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76" w:rsidRPr="000C13D2" w:rsidRDefault="00F0463F" w:rsidP="000C13D2">
      <w:pPr>
        <w:ind w:left="1560" w:right="1417"/>
        <w:jc w:val="center"/>
        <w:rPr>
          <w:smallCaps/>
          <w:sz w:val="32"/>
          <w:lang w:val="sk-SK"/>
        </w:rPr>
      </w:pPr>
      <w:r w:rsidRPr="000C13D2">
        <w:rPr>
          <w:smallCaps/>
          <w:noProof/>
          <w:sz w:val="32"/>
          <w:lang w:val="sk-SK" w:eastAsia="sk-SK"/>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914400" cy="914400"/>
            <wp:effectExtent l="19050" t="0" r="0" b="0"/>
            <wp:wrapSquare wrapText="bothSides"/>
            <wp:docPr id="3" name="Obrázok 3" descr="http://www.fmph.uniba.sk/typo3temp/pics/9d59d1b1f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mph.uniba.sk/typo3temp/pics/9d59d1b1f0.jpg">
                      <a:hlinkClick r:id="rId6"/>
                    </pic:cNvPr>
                    <pic:cNvPicPr>
                      <a:picLocks noChangeAspect="1" noChangeArrowheads="1"/>
                    </pic:cNvPicPr>
                  </pic:nvPicPr>
                  <pic:blipFill>
                    <a:blip r:embed="rId7" r:link="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0C13D2">
        <w:rPr>
          <w:smallCaps/>
          <w:noProof/>
          <w:sz w:val="32"/>
          <w:lang w:val="sk-SK" w:eastAsia="sk-SK"/>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986155" cy="914400"/>
            <wp:effectExtent l="19050" t="0" r="444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86155" cy="914400"/>
                    </a:xfrm>
                    <a:prstGeom prst="rect">
                      <a:avLst/>
                    </a:prstGeom>
                    <a:noFill/>
                    <a:ln w="9525">
                      <a:noFill/>
                      <a:miter lim="800000"/>
                      <a:headEnd/>
                      <a:tailEnd/>
                    </a:ln>
                  </pic:spPr>
                </pic:pic>
              </a:graphicData>
            </a:graphic>
          </wp:anchor>
        </w:drawing>
      </w:r>
      <w:r w:rsidR="00984F76" w:rsidRPr="000C13D2">
        <w:rPr>
          <w:smallCaps/>
          <w:sz w:val="32"/>
          <w:lang w:val="sk-SK"/>
        </w:rPr>
        <w:t>Univerzita Komenského v Bratislave</w:t>
      </w:r>
    </w:p>
    <w:p w:rsidR="00716341" w:rsidRPr="000C13D2" w:rsidRDefault="00716341" w:rsidP="000C13D2">
      <w:pPr>
        <w:ind w:left="1560" w:right="1417"/>
        <w:jc w:val="center"/>
        <w:rPr>
          <w:smallCaps/>
          <w:noProof/>
          <w:sz w:val="32"/>
          <w:lang w:val="sk-SK"/>
        </w:rPr>
      </w:pPr>
    </w:p>
    <w:p w:rsidR="00CD62C5" w:rsidRPr="000C13D2" w:rsidRDefault="00120093" w:rsidP="000C13D2">
      <w:pPr>
        <w:ind w:left="1560" w:right="1417"/>
        <w:jc w:val="center"/>
        <w:rPr>
          <w:smallCaps/>
          <w:sz w:val="32"/>
          <w:lang w:val="sk-SK"/>
        </w:rPr>
      </w:pPr>
      <w:r w:rsidRPr="000C13D2">
        <w:rPr>
          <w:smallCaps/>
          <w:noProof/>
          <w:sz w:val="32"/>
          <w:lang w:val="sk-SK"/>
        </w:rPr>
        <w:t>Fakulta matematiky, fyziky a informatiky</w:t>
      </w:r>
    </w:p>
    <w:p w:rsidR="00CD62C5" w:rsidRPr="008C75FE" w:rsidRDefault="00CD62C5" w:rsidP="000C13D2">
      <w:pPr>
        <w:ind w:left="1560" w:right="1417"/>
        <w:jc w:val="center"/>
        <w:rPr>
          <w:lang w:val="sk-SK"/>
        </w:rPr>
      </w:pPr>
    </w:p>
    <w:p w:rsidR="008C75FE" w:rsidRPr="00716341" w:rsidRDefault="008C75FE" w:rsidP="000C13D2">
      <w:pPr>
        <w:ind w:left="1560" w:right="1417"/>
        <w:jc w:val="center"/>
        <w:rPr>
          <w:lang w:val="sk-SK"/>
        </w:rPr>
      </w:pPr>
    </w:p>
    <w:p w:rsidR="00CD62C5" w:rsidRPr="00D96452" w:rsidRDefault="00CD62C5" w:rsidP="000C13D2">
      <w:pPr>
        <w:jc w:val="center"/>
        <w:rPr>
          <w:lang w:val="sk-SK"/>
        </w:rPr>
      </w:pPr>
    </w:p>
    <w:p w:rsidR="00F956DC" w:rsidRPr="00D96452" w:rsidRDefault="00F956DC"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1367FB" w:rsidRPr="00D96452" w:rsidRDefault="001367FB" w:rsidP="000C13D2">
      <w:pPr>
        <w:jc w:val="center"/>
        <w:rPr>
          <w:lang w:val="sk-SK"/>
        </w:rPr>
      </w:pPr>
    </w:p>
    <w:p w:rsidR="001367FB" w:rsidRPr="00D96452" w:rsidRDefault="001367FB" w:rsidP="000C13D2">
      <w:pPr>
        <w:jc w:val="center"/>
        <w:rPr>
          <w:lang w:val="sk-SK"/>
        </w:rPr>
      </w:pPr>
    </w:p>
    <w:p w:rsidR="00CD62C5" w:rsidRPr="00D96452" w:rsidRDefault="00CD62C5" w:rsidP="000C13D2">
      <w:pPr>
        <w:jc w:val="center"/>
        <w:rPr>
          <w:lang w:val="sk-SK"/>
        </w:rPr>
      </w:pPr>
    </w:p>
    <w:p w:rsidR="00CD62C5" w:rsidRPr="000C13D2" w:rsidRDefault="00716341" w:rsidP="000C13D2">
      <w:pPr>
        <w:jc w:val="center"/>
        <w:rPr>
          <w:b/>
          <w:lang w:val="sk-SK"/>
        </w:rPr>
      </w:pPr>
      <w:r w:rsidRPr="000C13D2">
        <w:rPr>
          <w:b/>
          <w:lang w:val="sk-SK"/>
        </w:rPr>
        <w:t>Martin Plávala</w:t>
      </w: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0C13D2" w:rsidRDefault="00CD62C5" w:rsidP="000C13D2">
      <w:pPr>
        <w:jc w:val="center"/>
        <w:rPr>
          <w:b/>
          <w:lang w:val="sk-SK"/>
        </w:rPr>
      </w:pPr>
      <w:proofErr w:type="spellStart"/>
      <w:r w:rsidRPr="000C13D2">
        <w:rPr>
          <w:b/>
          <w:lang w:val="sk-SK"/>
        </w:rPr>
        <w:t>Autoreferát</w:t>
      </w:r>
      <w:proofErr w:type="spellEnd"/>
      <w:r w:rsidRPr="000C13D2">
        <w:rPr>
          <w:b/>
          <w:lang w:val="sk-SK"/>
        </w:rPr>
        <w:t xml:space="preserve"> dizertačnej práce</w:t>
      </w:r>
    </w:p>
    <w:p w:rsidR="00A67F3F" w:rsidRPr="00D96452" w:rsidRDefault="00A67F3F" w:rsidP="000C13D2">
      <w:pPr>
        <w:jc w:val="center"/>
        <w:rPr>
          <w:lang w:val="sk-SK"/>
        </w:rPr>
      </w:pPr>
    </w:p>
    <w:p w:rsidR="00A67F3F" w:rsidRPr="00D96452" w:rsidRDefault="00A67F3F" w:rsidP="000C13D2">
      <w:pPr>
        <w:jc w:val="center"/>
        <w:rPr>
          <w:lang w:val="sk-SK"/>
        </w:rPr>
      </w:pPr>
    </w:p>
    <w:p w:rsidR="00CD62C5" w:rsidRPr="00D96452" w:rsidRDefault="00CD62C5" w:rsidP="000C13D2">
      <w:pPr>
        <w:jc w:val="center"/>
        <w:rPr>
          <w:lang w:val="sk-SK"/>
        </w:rPr>
      </w:pPr>
    </w:p>
    <w:p w:rsidR="00CD62C5" w:rsidRPr="000C13D2" w:rsidRDefault="00716341" w:rsidP="000C13D2">
      <w:pPr>
        <w:jc w:val="center"/>
        <w:rPr>
          <w:rFonts w:cs="ITCBookmanEE"/>
          <w:b/>
          <w:lang w:val="sk-SK"/>
        </w:rPr>
      </w:pPr>
      <w:proofErr w:type="spellStart"/>
      <w:r w:rsidRPr="000C13D2">
        <w:rPr>
          <w:b/>
          <w:lang w:val="sk-SK"/>
        </w:rPr>
        <w:t>Non-classical</w:t>
      </w:r>
      <w:proofErr w:type="spellEnd"/>
      <w:r w:rsidRPr="000C13D2">
        <w:rPr>
          <w:b/>
          <w:lang w:val="sk-SK"/>
        </w:rPr>
        <w:t xml:space="preserve"> </w:t>
      </w:r>
      <w:proofErr w:type="spellStart"/>
      <w:r w:rsidRPr="000C13D2">
        <w:rPr>
          <w:b/>
          <w:lang w:val="sk-SK"/>
        </w:rPr>
        <w:t>effects</w:t>
      </w:r>
      <w:proofErr w:type="spellEnd"/>
      <w:r w:rsidRPr="000C13D2">
        <w:rPr>
          <w:b/>
          <w:lang w:val="sk-SK"/>
        </w:rPr>
        <w:t xml:space="preserve"> on </w:t>
      </w:r>
      <w:proofErr w:type="spellStart"/>
      <w:r w:rsidRPr="000C13D2">
        <w:rPr>
          <w:b/>
          <w:lang w:val="sk-SK"/>
        </w:rPr>
        <w:t>generalized</w:t>
      </w:r>
      <w:proofErr w:type="spellEnd"/>
      <w:r w:rsidRPr="000C13D2">
        <w:rPr>
          <w:b/>
          <w:lang w:val="sk-SK"/>
        </w:rPr>
        <w:t xml:space="preserve"> </w:t>
      </w:r>
      <w:proofErr w:type="spellStart"/>
      <w:r w:rsidRPr="000C13D2">
        <w:rPr>
          <w:b/>
          <w:lang w:val="sk-SK"/>
        </w:rPr>
        <w:t>quantum</w:t>
      </w:r>
      <w:proofErr w:type="spellEnd"/>
      <w:r w:rsidRPr="000C13D2">
        <w:rPr>
          <w:b/>
          <w:lang w:val="sk-SK"/>
        </w:rPr>
        <w:t xml:space="preserve"> </w:t>
      </w:r>
      <w:proofErr w:type="spellStart"/>
      <w:r w:rsidRPr="000C13D2">
        <w:rPr>
          <w:b/>
          <w:lang w:val="sk-SK"/>
        </w:rPr>
        <w:t>channels</w:t>
      </w:r>
      <w:proofErr w:type="spellEnd"/>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r w:rsidRPr="00D96452">
        <w:rPr>
          <w:rFonts w:cs="ITCBookmanEE,Bold"/>
          <w:bCs/>
          <w:lang w:val="sk-SK"/>
        </w:rPr>
        <w:t xml:space="preserve">na získanie </w:t>
      </w:r>
      <w:r w:rsidR="00E5002B" w:rsidRPr="00D96452">
        <w:rPr>
          <w:lang w:val="sk-SK"/>
        </w:rPr>
        <w:t>akademického titulu</w:t>
      </w:r>
      <w:r w:rsidRPr="00D96452">
        <w:rPr>
          <w:lang w:val="sk-SK"/>
        </w:rPr>
        <w:t xml:space="preserve"> </w:t>
      </w:r>
      <w:proofErr w:type="spellStart"/>
      <w:r w:rsidRPr="00D96452">
        <w:rPr>
          <w:lang w:val="sk-SK"/>
        </w:rPr>
        <w:t>philosophiae</w:t>
      </w:r>
      <w:proofErr w:type="spellEnd"/>
      <w:r w:rsidRPr="00D96452">
        <w:rPr>
          <w:lang w:val="sk-SK"/>
        </w:rPr>
        <w:t xml:space="preserve"> </w:t>
      </w:r>
      <w:proofErr w:type="spellStart"/>
      <w:r w:rsidRPr="00D96452">
        <w:rPr>
          <w:lang w:val="sk-SK"/>
        </w:rPr>
        <w:t>docto</w:t>
      </w:r>
      <w:r w:rsidR="002856DC" w:rsidRPr="00D96452">
        <w:rPr>
          <w:lang w:val="sk-SK"/>
        </w:rPr>
        <w:t>r</w:t>
      </w:r>
      <w:proofErr w:type="spellEnd"/>
    </w:p>
    <w:p w:rsidR="00CD62C5" w:rsidRPr="00D96452" w:rsidRDefault="00CD62C5" w:rsidP="000C13D2">
      <w:pPr>
        <w:jc w:val="center"/>
        <w:rPr>
          <w:lang w:val="sk-SK"/>
        </w:rPr>
      </w:pPr>
    </w:p>
    <w:p w:rsidR="008C75FE" w:rsidRPr="00D96452" w:rsidRDefault="008C75FE"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r w:rsidRPr="00D96452">
        <w:rPr>
          <w:lang w:val="sk-SK"/>
        </w:rPr>
        <w:t>v odbore doktorandského štúdia:</w:t>
      </w:r>
    </w:p>
    <w:p w:rsidR="00CD62C5" w:rsidRPr="00D96452" w:rsidRDefault="00CD62C5" w:rsidP="000C13D2">
      <w:pPr>
        <w:jc w:val="center"/>
        <w:rPr>
          <w:lang w:val="sk-SK"/>
        </w:rPr>
      </w:pPr>
    </w:p>
    <w:p w:rsidR="00CD62C5" w:rsidRPr="00D96452" w:rsidRDefault="00716341" w:rsidP="000C13D2">
      <w:pPr>
        <w:jc w:val="center"/>
        <w:rPr>
          <w:lang w:val="sk-SK"/>
        </w:rPr>
      </w:pPr>
      <w:r w:rsidRPr="00D96452">
        <w:rPr>
          <w:lang w:val="sk-SK"/>
        </w:rPr>
        <w:t>aplikovaná matematika</w:t>
      </w: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lang w:val="sk-SK"/>
        </w:rPr>
      </w:pPr>
    </w:p>
    <w:p w:rsidR="00CD62C5" w:rsidRPr="00D96452" w:rsidRDefault="00CD62C5" w:rsidP="000C13D2">
      <w:pPr>
        <w:jc w:val="center"/>
        <w:rPr>
          <w:rFonts w:cs="ITCBookmanEE"/>
          <w:lang w:val="sk-SK"/>
        </w:rPr>
      </w:pPr>
      <w:r w:rsidRPr="00D96452">
        <w:rPr>
          <w:lang w:val="sk-SK"/>
        </w:rPr>
        <w:t>Miesto a dátum:</w:t>
      </w:r>
    </w:p>
    <w:p w:rsidR="00CD62C5" w:rsidRPr="00D96452" w:rsidRDefault="00CD62C5" w:rsidP="000C13D2">
      <w:pPr>
        <w:jc w:val="center"/>
        <w:rPr>
          <w:lang w:val="sk-SK"/>
        </w:rPr>
      </w:pPr>
    </w:p>
    <w:p w:rsidR="00CD62C5" w:rsidRPr="00D96452" w:rsidRDefault="00716341" w:rsidP="000C13D2">
      <w:pPr>
        <w:jc w:val="center"/>
        <w:rPr>
          <w:lang w:val="sk-SK"/>
        </w:rPr>
      </w:pPr>
      <w:r w:rsidRPr="00D96452">
        <w:rPr>
          <w:lang w:val="sk-SK"/>
        </w:rPr>
        <w:t>30.4.2019, Bratislava</w:t>
      </w:r>
    </w:p>
    <w:p w:rsidR="00172526" w:rsidRPr="00D96452" w:rsidRDefault="00172526" w:rsidP="000C13D2">
      <w:pPr>
        <w:rPr>
          <w:lang w:val="sk-SK"/>
        </w:rPr>
      </w:pPr>
      <w:r w:rsidRPr="00D96452">
        <w:rPr>
          <w:lang w:val="sk-SK"/>
        </w:rPr>
        <w:br w:type="page"/>
      </w:r>
    </w:p>
    <w:p w:rsidR="000C13D2" w:rsidRDefault="00CD62C5" w:rsidP="002F2155">
      <w:pPr>
        <w:tabs>
          <w:tab w:val="left" w:pos="3402"/>
        </w:tabs>
        <w:rPr>
          <w:lang w:val="sk-SK"/>
        </w:rPr>
      </w:pPr>
      <w:r w:rsidRPr="00D96452">
        <w:rPr>
          <w:lang w:val="sk-SK"/>
        </w:rPr>
        <w:lastRenderedPageBreak/>
        <w:t>Dizertačná práca bola vypracovaná v dennej forme doktorandského štúdia</w:t>
      </w:r>
    </w:p>
    <w:p w:rsidR="000C13D2" w:rsidRDefault="00CD62C5" w:rsidP="002F2155">
      <w:pPr>
        <w:tabs>
          <w:tab w:val="left" w:pos="3402"/>
        </w:tabs>
        <w:rPr>
          <w:lang w:val="sk-SK"/>
        </w:rPr>
      </w:pPr>
      <w:r w:rsidRPr="00D96452">
        <w:rPr>
          <w:rFonts w:cs="ITCBookmanEE,Bold"/>
          <w:b/>
          <w:bCs/>
          <w:lang w:val="sk-SK"/>
        </w:rPr>
        <w:t xml:space="preserve">na </w:t>
      </w:r>
      <w:r w:rsidR="000C13D2">
        <w:rPr>
          <w:lang w:val="sk-SK"/>
        </w:rPr>
        <w:tab/>
      </w:r>
      <w:r w:rsidR="002F2155">
        <w:rPr>
          <w:lang w:val="sk-SK"/>
        </w:rPr>
        <w:t>Matematický ústav</w:t>
      </w:r>
    </w:p>
    <w:p w:rsidR="002F2155" w:rsidRPr="002F2155" w:rsidRDefault="002F2155" w:rsidP="002F2155">
      <w:pPr>
        <w:tabs>
          <w:tab w:val="left" w:pos="3402"/>
        </w:tabs>
        <w:rPr>
          <w:lang w:val="sk-SK"/>
        </w:rPr>
      </w:pPr>
      <w:r>
        <w:rPr>
          <w:lang w:val="sk-SK"/>
        </w:rPr>
        <w:tab/>
        <w:t>Slovenská Akadémia Vied</w:t>
      </w:r>
    </w:p>
    <w:p w:rsidR="000C13D2" w:rsidRDefault="000C13D2" w:rsidP="002F2155">
      <w:pPr>
        <w:tabs>
          <w:tab w:val="left" w:pos="3402"/>
        </w:tabs>
        <w:rPr>
          <w:lang w:val="sk-SK"/>
        </w:rPr>
      </w:pPr>
      <w:r w:rsidRPr="00D96452">
        <w:rPr>
          <w:lang w:val="sk-SK"/>
        </w:rPr>
        <w:tab/>
        <w:t>Štefánikova 49</w:t>
      </w:r>
    </w:p>
    <w:p w:rsidR="002F2155" w:rsidRPr="00D96452" w:rsidRDefault="002F2155" w:rsidP="002F2155">
      <w:pPr>
        <w:tabs>
          <w:tab w:val="left" w:pos="3402"/>
        </w:tabs>
        <w:rPr>
          <w:lang w:val="sk-SK"/>
        </w:rPr>
      </w:pPr>
      <w:r>
        <w:rPr>
          <w:lang w:val="sk-SK"/>
        </w:rPr>
        <w:tab/>
        <w:t>814 73</w:t>
      </w:r>
    </w:p>
    <w:p w:rsidR="000C13D2" w:rsidRPr="00D96452" w:rsidRDefault="000C13D2" w:rsidP="002F2155">
      <w:pPr>
        <w:tabs>
          <w:tab w:val="left" w:pos="3402"/>
        </w:tabs>
        <w:rPr>
          <w:lang w:val="sk-SK"/>
        </w:rPr>
      </w:pPr>
      <w:r w:rsidRPr="00D96452">
        <w:rPr>
          <w:lang w:val="sk-SK"/>
        </w:rPr>
        <w:tab/>
        <w:t>Bratislava</w:t>
      </w:r>
    </w:p>
    <w:p w:rsidR="00CD62C5" w:rsidRPr="00D96452" w:rsidRDefault="00CD62C5" w:rsidP="002F2155">
      <w:pPr>
        <w:tabs>
          <w:tab w:val="left" w:pos="3402"/>
        </w:tabs>
        <w:rPr>
          <w:lang w:val="sk-SK"/>
        </w:rPr>
      </w:pPr>
    </w:p>
    <w:p w:rsidR="00CD62C5" w:rsidRDefault="00CD62C5" w:rsidP="002F2155">
      <w:pPr>
        <w:tabs>
          <w:tab w:val="left" w:pos="3402"/>
        </w:tabs>
        <w:rPr>
          <w:lang w:val="sk-SK"/>
        </w:rPr>
      </w:pPr>
    </w:p>
    <w:p w:rsidR="006D7D39" w:rsidRPr="00D96452" w:rsidRDefault="006D7D39" w:rsidP="002F2155">
      <w:pPr>
        <w:tabs>
          <w:tab w:val="left" w:pos="3402"/>
        </w:tabs>
        <w:rPr>
          <w:lang w:val="sk-SK"/>
        </w:rPr>
      </w:pPr>
    </w:p>
    <w:p w:rsidR="00CD62C5" w:rsidRPr="00D96452" w:rsidRDefault="00CD62C5" w:rsidP="002F2155">
      <w:pPr>
        <w:tabs>
          <w:tab w:val="left" w:pos="3402"/>
        </w:tabs>
        <w:rPr>
          <w:rFonts w:cs="ITCBookmanEE"/>
          <w:lang w:val="sk-SK"/>
        </w:rPr>
      </w:pPr>
      <w:r w:rsidRPr="00D96452">
        <w:rPr>
          <w:b/>
          <w:lang w:val="sk-SK"/>
        </w:rPr>
        <w:t>Predkladateľ:</w:t>
      </w:r>
      <w:r w:rsidR="00B86D3D" w:rsidRPr="00D96452">
        <w:rPr>
          <w:b/>
          <w:lang w:val="sk-SK"/>
        </w:rPr>
        <w:tab/>
      </w:r>
      <w:r w:rsidR="00B86D3D" w:rsidRPr="00D96452">
        <w:rPr>
          <w:lang w:val="sk-SK"/>
        </w:rPr>
        <w:t>RNDr.</w:t>
      </w:r>
      <w:r w:rsidR="00B86D3D" w:rsidRPr="00D96452">
        <w:rPr>
          <w:b/>
          <w:lang w:val="sk-SK"/>
        </w:rPr>
        <w:t xml:space="preserve"> </w:t>
      </w:r>
      <w:r w:rsidR="00B86D3D" w:rsidRPr="00D96452">
        <w:rPr>
          <w:rFonts w:cs="ITCBookmanEE"/>
          <w:lang w:val="sk-SK"/>
        </w:rPr>
        <w:t>Martin Plávala</w:t>
      </w:r>
    </w:p>
    <w:p w:rsidR="002F2155" w:rsidRPr="002F2155" w:rsidRDefault="00B86D3D" w:rsidP="002F2155">
      <w:pPr>
        <w:tabs>
          <w:tab w:val="left" w:pos="3402"/>
        </w:tabs>
        <w:rPr>
          <w:lang w:val="sk-SK"/>
        </w:rPr>
      </w:pPr>
      <w:r w:rsidRPr="00D96452">
        <w:rPr>
          <w:lang w:val="sk-SK"/>
        </w:rPr>
        <w:tab/>
      </w:r>
      <w:r w:rsidR="002F2155">
        <w:rPr>
          <w:lang w:val="sk-SK"/>
        </w:rPr>
        <w:t>Slovenská Akadémia Vied</w:t>
      </w:r>
    </w:p>
    <w:p w:rsidR="002F2155" w:rsidRDefault="002F2155" w:rsidP="002F2155">
      <w:pPr>
        <w:tabs>
          <w:tab w:val="left" w:pos="3402"/>
        </w:tabs>
        <w:rPr>
          <w:lang w:val="sk-SK"/>
        </w:rPr>
      </w:pPr>
      <w:r w:rsidRPr="00D96452">
        <w:rPr>
          <w:lang w:val="sk-SK"/>
        </w:rPr>
        <w:tab/>
        <w:t>Štefánikova 49</w:t>
      </w:r>
    </w:p>
    <w:p w:rsidR="002F2155" w:rsidRPr="00D96452" w:rsidRDefault="002F2155" w:rsidP="002F2155">
      <w:pPr>
        <w:tabs>
          <w:tab w:val="left" w:pos="3402"/>
        </w:tabs>
        <w:rPr>
          <w:lang w:val="sk-SK"/>
        </w:rPr>
      </w:pPr>
      <w:r>
        <w:rPr>
          <w:lang w:val="sk-SK"/>
        </w:rPr>
        <w:tab/>
        <w:t>814 73</w:t>
      </w:r>
    </w:p>
    <w:p w:rsidR="002F2155" w:rsidRPr="00D96452" w:rsidRDefault="002F2155" w:rsidP="002F2155">
      <w:pPr>
        <w:tabs>
          <w:tab w:val="left" w:pos="3402"/>
        </w:tabs>
        <w:rPr>
          <w:lang w:val="sk-SK"/>
        </w:rPr>
      </w:pPr>
      <w:r w:rsidRPr="00D96452">
        <w:rPr>
          <w:lang w:val="sk-SK"/>
        </w:rPr>
        <w:tab/>
        <w:t>Bratislava</w:t>
      </w:r>
    </w:p>
    <w:p w:rsidR="00CD62C5" w:rsidRPr="00D96452" w:rsidRDefault="00CD62C5" w:rsidP="002F2155">
      <w:pPr>
        <w:tabs>
          <w:tab w:val="left" w:pos="3402"/>
        </w:tabs>
        <w:rPr>
          <w:lang w:val="sk-SK"/>
        </w:rPr>
      </w:pPr>
    </w:p>
    <w:p w:rsidR="00CD62C5" w:rsidRDefault="00CD62C5" w:rsidP="002F2155">
      <w:pPr>
        <w:tabs>
          <w:tab w:val="left" w:pos="3402"/>
        </w:tabs>
        <w:rPr>
          <w:lang w:val="sk-SK"/>
        </w:rPr>
      </w:pPr>
    </w:p>
    <w:p w:rsidR="006D7D39" w:rsidRPr="00D96452" w:rsidRDefault="006D7D39" w:rsidP="002F2155">
      <w:pPr>
        <w:tabs>
          <w:tab w:val="left" w:pos="3402"/>
        </w:tabs>
        <w:rPr>
          <w:lang w:val="sk-SK"/>
        </w:rPr>
      </w:pPr>
    </w:p>
    <w:p w:rsidR="00B86D3D" w:rsidRPr="00D96452" w:rsidRDefault="00CD62C5" w:rsidP="002F2155">
      <w:pPr>
        <w:tabs>
          <w:tab w:val="left" w:pos="3402"/>
        </w:tabs>
        <w:rPr>
          <w:lang w:val="sk-SK"/>
        </w:rPr>
      </w:pPr>
      <w:r w:rsidRPr="00D96452">
        <w:rPr>
          <w:rFonts w:cs="ITCBookmanEE,Bold"/>
          <w:b/>
          <w:bCs/>
          <w:lang w:val="sk-SK"/>
        </w:rPr>
        <w:t>Školiteľ:</w:t>
      </w:r>
      <w:r w:rsidR="00B86D3D" w:rsidRPr="00D96452">
        <w:rPr>
          <w:rFonts w:cs="ITCBookmanEE,Bold"/>
          <w:b/>
          <w:bCs/>
          <w:lang w:val="sk-SK"/>
        </w:rPr>
        <w:tab/>
      </w:r>
      <w:r w:rsidR="00B86D3D" w:rsidRPr="00D96452">
        <w:rPr>
          <w:rFonts w:cs="ITCBookmanEE,Bold"/>
          <w:bCs/>
          <w:lang w:val="sk-SK"/>
        </w:rPr>
        <w:t>Mgr.</w:t>
      </w:r>
      <w:r w:rsidR="00B86D3D" w:rsidRPr="00D96452">
        <w:rPr>
          <w:rFonts w:cs="ITCBookmanEE,Bold"/>
          <w:b/>
          <w:bCs/>
          <w:lang w:val="sk-SK"/>
        </w:rPr>
        <w:t xml:space="preserve"> </w:t>
      </w:r>
      <w:r w:rsidR="00B86D3D" w:rsidRPr="00D96452">
        <w:rPr>
          <w:lang w:val="sk-SK"/>
        </w:rPr>
        <w:t xml:space="preserve">Anna </w:t>
      </w:r>
      <w:proofErr w:type="spellStart"/>
      <w:r w:rsidR="00B86D3D" w:rsidRPr="00D96452">
        <w:rPr>
          <w:lang w:val="sk-SK"/>
        </w:rPr>
        <w:t>Jenčová</w:t>
      </w:r>
      <w:proofErr w:type="spellEnd"/>
      <w:r w:rsidR="00B86D3D" w:rsidRPr="00D96452">
        <w:rPr>
          <w:lang w:val="sk-SK"/>
        </w:rPr>
        <w:t>, DrSc.</w:t>
      </w:r>
    </w:p>
    <w:p w:rsidR="002F2155" w:rsidRPr="002F2155" w:rsidRDefault="00B86D3D" w:rsidP="002F2155">
      <w:pPr>
        <w:tabs>
          <w:tab w:val="left" w:pos="3402"/>
        </w:tabs>
        <w:rPr>
          <w:lang w:val="sk-SK"/>
        </w:rPr>
      </w:pPr>
      <w:r w:rsidRPr="00D96452">
        <w:rPr>
          <w:lang w:val="sk-SK"/>
        </w:rPr>
        <w:tab/>
      </w:r>
      <w:r w:rsidR="002F2155">
        <w:rPr>
          <w:lang w:val="sk-SK"/>
        </w:rPr>
        <w:t>Slovenská Akadémia Vied</w:t>
      </w:r>
    </w:p>
    <w:p w:rsidR="002F2155" w:rsidRDefault="002F2155" w:rsidP="002F2155">
      <w:pPr>
        <w:tabs>
          <w:tab w:val="left" w:pos="3402"/>
        </w:tabs>
        <w:rPr>
          <w:lang w:val="sk-SK"/>
        </w:rPr>
      </w:pPr>
      <w:r w:rsidRPr="00D96452">
        <w:rPr>
          <w:lang w:val="sk-SK"/>
        </w:rPr>
        <w:tab/>
        <w:t>Štefánikova 49</w:t>
      </w:r>
    </w:p>
    <w:p w:rsidR="002F2155" w:rsidRPr="00D96452" w:rsidRDefault="002F2155" w:rsidP="002F2155">
      <w:pPr>
        <w:tabs>
          <w:tab w:val="left" w:pos="3402"/>
        </w:tabs>
        <w:rPr>
          <w:lang w:val="sk-SK"/>
        </w:rPr>
      </w:pPr>
      <w:r>
        <w:rPr>
          <w:lang w:val="sk-SK"/>
        </w:rPr>
        <w:tab/>
        <w:t>814 73</w:t>
      </w:r>
    </w:p>
    <w:p w:rsidR="002F2155" w:rsidRPr="00D96452" w:rsidRDefault="002F2155" w:rsidP="002F2155">
      <w:pPr>
        <w:tabs>
          <w:tab w:val="left" w:pos="3402"/>
        </w:tabs>
        <w:rPr>
          <w:lang w:val="sk-SK"/>
        </w:rPr>
      </w:pPr>
      <w:r w:rsidRPr="00D96452">
        <w:rPr>
          <w:lang w:val="sk-SK"/>
        </w:rPr>
        <w:tab/>
        <w:t>Bratislava</w:t>
      </w:r>
    </w:p>
    <w:p w:rsidR="00CD62C5" w:rsidRDefault="00CD62C5" w:rsidP="002F2155">
      <w:pPr>
        <w:tabs>
          <w:tab w:val="left" w:pos="3402"/>
        </w:tabs>
        <w:rPr>
          <w:lang w:val="sk-SK"/>
        </w:rPr>
      </w:pPr>
    </w:p>
    <w:p w:rsidR="006D7D39" w:rsidRPr="00D96452" w:rsidRDefault="006D7D39" w:rsidP="002F2155">
      <w:pPr>
        <w:tabs>
          <w:tab w:val="left" w:pos="3402"/>
        </w:tabs>
        <w:rPr>
          <w:lang w:val="sk-SK"/>
        </w:rPr>
      </w:pPr>
    </w:p>
    <w:p w:rsidR="00647CAC" w:rsidRPr="00D96452" w:rsidRDefault="00647CAC" w:rsidP="002F2155">
      <w:pPr>
        <w:tabs>
          <w:tab w:val="left" w:pos="3402"/>
        </w:tabs>
        <w:rPr>
          <w:lang w:val="sk-SK"/>
        </w:rPr>
      </w:pPr>
    </w:p>
    <w:p w:rsidR="00B86D3D" w:rsidRPr="00D96452" w:rsidRDefault="00B86D3D" w:rsidP="002F2155">
      <w:pPr>
        <w:tabs>
          <w:tab w:val="left" w:pos="3402"/>
        </w:tabs>
        <w:rPr>
          <w:lang w:val="sk-SK"/>
        </w:rPr>
      </w:pPr>
      <w:r w:rsidRPr="00D96452">
        <w:rPr>
          <w:rFonts w:cs="ITCBookmanEE,Bold"/>
          <w:b/>
          <w:bCs/>
          <w:lang w:val="sk-SK"/>
        </w:rPr>
        <w:t>Študijný odbor:</w:t>
      </w:r>
      <w:r w:rsidRPr="00D96452">
        <w:rPr>
          <w:rFonts w:cs="ITCBookmanEE,Bold"/>
          <w:b/>
          <w:bCs/>
          <w:lang w:val="sk-SK"/>
        </w:rPr>
        <w:tab/>
      </w:r>
      <w:r w:rsidRPr="00D96452">
        <w:rPr>
          <w:lang w:val="sk-SK"/>
        </w:rPr>
        <w:t>Aplikovaná matematika</w:t>
      </w:r>
    </w:p>
    <w:p w:rsidR="00B86D3D" w:rsidRPr="00D96452" w:rsidRDefault="00B86D3D" w:rsidP="002F2155">
      <w:pPr>
        <w:tabs>
          <w:tab w:val="left" w:pos="3402"/>
        </w:tabs>
        <w:rPr>
          <w:lang w:val="sk-SK"/>
        </w:rPr>
      </w:pPr>
    </w:p>
    <w:p w:rsidR="00B86D3D" w:rsidRDefault="00B86D3D" w:rsidP="002F2155">
      <w:pPr>
        <w:tabs>
          <w:tab w:val="left" w:pos="3402"/>
        </w:tabs>
        <w:rPr>
          <w:lang w:val="sk-SK"/>
        </w:rPr>
      </w:pPr>
    </w:p>
    <w:p w:rsidR="006D7D39" w:rsidRPr="00D96452" w:rsidRDefault="006D7D39" w:rsidP="002F2155">
      <w:pPr>
        <w:tabs>
          <w:tab w:val="left" w:pos="3402"/>
        </w:tabs>
        <w:rPr>
          <w:lang w:val="sk-SK"/>
        </w:rPr>
      </w:pPr>
    </w:p>
    <w:p w:rsidR="002F2155" w:rsidRDefault="00EF67D6" w:rsidP="002F2155">
      <w:pPr>
        <w:tabs>
          <w:tab w:val="left" w:pos="3402"/>
        </w:tabs>
        <w:rPr>
          <w:lang w:val="sk-SK" w:eastAsia="sk-SK"/>
        </w:rPr>
      </w:pPr>
      <w:r w:rsidRPr="002F2155">
        <w:rPr>
          <w:b/>
          <w:lang w:val="sk-SK"/>
        </w:rPr>
        <w:t>Predseda</w:t>
      </w:r>
      <w:r w:rsidR="00CD62C5" w:rsidRPr="002F2155">
        <w:rPr>
          <w:b/>
          <w:lang w:val="sk-SK"/>
        </w:rPr>
        <w:t xml:space="preserve"> odborovej komisie:</w:t>
      </w:r>
      <w:r w:rsidR="002F2155">
        <w:rPr>
          <w:b/>
          <w:lang w:val="sk-SK"/>
        </w:rPr>
        <w:tab/>
      </w:r>
      <w:r w:rsidR="002F2155" w:rsidRPr="002F2155">
        <w:rPr>
          <w:lang w:val="sk-SK" w:eastAsia="sk-SK"/>
        </w:rPr>
        <w:t xml:space="preserve">Prof. RNDr. Daniel </w:t>
      </w:r>
      <w:proofErr w:type="spellStart"/>
      <w:r w:rsidR="002F2155" w:rsidRPr="002F2155">
        <w:rPr>
          <w:lang w:val="sk-SK" w:eastAsia="sk-SK"/>
        </w:rPr>
        <w:t>Ševčovič</w:t>
      </w:r>
      <w:proofErr w:type="spellEnd"/>
      <w:r w:rsidR="002F2155" w:rsidRPr="002F2155">
        <w:rPr>
          <w:lang w:val="sk-SK" w:eastAsia="sk-SK"/>
        </w:rPr>
        <w:t>, DrSc.</w:t>
      </w:r>
    </w:p>
    <w:p w:rsidR="002F2155" w:rsidRDefault="002F2155" w:rsidP="002F2155">
      <w:pPr>
        <w:tabs>
          <w:tab w:val="left" w:pos="3402"/>
        </w:tabs>
        <w:rPr>
          <w:lang w:val="sk-SK" w:eastAsia="sk-SK"/>
        </w:rPr>
      </w:pPr>
      <w:r>
        <w:rPr>
          <w:lang w:val="sk-SK" w:eastAsia="sk-SK"/>
        </w:rPr>
        <w:tab/>
        <w:t>Katedra aplikovanej matematiky a štatistiky</w:t>
      </w:r>
    </w:p>
    <w:p w:rsidR="002F2155" w:rsidRDefault="002F2155" w:rsidP="002F2155">
      <w:pPr>
        <w:tabs>
          <w:tab w:val="left" w:pos="3402"/>
        </w:tabs>
        <w:rPr>
          <w:lang w:val="sk-SK" w:eastAsia="sk-SK"/>
        </w:rPr>
      </w:pPr>
      <w:r>
        <w:rPr>
          <w:lang w:val="sk-SK" w:eastAsia="sk-SK"/>
        </w:rPr>
        <w:tab/>
        <w:t>Fakulta matematiky, fyziky a informatiky</w:t>
      </w:r>
    </w:p>
    <w:p w:rsidR="002F2155" w:rsidRPr="002F2155" w:rsidRDefault="002F2155" w:rsidP="002F2155">
      <w:pPr>
        <w:tabs>
          <w:tab w:val="left" w:pos="3402"/>
        </w:tabs>
        <w:rPr>
          <w:lang w:val="sk-SK" w:eastAsia="sk-SK"/>
        </w:rPr>
      </w:pPr>
      <w:r w:rsidRPr="002F2155">
        <w:rPr>
          <w:lang w:val="sk-SK" w:eastAsia="sk-SK"/>
        </w:rPr>
        <w:tab/>
        <w:t>Univerzita Komenského v Bratislave</w:t>
      </w:r>
    </w:p>
    <w:p w:rsidR="002F2155" w:rsidRDefault="002F2155" w:rsidP="002F2155">
      <w:pPr>
        <w:tabs>
          <w:tab w:val="left" w:pos="3402"/>
        </w:tabs>
        <w:rPr>
          <w:lang w:val="sk-SK" w:eastAsia="sk-SK"/>
        </w:rPr>
      </w:pPr>
      <w:r w:rsidRPr="002F2155">
        <w:rPr>
          <w:lang w:val="sk-SK" w:eastAsia="sk-SK"/>
        </w:rPr>
        <w:tab/>
        <w:t>Mlynská dolina F1</w:t>
      </w:r>
    </w:p>
    <w:p w:rsidR="002F2155" w:rsidRDefault="002F2155" w:rsidP="002F2155">
      <w:pPr>
        <w:tabs>
          <w:tab w:val="left" w:pos="3402"/>
        </w:tabs>
        <w:rPr>
          <w:lang w:val="sk-SK" w:eastAsia="sk-SK"/>
        </w:rPr>
      </w:pPr>
      <w:r>
        <w:rPr>
          <w:lang w:val="sk-SK" w:eastAsia="sk-SK"/>
        </w:rPr>
        <w:tab/>
        <w:t>842 48</w:t>
      </w:r>
    </w:p>
    <w:p w:rsidR="002F2155" w:rsidRPr="002F2155" w:rsidRDefault="002F2155" w:rsidP="002F2155">
      <w:pPr>
        <w:tabs>
          <w:tab w:val="left" w:pos="3402"/>
        </w:tabs>
        <w:rPr>
          <w:lang w:val="sk-SK" w:eastAsia="sk-SK"/>
        </w:rPr>
      </w:pPr>
      <w:r>
        <w:rPr>
          <w:lang w:val="sk-SK" w:eastAsia="sk-SK"/>
        </w:rPr>
        <w:tab/>
      </w:r>
      <w:r w:rsidRPr="002F2155">
        <w:rPr>
          <w:lang w:val="sk-SK" w:eastAsia="sk-SK"/>
        </w:rPr>
        <w:t>Bratislava</w:t>
      </w:r>
    </w:p>
    <w:p w:rsidR="00B86D3D" w:rsidRPr="00D96452" w:rsidRDefault="00B86D3D" w:rsidP="002F2155">
      <w:pPr>
        <w:tabs>
          <w:tab w:val="left" w:pos="3402"/>
        </w:tabs>
        <w:rPr>
          <w:lang w:val="sk-SK"/>
        </w:rPr>
      </w:pPr>
      <w:r w:rsidRPr="00D96452">
        <w:rPr>
          <w:lang w:val="sk-SK"/>
        </w:rPr>
        <w:br w:type="page"/>
      </w:r>
    </w:p>
    <w:p w:rsidR="00CF56B0" w:rsidRPr="00CF56B0" w:rsidRDefault="00CF56B0" w:rsidP="00D96452">
      <w:pPr>
        <w:pStyle w:val="Nadpis1"/>
      </w:pPr>
      <w:proofErr w:type="spellStart"/>
      <w:r w:rsidRPr="00CF56B0">
        <w:lastRenderedPageBreak/>
        <w:t>Autoreferát</w:t>
      </w:r>
      <w:proofErr w:type="spellEnd"/>
      <w:r w:rsidRPr="00CF56B0">
        <w:t xml:space="preserve"> dizertačnej práce</w:t>
      </w:r>
    </w:p>
    <w:p w:rsidR="00CF56B0" w:rsidRDefault="000C13D2" w:rsidP="000C13D2">
      <w:pPr>
        <w:jc w:val="both"/>
        <w:rPr>
          <w:lang w:val="sk-SK" w:eastAsia="sk-SK"/>
        </w:rPr>
      </w:pPr>
      <w:r>
        <w:rPr>
          <w:lang w:val="sk-SK" w:eastAsia="sk-SK"/>
        </w:rPr>
        <w:t>V práci zavedieme pojem všeobecnej probabilistickej teórie. Naším cieľom je prezentovať štandardné definície a výsledky tak, ako sú v súčasnosti používané, ale chceme poskytnúť obsažnejšie vysvetlenia ako tie, ktoré sa zväčša uvádzajú vo vedeckých článkoch. Rovnako dokážeme niekoľko výsledkov, ktoré majú čitateľovi poskytnúť konzistentný úvod do všeobecných probabilistických teórii.</w:t>
      </w:r>
    </w:p>
    <w:p w:rsidR="000C13D2" w:rsidRDefault="000C13D2" w:rsidP="000C13D2">
      <w:pPr>
        <w:rPr>
          <w:lang w:val="sk-SK" w:eastAsia="sk-SK"/>
        </w:rPr>
      </w:pPr>
    </w:p>
    <w:p w:rsidR="000C13D2" w:rsidRDefault="000C13D2" w:rsidP="000C13D2">
      <w:pPr>
        <w:jc w:val="both"/>
        <w:rPr>
          <w:lang w:val="sk-SK"/>
        </w:rPr>
      </w:pPr>
      <w:r>
        <w:rPr>
          <w:lang w:val="sk-SK" w:eastAsia="sk-SK"/>
        </w:rPr>
        <w:t xml:space="preserve">Ďalej budú v práci prezentované výsledky autora a jeho spolupracovníkov, najmä výsledky ohľadom existencie nekompatibilných meraní, existencie maximálne nekompatibilných meraní, nekompatibility kanálov a jej spojitosti s pojmami </w:t>
      </w:r>
      <w:proofErr w:type="spellStart"/>
      <w:r>
        <w:rPr>
          <w:lang w:val="sk-SK" w:eastAsia="sk-SK"/>
        </w:rPr>
        <w:t>steering</w:t>
      </w:r>
      <w:proofErr w:type="spellEnd"/>
      <w:r>
        <w:rPr>
          <w:lang w:val="sk-SK" w:eastAsia="sk-SK"/>
        </w:rPr>
        <w:t xml:space="preserve"> a Bellova </w:t>
      </w:r>
      <w:proofErr w:type="spellStart"/>
      <w:r>
        <w:rPr>
          <w:lang w:val="sk-SK" w:eastAsia="sk-SK"/>
        </w:rPr>
        <w:t>nelokálnosť</w:t>
      </w:r>
      <w:proofErr w:type="spellEnd"/>
      <w:r>
        <w:rPr>
          <w:lang w:val="sk-SK" w:eastAsia="sk-SK"/>
        </w:rPr>
        <w:t xml:space="preserve"> pre kanály a spektrálnym efektovým algebrám. V prvom priloženom článku je konštruktívne dokázané, že v každej neklasickej teórii existujú </w:t>
      </w:r>
      <w:proofErr w:type="spellStart"/>
      <w:r>
        <w:rPr>
          <w:lang w:val="sk-SK" w:eastAsia="sk-SK"/>
        </w:rPr>
        <w:t>dvojvýsledkové</w:t>
      </w:r>
      <w:proofErr w:type="spellEnd"/>
      <w:r>
        <w:rPr>
          <w:lang w:val="sk-SK" w:eastAsia="sk-SK"/>
        </w:rPr>
        <w:t xml:space="preserve"> </w:t>
      </w:r>
      <w:r w:rsidR="00890B51">
        <w:rPr>
          <w:lang w:val="sk-SK" w:eastAsia="sk-SK"/>
        </w:rPr>
        <w:t>nekompatibilné</w:t>
      </w:r>
      <w:r>
        <w:rPr>
          <w:lang w:val="sk-SK" w:eastAsia="sk-SK"/>
        </w:rPr>
        <w:t xml:space="preserve"> merania. V druhom priloženom článku sú charakterizované stavové priestory na ktorých existujú maximálne nekompatibilné </w:t>
      </w:r>
      <w:proofErr w:type="spellStart"/>
      <w:r>
        <w:rPr>
          <w:lang w:val="sk-SK" w:eastAsia="sk-SK"/>
        </w:rPr>
        <w:t>dvojvýsledkové</w:t>
      </w:r>
      <w:proofErr w:type="spellEnd"/>
      <w:r>
        <w:rPr>
          <w:lang w:val="sk-SK" w:eastAsia="sk-SK"/>
        </w:rPr>
        <w:t xml:space="preserve"> merania. V treťom priloženom článku je </w:t>
      </w:r>
      <w:r w:rsidR="00890B51">
        <w:rPr>
          <w:lang w:val="sk-SK" w:eastAsia="sk-SK"/>
        </w:rPr>
        <w:t xml:space="preserve">sformulovaný problém kompatibility kanálov a pojmy </w:t>
      </w:r>
      <w:proofErr w:type="spellStart"/>
      <w:r w:rsidR="00890B51">
        <w:rPr>
          <w:lang w:val="sk-SK" w:eastAsia="sk-SK"/>
        </w:rPr>
        <w:t>steering</w:t>
      </w:r>
      <w:proofErr w:type="spellEnd"/>
      <w:r w:rsidR="00890B51">
        <w:rPr>
          <w:lang w:val="sk-SK" w:eastAsia="sk-SK"/>
        </w:rPr>
        <w:t xml:space="preserve"> a Bellova </w:t>
      </w:r>
      <w:proofErr w:type="spellStart"/>
      <w:r w:rsidR="00890B51">
        <w:rPr>
          <w:lang w:val="sk-SK" w:eastAsia="sk-SK"/>
        </w:rPr>
        <w:t>nelokálnosť</w:t>
      </w:r>
      <w:proofErr w:type="spellEnd"/>
      <w:r w:rsidR="00890B51">
        <w:rPr>
          <w:lang w:val="sk-SK" w:eastAsia="sk-SK"/>
        </w:rPr>
        <w:t xml:space="preserve"> pre kanály a sú vyšetrené ich základné vlastnosti. V štvrtom priloženom článku sú vyšetrené tri princípy odvíjajúce sa od nekompatibility: nekompatibilita identických kanálov, nekompatibilita merania a identického kanálu a nekompatibilita meraní. Sú charakterizované stavové priestory, kde dané princípy platia a najmä je dokázané, že tieto prípady sú striktne rôzne. V piatom priloženom článku sú skúmané spektrálne efektové algebry a je dokázané, že buď môžu mať jeden kontext, alebo nekonečne veľa.</w:t>
      </w:r>
    </w:p>
    <w:p w:rsidR="00CF56B0" w:rsidRDefault="00CF56B0" w:rsidP="00D96452">
      <w:pPr>
        <w:rPr>
          <w:lang w:val="sk-SK"/>
        </w:rPr>
      </w:pPr>
    </w:p>
    <w:p w:rsidR="00491F64" w:rsidRDefault="00491F64">
      <w:pPr>
        <w:rPr>
          <w:lang w:val="sk-SK"/>
        </w:rPr>
      </w:pPr>
      <w:r>
        <w:rPr>
          <w:lang w:val="sk-SK"/>
        </w:rPr>
        <w:br w:type="page"/>
      </w:r>
    </w:p>
    <w:p w:rsidR="00D96452" w:rsidRDefault="00491F64" w:rsidP="00491F64">
      <w:pPr>
        <w:pStyle w:val="Nadpis1"/>
      </w:pPr>
      <w:r>
        <w:lastRenderedPageBreak/>
        <w:t>Zoznam priložených článkov</w:t>
      </w:r>
    </w:p>
    <w:p w:rsidR="00491F64" w:rsidRPr="00D96452" w:rsidRDefault="00491F64" w:rsidP="00491F64">
      <w:pPr>
        <w:rPr>
          <w:b/>
        </w:rPr>
      </w:pPr>
      <w:proofErr w:type="spellStart"/>
      <w:r w:rsidRPr="00D96452">
        <w:rPr>
          <w:b/>
        </w:rPr>
        <w:t>All</w:t>
      </w:r>
      <w:proofErr w:type="spellEnd"/>
      <w:r w:rsidRPr="00D96452">
        <w:rPr>
          <w:b/>
        </w:rPr>
        <w:t xml:space="preserve"> </w:t>
      </w:r>
      <w:proofErr w:type="spellStart"/>
      <w:r w:rsidRPr="00D96452">
        <w:rPr>
          <w:b/>
        </w:rPr>
        <w:t>measurements</w:t>
      </w:r>
      <w:proofErr w:type="spellEnd"/>
      <w:r w:rsidRPr="00D96452">
        <w:rPr>
          <w:b/>
        </w:rPr>
        <w:t xml:space="preserve"> in a </w:t>
      </w:r>
      <w:proofErr w:type="spellStart"/>
      <w:r w:rsidRPr="00D96452">
        <w:rPr>
          <w:b/>
        </w:rPr>
        <w:t>probabilistic</w:t>
      </w:r>
      <w:proofErr w:type="spellEnd"/>
      <w:r w:rsidRPr="00D96452">
        <w:rPr>
          <w:b/>
        </w:rPr>
        <w:t xml:space="preserve"> </w:t>
      </w:r>
      <w:proofErr w:type="spellStart"/>
      <w:r w:rsidRPr="00D96452">
        <w:rPr>
          <w:b/>
        </w:rPr>
        <w:t>theory</w:t>
      </w:r>
      <w:proofErr w:type="spellEnd"/>
      <w:r w:rsidRPr="00D96452">
        <w:rPr>
          <w:b/>
        </w:rPr>
        <w:t xml:space="preserve"> are </w:t>
      </w:r>
      <w:proofErr w:type="spellStart"/>
      <w:r w:rsidRPr="00D96452">
        <w:rPr>
          <w:b/>
        </w:rPr>
        <w:t>compatible</w:t>
      </w:r>
      <w:proofErr w:type="spellEnd"/>
      <w:r w:rsidRPr="00D96452">
        <w:rPr>
          <w:b/>
        </w:rPr>
        <w:t xml:space="preserve"> </w:t>
      </w:r>
      <w:proofErr w:type="spellStart"/>
      <w:r w:rsidRPr="00D96452">
        <w:rPr>
          <w:b/>
        </w:rPr>
        <w:t>if</w:t>
      </w:r>
      <w:proofErr w:type="spellEnd"/>
      <w:r w:rsidRPr="00D96452">
        <w:rPr>
          <w:b/>
        </w:rPr>
        <w:t xml:space="preserve"> </w:t>
      </w:r>
      <w:proofErr w:type="spellStart"/>
      <w:r w:rsidRPr="00D96452">
        <w:rPr>
          <w:b/>
        </w:rPr>
        <w:t>and</w:t>
      </w:r>
      <w:proofErr w:type="spellEnd"/>
      <w:r w:rsidRPr="00D96452">
        <w:rPr>
          <w:b/>
        </w:rPr>
        <w:t xml:space="preserve"> </w:t>
      </w:r>
      <w:proofErr w:type="spellStart"/>
      <w:r w:rsidRPr="00D96452">
        <w:rPr>
          <w:b/>
        </w:rPr>
        <w:t>only</w:t>
      </w:r>
      <w:proofErr w:type="spellEnd"/>
      <w:r w:rsidRPr="00D96452">
        <w:rPr>
          <w:b/>
        </w:rPr>
        <w:t xml:space="preserve"> </w:t>
      </w:r>
      <w:proofErr w:type="spellStart"/>
      <w:r w:rsidRPr="00D96452">
        <w:rPr>
          <w:b/>
        </w:rPr>
        <w:t>if</w:t>
      </w:r>
      <w:proofErr w:type="spellEnd"/>
      <w:r w:rsidRPr="00D96452">
        <w:rPr>
          <w:b/>
        </w:rPr>
        <w:t xml:space="preserve"> </w:t>
      </w:r>
      <w:proofErr w:type="spellStart"/>
      <w:r w:rsidRPr="00D96452">
        <w:rPr>
          <w:b/>
        </w:rPr>
        <w:t>the</w:t>
      </w:r>
      <w:proofErr w:type="spellEnd"/>
      <w:r w:rsidRPr="00D96452">
        <w:rPr>
          <w:b/>
        </w:rPr>
        <w:t xml:space="preserve"> </w:t>
      </w:r>
      <w:proofErr w:type="spellStart"/>
      <w:r w:rsidRPr="00D96452">
        <w:rPr>
          <w:b/>
        </w:rPr>
        <w:t>state</w:t>
      </w:r>
      <w:proofErr w:type="spellEnd"/>
      <w:r w:rsidRPr="00D96452">
        <w:rPr>
          <w:b/>
        </w:rPr>
        <w:t xml:space="preserve"> </w:t>
      </w:r>
      <w:proofErr w:type="spellStart"/>
      <w:r w:rsidRPr="00D96452">
        <w:rPr>
          <w:b/>
        </w:rPr>
        <w:t>space</w:t>
      </w:r>
      <w:proofErr w:type="spellEnd"/>
      <w:r w:rsidRPr="00D96452">
        <w:rPr>
          <w:b/>
        </w:rPr>
        <w:t xml:space="preserve"> </w:t>
      </w:r>
      <w:proofErr w:type="spellStart"/>
      <w:r w:rsidRPr="00D96452">
        <w:rPr>
          <w:b/>
        </w:rPr>
        <w:t>is</w:t>
      </w:r>
      <w:proofErr w:type="spellEnd"/>
      <w:r w:rsidRPr="00D96452">
        <w:rPr>
          <w:b/>
        </w:rPr>
        <w:t xml:space="preserve"> a simplex</w:t>
      </w:r>
    </w:p>
    <w:p w:rsidR="00491F64" w:rsidRDefault="00491F64" w:rsidP="00491F64">
      <w:pPr>
        <w:rPr/>
      </w:pPr>
      <w:r w:rsidRPr="00D96452">
        <w:t>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t xml:space="preserve">vol. </w:t>
      </w:r>
      <w:r w:rsidRPr="00D96452">
        <w:rPr/>
        <w:t xml:space="preserve">94, </w:t>
      </w:r>
      <w:r w:rsidRPr="00D96452">
        <w:rPr/>
        <w:t xml:space="preserve">no. </w:t>
      </w:r>
      <w:r w:rsidRPr="00D96452">
        <w:rPr/>
        <w:t xml:space="preserve">4, </w:t>
      </w:r>
      <w:proofErr w:type="spellStart"/>
      <w:r w:rsidRPr="00D96452">
        <w:rPr/>
        <w:t>pp</w:t>
      </w:r>
      <w:proofErr w:type="spellEnd"/>
      <w:r w:rsidRPr="00D96452">
        <w:rPr/>
        <w:t xml:space="preserve">. </w:t>
      </w:r>
      <w:r w:rsidRPr="00D96452">
        <w:rPr/>
        <w:t xml:space="preserve">042108 </w:t>
      </w:r>
      <w:r w:rsidRPr="00D96452">
        <w:rPr/>
        <w:t>(</w:t>
      </w:r>
      <w:r w:rsidRPr="00D96452">
        <w:rPr/>
        <w:t>2016)</w:t>
      </w:r>
    </w:p>
    <w:p w:rsidR="00491F64" w:rsidRDefault="00491F64" w:rsidP="00491F64">
      <w:pPr>
        <w:rPr>
          <w:lang w:val="sk-SK" w:eastAsia="sk-SK"/>
        </w:rPr>
      </w:pPr>
    </w:p>
    <w:p w:rsidR="00491F64" w:rsidRPr="00491F64" w:rsidRDefault="00491F64" w:rsidP="00491F64">
      <w:pPr>
        <w:rPr>
          <w:b/>
          <w:lang w:val="en-US"/>
        </w:rPr>
      </w:pPr>
      <w:r w:rsidRPr="00491F64">
        <w:rPr>
          <w:b/>
          <w:lang w:val="en-US"/>
        </w:rPr>
        <w:t>Conditions on the existence of maximally incompatible two-outcome measurements in general probabilistic theory</w:t>
      </w:r>
    </w:p>
    <w:p w:rsidR="00491F64" w:rsidRPr="00D96452" w:rsidRDefault="00491F64" w:rsidP="00491F64">
      <w:pPr>
        <w:rPr>
          <w:rStyle w:val="databold"/>
        </w:rPr>
      </w:pPr>
      <w:r w:rsidRPr="00D96452">
        <w:t xml:space="preserve">Anna </w:t>
      </w:r>
      <w:proofErr w:type="spellStart"/>
      <w:r w:rsidRPr="00D96452">
        <w:t>Jenčová</w:t>
      </w:r>
      <w:proofErr w:type="spellEnd"/>
      <w:r w:rsidRPr="00D96452">
        <w:t>, 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 xml:space="preserve">96, </w:t>
      </w:r>
      <w:r w:rsidRPr="00D96452">
        <w:rPr>
          <w:rStyle w:val="label"/>
        </w:rPr>
        <w:t xml:space="preserve">no. </w:t>
      </w:r>
      <w:r w:rsidRPr="00D96452">
        <w:rPr>
          <w:rStyle w:val="databold"/>
        </w:rPr>
        <w:t xml:space="preserve">2, </w:t>
      </w:r>
      <w:proofErr w:type="spellStart"/>
      <w:r w:rsidRPr="00D96452">
        <w:rPr>
          <w:rStyle w:val="label"/>
        </w:rPr>
        <w:t>pp</w:t>
      </w:r>
      <w:proofErr w:type="spellEnd"/>
      <w:r w:rsidRPr="00D96452">
        <w:rPr>
          <w:rStyle w:val="label"/>
        </w:rPr>
        <w:t xml:space="preserve">. </w:t>
      </w:r>
      <w:r w:rsidRPr="00D96452">
        <w:rPr>
          <w:rStyle w:val="databold"/>
        </w:rPr>
        <w:t>022113 (2017)</w:t>
      </w:r>
    </w:p>
    <w:p w:rsidR="00491F64" w:rsidRPr="00491F64" w:rsidRDefault="00491F64" w:rsidP="00491F64">
      <w:pPr>
        <w:rPr>
          <w:lang w:val="sk-SK" w:eastAsia="sk-SK"/>
        </w:rPr>
      </w:pPr>
    </w:p>
    <w:p w:rsidR="00491F64" w:rsidRPr="00491F64" w:rsidRDefault="00491F64" w:rsidP="00491F64">
      <w:pPr>
        <w:rPr>
          <w:b/>
          <w:lang w:val="en-US"/>
        </w:rPr>
      </w:pPr>
      <w:r w:rsidRPr="00491F64">
        <w:rPr>
          <w:b/>
          <w:lang w:val="en-US"/>
        </w:rPr>
        <w:t xml:space="preserve">Conditions for the compatibility of channels in general probabilistic theory and their connection to steering and Bell </w:t>
      </w:r>
      <w:proofErr w:type="spellStart"/>
      <w:r w:rsidRPr="00491F64">
        <w:rPr>
          <w:b/>
          <w:lang w:val="en-US"/>
        </w:rPr>
        <w:t>nonlocality</w:t>
      </w:r>
      <w:proofErr w:type="spellEnd"/>
    </w:p>
    <w:p w:rsidR="00491F64" w:rsidRPr="00D96452" w:rsidRDefault="00491F64" w:rsidP="00491F64">
      <w:pPr>
        <w:rPr>
          <w:rStyle w:val="databold"/>
        </w:rPr>
      </w:pPr>
      <w:r w:rsidRPr="00D96452">
        <w:t>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 xml:space="preserve">96, </w:t>
      </w:r>
      <w:r w:rsidRPr="00D96452">
        <w:rPr>
          <w:rStyle w:val="label"/>
        </w:rPr>
        <w:t xml:space="preserve">no. </w:t>
      </w:r>
      <w:r w:rsidRPr="00D96452">
        <w:rPr>
          <w:rStyle w:val="databold"/>
        </w:rPr>
        <w:t xml:space="preserve">5, </w:t>
      </w:r>
      <w:proofErr w:type="spellStart"/>
      <w:r w:rsidRPr="00D96452">
        <w:rPr>
          <w:rStyle w:val="label"/>
        </w:rPr>
        <w:t>pp</w:t>
      </w:r>
      <w:proofErr w:type="spellEnd"/>
      <w:r w:rsidRPr="00D96452">
        <w:rPr>
          <w:rStyle w:val="label"/>
        </w:rPr>
        <w:t xml:space="preserve">. </w:t>
      </w:r>
      <w:r w:rsidRPr="00D96452">
        <w:rPr>
          <w:rStyle w:val="databold"/>
        </w:rPr>
        <w:t>052127 (2018)</w:t>
      </w:r>
    </w:p>
    <w:p w:rsidR="00491F64" w:rsidRPr="00491F64" w:rsidRDefault="00491F64" w:rsidP="00491F64">
      <w:pPr>
        <w:rPr>
          <w:lang w:val="sk-SK" w:eastAsia="sk-SK"/>
        </w:rPr>
      </w:pPr>
    </w:p>
    <w:p w:rsidR="00491F64" w:rsidRPr="00491F64" w:rsidRDefault="00491F64" w:rsidP="00491F64">
      <w:pPr>
        <w:rPr>
          <w:b/>
          <w:lang w:val="sk-SK" w:eastAsia="sk-SK"/>
        </w:rPr>
      </w:pPr>
      <w:proofErr w:type="spellStart"/>
      <w:r w:rsidRPr="00491F64">
        <w:rPr>
          <w:b/>
          <w:lang w:val="sk-SK" w:eastAsia="sk-SK"/>
        </w:rPr>
        <w:t>No-free-information</w:t>
      </w:r>
      <w:proofErr w:type="spellEnd"/>
      <w:r w:rsidRPr="00491F64">
        <w:rPr>
          <w:b/>
          <w:lang w:val="sk-SK" w:eastAsia="sk-SK"/>
        </w:rPr>
        <w:t xml:space="preserve"> </w:t>
      </w:r>
      <w:proofErr w:type="spellStart"/>
      <w:r w:rsidRPr="00491F64">
        <w:rPr>
          <w:b/>
          <w:lang w:val="sk-SK" w:eastAsia="sk-SK"/>
        </w:rPr>
        <w:t>principle</w:t>
      </w:r>
      <w:proofErr w:type="spellEnd"/>
      <w:r w:rsidRPr="00491F64">
        <w:rPr>
          <w:b/>
          <w:lang w:val="sk-SK" w:eastAsia="sk-SK"/>
        </w:rPr>
        <w:t xml:space="preserve"> in </w:t>
      </w:r>
      <w:proofErr w:type="spellStart"/>
      <w:r w:rsidRPr="00491F64">
        <w:rPr>
          <w:b/>
          <w:lang w:val="sk-SK" w:eastAsia="sk-SK"/>
        </w:rPr>
        <w:t>general</w:t>
      </w:r>
      <w:proofErr w:type="spellEnd"/>
      <w:r w:rsidRPr="00491F64">
        <w:rPr>
          <w:b/>
          <w:lang w:val="sk-SK" w:eastAsia="sk-SK"/>
        </w:rPr>
        <w:t xml:space="preserve"> </w:t>
      </w:r>
      <w:proofErr w:type="spellStart"/>
      <w:r w:rsidRPr="00491F64">
        <w:rPr>
          <w:b/>
          <w:lang w:val="sk-SK" w:eastAsia="sk-SK"/>
        </w:rPr>
        <w:t>probabilistic</w:t>
      </w:r>
      <w:proofErr w:type="spellEnd"/>
      <w:r w:rsidRPr="00491F64">
        <w:rPr>
          <w:b/>
          <w:lang w:val="sk-SK" w:eastAsia="sk-SK"/>
        </w:rPr>
        <w:t xml:space="preserve"> </w:t>
      </w:r>
      <w:proofErr w:type="spellStart"/>
      <w:r w:rsidRPr="00491F64">
        <w:rPr>
          <w:b/>
          <w:lang w:val="sk-SK" w:eastAsia="sk-SK"/>
        </w:rPr>
        <w:t>theories</w:t>
      </w:r>
      <w:proofErr w:type="spellEnd"/>
    </w:p>
    <w:p w:rsidR="00491F64" w:rsidRDefault="00491F64" w:rsidP="00491F64">
      <w:pPr>
        <w:rPr>
          <w:lang w:val="sk-SK" w:eastAsia="sk-SK"/>
        </w:rPr>
      </w:pPr>
      <w:proofErr w:type="spellStart"/>
      <w:r w:rsidRPr="00491F64">
        <w:rPr>
          <w:lang w:val="sk-SK" w:eastAsia="sk-SK"/>
        </w:rPr>
        <w:t>T</w:t>
      </w:r>
      <w:r>
        <w:rPr>
          <w:lang w:val="sk-SK" w:eastAsia="sk-SK"/>
        </w:rPr>
        <w:t>eiko</w:t>
      </w:r>
      <w:proofErr w:type="spellEnd"/>
      <w:r w:rsidRPr="00491F64">
        <w:rPr>
          <w:lang w:val="sk-SK" w:eastAsia="sk-SK"/>
        </w:rPr>
        <w:t xml:space="preserve"> </w:t>
      </w:r>
      <w:proofErr w:type="spellStart"/>
      <w:r w:rsidRPr="00491F64">
        <w:rPr>
          <w:lang w:val="sk-SK" w:eastAsia="sk-SK"/>
        </w:rPr>
        <w:t>Heinosaari</w:t>
      </w:r>
      <w:proofErr w:type="spellEnd"/>
      <w:r w:rsidRPr="00491F64">
        <w:rPr>
          <w:lang w:val="sk-SK" w:eastAsia="sk-SK"/>
        </w:rPr>
        <w:t xml:space="preserve">, </w:t>
      </w:r>
      <w:proofErr w:type="spellStart"/>
      <w:r w:rsidRPr="00491F64">
        <w:rPr>
          <w:lang w:val="sk-SK" w:eastAsia="sk-SK"/>
        </w:rPr>
        <w:t>L</w:t>
      </w:r>
      <w:r>
        <w:rPr>
          <w:lang w:val="sk-SK" w:eastAsia="sk-SK"/>
        </w:rPr>
        <w:t>eevi</w:t>
      </w:r>
      <w:proofErr w:type="spellEnd"/>
      <w:r w:rsidRPr="00491F64">
        <w:rPr>
          <w:lang w:val="sk-SK" w:eastAsia="sk-SK"/>
        </w:rPr>
        <w:t xml:space="preserve"> </w:t>
      </w:r>
      <w:proofErr w:type="spellStart"/>
      <w:r w:rsidRPr="00491F64">
        <w:rPr>
          <w:lang w:val="sk-SK" w:eastAsia="sk-SK"/>
        </w:rPr>
        <w:t>Leppäjärvi</w:t>
      </w:r>
      <w:proofErr w:type="spellEnd"/>
      <w:r>
        <w:rPr>
          <w:lang w:val="sk-SK" w:eastAsia="sk-SK"/>
        </w:rPr>
        <w:t>,</w:t>
      </w:r>
      <w:r w:rsidRPr="00491F64">
        <w:rPr>
          <w:lang w:val="sk-SK" w:eastAsia="sk-SK"/>
        </w:rPr>
        <w:t xml:space="preserve"> M</w:t>
      </w:r>
      <w:r>
        <w:rPr>
          <w:lang w:val="sk-SK" w:eastAsia="sk-SK"/>
        </w:rPr>
        <w:t>artin</w:t>
      </w:r>
      <w:r w:rsidRPr="00491F64">
        <w:rPr>
          <w:lang w:val="sk-SK" w:eastAsia="sk-SK"/>
        </w:rPr>
        <w:t xml:space="preserve"> Plávala</w:t>
      </w:r>
      <w:r>
        <w:rPr>
          <w:lang w:val="sk-SK" w:eastAsia="sk-SK"/>
        </w:rPr>
        <w:br/>
        <w:t>2018</w:t>
      </w:r>
    </w:p>
    <w:p w:rsidR="00491F64" w:rsidRPr="00491F64" w:rsidRDefault="00491F64" w:rsidP="00491F64">
      <w:pPr>
        <w:rPr>
          <w:lang w:val="sk-SK" w:eastAsia="sk-SK"/>
        </w:rPr>
      </w:pPr>
    </w:p>
    <w:p w:rsidR="00491F64" w:rsidRPr="00491F64" w:rsidRDefault="00491F64" w:rsidP="00491F64">
      <w:pPr>
        <w:rPr>
          <w:b/>
          <w:lang w:val="sk-SK" w:eastAsia="sk-SK"/>
        </w:rPr>
      </w:pPr>
      <w:r w:rsidRPr="00491F64">
        <w:rPr>
          <w:b/>
          <w:lang w:val="sk-SK" w:eastAsia="sk-SK"/>
        </w:rPr>
        <w:t xml:space="preserve">On </w:t>
      </w:r>
      <w:proofErr w:type="spellStart"/>
      <w:r w:rsidRPr="00491F64">
        <w:rPr>
          <w:b/>
          <w:lang w:val="sk-SK" w:eastAsia="sk-SK"/>
        </w:rPr>
        <w:t>the</w:t>
      </w:r>
      <w:proofErr w:type="spellEnd"/>
      <w:r w:rsidRPr="00491F64">
        <w:rPr>
          <w:b/>
          <w:lang w:val="sk-SK" w:eastAsia="sk-SK"/>
        </w:rPr>
        <w:t xml:space="preserve"> </w:t>
      </w:r>
      <w:proofErr w:type="spellStart"/>
      <w:r w:rsidRPr="00491F64">
        <w:rPr>
          <w:b/>
          <w:lang w:val="sk-SK" w:eastAsia="sk-SK"/>
        </w:rPr>
        <w:t>properties</w:t>
      </w:r>
      <w:proofErr w:type="spellEnd"/>
      <w:r w:rsidRPr="00491F64">
        <w:rPr>
          <w:b/>
          <w:lang w:val="sk-SK" w:eastAsia="sk-SK"/>
        </w:rPr>
        <w:t xml:space="preserve"> </w:t>
      </w:r>
      <w:proofErr w:type="spellStart"/>
      <w:r w:rsidRPr="00491F64">
        <w:rPr>
          <w:b/>
          <w:lang w:val="sk-SK" w:eastAsia="sk-SK"/>
        </w:rPr>
        <w:t>of</w:t>
      </w:r>
      <w:proofErr w:type="spellEnd"/>
      <w:r w:rsidRPr="00491F64">
        <w:rPr>
          <w:b/>
          <w:lang w:val="sk-SK" w:eastAsia="sk-SK"/>
        </w:rPr>
        <w:t xml:space="preserve"> </w:t>
      </w:r>
      <w:proofErr w:type="spellStart"/>
      <w:r w:rsidRPr="00491F64">
        <w:rPr>
          <w:b/>
          <w:lang w:val="sk-SK" w:eastAsia="sk-SK"/>
        </w:rPr>
        <w:t>spectral</w:t>
      </w:r>
      <w:proofErr w:type="spellEnd"/>
      <w:r w:rsidRPr="00491F64">
        <w:rPr>
          <w:b/>
          <w:lang w:val="sk-SK" w:eastAsia="sk-SK"/>
        </w:rPr>
        <w:t xml:space="preserve"> </w:t>
      </w:r>
      <w:proofErr w:type="spellStart"/>
      <w:r w:rsidRPr="00491F64">
        <w:rPr>
          <w:b/>
          <w:lang w:val="sk-SK" w:eastAsia="sk-SK"/>
        </w:rPr>
        <w:t>effect</w:t>
      </w:r>
      <w:proofErr w:type="spellEnd"/>
      <w:r w:rsidRPr="00491F64">
        <w:rPr>
          <w:b/>
          <w:lang w:val="sk-SK" w:eastAsia="sk-SK"/>
        </w:rPr>
        <w:t xml:space="preserve"> </w:t>
      </w:r>
      <w:proofErr w:type="spellStart"/>
      <w:r w:rsidRPr="00491F64">
        <w:rPr>
          <w:b/>
          <w:lang w:val="sk-SK" w:eastAsia="sk-SK"/>
        </w:rPr>
        <w:t>algebras</w:t>
      </w:r>
      <w:proofErr w:type="spellEnd"/>
    </w:p>
    <w:p w:rsidR="00491F64" w:rsidRPr="00491F64" w:rsidRDefault="00491F64" w:rsidP="00491F64">
      <w:pPr>
        <w:rPr>
          <w:lang w:val="sk-SK"/>
        </w:rPr>
      </w:pPr>
      <w:r w:rsidRPr="00D96452">
        <w:t xml:space="preserve">Anna </w:t>
      </w:r>
      <w:proofErr w:type="spellStart"/>
      <w:r w:rsidRPr="00D96452">
        <w:t>Jenčová</w:t>
      </w:r>
      <w:proofErr w:type="spellEnd"/>
      <w:r w:rsidRPr="00D96452">
        <w:t>, Martin Plávala</w:t>
      </w:r>
      <w:r w:rsidRPr="00D96452">
        <w:br/>
      </w:r>
      <w:r>
        <w:t>2018</w:t>
      </w:r>
    </w:p>
    <w:p w:rsidR="00D96452" w:rsidRDefault="00D96452" w:rsidP="00D96452">
      <w:pPr>
        <w:rPr>
          <w:lang w:val="sk-SK"/>
        </w:rPr>
      </w:pPr>
      <w:r>
        <w:rPr>
          <w:lang w:val="sk-SK"/>
        </w:rPr>
        <w:br w:type="page"/>
      </w:r>
    </w:p>
    <w:p w:rsidR="00D96452" w:rsidRDefault="00D96452" w:rsidP="00D96452">
      <w:pPr>
        <w:pStyle w:val="Nadpis1"/>
      </w:pPr>
      <w:r>
        <w:lastRenderedPageBreak/>
        <w:t>Zoznam publikovaných prác a ohlasov</w:t>
      </w:r>
    </w:p>
    <w:p w:rsidR="00D96452" w:rsidRPr="00491F64" w:rsidRDefault="00D96452" w:rsidP="00D96452">
      <w:pPr>
        <w:rPr>
          <w:b/>
          <w:lang w:val="en-US"/>
        </w:rPr>
      </w:pPr>
      <w:r w:rsidRPr="00491F64">
        <w:rPr>
          <w:b/>
          <w:lang w:val="en-US"/>
        </w:rPr>
        <w:t xml:space="preserve">Conditions for the compatibility of channels in general probabilistic theory and their connection to steering and Bell </w:t>
      </w:r>
      <w:proofErr w:type="spellStart"/>
      <w:r w:rsidRPr="00491F64">
        <w:rPr>
          <w:b/>
          <w:lang w:val="en-US"/>
        </w:rPr>
        <w:t>nonlocality</w:t>
      </w:r>
      <w:proofErr w:type="spellEnd"/>
    </w:p>
    <w:p w:rsidR="00D96452" w:rsidRPr="00D96452" w:rsidRDefault="00D96452" w:rsidP="00D96452">
      <w:pPr>
        <w:rPr>
          <w:rStyle w:val="databold"/>
        </w:rPr>
      </w:pPr>
      <w:r w:rsidRPr="00D96452">
        <w:t>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 xml:space="preserve">96, </w:t>
      </w:r>
      <w:r w:rsidRPr="00D96452">
        <w:rPr>
          <w:rStyle w:val="label"/>
        </w:rPr>
        <w:t xml:space="preserve">no. </w:t>
      </w:r>
      <w:r w:rsidRPr="00D96452">
        <w:rPr>
          <w:rStyle w:val="databold"/>
        </w:rPr>
        <w:t xml:space="preserve">5, </w:t>
      </w:r>
      <w:proofErr w:type="spellStart"/>
      <w:r w:rsidRPr="00D96452">
        <w:rPr>
          <w:rStyle w:val="label"/>
        </w:rPr>
        <w:t>pp</w:t>
      </w:r>
      <w:proofErr w:type="spellEnd"/>
      <w:r w:rsidRPr="00D96452">
        <w:rPr>
          <w:rStyle w:val="label"/>
        </w:rPr>
        <w:t xml:space="preserve">. </w:t>
      </w:r>
      <w:r w:rsidRPr="00D96452">
        <w:rPr>
          <w:rStyle w:val="databold"/>
        </w:rPr>
        <w:t>052127 (2018)</w:t>
      </w:r>
    </w:p>
    <w:p w:rsidR="00D96452" w:rsidRPr="00D96452" w:rsidRDefault="00D96452" w:rsidP="00D96452">
      <w:pPr>
        <w:rPr>
          <w:rStyle w:val="databold"/>
        </w:rPr>
      </w:pPr>
    </w:p>
    <w:p w:rsidR="00D96452" w:rsidRPr="00D96452" w:rsidRDefault="00D96452" w:rsidP="00D96452">
      <w:pPr>
        <w:rPr>
          <w:rStyle w:val="databold"/>
          <w:b/>
          <w:lang w:val="en-US"/>
        </w:rPr>
      </w:pPr>
      <w:proofErr w:type="spellStart"/>
      <w:r w:rsidRPr="00D96452">
        <w:rPr>
          <w:rStyle w:val="databold"/>
          <w:b/>
          <w:lang w:val="en-US"/>
        </w:rPr>
        <w:t>Citácie</w:t>
      </w:r>
      <w:proofErr w:type="spellEnd"/>
      <w:r w:rsidRPr="00D96452">
        <w:rPr>
          <w:rStyle w:val="databold"/>
          <w:b/>
          <w:lang w:val="en-US"/>
        </w:rPr>
        <w:t>:</w:t>
      </w:r>
    </w:p>
    <w:p w:rsidR="00D96452" w:rsidRPr="00D96452" w:rsidRDefault="00D96452" w:rsidP="00D96452">
      <w:pPr>
        <w:rPr>
          <w:rStyle w:val="databold"/>
        </w:rPr>
      </w:pPr>
      <w:proofErr w:type="spellStart"/>
      <w:r w:rsidRPr="00D96452">
        <w:t>Incompatible</w:t>
      </w:r>
      <w:proofErr w:type="spellEnd"/>
      <w:r w:rsidRPr="00D96452">
        <w:t xml:space="preserve"> </w:t>
      </w:r>
      <w:proofErr w:type="spellStart"/>
      <w:r w:rsidRPr="00D96452">
        <w:t>measurements</w:t>
      </w:r>
      <w:proofErr w:type="spellEnd"/>
      <w:r w:rsidRPr="00D96452">
        <w:t xml:space="preserve"> in a </w:t>
      </w:r>
      <w:proofErr w:type="spellStart"/>
      <w:r w:rsidRPr="00D96452">
        <w:t>class</w:t>
      </w:r>
      <w:proofErr w:type="spellEnd"/>
      <w:r w:rsidRPr="00D96452">
        <w:t xml:space="preserve"> </w:t>
      </w:r>
      <w:proofErr w:type="spellStart"/>
      <w:r w:rsidRPr="00D96452">
        <w:t>of</w:t>
      </w:r>
      <w:proofErr w:type="spellEnd"/>
      <w:r w:rsidRPr="00D96452">
        <w:t xml:space="preserve">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t xml:space="preserve">Anna </w:t>
      </w:r>
      <w:proofErr w:type="spellStart"/>
      <w:r w:rsidRPr="00D96452">
        <w:t>Jenčová</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98</w:t>
      </w:r>
      <w:r w:rsidRPr="00D96452">
        <w:rPr>
          <w:rStyle w:val="label"/>
        </w:rPr>
        <w:t xml:space="preserve">, no. </w:t>
      </w:r>
      <w:r w:rsidRPr="00D96452">
        <w:rPr>
          <w:rStyle w:val="databold"/>
        </w:rPr>
        <w:t>1</w:t>
      </w:r>
      <w:r w:rsidRPr="00D96452">
        <w:rPr>
          <w:rStyle w:val="label"/>
        </w:rPr>
        <w:t xml:space="preserve">, </w:t>
      </w:r>
      <w:proofErr w:type="spellStart"/>
      <w:r w:rsidRPr="00D96452">
        <w:rPr>
          <w:rStyle w:val="label"/>
        </w:rPr>
        <w:t>pp</w:t>
      </w:r>
      <w:proofErr w:type="spellEnd"/>
      <w:r w:rsidRPr="00D96452">
        <w:rPr>
          <w:rStyle w:val="label"/>
        </w:rPr>
        <w:t xml:space="preserve">. </w:t>
      </w:r>
      <w:r w:rsidRPr="00D96452">
        <w:rPr>
          <w:rStyle w:val="databold"/>
        </w:rPr>
        <w:t>012133</w:t>
      </w:r>
      <w:r w:rsidRPr="00D96452">
        <w:rPr>
          <w:rStyle w:val="label"/>
        </w:rPr>
        <w:t xml:space="preserve"> (</w:t>
      </w:r>
      <w:r w:rsidRPr="00D96452">
        <w:rPr>
          <w:rStyle w:val="databold"/>
        </w:rPr>
        <w:t>2018)</w:t>
      </w:r>
    </w:p>
    <w:p w:rsidR="00D96452" w:rsidRPr="00D96452" w:rsidRDefault="00D96452" w:rsidP="00D96452">
      <w:pPr>
        <w:rPr>
          <w:rStyle w:val="databold"/>
        </w:rPr>
      </w:pPr>
    </w:p>
    <w:p w:rsidR="00D96452" w:rsidRPr="00D96452" w:rsidRDefault="00D96452" w:rsidP="00D96452">
      <w:r w:rsidRPr="00D96452">
        <w:t xml:space="preserve">Bell </w:t>
      </w:r>
      <w:proofErr w:type="spellStart"/>
      <w:r w:rsidRPr="00D96452">
        <w:t>inequality</w:t>
      </w:r>
      <w:proofErr w:type="spellEnd"/>
      <w:r w:rsidRPr="00D96452">
        <w:t xml:space="preserve">, </w:t>
      </w:r>
      <w:proofErr w:type="spellStart"/>
      <w:r w:rsidRPr="00D96452">
        <w:t>steering</w:t>
      </w:r>
      <w:proofErr w:type="spellEnd"/>
      <w:r w:rsidRPr="00D96452">
        <w:t xml:space="preserve">, </w:t>
      </w:r>
      <w:proofErr w:type="spellStart"/>
      <w:r w:rsidRPr="00D96452">
        <w:t>incompatibility</w:t>
      </w:r>
      <w:proofErr w:type="spellEnd"/>
      <w:r w:rsidRPr="00D96452">
        <w:t xml:space="preserve"> </w:t>
      </w:r>
      <w:proofErr w:type="spellStart"/>
      <w:r w:rsidRPr="00D96452">
        <w:t>and</w:t>
      </w:r>
      <w:proofErr w:type="spellEnd"/>
      <w:r w:rsidRPr="00D96452">
        <w:t xml:space="preserve"> </w:t>
      </w:r>
      <w:proofErr w:type="spellStart"/>
      <w:r w:rsidRPr="00D96452">
        <w:t>Leggett</w:t>
      </w:r>
      <w:proofErr w:type="spellEnd"/>
      <w:r w:rsidRPr="00D96452">
        <w:t>-</w:t>
      </w:r>
      <w:proofErr w:type="spellStart"/>
      <w:r w:rsidRPr="00D96452">
        <w:t>Garg</w:t>
      </w:r>
      <w:proofErr w:type="spellEnd"/>
      <w:r w:rsidRPr="00D96452">
        <w:t xml:space="preserve"> </w:t>
      </w:r>
      <w:proofErr w:type="spellStart"/>
      <w:r w:rsidRPr="00D96452">
        <w:t>inequality</w:t>
      </w:r>
      <w:proofErr w:type="spellEnd"/>
      <w:r w:rsidRPr="00D96452">
        <w:t xml:space="preserve"> </w:t>
      </w:r>
      <w:proofErr w:type="spellStart"/>
      <w:r w:rsidRPr="00D96452">
        <w:t>under</w:t>
      </w:r>
      <w:proofErr w:type="spellEnd"/>
      <w:r w:rsidRPr="00D96452">
        <w:t xml:space="preserve"> </w:t>
      </w:r>
      <w:proofErr w:type="spellStart"/>
      <w:r w:rsidRPr="00D96452">
        <w:t>coarsening</w:t>
      </w:r>
      <w:proofErr w:type="spellEnd"/>
      <w:r w:rsidRPr="00D96452">
        <w:t xml:space="preserve"> </w:t>
      </w:r>
      <w:proofErr w:type="spellStart"/>
      <w:r w:rsidRPr="00D96452">
        <w:t>measurement</w:t>
      </w:r>
      <w:proofErr w:type="spellEnd"/>
      <w:r w:rsidRPr="00D96452">
        <w:br/>
      </w:r>
      <w:proofErr w:type="spellStart"/>
      <w:r w:rsidRPr="00D96452">
        <w:t>Yuxia</w:t>
      </w:r>
      <w:proofErr w:type="spellEnd"/>
      <w:r w:rsidRPr="00D96452">
        <w:t xml:space="preserve"> </w:t>
      </w:r>
      <w:proofErr w:type="spellStart"/>
      <w:r w:rsidRPr="00D96452">
        <w:t>Zhang</w:t>
      </w:r>
      <w:proofErr w:type="spellEnd"/>
      <w:r w:rsidRPr="00D96452">
        <w:t xml:space="preserve">, </w:t>
      </w:r>
      <w:proofErr w:type="spellStart"/>
      <w:r w:rsidRPr="00D96452">
        <w:t>Jian</w:t>
      </w:r>
      <w:proofErr w:type="spellEnd"/>
      <w:r w:rsidRPr="00D96452">
        <w:t xml:space="preserve"> </w:t>
      </w:r>
      <w:proofErr w:type="spellStart"/>
      <w:r w:rsidRPr="00D96452">
        <w:t>Zou</w:t>
      </w:r>
      <w:proofErr w:type="spellEnd"/>
      <w:r w:rsidRPr="00D96452">
        <w:t xml:space="preserve">, </w:t>
      </w:r>
      <w:proofErr w:type="spellStart"/>
      <w:r w:rsidRPr="00D96452">
        <w:t>Bin</w:t>
      </w:r>
      <w:proofErr w:type="spellEnd"/>
      <w:r w:rsidRPr="00D96452">
        <w:t xml:space="preserve"> </w:t>
      </w:r>
      <w:proofErr w:type="spellStart"/>
      <w:r w:rsidRPr="00D96452">
        <w:t>Shao</w:t>
      </w:r>
      <w:proofErr w:type="spellEnd"/>
      <w:r w:rsidRPr="00D96452">
        <w:br/>
      </w:r>
      <w:proofErr w:type="spellStart"/>
      <w:r w:rsidRPr="00D96452">
        <w:t>Quantum</w:t>
      </w:r>
      <w:proofErr w:type="spellEnd"/>
      <w:r w:rsidRPr="00D96452">
        <w:t xml:space="preserve"> </w:t>
      </w:r>
      <w:proofErr w:type="spellStart"/>
      <w:r w:rsidRPr="00D96452">
        <w:t>Information</w:t>
      </w:r>
      <w:proofErr w:type="spellEnd"/>
      <w:r w:rsidRPr="00D96452">
        <w:t xml:space="preserve"> </w:t>
      </w:r>
      <w:proofErr w:type="spellStart"/>
      <w:r w:rsidRPr="00D96452">
        <w:t>Processing</w:t>
      </w:r>
      <w:proofErr w:type="spellEnd"/>
      <w:r w:rsidRPr="00D96452">
        <w:t xml:space="preserve">, vol. 17, no. 7, </w:t>
      </w:r>
      <w:proofErr w:type="spellStart"/>
      <w:r w:rsidRPr="00D96452">
        <w:t>pp</w:t>
      </w:r>
      <w:proofErr w:type="spellEnd"/>
      <w:r w:rsidRPr="00D96452">
        <w:t>. 173 (2018)</w:t>
      </w:r>
    </w:p>
    <w:p w:rsidR="00D96452" w:rsidRDefault="00D96452" w:rsidP="00D96452"/>
    <w:p w:rsidR="00D96452" w:rsidRPr="00491F64" w:rsidRDefault="00D96452" w:rsidP="00D96452">
      <w:pPr>
        <w:rPr>
          <w:b/>
          <w:lang w:val="en-US"/>
        </w:rPr>
      </w:pPr>
      <w:r w:rsidRPr="00491F64">
        <w:rPr>
          <w:b/>
          <w:lang w:val="en-US"/>
        </w:rPr>
        <w:t>Conditions on the existence of maximally incompatible two-outcome measurements in general probabilistic theory</w:t>
      </w:r>
    </w:p>
    <w:p w:rsidR="00D96452" w:rsidRPr="00D96452" w:rsidRDefault="00D96452" w:rsidP="00D96452">
      <w:pPr>
        <w:rPr>
          <w:rStyle w:val="databold"/>
        </w:rPr>
      </w:pPr>
      <w:r w:rsidRPr="00D96452">
        <w:t xml:space="preserve">Anna </w:t>
      </w:r>
      <w:proofErr w:type="spellStart"/>
      <w:r w:rsidRPr="00D96452">
        <w:t>Jenčová</w:t>
      </w:r>
      <w:proofErr w:type="spellEnd"/>
      <w:r w:rsidRPr="00D96452">
        <w:t>, 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 xml:space="preserve">96, </w:t>
      </w:r>
      <w:r w:rsidRPr="00D96452">
        <w:rPr>
          <w:rStyle w:val="label"/>
        </w:rPr>
        <w:t xml:space="preserve">no. </w:t>
      </w:r>
      <w:r w:rsidRPr="00D96452">
        <w:rPr>
          <w:rStyle w:val="databold"/>
        </w:rPr>
        <w:t xml:space="preserve">2, </w:t>
      </w:r>
      <w:proofErr w:type="spellStart"/>
      <w:r w:rsidRPr="00D96452">
        <w:rPr>
          <w:rStyle w:val="label"/>
        </w:rPr>
        <w:t>pp</w:t>
      </w:r>
      <w:proofErr w:type="spellEnd"/>
      <w:r w:rsidRPr="00D96452">
        <w:rPr>
          <w:rStyle w:val="label"/>
        </w:rPr>
        <w:t xml:space="preserve">. </w:t>
      </w:r>
      <w:r w:rsidRPr="00D96452">
        <w:rPr>
          <w:rStyle w:val="databold"/>
        </w:rPr>
        <w:t>022113 (2017)</w:t>
      </w:r>
    </w:p>
    <w:p w:rsidR="00D96452" w:rsidRPr="00D96452" w:rsidRDefault="00D96452" w:rsidP="00D96452">
      <w:pPr>
        <w:rPr>
          <w:rStyle w:val="databold"/>
        </w:rPr>
      </w:pPr>
    </w:p>
    <w:p w:rsidR="00D96452" w:rsidRPr="00491F64" w:rsidRDefault="00D96452" w:rsidP="00D96452">
      <w:pPr>
        <w:rPr>
          <w:b/>
          <w:lang w:val="en-US"/>
        </w:rPr>
      </w:pPr>
      <w:proofErr w:type="spellStart"/>
      <w:r w:rsidRPr="00491F64">
        <w:rPr>
          <w:b/>
          <w:lang w:val="en-US"/>
        </w:rPr>
        <w:t>Citácie</w:t>
      </w:r>
      <w:proofErr w:type="spellEnd"/>
      <w:r w:rsidRPr="00491F64">
        <w:rPr>
          <w:b/>
          <w:lang w:val="en-US"/>
        </w:rPr>
        <w:t>:</w:t>
      </w:r>
    </w:p>
    <w:p w:rsidR="00D96452" w:rsidRPr="00D96452" w:rsidRDefault="00D96452" w:rsidP="00D96452">
      <w:proofErr w:type="spellStart"/>
      <w:r w:rsidRPr="00D96452">
        <w:t>How</w:t>
      </w:r>
      <w:proofErr w:type="spellEnd"/>
      <w:r w:rsidRPr="00D96452">
        <w:t xml:space="preserve"> to </w:t>
      </w:r>
      <w:proofErr w:type="spellStart"/>
      <w:r w:rsidRPr="00D96452">
        <w:t>make</w:t>
      </w:r>
      <w:proofErr w:type="spellEnd"/>
      <w:r w:rsidRPr="00D96452">
        <w:t xml:space="preserve"> </w:t>
      </w:r>
      <w:proofErr w:type="spellStart"/>
      <w:r w:rsidRPr="00D96452">
        <w:t>unforgeable</w:t>
      </w:r>
      <w:proofErr w:type="spellEnd"/>
      <w:r w:rsidRPr="00D96452">
        <w:t xml:space="preserve"> money in </w:t>
      </w:r>
      <w:proofErr w:type="spellStart"/>
      <w:r w:rsidRPr="00D96452">
        <w:t>generalised</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r>
      <w:proofErr w:type="spellStart"/>
      <w:r w:rsidRPr="00D96452">
        <w:t>Jamie</w:t>
      </w:r>
      <w:proofErr w:type="spellEnd"/>
      <w:r w:rsidRPr="00D96452">
        <w:t xml:space="preserve"> </w:t>
      </w:r>
      <w:proofErr w:type="spellStart"/>
      <w:r w:rsidRPr="00D96452">
        <w:t>Sikora</w:t>
      </w:r>
      <w:proofErr w:type="spellEnd"/>
      <w:r w:rsidRPr="00D96452">
        <w:t xml:space="preserve">, John </w:t>
      </w:r>
      <w:proofErr w:type="spellStart"/>
      <w:r w:rsidRPr="00D96452">
        <w:t>Selby</w:t>
      </w:r>
      <w:proofErr w:type="spellEnd"/>
      <w:r w:rsidRPr="00D96452">
        <w:br/>
      </w:r>
      <w:proofErr w:type="spellStart"/>
      <w:r w:rsidRPr="00D96452">
        <w:t>Quantum</w:t>
      </w:r>
      <w:proofErr w:type="spellEnd"/>
      <w:r w:rsidRPr="00D96452">
        <w:t xml:space="preserve">, vol. 2, </w:t>
      </w:r>
      <w:proofErr w:type="spellStart"/>
      <w:r w:rsidRPr="00D96452">
        <w:t>pp</w:t>
      </w:r>
      <w:proofErr w:type="spellEnd"/>
      <w:r w:rsidRPr="00D96452">
        <w:t>. 103 (2018)</w:t>
      </w:r>
    </w:p>
    <w:p w:rsidR="00D96452" w:rsidRPr="00D96452" w:rsidRDefault="00D96452" w:rsidP="00D96452"/>
    <w:p w:rsidR="00D96452" w:rsidRPr="00D96452" w:rsidRDefault="00D96452" w:rsidP="00D96452">
      <w:pPr>
        <w:rPr>
          <w:rStyle w:val="databold"/>
        </w:rPr>
      </w:pPr>
      <w:proofErr w:type="spellStart"/>
      <w:r w:rsidRPr="00D96452">
        <w:t>Incompatible</w:t>
      </w:r>
      <w:proofErr w:type="spellEnd"/>
      <w:r w:rsidRPr="00D96452">
        <w:t xml:space="preserve"> </w:t>
      </w:r>
      <w:proofErr w:type="spellStart"/>
      <w:r w:rsidRPr="00D96452">
        <w:t>measurements</w:t>
      </w:r>
      <w:proofErr w:type="spellEnd"/>
      <w:r w:rsidRPr="00D96452">
        <w:t xml:space="preserve"> in a </w:t>
      </w:r>
      <w:proofErr w:type="spellStart"/>
      <w:r w:rsidRPr="00D96452">
        <w:t>class</w:t>
      </w:r>
      <w:proofErr w:type="spellEnd"/>
      <w:r w:rsidRPr="00D96452">
        <w:t xml:space="preserve"> </w:t>
      </w:r>
      <w:proofErr w:type="spellStart"/>
      <w:r w:rsidRPr="00D96452">
        <w:t>of</w:t>
      </w:r>
      <w:proofErr w:type="spellEnd"/>
      <w:r w:rsidRPr="00D96452">
        <w:t xml:space="preserve">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t xml:space="preserve">Anna </w:t>
      </w:r>
      <w:proofErr w:type="spellStart"/>
      <w:r w:rsidRPr="00D96452">
        <w:t>Jenčová</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98</w:t>
      </w:r>
      <w:r w:rsidRPr="00D96452">
        <w:rPr>
          <w:rStyle w:val="label"/>
        </w:rPr>
        <w:t xml:space="preserve">, no. </w:t>
      </w:r>
      <w:r w:rsidRPr="00D96452">
        <w:rPr>
          <w:rStyle w:val="databold"/>
        </w:rPr>
        <w:t>1</w:t>
      </w:r>
      <w:r w:rsidRPr="00D96452">
        <w:rPr>
          <w:rStyle w:val="label"/>
        </w:rPr>
        <w:t xml:space="preserve">, </w:t>
      </w:r>
      <w:proofErr w:type="spellStart"/>
      <w:r w:rsidRPr="00D96452">
        <w:rPr>
          <w:rStyle w:val="label"/>
        </w:rPr>
        <w:t>pp</w:t>
      </w:r>
      <w:proofErr w:type="spellEnd"/>
      <w:r w:rsidRPr="00D96452">
        <w:rPr>
          <w:rStyle w:val="label"/>
        </w:rPr>
        <w:t xml:space="preserve">. </w:t>
      </w:r>
      <w:r w:rsidRPr="00D96452">
        <w:rPr>
          <w:rStyle w:val="databold"/>
        </w:rPr>
        <w:t>012133</w:t>
      </w:r>
      <w:r w:rsidRPr="00D96452">
        <w:rPr>
          <w:rStyle w:val="label"/>
        </w:rPr>
        <w:t xml:space="preserve"> (</w:t>
      </w:r>
      <w:r w:rsidRPr="00D96452">
        <w:rPr>
          <w:rStyle w:val="databold"/>
        </w:rPr>
        <w:t>2018)</w:t>
      </w:r>
    </w:p>
    <w:p w:rsidR="00D96452" w:rsidRPr="00D96452" w:rsidRDefault="00D96452" w:rsidP="00D96452"/>
    <w:p w:rsidR="00D96452" w:rsidRPr="00D96452" w:rsidRDefault="00D96452" w:rsidP="00D96452">
      <w:pPr>
        <w:rPr>
          <w:rStyle w:val="databold"/>
        </w:rPr>
      </w:pPr>
      <w:proofErr w:type="spellStart"/>
      <w:r w:rsidRPr="00D96452">
        <w:t>Simulability</w:t>
      </w:r>
      <w:proofErr w:type="spellEnd"/>
      <w:r w:rsidRPr="00D96452">
        <w:t xml:space="preserve"> </w:t>
      </w:r>
      <w:proofErr w:type="spellStart"/>
      <w:r w:rsidRPr="00D96452">
        <w:t>of</w:t>
      </w:r>
      <w:proofErr w:type="spellEnd"/>
      <w:r w:rsidRPr="00D96452">
        <w:t xml:space="preserve"> </w:t>
      </w:r>
      <w:proofErr w:type="spellStart"/>
      <w:r w:rsidRPr="00D96452">
        <w:t>observables</w:t>
      </w:r>
      <w:proofErr w:type="spellEnd"/>
      <w:r w:rsidRPr="00D96452">
        <w:t xml:space="preserve"> in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r>
      <w:proofErr w:type="spellStart"/>
      <w:r w:rsidRPr="00D96452">
        <w:t>Sergey</w:t>
      </w:r>
      <w:proofErr w:type="spellEnd"/>
      <w:r w:rsidRPr="00D96452">
        <w:t xml:space="preserve"> N. </w:t>
      </w:r>
      <w:proofErr w:type="spellStart"/>
      <w:r w:rsidRPr="00D96452">
        <w:t>Filippov</w:t>
      </w:r>
      <w:proofErr w:type="spellEnd"/>
      <w:r w:rsidRPr="00D96452">
        <w:t xml:space="preserve">, </w:t>
      </w:r>
      <w:proofErr w:type="spellStart"/>
      <w:r w:rsidRPr="00D96452">
        <w:t>Teiko</w:t>
      </w:r>
      <w:proofErr w:type="spellEnd"/>
      <w:r w:rsidRPr="00D96452">
        <w:t xml:space="preserve"> </w:t>
      </w:r>
      <w:proofErr w:type="spellStart"/>
      <w:r w:rsidRPr="00D96452">
        <w:t>Heinosaari</w:t>
      </w:r>
      <w:proofErr w:type="spellEnd"/>
      <w:r w:rsidRPr="00D96452">
        <w:t xml:space="preserve">, </w:t>
      </w:r>
      <w:proofErr w:type="spellStart"/>
      <w:r w:rsidRPr="00D96452">
        <w:t>Leevi</w:t>
      </w:r>
      <w:proofErr w:type="spellEnd"/>
      <w:r w:rsidRPr="00D96452">
        <w:t xml:space="preserve"> </w:t>
      </w:r>
      <w:proofErr w:type="spellStart"/>
      <w:r w:rsidRPr="00D96452">
        <w:t>Leppajarvi</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97</w:t>
      </w:r>
      <w:r w:rsidRPr="00D96452">
        <w:rPr>
          <w:rStyle w:val="label"/>
        </w:rPr>
        <w:t xml:space="preserve">, no. </w:t>
      </w:r>
      <w:r w:rsidRPr="00D96452">
        <w:rPr>
          <w:rStyle w:val="databold"/>
        </w:rPr>
        <w:t>6</w:t>
      </w:r>
      <w:r w:rsidRPr="00D96452">
        <w:rPr>
          <w:rStyle w:val="label"/>
        </w:rPr>
        <w:t xml:space="preserve">, </w:t>
      </w:r>
      <w:proofErr w:type="spellStart"/>
      <w:r w:rsidRPr="00D96452">
        <w:rPr>
          <w:rStyle w:val="label"/>
        </w:rPr>
        <w:t>pp</w:t>
      </w:r>
      <w:proofErr w:type="spellEnd"/>
      <w:r w:rsidRPr="00D96452">
        <w:rPr>
          <w:rStyle w:val="label"/>
        </w:rPr>
        <w:t xml:space="preserve">. </w:t>
      </w:r>
      <w:r w:rsidRPr="00D96452">
        <w:rPr>
          <w:rStyle w:val="databold"/>
        </w:rPr>
        <w:t>062102</w:t>
      </w:r>
      <w:r w:rsidRPr="00D96452">
        <w:rPr>
          <w:rStyle w:val="label"/>
        </w:rPr>
        <w:t xml:space="preserve"> (</w:t>
      </w:r>
      <w:r w:rsidRPr="00D96452">
        <w:rPr>
          <w:rStyle w:val="databold"/>
        </w:rPr>
        <w:t>2018)</w:t>
      </w:r>
    </w:p>
    <w:p w:rsidR="00D96452" w:rsidRPr="00D96452" w:rsidRDefault="00D96452" w:rsidP="00D96452"/>
    <w:p w:rsidR="00D96452" w:rsidRPr="00D96452" w:rsidRDefault="00D96452" w:rsidP="00D96452">
      <w:pPr>
        <w:rPr>
          <w:rStyle w:val="databold"/>
        </w:rPr>
      </w:pPr>
      <w:proofErr w:type="spellStart"/>
      <w:r w:rsidRPr="00D96452">
        <w:t>Simple</w:t>
      </w:r>
      <w:proofErr w:type="spellEnd"/>
      <w:r w:rsidRPr="00D96452">
        <w:t xml:space="preserve"> </w:t>
      </w:r>
      <w:proofErr w:type="spellStart"/>
      <w:r w:rsidRPr="00D96452">
        <w:t>proof</w:t>
      </w:r>
      <w:proofErr w:type="spellEnd"/>
      <w:r w:rsidRPr="00D96452">
        <w:t xml:space="preserve"> </w:t>
      </w:r>
      <w:proofErr w:type="spellStart"/>
      <w:r w:rsidRPr="00D96452">
        <w:t>of</w:t>
      </w:r>
      <w:proofErr w:type="spellEnd"/>
      <w:r w:rsidRPr="00D96452">
        <w:t xml:space="preserve"> </w:t>
      </w:r>
      <w:proofErr w:type="spellStart"/>
      <w:r w:rsidRPr="00D96452">
        <w:t>the</w:t>
      </w:r>
      <w:proofErr w:type="spellEnd"/>
      <w:r w:rsidRPr="00D96452">
        <w:t xml:space="preserve"> </w:t>
      </w:r>
      <w:proofErr w:type="spellStart"/>
      <w:r w:rsidRPr="00D96452">
        <w:t>impossibility</w:t>
      </w:r>
      <w:proofErr w:type="spellEnd"/>
      <w:r w:rsidRPr="00D96452">
        <w:t xml:space="preserve"> </w:t>
      </w:r>
      <w:proofErr w:type="spellStart"/>
      <w:r w:rsidRPr="00D96452">
        <w:t>of</w:t>
      </w:r>
      <w:proofErr w:type="spellEnd"/>
      <w:r w:rsidRPr="00D96452">
        <w:t xml:space="preserve"> bit </w:t>
      </w:r>
      <w:proofErr w:type="spellStart"/>
      <w:r w:rsidRPr="00D96452">
        <w:t>commitment</w:t>
      </w:r>
      <w:proofErr w:type="spellEnd"/>
      <w:r w:rsidRPr="00D96452">
        <w:t xml:space="preserve"> in </w:t>
      </w:r>
      <w:proofErr w:type="spellStart"/>
      <w:r w:rsidRPr="00D96452">
        <w:t>generalized</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t xml:space="preserve"> </w:t>
      </w:r>
      <w:proofErr w:type="spellStart"/>
      <w:r w:rsidRPr="00D96452">
        <w:t>using</w:t>
      </w:r>
      <w:proofErr w:type="spellEnd"/>
      <w:r w:rsidRPr="00D96452">
        <w:t xml:space="preserve"> </w:t>
      </w:r>
      <w:proofErr w:type="spellStart"/>
      <w:r w:rsidRPr="00D96452">
        <w:t>cone</w:t>
      </w:r>
      <w:proofErr w:type="spellEnd"/>
      <w:r w:rsidRPr="00D96452">
        <w:t xml:space="preserve"> </w:t>
      </w:r>
      <w:proofErr w:type="spellStart"/>
      <w:r w:rsidRPr="00D96452">
        <w:t>programming</w:t>
      </w:r>
      <w:proofErr w:type="spellEnd"/>
      <w:r w:rsidRPr="00D96452">
        <w:br/>
      </w:r>
      <w:proofErr w:type="spellStart"/>
      <w:r w:rsidRPr="00D96452">
        <w:t>Jamie</w:t>
      </w:r>
      <w:proofErr w:type="spellEnd"/>
      <w:r w:rsidRPr="00D96452">
        <w:t xml:space="preserve"> </w:t>
      </w:r>
      <w:proofErr w:type="spellStart"/>
      <w:r w:rsidRPr="00D96452">
        <w:t>Sikora</w:t>
      </w:r>
      <w:proofErr w:type="spellEnd"/>
      <w:r w:rsidRPr="00D96452">
        <w:t xml:space="preserve">, John </w:t>
      </w:r>
      <w:proofErr w:type="spellStart"/>
      <w:r w:rsidRPr="00D96452">
        <w:t>Selby</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rStyle w:val="label"/>
        </w:rPr>
        <w:t xml:space="preserve">vol. </w:t>
      </w:r>
      <w:r w:rsidRPr="00D96452">
        <w:rPr>
          <w:rStyle w:val="databold"/>
        </w:rPr>
        <w:t xml:space="preserve">97, </w:t>
      </w:r>
      <w:r w:rsidRPr="00D96452">
        <w:rPr>
          <w:rStyle w:val="label"/>
        </w:rPr>
        <w:t xml:space="preserve">no. </w:t>
      </w:r>
      <w:r w:rsidRPr="00D96452">
        <w:rPr>
          <w:rStyle w:val="databold"/>
        </w:rPr>
        <w:t xml:space="preserve">4, </w:t>
      </w:r>
      <w:proofErr w:type="spellStart"/>
      <w:r w:rsidRPr="00D96452">
        <w:rPr>
          <w:rStyle w:val="label"/>
        </w:rPr>
        <w:t>pp</w:t>
      </w:r>
      <w:proofErr w:type="spellEnd"/>
      <w:r w:rsidRPr="00D96452">
        <w:rPr>
          <w:rStyle w:val="label"/>
        </w:rPr>
        <w:t xml:space="preserve">. </w:t>
      </w:r>
      <w:r w:rsidRPr="00D96452">
        <w:rPr>
          <w:rStyle w:val="databold"/>
        </w:rPr>
        <w:t xml:space="preserve">042302 </w:t>
      </w:r>
      <w:r w:rsidRPr="00D96452">
        <w:rPr>
          <w:rStyle w:val="label"/>
        </w:rPr>
        <w:t>(</w:t>
      </w:r>
      <w:r w:rsidRPr="00D96452">
        <w:rPr>
          <w:rStyle w:val="databold"/>
        </w:rPr>
        <w:t>2018)</w:t>
      </w:r>
    </w:p>
    <w:p w:rsidR="00D96452" w:rsidRDefault="00D96452" w:rsidP="00D96452">
      <w:pPr>
        <w:rPr>
          <w:rStyle w:val="databold"/>
        </w:rPr>
      </w:pPr>
    </w:p>
    <w:p w:rsidR="00D96452" w:rsidRPr="00491F64" w:rsidRDefault="00D96452" w:rsidP="00D96452">
      <w:pPr>
        <w:rPr>
          <w:b/>
          <w:lang w:val="en-US"/>
        </w:rPr>
      </w:pPr>
      <w:r w:rsidRPr="00491F64">
        <w:rPr>
          <w:b/>
          <w:lang w:val="en-US"/>
        </w:rPr>
        <w:t>Conditions for optimal input states for discrimination of quantum channels</w:t>
      </w:r>
    </w:p>
    <w:p w:rsidR="00D96452" w:rsidRPr="00D96452" w:rsidRDefault="00D96452" w:rsidP="00D96452">
      <w:r w:rsidRPr="00D96452">
        <w:t xml:space="preserve">Anna </w:t>
      </w:r>
      <w:proofErr w:type="spellStart"/>
      <w:r w:rsidRPr="00D96452">
        <w:t>Jenčová</w:t>
      </w:r>
      <w:proofErr w:type="spellEnd"/>
      <w:r w:rsidRPr="00D96452">
        <w:t>, Martin Plávala</w:t>
      </w:r>
      <w:r w:rsidRPr="00D96452">
        <w:br/>
      </w:r>
      <w:proofErr w:type="spellStart"/>
      <w:r w:rsidRPr="00D96452">
        <w:t>Journal</w:t>
      </w:r>
      <w:proofErr w:type="spellEnd"/>
      <w:r w:rsidRPr="00D96452">
        <w:t xml:space="preserve"> </w:t>
      </w:r>
      <w:proofErr w:type="spellStart"/>
      <w:r w:rsidRPr="00D96452">
        <w:t>of</w:t>
      </w:r>
      <w:proofErr w:type="spellEnd"/>
      <w:r w:rsidRPr="00D96452">
        <w:t xml:space="preserve"> </w:t>
      </w:r>
      <w:proofErr w:type="spellStart"/>
      <w:r w:rsidRPr="00D96452">
        <w:t>Mathematical</w:t>
      </w:r>
      <w:proofErr w:type="spellEnd"/>
      <w:r w:rsidRPr="00D96452">
        <w:t xml:space="preserve"> </w:t>
      </w:r>
      <w:proofErr w:type="spellStart"/>
      <w:r w:rsidRPr="00D96452">
        <w:t>Physics</w:t>
      </w:r>
      <w:proofErr w:type="spellEnd"/>
      <w:r w:rsidRPr="00D96452">
        <w:t xml:space="preserve">, vol. 57, no. 12, </w:t>
      </w:r>
      <w:proofErr w:type="spellStart"/>
      <w:r w:rsidRPr="00D96452">
        <w:t>pp</w:t>
      </w:r>
      <w:proofErr w:type="spellEnd"/>
      <w:r w:rsidRPr="00D96452">
        <w:t>. 122203 (2016)</w:t>
      </w:r>
    </w:p>
    <w:p w:rsidR="00D96452" w:rsidRPr="00D96452" w:rsidRDefault="00D96452" w:rsidP="00D96452"/>
    <w:p w:rsidR="00D96452" w:rsidRPr="00491F64" w:rsidRDefault="00D96452" w:rsidP="00D96452">
      <w:pPr>
        <w:rPr>
          <w:b/>
          <w:lang w:val="en-US"/>
        </w:rPr>
      </w:pPr>
      <w:proofErr w:type="spellStart"/>
      <w:r w:rsidRPr="00491F64">
        <w:rPr>
          <w:b/>
          <w:lang w:val="en-US"/>
        </w:rPr>
        <w:t>Citácie</w:t>
      </w:r>
      <w:proofErr w:type="spellEnd"/>
      <w:r w:rsidRPr="00491F64">
        <w:rPr>
          <w:b/>
          <w:lang w:val="en-US"/>
        </w:rPr>
        <w:t>:</w:t>
      </w:r>
    </w:p>
    <w:p w:rsidR="00D96452" w:rsidRPr="00D96452" w:rsidRDefault="00D96452" w:rsidP="00D96452">
      <w:proofErr w:type="spellStart"/>
      <w:r w:rsidRPr="00D96452">
        <w:t>Strategies</w:t>
      </w:r>
      <w:proofErr w:type="spellEnd"/>
      <w:r w:rsidRPr="00D96452">
        <w:t xml:space="preserve"> </w:t>
      </w:r>
      <w:proofErr w:type="spellStart"/>
      <w:r w:rsidRPr="00D96452">
        <w:t>for</w:t>
      </w:r>
      <w:proofErr w:type="spellEnd"/>
      <w:r w:rsidRPr="00D96452">
        <w:t xml:space="preserve"> </w:t>
      </w:r>
      <w:proofErr w:type="spellStart"/>
      <w:r w:rsidRPr="00D96452">
        <w:t>optimal</w:t>
      </w:r>
      <w:proofErr w:type="spellEnd"/>
      <w:r w:rsidRPr="00D96452">
        <w:t xml:space="preserve"> single-shot </w:t>
      </w:r>
      <w:proofErr w:type="spellStart"/>
      <w:r w:rsidRPr="00D96452">
        <w:t>discrimination</w:t>
      </w:r>
      <w:proofErr w:type="spellEnd"/>
      <w:r w:rsidRPr="00D96452">
        <w:t xml:space="preserve"> </w:t>
      </w:r>
      <w:proofErr w:type="spellStart"/>
      <w:r w:rsidRPr="00D96452">
        <w:t>of</w:t>
      </w:r>
      <w:proofErr w:type="spellEnd"/>
      <w:r w:rsidRPr="00D96452">
        <w:t xml:space="preserve"> </w:t>
      </w:r>
      <w:proofErr w:type="spellStart"/>
      <w:r w:rsidRPr="00D96452">
        <w:t>quantum</w:t>
      </w:r>
      <w:proofErr w:type="spellEnd"/>
      <w:r w:rsidRPr="00D96452">
        <w:t xml:space="preserve"> </w:t>
      </w:r>
      <w:proofErr w:type="spellStart"/>
      <w:r w:rsidRPr="00D96452">
        <w:t>measurements</w:t>
      </w:r>
      <w:proofErr w:type="spellEnd"/>
      <w:r w:rsidRPr="00D96452">
        <w:br/>
      </w:r>
      <w:proofErr w:type="spellStart"/>
      <w:r w:rsidRPr="00D96452">
        <w:t>Zbigniew</w:t>
      </w:r>
      <w:proofErr w:type="spellEnd"/>
      <w:r w:rsidRPr="00D96452">
        <w:t xml:space="preserve"> </w:t>
      </w:r>
      <w:proofErr w:type="spellStart"/>
      <w:r w:rsidRPr="00D96452">
        <w:t>Puchala</w:t>
      </w:r>
      <w:proofErr w:type="spellEnd"/>
      <w:r w:rsidRPr="00D96452">
        <w:t xml:space="preserve">, </w:t>
      </w:r>
      <w:proofErr w:type="spellStart"/>
      <w:r w:rsidRPr="00D96452">
        <w:t>Lukasz</w:t>
      </w:r>
      <w:proofErr w:type="spellEnd"/>
      <w:r w:rsidRPr="00D96452">
        <w:t xml:space="preserve"> </w:t>
      </w:r>
      <w:proofErr w:type="spellStart"/>
      <w:r w:rsidRPr="00D96452">
        <w:t>Pawela</w:t>
      </w:r>
      <w:proofErr w:type="spellEnd"/>
      <w:r w:rsidRPr="00D96452">
        <w:t xml:space="preserve">, </w:t>
      </w:r>
      <w:proofErr w:type="spellStart"/>
      <w:r w:rsidRPr="00D96452">
        <w:t>Aleksandra</w:t>
      </w:r>
      <w:proofErr w:type="spellEnd"/>
      <w:r w:rsidRPr="00D96452">
        <w:t xml:space="preserve"> </w:t>
      </w:r>
      <w:proofErr w:type="spellStart"/>
      <w:r w:rsidRPr="00D96452">
        <w:t>Krawiec</w:t>
      </w:r>
      <w:proofErr w:type="spellEnd"/>
      <w:r w:rsidRPr="00D96452">
        <w:t xml:space="preserve">, </w:t>
      </w:r>
      <w:proofErr w:type="spellStart"/>
      <w:r w:rsidRPr="00D96452">
        <w:t>Ryszard</w:t>
      </w:r>
      <w:proofErr w:type="spellEnd"/>
      <w:r w:rsidRPr="00D96452">
        <w:t xml:space="preserve"> </w:t>
      </w:r>
      <w:proofErr w:type="spellStart"/>
      <w:r w:rsidRPr="00D96452">
        <w:t>Kukulski</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vol. 98, no. 4, </w:t>
      </w:r>
      <w:proofErr w:type="spellStart"/>
      <w:r w:rsidRPr="00D96452">
        <w:t>pp</w:t>
      </w:r>
      <w:proofErr w:type="spellEnd"/>
      <w:r w:rsidRPr="00D96452">
        <w:t>. 042103 (2018)</w:t>
      </w:r>
    </w:p>
    <w:p w:rsidR="00D96452" w:rsidRPr="00D96452" w:rsidRDefault="00D96452" w:rsidP="00D96452"/>
    <w:p w:rsidR="00D96452" w:rsidRPr="00D96452" w:rsidRDefault="00D96452" w:rsidP="00D96452">
      <w:pPr>
        <w:rPr>
          <w:rStyle w:val="databold"/>
        </w:rPr>
      </w:pPr>
      <w:proofErr w:type="spellStart"/>
      <w:r w:rsidRPr="00D96452">
        <w:t>Almost</w:t>
      </w:r>
      <w:proofErr w:type="spellEnd"/>
      <w:r w:rsidRPr="00D96452">
        <w:t xml:space="preserve"> </w:t>
      </w:r>
      <w:proofErr w:type="spellStart"/>
      <w:r w:rsidRPr="00D96452">
        <w:t>all</w:t>
      </w:r>
      <w:proofErr w:type="spellEnd"/>
      <w:r w:rsidRPr="00D96452">
        <w:t xml:space="preserve"> </w:t>
      </w:r>
      <w:proofErr w:type="spellStart"/>
      <w:r w:rsidRPr="00D96452">
        <w:t>quantum</w:t>
      </w:r>
      <w:proofErr w:type="spellEnd"/>
      <w:r w:rsidRPr="00D96452">
        <w:t xml:space="preserve"> </w:t>
      </w:r>
      <w:proofErr w:type="spellStart"/>
      <w:r w:rsidRPr="00D96452">
        <w:t>channels</w:t>
      </w:r>
      <w:proofErr w:type="spellEnd"/>
      <w:r w:rsidRPr="00D96452">
        <w:t xml:space="preserve"> are </w:t>
      </w:r>
      <w:proofErr w:type="spellStart"/>
      <w:r w:rsidRPr="00D96452">
        <w:t>equidistant</w:t>
      </w:r>
      <w:proofErr w:type="spellEnd"/>
      <w:r w:rsidRPr="00D96452">
        <w:br/>
        <w:t xml:space="preserve">Ion </w:t>
      </w:r>
      <w:proofErr w:type="spellStart"/>
      <w:r w:rsidRPr="00D96452">
        <w:t>Nechita</w:t>
      </w:r>
      <w:proofErr w:type="spellEnd"/>
      <w:r w:rsidRPr="00D96452">
        <w:t xml:space="preserve">, </w:t>
      </w:r>
      <w:proofErr w:type="spellStart"/>
      <w:r w:rsidRPr="00D96452">
        <w:t>Zbigniew</w:t>
      </w:r>
      <w:proofErr w:type="spellEnd"/>
      <w:r w:rsidRPr="00D96452">
        <w:t xml:space="preserve"> </w:t>
      </w:r>
      <w:proofErr w:type="spellStart"/>
      <w:r w:rsidRPr="00D96452">
        <w:t>Puchala</w:t>
      </w:r>
      <w:proofErr w:type="spellEnd"/>
      <w:r w:rsidRPr="00D96452">
        <w:t xml:space="preserve">, </w:t>
      </w:r>
      <w:proofErr w:type="spellStart"/>
      <w:r w:rsidRPr="00D96452">
        <w:t>Lukasz</w:t>
      </w:r>
      <w:proofErr w:type="spellEnd"/>
      <w:r w:rsidRPr="00D96452">
        <w:t xml:space="preserve"> </w:t>
      </w:r>
      <w:proofErr w:type="spellStart"/>
      <w:r w:rsidRPr="00D96452">
        <w:t>Pawela</w:t>
      </w:r>
      <w:proofErr w:type="spellEnd"/>
      <w:r w:rsidRPr="00D96452">
        <w:t xml:space="preserve">, </w:t>
      </w:r>
      <w:proofErr w:type="spellStart"/>
      <w:r w:rsidRPr="00D96452">
        <w:t>Karol</w:t>
      </w:r>
      <w:proofErr w:type="spellEnd"/>
      <w:r w:rsidRPr="00D96452">
        <w:t xml:space="preserve"> </w:t>
      </w:r>
      <w:proofErr w:type="spellStart"/>
      <w:r w:rsidRPr="00D96452">
        <w:t>Zyczkowski</w:t>
      </w:r>
      <w:proofErr w:type="spellEnd"/>
      <w:r w:rsidRPr="00D96452">
        <w:br/>
      </w:r>
      <w:proofErr w:type="spellStart"/>
      <w:r w:rsidRPr="00D96452">
        <w:t>Journal</w:t>
      </w:r>
      <w:proofErr w:type="spellEnd"/>
      <w:r w:rsidRPr="00D96452">
        <w:t xml:space="preserve"> </w:t>
      </w:r>
      <w:proofErr w:type="spellStart"/>
      <w:r w:rsidRPr="00D96452">
        <w:t>of</w:t>
      </w:r>
      <w:proofErr w:type="spellEnd"/>
      <w:r w:rsidRPr="00D96452">
        <w:t xml:space="preserve"> </w:t>
      </w:r>
      <w:proofErr w:type="spellStart"/>
      <w:r w:rsidRPr="00D96452">
        <w:t>Mathematical</w:t>
      </w:r>
      <w:proofErr w:type="spellEnd"/>
      <w:r w:rsidRPr="00D96452">
        <w:t xml:space="preserve"> </w:t>
      </w:r>
      <w:proofErr w:type="spellStart"/>
      <w:r w:rsidRPr="00D96452">
        <w:t>Physics</w:t>
      </w:r>
      <w:proofErr w:type="spellEnd"/>
      <w:r w:rsidRPr="00D96452">
        <w:t>, vol.</w:t>
      </w:r>
      <w:r w:rsidRPr="00D96452">
        <w:rPr/>
        <w:t xml:space="preserve"> </w:t>
      </w:r>
      <w:r w:rsidRPr="00D96452">
        <w:rPr/>
        <w:t xml:space="preserve">59, </w:t>
      </w:r>
      <w:r w:rsidRPr="00D96452">
        <w:rPr/>
        <w:t xml:space="preserve">no. </w:t>
      </w:r>
      <w:r w:rsidRPr="00D96452">
        <w:rPr/>
        <w:t xml:space="preserve">5, </w:t>
      </w:r>
      <w:proofErr w:type="spellStart"/>
      <w:r w:rsidRPr="00D96452">
        <w:rPr/>
        <w:t>pp</w:t>
      </w:r>
      <w:proofErr w:type="spellEnd"/>
      <w:r w:rsidRPr="00D96452">
        <w:rPr/>
        <w:t xml:space="preserve">. </w:t>
      </w:r>
      <w:r w:rsidRPr="00D96452">
        <w:rPr/>
        <w:t>052201 (2018)</w:t>
      </w:r>
    </w:p>
    <w:p w:rsidR="00D96452" w:rsidRPr="00D96452" w:rsidRDefault="00D96452" w:rsidP="00D96452">
      <w:pPr>
        <w:rPr/>
      </w:pPr>
    </w:p>
    <w:p w:rsidR="00D96452" w:rsidRPr="00D96452" w:rsidRDefault="00D96452" w:rsidP="00D96452">
      <w:pPr>
        <w:rPr>
          <w:rStyle w:val="databold"/>
        </w:rPr>
      </w:pPr>
      <w:proofErr w:type="spellStart"/>
      <w:r w:rsidRPr="00D96452">
        <w:t>Channel</w:t>
      </w:r>
      <w:proofErr w:type="spellEnd"/>
      <w:r w:rsidRPr="00D96452">
        <w:t xml:space="preserve"> </w:t>
      </w:r>
      <w:proofErr w:type="spellStart"/>
      <w:r w:rsidRPr="00D96452">
        <w:t>discrimination</w:t>
      </w:r>
      <w:proofErr w:type="spellEnd"/>
      <w:r w:rsidRPr="00D96452">
        <w:t xml:space="preserve"> </w:t>
      </w:r>
      <w:proofErr w:type="spellStart"/>
      <w:r w:rsidRPr="00D96452">
        <w:t>power</w:t>
      </w:r>
      <w:proofErr w:type="spellEnd"/>
      <w:r w:rsidRPr="00D96452">
        <w:t xml:space="preserve"> </w:t>
      </w:r>
      <w:proofErr w:type="spellStart"/>
      <w:r w:rsidRPr="00D96452">
        <w:t>of</w:t>
      </w:r>
      <w:proofErr w:type="spellEnd"/>
      <w:r w:rsidRPr="00D96452">
        <w:t xml:space="preserve"> </w:t>
      </w:r>
      <w:proofErr w:type="spellStart"/>
      <w:r w:rsidRPr="00D96452">
        <w:t>bipartite</w:t>
      </w:r>
      <w:proofErr w:type="spellEnd"/>
      <w:r w:rsidRPr="00D96452">
        <w:t xml:space="preserve"> </w:t>
      </w:r>
      <w:proofErr w:type="spellStart"/>
      <w:r w:rsidRPr="00D96452">
        <w:t>quantum</w:t>
      </w:r>
      <w:proofErr w:type="spellEnd"/>
      <w:r w:rsidRPr="00D96452">
        <w:t xml:space="preserve"> </w:t>
      </w:r>
      <w:proofErr w:type="spellStart"/>
      <w:r w:rsidRPr="00D96452">
        <w:t>states</w:t>
      </w:r>
      <w:proofErr w:type="spellEnd"/>
      <w:r w:rsidRPr="00D96452">
        <w:br/>
      </w:r>
      <w:proofErr w:type="spellStart"/>
      <w:r w:rsidRPr="00D96452">
        <w:t>Matteo</w:t>
      </w:r>
      <w:proofErr w:type="spellEnd"/>
      <w:r w:rsidRPr="00D96452">
        <w:t xml:space="preserve"> </w:t>
      </w:r>
      <w:proofErr w:type="spellStart"/>
      <w:r w:rsidRPr="00D96452">
        <w:t>Caiaffa</w:t>
      </w:r>
      <w:proofErr w:type="spellEnd"/>
      <w:r w:rsidRPr="00D96452">
        <w:t xml:space="preserve">, </w:t>
      </w:r>
      <w:proofErr w:type="spellStart"/>
      <w:r w:rsidRPr="00D96452">
        <w:t>Marco</w:t>
      </w:r>
      <w:proofErr w:type="spellEnd"/>
      <w:r w:rsidRPr="00D96452">
        <w:t xml:space="preserve"> </w:t>
      </w:r>
      <w:proofErr w:type="spellStart"/>
      <w:r w:rsidRPr="00D96452">
        <w:t>Piani</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v</w:t>
      </w:r>
      <w:r w:rsidRPr="00D96452">
        <w:rPr/>
        <w:t xml:space="preserve">ol. </w:t>
      </w:r>
      <w:r w:rsidRPr="00D96452">
        <w:rPr/>
        <w:t xml:space="preserve">97, </w:t>
      </w:r>
      <w:r w:rsidRPr="00D96452">
        <w:rPr/>
        <w:t xml:space="preserve">no. </w:t>
      </w:r>
      <w:r w:rsidRPr="00D96452">
        <w:rPr/>
        <w:t xml:space="preserve">3, </w:t>
      </w:r>
      <w:proofErr w:type="spellStart"/>
      <w:r w:rsidRPr="00D96452">
        <w:rPr/>
        <w:t>pp</w:t>
      </w:r>
      <w:proofErr w:type="spellEnd"/>
      <w:r w:rsidRPr="00D96452">
        <w:rPr/>
        <w:t xml:space="preserve">. </w:t>
      </w:r>
      <w:r w:rsidRPr="00D96452">
        <w:rPr/>
        <w:t xml:space="preserve">032334 </w:t>
      </w:r>
      <w:r w:rsidRPr="00D96452">
        <w:rPr/>
        <w:t>(</w:t>
      </w:r>
      <w:r w:rsidRPr="00D96452">
        <w:rPr/>
        <w:t>2018)</w:t>
      </w:r>
    </w:p>
    <w:p w:rsidR="00D96452" w:rsidRPr="00D96452" w:rsidRDefault="00D96452" w:rsidP="00D96452"/>
    <w:p w:rsidR="00D96452" w:rsidRPr="00D96452" w:rsidRDefault="00D96452" w:rsidP="00D96452">
      <w:pPr>
        <w:rPr>
          <w:rStyle w:val="databold"/>
        </w:rPr>
      </w:pPr>
      <w:proofErr w:type="spellStart"/>
      <w:r w:rsidRPr="00D96452">
        <w:t>Quantum</w:t>
      </w:r>
      <w:proofErr w:type="spellEnd"/>
      <w:r w:rsidRPr="00D96452">
        <w:t xml:space="preserve"> </w:t>
      </w:r>
      <w:proofErr w:type="spellStart"/>
      <w:r w:rsidRPr="00D96452">
        <w:t>channels</w:t>
      </w:r>
      <w:proofErr w:type="spellEnd"/>
      <w:r w:rsidRPr="00D96452">
        <w:t xml:space="preserve"> </w:t>
      </w:r>
      <w:proofErr w:type="spellStart"/>
      <w:r w:rsidRPr="00D96452">
        <w:t>irreducibly</w:t>
      </w:r>
      <w:proofErr w:type="spellEnd"/>
      <w:r w:rsidRPr="00D96452">
        <w:t xml:space="preserve"> </w:t>
      </w:r>
      <w:proofErr w:type="spellStart"/>
      <w:r w:rsidRPr="00D96452">
        <w:t>covariant</w:t>
      </w:r>
      <w:proofErr w:type="spellEnd"/>
      <w:r w:rsidRPr="00D96452">
        <w:t xml:space="preserve"> </w:t>
      </w:r>
      <w:proofErr w:type="spellStart"/>
      <w:r w:rsidRPr="00D96452">
        <w:t>with</w:t>
      </w:r>
      <w:proofErr w:type="spellEnd"/>
      <w:r w:rsidRPr="00D96452">
        <w:t xml:space="preserve"> </w:t>
      </w:r>
      <w:proofErr w:type="spellStart"/>
      <w:r w:rsidRPr="00D96452">
        <w:t>respect</w:t>
      </w:r>
      <w:proofErr w:type="spellEnd"/>
      <w:r w:rsidRPr="00D96452">
        <w:t xml:space="preserve"> to </w:t>
      </w:r>
      <w:proofErr w:type="spellStart"/>
      <w:r w:rsidRPr="00D96452">
        <w:t>the</w:t>
      </w:r>
      <w:proofErr w:type="spellEnd"/>
      <w:r w:rsidRPr="00D96452">
        <w:t xml:space="preserve"> </w:t>
      </w:r>
      <w:proofErr w:type="spellStart"/>
      <w:r w:rsidRPr="00D96452">
        <w:t>finite</w:t>
      </w:r>
      <w:proofErr w:type="spellEnd"/>
      <w:r w:rsidRPr="00D96452">
        <w:t xml:space="preserve"> </w:t>
      </w:r>
      <w:proofErr w:type="spellStart"/>
      <w:r w:rsidRPr="00D96452">
        <w:t>group</w:t>
      </w:r>
      <w:proofErr w:type="spellEnd"/>
      <w:r w:rsidRPr="00D96452">
        <w:t xml:space="preserve"> </w:t>
      </w:r>
      <w:proofErr w:type="spellStart"/>
      <w:r w:rsidRPr="00D96452">
        <w:t>generated</w:t>
      </w:r>
      <w:proofErr w:type="spellEnd"/>
      <w:r w:rsidRPr="00D96452">
        <w:t xml:space="preserve"> by </w:t>
      </w:r>
      <w:proofErr w:type="spellStart"/>
      <w:r w:rsidRPr="00D96452">
        <w:t>the</w:t>
      </w:r>
      <w:proofErr w:type="spellEnd"/>
      <w:r w:rsidRPr="00D96452">
        <w:t xml:space="preserve"> </w:t>
      </w:r>
      <w:proofErr w:type="spellStart"/>
      <w:r w:rsidRPr="00D96452">
        <w:t>Weyl</w:t>
      </w:r>
      <w:proofErr w:type="spellEnd"/>
      <w:r w:rsidRPr="00D96452">
        <w:t xml:space="preserve"> </w:t>
      </w:r>
      <w:proofErr w:type="spellStart"/>
      <w:r w:rsidRPr="00D96452">
        <w:t>operators</w:t>
      </w:r>
      <w:proofErr w:type="spellEnd"/>
      <w:r w:rsidRPr="00D96452">
        <w:br/>
      </w:r>
      <w:proofErr w:type="spellStart"/>
      <w:r w:rsidRPr="00D96452">
        <w:t>Katarzyna</w:t>
      </w:r>
      <w:proofErr w:type="spellEnd"/>
      <w:r w:rsidRPr="00D96452">
        <w:t xml:space="preserve"> </w:t>
      </w:r>
      <w:proofErr w:type="spellStart"/>
      <w:r w:rsidRPr="00D96452">
        <w:t>Siudzinska</w:t>
      </w:r>
      <w:proofErr w:type="spellEnd"/>
      <w:r w:rsidRPr="00D96452">
        <w:t xml:space="preserve">, </w:t>
      </w:r>
      <w:proofErr w:type="spellStart"/>
      <w:r w:rsidRPr="00D96452">
        <w:t>Dariusz</w:t>
      </w:r>
      <w:proofErr w:type="spellEnd"/>
      <w:r w:rsidRPr="00D96452">
        <w:t xml:space="preserve"> </w:t>
      </w:r>
      <w:proofErr w:type="spellStart"/>
      <w:r w:rsidRPr="00D96452">
        <w:t>Chruscinski</w:t>
      </w:r>
      <w:proofErr w:type="spellEnd"/>
      <w:r w:rsidRPr="00D96452">
        <w:br/>
      </w:r>
      <w:proofErr w:type="spellStart"/>
      <w:r w:rsidRPr="00D96452">
        <w:t>Journal</w:t>
      </w:r>
      <w:proofErr w:type="spellEnd"/>
      <w:r w:rsidRPr="00D96452">
        <w:t xml:space="preserve"> </w:t>
      </w:r>
      <w:proofErr w:type="spellStart"/>
      <w:r w:rsidRPr="00D96452">
        <w:t>of</w:t>
      </w:r>
      <w:proofErr w:type="spellEnd"/>
      <w:r w:rsidRPr="00D96452">
        <w:t xml:space="preserve"> </w:t>
      </w:r>
      <w:proofErr w:type="spellStart"/>
      <w:r w:rsidRPr="00D96452">
        <w:t>Mathematical</w:t>
      </w:r>
      <w:proofErr w:type="spellEnd"/>
      <w:r w:rsidRPr="00D96452">
        <w:t xml:space="preserve"> </w:t>
      </w:r>
      <w:proofErr w:type="spellStart"/>
      <w:r w:rsidRPr="00D96452">
        <w:t>Physics</w:t>
      </w:r>
      <w:proofErr w:type="spellEnd"/>
      <w:r w:rsidRPr="00D96452">
        <w:t>, vol.</w:t>
      </w:r>
      <w:r w:rsidRPr="00D96452">
        <w:rPr/>
        <w:t xml:space="preserve"> </w:t>
      </w:r>
      <w:r w:rsidRPr="00D96452">
        <w:rPr/>
        <w:t xml:space="preserve">59, </w:t>
      </w:r>
      <w:r w:rsidRPr="00D96452">
        <w:rPr/>
        <w:t xml:space="preserve">no. </w:t>
      </w:r>
      <w:r w:rsidRPr="00D96452">
        <w:rPr/>
        <w:t xml:space="preserve">3, </w:t>
      </w:r>
      <w:proofErr w:type="spellStart"/>
      <w:r w:rsidRPr="00D96452">
        <w:rPr/>
        <w:t>pp</w:t>
      </w:r>
      <w:proofErr w:type="spellEnd"/>
      <w:r w:rsidRPr="00D96452">
        <w:rPr/>
        <w:t xml:space="preserve">. </w:t>
      </w:r>
      <w:r w:rsidRPr="00D96452">
        <w:rPr/>
        <w:t>033508 (2018)</w:t>
      </w:r>
    </w:p>
    <w:p w:rsidR="00D96452" w:rsidRPr="00D96452" w:rsidRDefault="00D96452" w:rsidP="00D96452"/>
    <w:p w:rsidR="00D96452" w:rsidRPr="00D96452" w:rsidRDefault="00D96452" w:rsidP="00D96452">
      <w:proofErr w:type="spellStart"/>
      <w:r w:rsidRPr="00D96452">
        <w:t>Characterization</w:t>
      </w:r>
      <w:proofErr w:type="spellEnd"/>
      <w:r w:rsidRPr="00D96452">
        <w:t xml:space="preserve"> </w:t>
      </w:r>
      <w:proofErr w:type="spellStart"/>
      <w:r w:rsidRPr="00D96452">
        <w:t>of</w:t>
      </w:r>
      <w:proofErr w:type="spellEnd"/>
      <w:r w:rsidRPr="00D96452">
        <w:t xml:space="preserve"> </w:t>
      </w:r>
      <w:proofErr w:type="spellStart"/>
      <w:r w:rsidRPr="00D96452">
        <w:t>linear</w:t>
      </w:r>
      <w:proofErr w:type="spellEnd"/>
      <w:r w:rsidRPr="00D96452">
        <w:t xml:space="preserve"> </w:t>
      </w:r>
      <w:proofErr w:type="spellStart"/>
      <w:r w:rsidRPr="00D96452">
        <w:t>maps</w:t>
      </w:r>
      <w:proofErr w:type="spellEnd"/>
      <w:r w:rsidRPr="00D96452">
        <w:t xml:space="preserve"> on M-n </w:t>
      </w:r>
      <w:proofErr w:type="spellStart"/>
      <w:r w:rsidRPr="00D96452">
        <w:t>whose</w:t>
      </w:r>
      <w:proofErr w:type="spellEnd"/>
      <w:r w:rsidRPr="00D96452">
        <w:t xml:space="preserve"> multiplicity </w:t>
      </w:r>
      <w:proofErr w:type="spellStart"/>
      <w:r w:rsidRPr="00D96452">
        <w:t>maps</w:t>
      </w:r>
      <w:proofErr w:type="spellEnd"/>
      <w:r w:rsidRPr="00D96452">
        <w:t xml:space="preserve"> </w:t>
      </w:r>
      <w:proofErr w:type="spellStart"/>
      <w:r w:rsidRPr="00D96452">
        <w:t>have</w:t>
      </w:r>
      <w:proofErr w:type="spellEnd"/>
      <w:r w:rsidRPr="00D96452">
        <w:t xml:space="preserve"> </w:t>
      </w:r>
      <w:proofErr w:type="spellStart"/>
      <w:r w:rsidRPr="00D96452">
        <w:t>maximal</w:t>
      </w:r>
      <w:proofErr w:type="spellEnd"/>
      <w:r w:rsidRPr="00D96452">
        <w:t xml:space="preserve"> </w:t>
      </w:r>
      <w:proofErr w:type="spellStart"/>
      <w:r w:rsidRPr="00D96452">
        <w:t>norm</w:t>
      </w:r>
      <w:proofErr w:type="spellEnd"/>
      <w:r w:rsidRPr="00D96452">
        <w:t xml:space="preserve"> </w:t>
      </w:r>
      <w:proofErr w:type="spellStart"/>
      <w:r w:rsidRPr="00D96452">
        <w:t>with</w:t>
      </w:r>
      <w:proofErr w:type="spellEnd"/>
      <w:r w:rsidRPr="00D96452">
        <w:t xml:space="preserve"> </w:t>
      </w:r>
      <w:proofErr w:type="spellStart"/>
      <w:r w:rsidRPr="00D96452">
        <w:t>an</w:t>
      </w:r>
      <w:proofErr w:type="spellEnd"/>
      <w:r w:rsidRPr="00D96452">
        <w:t xml:space="preserve"> </w:t>
      </w:r>
      <w:proofErr w:type="spellStart"/>
      <w:r w:rsidRPr="00D96452">
        <w:t>application</w:t>
      </w:r>
      <w:proofErr w:type="spellEnd"/>
      <w:r w:rsidRPr="00D96452">
        <w:t xml:space="preserve"> in </w:t>
      </w:r>
      <w:proofErr w:type="spellStart"/>
      <w:r w:rsidRPr="00D96452">
        <w:t>quantum</w:t>
      </w:r>
      <w:proofErr w:type="spellEnd"/>
      <w:r w:rsidRPr="00D96452">
        <w:t xml:space="preserve"> </w:t>
      </w:r>
      <w:proofErr w:type="spellStart"/>
      <w:r w:rsidRPr="00D96452">
        <w:t>information</w:t>
      </w:r>
      <w:proofErr w:type="spellEnd"/>
      <w:r w:rsidRPr="00D96452">
        <w:br/>
        <w:t xml:space="preserve">Daniel </w:t>
      </w:r>
      <w:proofErr w:type="spellStart"/>
      <w:r w:rsidRPr="00D96452">
        <w:t>Puzzuoli</w:t>
      </w:r>
      <w:proofErr w:type="spellEnd"/>
      <w:r w:rsidRPr="00D96452">
        <w:br/>
      </w:r>
      <w:proofErr w:type="spellStart"/>
      <w:r w:rsidRPr="00D96452">
        <w:t>Quantum</w:t>
      </w:r>
      <w:proofErr w:type="spellEnd"/>
      <w:r w:rsidRPr="00D96452">
        <w:t xml:space="preserve">, vol. 2, </w:t>
      </w:r>
      <w:proofErr w:type="spellStart"/>
      <w:r w:rsidRPr="00D96452">
        <w:t>pp</w:t>
      </w:r>
      <w:proofErr w:type="spellEnd"/>
      <w:r w:rsidRPr="00D96452">
        <w:t>. UNSP 51 (2018)</w:t>
      </w:r>
    </w:p>
    <w:p w:rsidR="00D96452" w:rsidRPr="00D96452" w:rsidRDefault="00D96452" w:rsidP="00D96452"/>
    <w:p w:rsidR="00D96452" w:rsidRPr="00D96452" w:rsidRDefault="00D96452" w:rsidP="00D96452">
      <w:proofErr w:type="spellStart"/>
      <w:r w:rsidRPr="00D96452">
        <w:t>Structure</w:t>
      </w:r>
      <w:proofErr w:type="spellEnd"/>
      <w:r w:rsidRPr="00D96452">
        <w:t xml:space="preserve"> </w:t>
      </w:r>
      <w:proofErr w:type="spellStart"/>
      <w:r w:rsidRPr="00D96452">
        <w:t>of</w:t>
      </w:r>
      <w:proofErr w:type="spellEnd"/>
      <w:r w:rsidRPr="00D96452">
        <w:t xml:space="preserve"> </w:t>
      </w:r>
      <w:proofErr w:type="spellStart"/>
      <w:r w:rsidRPr="00D96452">
        <w:t>irreducibly</w:t>
      </w:r>
      <w:proofErr w:type="spellEnd"/>
      <w:r w:rsidRPr="00D96452">
        <w:t xml:space="preserve"> </w:t>
      </w:r>
      <w:proofErr w:type="spellStart"/>
      <w:r w:rsidRPr="00D96452">
        <w:t>covariant</w:t>
      </w:r>
      <w:proofErr w:type="spellEnd"/>
      <w:r w:rsidRPr="00D96452">
        <w:t xml:space="preserve"> </w:t>
      </w:r>
      <w:proofErr w:type="spellStart"/>
      <w:r w:rsidRPr="00D96452">
        <w:t>quantum</w:t>
      </w:r>
      <w:proofErr w:type="spellEnd"/>
      <w:r w:rsidRPr="00D96452">
        <w:t xml:space="preserve"> </w:t>
      </w:r>
      <w:proofErr w:type="spellStart"/>
      <w:r w:rsidRPr="00D96452">
        <w:t>channels</w:t>
      </w:r>
      <w:proofErr w:type="spellEnd"/>
      <w:r w:rsidRPr="00D96452">
        <w:t xml:space="preserve"> </w:t>
      </w:r>
      <w:proofErr w:type="spellStart"/>
      <w:r w:rsidRPr="00D96452">
        <w:t>for</w:t>
      </w:r>
      <w:proofErr w:type="spellEnd"/>
      <w:r w:rsidRPr="00D96452">
        <w:t xml:space="preserve"> </w:t>
      </w:r>
      <w:proofErr w:type="spellStart"/>
      <w:r w:rsidRPr="00D96452">
        <w:t>finite</w:t>
      </w:r>
      <w:proofErr w:type="spellEnd"/>
      <w:r w:rsidRPr="00D96452">
        <w:t xml:space="preserve"> </w:t>
      </w:r>
      <w:proofErr w:type="spellStart"/>
      <w:r w:rsidRPr="00D96452">
        <w:t>groups</w:t>
      </w:r>
      <w:proofErr w:type="spellEnd"/>
      <w:r w:rsidRPr="00D96452">
        <w:br/>
        <w:t xml:space="preserve">Marek </w:t>
      </w:r>
      <w:proofErr w:type="spellStart"/>
      <w:r w:rsidRPr="00D96452">
        <w:t>Mozrzymas</w:t>
      </w:r>
      <w:proofErr w:type="spellEnd"/>
      <w:r w:rsidRPr="00D96452">
        <w:t xml:space="preserve">, Michal </w:t>
      </w:r>
      <w:proofErr w:type="spellStart"/>
      <w:r w:rsidRPr="00D96452">
        <w:t>Studzinski</w:t>
      </w:r>
      <w:proofErr w:type="spellEnd"/>
      <w:r w:rsidRPr="00D96452">
        <w:t xml:space="preserve">, </w:t>
      </w:r>
      <w:proofErr w:type="spellStart"/>
      <w:r w:rsidRPr="00D96452">
        <w:t>Nilanjana</w:t>
      </w:r>
      <w:proofErr w:type="spellEnd"/>
      <w:r w:rsidRPr="00D96452">
        <w:t xml:space="preserve"> </w:t>
      </w:r>
      <w:proofErr w:type="spellStart"/>
      <w:r w:rsidRPr="00D96452">
        <w:t>Datta</w:t>
      </w:r>
      <w:proofErr w:type="spellEnd"/>
      <w:r w:rsidRPr="00D96452">
        <w:br/>
      </w:r>
      <w:proofErr w:type="spellStart"/>
      <w:r w:rsidRPr="00D96452">
        <w:t>Journal</w:t>
      </w:r>
      <w:proofErr w:type="spellEnd"/>
      <w:r w:rsidRPr="00D96452">
        <w:t xml:space="preserve"> </w:t>
      </w:r>
      <w:proofErr w:type="spellStart"/>
      <w:r w:rsidRPr="00D96452">
        <w:t>of</w:t>
      </w:r>
      <w:proofErr w:type="spellEnd"/>
      <w:r w:rsidRPr="00D96452">
        <w:t xml:space="preserve"> </w:t>
      </w:r>
      <w:proofErr w:type="spellStart"/>
      <w:r w:rsidRPr="00D96452">
        <w:t>Mathematical</w:t>
      </w:r>
      <w:proofErr w:type="spellEnd"/>
      <w:r w:rsidRPr="00D96452">
        <w:t xml:space="preserve"> </w:t>
      </w:r>
      <w:proofErr w:type="spellStart"/>
      <w:r w:rsidRPr="00D96452">
        <w:t>Physics</w:t>
      </w:r>
      <w:proofErr w:type="spellEnd"/>
      <w:r w:rsidRPr="00D96452">
        <w:t xml:space="preserve">, vol. 58, no. 5, </w:t>
      </w:r>
      <w:proofErr w:type="spellStart"/>
      <w:r w:rsidRPr="00D96452">
        <w:t>pp</w:t>
      </w:r>
      <w:proofErr w:type="spellEnd"/>
      <w:r w:rsidRPr="00D96452">
        <w:t>. 052204 (2017)</w:t>
      </w:r>
    </w:p>
    <w:p w:rsidR="00D96452" w:rsidRPr="00D96452" w:rsidRDefault="00D96452" w:rsidP="00D96452">
      <w:pPr>
        <w:rPr>
          <w:rFonts w:eastAsia="Trebuchet MS"/>
          <w:szCs w:val="32"/>
        </w:rPr>
      </w:pPr>
    </w:p>
    <w:p w:rsidR="00D96452" w:rsidRPr="00D96452" w:rsidRDefault="00D96452" w:rsidP="00D96452">
      <w:pPr>
        <w:rPr>
          <w:b/>
        </w:rPr>
      </w:pPr>
      <w:proofErr w:type="spellStart"/>
      <w:r w:rsidRPr="00D96452">
        <w:rPr>
          <w:b/>
        </w:rPr>
        <w:t>All</w:t>
      </w:r>
      <w:proofErr w:type="spellEnd"/>
      <w:r w:rsidRPr="00D96452">
        <w:rPr>
          <w:b/>
        </w:rPr>
        <w:t xml:space="preserve"> </w:t>
      </w:r>
      <w:proofErr w:type="spellStart"/>
      <w:r w:rsidRPr="00D96452">
        <w:rPr>
          <w:b/>
        </w:rPr>
        <w:t>measurements</w:t>
      </w:r>
      <w:proofErr w:type="spellEnd"/>
      <w:r w:rsidRPr="00D96452">
        <w:rPr>
          <w:b/>
        </w:rPr>
        <w:t xml:space="preserve"> in a </w:t>
      </w:r>
      <w:proofErr w:type="spellStart"/>
      <w:r w:rsidRPr="00D96452">
        <w:rPr>
          <w:b/>
        </w:rPr>
        <w:t>probabilistic</w:t>
      </w:r>
      <w:proofErr w:type="spellEnd"/>
      <w:r w:rsidRPr="00D96452">
        <w:rPr>
          <w:b/>
        </w:rPr>
        <w:t xml:space="preserve"> </w:t>
      </w:r>
      <w:proofErr w:type="spellStart"/>
      <w:r w:rsidRPr="00D96452">
        <w:rPr>
          <w:b/>
        </w:rPr>
        <w:t>theory</w:t>
      </w:r>
      <w:proofErr w:type="spellEnd"/>
      <w:r w:rsidRPr="00D96452">
        <w:rPr>
          <w:b/>
        </w:rPr>
        <w:t xml:space="preserve"> are </w:t>
      </w:r>
      <w:proofErr w:type="spellStart"/>
      <w:r w:rsidRPr="00D96452">
        <w:rPr>
          <w:b/>
        </w:rPr>
        <w:t>compatible</w:t>
      </w:r>
      <w:proofErr w:type="spellEnd"/>
      <w:r w:rsidRPr="00D96452">
        <w:rPr>
          <w:b/>
        </w:rPr>
        <w:t xml:space="preserve"> </w:t>
      </w:r>
      <w:proofErr w:type="spellStart"/>
      <w:r w:rsidRPr="00D96452">
        <w:rPr>
          <w:b/>
        </w:rPr>
        <w:t>if</w:t>
      </w:r>
      <w:proofErr w:type="spellEnd"/>
      <w:r w:rsidRPr="00D96452">
        <w:rPr>
          <w:b/>
        </w:rPr>
        <w:t xml:space="preserve"> </w:t>
      </w:r>
      <w:proofErr w:type="spellStart"/>
      <w:r w:rsidRPr="00D96452">
        <w:rPr>
          <w:b/>
        </w:rPr>
        <w:t>and</w:t>
      </w:r>
      <w:proofErr w:type="spellEnd"/>
      <w:r w:rsidRPr="00D96452">
        <w:rPr>
          <w:b/>
        </w:rPr>
        <w:t xml:space="preserve"> </w:t>
      </w:r>
      <w:proofErr w:type="spellStart"/>
      <w:r w:rsidRPr="00D96452">
        <w:rPr>
          <w:b/>
        </w:rPr>
        <w:t>only</w:t>
      </w:r>
      <w:proofErr w:type="spellEnd"/>
      <w:r w:rsidRPr="00D96452">
        <w:rPr>
          <w:b/>
        </w:rPr>
        <w:t xml:space="preserve"> </w:t>
      </w:r>
      <w:proofErr w:type="spellStart"/>
      <w:r w:rsidRPr="00D96452">
        <w:rPr>
          <w:b/>
        </w:rPr>
        <w:t>if</w:t>
      </w:r>
      <w:proofErr w:type="spellEnd"/>
      <w:r w:rsidRPr="00D96452">
        <w:rPr>
          <w:b/>
        </w:rPr>
        <w:t xml:space="preserve"> </w:t>
      </w:r>
      <w:proofErr w:type="spellStart"/>
      <w:r w:rsidRPr="00D96452">
        <w:rPr>
          <w:b/>
        </w:rPr>
        <w:t>the</w:t>
      </w:r>
      <w:proofErr w:type="spellEnd"/>
      <w:r w:rsidRPr="00D96452">
        <w:rPr>
          <w:b/>
        </w:rPr>
        <w:t xml:space="preserve"> </w:t>
      </w:r>
      <w:proofErr w:type="spellStart"/>
      <w:r w:rsidRPr="00D96452">
        <w:rPr>
          <w:b/>
        </w:rPr>
        <w:t>state</w:t>
      </w:r>
      <w:proofErr w:type="spellEnd"/>
      <w:r w:rsidRPr="00D96452">
        <w:rPr>
          <w:b/>
        </w:rPr>
        <w:t xml:space="preserve"> </w:t>
      </w:r>
      <w:proofErr w:type="spellStart"/>
      <w:r w:rsidRPr="00D96452">
        <w:rPr>
          <w:b/>
        </w:rPr>
        <w:t>space</w:t>
      </w:r>
      <w:proofErr w:type="spellEnd"/>
      <w:r w:rsidRPr="00D96452">
        <w:rPr>
          <w:b/>
        </w:rPr>
        <w:t xml:space="preserve"> </w:t>
      </w:r>
      <w:proofErr w:type="spellStart"/>
      <w:r w:rsidRPr="00D96452">
        <w:rPr>
          <w:b/>
        </w:rPr>
        <w:t>is</w:t>
      </w:r>
      <w:proofErr w:type="spellEnd"/>
      <w:r w:rsidRPr="00D96452">
        <w:rPr>
          <w:b/>
        </w:rPr>
        <w:t xml:space="preserve"> a simplex</w:t>
      </w:r>
    </w:p>
    <w:p w:rsidR="00D96452" w:rsidRDefault="00D96452" w:rsidP="00D96452">
      <w:pPr>
        <w:rPr/>
      </w:pPr>
      <w:r w:rsidRPr="00D96452">
        <w:t>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t xml:space="preserve">vol. </w:t>
      </w:r>
      <w:r w:rsidRPr="00D96452">
        <w:rPr/>
        <w:t xml:space="preserve">94, </w:t>
      </w:r>
      <w:r w:rsidRPr="00D96452">
        <w:rPr/>
        <w:t xml:space="preserve">no. </w:t>
      </w:r>
      <w:r w:rsidRPr="00D96452">
        <w:rPr/>
        <w:t xml:space="preserve">4, </w:t>
      </w:r>
      <w:proofErr w:type="spellStart"/>
      <w:r w:rsidRPr="00D96452">
        <w:rPr/>
        <w:t>pp</w:t>
      </w:r>
      <w:proofErr w:type="spellEnd"/>
      <w:r w:rsidRPr="00D96452">
        <w:rPr/>
        <w:t xml:space="preserve">. </w:t>
      </w:r>
      <w:r w:rsidRPr="00D96452">
        <w:rPr/>
        <w:t xml:space="preserve">042108 </w:t>
      </w:r>
      <w:r w:rsidRPr="00D96452">
        <w:rPr/>
        <w:t>(</w:t>
      </w:r>
      <w:r w:rsidRPr="00D96452">
        <w:rPr/>
        <w:t>2016)</w:t>
      </w:r>
    </w:p>
    <w:p w:rsidR="00D96452" w:rsidRPr="00D96452" w:rsidRDefault="00D96452" w:rsidP="00D96452">
      <w:pPr>
        <w:rPr/>
      </w:pPr>
    </w:p>
    <w:p w:rsidR="00D96452" w:rsidRPr="00D96452" w:rsidRDefault="00D96452" w:rsidP="00D96452">
      <w:pPr>
        <w:rPr>
          <w:b/>
        </w:rPr>
      </w:pPr>
      <w:proofErr w:type="spellStart"/>
      <w:r w:rsidRPr="00D96452">
        <w:rPr>
          <w:b/>
        </w:rPr>
        <w:t>Citácie</w:t>
      </w:r>
      <w:proofErr w:type="spellEnd"/>
      <w:r w:rsidRPr="00D96452">
        <w:rPr>
          <w:b/>
        </w:rPr>
        <w:t>:</w:t>
      </w:r>
    </w:p>
    <w:p w:rsidR="00D96452" w:rsidRDefault="00D96452" w:rsidP="00D96452">
      <w:pPr>
        <w:rPr/>
      </w:pPr>
      <w:proofErr w:type="spellStart"/>
      <w:r w:rsidRPr="00D96452">
        <w:t>Incompatible</w:t>
      </w:r>
      <w:proofErr w:type="spellEnd"/>
      <w:r w:rsidRPr="00D96452">
        <w:t xml:space="preserve"> </w:t>
      </w:r>
      <w:proofErr w:type="spellStart"/>
      <w:r w:rsidRPr="00D96452">
        <w:t>measurements</w:t>
      </w:r>
      <w:proofErr w:type="spellEnd"/>
      <w:r w:rsidRPr="00D96452">
        <w:t xml:space="preserve"> in a </w:t>
      </w:r>
      <w:proofErr w:type="spellStart"/>
      <w:r w:rsidRPr="00D96452">
        <w:t>class</w:t>
      </w:r>
      <w:proofErr w:type="spellEnd"/>
      <w:r w:rsidRPr="00D96452">
        <w:t xml:space="preserve"> </w:t>
      </w:r>
      <w:proofErr w:type="spellStart"/>
      <w:r w:rsidRPr="00D96452">
        <w:t>of</w:t>
      </w:r>
      <w:proofErr w:type="spellEnd"/>
      <w:r w:rsidRPr="00D96452">
        <w:t xml:space="preserve">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t xml:space="preserve">Anna </w:t>
      </w:r>
      <w:proofErr w:type="spellStart"/>
      <w:r w:rsidRPr="00D96452">
        <w:t>Jenčová</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t xml:space="preserve">vol. </w:t>
      </w:r>
      <w:r w:rsidRPr="00D96452">
        <w:rPr/>
        <w:t>98</w:t>
      </w:r>
      <w:r w:rsidRPr="00D96452">
        <w:rPr/>
        <w:t xml:space="preserve">, no. </w:t>
      </w:r>
      <w:r w:rsidRPr="00D96452">
        <w:rPr/>
        <w:t>1</w:t>
      </w:r>
      <w:r w:rsidRPr="00D96452">
        <w:rPr/>
        <w:t xml:space="preserve">, </w:t>
      </w:r>
      <w:proofErr w:type="spellStart"/>
      <w:r w:rsidRPr="00D96452">
        <w:rPr/>
        <w:t>pp</w:t>
      </w:r>
      <w:proofErr w:type="spellEnd"/>
      <w:r w:rsidRPr="00D96452">
        <w:rPr/>
        <w:t xml:space="preserve">. </w:t>
      </w:r>
      <w:r w:rsidRPr="00D96452">
        <w:rPr/>
        <w:t>012133</w:t>
      </w:r>
      <w:r w:rsidRPr="00D96452">
        <w:rPr/>
        <w:t xml:space="preserve"> (</w:t>
      </w:r>
      <w:r w:rsidRPr="00D96452">
        <w:rPr/>
        <w:t>2018)</w:t>
      </w:r>
    </w:p>
    <w:p w:rsidR="00D96452" w:rsidRPr="00D96452" w:rsidRDefault="00D96452" w:rsidP="00D96452">
      <w:pPr>
        <w:rPr/>
      </w:pPr>
    </w:p>
    <w:p w:rsidR="00D96452" w:rsidRDefault="00D96452" w:rsidP="00D96452">
      <w:pPr>
        <w:rPr/>
      </w:pPr>
      <w:proofErr w:type="spellStart"/>
      <w:r w:rsidRPr="00D96452">
        <w:t>State</w:t>
      </w:r>
      <w:proofErr w:type="spellEnd"/>
      <w:r w:rsidRPr="00D96452">
        <w:t xml:space="preserve"> </w:t>
      </w:r>
      <w:proofErr w:type="spellStart"/>
      <w:r w:rsidRPr="00D96452">
        <w:t>discrimination</w:t>
      </w:r>
      <w:proofErr w:type="spellEnd"/>
      <w:r w:rsidRPr="00D96452">
        <w:t xml:space="preserve"> </w:t>
      </w:r>
      <w:proofErr w:type="spellStart"/>
      <w:r w:rsidRPr="00D96452">
        <w:t>with</w:t>
      </w:r>
      <w:proofErr w:type="spellEnd"/>
      <w:r w:rsidRPr="00D96452">
        <w:t xml:space="preserve"> </w:t>
      </w:r>
      <w:proofErr w:type="spellStart"/>
      <w:r w:rsidRPr="00D96452">
        <w:t>postmeasurement</w:t>
      </w:r>
      <w:proofErr w:type="spellEnd"/>
      <w:r w:rsidRPr="00D96452">
        <w:t xml:space="preserve"> </w:t>
      </w:r>
      <w:proofErr w:type="spellStart"/>
      <w:r w:rsidRPr="00D96452">
        <w:t>information</w:t>
      </w:r>
      <w:proofErr w:type="spellEnd"/>
      <w:r w:rsidRPr="00D96452">
        <w:t xml:space="preserve"> </w:t>
      </w:r>
      <w:proofErr w:type="spellStart"/>
      <w:r w:rsidRPr="00D96452">
        <w:t>and</w:t>
      </w:r>
      <w:proofErr w:type="spellEnd"/>
      <w:r w:rsidRPr="00D96452">
        <w:t xml:space="preserve"> </w:t>
      </w:r>
      <w:proofErr w:type="spellStart"/>
      <w:r w:rsidRPr="00D96452">
        <w:t>incompatibility</w:t>
      </w:r>
      <w:proofErr w:type="spellEnd"/>
      <w:r w:rsidRPr="00D96452">
        <w:t xml:space="preserve"> </w:t>
      </w:r>
      <w:proofErr w:type="spellStart"/>
      <w:r w:rsidRPr="00D96452">
        <w:t>of</w:t>
      </w:r>
      <w:proofErr w:type="spellEnd"/>
      <w:r w:rsidRPr="00D96452">
        <w:t xml:space="preserve"> </w:t>
      </w:r>
      <w:proofErr w:type="spellStart"/>
      <w:r w:rsidRPr="00D96452">
        <w:t>quantum</w:t>
      </w:r>
      <w:proofErr w:type="spellEnd"/>
      <w:r w:rsidRPr="00D96452">
        <w:t xml:space="preserve"> </w:t>
      </w:r>
      <w:proofErr w:type="spellStart"/>
      <w:r w:rsidRPr="00D96452">
        <w:t>measurements</w:t>
      </w:r>
      <w:proofErr w:type="spellEnd"/>
      <w:r w:rsidRPr="00D96452">
        <w:br/>
      </w:r>
      <w:proofErr w:type="spellStart"/>
      <w:r w:rsidRPr="00D96452">
        <w:t>Claudio</w:t>
      </w:r>
      <w:proofErr w:type="spellEnd"/>
      <w:r w:rsidRPr="00D96452">
        <w:t xml:space="preserve"> </w:t>
      </w:r>
      <w:proofErr w:type="spellStart"/>
      <w:r w:rsidRPr="00D96452">
        <w:t>Carmeli</w:t>
      </w:r>
      <w:proofErr w:type="spellEnd"/>
      <w:r w:rsidRPr="00D96452">
        <w:t xml:space="preserve">, </w:t>
      </w:r>
      <w:proofErr w:type="spellStart"/>
      <w:r w:rsidRPr="00D96452">
        <w:t>Teiko</w:t>
      </w:r>
      <w:proofErr w:type="spellEnd"/>
      <w:r w:rsidRPr="00D96452">
        <w:t xml:space="preserve"> </w:t>
      </w:r>
      <w:proofErr w:type="spellStart"/>
      <w:r w:rsidRPr="00D96452">
        <w:t>Heinosaari</w:t>
      </w:r>
      <w:proofErr w:type="spellEnd"/>
      <w:r w:rsidRPr="00D96452">
        <w:t xml:space="preserve">, Alessandro </w:t>
      </w:r>
      <w:proofErr w:type="spellStart"/>
      <w:r w:rsidRPr="00D96452">
        <w:t>Toigo</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t xml:space="preserve">vol. </w:t>
      </w:r>
      <w:r w:rsidRPr="00D96452">
        <w:rPr/>
        <w:t>98</w:t>
      </w:r>
      <w:r w:rsidRPr="00D96452">
        <w:rPr/>
        <w:t xml:space="preserve">, no. </w:t>
      </w:r>
      <w:r w:rsidRPr="00D96452">
        <w:rPr/>
        <w:t>1</w:t>
      </w:r>
      <w:r w:rsidRPr="00D96452">
        <w:rPr/>
        <w:t xml:space="preserve">, </w:t>
      </w:r>
      <w:proofErr w:type="spellStart"/>
      <w:r w:rsidRPr="00D96452">
        <w:rPr/>
        <w:t>pp</w:t>
      </w:r>
      <w:proofErr w:type="spellEnd"/>
      <w:r w:rsidRPr="00D96452">
        <w:rPr/>
        <w:t xml:space="preserve">. </w:t>
      </w:r>
      <w:r w:rsidRPr="00D96452">
        <w:rPr/>
        <w:t>012126</w:t>
      </w:r>
      <w:r w:rsidRPr="00D96452">
        <w:rPr/>
        <w:t xml:space="preserve"> (</w:t>
      </w:r>
      <w:r w:rsidRPr="00D96452">
        <w:rPr/>
        <w:t>2018)</w:t>
      </w:r>
    </w:p>
    <w:p w:rsidR="00D96452" w:rsidRPr="00D96452" w:rsidRDefault="00D96452" w:rsidP="00D96452"/>
    <w:p w:rsidR="00D96452" w:rsidRDefault="00D96452" w:rsidP="00D96452">
      <w:pPr>
        <w:rPr/>
      </w:pPr>
      <w:proofErr w:type="spellStart"/>
      <w:r w:rsidRPr="00D96452">
        <w:t>Simulability</w:t>
      </w:r>
      <w:proofErr w:type="spellEnd"/>
      <w:r w:rsidRPr="00D96452">
        <w:t xml:space="preserve"> </w:t>
      </w:r>
      <w:proofErr w:type="spellStart"/>
      <w:r w:rsidRPr="00D96452">
        <w:t>of</w:t>
      </w:r>
      <w:proofErr w:type="spellEnd"/>
      <w:r w:rsidRPr="00D96452">
        <w:t xml:space="preserve"> </w:t>
      </w:r>
      <w:proofErr w:type="spellStart"/>
      <w:r w:rsidRPr="00D96452">
        <w:t>observables</w:t>
      </w:r>
      <w:proofErr w:type="spellEnd"/>
      <w:r w:rsidRPr="00D96452">
        <w:t xml:space="preserve"> in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r>
      <w:proofErr w:type="spellStart"/>
      <w:r w:rsidRPr="00D96452">
        <w:t>Sergey</w:t>
      </w:r>
      <w:proofErr w:type="spellEnd"/>
      <w:r w:rsidRPr="00D96452">
        <w:t xml:space="preserve"> N. </w:t>
      </w:r>
      <w:proofErr w:type="spellStart"/>
      <w:r w:rsidRPr="00D96452">
        <w:t>Filippov</w:t>
      </w:r>
      <w:proofErr w:type="spellEnd"/>
      <w:r w:rsidRPr="00D96452">
        <w:t xml:space="preserve">, </w:t>
      </w:r>
      <w:proofErr w:type="spellStart"/>
      <w:r w:rsidRPr="00D96452">
        <w:t>Teiko</w:t>
      </w:r>
      <w:proofErr w:type="spellEnd"/>
      <w:r w:rsidRPr="00D96452">
        <w:t xml:space="preserve"> </w:t>
      </w:r>
      <w:proofErr w:type="spellStart"/>
      <w:r w:rsidRPr="00D96452">
        <w:t>Heinosaari</w:t>
      </w:r>
      <w:proofErr w:type="spellEnd"/>
      <w:r w:rsidRPr="00D96452">
        <w:t xml:space="preserve">, </w:t>
      </w:r>
      <w:proofErr w:type="spellStart"/>
      <w:r w:rsidRPr="00D96452">
        <w:t>Leevi</w:t>
      </w:r>
      <w:proofErr w:type="spellEnd"/>
      <w:r w:rsidRPr="00D96452">
        <w:t xml:space="preserve"> </w:t>
      </w:r>
      <w:proofErr w:type="spellStart"/>
      <w:r w:rsidRPr="00D96452">
        <w:t>Leppajarvi</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w:t>
      </w:r>
      <w:r w:rsidRPr="00D96452">
        <w:rPr/>
        <w:t xml:space="preserve">vol. </w:t>
      </w:r>
      <w:r w:rsidRPr="00D96452">
        <w:rPr/>
        <w:t>97</w:t>
      </w:r>
      <w:r w:rsidRPr="00D96452">
        <w:rPr/>
        <w:t xml:space="preserve">, no. </w:t>
      </w:r>
      <w:r w:rsidRPr="00D96452">
        <w:rPr/>
        <w:t>6</w:t>
      </w:r>
      <w:r w:rsidRPr="00D96452">
        <w:rPr/>
        <w:t xml:space="preserve">, </w:t>
      </w:r>
      <w:proofErr w:type="spellStart"/>
      <w:r w:rsidRPr="00D96452">
        <w:rPr/>
        <w:t>pp</w:t>
      </w:r>
      <w:proofErr w:type="spellEnd"/>
      <w:r w:rsidRPr="00D96452">
        <w:rPr/>
        <w:t xml:space="preserve">. </w:t>
      </w:r>
      <w:r w:rsidRPr="00D96452">
        <w:rPr/>
        <w:t>062102</w:t>
      </w:r>
      <w:r w:rsidRPr="00D96452">
        <w:rPr/>
        <w:t xml:space="preserve"> (</w:t>
      </w:r>
      <w:r w:rsidRPr="00D96452">
        <w:rPr/>
        <w:t>2018)</w:t>
      </w:r>
    </w:p>
    <w:p w:rsidR="00D96452" w:rsidRPr="00D96452" w:rsidRDefault="00D96452" w:rsidP="00D96452"/>
    <w:p w:rsidR="00D96452" w:rsidRDefault="00D96452" w:rsidP="00D96452">
      <w:pPr>
        <w:rPr/>
      </w:pPr>
      <w:proofErr w:type="spellStart"/>
      <w:r w:rsidRPr="00D96452">
        <w:t>Conditions</w:t>
      </w:r>
      <w:proofErr w:type="spellEnd"/>
      <w:r w:rsidRPr="00D96452">
        <w:t xml:space="preserve"> </w:t>
      </w:r>
      <w:proofErr w:type="spellStart"/>
      <w:r w:rsidRPr="00D96452">
        <w:t>for</w:t>
      </w:r>
      <w:proofErr w:type="spellEnd"/>
      <w:r w:rsidRPr="00D96452">
        <w:t xml:space="preserve"> </w:t>
      </w:r>
      <w:proofErr w:type="spellStart"/>
      <w:r w:rsidRPr="00D96452">
        <w:t>the</w:t>
      </w:r>
      <w:proofErr w:type="spellEnd"/>
      <w:r w:rsidRPr="00D96452">
        <w:t xml:space="preserve"> </w:t>
      </w:r>
      <w:proofErr w:type="spellStart"/>
      <w:r w:rsidRPr="00D96452">
        <w:t>compatibility</w:t>
      </w:r>
      <w:proofErr w:type="spellEnd"/>
      <w:r w:rsidRPr="00D96452">
        <w:t xml:space="preserve"> </w:t>
      </w:r>
      <w:proofErr w:type="spellStart"/>
      <w:r w:rsidRPr="00D96452">
        <w:t>of</w:t>
      </w:r>
      <w:proofErr w:type="spellEnd"/>
      <w:r w:rsidRPr="00D96452">
        <w:t xml:space="preserve"> </w:t>
      </w:r>
      <w:proofErr w:type="spellStart"/>
      <w:r w:rsidRPr="00D96452">
        <w:t>channels</w:t>
      </w:r>
      <w:proofErr w:type="spellEnd"/>
      <w:r w:rsidRPr="00D96452">
        <w:t xml:space="preserve"> in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theory</w:t>
      </w:r>
      <w:proofErr w:type="spellEnd"/>
      <w:r w:rsidRPr="00D96452">
        <w:t xml:space="preserve"> </w:t>
      </w:r>
      <w:proofErr w:type="spellStart"/>
      <w:r w:rsidRPr="00D96452">
        <w:t>and</w:t>
      </w:r>
      <w:proofErr w:type="spellEnd"/>
      <w:r w:rsidRPr="00D96452">
        <w:t xml:space="preserve"> </w:t>
      </w:r>
      <w:proofErr w:type="spellStart"/>
      <w:r w:rsidRPr="00D96452">
        <w:t>their</w:t>
      </w:r>
      <w:proofErr w:type="spellEnd"/>
      <w:r w:rsidRPr="00D96452">
        <w:t xml:space="preserve"> </w:t>
      </w:r>
      <w:proofErr w:type="spellStart"/>
      <w:r w:rsidRPr="00D96452">
        <w:t>connection</w:t>
      </w:r>
      <w:proofErr w:type="spellEnd"/>
      <w:r w:rsidRPr="00D96452">
        <w:t xml:space="preserve"> to </w:t>
      </w:r>
      <w:proofErr w:type="spellStart"/>
      <w:r w:rsidRPr="00D96452">
        <w:t>steering</w:t>
      </w:r>
      <w:proofErr w:type="spellEnd"/>
      <w:r w:rsidRPr="00D96452">
        <w:t xml:space="preserve"> </w:t>
      </w:r>
      <w:proofErr w:type="spellStart"/>
      <w:r w:rsidRPr="00D96452">
        <w:t>and</w:t>
      </w:r>
      <w:proofErr w:type="spellEnd"/>
      <w:r w:rsidRPr="00D96452">
        <w:t xml:space="preserve"> Bell </w:t>
      </w:r>
      <w:proofErr w:type="spellStart"/>
      <w:r w:rsidRPr="00D96452">
        <w:t>nonlocality</w:t>
      </w:r>
      <w:proofErr w:type="spellEnd"/>
      <w:r w:rsidRPr="00D96452">
        <w:br/>
        <w:t>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vol. 96, no. 5, </w:t>
      </w:r>
      <w:proofErr w:type="spellStart"/>
      <w:r w:rsidRPr="00D96452">
        <w:t>pp</w:t>
      </w:r>
      <w:proofErr w:type="spellEnd"/>
      <w:r w:rsidRPr="00D96452">
        <w:t xml:space="preserve">. </w:t>
      </w:r>
      <w:r w:rsidRPr="00D96452">
        <w:rPr/>
        <w:t>052127 (2017)</w:t>
      </w:r>
    </w:p>
    <w:p w:rsidR="00D96452" w:rsidRPr="00D96452" w:rsidRDefault="00D96452" w:rsidP="00D96452"/>
    <w:p w:rsidR="00D96452" w:rsidRDefault="00D96452" w:rsidP="00D96452">
      <w:pPr>
        <w:rPr/>
      </w:pPr>
      <w:proofErr w:type="spellStart"/>
      <w:r w:rsidRPr="00D96452">
        <w:lastRenderedPageBreak/>
        <w:t>Conditions</w:t>
      </w:r>
      <w:proofErr w:type="spellEnd"/>
      <w:r w:rsidRPr="00D96452">
        <w:t xml:space="preserve"> on </w:t>
      </w:r>
      <w:proofErr w:type="spellStart"/>
      <w:r w:rsidRPr="00D96452">
        <w:t>the</w:t>
      </w:r>
      <w:proofErr w:type="spellEnd"/>
      <w:r w:rsidRPr="00D96452">
        <w:t xml:space="preserve"> existence </w:t>
      </w:r>
      <w:proofErr w:type="spellStart"/>
      <w:r w:rsidRPr="00D96452">
        <w:t>of</w:t>
      </w:r>
      <w:proofErr w:type="spellEnd"/>
      <w:r w:rsidRPr="00D96452">
        <w:t xml:space="preserve"> </w:t>
      </w:r>
      <w:proofErr w:type="spellStart"/>
      <w:r w:rsidRPr="00D96452">
        <w:t>maximally</w:t>
      </w:r>
      <w:proofErr w:type="spellEnd"/>
      <w:r w:rsidRPr="00D96452">
        <w:t xml:space="preserve"> </w:t>
      </w:r>
      <w:proofErr w:type="spellStart"/>
      <w:r w:rsidRPr="00D96452">
        <w:t>incompatible</w:t>
      </w:r>
      <w:proofErr w:type="spellEnd"/>
      <w:r w:rsidRPr="00D96452">
        <w:t xml:space="preserve"> </w:t>
      </w:r>
      <w:proofErr w:type="spellStart"/>
      <w:r w:rsidRPr="00D96452">
        <w:t>two</w:t>
      </w:r>
      <w:proofErr w:type="spellEnd"/>
      <w:r w:rsidRPr="00D96452">
        <w:t>-</w:t>
      </w:r>
      <w:proofErr w:type="spellStart"/>
      <w:r w:rsidRPr="00D96452">
        <w:t>outcome</w:t>
      </w:r>
      <w:proofErr w:type="spellEnd"/>
      <w:r w:rsidRPr="00D96452">
        <w:t xml:space="preserve"> </w:t>
      </w:r>
      <w:proofErr w:type="spellStart"/>
      <w:r w:rsidRPr="00D96452">
        <w:t>measurements</w:t>
      </w:r>
      <w:proofErr w:type="spellEnd"/>
      <w:r w:rsidRPr="00D96452">
        <w:t xml:space="preserve"> in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theory</w:t>
      </w:r>
      <w:proofErr w:type="spellEnd"/>
      <w:r w:rsidRPr="00D96452">
        <w:br/>
        <w:t xml:space="preserve">Anna </w:t>
      </w:r>
      <w:proofErr w:type="spellStart"/>
      <w:r w:rsidRPr="00D96452">
        <w:t>Jenčová</w:t>
      </w:r>
      <w:proofErr w:type="spellEnd"/>
      <w:r w:rsidRPr="00D96452">
        <w:t>, Martin Plávala</w:t>
      </w:r>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w:t>
      </w:r>
      <w:r w:rsidRPr="00D96452">
        <w:rPr/>
        <w:t xml:space="preserve"> vol. </w:t>
      </w:r>
      <w:r w:rsidRPr="00D96452">
        <w:rPr/>
        <w:t xml:space="preserve">96 </w:t>
      </w:r>
      <w:r w:rsidRPr="00D96452">
        <w:rPr/>
        <w:t xml:space="preserve">no. </w:t>
      </w:r>
      <w:r w:rsidRPr="00D96452">
        <w:rPr/>
        <w:t xml:space="preserve">2, </w:t>
      </w:r>
      <w:proofErr w:type="spellStart"/>
      <w:r w:rsidRPr="00D96452">
        <w:rPr/>
        <w:t>pp</w:t>
      </w:r>
      <w:proofErr w:type="spellEnd"/>
      <w:r w:rsidRPr="00D96452">
        <w:rPr/>
        <w:t xml:space="preserve">. </w:t>
      </w:r>
      <w:r w:rsidRPr="00D96452">
        <w:rPr/>
        <w:t>022113 (2017)</w:t>
      </w:r>
    </w:p>
    <w:p w:rsidR="00D96452" w:rsidRPr="00D96452" w:rsidRDefault="00D96452" w:rsidP="00D96452">
      <w:pPr>
        <w:rPr/>
      </w:pPr>
    </w:p>
    <w:p w:rsidR="00D96452" w:rsidRDefault="00D96452" w:rsidP="00D96452">
      <w:pPr>
        <w:rPr/>
      </w:pPr>
      <w:proofErr w:type="spellStart"/>
      <w:r w:rsidRPr="00D96452">
        <w:t>Coexistence</w:t>
      </w:r>
      <w:proofErr w:type="spellEnd"/>
      <w:r w:rsidRPr="00D96452">
        <w:t xml:space="preserve"> on </w:t>
      </w:r>
      <w:proofErr w:type="spellStart"/>
      <w:r w:rsidRPr="00D96452">
        <w:t>reflecting</w:t>
      </w:r>
      <w:proofErr w:type="spellEnd"/>
      <w:r w:rsidRPr="00D96452">
        <w:t xml:space="preserve"> </w:t>
      </w:r>
      <w:proofErr w:type="spellStart"/>
      <w:r w:rsidRPr="00D96452">
        <w:t>hyperplane</w:t>
      </w:r>
      <w:proofErr w:type="spellEnd"/>
      <w:r w:rsidRPr="00D96452">
        <w:t xml:space="preserve"> in </w:t>
      </w:r>
      <w:proofErr w:type="spellStart"/>
      <w:r w:rsidRPr="00D96452">
        <w:t>generalized</w:t>
      </w:r>
      <w:proofErr w:type="spellEnd"/>
      <w:r w:rsidRPr="00D96452">
        <w:t xml:space="preserve"> probability </w:t>
      </w:r>
      <w:proofErr w:type="spellStart"/>
      <w:r w:rsidRPr="00D96452">
        <w:t>theories</w:t>
      </w:r>
      <w:proofErr w:type="spellEnd"/>
      <w:r w:rsidRPr="00D96452">
        <w:br/>
      </w:r>
      <w:proofErr w:type="spellStart"/>
      <w:r w:rsidRPr="00D96452">
        <w:t>Masatomo</w:t>
      </w:r>
      <w:proofErr w:type="spellEnd"/>
      <w:r w:rsidRPr="00D96452">
        <w:t xml:space="preserve"> </w:t>
      </w:r>
      <w:proofErr w:type="spellStart"/>
      <w:r w:rsidRPr="00D96452">
        <w:t>Kobayshi</w:t>
      </w:r>
      <w:proofErr w:type="spellEnd"/>
      <w:r w:rsidRPr="00D96452">
        <w:br/>
      </w:r>
      <w:proofErr w:type="spellStart"/>
      <w:r w:rsidRPr="00D96452">
        <w:rPr/>
        <w:t>Journal</w:t>
      </w:r>
      <w:proofErr w:type="spellEnd"/>
      <w:r w:rsidRPr="00D96452">
        <w:rPr/>
        <w:t xml:space="preserve"> </w:t>
      </w:r>
      <w:proofErr w:type="spellStart"/>
      <w:r w:rsidRPr="00D96452">
        <w:rPr/>
        <w:t>of</w:t>
      </w:r>
      <w:proofErr w:type="spellEnd"/>
      <w:r w:rsidRPr="00D96452">
        <w:rPr/>
        <w:t xml:space="preserve"> </w:t>
      </w:r>
      <w:proofErr w:type="spellStart"/>
      <w:r w:rsidRPr="00D96452">
        <w:rPr/>
        <w:t>Mathematical</w:t>
      </w:r>
      <w:proofErr w:type="spellEnd"/>
      <w:r w:rsidRPr="00D96452">
        <w:rPr/>
        <w:t xml:space="preserve"> </w:t>
      </w:r>
      <w:proofErr w:type="spellStart"/>
      <w:r w:rsidRPr="00D96452">
        <w:rPr/>
        <w:t>Physics</w:t>
      </w:r>
      <w:proofErr w:type="spellEnd"/>
      <w:r w:rsidRPr="00D96452">
        <w:rPr/>
        <w:t xml:space="preserve">, vol. </w:t>
      </w:r>
      <w:r w:rsidRPr="00D96452">
        <w:rPr/>
        <w:t xml:space="preserve">58, </w:t>
      </w:r>
      <w:r w:rsidRPr="00D96452">
        <w:rPr/>
        <w:t xml:space="preserve">no. </w:t>
      </w:r>
      <w:r w:rsidRPr="00D96452">
        <w:rPr/>
        <w:t>8</w:t>
      </w:r>
      <w:r w:rsidRPr="00D96452">
        <w:rPr/>
        <w:t xml:space="preserve">, </w:t>
      </w:r>
      <w:proofErr w:type="spellStart"/>
      <w:r w:rsidRPr="00D96452">
        <w:rPr/>
        <w:t>pp</w:t>
      </w:r>
      <w:proofErr w:type="spellEnd"/>
      <w:r w:rsidRPr="00D96452">
        <w:rPr/>
        <w:t xml:space="preserve">. </w:t>
      </w:r>
      <w:r w:rsidRPr="00D96452">
        <w:rPr/>
        <w:t>082203 (2017)</w:t>
      </w:r>
    </w:p>
    <w:p w:rsidR="00D96452" w:rsidRPr="00D96452" w:rsidRDefault="00D96452" w:rsidP="00D96452"/>
    <w:p w:rsidR="00D96452" w:rsidRDefault="00D96452" w:rsidP="00D96452">
      <w:pPr>
        <w:rPr/>
      </w:pPr>
      <w:proofErr w:type="spellStart"/>
      <w:r w:rsidRPr="00D96452">
        <w:t>Introducing</w:t>
      </w:r>
      <w:proofErr w:type="spellEnd"/>
      <w:r w:rsidRPr="00D96452">
        <w:t xml:space="preserve"> </w:t>
      </w:r>
      <w:proofErr w:type="spellStart"/>
      <w:r w:rsidRPr="00D96452">
        <w:t>the</w:t>
      </w:r>
      <w:proofErr w:type="spellEnd"/>
      <w:r w:rsidRPr="00D96452">
        <w:t xml:space="preserve"> </w:t>
      </w:r>
      <w:proofErr w:type="spellStart"/>
      <w:r w:rsidRPr="00D96452">
        <w:t>Qplex</w:t>
      </w:r>
      <w:proofErr w:type="spellEnd"/>
      <w:r w:rsidRPr="00D96452">
        <w:t xml:space="preserve">: a novel </w:t>
      </w:r>
      <w:proofErr w:type="spellStart"/>
      <w:r w:rsidRPr="00D96452">
        <w:t>arena</w:t>
      </w:r>
      <w:proofErr w:type="spellEnd"/>
      <w:r w:rsidRPr="00D96452">
        <w:t xml:space="preserve"> </w:t>
      </w:r>
      <w:proofErr w:type="spellStart"/>
      <w:r w:rsidRPr="00D96452">
        <w:t>for</w:t>
      </w:r>
      <w:proofErr w:type="spellEnd"/>
      <w:r w:rsidRPr="00D96452">
        <w:t xml:space="preserve"> </w:t>
      </w:r>
      <w:proofErr w:type="spellStart"/>
      <w:r w:rsidRPr="00D96452">
        <w:t>quantum</w:t>
      </w:r>
      <w:proofErr w:type="spellEnd"/>
      <w:r w:rsidRPr="00D96452">
        <w:t xml:space="preserve"> </w:t>
      </w:r>
      <w:proofErr w:type="spellStart"/>
      <w:r w:rsidRPr="00D96452">
        <w:t>theory</w:t>
      </w:r>
      <w:proofErr w:type="spellEnd"/>
      <w:r w:rsidRPr="00D96452">
        <w:br/>
      </w:r>
      <w:proofErr w:type="spellStart"/>
      <w:r w:rsidRPr="00D96452">
        <w:t>Marcus</w:t>
      </w:r>
      <w:proofErr w:type="spellEnd"/>
      <w:r w:rsidRPr="00D96452">
        <w:t xml:space="preserve"> </w:t>
      </w:r>
      <w:proofErr w:type="spellStart"/>
      <w:r w:rsidRPr="00D96452">
        <w:t>Appleby</w:t>
      </w:r>
      <w:proofErr w:type="spellEnd"/>
      <w:r w:rsidRPr="00D96452">
        <w:t xml:space="preserve">, </w:t>
      </w:r>
      <w:proofErr w:type="spellStart"/>
      <w:r w:rsidRPr="00D96452">
        <w:t>Christopher</w:t>
      </w:r>
      <w:proofErr w:type="spellEnd"/>
      <w:r w:rsidRPr="00D96452">
        <w:t xml:space="preserve"> A. Fuchs, </w:t>
      </w:r>
      <w:proofErr w:type="spellStart"/>
      <w:r w:rsidRPr="00D96452">
        <w:t>Blake</w:t>
      </w:r>
      <w:proofErr w:type="spellEnd"/>
      <w:r w:rsidRPr="00D96452">
        <w:t xml:space="preserve"> C </w:t>
      </w:r>
      <w:proofErr w:type="spellStart"/>
      <w:r w:rsidRPr="00D96452">
        <w:t>Stacey</w:t>
      </w:r>
      <w:proofErr w:type="spellEnd"/>
      <w:r w:rsidRPr="00D96452">
        <w:t xml:space="preserve">, </w:t>
      </w:r>
      <w:proofErr w:type="spellStart"/>
      <w:r w:rsidRPr="00D96452">
        <w:t>et</w:t>
      </w:r>
      <w:proofErr w:type="spellEnd"/>
      <w:r w:rsidRPr="00D96452">
        <w:t xml:space="preserve"> </w:t>
      </w:r>
      <w:proofErr w:type="spellStart"/>
      <w:r w:rsidRPr="00D96452">
        <w:t>al</w:t>
      </w:r>
      <w:proofErr w:type="spellEnd"/>
      <w:r w:rsidRPr="00D96452">
        <w:t>.</w:t>
      </w:r>
      <w:r w:rsidRPr="00D96452">
        <w:br/>
      </w:r>
      <w:proofErr w:type="spellStart"/>
      <w:r w:rsidRPr="00D96452">
        <w:t>European</w:t>
      </w:r>
      <w:proofErr w:type="spellEnd"/>
      <w:r w:rsidRPr="00D96452">
        <w:t xml:space="preserve"> </w:t>
      </w:r>
      <w:proofErr w:type="spellStart"/>
      <w:r w:rsidRPr="00D96452">
        <w:t>Physical</w:t>
      </w:r>
      <w:proofErr w:type="spellEnd"/>
      <w:r w:rsidRPr="00D96452">
        <w:t xml:space="preserve"> </w:t>
      </w:r>
      <w:proofErr w:type="spellStart"/>
      <w:r w:rsidRPr="00D96452">
        <w:t>Journal</w:t>
      </w:r>
      <w:proofErr w:type="spellEnd"/>
      <w:r w:rsidRPr="00D96452">
        <w:rPr/>
        <w:t xml:space="preserve"> D, </w:t>
      </w:r>
      <w:r w:rsidRPr="00D96452">
        <w:rPr/>
        <w:t xml:space="preserve">vol. </w:t>
      </w:r>
      <w:r w:rsidRPr="00D96452">
        <w:rPr/>
        <w:t xml:space="preserve">71, </w:t>
      </w:r>
      <w:r w:rsidRPr="00D96452">
        <w:rPr/>
        <w:t xml:space="preserve">no. </w:t>
      </w:r>
      <w:r w:rsidRPr="00D96452">
        <w:rPr/>
        <w:t xml:space="preserve">7 </w:t>
      </w:r>
      <w:proofErr w:type="spellStart"/>
      <w:r w:rsidRPr="00D96452">
        <w:rPr/>
        <w:t>pp</w:t>
      </w:r>
      <w:proofErr w:type="spellEnd"/>
      <w:r w:rsidRPr="00D96452">
        <w:rPr/>
        <w:t xml:space="preserve">. </w:t>
      </w:r>
      <w:r w:rsidRPr="00D96452">
        <w:rPr/>
        <w:t xml:space="preserve">197 </w:t>
      </w:r>
      <w:r w:rsidRPr="00D96452">
        <w:rPr/>
        <w:t>(2017)</w:t>
      </w:r>
    </w:p>
    <w:p w:rsidR="00D96452" w:rsidRPr="00D96452" w:rsidRDefault="00D96452" w:rsidP="00D96452">
      <w:pPr>
        <w:rPr/>
      </w:pPr>
    </w:p>
    <w:p w:rsidR="00D96452" w:rsidRDefault="00D96452" w:rsidP="00D96452">
      <w:proofErr w:type="spellStart"/>
      <w:r w:rsidRPr="00D96452">
        <w:t>Incompatibility</w:t>
      </w:r>
      <w:proofErr w:type="spellEnd"/>
      <w:r w:rsidRPr="00D96452">
        <w:t xml:space="preserve"> </w:t>
      </w:r>
      <w:proofErr w:type="spellStart"/>
      <w:r w:rsidRPr="00D96452">
        <w:t>of</w:t>
      </w:r>
      <w:proofErr w:type="spellEnd"/>
      <w:r w:rsidRPr="00D96452">
        <w:t xml:space="preserve"> </w:t>
      </w:r>
      <w:proofErr w:type="spellStart"/>
      <w:r w:rsidRPr="00D96452">
        <w:t>quantum</w:t>
      </w:r>
      <w:proofErr w:type="spellEnd"/>
      <w:r w:rsidRPr="00D96452">
        <w:t xml:space="preserve"> </w:t>
      </w:r>
      <w:proofErr w:type="spellStart"/>
      <w:r w:rsidRPr="00D96452">
        <w:t>channels</w:t>
      </w:r>
      <w:proofErr w:type="spellEnd"/>
      <w:r w:rsidRPr="00D96452">
        <w:br/>
      </w:r>
      <w:proofErr w:type="spellStart"/>
      <w:r w:rsidRPr="00D96452">
        <w:t>Teiko</w:t>
      </w:r>
      <w:proofErr w:type="spellEnd"/>
      <w:r w:rsidRPr="00D96452">
        <w:t xml:space="preserve"> </w:t>
      </w:r>
      <w:proofErr w:type="spellStart"/>
      <w:r w:rsidRPr="00D96452">
        <w:t>Heinosaari</w:t>
      </w:r>
      <w:proofErr w:type="spellEnd"/>
      <w:r w:rsidRPr="00D96452">
        <w:t xml:space="preserve">, </w:t>
      </w:r>
      <w:proofErr w:type="spellStart"/>
      <w:r w:rsidRPr="00D96452">
        <w:t>Takayuki</w:t>
      </w:r>
      <w:proofErr w:type="spellEnd"/>
      <w:r w:rsidRPr="00D96452">
        <w:t xml:space="preserve"> </w:t>
      </w:r>
      <w:proofErr w:type="spellStart"/>
      <w:r w:rsidRPr="00D96452">
        <w:t>Miyadera</w:t>
      </w:r>
      <w:proofErr w:type="spellEnd"/>
      <w:r w:rsidRPr="00D96452">
        <w:br/>
      </w:r>
      <w:proofErr w:type="spellStart"/>
      <w:r w:rsidRPr="00D96452">
        <w:t>Journal</w:t>
      </w:r>
      <w:proofErr w:type="spellEnd"/>
      <w:r w:rsidRPr="00D96452">
        <w:t xml:space="preserve"> </w:t>
      </w:r>
      <w:proofErr w:type="spellStart"/>
      <w:r w:rsidRPr="00D96452">
        <w:t>of</w:t>
      </w:r>
      <w:proofErr w:type="spellEnd"/>
      <w:r w:rsidRPr="00D96452">
        <w:t xml:space="preserve"> </w:t>
      </w:r>
      <w:proofErr w:type="spellStart"/>
      <w:r w:rsidRPr="00D96452">
        <w:t>Physics</w:t>
      </w:r>
      <w:proofErr w:type="spellEnd"/>
      <w:r w:rsidRPr="00D96452">
        <w:t xml:space="preserve"> A - </w:t>
      </w:r>
      <w:proofErr w:type="spellStart"/>
      <w:r w:rsidRPr="00D96452">
        <w:t>Mathematical</w:t>
      </w:r>
      <w:proofErr w:type="spellEnd"/>
      <w:r w:rsidRPr="00D96452">
        <w:t xml:space="preserve"> </w:t>
      </w:r>
      <w:proofErr w:type="spellStart"/>
      <w:r w:rsidRPr="00D96452">
        <w:t>and</w:t>
      </w:r>
      <w:proofErr w:type="spellEnd"/>
      <w:r w:rsidRPr="00D96452">
        <w:t xml:space="preserve"> </w:t>
      </w:r>
      <w:proofErr w:type="spellStart"/>
      <w:r w:rsidRPr="00D96452">
        <w:t>Theoretical</w:t>
      </w:r>
      <w:proofErr w:type="spellEnd"/>
      <w:r w:rsidRPr="00D96452">
        <w:t xml:space="preserve">, vol. 50 no. 13, </w:t>
      </w:r>
      <w:proofErr w:type="spellStart"/>
      <w:r w:rsidRPr="00D96452">
        <w:t>pp</w:t>
      </w:r>
      <w:proofErr w:type="spellEnd"/>
      <w:r w:rsidRPr="00D96452">
        <w:t>. 135302 (2017)</w:t>
      </w:r>
    </w:p>
    <w:p w:rsidR="00D96452" w:rsidRPr="00D96452" w:rsidRDefault="00D96452" w:rsidP="00D96452"/>
    <w:p w:rsidR="00D96452" w:rsidRPr="00D96452" w:rsidRDefault="00D96452" w:rsidP="00D96452">
      <w:proofErr w:type="spellStart"/>
      <w:r w:rsidRPr="00D96452">
        <w:t>Necessary</w:t>
      </w:r>
      <w:proofErr w:type="spellEnd"/>
      <w:r w:rsidRPr="00D96452">
        <w:t xml:space="preserve"> </w:t>
      </w:r>
      <w:proofErr w:type="spellStart"/>
      <w:r w:rsidRPr="00D96452">
        <w:t>condition</w:t>
      </w:r>
      <w:proofErr w:type="spellEnd"/>
      <w:r w:rsidRPr="00D96452">
        <w:t xml:space="preserve"> </w:t>
      </w:r>
      <w:proofErr w:type="spellStart"/>
      <w:r w:rsidRPr="00D96452">
        <w:t>for</w:t>
      </w:r>
      <w:proofErr w:type="spellEnd"/>
      <w:r w:rsidRPr="00D96452">
        <w:t xml:space="preserve"> </w:t>
      </w:r>
      <w:proofErr w:type="spellStart"/>
      <w:r w:rsidRPr="00D96452">
        <w:t>incompatibility</w:t>
      </w:r>
      <w:proofErr w:type="spellEnd"/>
      <w:r w:rsidRPr="00D96452">
        <w:t xml:space="preserve"> </w:t>
      </w:r>
      <w:proofErr w:type="spellStart"/>
      <w:r w:rsidRPr="00D96452">
        <w:t>of</w:t>
      </w:r>
      <w:proofErr w:type="spellEnd"/>
      <w:r w:rsidRPr="00D96452">
        <w:t xml:space="preserve"> </w:t>
      </w:r>
      <w:proofErr w:type="spellStart"/>
      <w:r w:rsidRPr="00D96452">
        <w:t>observables</w:t>
      </w:r>
      <w:proofErr w:type="spellEnd"/>
      <w:r w:rsidRPr="00D96452">
        <w:t xml:space="preserve"> in </w:t>
      </w:r>
      <w:proofErr w:type="spellStart"/>
      <w:r w:rsidRPr="00D96452">
        <w:t>general</w:t>
      </w:r>
      <w:proofErr w:type="spellEnd"/>
      <w:r w:rsidRPr="00D96452">
        <w:t xml:space="preserve"> </w:t>
      </w:r>
      <w:proofErr w:type="spellStart"/>
      <w:r w:rsidRPr="00D96452">
        <w:t>probabilistic</w:t>
      </w:r>
      <w:proofErr w:type="spellEnd"/>
      <w:r w:rsidRPr="00D96452">
        <w:t xml:space="preserve"> </w:t>
      </w:r>
      <w:proofErr w:type="spellStart"/>
      <w:r w:rsidRPr="00D96452">
        <w:t>theories</w:t>
      </w:r>
      <w:proofErr w:type="spellEnd"/>
      <w:r w:rsidRPr="00D96452">
        <w:br/>
      </w:r>
      <w:proofErr w:type="spellStart"/>
      <w:r w:rsidRPr="00D96452">
        <w:t>Sergey</w:t>
      </w:r>
      <w:proofErr w:type="spellEnd"/>
      <w:r w:rsidRPr="00D96452">
        <w:t xml:space="preserve"> N. </w:t>
      </w:r>
      <w:proofErr w:type="spellStart"/>
      <w:r w:rsidRPr="00D96452">
        <w:t>Filippov</w:t>
      </w:r>
      <w:proofErr w:type="spellEnd"/>
      <w:r w:rsidRPr="00D96452">
        <w:t xml:space="preserve">, </w:t>
      </w:r>
      <w:proofErr w:type="spellStart"/>
      <w:r w:rsidRPr="00D96452">
        <w:t>Teiko</w:t>
      </w:r>
      <w:proofErr w:type="spellEnd"/>
      <w:r w:rsidRPr="00D96452">
        <w:t xml:space="preserve"> </w:t>
      </w:r>
      <w:proofErr w:type="spellStart"/>
      <w:r w:rsidRPr="00D96452">
        <w:t>Heinosaari</w:t>
      </w:r>
      <w:proofErr w:type="spellEnd"/>
      <w:r w:rsidRPr="00D96452">
        <w:t xml:space="preserve">, </w:t>
      </w:r>
      <w:proofErr w:type="spellStart"/>
      <w:r w:rsidRPr="00D96452">
        <w:t>Leevi</w:t>
      </w:r>
      <w:proofErr w:type="spellEnd"/>
      <w:r w:rsidRPr="00D96452">
        <w:t xml:space="preserve"> </w:t>
      </w:r>
      <w:proofErr w:type="spellStart"/>
      <w:r w:rsidRPr="00D96452">
        <w:t>Leppajarvi</w:t>
      </w:r>
      <w:proofErr w:type="spellEnd"/>
      <w:r w:rsidRPr="00D96452">
        <w:br/>
      </w:r>
      <w:proofErr w:type="spellStart"/>
      <w:r w:rsidRPr="00D96452">
        <w:t>Physical</w:t>
      </w:r>
      <w:proofErr w:type="spellEnd"/>
      <w:r w:rsidRPr="00D96452">
        <w:t xml:space="preserve"> </w:t>
      </w:r>
      <w:proofErr w:type="spellStart"/>
      <w:r w:rsidRPr="00D96452">
        <w:t>Review</w:t>
      </w:r>
      <w:proofErr w:type="spellEnd"/>
      <w:r w:rsidRPr="00D96452">
        <w:t xml:space="preserve"> A, vol. 95, no. 3, </w:t>
      </w:r>
      <w:proofErr w:type="spellStart"/>
      <w:r w:rsidRPr="00D96452">
        <w:t>pp</w:t>
      </w:r>
      <w:proofErr w:type="spellEnd"/>
      <w:r w:rsidRPr="00D96452">
        <w:t>. 032127 (2017)</w:t>
      </w:r>
    </w:p>
    <w:p w:rsidR="00D96452" w:rsidRPr="00D96452" w:rsidRDefault="00D96452" w:rsidP="00D96452"/>
    <w:p w:rsidR="00D96452" w:rsidRPr="00D96452" w:rsidRDefault="00D96452" w:rsidP="00D96452"/>
    <w:p w:rsidR="00D96452" w:rsidRPr="00D96452" w:rsidRDefault="00D96452" w:rsidP="00D96452"/>
    <w:p w:rsidR="00D96452" w:rsidRPr="00D96452" w:rsidRDefault="00D96452" w:rsidP="00D96452">
      <w:r w:rsidRPr="00D96452">
        <w:br w:type="page"/>
      </w:r>
    </w:p>
    <w:p w:rsidR="00CF56B0" w:rsidRDefault="00CF56B0" w:rsidP="00D96452">
      <w:pPr>
        <w:pStyle w:val="Nadpis1"/>
      </w:pPr>
      <w:r>
        <w:lastRenderedPageBreak/>
        <w:t>Súhrn v anglickom jazyku</w:t>
      </w:r>
    </w:p>
    <w:p w:rsidR="001B21D9" w:rsidRPr="00106928" w:rsidRDefault="00CF56B0" w:rsidP="00D96452">
      <w:pPr>
        <w:rPr>
          <w:rFonts w:cs="ITCBookmanEE"/>
          <w:color w:val="000000"/>
          <w:lang w:val="en-US"/>
        </w:rPr>
      </w:pPr>
      <w:r w:rsidRPr="00106928">
        <w:rPr>
          <w:lang w:val="en-US" w:eastAsia="sk-SK"/>
        </w:rPr>
        <w:t xml:space="preserve">We introduce the framework of general probabilistic theories. Our aim is to present the standard definitions and results as they are used in the current research but we aim to provide more in-depth explanations than the ones we can find in a usual research article. We also prove several standard results in </w:t>
      </w:r>
      <w:r w:rsidR="00D96452" w:rsidRPr="00106928">
        <w:rPr>
          <w:lang w:val="en-US" w:eastAsia="sk-SK"/>
        </w:rPr>
        <w:t>self-contained ways that are</w:t>
      </w:r>
      <w:r w:rsidRPr="00106928">
        <w:rPr>
          <w:lang w:val="en-US" w:eastAsia="sk-SK"/>
        </w:rPr>
        <w:t xml:space="preserve"> meant to provide the reader with consistent introduction to the framework. In the attached papers the introduced concepts of existence of compatibility, maximally incompatible measurements,</w:t>
      </w:r>
      <w:r w:rsidR="00D96452" w:rsidRPr="00106928">
        <w:rPr>
          <w:lang w:val="en-US" w:eastAsia="sk-SK"/>
        </w:rPr>
        <w:t xml:space="preserve"> compatibility of channels,</w:t>
      </w:r>
      <w:r w:rsidRPr="00106928">
        <w:rPr>
          <w:lang w:val="en-US" w:eastAsia="sk-SK"/>
        </w:rPr>
        <w:t xml:space="preserve"> steering and Bell non-locality of channels</w:t>
      </w:r>
      <w:r w:rsidR="00D96452" w:rsidRPr="00106928">
        <w:rPr>
          <w:lang w:val="en-US" w:eastAsia="sk-SK"/>
        </w:rPr>
        <w:t xml:space="preserve"> and spectral effect algebras are investigated.</w:t>
      </w:r>
    </w:p>
    <w:sectPr w:rsidR="001B21D9" w:rsidRPr="00106928" w:rsidSect="000C13D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CD" w:rsidRDefault="00D719CD" w:rsidP="000C13D2">
      <w:r>
        <w:separator/>
      </w:r>
    </w:p>
  </w:endnote>
  <w:endnote w:type="continuationSeparator" w:id="0">
    <w:p w:rsidR="00D719CD" w:rsidRDefault="00D719CD" w:rsidP="000C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BookmanEE">
    <w:panose1 w:val="00000000000000000000"/>
    <w:charset w:val="EE"/>
    <w:family w:val="auto"/>
    <w:notTrueType/>
    <w:pitch w:val="default"/>
    <w:sig w:usb0="00000005" w:usb1="00000000" w:usb2="00000000" w:usb3="00000000" w:csb0="00000002" w:csb1="00000000"/>
  </w:font>
  <w:font w:name="ITCBookmanEE,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51" w:rsidRPr="000C13D2" w:rsidRDefault="00890B51">
    <w:pPr>
      <w:pStyle w:val="Pta"/>
      <w:jc w:val="center"/>
    </w:pPr>
    <w:r w:rsidRPr="000C13D2">
      <w:t>-</w:t>
    </w:r>
    <w:sdt>
      <w:sdtPr>
        <w:id w:val="1213012298"/>
        <w:docPartObj>
          <w:docPartGallery w:val="Page Numbers (Bottom of Page)"/>
          <w:docPartUnique/>
        </w:docPartObj>
      </w:sdtPr>
      <w:sdtContent>
        <w:fldSimple w:instr=" PAGE   \* MERGEFORMAT ">
          <w:r w:rsidR="006D7D39">
            <w:rPr>
              <w:noProof/>
            </w:rPr>
            <w:t>2</w:t>
          </w:r>
        </w:fldSimple>
        <w:r w:rsidRPr="000C13D2">
          <w:t>-</w:t>
        </w:r>
      </w:sdtContent>
    </w:sdt>
  </w:p>
  <w:p w:rsidR="00890B51" w:rsidRDefault="00890B5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CD" w:rsidRDefault="00D719CD" w:rsidP="000C13D2">
      <w:r>
        <w:separator/>
      </w:r>
    </w:p>
  </w:footnote>
  <w:footnote w:type="continuationSeparator" w:id="0">
    <w:p w:rsidR="00D719CD" w:rsidRDefault="00D719CD" w:rsidP="000C1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D62C5"/>
    <w:rsid w:val="000C13D2"/>
    <w:rsid w:val="00106022"/>
    <w:rsid w:val="00106928"/>
    <w:rsid w:val="00120093"/>
    <w:rsid w:val="001367FB"/>
    <w:rsid w:val="00165424"/>
    <w:rsid w:val="00172526"/>
    <w:rsid w:val="001B21D9"/>
    <w:rsid w:val="00265B28"/>
    <w:rsid w:val="002856DC"/>
    <w:rsid w:val="002B28DB"/>
    <w:rsid w:val="002F2155"/>
    <w:rsid w:val="00491F64"/>
    <w:rsid w:val="00555626"/>
    <w:rsid w:val="00647CAC"/>
    <w:rsid w:val="0065741D"/>
    <w:rsid w:val="006753DD"/>
    <w:rsid w:val="006912CD"/>
    <w:rsid w:val="006D7D39"/>
    <w:rsid w:val="00716341"/>
    <w:rsid w:val="00890B51"/>
    <w:rsid w:val="008C75FE"/>
    <w:rsid w:val="0092278E"/>
    <w:rsid w:val="00984F76"/>
    <w:rsid w:val="0099443F"/>
    <w:rsid w:val="009C44E7"/>
    <w:rsid w:val="009C7138"/>
    <w:rsid w:val="00A22222"/>
    <w:rsid w:val="00A67F3F"/>
    <w:rsid w:val="00B86D3D"/>
    <w:rsid w:val="00BD2492"/>
    <w:rsid w:val="00C37932"/>
    <w:rsid w:val="00C621A8"/>
    <w:rsid w:val="00C712F4"/>
    <w:rsid w:val="00CC6EBB"/>
    <w:rsid w:val="00CD62C5"/>
    <w:rsid w:val="00CF56B0"/>
    <w:rsid w:val="00D719CD"/>
    <w:rsid w:val="00D84277"/>
    <w:rsid w:val="00D96452"/>
    <w:rsid w:val="00E5002B"/>
    <w:rsid w:val="00E654E8"/>
    <w:rsid w:val="00EF67D6"/>
    <w:rsid w:val="00F0463A"/>
    <w:rsid w:val="00F0463F"/>
    <w:rsid w:val="00F3183F"/>
    <w:rsid w:val="00F956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96452"/>
    <w:rPr>
      <w:rFonts w:asciiTheme="minorHAnsi" w:hAnsiTheme="minorHAnsi"/>
      <w:sz w:val="24"/>
      <w:szCs w:val="24"/>
      <w:lang w:val="cs-CZ" w:eastAsia="cs-CZ"/>
    </w:rPr>
  </w:style>
  <w:style w:type="paragraph" w:styleId="Nadpis1">
    <w:name w:val="heading 1"/>
    <w:basedOn w:val="Normlny"/>
    <w:next w:val="Normlny"/>
    <w:link w:val="Nadpis1Char"/>
    <w:qFormat/>
    <w:rsid w:val="00CF56B0"/>
    <w:pPr>
      <w:keepNext/>
      <w:keepLines/>
      <w:spacing w:before="480"/>
      <w:jc w:val="center"/>
      <w:outlineLvl w:val="0"/>
    </w:pPr>
    <w:rPr>
      <w:rFonts w:asciiTheme="majorHAnsi" w:eastAsiaTheme="majorEastAsia" w:hAnsiTheme="majorHAnsi" w:cstheme="majorBidi"/>
      <w:b/>
      <w:bCs/>
      <w:sz w:val="28"/>
      <w:szCs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text">
    <w:name w:val="bodytext"/>
    <w:basedOn w:val="Normlny"/>
    <w:rsid w:val="009C7138"/>
    <w:pPr>
      <w:spacing w:before="100" w:beforeAutospacing="1" w:after="100" w:afterAutospacing="1"/>
    </w:pPr>
  </w:style>
  <w:style w:type="character" w:customStyle="1" w:styleId="Nadpis1Char">
    <w:name w:val="Nadpis 1 Char"/>
    <w:basedOn w:val="Predvolenpsmoodseku"/>
    <w:link w:val="Nadpis1"/>
    <w:rsid w:val="00CF56B0"/>
    <w:rPr>
      <w:rFonts w:asciiTheme="majorHAnsi" w:eastAsiaTheme="majorEastAsia" w:hAnsiTheme="majorHAnsi" w:cstheme="majorBidi"/>
      <w:b/>
      <w:bCs/>
      <w:sz w:val="28"/>
      <w:szCs w:val="28"/>
      <w:lang w:eastAsia="cs-CZ"/>
    </w:rPr>
  </w:style>
  <w:style w:type="character" w:customStyle="1" w:styleId="label">
    <w:name w:val="label"/>
    <w:basedOn w:val="Predvolenpsmoodseku"/>
    <w:rsid w:val="00D96452"/>
  </w:style>
  <w:style w:type="character" w:customStyle="1" w:styleId="databold">
    <w:name w:val="data_bold"/>
    <w:basedOn w:val="Predvolenpsmoodseku"/>
    <w:rsid w:val="00D96452"/>
  </w:style>
  <w:style w:type="character" w:customStyle="1" w:styleId="focus-highlight">
    <w:name w:val="focus-highlight"/>
    <w:basedOn w:val="Predvolenpsmoodseku"/>
    <w:rsid w:val="00D96452"/>
  </w:style>
  <w:style w:type="paragraph" w:styleId="Odsekzoznamu">
    <w:name w:val="List Paragraph"/>
    <w:basedOn w:val="Normlny"/>
    <w:uiPriority w:val="34"/>
    <w:qFormat/>
    <w:rsid w:val="00491F64"/>
    <w:pPr>
      <w:ind w:left="720"/>
      <w:contextualSpacing/>
    </w:pPr>
  </w:style>
  <w:style w:type="paragraph" w:styleId="Hlavika">
    <w:name w:val="header"/>
    <w:basedOn w:val="Normlny"/>
    <w:link w:val="HlavikaChar"/>
    <w:rsid w:val="000C13D2"/>
    <w:pPr>
      <w:tabs>
        <w:tab w:val="center" w:pos="4536"/>
        <w:tab w:val="right" w:pos="9072"/>
      </w:tabs>
    </w:pPr>
  </w:style>
  <w:style w:type="character" w:customStyle="1" w:styleId="HlavikaChar">
    <w:name w:val="Hlavička Char"/>
    <w:basedOn w:val="Predvolenpsmoodseku"/>
    <w:link w:val="Hlavika"/>
    <w:rsid w:val="000C13D2"/>
    <w:rPr>
      <w:rFonts w:asciiTheme="minorHAnsi" w:hAnsiTheme="minorHAnsi"/>
      <w:sz w:val="24"/>
      <w:szCs w:val="24"/>
      <w:lang w:val="cs-CZ" w:eastAsia="cs-CZ"/>
    </w:rPr>
  </w:style>
  <w:style w:type="paragraph" w:styleId="Pta">
    <w:name w:val="footer"/>
    <w:basedOn w:val="Normlny"/>
    <w:link w:val="PtaChar"/>
    <w:uiPriority w:val="99"/>
    <w:rsid w:val="000C13D2"/>
    <w:pPr>
      <w:tabs>
        <w:tab w:val="center" w:pos="4536"/>
        <w:tab w:val="right" w:pos="9072"/>
      </w:tabs>
    </w:pPr>
  </w:style>
  <w:style w:type="character" w:customStyle="1" w:styleId="PtaChar">
    <w:name w:val="Päta Char"/>
    <w:basedOn w:val="Predvolenpsmoodseku"/>
    <w:link w:val="Pta"/>
    <w:uiPriority w:val="99"/>
    <w:rsid w:val="000C13D2"/>
    <w:rPr>
      <w:rFonts w:asciiTheme="minorHAnsi" w:hAnsiTheme="minorHAnsi"/>
      <w:sz w:val="24"/>
      <w:szCs w:val="24"/>
      <w:lang w:val="cs-CZ" w:eastAsia="cs-CZ"/>
    </w:rPr>
  </w:style>
  <w:style w:type="paragraph" w:styleId="Textbubliny">
    <w:name w:val="Balloon Text"/>
    <w:basedOn w:val="Normlny"/>
    <w:link w:val="TextbublinyChar"/>
    <w:rsid w:val="000C13D2"/>
    <w:rPr>
      <w:rFonts w:ascii="Tahoma" w:hAnsi="Tahoma" w:cs="Tahoma"/>
      <w:sz w:val="16"/>
      <w:szCs w:val="16"/>
    </w:rPr>
  </w:style>
  <w:style w:type="character" w:customStyle="1" w:styleId="TextbublinyChar">
    <w:name w:val="Text bubliny Char"/>
    <w:basedOn w:val="Predvolenpsmoodseku"/>
    <w:link w:val="Textbubliny"/>
    <w:rsid w:val="000C13D2"/>
    <w:rPr>
      <w:rFonts w:ascii="Tahoma" w:hAnsi="Tahoma" w:cs="Tahoma"/>
      <w:sz w:val="16"/>
      <w:szCs w:val="16"/>
      <w:lang w:val="cs-CZ" w:eastAsia="cs-CZ"/>
    </w:rPr>
  </w:style>
</w:styles>
</file>

<file path=word/webSettings.xml><?xml version="1.0" encoding="utf-8"?>
<w:webSettings xmlns:r="http://schemas.openxmlformats.org/officeDocument/2006/relationships" xmlns:w="http://schemas.openxmlformats.org/wordprocessingml/2006/main">
  <w:divs>
    <w:div w:id="1517159863">
      <w:bodyDiv w:val="1"/>
      <w:marLeft w:val="0"/>
      <w:marRight w:val="0"/>
      <w:marTop w:val="0"/>
      <w:marBottom w:val="0"/>
      <w:divBdr>
        <w:top w:val="none" w:sz="0" w:space="0" w:color="auto"/>
        <w:left w:val="none" w:sz="0" w:space="0" w:color="auto"/>
        <w:bottom w:val="none" w:sz="0" w:space="0" w:color="auto"/>
        <w:right w:val="none" w:sz="0" w:space="0" w:color="auto"/>
      </w:divBdr>
      <w:divsChild>
        <w:div w:id="408775666">
          <w:marLeft w:val="0"/>
          <w:marRight w:val="0"/>
          <w:marTop w:val="0"/>
          <w:marBottom w:val="0"/>
          <w:divBdr>
            <w:top w:val="none" w:sz="0" w:space="0" w:color="auto"/>
            <w:left w:val="none" w:sz="0" w:space="0" w:color="auto"/>
            <w:bottom w:val="none" w:sz="0" w:space="0" w:color="auto"/>
            <w:right w:val="none" w:sz="0" w:space="0" w:color="auto"/>
          </w:divBdr>
        </w:div>
      </w:divsChild>
    </w:div>
    <w:div w:id="1732925079">
      <w:bodyDiv w:val="1"/>
      <w:marLeft w:val="0"/>
      <w:marRight w:val="0"/>
      <w:marTop w:val="0"/>
      <w:marBottom w:val="0"/>
      <w:divBdr>
        <w:top w:val="none" w:sz="0" w:space="0" w:color="auto"/>
        <w:left w:val="none" w:sz="0" w:space="0" w:color="auto"/>
        <w:bottom w:val="none" w:sz="0" w:space="0" w:color="auto"/>
        <w:right w:val="none" w:sz="0" w:space="0" w:color="auto"/>
      </w:divBdr>
    </w:div>
    <w:div w:id="2124108598">
      <w:bodyDiv w:val="1"/>
      <w:marLeft w:val="0"/>
      <w:marRight w:val="0"/>
      <w:marTop w:val="0"/>
      <w:marBottom w:val="0"/>
      <w:divBdr>
        <w:top w:val="none" w:sz="0" w:space="0" w:color="auto"/>
        <w:left w:val="none" w:sz="0" w:space="0" w:color="auto"/>
        <w:bottom w:val="none" w:sz="0" w:space="0" w:color="auto"/>
        <w:right w:val="none" w:sz="0" w:space="0" w:color="auto"/>
      </w:divBdr>
      <w:divsChild>
        <w:div w:id="1592422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mph.uniba.sk/typo3temp/pics/9d59d1b1f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ph.uniba.sk/fileadmin/user_upload/editors/fakulta/obrazova_galeria/logo/FMFIUK_LIN.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BookmanEE">
    <w:panose1 w:val="00000000000000000000"/>
    <w:charset w:val="EE"/>
    <w:family w:val="auto"/>
    <w:notTrueType/>
    <w:pitch w:val="default"/>
    <w:sig w:usb0="00000005" w:usb1="00000000" w:usb2="00000000" w:usb3="00000000" w:csb0="00000002" w:csb1="00000000"/>
  </w:font>
  <w:font w:name="ITCBookmanEE,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3"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C1742"/>
    <w:rsid w:val="005C17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96D2F1C2A7347CF8A965C49CB7F0C02">
    <w:name w:val="396D2F1C2A7347CF8A965C49CB7F0C02"/>
    <w:rsid w:val="005C17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1270</Words>
  <Characters>7243</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V Z O R</vt:lpstr>
    </vt:vector>
  </TitlesOfParts>
  <Company>FMFI UK</Company>
  <LinksUpToDate>false</LinksUpToDate>
  <CharactersWithSpaces>8497</CharactersWithSpaces>
  <SharedDoc>false</SharedDoc>
  <HLinks>
    <vt:vector size="12" baseType="variant">
      <vt:variant>
        <vt:i4>458808</vt:i4>
      </vt:variant>
      <vt:variant>
        <vt:i4>-1</vt:i4>
      </vt:variant>
      <vt:variant>
        <vt:i4>1027</vt:i4>
      </vt:variant>
      <vt:variant>
        <vt:i4>4</vt:i4>
      </vt:variant>
      <vt:variant>
        <vt:lpwstr>http://www.fmph.uniba.sk/fileadmin/user_upload/editors/fakulta/obrazova_galeria/logo/FMFIUK_LIN.jpg</vt:lpwstr>
      </vt:variant>
      <vt:variant>
        <vt:lpwstr/>
      </vt:variant>
      <vt:variant>
        <vt:i4>2359420</vt:i4>
      </vt:variant>
      <vt:variant>
        <vt:i4>-1</vt:i4>
      </vt:variant>
      <vt:variant>
        <vt:i4>1027</vt:i4>
      </vt:variant>
      <vt:variant>
        <vt:i4>1</vt:i4>
      </vt:variant>
      <vt:variant>
        <vt:lpwstr>http://www.fmph.uniba.sk/typo3temp/pics/9d59d1b1f0.jpg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Z O R</dc:title>
  <dc:creator>rdrs</dc:creator>
  <cp:lastModifiedBy>Martin Plávala</cp:lastModifiedBy>
  <cp:revision>15</cp:revision>
  <cp:lastPrinted>2019-04-29T12:21:00Z</cp:lastPrinted>
  <dcterms:created xsi:type="dcterms:W3CDTF">2019-04-26T13:33:00Z</dcterms:created>
  <dcterms:modified xsi:type="dcterms:W3CDTF">2019-04-29T12:27:00Z</dcterms:modified>
</cp:coreProperties>
</file>