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0409B" w14:textId="0AB7E1B1"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color w:val="000000"/>
          <w:kern w:val="0"/>
          <w:sz w:val="32"/>
          <w:szCs w:val="32"/>
        </w:rPr>
        <w:t>Matematický ústav SAV, v. v. 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00C11690" w:rsidRPr="00C94571">
        <w:rPr>
          <w:noProof/>
        </w:rPr>
        <w:drawing>
          <wp:anchor distT="180020" distB="180020" distL="180020" distR="180020" simplePos="0" relativeHeight="251658240" behindDoc="1" locked="0" layoutInCell="0" allowOverlap="1" wp14:anchorId="72F77877" wp14:editId="276FE52E">
            <wp:simplePos x="0" y="0"/>
            <wp:positionH relativeFrom="page">
              <wp:posOffset>3378835</wp:posOffset>
            </wp:positionH>
            <wp:positionV relativeFrom="page">
              <wp:posOffset>1800225</wp:posOffset>
            </wp:positionV>
            <wp:extent cx="803275" cy="604520"/>
            <wp:effectExtent l="0" t="0" r="0" b="0"/>
            <wp:wrapTopAndBottom/>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color w:val="000000"/>
          <w:kern w:val="0"/>
          <w:sz w:val="36"/>
          <w:szCs w:val="36"/>
        </w:rPr>
        <w:t>Výročná správa o činnosti a hospodárení</w:t>
      </w:r>
      <w:r w:rsidRPr="00C94571">
        <w:rPr>
          <w:rFonts w:ascii="Times New Roman" w:hAnsi="Times New Roman" w:cs="Times New Roman"/>
          <w:color w:val="000000"/>
          <w:kern w:val="0"/>
          <w:sz w:val="36"/>
          <w:szCs w:val="36"/>
        </w:rPr>
        <w:t xml:space="preserve"> </w:t>
      </w:r>
      <w:r w:rsidRPr="00C94571">
        <w:rPr>
          <w:rFonts w:ascii="Times New Roman" w:hAnsi="Times New Roman" w:cs="Times New Roman"/>
          <w:color w:val="000000"/>
          <w:kern w:val="0"/>
          <w:sz w:val="36"/>
          <w:szCs w:val="36"/>
        </w:rPr>
        <w:br/>
      </w:r>
      <w:r w:rsidRPr="00C94571">
        <w:rPr>
          <w:rFonts w:ascii="Times New Roman" w:hAnsi="Times New Roman" w:cs="Times New Roman"/>
          <w:b/>
          <w:bCs/>
          <w:color w:val="000000"/>
          <w:kern w:val="0"/>
          <w:sz w:val="36"/>
          <w:szCs w:val="36"/>
        </w:rPr>
        <w:t>za rok 2024</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color w:val="000000"/>
          <w:kern w:val="0"/>
          <w:sz w:val="28"/>
          <w:szCs w:val="28"/>
        </w:rPr>
        <w:t xml:space="preserve">Bratislava </w:t>
      </w:r>
      <w:r w:rsidRPr="00C94571">
        <w:rPr>
          <w:rFonts w:ascii="Times New Roman" w:hAnsi="Times New Roman" w:cs="Times New Roman"/>
          <w:color w:val="000000"/>
          <w:kern w:val="0"/>
          <w:sz w:val="28"/>
          <w:szCs w:val="28"/>
        </w:rPr>
        <w:br/>
      </w:r>
      <w:r w:rsidRPr="00C94571">
        <w:rPr>
          <w:rFonts w:ascii="Times New Roman" w:hAnsi="Times New Roman" w:cs="Times New Roman"/>
          <w:kern w:val="0"/>
        </w:rPr>
        <w:t xml:space="preserve">február 2025 </w:t>
      </w:r>
      <w:r w:rsidRPr="00C94571">
        <w:rPr>
          <w:rFonts w:ascii="Times New Roman" w:hAnsi="Times New Roman" w:cs="Times New Roman"/>
          <w:kern w:val="0"/>
        </w:rPr>
        <w:br w:type="page"/>
      </w:r>
    </w:p>
    <w:p w14:paraId="28BB6E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sz w:val="28"/>
          <w:szCs w:val="28"/>
          <w:u w:val="single"/>
        </w:rPr>
        <w:lastRenderedPageBreak/>
        <w:t>Obsah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397D7A9A" w14:textId="77777777" w:rsidR="000A63DC" w:rsidRPr="00C94571" w:rsidRDefault="00000000">
      <w:pPr>
        <w:widowControl w:val="0"/>
        <w:autoSpaceDE w:val="0"/>
        <w:autoSpaceDN w:val="0"/>
        <w:adjustRightInd w:val="0"/>
        <w:spacing w:after="0" w:line="240" w:lineRule="auto"/>
        <w:rPr>
          <w:rFonts w:ascii="Times New Roman" w:hAnsi="Times New Roman" w:cs="Times New Roman"/>
          <w:b/>
          <w:bCs/>
          <w:kern w:val="0"/>
          <w:sz w:val="28"/>
          <w:szCs w:val="28"/>
        </w:rPr>
      </w:pPr>
      <w:r w:rsidRPr="00C94571">
        <w:rPr>
          <w:rFonts w:ascii="Times New Roman" w:hAnsi="Times New Roman" w:cs="Times New Roman"/>
          <w:b/>
          <w:bCs/>
          <w:kern w:val="0"/>
          <w:sz w:val="28"/>
          <w:szCs w:val="28"/>
        </w:rPr>
        <w:t>ČASŤ A</w:t>
      </w:r>
    </w:p>
    <w:p w14:paraId="1DD534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sz w:val="28"/>
          <w:szCs w:val="28"/>
        </w:rPr>
        <w:t>Výročná správa o činnosti organizácie za rok 2024</w:t>
      </w:r>
    </w:p>
    <w:p w14:paraId="175646B5"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 w:history="1">
        <w:r w:rsidR="000A63DC" w:rsidRPr="00C94571">
          <w:rPr>
            <w:rFonts w:ascii="Times New Roman" w:hAnsi="Times New Roman" w:cs="Times New Roman"/>
            <w:kern w:val="0"/>
          </w:rPr>
          <w:t>1.</w:t>
        </w:r>
        <w:r w:rsidR="000A63DC" w:rsidRPr="00C94571">
          <w:rPr>
            <w:rFonts w:ascii="Times New Roman" w:hAnsi="Times New Roman" w:cs="Times New Roman"/>
            <w:kern w:val="0"/>
          </w:rPr>
          <w:tab/>
          <w:t>Základné údaje o organizácii</w:t>
        </w:r>
      </w:hyperlink>
    </w:p>
    <w:p w14:paraId="63E338C3"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2" w:history="1">
        <w:r w:rsidR="000A63DC" w:rsidRPr="00C94571">
          <w:rPr>
            <w:rFonts w:ascii="Times New Roman" w:hAnsi="Times New Roman" w:cs="Times New Roman"/>
            <w:kern w:val="0"/>
          </w:rPr>
          <w:t>2.</w:t>
        </w:r>
        <w:r w:rsidR="000A63DC" w:rsidRPr="00C94571">
          <w:rPr>
            <w:rFonts w:ascii="Times New Roman" w:hAnsi="Times New Roman" w:cs="Times New Roman"/>
            <w:kern w:val="0"/>
          </w:rPr>
          <w:tab/>
          <w:t>Vedecko-výskumná činnosť – projekty, výsledky</w:t>
        </w:r>
      </w:hyperlink>
    </w:p>
    <w:p w14:paraId="1F0574B9"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3" w:history="1">
        <w:r w:rsidR="000A63DC" w:rsidRPr="00C94571">
          <w:rPr>
            <w:rFonts w:ascii="Times New Roman" w:hAnsi="Times New Roman" w:cs="Times New Roman"/>
            <w:kern w:val="0"/>
          </w:rPr>
          <w:t>3.</w:t>
        </w:r>
        <w:r w:rsidR="000A63DC" w:rsidRPr="00C94571">
          <w:rPr>
            <w:rFonts w:ascii="Times New Roman" w:hAnsi="Times New Roman" w:cs="Times New Roman"/>
            <w:kern w:val="0"/>
          </w:rPr>
          <w:tab/>
          <w:t>Medzinárodná vedecká spolupráca</w:t>
        </w:r>
      </w:hyperlink>
    </w:p>
    <w:p w14:paraId="2F5B958E"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4" w:history="1">
        <w:r w:rsidR="000A63DC" w:rsidRPr="00C94571">
          <w:rPr>
            <w:rFonts w:ascii="Times New Roman" w:hAnsi="Times New Roman" w:cs="Times New Roman"/>
            <w:kern w:val="0"/>
          </w:rPr>
          <w:t>4.</w:t>
        </w:r>
        <w:r w:rsidR="000A63DC" w:rsidRPr="00C94571">
          <w:rPr>
            <w:rFonts w:ascii="Times New Roman" w:hAnsi="Times New Roman" w:cs="Times New Roman"/>
            <w:kern w:val="0"/>
          </w:rPr>
          <w:tab/>
          <w:t>Aplikácia výsledkov výskumu v praxi</w:t>
        </w:r>
      </w:hyperlink>
    </w:p>
    <w:p w14:paraId="678532D6"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5" w:history="1">
        <w:r w:rsidR="000A63DC" w:rsidRPr="00C94571">
          <w:rPr>
            <w:rFonts w:ascii="Times New Roman" w:hAnsi="Times New Roman" w:cs="Times New Roman"/>
            <w:kern w:val="0"/>
          </w:rPr>
          <w:t>5.</w:t>
        </w:r>
        <w:r w:rsidR="000A63DC" w:rsidRPr="00C94571">
          <w:rPr>
            <w:rFonts w:ascii="Times New Roman" w:hAnsi="Times New Roman" w:cs="Times New Roman"/>
            <w:kern w:val="0"/>
          </w:rPr>
          <w:tab/>
          <w:t>Doktorandské štúdium a pedagogická činnosť</w:t>
        </w:r>
      </w:hyperlink>
    </w:p>
    <w:p w14:paraId="7BFC3C2A"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6" w:history="1">
        <w:r w:rsidR="000A63DC" w:rsidRPr="00C94571">
          <w:rPr>
            <w:rFonts w:ascii="Times New Roman" w:hAnsi="Times New Roman" w:cs="Times New Roman"/>
            <w:kern w:val="0"/>
          </w:rPr>
          <w:t>6.</w:t>
        </w:r>
        <w:r w:rsidR="000A63DC" w:rsidRPr="00C94571">
          <w:rPr>
            <w:rFonts w:ascii="Times New Roman" w:hAnsi="Times New Roman" w:cs="Times New Roman"/>
            <w:kern w:val="0"/>
          </w:rPr>
          <w:tab/>
          <w:t>Zmluvná spolupráca s univerzitami/vysokými školami a inými subjektmi vedy a výskumu</w:t>
        </w:r>
      </w:hyperlink>
    </w:p>
    <w:p w14:paraId="169D2433"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7" w:history="1">
        <w:r w:rsidR="000A63DC" w:rsidRPr="00C94571">
          <w:rPr>
            <w:rFonts w:ascii="Times New Roman" w:hAnsi="Times New Roman" w:cs="Times New Roman"/>
            <w:kern w:val="0"/>
          </w:rPr>
          <w:t>7.</w:t>
        </w:r>
        <w:r w:rsidR="000A63DC" w:rsidRPr="00C94571">
          <w:rPr>
            <w:rFonts w:ascii="Times New Roman" w:hAnsi="Times New Roman" w:cs="Times New Roman"/>
            <w:kern w:val="0"/>
          </w:rPr>
          <w:tab/>
          <w:t>Vedecko-organizačné a popularizačné aktivity</w:t>
        </w:r>
      </w:hyperlink>
    </w:p>
    <w:p w14:paraId="258285A1"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8" w:history="1">
        <w:r w:rsidR="000A63DC" w:rsidRPr="00C94571">
          <w:rPr>
            <w:rFonts w:ascii="Times New Roman" w:hAnsi="Times New Roman" w:cs="Times New Roman"/>
            <w:kern w:val="0"/>
          </w:rPr>
          <w:t>8.</w:t>
        </w:r>
        <w:r w:rsidR="000A63DC" w:rsidRPr="00C94571">
          <w:rPr>
            <w:rFonts w:ascii="Times New Roman" w:hAnsi="Times New Roman" w:cs="Times New Roman"/>
            <w:kern w:val="0"/>
          </w:rPr>
          <w:tab/>
          <w:t>Aktivity pre Národnú radu SR, vládu SR, ústredné orgány štátnej správy SR a iné inštitúcie</w:t>
        </w:r>
      </w:hyperlink>
    </w:p>
    <w:p w14:paraId="1B4D47CF"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9" w:history="1">
        <w:r w:rsidR="000A63DC" w:rsidRPr="00C94571">
          <w:rPr>
            <w:rFonts w:ascii="Times New Roman" w:hAnsi="Times New Roman" w:cs="Times New Roman"/>
            <w:kern w:val="0"/>
          </w:rPr>
          <w:t>9.</w:t>
        </w:r>
        <w:r w:rsidR="000A63DC" w:rsidRPr="00C94571">
          <w:rPr>
            <w:rFonts w:ascii="Times New Roman" w:hAnsi="Times New Roman" w:cs="Times New Roman"/>
            <w:kern w:val="0"/>
          </w:rPr>
          <w:tab/>
          <w:t>Aktivity v orgánoch SAV</w:t>
        </w:r>
      </w:hyperlink>
    </w:p>
    <w:p w14:paraId="7EC88D43"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0" w:history="1">
        <w:r w:rsidR="000A63DC" w:rsidRPr="00C94571">
          <w:rPr>
            <w:rFonts w:ascii="Times New Roman" w:hAnsi="Times New Roman" w:cs="Times New Roman"/>
            <w:kern w:val="0"/>
          </w:rPr>
          <w:t>10.</w:t>
        </w:r>
        <w:r w:rsidR="000A63DC" w:rsidRPr="00C94571">
          <w:rPr>
            <w:rFonts w:ascii="Times New Roman" w:hAnsi="Times New Roman" w:cs="Times New Roman"/>
            <w:kern w:val="0"/>
          </w:rPr>
          <w:tab/>
          <w:t>Starostlivosť o ľudské zdroje, rodovú rovnosť, pracovné a sociálne podmienky zamestnancov a uplatňovanie ich práv</w:t>
        </w:r>
      </w:hyperlink>
    </w:p>
    <w:p w14:paraId="6EE044F7"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1" w:history="1">
        <w:r w:rsidR="000A63DC" w:rsidRPr="00C94571">
          <w:rPr>
            <w:rFonts w:ascii="Times New Roman" w:hAnsi="Times New Roman" w:cs="Times New Roman"/>
            <w:kern w:val="0"/>
          </w:rPr>
          <w:t>11.</w:t>
        </w:r>
        <w:r w:rsidR="000A63DC" w:rsidRPr="00C94571">
          <w:rPr>
            <w:rFonts w:ascii="Times New Roman" w:hAnsi="Times New Roman" w:cs="Times New Roman"/>
            <w:kern w:val="0"/>
          </w:rPr>
          <w:tab/>
          <w:t>Orgány v. v. i., ich skladba a činnosť, štrukturálne, organizačné a právne zmeny v organizácii</w:t>
        </w:r>
      </w:hyperlink>
    </w:p>
    <w:p w14:paraId="2CC29ADD"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2" w:history="1">
        <w:r w:rsidR="000A63DC" w:rsidRPr="00C94571">
          <w:rPr>
            <w:rFonts w:ascii="Times New Roman" w:hAnsi="Times New Roman" w:cs="Times New Roman"/>
            <w:kern w:val="0"/>
          </w:rPr>
          <w:t>12.</w:t>
        </w:r>
        <w:r w:rsidR="000A63DC" w:rsidRPr="00C94571">
          <w:rPr>
            <w:rFonts w:ascii="Times New Roman" w:hAnsi="Times New Roman" w:cs="Times New Roman"/>
            <w:kern w:val="0"/>
          </w:rPr>
          <w:tab/>
          <w:t>Činnosť knižnično-informačného pracoviska organizácie</w:t>
        </w:r>
      </w:hyperlink>
    </w:p>
    <w:p w14:paraId="40BBCFC0"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3" w:history="1">
        <w:r w:rsidR="000A63DC" w:rsidRPr="00C94571">
          <w:rPr>
            <w:rFonts w:ascii="Times New Roman" w:hAnsi="Times New Roman" w:cs="Times New Roman"/>
            <w:kern w:val="0"/>
          </w:rPr>
          <w:t>13.</w:t>
        </w:r>
        <w:r w:rsidR="000A63DC" w:rsidRPr="00C94571">
          <w:rPr>
            <w:rFonts w:ascii="Times New Roman" w:hAnsi="Times New Roman" w:cs="Times New Roman"/>
            <w:kern w:val="0"/>
          </w:rPr>
          <w:tab/>
          <w:t>Nadácie a fondy pri organizácii</w:t>
        </w:r>
      </w:hyperlink>
    </w:p>
    <w:p w14:paraId="001DCCD3"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4" w:history="1">
        <w:r w:rsidR="000A63DC" w:rsidRPr="00C94571">
          <w:rPr>
            <w:rFonts w:ascii="Times New Roman" w:hAnsi="Times New Roman" w:cs="Times New Roman"/>
            <w:kern w:val="0"/>
          </w:rPr>
          <w:t>14.</w:t>
        </w:r>
        <w:r w:rsidR="000A63DC" w:rsidRPr="00C94571">
          <w:rPr>
            <w:rFonts w:ascii="Times New Roman" w:hAnsi="Times New Roman" w:cs="Times New Roman"/>
            <w:kern w:val="0"/>
          </w:rPr>
          <w:tab/>
          <w:t>Realizácia Koncepcie dlhodobého rozvoja a Akčného plánu organizácie</w:t>
        </w:r>
      </w:hyperlink>
    </w:p>
    <w:p w14:paraId="1247667D"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5" w:history="1">
        <w:r w:rsidR="000A63DC" w:rsidRPr="00C94571">
          <w:rPr>
            <w:rFonts w:ascii="Times New Roman" w:hAnsi="Times New Roman" w:cs="Times New Roman"/>
            <w:kern w:val="0"/>
          </w:rPr>
          <w:t>15.</w:t>
        </w:r>
        <w:r w:rsidR="000A63DC" w:rsidRPr="00C94571">
          <w:rPr>
            <w:rFonts w:ascii="Times New Roman" w:hAnsi="Times New Roman" w:cs="Times New Roman"/>
            <w:kern w:val="0"/>
          </w:rPr>
          <w:tab/>
          <w:t>Iné významné činnosti organizácie</w:t>
        </w:r>
      </w:hyperlink>
    </w:p>
    <w:p w14:paraId="583386DA"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6" w:history="1">
        <w:r w:rsidR="000A63DC" w:rsidRPr="00C94571">
          <w:rPr>
            <w:rFonts w:ascii="Times New Roman" w:hAnsi="Times New Roman" w:cs="Times New Roman"/>
            <w:kern w:val="0"/>
          </w:rPr>
          <w:t>16.</w:t>
        </w:r>
        <w:r w:rsidR="000A63DC" w:rsidRPr="00C94571">
          <w:rPr>
            <w:rFonts w:ascii="Times New Roman" w:hAnsi="Times New Roman" w:cs="Times New Roman"/>
            <w:kern w:val="0"/>
          </w:rPr>
          <w:tab/>
          <w:t>Poskytovanie informácií v súlade so zákonom o slobodnom prístupe k informáciám</w:t>
        </w:r>
      </w:hyperlink>
    </w:p>
    <w:p w14:paraId="4BC93F4E"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7" w:history="1">
        <w:r w:rsidR="000A63DC" w:rsidRPr="00C94571">
          <w:rPr>
            <w:rFonts w:ascii="Times New Roman" w:hAnsi="Times New Roman" w:cs="Times New Roman"/>
            <w:kern w:val="0"/>
          </w:rPr>
          <w:t>17.</w:t>
        </w:r>
        <w:r w:rsidR="000A63DC" w:rsidRPr="00C94571">
          <w:rPr>
            <w:rFonts w:ascii="Times New Roman" w:hAnsi="Times New Roman" w:cs="Times New Roman"/>
            <w:kern w:val="0"/>
          </w:rPr>
          <w:tab/>
          <w:t>Problémy organizácie a podnety pre Predsedníctvo SAV k činnosti SAV ako celku</w:t>
        </w:r>
      </w:hyperlink>
    </w:p>
    <w:p w14:paraId="028E64C9"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8" w:history="1">
        <w:r w:rsidR="000A63DC" w:rsidRPr="00C94571">
          <w:rPr>
            <w:rFonts w:ascii="Times New Roman" w:hAnsi="Times New Roman" w:cs="Times New Roman"/>
            <w:kern w:val="0"/>
          </w:rPr>
          <w:t>18.</w:t>
        </w:r>
        <w:r w:rsidR="000A63DC" w:rsidRPr="00C94571">
          <w:rPr>
            <w:rFonts w:ascii="Times New Roman" w:hAnsi="Times New Roman" w:cs="Times New Roman"/>
            <w:kern w:val="0"/>
          </w:rPr>
          <w:tab/>
          <w:t>Vyjadrenia vedeckej rady organizácie k výsledkom výskumnej činnosti za uplynulý rok</w:t>
        </w:r>
      </w:hyperlink>
    </w:p>
    <w:p w14:paraId="2BBD3781"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p>
    <w:p w14:paraId="15072A75"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b/>
          <w:bCs/>
          <w:kern w:val="0"/>
        </w:rPr>
        <w:lastRenderedPageBreak/>
        <w:t>PRÍLOHY K ČASTI A</w:t>
      </w:r>
    </w:p>
    <w:p w14:paraId="4EF485C6"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1" w:history="1">
        <w:r w:rsidR="000A63DC" w:rsidRPr="00C94571">
          <w:rPr>
            <w:rFonts w:ascii="Times New Roman" w:hAnsi="Times New Roman" w:cs="Times New Roman"/>
            <w:i/>
            <w:iCs/>
            <w:kern w:val="0"/>
          </w:rPr>
          <w:t>A-1</w:t>
        </w:r>
        <w:r w:rsidR="000A63DC" w:rsidRPr="00C94571">
          <w:rPr>
            <w:rFonts w:ascii="Times New Roman" w:hAnsi="Times New Roman" w:cs="Times New Roman"/>
            <w:i/>
            <w:iCs/>
            <w:kern w:val="0"/>
          </w:rPr>
          <w:tab/>
          <w:t>Zoznam zamestnancov a doktorandov organizácie k 31.12.2024</w:t>
        </w:r>
      </w:hyperlink>
    </w:p>
    <w:p w14:paraId="15BCCA69"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2" w:history="1">
        <w:r w:rsidR="000A63DC" w:rsidRPr="00C94571">
          <w:rPr>
            <w:rFonts w:ascii="Times New Roman" w:hAnsi="Times New Roman" w:cs="Times New Roman"/>
            <w:i/>
            <w:iCs/>
            <w:kern w:val="0"/>
          </w:rPr>
          <w:t>A-2</w:t>
        </w:r>
        <w:r w:rsidR="000A63DC" w:rsidRPr="00C94571">
          <w:rPr>
            <w:rFonts w:ascii="Times New Roman" w:hAnsi="Times New Roman" w:cs="Times New Roman"/>
            <w:i/>
            <w:iCs/>
            <w:kern w:val="0"/>
          </w:rPr>
          <w:tab/>
          <w:t>Projekty riešené v organizácii</w:t>
        </w:r>
      </w:hyperlink>
    </w:p>
    <w:p w14:paraId="06ADCA95"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3" w:history="1">
        <w:r w:rsidR="000A63DC" w:rsidRPr="00C94571">
          <w:rPr>
            <w:rFonts w:ascii="Times New Roman" w:hAnsi="Times New Roman" w:cs="Times New Roman"/>
            <w:i/>
            <w:iCs/>
            <w:kern w:val="0"/>
          </w:rPr>
          <w:t>A-3</w:t>
        </w:r>
        <w:r w:rsidR="000A63DC" w:rsidRPr="00C94571">
          <w:rPr>
            <w:rFonts w:ascii="Times New Roman" w:hAnsi="Times New Roman" w:cs="Times New Roman"/>
            <w:i/>
            <w:iCs/>
            <w:kern w:val="0"/>
          </w:rPr>
          <w:tab/>
          <w:t>Publikačná činnosť organizácie</w:t>
        </w:r>
      </w:hyperlink>
    </w:p>
    <w:p w14:paraId="54415E97"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4" w:history="1">
        <w:r w:rsidR="000A63DC" w:rsidRPr="00C94571">
          <w:rPr>
            <w:rFonts w:ascii="Times New Roman" w:hAnsi="Times New Roman" w:cs="Times New Roman"/>
            <w:i/>
            <w:iCs/>
            <w:kern w:val="0"/>
          </w:rPr>
          <w:t>A-4</w:t>
        </w:r>
        <w:r w:rsidR="000A63DC" w:rsidRPr="00C94571">
          <w:rPr>
            <w:rFonts w:ascii="Times New Roman" w:hAnsi="Times New Roman" w:cs="Times New Roman"/>
            <w:i/>
            <w:iCs/>
            <w:kern w:val="0"/>
          </w:rPr>
          <w:tab/>
          <w:t>Údaje o pedagogickej činnosti organizácie</w:t>
        </w:r>
      </w:hyperlink>
    </w:p>
    <w:p w14:paraId="6AD6A3FD"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5" w:history="1">
        <w:r w:rsidR="000A63DC" w:rsidRPr="00C94571">
          <w:rPr>
            <w:rFonts w:ascii="Times New Roman" w:hAnsi="Times New Roman" w:cs="Times New Roman"/>
            <w:i/>
            <w:iCs/>
            <w:kern w:val="0"/>
          </w:rPr>
          <w:t>A-5</w:t>
        </w:r>
        <w:r w:rsidR="000A63DC" w:rsidRPr="00C94571">
          <w:rPr>
            <w:rFonts w:ascii="Times New Roman" w:hAnsi="Times New Roman" w:cs="Times New Roman"/>
            <w:i/>
            <w:iCs/>
            <w:kern w:val="0"/>
          </w:rPr>
          <w:tab/>
          <w:t>Medzinárodná mobilita organizácie</w:t>
        </w:r>
      </w:hyperlink>
    </w:p>
    <w:p w14:paraId="475E18A5"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6" w:history="1">
        <w:r w:rsidR="000A63DC" w:rsidRPr="00C94571">
          <w:rPr>
            <w:rFonts w:ascii="Times New Roman" w:hAnsi="Times New Roman" w:cs="Times New Roman"/>
            <w:i/>
            <w:iCs/>
            <w:kern w:val="0"/>
          </w:rPr>
          <w:t>A-6</w:t>
        </w:r>
        <w:r w:rsidR="000A63DC" w:rsidRPr="00C94571">
          <w:rPr>
            <w:rFonts w:ascii="Times New Roman" w:hAnsi="Times New Roman" w:cs="Times New Roman"/>
            <w:i/>
            <w:iCs/>
            <w:kern w:val="0"/>
          </w:rPr>
          <w:tab/>
          <w:t>Vedecko-popularizačná činnosť pracovníkov organizácie</w:t>
        </w:r>
      </w:hyperlink>
    </w:p>
    <w:p w14:paraId="7FE455F8"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7" w:history="1">
        <w:r w:rsidR="000A63DC" w:rsidRPr="00C94571">
          <w:rPr>
            <w:rFonts w:ascii="Times New Roman" w:hAnsi="Times New Roman" w:cs="Times New Roman"/>
            <w:i/>
            <w:iCs/>
            <w:kern w:val="0"/>
          </w:rPr>
          <w:t>A-7</w:t>
        </w:r>
        <w:r w:rsidR="000A63DC" w:rsidRPr="00C94571">
          <w:rPr>
            <w:rFonts w:ascii="Times New Roman" w:hAnsi="Times New Roman" w:cs="Times New Roman"/>
            <w:i/>
            <w:iCs/>
            <w:kern w:val="0"/>
          </w:rPr>
          <w:tab/>
          <w:t>Vyznamenania, ceny a iné ocenenia udelené organizácii a jej pracovníkom</w:t>
        </w:r>
      </w:hyperlink>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75C2F7BD" w14:textId="77777777" w:rsidR="000A63DC" w:rsidRPr="00C94571" w:rsidRDefault="00000000">
      <w:pPr>
        <w:widowControl w:val="0"/>
        <w:tabs>
          <w:tab w:val="left" w:pos="1418"/>
        </w:tabs>
        <w:autoSpaceDE w:val="0"/>
        <w:autoSpaceDN w:val="0"/>
        <w:adjustRightInd w:val="0"/>
        <w:spacing w:after="0" w:line="240" w:lineRule="auto"/>
        <w:rPr>
          <w:rFonts w:ascii="Times New Roman" w:hAnsi="Times New Roman" w:cs="Times New Roman"/>
          <w:b/>
          <w:bCs/>
          <w:kern w:val="0"/>
          <w:sz w:val="28"/>
          <w:szCs w:val="28"/>
        </w:rPr>
      </w:pPr>
      <w:r w:rsidRPr="00C94571">
        <w:rPr>
          <w:rFonts w:ascii="Times New Roman" w:hAnsi="Times New Roman" w:cs="Times New Roman"/>
          <w:b/>
          <w:bCs/>
          <w:kern w:val="0"/>
          <w:sz w:val="28"/>
          <w:szCs w:val="28"/>
        </w:rPr>
        <w:t>ČASŤ B</w:t>
      </w:r>
    </w:p>
    <w:p w14:paraId="53A6F62F" w14:textId="77777777" w:rsidR="000A63DC" w:rsidRPr="00C94571" w:rsidRDefault="00000000">
      <w:pPr>
        <w:widowControl w:val="0"/>
        <w:tabs>
          <w:tab w:val="left" w:pos="1418"/>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sz w:val="28"/>
          <w:szCs w:val="28"/>
        </w:rPr>
        <w:t>Výročná správa o hospodárení organizácie za rok 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73F51E6"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19" w:history="1">
        <w:r w:rsidR="000A63DC" w:rsidRPr="00C94571">
          <w:rPr>
            <w:rFonts w:ascii="Times New Roman" w:hAnsi="Times New Roman" w:cs="Times New Roman"/>
            <w:kern w:val="0"/>
          </w:rPr>
          <w:t>19.</w:t>
        </w:r>
        <w:r w:rsidR="000A63DC" w:rsidRPr="00C94571">
          <w:rPr>
            <w:rFonts w:ascii="Times New Roman" w:hAnsi="Times New Roman" w:cs="Times New Roman"/>
            <w:kern w:val="0"/>
          </w:rPr>
          <w:tab/>
          <w:t>Základné informácie o hospodárení organizácie</w:t>
        </w:r>
      </w:hyperlink>
    </w:p>
    <w:p w14:paraId="6335C2D0"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20" w:history="1">
        <w:r w:rsidR="000A63DC" w:rsidRPr="00C94571">
          <w:rPr>
            <w:rFonts w:ascii="Times New Roman" w:hAnsi="Times New Roman" w:cs="Times New Roman"/>
            <w:kern w:val="0"/>
          </w:rPr>
          <w:t>20.</w:t>
        </w:r>
        <w:r w:rsidR="000A63DC" w:rsidRPr="00C94571">
          <w:rPr>
            <w:rFonts w:ascii="Times New Roman" w:hAnsi="Times New Roman" w:cs="Times New Roman"/>
            <w:kern w:val="0"/>
          </w:rPr>
          <w:tab/>
          <w:t>Prehľad príjmov a výdavkov</w:t>
        </w:r>
      </w:hyperlink>
    </w:p>
    <w:p w14:paraId="207F92BC"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21" w:history="1">
        <w:r w:rsidR="000A63DC" w:rsidRPr="00C94571">
          <w:rPr>
            <w:rFonts w:ascii="Times New Roman" w:hAnsi="Times New Roman" w:cs="Times New Roman"/>
            <w:kern w:val="0"/>
          </w:rPr>
          <w:t>21.</w:t>
        </w:r>
        <w:r w:rsidR="000A63DC" w:rsidRPr="00C94571">
          <w:rPr>
            <w:rFonts w:ascii="Times New Roman" w:hAnsi="Times New Roman" w:cs="Times New Roman"/>
            <w:kern w:val="0"/>
          </w:rPr>
          <w:tab/>
          <w:t>Pohyb a konečný stav majetku</w:t>
        </w:r>
      </w:hyperlink>
    </w:p>
    <w:p w14:paraId="592D02B9"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22" w:history="1">
        <w:r w:rsidR="000A63DC" w:rsidRPr="00C94571">
          <w:rPr>
            <w:rFonts w:ascii="Times New Roman" w:hAnsi="Times New Roman" w:cs="Times New Roman"/>
            <w:kern w:val="0"/>
          </w:rPr>
          <w:t>22.</w:t>
        </w:r>
        <w:r w:rsidR="000A63DC" w:rsidRPr="00C94571">
          <w:rPr>
            <w:rFonts w:ascii="Times New Roman" w:hAnsi="Times New Roman" w:cs="Times New Roman"/>
            <w:kern w:val="0"/>
          </w:rPr>
          <w:tab/>
          <w:t>Opatrenia na odstránenie nedostatkov v hospodárení a správa o plnení opatrení prijatých na odstránenie nedostatkov z predchádzajúceho roku</w:t>
        </w:r>
      </w:hyperlink>
    </w:p>
    <w:p w14:paraId="2ECE578A"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chapter23" w:history="1">
        <w:r w:rsidR="000A63DC" w:rsidRPr="00C94571">
          <w:rPr>
            <w:rFonts w:ascii="Times New Roman" w:hAnsi="Times New Roman" w:cs="Times New Roman"/>
            <w:kern w:val="0"/>
          </w:rPr>
          <w:t>23.</w:t>
        </w:r>
        <w:r w:rsidR="000A63DC" w:rsidRPr="00C94571">
          <w:rPr>
            <w:rFonts w:ascii="Times New Roman" w:hAnsi="Times New Roman" w:cs="Times New Roman"/>
            <w:kern w:val="0"/>
          </w:rPr>
          <w:tab/>
          <w:t>Ďalšie údaje o hospodárení organizácie</w:t>
        </w:r>
      </w:hyperlink>
      <w:r w:rsidRPr="00C94571">
        <w:rPr>
          <w:rFonts w:ascii="Times New Roman" w:hAnsi="Times New Roman" w:cs="Times New Roman"/>
          <w:kern w:val="0"/>
        </w:rPr>
        <w:t xml:space="preserve"> </w:t>
      </w:r>
      <w:r w:rsidRPr="00C94571">
        <w:rPr>
          <w:rFonts w:ascii="Times New Roman" w:hAnsi="Times New Roman" w:cs="Times New Roman"/>
          <w:kern w:val="0"/>
        </w:rPr>
        <w:br/>
      </w:r>
    </w:p>
    <w:p w14:paraId="3D0104ED"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PRÍLOHY K ČASTI B</w:t>
      </w:r>
    </w:p>
    <w:p w14:paraId="6B26CFFC"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8" w:history="1">
        <w:r w:rsidR="000A63DC" w:rsidRPr="00C94571">
          <w:rPr>
            <w:rFonts w:ascii="Times New Roman" w:hAnsi="Times New Roman" w:cs="Times New Roman"/>
            <w:i/>
            <w:iCs/>
            <w:kern w:val="0"/>
          </w:rPr>
          <w:t>B-1</w:t>
        </w:r>
        <w:r w:rsidR="000A63DC" w:rsidRPr="00C94571">
          <w:rPr>
            <w:rFonts w:ascii="Times New Roman" w:hAnsi="Times New Roman" w:cs="Times New Roman"/>
            <w:i/>
            <w:iCs/>
            <w:kern w:val="0"/>
          </w:rPr>
          <w:tab/>
          <w:t>Ročná účtovná závierka</w:t>
        </w:r>
      </w:hyperlink>
    </w:p>
    <w:p w14:paraId="4B05F939" w14:textId="77777777" w:rsidR="000A63DC" w:rsidRPr="00C94571" w:rsidRDefault="00000000">
      <w:pPr>
        <w:widowControl w:val="0"/>
        <w:tabs>
          <w:tab w:val="left" w:pos="1418"/>
        </w:tabs>
        <w:autoSpaceDE w:val="0"/>
        <w:autoSpaceDN w:val="0"/>
        <w:adjustRightInd w:val="0"/>
        <w:spacing w:after="0" w:line="510" w:lineRule="atLeast"/>
        <w:ind w:left="680" w:hanging="567"/>
        <w:rPr>
          <w:rFonts w:ascii="Times New Roman" w:hAnsi="Times New Roman" w:cs="Times New Roman"/>
          <w:kern w:val="0"/>
        </w:rPr>
      </w:pPr>
      <w:r w:rsidRPr="00C94571">
        <w:rPr>
          <w:rFonts w:ascii="Times New Roman" w:hAnsi="Times New Roman" w:cs="Times New Roman"/>
          <w:kern w:val="0"/>
        </w:rPr>
        <w:t xml:space="preserve"> </w:t>
      </w:r>
      <w:hyperlink w:anchor="annexe9" w:history="1">
        <w:r w:rsidR="000A63DC" w:rsidRPr="00C94571">
          <w:rPr>
            <w:rFonts w:ascii="Times New Roman" w:hAnsi="Times New Roman" w:cs="Times New Roman"/>
            <w:i/>
            <w:iCs/>
            <w:kern w:val="0"/>
          </w:rPr>
          <w:t>B-2</w:t>
        </w:r>
        <w:r w:rsidR="000A63DC" w:rsidRPr="00C94571">
          <w:rPr>
            <w:rFonts w:ascii="Times New Roman" w:hAnsi="Times New Roman" w:cs="Times New Roman"/>
            <w:i/>
            <w:iCs/>
            <w:kern w:val="0"/>
          </w:rPr>
          <w:tab/>
          <w:t>Správa štatutárneho audítora k ročnej účtovnej závierke</w:t>
        </w:r>
      </w:hyperlink>
      <w:r w:rsidRPr="00C94571">
        <w:rPr>
          <w:rFonts w:ascii="Times New Roman" w:hAnsi="Times New Roman" w:cs="Times New Roman"/>
          <w:kern w:val="0"/>
        </w:rPr>
        <w:t xml:space="preserve"> </w:t>
      </w:r>
      <w:r w:rsidRPr="00C94571">
        <w:rPr>
          <w:rFonts w:ascii="Times New Roman" w:hAnsi="Times New Roman" w:cs="Times New Roman"/>
          <w:kern w:val="0"/>
        </w:rPr>
        <w:br w:type="page"/>
      </w:r>
      <w:r w:rsidRPr="00C94571">
        <w:rPr>
          <w:rFonts w:ascii="Times New Roman" w:hAnsi="Times New Roman" w:cs="Times New Roman"/>
          <w:kern w:val="0"/>
        </w:rPr>
        <w:lastRenderedPageBreak/>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3F36D128" w14:textId="77777777" w:rsidR="000A63DC" w:rsidRPr="00C94571" w:rsidRDefault="00000000">
      <w:pPr>
        <w:widowControl w:val="0"/>
        <w:tabs>
          <w:tab w:val="left" w:pos="1418"/>
        </w:tabs>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sz w:val="32"/>
          <w:szCs w:val="32"/>
        </w:rPr>
        <w:t>ČASŤ A</w:t>
      </w:r>
      <w:r w:rsidRPr="00C94571">
        <w:rPr>
          <w:rFonts w:ascii="Times New Roman" w:hAnsi="Times New Roman" w:cs="Times New Roman"/>
          <w:kern w:val="0"/>
        </w:rPr>
        <w:t xml:space="preserve"> </w:t>
      </w:r>
      <w:r w:rsidRPr="00C94571">
        <w:rPr>
          <w:rFonts w:ascii="Times New Roman" w:hAnsi="Times New Roman" w:cs="Times New Roman"/>
          <w:kern w:val="0"/>
        </w:rPr>
        <w:br w:type="page"/>
      </w:r>
      <w:r w:rsidRPr="00C94571">
        <w:rPr>
          <w:rFonts w:ascii="Times New Roman" w:hAnsi="Times New Roman" w:cs="Times New Roman"/>
          <w:b/>
          <w:bCs/>
          <w:color w:val="000000"/>
          <w:kern w:val="0"/>
          <w:sz w:val="32"/>
          <w:szCs w:val="32"/>
        </w:rPr>
        <w:lastRenderedPageBreak/>
        <w:t>Matematický ústav SAV, v. v. 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3502B004" w14:textId="77777777" w:rsidR="000A63DC" w:rsidRPr="00C94571" w:rsidRDefault="00000000">
      <w:pPr>
        <w:widowControl w:val="0"/>
        <w:tabs>
          <w:tab w:val="left" w:pos="1418"/>
        </w:tabs>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sz w:val="32"/>
          <w:szCs w:val="32"/>
        </w:rPr>
        <w:t>Výročná správa o činnosti organizácie</w:t>
      </w:r>
    </w:p>
    <w:p w14:paraId="4327640B" w14:textId="77777777" w:rsidR="000A63DC" w:rsidRPr="00C94571" w:rsidRDefault="00000000">
      <w:pPr>
        <w:widowControl w:val="0"/>
        <w:tabs>
          <w:tab w:val="left" w:pos="1418"/>
        </w:tabs>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sz w:val="32"/>
          <w:szCs w:val="32"/>
        </w:rPr>
        <w:t>za rok 2024</w:t>
      </w:r>
    </w:p>
    <w:p w14:paraId="5935C4A0" w14:textId="77777777" w:rsidR="000A63DC" w:rsidRPr="00C94571" w:rsidRDefault="000A63DC">
      <w:pPr>
        <w:widowControl w:val="0"/>
        <w:tabs>
          <w:tab w:val="left" w:pos="1418"/>
        </w:tabs>
        <w:autoSpaceDE w:val="0"/>
        <w:autoSpaceDN w:val="0"/>
        <w:adjustRightInd w:val="0"/>
        <w:spacing w:after="0" w:line="240" w:lineRule="auto"/>
        <w:rPr>
          <w:rFonts w:ascii="Times New Roman" w:hAnsi="Times New Roman" w:cs="Times New Roman"/>
          <w:kern w:val="0"/>
        </w:rPr>
        <w:sectPr w:rsidR="000A63DC" w:rsidRPr="00C94571">
          <w:pgSz w:w="11907" w:h="16840"/>
          <w:pgMar w:top="1134" w:right="1134" w:bottom="1134" w:left="1134" w:header="57" w:footer="567" w:gutter="0"/>
          <w:cols w:space="708"/>
          <w:noEndnote/>
        </w:sectPr>
      </w:pPr>
    </w:p>
    <w:p w14:paraId="7EC504AA" w14:textId="77777777" w:rsidR="000A63DC" w:rsidRPr="00C94571" w:rsidRDefault="00000000">
      <w:pPr>
        <w:widowControl w:val="0"/>
        <w:tabs>
          <w:tab w:val="left" w:pos="1418"/>
        </w:tabs>
        <w:autoSpaceDE w:val="0"/>
        <w:autoSpaceDN w:val="0"/>
        <w:adjustRightInd w:val="0"/>
        <w:spacing w:after="0" w:line="240" w:lineRule="auto"/>
        <w:rPr>
          <w:rFonts w:ascii="Times New Roman" w:hAnsi="Times New Roman" w:cs="Times New Roman"/>
          <w:kern w:val="0"/>
        </w:rPr>
      </w:pPr>
      <w:bookmarkStart w:id="0" w:name="chapter1"/>
      <w:bookmarkEnd w:id="0"/>
      <w:r w:rsidRPr="00C94571">
        <w:rPr>
          <w:rFonts w:ascii="Times New Roman" w:hAnsi="Times New Roman" w:cs="Times New Roman"/>
          <w:b/>
          <w:bCs/>
          <w:color w:val="000000"/>
          <w:kern w:val="0"/>
          <w:sz w:val="28"/>
          <w:szCs w:val="28"/>
        </w:rPr>
        <w:lastRenderedPageBreak/>
        <w:t>1. Základné údaje o organizácii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750E617" w14:textId="77777777" w:rsidR="000A63DC" w:rsidRPr="00C94571" w:rsidRDefault="00000000">
      <w:pPr>
        <w:widowControl w:val="0"/>
        <w:tabs>
          <w:tab w:val="left" w:pos="1418"/>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1.1. Kontaktné údaje</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Názov:</w:t>
      </w:r>
      <w:r w:rsidRPr="00C94571">
        <w:rPr>
          <w:rFonts w:ascii="Times New Roman" w:hAnsi="Times New Roman" w:cs="Times New Roman"/>
          <w:kern w:val="0"/>
        </w:rPr>
        <w:t xml:space="preserve"> </w:t>
      </w:r>
      <w:hyperlink r:id="rId9" w:history="1">
        <w:r w:rsidR="000A63DC" w:rsidRPr="00C94571">
          <w:rPr>
            <w:rFonts w:ascii="Times New Roman" w:hAnsi="Times New Roman" w:cs="Times New Roman"/>
            <w:kern w:val="0"/>
          </w:rPr>
          <w:t>Matematický ústav SAV, v. v. i.</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Riaditeľ:</w:t>
      </w:r>
      <w:r w:rsidRPr="00C94571">
        <w:rPr>
          <w:rFonts w:ascii="Times New Roman" w:hAnsi="Times New Roman" w:cs="Times New Roman"/>
          <w:kern w:val="0"/>
        </w:rPr>
        <w:t xml:space="preserve"> </w:t>
      </w:r>
      <w:hyperlink r:id="rId10" w:history="1">
        <w:r w:rsidR="000A63DC" w:rsidRPr="00C94571">
          <w:rPr>
            <w:rFonts w:ascii="Times New Roman" w:hAnsi="Times New Roman" w:cs="Times New Roman"/>
            <w:kern w:val="0"/>
          </w:rPr>
          <w:t>doc. RNDr. Karol Nemoga, CSc.</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Zástupca riaditeľa:</w:t>
      </w:r>
      <w:r w:rsidRPr="00C94571">
        <w:rPr>
          <w:rFonts w:ascii="Times New Roman" w:hAnsi="Times New Roman" w:cs="Times New Roman"/>
          <w:kern w:val="0"/>
        </w:rPr>
        <w:t xml:space="preserve"> </w:t>
      </w:r>
      <w:hyperlink r:id="rId11" w:history="1">
        <w:r w:rsidR="000A63DC" w:rsidRPr="00C94571">
          <w:rPr>
            <w:rFonts w:ascii="Times New Roman" w:hAnsi="Times New Roman" w:cs="Times New Roman"/>
            <w:kern w:val="0"/>
          </w:rPr>
          <w:t>prof. RNDr. Anatolij Dvurečenskij, DrSc.</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Vedecký tajomník:</w:t>
      </w:r>
      <w:r w:rsidRPr="00C94571">
        <w:rPr>
          <w:rFonts w:ascii="Times New Roman" w:hAnsi="Times New Roman" w:cs="Times New Roman"/>
          <w:kern w:val="0"/>
        </w:rPr>
        <w:t xml:space="preserve"> </w:t>
      </w:r>
      <w:hyperlink r:id="rId12" w:history="1">
        <w:r w:rsidR="000A63DC" w:rsidRPr="00C94571">
          <w:rPr>
            <w:rFonts w:ascii="Times New Roman" w:hAnsi="Times New Roman" w:cs="Times New Roman"/>
            <w:kern w:val="0"/>
          </w:rPr>
          <w:t>Mgr. Marek Hyčko, PhD.</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Predseda správnej rady:</w:t>
      </w:r>
      <w:r w:rsidRPr="00C94571">
        <w:rPr>
          <w:rFonts w:ascii="Times New Roman" w:hAnsi="Times New Roman" w:cs="Times New Roman"/>
          <w:kern w:val="0"/>
        </w:rPr>
        <w:t xml:space="preserve"> </w:t>
      </w:r>
      <w:hyperlink r:id="rId13" w:history="1">
        <w:r w:rsidR="000A63DC" w:rsidRPr="00C94571">
          <w:rPr>
            <w:rFonts w:ascii="Times New Roman" w:hAnsi="Times New Roman" w:cs="Times New Roman"/>
            <w:kern w:val="0"/>
          </w:rPr>
          <w:t>doc. RNDr. Karol Nemoga, CSc.</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Predseda vedeckej rady:</w:t>
      </w:r>
      <w:r w:rsidRPr="00C94571">
        <w:rPr>
          <w:rFonts w:ascii="Times New Roman" w:hAnsi="Times New Roman" w:cs="Times New Roman"/>
          <w:kern w:val="0"/>
        </w:rPr>
        <w:t xml:space="preserve"> </w:t>
      </w:r>
      <w:hyperlink r:id="rId14" w:history="1">
        <w:r w:rsidR="000A63DC" w:rsidRPr="00C94571">
          <w:rPr>
            <w:rFonts w:ascii="Times New Roman" w:hAnsi="Times New Roman" w:cs="Times New Roman"/>
            <w:kern w:val="0"/>
          </w:rPr>
          <w:t>Mgr. Anna Jenčová, DrSc.</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Predseda dozornej rady:</w:t>
      </w:r>
      <w:r w:rsidRPr="00C94571">
        <w:rPr>
          <w:rFonts w:ascii="Times New Roman" w:hAnsi="Times New Roman" w:cs="Times New Roman"/>
          <w:kern w:val="0"/>
        </w:rPr>
        <w:t xml:space="preserve"> </w:t>
      </w:r>
      <w:hyperlink r:id="rId15" w:history="1">
        <w:r w:rsidR="000A63DC" w:rsidRPr="00C94571">
          <w:rPr>
            <w:rFonts w:ascii="Times New Roman" w:hAnsi="Times New Roman" w:cs="Times New Roman"/>
            <w:kern w:val="0"/>
          </w:rPr>
          <w:t>Ing. Ivana Budinská, PhD.</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Člen Snemu SAV: </w:t>
      </w:r>
      <w:hyperlink r:id="rId16" w:history="1">
        <w:r w:rsidR="000A63DC" w:rsidRPr="00C94571">
          <w:rPr>
            <w:rFonts w:ascii="Times New Roman" w:hAnsi="Times New Roman" w:cs="Times New Roman"/>
            <w:kern w:val="0"/>
          </w:rPr>
          <w:t>doc. RNDr. Karol Nemoga, CSc.</w:t>
        </w:r>
      </w:hyperlink>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Adresa:</w:t>
      </w:r>
      <w:r w:rsidRPr="00C94571">
        <w:rPr>
          <w:rFonts w:ascii="Times New Roman" w:hAnsi="Times New Roman" w:cs="Times New Roman"/>
          <w:kern w:val="0"/>
        </w:rPr>
        <w:t xml:space="preserve"> Štefánikova 49, 814 73 Bratislava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http://www.mat.savba.sk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Tel.:</w:t>
      </w:r>
      <w:r w:rsidRPr="00C94571">
        <w:rPr>
          <w:rFonts w:ascii="Times New Roman" w:hAnsi="Times New Roman" w:cs="Times New Roman"/>
          <w:kern w:val="0"/>
        </w:rPr>
        <w:t xml:space="preserve"> 02/ 5751 0414 </w:t>
      </w:r>
      <w:r w:rsidRPr="00C94571">
        <w:rPr>
          <w:rFonts w:ascii="Times New Roman" w:hAnsi="Times New Roman" w:cs="Times New Roman"/>
          <w:kern w:val="0"/>
        </w:rPr>
        <w:br/>
      </w:r>
      <w:r w:rsidRPr="00C94571">
        <w:rPr>
          <w:rFonts w:ascii="Times New Roman" w:hAnsi="Times New Roman" w:cs="Times New Roman"/>
          <w:b/>
          <w:bCs/>
          <w:kern w:val="0"/>
        </w:rPr>
        <w:t>E-mail:</w:t>
      </w:r>
      <w:r w:rsidRPr="00C94571">
        <w:rPr>
          <w:rFonts w:ascii="Times New Roman" w:hAnsi="Times New Roman" w:cs="Times New Roman"/>
          <w:kern w:val="0"/>
        </w:rPr>
        <w:t xml:space="preserve"> mathinst@mat.savba.sk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Názvy a adresy organizačných zložiek a detašovaných pracovísk:</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597F5C5" w14:textId="77777777" w:rsidR="000A63DC" w:rsidRPr="00C94571" w:rsidRDefault="00000000">
      <w:pPr>
        <w:widowControl w:val="0"/>
        <w:tabs>
          <w:tab w:val="left" w:pos="1418"/>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Organizačné zložky: </w:t>
      </w:r>
      <w:r w:rsidRPr="00C94571">
        <w:rPr>
          <w:rFonts w:ascii="Times New Roman" w:hAnsi="Times New Roman" w:cs="Times New Roman"/>
          <w:kern w:val="0"/>
        </w:rPr>
        <w:br/>
      </w:r>
    </w:p>
    <w:p w14:paraId="51BC523E"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17" w:history="1">
        <w:r w:rsidR="000A63DC" w:rsidRPr="00C94571">
          <w:rPr>
            <w:rFonts w:ascii="Times New Roman" w:hAnsi="Times New Roman" w:cs="Times New Roman"/>
            <w:b/>
            <w:bCs/>
            <w:kern w:val="0"/>
          </w:rPr>
          <w:t>Oddelenie aplikovanej matematiky</w:t>
        </w:r>
      </w:hyperlink>
      <w:r w:rsidRPr="00C94571">
        <w:rPr>
          <w:rFonts w:ascii="Times New Roman" w:hAnsi="Times New Roman" w:cs="Times New Roman"/>
          <w:kern w:val="0"/>
        </w:rPr>
        <w:t xml:space="preserve"> </w:t>
      </w:r>
      <w:r w:rsidRPr="00C94571">
        <w:rPr>
          <w:rFonts w:ascii="Times New Roman" w:hAnsi="Times New Roman" w:cs="Times New Roman"/>
          <w:kern w:val="0"/>
        </w:rPr>
        <w:br/>
        <w:t xml:space="preserve">Štefánikova 49, 81473 Bratislava </w:t>
      </w:r>
      <w:r w:rsidRPr="00C94571">
        <w:rPr>
          <w:rFonts w:ascii="Times New Roman" w:hAnsi="Times New Roman" w:cs="Times New Roman"/>
          <w:kern w:val="0"/>
        </w:rPr>
        <w:br/>
      </w:r>
    </w:p>
    <w:p w14:paraId="40ABFFE5"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Detašované pracoviská: </w:t>
      </w:r>
      <w:r w:rsidRPr="00C94571">
        <w:rPr>
          <w:rFonts w:ascii="Times New Roman" w:hAnsi="Times New Roman" w:cs="Times New Roman"/>
          <w:kern w:val="0"/>
        </w:rPr>
        <w:br/>
      </w:r>
    </w:p>
    <w:p w14:paraId="2184D932"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18" w:history="1">
        <w:r w:rsidR="000A63DC" w:rsidRPr="00C94571">
          <w:rPr>
            <w:rFonts w:ascii="Times New Roman" w:hAnsi="Times New Roman" w:cs="Times New Roman"/>
            <w:b/>
            <w:bCs/>
            <w:kern w:val="0"/>
          </w:rPr>
          <w:t>Oddelenie informatiky Matematického ústavu SAV</w:t>
        </w:r>
      </w:hyperlink>
      <w:r w:rsidRPr="00C94571">
        <w:rPr>
          <w:rFonts w:ascii="Times New Roman" w:hAnsi="Times New Roman" w:cs="Times New Roman"/>
          <w:kern w:val="0"/>
        </w:rPr>
        <w:t xml:space="preserve"> </w:t>
      </w:r>
      <w:r w:rsidRPr="00C94571">
        <w:rPr>
          <w:rFonts w:ascii="Times New Roman" w:hAnsi="Times New Roman" w:cs="Times New Roman"/>
          <w:kern w:val="0"/>
        </w:rPr>
        <w:br/>
        <w:t>Dúbravská cesta 9, 841 04 Bratislava</w:t>
      </w:r>
    </w:p>
    <w:p w14:paraId="008D2750"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19" w:history="1">
        <w:r w:rsidR="000A63DC" w:rsidRPr="00C94571">
          <w:rPr>
            <w:rFonts w:ascii="Times New Roman" w:hAnsi="Times New Roman" w:cs="Times New Roman"/>
            <w:b/>
            <w:bCs/>
            <w:kern w:val="0"/>
          </w:rPr>
          <w:t>Detašované pracovisko Matematického ústavu SAV v Košiciach</w:t>
        </w:r>
      </w:hyperlink>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Grešákova</w:t>
      </w:r>
      <w:proofErr w:type="spellEnd"/>
      <w:r w:rsidRPr="00C94571">
        <w:rPr>
          <w:rFonts w:ascii="Times New Roman" w:hAnsi="Times New Roman" w:cs="Times New Roman"/>
          <w:kern w:val="0"/>
        </w:rPr>
        <w:t xml:space="preserve"> 6, 040 01 Košice</w:t>
      </w:r>
    </w:p>
    <w:p w14:paraId="4229DADD"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20" w:history="1">
        <w:r w:rsidR="000A63DC" w:rsidRPr="00C94571">
          <w:rPr>
            <w:rFonts w:ascii="Times New Roman" w:hAnsi="Times New Roman" w:cs="Times New Roman"/>
            <w:b/>
            <w:bCs/>
            <w:kern w:val="0"/>
          </w:rPr>
          <w:t>Inštitút matematiky a informatiky MÚ SAV v B. Bystrici</w:t>
        </w:r>
      </w:hyperlink>
      <w:r w:rsidRPr="00C94571">
        <w:rPr>
          <w:rFonts w:ascii="Times New Roman" w:hAnsi="Times New Roman" w:cs="Times New Roman"/>
          <w:kern w:val="0"/>
        </w:rPr>
        <w:t xml:space="preserve"> </w:t>
      </w:r>
      <w:r w:rsidRPr="00C94571">
        <w:rPr>
          <w:rFonts w:ascii="Times New Roman" w:hAnsi="Times New Roman" w:cs="Times New Roman"/>
          <w:kern w:val="0"/>
        </w:rPr>
        <w:br/>
        <w:t xml:space="preserve">Ďumbierska 1, 974 11 Banská Bystrica </w:t>
      </w:r>
      <w:r w:rsidRPr="00C94571">
        <w:rPr>
          <w:rFonts w:ascii="Times New Roman" w:hAnsi="Times New Roman" w:cs="Times New Roman"/>
          <w:kern w:val="0"/>
        </w:rPr>
        <w:br/>
      </w:r>
    </w:p>
    <w:p w14:paraId="5ABE2FF8"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Vedúci organizačných zložiek a detašovaných pracovísk:</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D4320AC"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Organizačné zložky: </w:t>
      </w:r>
      <w:r w:rsidRPr="00C94571">
        <w:rPr>
          <w:rFonts w:ascii="Times New Roman" w:hAnsi="Times New Roman" w:cs="Times New Roman"/>
          <w:kern w:val="0"/>
        </w:rPr>
        <w:br/>
      </w:r>
    </w:p>
    <w:p w14:paraId="23494FB0"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21" w:history="1">
        <w:r w:rsidR="000A63DC" w:rsidRPr="00C94571">
          <w:rPr>
            <w:rFonts w:ascii="Times New Roman" w:hAnsi="Times New Roman" w:cs="Times New Roman"/>
            <w:b/>
            <w:bCs/>
            <w:kern w:val="0"/>
          </w:rPr>
          <w:t>Oddelenie aplikovanej matematiky</w:t>
        </w:r>
      </w:hyperlink>
      <w:r w:rsidRPr="00C94571">
        <w:rPr>
          <w:rFonts w:ascii="Times New Roman" w:hAnsi="Times New Roman" w:cs="Times New Roman"/>
          <w:kern w:val="0"/>
        </w:rPr>
        <w:t xml:space="preserve"> </w:t>
      </w:r>
      <w:r w:rsidRPr="00C94571">
        <w:rPr>
          <w:rFonts w:ascii="Times New Roman" w:hAnsi="Times New Roman" w:cs="Times New Roman"/>
          <w:kern w:val="0"/>
        </w:rPr>
        <w:br/>
      </w:r>
      <w:hyperlink r:id="rId22" w:history="1">
        <w:r w:rsidR="000A63DC" w:rsidRPr="00C94571">
          <w:rPr>
            <w:rFonts w:ascii="Times New Roman" w:hAnsi="Times New Roman" w:cs="Times New Roman"/>
            <w:kern w:val="0"/>
          </w:rPr>
          <w:t>RNDr. Tibor Žáčik, CSc.</w:t>
        </w:r>
      </w:hyperlink>
      <w:r w:rsidRPr="00C94571">
        <w:rPr>
          <w:rFonts w:ascii="Times New Roman" w:hAnsi="Times New Roman" w:cs="Times New Roman"/>
          <w:kern w:val="0"/>
        </w:rPr>
        <w:t xml:space="preserve"> </w:t>
      </w:r>
      <w:r w:rsidRPr="00C94571">
        <w:rPr>
          <w:rFonts w:ascii="Times New Roman" w:hAnsi="Times New Roman" w:cs="Times New Roman"/>
          <w:kern w:val="0"/>
        </w:rPr>
        <w:br/>
      </w:r>
    </w:p>
    <w:p w14:paraId="4E82C750"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Detašované pracoviská: </w:t>
      </w:r>
      <w:r w:rsidRPr="00C94571">
        <w:rPr>
          <w:rFonts w:ascii="Times New Roman" w:hAnsi="Times New Roman" w:cs="Times New Roman"/>
          <w:kern w:val="0"/>
        </w:rPr>
        <w:br/>
      </w:r>
    </w:p>
    <w:p w14:paraId="0A2520A2"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23" w:history="1">
        <w:r w:rsidR="000A63DC" w:rsidRPr="00C94571">
          <w:rPr>
            <w:rFonts w:ascii="Times New Roman" w:hAnsi="Times New Roman" w:cs="Times New Roman"/>
            <w:b/>
            <w:bCs/>
            <w:kern w:val="0"/>
          </w:rPr>
          <w:t>Oddelenie informatiky Matematického ústavu SAV</w:t>
        </w:r>
      </w:hyperlink>
      <w:r w:rsidRPr="00C94571">
        <w:rPr>
          <w:rFonts w:ascii="Times New Roman" w:hAnsi="Times New Roman" w:cs="Times New Roman"/>
          <w:kern w:val="0"/>
        </w:rPr>
        <w:t xml:space="preserve"> </w:t>
      </w:r>
      <w:r w:rsidRPr="00C94571">
        <w:rPr>
          <w:rFonts w:ascii="Times New Roman" w:hAnsi="Times New Roman" w:cs="Times New Roman"/>
          <w:kern w:val="0"/>
        </w:rPr>
        <w:br/>
      </w:r>
      <w:hyperlink r:id="rId24" w:history="1">
        <w:r w:rsidR="000A63DC" w:rsidRPr="00C94571">
          <w:rPr>
            <w:rFonts w:ascii="Times New Roman" w:hAnsi="Times New Roman" w:cs="Times New Roman"/>
            <w:kern w:val="0"/>
          </w:rPr>
          <w:t xml:space="preserve">doc. Ing. Gabriel </w:t>
        </w:r>
        <w:proofErr w:type="spellStart"/>
        <w:r w:rsidR="000A63DC" w:rsidRPr="00C94571">
          <w:rPr>
            <w:rFonts w:ascii="Times New Roman" w:hAnsi="Times New Roman" w:cs="Times New Roman"/>
            <w:kern w:val="0"/>
          </w:rPr>
          <w:t>Okša</w:t>
        </w:r>
        <w:proofErr w:type="spellEnd"/>
        <w:r w:rsidR="000A63DC" w:rsidRPr="00C94571">
          <w:rPr>
            <w:rFonts w:ascii="Times New Roman" w:hAnsi="Times New Roman" w:cs="Times New Roman"/>
            <w:kern w:val="0"/>
          </w:rPr>
          <w:t>, CSc.</w:t>
        </w:r>
      </w:hyperlink>
    </w:p>
    <w:p w14:paraId="4D618ECA"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25" w:history="1">
        <w:r w:rsidR="000A63DC" w:rsidRPr="00C94571">
          <w:rPr>
            <w:rFonts w:ascii="Times New Roman" w:hAnsi="Times New Roman" w:cs="Times New Roman"/>
            <w:b/>
            <w:bCs/>
            <w:kern w:val="0"/>
          </w:rPr>
          <w:t>Detašované pracovisko Matematického ústavu SAV v Košiciach</w:t>
        </w:r>
      </w:hyperlink>
      <w:r w:rsidRPr="00C94571">
        <w:rPr>
          <w:rFonts w:ascii="Times New Roman" w:hAnsi="Times New Roman" w:cs="Times New Roman"/>
          <w:kern w:val="0"/>
        </w:rPr>
        <w:t xml:space="preserve"> </w:t>
      </w:r>
      <w:r w:rsidRPr="00C94571">
        <w:rPr>
          <w:rFonts w:ascii="Times New Roman" w:hAnsi="Times New Roman" w:cs="Times New Roman"/>
          <w:kern w:val="0"/>
        </w:rPr>
        <w:br/>
      </w:r>
      <w:hyperlink r:id="rId26" w:history="1">
        <w:r w:rsidR="000A63DC" w:rsidRPr="00C94571">
          <w:rPr>
            <w:rFonts w:ascii="Times New Roman" w:hAnsi="Times New Roman" w:cs="Times New Roman"/>
            <w:kern w:val="0"/>
          </w:rPr>
          <w:t xml:space="preserve">RNDr. Jozef </w:t>
        </w:r>
        <w:proofErr w:type="spellStart"/>
        <w:r w:rsidR="000A63DC" w:rsidRPr="00C94571">
          <w:rPr>
            <w:rFonts w:ascii="Times New Roman" w:hAnsi="Times New Roman" w:cs="Times New Roman"/>
            <w:kern w:val="0"/>
          </w:rPr>
          <w:t>Pócs</w:t>
        </w:r>
        <w:proofErr w:type="spellEnd"/>
        <w:r w:rsidR="000A63DC" w:rsidRPr="00C94571">
          <w:rPr>
            <w:rFonts w:ascii="Times New Roman" w:hAnsi="Times New Roman" w:cs="Times New Roman"/>
            <w:kern w:val="0"/>
          </w:rPr>
          <w:t>, PhD.</w:t>
        </w:r>
      </w:hyperlink>
    </w:p>
    <w:p w14:paraId="32AFAE1B" w14:textId="77777777" w:rsidR="000A63DC" w:rsidRPr="00C94571" w:rsidRDefault="00000000">
      <w:pPr>
        <w:widowControl w:val="0"/>
        <w:tabs>
          <w:tab w:val="left" w:pos="57"/>
        </w:tabs>
        <w:autoSpaceDE w:val="0"/>
        <w:autoSpaceDN w:val="0"/>
        <w:adjustRightInd w:val="0"/>
        <w:spacing w:after="0" w:line="240" w:lineRule="auto"/>
        <w:ind w:left="1814" w:hanging="567"/>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hyperlink r:id="rId27" w:history="1">
        <w:r w:rsidR="000A63DC" w:rsidRPr="00C94571">
          <w:rPr>
            <w:rFonts w:ascii="Times New Roman" w:hAnsi="Times New Roman" w:cs="Times New Roman"/>
            <w:b/>
            <w:bCs/>
            <w:kern w:val="0"/>
          </w:rPr>
          <w:t>Inštitút matematiky a informatiky MÚ SAV v B. Bystrici</w:t>
        </w:r>
      </w:hyperlink>
      <w:r w:rsidRPr="00C94571">
        <w:rPr>
          <w:rFonts w:ascii="Times New Roman" w:hAnsi="Times New Roman" w:cs="Times New Roman"/>
          <w:kern w:val="0"/>
        </w:rPr>
        <w:t xml:space="preserve"> </w:t>
      </w:r>
      <w:r w:rsidRPr="00C94571">
        <w:rPr>
          <w:rFonts w:ascii="Times New Roman" w:hAnsi="Times New Roman" w:cs="Times New Roman"/>
          <w:kern w:val="0"/>
        </w:rPr>
        <w:br/>
      </w:r>
      <w:hyperlink r:id="rId28" w:history="1">
        <w:r w:rsidR="000A63DC" w:rsidRPr="00C94571">
          <w:rPr>
            <w:rFonts w:ascii="Times New Roman" w:hAnsi="Times New Roman" w:cs="Times New Roman"/>
            <w:kern w:val="0"/>
          </w:rPr>
          <w:t xml:space="preserve">prof. RNDr. Roman </w:t>
        </w:r>
        <w:proofErr w:type="spellStart"/>
        <w:r w:rsidR="000A63DC" w:rsidRPr="00C94571">
          <w:rPr>
            <w:rFonts w:ascii="Times New Roman" w:hAnsi="Times New Roman" w:cs="Times New Roman"/>
            <w:kern w:val="0"/>
          </w:rPr>
          <w:t>Nedela</w:t>
        </w:r>
        <w:proofErr w:type="spellEnd"/>
        <w:r w:rsidR="000A63DC" w:rsidRPr="00C94571">
          <w:rPr>
            <w:rFonts w:ascii="Times New Roman" w:hAnsi="Times New Roman" w:cs="Times New Roman"/>
            <w:kern w:val="0"/>
          </w:rPr>
          <w:t>, DrSc.</w:t>
        </w:r>
      </w:hyperlink>
      <w:r w:rsidRPr="00C94571">
        <w:rPr>
          <w:rFonts w:ascii="Times New Roman" w:hAnsi="Times New Roman" w:cs="Times New Roman"/>
          <w:kern w:val="0"/>
        </w:rPr>
        <w:t xml:space="preserve"> </w:t>
      </w:r>
      <w:r w:rsidRPr="00C94571">
        <w:rPr>
          <w:rFonts w:ascii="Times New Roman" w:hAnsi="Times New Roman" w:cs="Times New Roman"/>
          <w:kern w:val="0"/>
        </w:rPr>
        <w:br/>
      </w:r>
    </w:p>
    <w:p w14:paraId="18B709AB"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Členovia Snemu SAV za organizačné zložky: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0FAA004"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Typ organizácie:</w:t>
      </w:r>
      <w:r w:rsidRPr="00C94571">
        <w:rPr>
          <w:rFonts w:ascii="Times New Roman" w:hAnsi="Times New Roman" w:cs="Times New Roman"/>
          <w:kern w:val="0"/>
        </w:rPr>
        <w:t xml:space="preserve"> Verejná výskumná inštitúcia od roku 2022 </w:t>
      </w:r>
      <w:r w:rsidRPr="00C94571">
        <w:rPr>
          <w:rFonts w:ascii="Times New Roman" w:hAnsi="Times New Roman" w:cs="Times New Roman"/>
          <w:kern w:val="0"/>
        </w:rPr>
        <w:br/>
      </w:r>
    </w:p>
    <w:p w14:paraId="69D98A73"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1.2. Údaje o zamestnancoch</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9A1452D" w14:textId="77777777" w:rsidR="000A63DC" w:rsidRPr="00C94571" w:rsidRDefault="00000000">
      <w:pPr>
        <w:widowControl w:val="0"/>
        <w:tabs>
          <w:tab w:val="left" w:pos="57"/>
        </w:tabs>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1a Počet a štruktúra zamestnancov</w:t>
      </w:r>
    </w:p>
    <w:tbl>
      <w:tblPr>
        <w:tblW w:w="0" w:type="auto"/>
        <w:tblInd w:w="41" w:type="dxa"/>
        <w:tblLayout w:type="fixed"/>
        <w:tblCellMar>
          <w:left w:w="0" w:type="dxa"/>
          <w:right w:w="0" w:type="dxa"/>
        </w:tblCellMar>
        <w:tblLook w:val="0000" w:firstRow="0" w:lastRow="0" w:firstColumn="0" w:lastColumn="0" w:noHBand="0" w:noVBand="0"/>
      </w:tblPr>
      <w:tblGrid>
        <w:gridCol w:w="3366"/>
        <w:gridCol w:w="851"/>
        <w:gridCol w:w="567"/>
        <w:gridCol w:w="567"/>
        <w:gridCol w:w="567"/>
        <w:gridCol w:w="567"/>
        <w:gridCol w:w="851"/>
        <w:gridCol w:w="851"/>
        <w:gridCol w:w="851"/>
        <w:gridCol w:w="851"/>
      </w:tblGrid>
      <w:tr w:rsidR="000A63DC" w:rsidRPr="00C94571" w14:paraId="50DA2F13" w14:textId="77777777">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14:paraId="1AE7C2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Štruktúra zamestnancov</w:t>
            </w:r>
            <w:r w:rsidRPr="00C94571">
              <w:rPr>
                <w:rFonts w:ascii="Times New Roman" w:hAnsi="Times New Roman" w:cs="Times New Roman"/>
                <w:kern w:val="0"/>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823BC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F5766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CB8E7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K </w:t>
            </w:r>
            <w:r w:rsidRPr="00C94571">
              <w:rPr>
                <w:rFonts w:ascii="Times New Roman" w:hAnsi="Times New Roman" w:cs="Times New Roman"/>
                <w:b/>
                <w:bCs/>
                <w:kern w:val="0"/>
              </w:rPr>
              <w:br/>
              <w:t xml:space="preserve">do 35 </w:t>
            </w:r>
            <w:r w:rsidRPr="00C94571">
              <w:rPr>
                <w:rFonts w:ascii="Times New Roman" w:hAnsi="Times New Roman" w:cs="Times New Roman"/>
                <w:b/>
                <w:bCs/>
                <w:kern w:val="0"/>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825C8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C83B2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36BA25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33EF21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w:t>
            </w:r>
          </w:p>
        </w:tc>
      </w:tr>
      <w:tr w:rsidR="000A63DC" w:rsidRPr="00C94571" w14:paraId="6232516F" w14:textId="77777777">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14:paraId="5D4CDA1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858B88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EAB97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07D8BF7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Ž</w:t>
            </w:r>
          </w:p>
        </w:tc>
        <w:tc>
          <w:tcPr>
            <w:tcW w:w="567" w:type="dxa"/>
            <w:tcBorders>
              <w:top w:val="single" w:sz="4" w:space="0" w:color="auto"/>
              <w:left w:val="single" w:sz="4" w:space="0" w:color="auto"/>
              <w:bottom w:val="single" w:sz="4" w:space="0" w:color="auto"/>
              <w:right w:val="single" w:sz="4" w:space="0" w:color="auto"/>
            </w:tcBorders>
            <w:vAlign w:val="center"/>
          </w:tcPr>
          <w:p w14:paraId="2136052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3071A4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Ž</w:t>
            </w:r>
          </w:p>
        </w:tc>
        <w:tc>
          <w:tcPr>
            <w:tcW w:w="851" w:type="dxa"/>
            <w:vMerge/>
            <w:tcBorders>
              <w:top w:val="single" w:sz="4" w:space="0" w:color="auto"/>
              <w:left w:val="single" w:sz="4" w:space="0" w:color="auto"/>
              <w:bottom w:val="single" w:sz="4" w:space="0" w:color="auto"/>
              <w:right w:val="single" w:sz="4" w:space="0" w:color="auto"/>
            </w:tcBorders>
            <w:vAlign w:val="center"/>
          </w:tcPr>
          <w:p w14:paraId="12BEE1D1"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FE9C31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5ED99E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736F3C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0F9662AE"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3F6B081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14:paraId="0822EC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74</w:t>
            </w:r>
          </w:p>
        </w:tc>
        <w:tc>
          <w:tcPr>
            <w:tcW w:w="567" w:type="dxa"/>
            <w:tcBorders>
              <w:top w:val="single" w:sz="4" w:space="0" w:color="auto"/>
              <w:left w:val="single" w:sz="4" w:space="0" w:color="auto"/>
              <w:bottom w:val="single" w:sz="4" w:space="0" w:color="auto"/>
              <w:right w:val="single" w:sz="4" w:space="0" w:color="auto"/>
            </w:tcBorders>
            <w:vAlign w:val="center"/>
          </w:tcPr>
          <w:p w14:paraId="3ED875B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42</w:t>
            </w:r>
          </w:p>
        </w:tc>
        <w:tc>
          <w:tcPr>
            <w:tcW w:w="567" w:type="dxa"/>
            <w:tcBorders>
              <w:top w:val="single" w:sz="4" w:space="0" w:color="auto"/>
              <w:left w:val="single" w:sz="4" w:space="0" w:color="auto"/>
              <w:bottom w:val="single" w:sz="4" w:space="0" w:color="auto"/>
              <w:right w:val="single" w:sz="4" w:space="0" w:color="auto"/>
            </w:tcBorders>
            <w:vAlign w:val="center"/>
          </w:tcPr>
          <w:p w14:paraId="1127FD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32</w:t>
            </w:r>
          </w:p>
        </w:tc>
        <w:tc>
          <w:tcPr>
            <w:tcW w:w="567" w:type="dxa"/>
            <w:tcBorders>
              <w:top w:val="single" w:sz="4" w:space="0" w:color="auto"/>
              <w:left w:val="single" w:sz="4" w:space="0" w:color="auto"/>
              <w:bottom w:val="single" w:sz="4" w:space="0" w:color="auto"/>
              <w:right w:val="single" w:sz="4" w:space="0" w:color="auto"/>
            </w:tcBorders>
            <w:vAlign w:val="center"/>
          </w:tcPr>
          <w:p w14:paraId="462803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567" w:type="dxa"/>
            <w:tcBorders>
              <w:top w:val="single" w:sz="4" w:space="0" w:color="auto"/>
              <w:left w:val="single" w:sz="4" w:space="0" w:color="auto"/>
              <w:bottom w:val="single" w:sz="4" w:space="0" w:color="auto"/>
              <w:right w:val="single" w:sz="4" w:space="0" w:color="auto"/>
            </w:tcBorders>
            <w:vAlign w:val="center"/>
          </w:tcPr>
          <w:p w14:paraId="0816994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851" w:type="dxa"/>
            <w:tcBorders>
              <w:top w:val="single" w:sz="4" w:space="0" w:color="auto"/>
              <w:left w:val="single" w:sz="4" w:space="0" w:color="auto"/>
              <w:bottom w:val="single" w:sz="4" w:space="0" w:color="auto"/>
              <w:right w:val="single" w:sz="4" w:space="0" w:color="auto"/>
            </w:tcBorders>
            <w:vAlign w:val="center"/>
          </w:tcPr>
          <w:p w14:paraId="6601ED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69</w:t>
            </w:r>
          </w:p>
        </w:tc>
        <w:tc>
          <w:tcPr>
            <w:tcW w:w="851" w:type="dxa"/>
            <w:tcBorders>
              <w:top w:val="single" w:sz="4" w:space="0" w:color="auto"/>
              <w:left w:val="single" w:sz="4" w:space="0" w:color="auto"/>
              <w:bottom w:val="single" w:sz="4" w:space="0" w:color="auto"/>
              <w:right w:val="single" w:sz="4" w:space="0" w:color="auto"/>
            </w:tcBorders>
            <w:vAlign w:val="center"/>
          </w:tcPr>
          <w:p w14:paraId="72F33D1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47.18</w:t>
            </w:r>
          </w:p>
        </w:tc>
        <w:tc>
          <w:tcPr>
            <w:tcW w:w="851" w:type="dxa"/>
            <w:tcBorders>
              <w:top w:val="single" w:sz="4" w:space="0" w:color="auto"/>
              <w:left w:val="single" w:sz="4" w:space="0" w:color="auto"/>
              <w:bottom w:val="single" w:sz="4" w:space="0" w:color="auto"/>
              <w:right w:val="single" w:sz="4" w:space="0" w:color="auto"/>
            </w:tcBorders>
            <w:vAlign w:val="center"/>
          </w:tcPr>
          <w:p w14:paraId="787B92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33.2</w:t>
            </w:r>
          </w:p>
        </w:tc>
        <w:tc>
          <w:tcPr>
            <w:tcW w:w="851" w:type="dxa"/>
            <w:tcBorders>
              <w:top w:val="single" w:sz="4" w:space="0" w:color="auto"/>
              <w:left w:val="single" w:sz="4" w:space="0" w:color="auto"/>
              <w:bottom w:val="single" w:sz="4" w:space="0" w:color="auto"/>
              <w:right w:val="single" w:sz="4" w:space="0" w:color="auto"/>
            </w:tcBorders>
            <w:vAlign w:val="center"/>
          </w:tcPr>
          <w:p w14:paraId="37A9FE8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1.5</w:t>
            </w:r>
          </w:p>
        </w:tc>
      </w:tr>
      <w:tr w:rsidR="000A63DC" w:rsidRPr="00C94571" w14:paraId="75854508"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175454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1933C6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52</w:t>
            </w:r>
          </w:p>
        </w:tc>
        <w:tc>
          <w:tcPr>
            <w:tcW w:w="567" w:type="dxa"/>
            <w:tcBorders>
              <w:top w:val="single" w:sz="4" w:space="0" w:color="auto"/>
              <w:left w:val="single" w:sz="4" w:space="0" w:color="auto"/>
              <w:bottom w:val="single" w:sz="4" w:space="0" w:color="auto"/>
              <w:right w:val="single" w:sz="4" w:space="0" w:color="auto"/>
            </w:tcBorders>
            <w:vAlign w:val="center"/>
          </w:tcPr>
          <w:p w14:paraId="7264271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36</w:t>
            </w:r>
          </w:p>
        </w:tc>
        <w:tc>
          <w:tcPr>
            <w:tcW w:w="567" w:type="dxa"/>
            <w:tcBorders>
              <w:top w:val="single" w:sz="4" w:space="0" w:color="auto"/>
              <w:left w:val="single" w:sz="4" w:space="0" w:color="auto"/>
              <w:bottom w:val="single" w:sz="4" w:space="0" w:color="auto"/>
              <w:right w:val="single" w:sz="4" w:space="0" w:color="auto"/>
            </w:tcBorders>
            <w:vAlign w:val="center"/>
          </w:tcPr>
          <w:p w14:paraId="073CED9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16</w:t>
            </w:r>
          </w:p>
        </w:tc>
        <w:tc>
          <w:tcPr>
            <w:tcW w:w="567" w:type="dxa"/>
            <w:tcBorders>
              <w:top w:val="single" w:sz="4" w:space="0" w:color="auto"/>
              <w:left w:val="single" w:sz="4" w:space="0" w:color="auto"/>
              <w:bottom w:val="single" w:sz="4" w:space="0" w:color="auto"/>
              <w:right w:val="single" w:sz="4" w:space="0" w:color="auto"/>
            </w:tcBorders>
            <w:vAlign w:val="center"/>
          </w:tcPr>
          <w:p w14:paraId="47733E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567" w:type="dxa"/>
            <w:tcBorders>
              <w:top w:val="single" w:sz="4" w:space="0" w:color="auto"/>
              <w:left w:val="single" w:sz="4" w:space="0" w:color="auto"/>
              <w:bottom w:val="single" w:sz="4" w:space="0" w:color="auto"/>
              <w:right w:val="single" w:sz="4" w:space="0" w:color="auto"/>
            </w:tcBorders>
            <w:vAlign w:val="center"/>
          </w:tcPr>
          <w:p w14:paraId="2B34784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851" w:type="dxa"/>
            <w:tcBorders>
              <w:top w:val="single" w:sz="4" w:space="0" w:color="auto"/>
              <w:left w:val="single" w:sz="4" w:space="0" w:color="auto"/>
              <w:bottom w:val="single" w:sz="4" w:space="0" w:color="auto"/>
              <w:right w:val="single" w:sz="4" w:space="0" w:color="auto"/>
            </w:tcBorders>
            <w:vAlign w:val="center"/>
          </w:tcPr>
          <w:p w14:paraId="16F609D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48</w:t>
            </w:r>
          </w:p>
        </w:tc>
        <w:tc>
          <w:tcPr>
            <w:tcW w:w="851" w:type="dxa"/>
            <w:tcBorders>
              <w:top w:val="single" w:sz="4" w:space="0" w:color="auto"/>
              <w:left w:val="single" w:sz="4" w:space="0" w:color="auto"/>
              <w:bottom w:val="single" w:sz="4" w:space="0" w:color="auto"/>
              <w:right w:val="single" w:sz="4" w:space="0" w:color="auto"/>
            </w:tcBorders>
            <w:vAlign w:val="center"/>
          </w:tcPr>
          <w:p w14:paraId="77E447B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32.89</w:t>
            </w:r>
          </w:p>
        </w:tc>
        <w:tc>
          <w:tcPr>
            <w:tcW w:w="851" w:type="dxa"/>
            <w:tcBorders>
              <w:top w:val="single" w:sz="4" w:space="0" w:color="auto"/>
              <w:left w:val="single" w:sz="4" w:space="0" w:color="auto"/>
              <w:bottom w:val="single" w:sz="4" w:space="0" w:color="auto"/>
              <w:right w:val="single" w:sz="4" w:space="0" w:color="auto"/>
            </w:tcBorders>
            <w:vAlign w:val="center"/>
          </w:tcPr>
          <w:p w14:paraId="0BA0CDD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32.43</w:t>
            </w:r>
          </w:p>
        </w:tc>
        <w:tc>
          <w:tcPr>
            <w:tcW w:w="851" w:type="dxa"/>
            <w:tcBorders>
              <w:top w:val="single" w:sz="4" w:space="0" w:color="auto"/>
              <w:left w:val="single" w:sz="4" w:space="0" w:color="auto"/>
              <w:bottom w:val="single" w:sz="4" w:space="0" w:color="auto"/>
              <w:right w:val="single" w:sz="4" w:space="0" w:color="auto"/>
            </w:tcBorders>
            <w:vAlign w:val="center"/>
          </w:tcPr>
          <w:p w14:paraId="330583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36B19BC"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14B64A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Odborní pracovníci VŠ</w:t>
            </w: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kern w:val="0"/>
                <w:sz w:val="18"/>
                <w:szCs w:val="18"/>
              </w:rPr>
              <w:t xml:space="preserve"> (výskumní a vývojoví zamestnanci</w:t>
            </w:r>
            <w:r w:rsidRPr="00C94571">
              <w:rPr>
                <w:rFonts w:ascii="Times New Roman" w:hAnsi="Times New Roman" w:cs="Times New Roman"/>
                <w:kern w:val="0"/>
                <w:sz w:val="18"/>
                <w:szCs w:val="18"/>
                <w:vertAlign w:val="superscript"/>
              </w:rPr>
              <w:t>1</w:t>
            </w:r>
            <w:r w:rsidRPr="00C94571">
              <w:rPr>
                <w:rFonts w:ascii="Times New Roman" w:hAnsi="Times New Roman" w:cs="Times New Roman"/>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04B6D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567" w:type="dxa"/>
            <w:tcBorders>
              <w:top w:val="single" w:sz="4" w:space="0" w:color="auto"/>
              <w:left w:val="single" w:sz="4" w:space="0" w:color="auto"/>
              <w:bottom w:val="single" w:sz="4" w:space="0" w:color="auto"/>
              <w:right w:val="single" w:sz="4" w:space="0" w:color="auto"/>
            </w:tcBorders>
            <w:vAlign w:val="center"/>
          </w:tcPr>
          <w:p w14:paraId="58AD7DC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567" w:type="dxa"/>
            <w:tcBorders>
              <w:top w:val="single" w:sz="4" w:space="0" w:color="auto"/>
              <w:left w:val="single" w:sz="4" w:space="0" w:color="auto"/>
              <w:bottom w:val="single" w:sz="4" w:space="0" w:color="auto"/>
              <w:right w:val="single" w:sz="4" w:space="0" w:color="auto"/>
            </w:tcBorders>
            <w:vAlign w:val="center"/>
          </w:tcPr>
          <w:p w14:paraId="12BE8AA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32DA7A0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567" w:type="dxa"/>
            <w:tcBorders>
              <w:top w:val="single" w:sz="4" w:space="0" w:color="auto"/>
              <w:left w:val="single" w:sz="4" w:space="0" w:color="auto"/>
              <w:bottom w:val="single" w:sz="4" w:space="0" w:color="auto"/>
              <w:right w:val="single" w:sz="4" w:space="0" w:color="auto"/>
            </w:tcBorders>
            <w:vAlign w:val="center"/>
          </w:tcPr>
          <w:p w14:paraId="0287D8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851" w:type="dxa"/>
            <w:tcBorders>
              <w:top w:val="single" w:sz="4" w:space="0" w:color="auto"/>
              <w:left w:val="single" w:sz="4" w:space="0" w:color="auto"/>
              <w:bottom w:val="single" w:sz="4" w:space="0" w:color="auto"/>
              <w:right w:val="single" w:sz="4" w:space="0" w:color="auto"/>
            </w:tcBorders>
            <w:vAlign w:val="center"/>
          </w:tcPr>
          <w:p w14:paraId="308E3E8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851" w:type="dxa"/>
            <w:tcBorders>
              <w:top w:val="single" w:sz="4" w:space="0" w:color="auto"/>
              <w:left w:val="single" w:sz="4" w:space="0" w:color="auto"/>
              <w:bottom w:val="single" w:sz="4" w:space="0" w:color="auto"/>
              <w:right w:val="single" w:sz="4" w:space="0" w:color="auto"/>
            </w:tcBorders>
            <w:vAlign w:val="center"/>
          </w:tcPr>
          <w:p w14:paraId="5C028B8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0.23</w:t>
            </w:r>
          </w:p>
        </w:tc>
        <w:tc>
          <w:tcPr>
            <w:tcW w:w="851" w:type="dxa"/>
            <w:tcBorders>
              <w:top w:val="single" w:sz="4" w:space="0" w:color="auto"/>
              <w:left w:val="single" w:sz="4" w:space="0" w:color="auto"/>
              <w:bottom w:val="single" w:sz="4" w:space="0" w:color="auto"/>
              <w:right w:val="single" w:sz="4" w:space="0" w:color="auto"/>
            </w:tcBorders>
            <w:vAlign w:val="center"/>
          </w:tcPr>
          <w:p w14:paraId="68B0996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0.17</w:t>
            </w:r>
          </w:p>
        </w:tc>
        <w:tc>
          <w:tcPr>
            <w:tcW w:w="851" w:type="dxa"/>
            <w:tcBorders>
              <w:top w:val="single" w:sz="4" w:space="0" w:color="auto"/>
              <w:left w:val="single" w:sz="4" w:space="0" w:color="auto"/>
              <w:bottom w:val="single" w:sz="4" w:space="0" w:color="auto"/>
              <w:right w:val="single" w:sz="4" w:space="0" w:color="auto"/>
            </w:tcBorders>
            <w:vAlign w:val="center"/>
          </w:tcPr>
          <w:p w14:paraId="59F9136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583E0C65"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7EC712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Odborní pracovníci VŠ</w:t>
            </w: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kern w:val="0"/>
                <w:sz w:val="18"/>
                <w:szCs w:val="18"/>
              </w:rPr>
              <w:t xml:space="preserve"> (ostatní zamestnanci</w:t>
            </w:r>
            <w:r w:rsidRPr="00C94571">
              <w:rPr>
                <w:rFonts w:ascii="Times New Roman" w:hAnsi="Times New Roman" w:cs="Times New Roman"/>
                <w:kern w:val="0"/>
                <w:sz w:val="18"/>
                <w:szCs w:val="18"/>
                <w:vertAlign w:val="superscript"/>
              </w:rPr>
              <w:t>2</w:t>
            </w:r>
            <w:r w:rsidRPr="00C94571">
              <w:rPr>
                <w:rFonts w:ascii="Times New Roman" w:hAnsi="Times New Roman" w:cs="Times New Roman"/>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6240E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567" w:type="dxa"/>
            <w:tcBorders>
              <w:top w:val="single" w:sz="4" w:space="0" w:color="auto"/>
              <w:left w:val="single" w:sz="4" w:space="0" w:color="auto"/>
              <w:bottom w:val="single" w:sz="4" w:space="0" w:color="auto"/>
              <w:right w:val="single" w:sz="4" w:space="0" w:color="auto"/>
            </w:tcBorders>
            <w:vAlign w:val="center"/>
          </w:tcPr>
          <w:p w14:paraId="2039F4C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567" w:type="dxa"/>
            <w:tcBorders>
              <w:top w:val="single" w:sz="4" w:space="0" w:color="auto"/>
              <w:left w:val="single" w:sz="4" w:space="0" w:color="auto"/>
              <w:bottom w:val="single" w:sz="4" w:space="0" w:color="auto"/>
              <w:right w:val="single" w:sz="4" w:space="0" w:color="auto"/>
            </w:tcBorders>
            <w:vAlign w:val="center"/>
          </w:tcPr>
          <w:p w14:paraId="6A70943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567" w:type="dxa"/>
            <w:tcBorders>
              <w:top w:val="single" w:sz="4" w:space="0" w:color="auto"/>
              <w:left w:val="single" w:sz="4" w:space="0" w:color="auto"/>
              <w:bottom w:val="single" w:sz="4" w:space="0" w:color="auto"/>
              <w:right w:val="single" w:sz="4" w:space="0" w:color="auto"/>
            </w:tcBorders>
            <w:vAlign w:val="center"/>
          </w:tcPr>
          <w:p w14:paraId="7BF3E4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567" w:type="dxa"/>
            <w:tcBorders>
              <w:top w:val="single" w:sz="4" w:space="0" w:color="auto"/>
              <w:left w:val="single" w:sz="4" w:space="0" w:color="auto"/>
              <w:bottom w:val="single" w:sz="4" w:space="0" w:color="auto"/>
              <w:right w:val="single" w:sz="4" w:space="0" w:color="auto"/>
            </w:tcBorders>
            <w:vAlign w:val="center"/>
          </w:tcPr>
          <w:p w14:paraId="5690902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851" w:type="dxa"/>
            <w:tcBorders>
              <w:top w:val="single" w:sz="4" w:space="0" w:color="auto"/>
              <w:left w:val="single" w:sz="4" w:space="0" w:color="auto"/>
              <w:bottom w:val="single" w:sz="4" w:space="0" w:color="auto"/>
              <w:right w:val="single" w:sz="4" w:space="0" w:color="auto"/>
            </w:tcBorders>
            <w:vAlign w:val="center"/>
          </w:tcPr>
          <w:p w14:paraId="02F824B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851" w:type="dxa"/>
            <w:tcBorders>
              <w:top w:val="single" w:sz="4" w:space="0" w:color="auto"/>
              <w:left w:val="single" w:sz="4" w:space="0" w:color="auto"/>
              <w:bottom w:val="single" w:sz="4" w:space="0" w:color="auto"/>
              <w:right w:val="single" w:sz="4" w:space="0" w:color="auto"/>
            </w:tcBorders>
            <w:vAlign w:val="center"/>
          </w:tcPr>
          <w:p w14:paraId="04A5E29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4.48</w:t>
            </w:r>
          </w:p>
        </w:tc>
        <w:tc>
          <w:tcPr>
            <w:tcW w:w="851" w:type="dxa"/>
            <w:tcBorders>
              <w:top w:val="single" w:sz="4" w:space="0" w:color="auto"/>
              <w:left w:val="single" w:sz="4" w:space="0" w:color="auto"/>
              <w:bottom w:val="single" w:sz="4" w:space="0" w:color="auto"/>
              <w:right w:val="single" w:sz="4" w:space="0" w:color="auto"/>
            </w:tcBorders>
            <w:vAlign w:val="center"/>
          </w:tcPr>
          <w:p w14:paraId="6AF382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851" w:type="dxa"/>
            <w:tcBorders>
              <w:top w:val="single" w:sz="4" w:space="0" w:color="auto"/>
              <w:left w:val="single" w:sz="4" w:space="0" w:color="auto"/>
              <w:bottom w:val="single" w:sz="4" w:space="0" w:color="auto"/>
              <w:right w:val="single" w:sz="4" w:space="0" w:color="auto"/>
            </w:tcBorders>
            <w:vAlign w:val="center"/>
          </w:tcPr>
          <w:p w14:paraId="1AD77F5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0.9</w:t>
            </w:r>
          </w:p>
        </w:tc>
      </w:tr>
      <w:tr w:rsidR="000A63DC" w:rsidRPr="00C94571" w14:paraId="53E7980F"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5F6E50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14:paraId="2624D8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567" w:type="dxa"/>
            <w:tcBorders>
              <w:top w:val="single" w:sz="4" w:space="0" w:color="auto"/>
              <w:left w:val="single" w:sz="4" w:space="0" w:color="auto"/>
              <w:bottom w:val="single" w:sz="4" w:space="0" w:color="auto"/>
              <w:right w:val="single" w:sz="4" w:space="0" w:color="auto"/>
            </w:tcBorders>
            <w:vAlign w:val="center"/>
          </w:tcPr>
          <w:p w14:paraId="6E84B0B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37B91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567" w:type="dxa"/>
            <w:tcBorders>
              <w:top w:val="single" w:sz="4" w:space="0" w:color="auto"/>
              <w:left w:val="single" w:sz="4" w:space="0" w:color="auto"/>
              <w:bottom w:val="single" w:sz="4" w:space="0" w:color="auto"/>
              <w:right w:val="single" w:sz="4" w:space="0" w:color="auto"/>
            </w:tcBorders>
            <w:vAlign w:val="center"/>
          </w:tcPr>
          <w:p w14:paraId="6694558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63A2454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851" w:type="dxa"/>
            <w:tcBorders>
              <w:top w:val="single" w:sz="4" w:space="0" w:color="auto"/>
              <w:left w:val="single" w:sz="4" w:space="0" w:color="auto"/>
              <w:bottom w:val="single" w:sz="4" w:space="0" w:color="auto"/>
              <w:right w:val="single" w:sz="4" w:space="0" w:color="auto"/>
            </w:tcBorders>
            <w:vAlign w:val="center"/>
          </w:tcPr>
          <w:p w14:paraId="6349A7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851" w:type="dxa"/>
            <w:tcBorders>
              <w:top w:val="single" w:sz="4" w:space="0" w:color="auto"/>
              <w:left w:val="single" w:sz="4" w:space="0" w:color="auto"/>
              <w:bottom w:val="single" w:sz="4" w:space="0" w:color="auto"/>
              <w:right w:val="single" w:sz="4" w:space="0" w:color="auto"/>
            </w:tcBorders>
            <w:vAlign w:val="center"/>
          </w:tcPr>
          <w:p w14:paraId="1BB2E96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6.89</w:t>
            </w:r>
          </w:p>
        </w:tc>
        <w:tc>
          <w:tcPr>
            <w:tcW w:w="851" w:type="dxa"/>
            <w:tcBorders>
              <w:top w:val="single" w:sz="4" w:space="0" w:color="auto"/>
              <w:left w:val="single" w:sz="4" w:space="0" w:color="auto"/>
              <w:bottom w:val="single" w:sz="4" w:space="0" w:color="auto"/>
              <w:right w:val="single" w:sz="4" w:space="0" w:color="auto"/>
            </w:tcBorders>
            <w:vAlign w:val="center"/>
          </w:tcPr>
          <w:p w14:paraId="39B1AF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0.6</w:t>
            </w:r>
          </w:p>
        </w:tc>
        <w:tc>
          <w:tcPr>
            <w:tcW w:w="851" w:type="dxa"/>
            <w:tcBorders>
              <w:top w:val="single" w:sz="4" w:space="0" w:color="auto"/>
              <w:left w:val="single" w:sz="4" w:space="0" w:color="auto"/>
              <w:bottom w:val="single" w:sz="4" w:space="0" w:color="auto"/>
              <w:right w:val="single" w:sz="4" w:space="0" w:color="auto"/>
            </w:tcBorders>
            <w:vAlign w:val="center"/>
          </w:tcPr>
          <w:p w14:paraId="70B7BD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0.6</w:t>
            </w:r>
          </w:p>
        </w:tc>
      </w:tr>
      <w:tr w:rsidR="000A63DC" w:rsidRPr="00C94571" w14:paraId="6E329C88"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76C14F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7107D92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567" w:type="dxa"/>
            <w:tcBorders>
              <w:top w:val="single" w:sz="4" w:space="0" w:color="auto"/>
              <w:left w:val="single" w:sz="4" w:space="0" w:color="auto"/>
              <w:bottom w:val="single" w:sz="4" w:space="0" w:color="auto"/>
              <w:right w:val="single" w:sz="4" w:space="0" w:color="auto"/>
            </w:tcBorders>
            <w:vAlign w:val="center"/>
          </w:tcPr>
          <w:p w14:paraId="55236D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4B209C2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567" w:type="dxa"/>
            <w:tcBorders>
              <w:top w:val="single" w:sz="4" w:space="0" w:color="auto"/>
              <w:left w:val="single" w:sz="4" w:space="0" w:color="auto"/>
              <w:bottom w:val="single" w:sz="4" w:space="0" w:color="auto"/>
              <w:right w:val="single" w:sz="4" w:space="0" w:color="auto"/>
            </w:tcBorders>
            <w:vAlign w:val="center"/>
          </w:tcPr>
          <w:p w14:paraId="3D1497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A02476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851" w:type="dxa"/>
            <w:tcBorders>
              <w:top w:val="single" w:sz="4" w:space="0" w:color="auto"/>
              <w:left w:val="single" w:sz="4" w:space="0" w:color="auto"/>
              <w:bottom w:val="single" w:sz="4" w:space="0" w:color="auto"/>
              <w:right w:val="single" w:sz="4" w:space="0" w:color="auto"/>
            </w:tcBorders>
            <w:vAlign w:val="center"/>
          </w:tcPr>
          <w:p w14:paraId="247B131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851" w:type="dxa"/>
            <w:tcBorders>
              <w:top w:val="single" w:sz="4" w:space="0" w:color="auto"/>
              <w:left w:val="single" w:sz="4" w:space="0" w:color="auto"/>
              <w:bottom w:val="single" w:sz="4" w:space="0" w:color="auto"/>
              <w:right w:val="single" w:sz="4" w:space="0" w:color="auto"/>
            </w:tcBorders>
            <w:vAlign w:val="center"/>
          </w:tcPr>
          <w:p w14:paraId="209821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2.69</w:t>
            </w:r>
          </w:p>
        </w:tc>
        <w:tc>
          <w:tcPr>
            <w:tcW w:w="851" w:type="dxa"/>
            <w:tcBorders>
              <w:top w:val="single" w:sz="4" w:space="0" w:color="auto"/>
              <w:left w:val="single" w:sz="4" w:space="0" w:color="auto"/>
              <w:bottom w:val="single" w:sz="4" w:space="0" w:color="auto"/>
              <w:right w:val="single" w:sz="4" w:space="0" w:color="auto"/>
            </w:tcBorders>
            <w:vAlign w:val="center"/>
          </w:tcPr>
          <w:p w14:paraId="0755F4D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851" w:type="dxa"/>
            <w:tcBorders>
              <w:top w:val="single" w:sz="4" w:space="0" w:color="auto"/>
              <w:left w:val="single" w:sz="4" w:space="0" w:color="auto"/>
              <w:bottom w:val="single" w:sz="4" w:space="0" w:color="auto"/>
              <w:right w:val="single" w:sz="4" w:space="0" w:color="auto"/>
            </w:tcBorders>
            <w:vAlign w:val="center"/>
          </w:tcPr>
          <w:p w14:paraId="079EB28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26AC0AE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i/>
          <w:iCs/>
          <w:color w:val="999999"/>
          <w:kern w:val="0"/>
          <w:sz w:val="20"/>
          <w:szCs w:val="20"/>
        </w:rPr>
      </w:pPr>
      <w:r w:rsidRPr="00C94571">
        <w:rPr>
          <w:rFonts w:ascii="Times New Roman" w:hAnsi="Times New Roman" w:cs="Times New Roman"/>
          <w:i/>
          <w:iCs/>
          <w:color w:val="999999"/>
          <w:kern w:val="0"/>
          <w:sz w:val="20"/>
          <w:szCs w:val="20"/>
          <w:vertAlign w:val="superscript"/>
        </w:rPr>
        <w:t>1</w:t>
      </w:r>
      <w:r w:rsidRPr="00C94571">
        <w:rPr>
          <w:rFonts w:ascii="Times New Roman" w:hAnsi="Times New Roman" w:cs="Times New Roman"/>
          <w:i/>
          <w:iCs/>
          <w:color w:val="999999"/>
          <w:kern w:val="0"/>
          <w:sz w:val="20"/>
          <w:szCs w:val="20"/>
        </w:rPr>
        <w:t xml:space="preserve"> odmeňovaní podľa 553/2003 </w:t>
      </w:r>
      <w:proofErr w:type="spellStart"/>
      <w:r w:rsidRPr="00C94571">
        <w:rPr>
          <w:rFonts w:ascii="Times New Roman" w:hAnsi="Times New Roman" w:cs="Times New Roman"/>
          <w:i/>
          <w:iCs/>
          <w:color w:val="999999"/>
          <w:kern w:val="0"/>
          <w:sz w:val="20"/>
          <w:szCs w:val="20"/>
        </w:rPr>
        <w:t>Z.z</w:t>
      </w:r>
      <w:proofErr w:type="spellEnd"/>
      <w:r w:rsidRPr="00C94571">
        <w:rPr>
          <w:rFonts w:ascii="Times New Roman" w:hAnsi="Times New Roman" w:cs="Times New Roman"/>
          <w:i/>
          <w:iCs/>
          <w:color w:val="999999"/>
          <w:kern w:val="0"/>
          <w:sz w:val="20"/>
          <w:szCs w:val="20"/>
        </w:rPr>
        <w:t xml:space="preserve">., príloha č. 5 </w:t>
      </w:r>
      <w:r w:rsidRPr="00C94571">
        <w:rPr>
          <w:rFonts w:ascii="Times New Roman" w:hAnsi="Times New Roman" w:cs="Times New Roman"/>
          <w:i/>
          <w:iCs/>
          <w:color w:val="999999"/>
          <w:kern w:val="0"/>
          <w:sz w:val="20"/>
          <w:szCs w:val="20"/>
        </w:rPr>
        <w:br/>
      </w:r>
      <w:r w:rsidRPr="00C94571">
        <w:rPr>
          <w:rFonts w:ascii="Times New Roman" w:hAnsi="Times New Roman" w:cs="Times New Roman"/>
          <w:i/>
          <w:iCs/>
          <w:color w:val="999999"/>
          <w:kern w:val="0"/>
          <w:sz w:val="20"/>
          <w:szCs w:val="20"/>
          <w:vertAlign w:val="superscript"/>
        </w:rPr>
        <w:t>2</w:t>
      </w:r>
      <w:r w:rsidRPr="00C94571">
        <w:rPr>
          <w:rFonts w:ascii="Times New Roman" w:hAnsi="Times New Roman" w:cs="Times New Roman"/>
          <w:i/>
          <w:iCs/>
          <w:color w:val="999999"/>
          <w:kern w:val="0"/>
          <w:sz w:val="20"/>
          <w:szCs w:val="20"/>
        </w:rPr>
        <w:t xml:space="preserve"> odmeňovaní podľa 553/2003 </w:t>
      </w:r>
      <w:proofErr w:type="spellStart"/>
      <w:r w:rsidRPr="00C94571">
        <w:rPr>
          <w:rFonts w:ascii="Times New Roman" w:hAnsi="Times New Roman" w:cs="Times New Roman"/>
          <w:i/>
          <w:iCs/>
          <w:color w:val="999999"/>
          <w:kern w:val="0"/>
          <w:sz w:val="20"/>
          <w:szCs w:val="20"/>
        </w:rPr>
        <w:t>Z.z</w:t>
      </w:r>
      <w:proofErr w:type="spellEnd"/>
      <w:r w:rsidRPr="00C94571">
        <w:rPr>
          <w:rFonts w:ascii="Times New Roman" w:hAnsi="Times New Roman" w:cs="Times New Roman"/>
          <w:i/>
          <w:iCs/>
          <w:color w:val="999999"/>
          <w:kern w:val="0"/>
          <w:sz w:val="20"/>
          <w:szCs w:val="20"/>
        </w:rPr>
        <w:t>., príloha č. 3 a č. 4</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i/>
          <w:iCs/>
          <w:color w:val="999999"/>
          <w:kern w:val="0"/>
          <w:sz w:val="20"/>
          <w:szCs w:val="20"/>
        </w:rPr>
        <w:t>K – kmeňový stav zamestnancov v pracovnom pomere k 31.12.2024 (uvádzať zamestnancov v pracovnom pomere, vrátane riadnej materskej dovolenky, zamestnancov pôsobiacich v zahraničí, v štátnych funkciách, členov Predsedníctva SAV, zamestnancov pôsobiacich v zastupiteľských zboroch)</w:t>
      </w:r>
    </w:p>
    <w:p w14:paraId="312B701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i/>
          <w:iCs/>
          <w:color w:val="999999"/>
          <w:kern w:val="0"/>
          <w:sz w:val="20"/>
          <w:szCs w:val="20"/>
        </w:rPr>
      </w:pPr>
      <w:r w:rsidRPr="00C94571">
        <w:rPr>
          <w:rFonts w:ascii="Times New Roman" w:hAnsi="Times New Roman" w:cs="Times New Roman"/>
          <w:i/>
          <w:iCs/>
          <w:color w:val="999999"/>
          <w:kern w:val="0"/>
          <w:sz w:val="20"/>
          <w:szCs w:val="20"/>
        </w:rPr>
        <w:t>F – fyzický stav zamestnancov k 31.12.2024 (bez riadnej materskej dovolenky, zamestnancov pôsobiacich v zahraničí v štátnych funkciách, členov Predsedníctva SAV, zamestnancov pôsobiacich v zastupiteľských zboroch)</w:t>
      </w:r>
    </w:p>
    <w:p w14:paraId="6A77642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i/>
          <w:iCs/>
          <w:color w:val="999999"/>
          <w:kern w:val="0"/>
          <w:sz w:val="20"/>
          <w:szCs w:val="20"/>
        </w:rPr>
      </w:pPr>
      <w:r w:rsidRPr="00C94571">
        <w:rPr>
          <w:rFonts w:ascii="Times New Roman" w:hAnsi="Times New Roman" w:cs="Times New Roman"/>
          <w:i/>
          <w:iCs/>
          <w:color w:val="999999"/>
          <w:kern w:val="0"/>
          <w:sz w:val="20"/>
          <w:szCs w:val="20"/>
        </w:rPr>
        <w:t>P – celoročný priemerný prepočítaný počet zamestnancov</w:t>
      </w:r>
    </w:p>
    <w:p w14:paraId="014A823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i/>
          <w:iCs/>
          <w:color w:val="999999"/>
          <w:kern w:val="0"/>
          <w:sz w:val="20"/>
          <w:szCs w:val="20"/>
        </w:rPr>
      </w:pPr>
      <w:r w:rsidRPr="00C94571">
        <w:rPr>
          <w:rFonts w:ascii="Times New Roman" w:hAnsi="Times New Roman" w:cs="Times New Roman"/>
          <w:i/>
          <w:iCs/>
          <w:color w:val="999999"/>
          <w:kern w:val="0"/>
          <w:sz w:val="20"/>
          <w:szCs w:val="20"/>
        </w:rPr>
        <w:t>T – celoročný priemerný prepočítaný počet riešiteľov projektov</w:t>
      </w:r>
    </w:p>
    <w:p w14:paraId="227335F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i/>
          <w:iCs/>
          <w:color w:val="999999"/>
          <w:kern w:val="0"/>
          <w:sz w:val="20"/>
          <w:szCs w:val="20"/>
        </w:rPr>
      </w:pPr>
      <w:r w:rsidRPr="00C94571">
        <w:rPr>
          <w:rFonts w:ascii="Times New Roman" w:hAnsi="Times New Roman" w:cs="Times New Roman"/>
          <w:i/>
          <w:iCs/>
          <w:color w:val="999999"/>
          <w:kern w:val="0"/>
          <w:sz w:val="20"/>
          <w:szCs w:val="20"/>
        </w:rPr>
        <w:t>O – celoročný priemerný prepočítaný počet obslužného personálu podieľajúceho sa na riešení projektov (technikov, laborantov, projektových manažérov a pod.) mimo zamestnancov v administratíve, správe a údržbe budov, upratovačiek, vodičov a pod.</w:t>
      </w:r>
    </w:p>
    <w:p w14:paraId="38EA8D2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i/>
          <w:iCs/>
          <w:color w:val="999999"/>
          <w:kern w:val="0"/>
          <w:sz w:val="20"/>
          <w:szCs w:val="20"/>
        </w:rPr>
      </w:pPr>
      <w:r w:rsidRPr="00C94571">
        <w:rPr>
          <w:rFonts w:ascii="Times New Roman" w:hAnsi="Times New Roman" w:cs="Times New Roman"/>
          <w:i/>
          <w:iCs/>
          <w:color w:val="999999"/>
          <w:kern w:val="0"/>
          <w:sz w:val="20"/>
          <w:szCs w:val="20"/>
        </w:rPr>
        <w:t>M, Ž – muži, ženy</w:t>
      </w:r>
    </w:p>
    <w:p w14:paraId="1936655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p w14:paraId="56DA1A3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1b Štruktúra vedeckých pracovníkov (kmeňový stav k 31.12.2024)</w:t>
      </w:r>
    </w:p>
    <w:tbl>
      <w:tblPr>
        <w:tblW w:w="0" w:type="auto"/>
        <w:tblInd w:w="41" w:type="dxa"/>
        <w:tblLayout w:type="fixed"/>
        <w:tblCellMar>
          <w:left w:w="0" w:type="dxa"/>
          <w:right w:w="0" w:type="dxa"/>
        </w:tblCellMar>
        <w:tblLook w:val="0000" w:firstRow="0" w:lastRow="0" w:firstColumn="0" w:lastColumn="0" w:noHBand="0" w:noVBand="0"/>
      </w:tblPr>
      <w:tblGrid>
        <w:gridCol w:w="1665"/>
        <w:gridCol w:w="1134"/>
        <w:gridCol w:w="1134"/>
        <w:gridCol w:w="1134"/>
        <w:gridCol w:w="1134"/>
        <w:gridCol w:w="1134"/>
        <w:gridCol w:w="1134"/>
        <w:gridCol w:w="1134"/>
      </w:tblGrid>
      <w:tr w:rsidR="000A63DC" w:rsidRPr="00C94571" w14:paraId="37053AF0"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082D5E0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4F7CA0B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B2E371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Vedeckí pracovníci v stupňoch </w:t>
            </w:r>
          </w:p>
        </w:tc>
      </w:tr>
      <w:tr w:rsidR="000A63DC" w:rsidRPr="00C94571" w14:paraId="579086E5"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5EB2D62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DCDEB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14:paraId="2FCED32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CSc./PhD.</w:t>
            </w:r>
          </w:p>
        </w:tc>
        <w:tc>
          <w:tcPr>
            <w:tcW w:w="1134" w:type="dxa"/>
            <w:tcBorders>
              <w:top w:val="single" w:sz="4" w:space="0" w:color="auto"/>
              <w:left w:val="single" w:sz="4" w:space="0" w:color="auto"/>
              <w:bottom w:val="single" w:sz="4" w:space="0" w:color="auto"/>
              <w:right w:val="single" w:sz="4" w:space="0" w:color="auto"/>
            </w:tcBorders>
            <w:vAlign w:val="center"/>
          </w:tcPr>
          <w:p w14:paraId="2C883F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14:paraId="0206C4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14:paraId="58BE52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14:paraId="1872C95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II.a</w:t>
            </w:r>
            <w:proofErr w:type="spellEnd"/>
            <w:r w:rsidRPr="00C94571">
              <w:rPr>
                <w:rFonts w:ascii="Times New Roman" w:hAnsi="Times New Roman" w:cs="Times New Roman"/>
                <w:b/>
                <w:bCs/>
                <w:kern w:val="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6A3DE3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II.b</w:t>
            </w:r>
            <w:proofErr w:type="spellEnd"/>
            <w:r w:rsidRPr="00C94571">
              <w:rPr>
                <w:rFonts w:ascii="Times New Roman" w:hAnsi="Times New Roman" w:cs="Times New Roman"/>
                <w:b/>
                <w:bCs/>
                <w:kern w:val="0"/>
              </w:rPr>
              <w:t xml:space="preserve">. </w:t>
            </w:r>
          </w:p>
        </w:tc>
      </w:tr>
      <w:tr w:rsidR="000A63DC" w:rsidRPr="00C94571" w14:paraId="4AB45604"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5E93F1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14:paraId="6CAE6EE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1134" w:type="dxa"/>
            <w:tcBorders>
              <w:top w:val="single" w:sz="4" w:space="0" w:color="auto"/>
              <w:left w:val="single" w:sz="4" w:space="0" w:color="auto"/>
              <w:bottom w:val="single" w:sz="4" w:space="0" w:color="auto"/>
              <w:right w:val="single" w:sz="4" w:space="0" w:color="auto"/>
            </w:tcBorders>
            <w:vAlign w:val="center"/>
          </w:tcPr>
          <w:p w14:paraId="7AE15C1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31</w:t>
            </w:r>
          </w:p>
        </w:tc>
        <w:tc>
          <w:tcPr>
            <w:tcW w:w="1134" w:type="dxa"/>
            <w:tcBorders>
              <w:top w:val="single" w:sz="4" w:space="0" w:color="auto"/>
              <w:left w:val="single" w:sz="4" w:space="0" w:color="auto"/>
              <w:bottom w:val="single" w:sz="4" w:space="0" w:color="auto"/>
              <w:right w:val="single" w:sz="4" w:space="0" w:color="auto"/>
            </w:tcBorders>
            <w:vAlign w:val="center"/>
          </w:tcPr>
          <w:p w14:paraId="32961BB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1134" w:type="dxa"/>
            <w:tcBorders>
              <w:top w:val="single" w:sz="4" w:space="0" w:color="auto"/>
              <w:left w:val="single" w:sz="4" w:space="0" w:color="auto"/>
              <w:bottom w:val="single" w:sz="4" w:space="0" w:color="auto"/>
              <w:right w:val="single" w:sz="4" w:space="0" w:color="auto"/>
            </w:tcBorders>
            <w:vAlign w:val="center"/>
          </w:tcPr>
          <w:p w14:paraId="43B335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4D294A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14271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14</w:t>
            </w:r>
          </w:p>
        </w:tc>
        <w:tc>
          <w:tcPr>
            <w:tcW w:w="1134" w:type="dxa"/>
            <w:tcBorders>
              <w:top w:val="single" w:sz="4" w:space="0" w:color="auto"/>
              <w:left w:val="single" w:sz="4" w:space="0" w:color="auto"/>
              <w:bottom w:val="single" w:sz="4" w:space="0" w:color="auto"/>
              <w:right w:val="single" w:sz="4" w:space="0" w:color="auto"/>
            </w:tcBorders>
            <w:vAlign w:val="center"/>
          </w:tcPr>
          <w:p w14:paraId="542C834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17</w:t>
            </w:r>
          </w:p>
        </w:tc>
      </w:tr>
      <w:tr w:rsidR="000A63DC" w:rsidRPr="00C94571" w14:paraId="15A1DA9D"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0354A5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14:paraId="615F10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1134" w:type="dxa"/>
            <w:tcBorders>
              <w:top w:val="single" w:sz="4" w:space="0" w:color="auto"/>
              <w:left w:val="single" w:sz="4" w:space="0" w:color="auto"/>
              <w:bottom w:val="single" w:sz="4" w:space="0" w:color="auto"/>
              <w:right w:val="single" w:sz="4" w:space="0" w:color="auto"/>
            </w:tcBorders>
            <w:vAlign w:val="center"/>
          </w:tcPr>
          <w:p w14:paraId="16FE2EE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w:t>
            </w:r>
          </w:p>
        </w:tc>
        <w:tc>
          <w:tcPr>
            <w:tcW w:w="1134" w:type="dxa"/>
            <w:tcBorders>
              <w:top w:val="single" w:sz="4" w:space="0" w:color="auto"/>
              <w:left w:val="single" w:sz="4" w:space="0" w:color="auto"/>
              <w:bottom w:val="single" w:sz="4" w:space="0" w:color="auto"/>
              <w:right w:val="single" w:sz="4" w:space="0" w:color="auto"/>
            </w:tcBorders>
            <w:vAlign w:val="center"/>
          </w:tcPr>
          <w:p w14:paraId="305B313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7C9D4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1134" w:type="dxa"/>
            <w:tcBorders>
              <w:top w:val="single" w:sz="4" w:space="0" w:color="auto"/>
              <w:left w:val="single" w:sz="4" w:space="0" w:color="auto"/>
              <w:bottom w:val="single" w:sz="4" w:space="0" w:color="auto"/>
              <w:right w:val="single" w:sz="4" w:space="0" w:color="auto"/>
            </w:tcBorders>
            <w:vAlign w:val="center"/>
          </w:tcPr>
          <w:p w14:paraId="08AB1F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1134" w:type="dxa"/>
            <w:tcBorders>
              <w:top w:val="single" w:sz="4" w:space="0" w:color="auto"/>
              <w:left w:val="single" w:sz="4" w:space="0" w:color="auto"/>
              <w:bottom w:val="single" w:sz="4" w:space="0" w:color="auto"/>
              <w:right w:val="single" w:sz="4" w:space="0" w:color="auto"/>
            </w:tcBorders>
            <w:vAlign w:val="center"/>
          </w:tcPr>
          <w:p w14:paraId="27E69E92" w14:textId="1EE2809B" w:rsidR="000A63DC" w:rsidRPr="00C94571" w:rsidRDefault="0038716F">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6</w:t>
            </w:r>
          </w:p>
        </w:tc>
        <w:tc>
          <w:tcPr>
            <w:tcW w:w="1134" w:type="dxa"/>
            <w:tcBorders>
              <w:top w:val="single" w:sz="4" w:space="0" w:color="auto"/>
              <w:left w:val="single" w:sz="4" w:space="0" w:color="auto"/>
              <w:bottom w:val="single" w:sz="4" w:space="0" w:color="auto"/>
              <w:right w:val="single" w:sz="4" w:space="0" w:color="auto"/>
            </w:tcBorders>
            <w:vAlign w:val="center"/>
          </w:tcPr>
          <w:p w14:paraId="555E16E9" w14:textId="46D051C4" w:rsidR="000A63DC" w:rsidRPr="00C94571" w:rsidRDefault="0038716F">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6</w:t>
            </w:r>
          </w:p>
        </w:tc>
      </w:tr>
    </w:tbl>
    <w:p w14:paraId="7E525267" w14:textId="77777777" w:rsidR="00E40D5B"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p>
    <w:p w14:paraId="7D4C7713" w14:textId="37303C8B" w:rsidR="000A63DC" w:rsidRPr="00C94571" w:rsidRDefault="00E40D5B">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br w:type="page"/>
      </w:r>
      <w:r w:rsidRPr="00C94571">
        <w:rPr>
          <w:rFonts w:ascii="Times New Roman" w:hAnsi="Times New Roman" w:cs="Times New Roman"/>
          <w:kern w:val="0"/>
        </w:rPr>
        <w:lastRenderedPageBreak/>
        <w:t>Tabuľka 1c Štruktúra pracovníkov podľa veku a rodu, ktorí sú riešiteľmi projektov</w:t>
      </w:r>
    </w:p>
    <w:tbl>
      <w:tblPr>
        <w:tblW w:w="0" w:type="auto"/>
        <w:tblInd w:w="41" w:type="dxa"/>
        <w:tblLayout w:type="fixed"/>
        <w:tblCellMar>
          <w:left w:w="0" w:type="dxa"/>
          <w:right w:w="0" w:type="dxa"/>
        </w:tblCellMar>
        <w:tblLook w:val="0000" w:firstRow="0" w:lastRow="0" w:firstColumn="0" w:lastColumn="0" w:noHBand="0" w:noVBand="0"/>
      </w:tblPr>
      <w:tblGrid>
        <w:gridCol w:w="1495"/>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0A63DC" w:rsidRPr="00C94571" w14:paraId="0826A73E"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7980FD0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Veková štruktúra (roky)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6477C96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&lt; 31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6275BEB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31-35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A2183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36-40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2BC322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41-45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8DE0E6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46-50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9DAD99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51-55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BDA1F5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56-60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79F224B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61-65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978BE3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&gt; 65 </w:t>
            </w:r>
          </w:p>
        </w:tc>
      </w:tr>
      <w:tr w:rsidR="000A63DC" w:rsidRPr="00C94571" w14:paraId="2B35B7E0"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4DEAA5C7"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454" w:type="dxa"/>
            <w:tcBorders>
              <w:top w:val="single" w:sz="4" w:space="0" w:color="auto"/>
              <w:left w:val="single" w:sz="4" w:space="0" w:color="auto"/>
              <w:bottom w:val="single" w:sz="4" w:space="0" w:color="auto"/>
              <w:right w:val="single" w:sz="4" w:space="0" w:color="auto"/>
            </w:tcBorders>
            <w:vAlign w:val="center"/>
          </w:tcPr>
          <w:p w14:paraId="3DE69C3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530474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6CF90FE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29E31AD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08892D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1191429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0CB4FEB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169C741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0B1F813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52ADA89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6B28D7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18E81F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1C0BAA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068AEA5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1A4DCFF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363043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454" w:type="dxa"/>
            <w:tcBorders>
              <w:top w:val="single" w:sz="4" w:space="0" w:color="auto"/>
              <w:left w:val="single" w:sz="4" w:space="0" w:color="auto"/>
              <w:bottom w:val="single" w:sz="4" w:space="0" w:color="auto"/>
              <w:right w:val="single" w:sz="4" w:space="0" w:color="auto"/>
            </w:tcBorders>
            <w:vAlign w:val="center"/>
          </w:tcPr>
          <w:p w14:paraId="74928B2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454" w:type="dxa"/>
            <w:tcBorders>
              <w:top w:val="single" w:sz="4" w:space="0" w:color="auto"/>
              <w:left w:val="single" w:sz="4" w:space="0" w:color="auto"/>
              <w:bottom w:val="single" w:sz="4" w:space="0" w:color="auto"/>
              <w:right w:val="single" w:sz="4" w:space="0" w:color="auto"/>
            </w:tcBorders>
            <w:vAlign w:val="center"/>
          </w:tcPr>
          <w:p w14:paraId="34F161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r>
      <w:tr w:rsidR="000A63DC" w:rsidRPr="00C94571" w14:paraId="5555DBFC"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46DBE0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Muži </w:t>
            </w:r>
          </w:p>
        </w:tc>
        <w:tc>
          <w:tcPr>
            <w:tcW w:w="454" w:type="dxa"/>
            <w:tcBorders>
              <w:top w:val="single" w:sz="4" w:space="0" w:color="auto"/>
              <w:left w:val="single" w:sz="4" w:space="0" w:color="auto"/>
              <w:bottom w:val="single" w:sz="4" w:space="0" w:color="auto"/>
              <w:right w:val="single" w:sz="4" w:space="0" w:color="auto"/>
            </w:tcBorders>
            <w:vAlign w:val="center"/>
          </w:tcPr>
          <w:p w14:paraId="7C3E479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54" w:type="dxa"/>
            <w:tcBorders>
              <w:top w:val="single" w:sz="4" w:space="0" w:color="auto"/>
              <w:left w:val="single" w:sz="4" w:space="0" w:color="auto"/>
              <w:bottom w:val="single" w:sz="4" w:space="0" w:color="auto"/>
              <w:right w:val="single" w:sz="4" w:space="0" w:color="auto"/>
            </w:tcBorders>
            <w:vAlign w:val="center"/>
          </w:tcPr>
          <w:p w14:paraId="7C4E0F7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w:t>
            </w:r>
          </w:p>
        </w:tc>
        <w:tc>
          <w:tcPr>
            <w:tcW w:w="454" w:type="dxa"/>
            <w:tcBorders>
              <w:top w:val="single" w:sz="4" w:space="0" w:color="auto"/>
              <w:left w:val="single" w:sz="4" w:space="0" w:color="auto"/>
              <w:bottom w:val="single" w:sz="4" w:space="0" w:color="auto"/>
              <w:right w:val="single" w:sz="4" w:space="0" w:color="auto"/>
            </w:tcBorders>
            <w:vAlign w:val="center"/>
          </w:tcPr>
          <w:p w14:paraId="59B4930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54" w:type="dxa"/>
            <w:tcBorders>
              <w:top w:val="single" w:sz="4" w:space="0" w:color="auto"/>
              <w:left w:val="single" w:sz="4" w:space="0" w:color="auto"/>
              <w:bottom w:val="single" w:sz="4" w:space="0" w:color="auto"/>
              <w:right w:val="single" w:sz="4" w:space="0" w:color="auto"/>
            </w:tcBorders>
            <w:vAlign w:val="center"/>
          </w:tcPr>
          <w:p w14:paraId="7F7A9B4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54" w:type="dxa"/>
            <w:tcBorders>
              <w:top w:val="single" w:sz="4" w:space="0" w:color="auto"/>
              <w:left w:val="single" w:sz="4" w:space="0" w:color="auto"/>
              <w:bottom w:val="single" w:sz="4" w:space="0" w:color="auto"/>
              <w:right w:val="single" w:sz="4" w:space="0" w:color="auto"/>
            </w:tcBorders>
            <w:vAlign w:val="center"/>
          </w:tcPr>
          <w:p w14:paraId="1DA33A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54" w:type="dxa"/>
            <w:tcBorders>
              <w:top w:val="single" w:sz="4" w:space="0" w:color="auto"/>
              <w:left w:val="single" w:sz="4" w:space="0" w:color="auto"/>
              <w:bottom w:val="single" w:sz="4" w:space="0" w:color="auto"/>
              <w:right w:val="single" w:sz="4" w:space="0" w:color="auto"/>
            </w:tcBorders>
            <w:vAlign w:val="center"/>
          </w:tcPr>
          <w:p w14:paraId="19F4D1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2.2</w:t>
            </w:r>
          </w:p>
        </w:tc>
        <w:tc>
          <w:tcPr>
            <w:tcW w:w="454" w:type="dxa"/>
            <w:tcBorders>
              <w:top w:val="single" w:sz="4" w:space="0" w:color="auto"/>
              <w:left w:val="single" w:sz="4" w:space="0" w:color="auto"/>
              <w:bottom w:val="single" w:sz="4" w:space="0" w:color="auto"/>
              <w:right w:val="single" w:sz="4" w:space="0" w:color="auto"/>
            </w:tcBorders>
            <w:vAlign w:val="center"/>
          </w:tcPr>
          <w:p w14:paraId="602015C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54" w:type="dxa"/>
            <w:tcBorders>
              <w:top w:val="single" w:sz="4" w:space="0" w:color="auto"/>
              <w:left w:val="single" w:sz="4" w:space="0" w:color="auto"/>
              <w:bottom w:val="single" w:sz="4" w:space="0" w:color="auto"/>
              <w:right w:val="single" w:sz="4" w:space="0" w:color="auto"/>
            </w:tcBorders>
            <w:vAlign w:val="center"/>
          </w:tcPr>
          <w:p w14:paraId="49F081B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3.0</w:t>
            </w:r>
          </w:p>
        </w:tc>
        <w:tc>
          <w:tcPr>
            <w:tcW w:w="454" w:type="dxa"/>
            <w:tcBorders>
              <w:top w:val="single" w:sz="4" w:space="0" w:color="auto"/>
              <w:left w:val="single" w:sz="4" w:space="0" w:color="auto"/>
              <w:bottom w:val="single" w:sz="4" w:space="0" w:color="auto"/>
              <w:right w:val="single" w:sz="4" w:space="0" w:color="auto"/>
            </w:tcBorders>
            <w:vAlign w:val="center"/>
          </w:tcPr>
          <w:p w14:paraId="2AADC83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54" w:type="dxa"/>
            <w:tcBorders>
              <w:top w:val="single" w:sz="4" w:space="0" w:color="auto"/>
              <w:left w:val="single" w:sz="4" w:space="0" w:color="auto"/>
              <w:bottom w:val="single" w:sz="4" w:space="0" w:color="auto"/>
              <w:right w:val="single" w:sz="4" w:space="0" w:color="auto"/>
            </w:tcBorders>
            <w:vAlign w:val="center"/>
          </w:tcPr>
          <w:p w14:paraId="67E795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1.9</w:t>
            </w:r>
          </w:p>
        </w:tc>
        <w:tc>
          <w:tcPr>
            <w:tcW w:w="454" w:type="dxa"/>
            <w:tcBorders>
              <w:top w:val="single" w:sz="4" w:space="0" w:color="auto"/>
              <w:left w:val="single" w:sz="4" w:space="0" w:color="auto"/>
              <w:bottom w:val="single" w:sz="4" w:space="0" w:color="auto"/>
              <w:right w:val="single" w:sz="4" w:space="0" w:color="auto"/>
            </w:tcBorders>
            <w:vAlign w:val="center"/>
          </w:tcPr>
          <w:p w14:paraId="3A6B3B9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54" w:type="dxa"/>
            <w:tcBorders>
              <w:top w:val="single" w:sz="4" w:space="0" w:color="auto"/>
              <w:left w:val="single" w:sz="4" w:space="0" w:color="auto"/>
              <w:bottom w:val="single" w:sz="4" w:space="0" w:color="auto"/>
              <w:right w:val="single" w:sz="4" w:space="0" w:color="auto"/>
            </w:tcBorders>
            <w:vAlign w:val="center"/>
          </w:tcPr>
          <w:p w14:paraId="3EDA8A7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2.4</w:t>
            </w:r>
          </w:p>
        </w:tc>
        <w:tc>
          <w:tcPr>
            <w:tcW w:w="454" w:type="dxa"/>
            <w:tcBorders>
              <w:top w:val="single" w:sz="4" w:space="0" w:color="auto"/>
              <w:left w:val="single" w:sz="4" w:space="0" w:color="auto"/>
              <w:bottom w:val="single" w:sz="4" w:space="0" w:color="auto"/>
              <w:right w:val="single" w:sz="4" w:space="0" w:color="auto"/>
            </w:tcBorders>
            <w:vAlign w:val="center"/>
          </w:tcPr>
          <w:p w14:paraId="60FFCDC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54" w:type="dxa"/>
            <w:tcBorders>
              <w:top w:val="single" w:sz="4" w:space="0" w:color="auto"/>
              <w:left w:val="single" w:sz="4" w:space="0" w:color="auto"/>
              <w:bottom w:val="single" w:sz="4" w:space="0" w:color="auto"/>
              <w:right w:val="single" w:sz="4" w:space="0" w:color="auto"/>
            </w:tcBorders>
            <w:vAlign w:val="center"/>
          </w:tcPr>
          <w:p w14:paraId="50871CF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454" w:type="dxa"/>
            <w:tcBorders>
              <w:top w:val="single" w:sz="4" w:space="0" w:color="auto"/>
              <w:left w:val="single" w:sz="4" w:space="0" w:color="auto"/>
              <w:bottom w:val="single" w:sz="4" w:space="0" w:color="auto"/>
              <w:right w:val="single" w:sz="4" w:space="0" w:color="auto"/>
            </w:tcBorders>
            <w:vAlign w:val="center"/>
          </w:tcPr>
          <w:p w14:paraId="6A702F3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54" w:type="dxa"/>
            <w:tcBorders>
              <w:top w:val="single" w:sz="4" w:space="0" w:color="auto"/>
              <w:left w:val="single" w:sz="4" w:space="0" w:color="auto"/>
              <w:bottom w:val="single" w:sz="4" w:space="0" w:color="auto"/>
              <w:right w:val="single" w:sz="4" w:space="0" w:color="auto"/>
            </w:tcBorders>
            <w:vAlign w:val="center"/>
          </w:tcPr>
          <w:p w14:paraId="6CD01CE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2.0</w:t>
            </w:r>
          </w:p>
        </w:tc>
        <w:tc>
          <w:tcPr>
            <w:tcW w:w="454" w:type="dxa"/>
            <w:tcBorders>
              <w:top w:val="single" w:sz="4" w:space="0" w:color="auto"/>
              <w:left w:val="single" w:sz="4" w:space="0" w:color="auto"/>
              <w:bottom w:val="single" w:sz="4" w:space="0" w:color="auto"/>
              <w:right w:val="single" w:sz="4" w:space="0" w:color="auto"/>
            </w:tcBorders>
            <w:vAlign w:val="center"/>
          </w:tcPr>
          <w:p w14:paraId="06F0E40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454" w:type="dxa"/>
            <w:tcBorders>
              <w:top w:val="single" w:sz="4" w:space="0" w:color="auto"/>
              <w:left w:val="single" w:sz="4" w:space="0" w:color="auto"/>
              <w:bottom w:val="single" w:sz="4" w:space="0" w:color="auto"/>
              <w:right w:val="single" w:sz="4" w:space="0" w:color="auto"/>
            </w:tcBorders>
            <w:vAlign w:val="center"/>
          </w:tcPr>
          <w:p w14:paraId="6268461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8.4</w:t>
            </w:r>
          </w:p>
        </w:tc>
      </w:tr>
      <w:tr w:rsidR="000A63DC" w:rsidRPr="00C94571" w14:paraId="39232D81"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59E547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Ženy </w:t>
            </w:r>
          </w:p>
        </w:tc>
        <w:tc>
          <w:tcPr>
            <w:tcW w:w="454" w:type="dxa"/>
            <w:tcBorders>
              <w:top w:val="single" w:sz="4" w:space="0" w:color="auto"/>
              <w:left w:val="single" w:sz="4" w:space="0" w:color="auto"/>
              <w:bottom w:val="single" w:sz="4" w:space="0" w:color="auto"/>
              <w:right w:val="single" w:sz="4" w:space="0" w:color="auto"/>
            </w:tcBorders>
            <w:vAlign w:val="center"/>
          </w:tcPr>
          <w:p w14:paraId="4BF534D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54" w:type="dxa"/>
            <w:tcBorders>
              <w:top w:val="single" w:sz="4" w:space="0" w:color="auto"/>
              <w:left w:val="single" w:sz="4" w:space="0" w:color="auto"/>
              <w:bottom w:val="single" w:sz="4" w:space="0" w:color="auto"/>
              <w:right w:val="single" w:sz="4" w:space="0" w:color="auto"/>
            </w:tcBorders>
            <w:vAlign w:val="center"/>
          </w:tcPr>
          <w:p w14:paraId="18F83A0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54" w:type="dxa"/>
            <w:tcBorders>
              <w:top w:val="single" w:sz="4" w:space="0" w:color="auto"/>
              <w:left w:val="single" w:sz="4" w:space="0" w:color="auto"/>
              <w:bottom w:val="single" w:sz="4" w:space="0" w:color="auto"/>
              <w:right w:val="single" w:sz="4" w:space="0" w:color="auto"/>
            </w:tcBorders>
            <w:vAlign w:val="center"/>
          </w:tcPr>
          <w:p w14:paraId="05D6DAF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54" w:type="dxa"/>
            <w:tcBorders>
              <w:top w:val="single" w:sz="4" w:space="0" w:color="auto"/>
              <w:left w:val="single" w:sz="4" w:space="0" w:color="auto"/>
              <w:bottom w:val="single" w:sz="4" w:space="0" w:color="auto"/>
              <w:right w:val="single" w:sz="4" w:space="0" w:color="auto"/>
            </w:tcBorders>
            <w:vAlign w:val="center"/>
          </w:tcPr>
          <w:p w14:paraId="1E99EC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54" w:type="dxa"/>
            <w:tcBorders>
              <w:top w:val="single" w:sz="4" w:space="0" w:color="auto"/>
              <w:left w:val="single" w:sz="4" w:space="0" w:color="auto"/>
              <w:bottom w:val="single" w:sz="4" w:space="0" w:color="auto"/>
              <w:right w:val="single" w:sz="4" w:space="0" w:color="auto"/>
            </w:tcBorders>
            <w:vAlign w:val="center"/>
          </w:tcPr>
          <w:p w14:paraId="12035CC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454" w:type="dxa"/>
            <w:tcBorders>
              <w:top w:val="single" w:sz="4" w:space="0" w:color="auto"/>
              <w:left w:val="single" w:sz="4" w:space="0" w:color="auto"/>
              <w:bottom w:val="single" w:sz="4" w:space="0" w:color="auto"/>
              <w:right w:val="single" w:sz="4" w:space="0" w:color="auto"/>
            </w:tcBorders>
            <w:vAlign w:val="center"/>
          </w:tcPr>
          <w:p w14:paraId="260B85D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w:t>
            </w:r>
          </w:p>
        </w:tc>
        <w:tc>
          <w:tcPr>
            <w:tcW w:w="454" w:type="dxa"/>
            <w:tcBorders>
              <w:top w:val="single" w:sz="4" w:space="0" w:color="auto"/>
              <w:left w:val="single" w:sz="4" w:space="0" w:color="auto"/>
              <w:bottom w:val="single" w:sz="4" w:space="0" w:color="auto"/>
              <w:right w:val="single" w:sz="4" w:space="0" w:color="auto"/>
            </w:tcBorders>
            <w:vAlign w:val="center"/>
          </w:tcPr>
          <w:p w14:paraId="2319E4B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54" w:type="dxa"/>
            <w:tcBorders>
              <w:top w:val="single" w:sz="4" w:space="0" w:color="auto"/>
              <w:left w:val="single" w:sz="4" w:space="0" w:color="auto"/>
              <w:bottom w:val="single" w:sz="4" w:space="0" w:color="auto"/>
              <w:right w:val="single" w:sz="4" w:space="0" w:color="auto"/>
            </w:tcBorders>
            <w:vAlign w:val="center"/>
          </w:tcPr>
          <w:p w14:paraId="3367298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4.1</w:t>
            </w:r>
          </w:p>
        </w:tc>
        <w:tc>
          <w:tcPr>
            <w:tcW w:w="454" w:type="dxa"/>
            <w:tcBorders>
              <w:top w:val="single" w:sz="4" w:space="0" w:color="auto"/>
              <w:left w:val="single" w:sz="4" w:space="0" w:color="auto"/>
              <w:bottom w:val="single" w:sz="4" w:space="0" w:color="auto"/>
              <w:right w:val="single" w:sz="4" w:space="0" w:color="auto"/>
            </w:tcBorders>
            <w:vAlign w:val="center"/>
          </w:tcPr>
          <w:p w14:paraId="17AFED1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54" w:type="dxa"/>
            <w:tcBorders>
              <w:top w:val="single" w:sz="4" w:space="0" w:color="auto"/>
              <w:left w:val="single" w:sz="4" w:space="0" w:color="auto"/>
              <w:bottom w:val="single" w:sz="4" w:space="0" w:color="auto"/>
              <w:right w:val="single" w:sz="4" w:space="0" w:color="auto"/>
            </w:tcBorders>
            <w:vAlign w:val="center"/>
          </w:tcPr>
          <w:p w14:paraId="532854A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0.8</w:t>
            </w:r>
          </w:p>
        </w:tc>
        <w:tc>
          <w:tcPr>
            <w:tcW w:w="454" w:type="dxa"/>
            <w:tcBorders>
              <w:top w:val="single" w:sz="4" w:space="0" w:color="auto"/>
              <w:left w:val="single" w:sz="4" w:space="0" w:color="auto"/>
              <w:bottom w:val="single" w:sz="4" w:space="0" w:color="auto"/>
              <w:right w:val="single" w:sz="4" w:space="0" w:color="auto"/>
            </w:tcBorders>
            <w:vAlign w:val="center"/>
          </w:tcPr>
          <w:p w14:paraId="4D44E3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54" w:type="dxa"/>
            <w:tcBorders>
              <w:top w:val="single" w:sz="4" w:space="0" w:color="auto"/>
              <w:left w:val="single" w:sz="4" w:space="0" w:color="auto"/>
              <w:bottom w:val="single" w:sz="4" w:space="0" w:color="auto"/>
              <w:right w:val="single" w:sz="4" w:space="0" w:color="auto"/>
            </w:tcBorders>
            <w:vAlign w:val="center"/>
          </w:tcPr>
          <w:p w14:paraId="66D8E5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54" w:type="dxa"/>
            <w:tcBorders>
              <w:top w:val="single" w:sz="4" w:space="0" w:color="auto"/>
              <w:left w:val="single" w:sz="4" w:space="0" w:color="auto"/>
              <w:bottom w:val="single" w:sz="4" w:space="0" w:color="auto"/>
              <w:right w:val="single" w:sz="4" w:space="0" w:color="auto"/>
            </w:tcBorders>
            <w:vAlign w:val="center"/>
          </w:tcPr>
          <w:p w14:paraId="29F08D9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54" w:type="dxa"/>
            <w:tcBorders>
              <w:top w:val="single" w:sz="4" w:space="0" w:color="auto"/>
              <w:left w:val="single" w:sz="4" w:space="0" w:color="auto"/>
              <w:bottom w:val="single" w:sz="4" w:space="0" w:color="auto"/>
              <w:right w:val="single" w:sz="4" w:space="0" w:color="auto"/>
            </w:tcBorders>
            <w:vAlign w:val="center"/>
          </w:tcPr>
          <w:p w14:paraId="0C75C9D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54" w:type="dxa"/>
            <w:tcBorders>
              <w:top w:val="single" w:sz="4" w:space="0" w:color="auto"/>
              <w:left w:val="single" w:sz="4" w:space="0" w:color="auto"/>
              <w:bottom w:val="single" w:sz="4" w:space="0" w:color="auto"/>
              <w:right w:val="single" w:sz="4" w:space="0" w:color="auto"/>
            </w:tcBorders>
            <w:vAlign w:val="center"/>
          </w:tcPr>
          <w:p w14:paraId="1DCCA54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54" w:type="dxa"/>
            <w:tcBorders>
              <w:top w:val="single" w:sz="4" w:space="0" w:color="auto"/>
              <w:left w:val="single" w:sz="4" w:space="0" w:color="auto"/>
              <w:bottom w:val="single" w:sz="4" w:space="0" w:color="auto"/>
              <w:right w:val="single" w:sz="4" w:space="0" w:color="auto"/>
            </w:tcBorders>
            <w:vAlign w:val="center"/>
          </w:tcPr>
          <w:p w14:paraId="4EED77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54" w:type="dxa"/>
            <w:tcBorders>
              <w:top w:val="single" w:sz="4" w:space="0" w:color="auto"/>
              <w:left w:val="single" w:sz="4" w:space="0" w:color="auto"/>
              <w:bottom w:val="single" w:sz="4" w:space="0" w:color="auto"/>
              <w:right w:val="single" w:sz="4" w:space="0" w:color="auto"/>
            </w:tcBorders>
            <w:vAlign w:val="center"/>
          </w:tcPr>
          <w:p w14:paraId="0718BEC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54" w:type="dxa"/>
            <w:tcBorders>
              <w:top w:val="single" w:sz="4" w:space="0" w:color="auto"/>
              <w:left w:val="single" w:sz="4" w:space="0" w:color="auto"/>
              <w:bottom w:val="single" w:sz="4" w:space="0" w:color="auto"/>
              <w:right w:val="single" w:sz="4" w:space="0" w:color="auto"/>
            </w:tcBorders>
            <w:vAlign w:val="center"/>
          </w:tcPr>
          <w:p w14:paraId="5B5A7AB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1.5</w:t>
            </w:r>
          </w:p>
        </w:tc>
      </w:tr>
    </w:tbl>
    <w:p w14:paraId="159571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 xml:space="preserve">A - Prepočet bez zohľadnenia úväzkov zamestnancov </w:t>
      </w:r>
      <w:r w:rsidRPr="00C94571">
        <w:rPr>
          <w:rFonts w:ascii="Times New Roman" w:hAnsi="Times New Roman" w:cs="Times New Roman"/>
          <w:i/>
          <w:iCs/>
          <w:color w:val="999999"/>
          <w:kern w:val="0"/>
          <w:sz w:val="20"/>
          <w:szCs w:val="20"/>
        </w:rPr>
        <w:br/>
        <w:t>B - Prepočet so zohľadnením úväzkov zamestnancov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Tabuľka 1d Priemerný vek zamestnancov organizácie k 31.12.2024</w:t>
      </w:r>
    </w:p>
    <w:tbl>
      <w:tblPr>
        <w:tblW w:w="0" w:type="auto"/>
        <w:tblInd w:w="41" w:type="dxa"/>
        <w:tblLayout w:type="fixed"/>
        <w:tblCellMar>
          <w:left w:w="0" w:type="dxa"/>
          <w:right w:w="0" w:type="dxa"/>
        </w:tblCellMar>
        <w:tblLook w:val="0000" w:firstRow="0" w:lastRow="0" w:firstColumn="0" w:lastColumn="0" w:noHBand="0" w:noVBand="0"/>
      </w:tblPr>
      <w:tblGrid>
        <w:gridCol w:w="815"/>
        <w:gridCol w:w="2948"/>
        <w:gridCol w:w="2948"/>
        <w:gridCol w:w="2948"/>
      </w:tblGrid>
      <w:tr w:rsidR="000A63DC" w:rsidRPr="00C94571" w14:paraId="14F2FBC8"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21423B92"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2948" w:type="dxa"/>
            <w:tcBorders>
              <w:top w:val="single" w:sz="4" w:space="0" w:color="auto"/>
              <w:left w:val="single" w:sz="4" w:space="0" w:color="auto"/>
              <w:bottom w:val="single" w:sz="4" w:space="0" w:color="auto"/>
              <w:right w:val="single" w:sz="4" w:space="0" w:color="auto"/>
            </w:tcBorders>
            <w:vAlign w:val="center"/>
          </w:tcPr>
          <w:p w14:paraId="04F408E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Kmeňoví zamestnanci </w:t>
            </w:r>
          </w:p>
        </w:tc>
        <w:tc>
          <w:tcPr>
            <w:tcW w:w="2948" w:type="dxa"/>
            <w:tcBorders>
              <w:top w:val="single" w:sz="4" w:space="0" w:color="auto"/>
              <w:left w:val="single" w:sz="4" w:space="0" w:color="auto"/>
              <w:bottom w:val="single" w:sz="4" w:space="0" w:color="auto"/>
              <w:right w:val="single" w:sz="4" w:space="0" w:color="auto"/>
            </w:tcBorders>
            <w:vAlign w:val="center"/>
          </w:tcPr>
          <w:p w14:paraId="2106A7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Vedeckí pracovníci </w:t>
            </w:r>
          </w:p>
        </w:tc>
        <w:tc>
          <w:tcPr>
            <w:tcW w:w="2948" w:type="dxa"/>
            <w:tcBorders>
              <w:top w:val="single" w:sz="4" w:space="0" w:color="auto"/>
              <w:left w:val="single" w:sz="4" w:space="0" w:color="auto"/>
              <w:bottom w:val="single" w:sz="4" w:space="0" w:color="auto"/>
              <w:right w:val="single" w:sz="4" w:space="0" w:color="auto"/>
            </w:tcBorders>
            <w:vAlign w:val="center"/>
          </w:tcPr>
          <w:p w14:paraId="174D8BA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Riešitelia projektov </w:t>
            </w:r>
          </w:p>
        </w:tc>
      </w:tr>
      <w:tr w:rsidR="000A63DC" w:rsidRPr="00C94571" w14:paraId="7D7CFBE1"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48B1DC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Muži </w:t>
            </w:r>
          </w:p>
        </w:tc>
        <w:tc>
          <w:tcPr>
            <w:tcW w:w="2948" w:type="dxa"/>
            <w:tcBorders>
              <w:top w:val="single" w:sz="4" w:space="0" w:color="auto"/>
              <w:left w:val="single" w:sz="4" w:space="0" w:color="auto"/>
              <w:bottom w:val="single" w:sz="4" w:space="0" w:color="auto"/>
              <w:right w:val="single" w:sz="4" w:space="0" w:color="auto"/>
            </w:tcBorders>
            <w:vAlign w:val="center"/>
          </w:tcPr>
          <w:p w14:paraId="6A52F77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53.8</w:t>
            </w:r>
          </w:p>
        </w:tc>
        <w:tc>
          <w:tcPr>
            <w:tcW w:w="2948" w:type="dxa"/>
            <w:tcBorders>
              <w:top w:val="single" w:sz="4" w:space="0" w:color="auto"/>
              <w:left w:val="single" w:sz="4" w:space="0" w:color="auto"/>
              <w:bottom w:val="single" w:sz="4" w:space="0" w:color="auto"/>
              <w:right w:val="single" w:sz="4" w:space="0" w:color="auto"/>
            </w:tcBorders>
            <w:vAlign w:val="center"/>
          </w:tcPr>
          <w:p w14:paraId="0BECAB4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56.8</w:t>
            </w:r>
          </w:p>
        </w:tc>
        <w:tc>
          <w:tcPr>
            <w:tcW w:w="2948" w:type="dxa"/>
            <w:tcBorders>
              <w:top w:val="single" w:sz="4" w:space="0" w:color="auto"/>
              <w:left w:val="single" w:sz="4" w:space="0" w:color="auto"/>
              <w:bottom w:val="single" w:sz="4" w:space="0" w:color="auto"/>
              <w:right w:val="single" w:sz="4" w:space="0" w:color="auto"/>
            </w:tcBorders>
            <w:vAlign w:val="center"/>
          </w:tcPr>
          <w:p w14:paraId="1172D5B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56.6</w:t>
            </w:r>
          </w:p>
        </w:tc>
      </w:tr>
      <w:tr w:rsidR="000A63DC" w:rsidRPr="00C94571" w14:paraId="51F47A21"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3ED7EE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Ženy </w:t>
            </w:r>
          </w:p>
        </w:tc>
        <w:tc>
          <w:tcPr>
            <w:tcW w:w="2948" w:type="dxa"/>
            <w:tcBorders>
              <w:top w:val="single" w:sz="4" w:space="0" w:color="auto"/>
              <w:left w:val="single" w:sz="4" w:space="0" w:color="auto"/>
              <w:bottom w:val="single" w:sz="4" w:space="0" w:color="auto"/>
              <w:right w:val="single" w:sz="4" w:space="0" w:color="auto"/>
            </w:tcBorders>
            <w:vAlign w:val="center"/>
          </w:tcPr>
          <w:p w14:paraId="7CE010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50.5</w:t>
            </w:r>
          </w:p>
        </w:tc>
        <w:tc>
          <w:tcPr>
            <w:tcW w:w="2948" w:type="dxa"/>
            <w:tcBorders>
              <w:top w:val="single" w:sz="4" w:space="0" w:color="auto"/>
              <w:left w:val="single" w:sz="4" w:space="0" w:color="auto"/>
              <w:bottom w:val="single" w:sz="4" w:space="0" w:color="auto"/>
              <w:right w:val="single" w:sz="4" w:space="0" w:color="auto"/>
            </w:tcBorders>
            <w:vAlign w:val="center"/>
          </w:tcPr>
          <w:p w14:paraId="3AE8800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49.1</w:t>
            </w:r>
          </w:p>
        </w:tc>
        <w:tc>
          <w:tcPr>
            <w:tcW w:w="2948" w:type="dxa"/>
            <w:tcBorders>
              <w:top w:val="single" w:sz="4" w:space="0" w:color="auto"/>
              <w:left w:val="single" w:sz="4" w:space="0" w:color="auto"/>
              <w:bottom w:val="single" w:sz="4" w:space="0" w:color="auto"/>
              <w:right w:val="single" w:sz="4" w:space="0" w:color="auto"/>
            </w:tcBorders>
            <w:vAlign w:val="center"/>
          </w:tcPr>
          <w:p w14:paraId="0483DE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48.6</w:t>
            </w:r>
          </w:p>
        </w:tc>
      </w:tr>
      <w:tr w:rsidR="000A63DC" w:rsidRPr="00C94571" w14:paraId="5DAA6F31"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2AFE20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Spolu </w:t>
            </w:r>
          </w:p>
        </w:tc>
        <w:tc>
          <w:tcPr>
            <w:tcW w:w="2948" w:type="dxa"/>
            <w:tcBorders>
              <w:top w:val="single" w:sz="4" w:space="0" w:color="auto"/>
              <w:left w:val="single" w:sz="4" w:space="0" w:color="auto"/>
              <w:bottom w:val="single" w:sz="4" w:space="0" w:color="auto"/>
              <w:right w:val="single" w:sz="4" w:space="0" w:color="auto"/>
            </w:tcBorders>
            <w:vAlign w:val="center"/>
          </w:tcPr>
          <w:p w14:paraId="722CDB4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52.3</w:t>
            </w:r>
          </w:p>
        </w:tc>
        <w:tc>
          <w:tcPr>
            <w:tcW w:w="2948" w:type="dxa"/>
            <w:tcBorders>
              <w:top w:val="single" w:sz="4" w:space="0" w:color="auto"/>
              <w:left w:val="single" w:sz="4" w:space="0" w:color="auto"/>
              <w:bottom w:val="single" w:sz="4" w:space="0" w:color="auto"/>
              <w:right w:val="single" w:sz="4" w:space="0" w:color="auto"/>
            </w:tcBorders>
            <w:vAlign w:val="center"/>
          </w:tcPr>
          <w:p w14:paraId="3DE58C9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54.4</w:t>
            </w:r>
          </w:p>
        </w:tc>
        <w:tc>
          <w:tcPr>
            <w:tcW w:w="2948" w:type="dxa"/>
            <w:tcBorders>
              <w:top w:val="single" w:sz="4" w:space="0" w:color="auto"/>
              <w:left w:val="single" w:sz="4" w:space="0" w:color="auto"/>
              <w:bottom w:val="single" w:sz="4" w:space="0" w:color="auto"/>
              <w:right w:val="single" w:sz="4" w:space="0" w:color="auto"/>
            </w:tcBorders>
            <w:vAlign w:val="center"/>
          </w:tcPr>
          <w:p w14:paraId="2A5017B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54.0</w:t>
            </w:r>
          </w:p>
        </w:tc>
      </w:tr>
    </w:tbl>
    <w:p w14:paraId="6E788EFA" w14:textId="117EC428"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1.3.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d</w:t>
      </w:r>
      <w:r w:rsidRPr="00C94571">
        <w:rPr>
          <w:rFonts w:ascii="Times New Roman" w:hAnsi="Times New Roman" w:cs="Times New Roman"/>
          <w:b/>
          <w:bCs/>
          <w:color w:val="000000"/>
          <w:kern w:val="0"/>
        </w:rPr>
        <w:t>ô</w:t>
      </w:r>
      <w:r w:rsidRPr="00C94571">
        <w:rPr>
          <w:rFonts w:ascii="Times New Roman" w:hAnsi="Times New Roman" w:cs="Times New Roman"/>
          <w:b/>
          <w:bCs/>
          <w:kern w:val="0"/>
        </w:rPr>
        <w:t>ležit</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k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kladn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m </w:t>
      </w:r>
      <w:r w:rsidRPr="00C94571">
        <w:rPr>
          <w:rFonts w:ascii="Times New Roman" w:hAnsi="Times New Roman" w:cs="Times New Roman"/>
          <w:b/>
          <w:bCs/>
          <w:color w:val="000000"/>
          <w:kern w:val="0"/>
        </w:rPr>
        <w:t>ú</w:t>
      </w:r>
      <w:r w:rsidRPr="00C94571">
        <w:rPr>
          <w:rFonts w:ascii="Times New Roman" w:hAnsi="Times New Roman" w:cs="Times New Roman"/>
          <w:b/>
          <w:bCs/>
          <w:kern w:val="0"/>
        </w:rPr>
        <w:t>dajom o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cii a zmeny za posledn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obdobie </w:t>
      </w:r>
      <w:r w:rsidR="00500840">
        <w:rPr>
          <w:rFonts w:ascii="Times New Roman" w:hAnsi="Times New Roman" w:cs="Times New Roman"/>
          <w:b/>
          <w:bCs/>
          <w:kern w:val="0"/>
        </w:rPr>
        <w:br/>
      </w:r>
      <w:r w:rsidR="00A062E0">
        <w:rPr>
          <w:rFonts w:ascii="Times New Roman" w:hAnsi="Times New Roman" w:cs="Times New Roman"/>
          <w:b/>
          <w:bCs/>
          <w:kern w:val="0"/>
        </w:rPr>
        <w:t xml:space="preserve">    </w:t>
      </w:r>
      <w:r w:rsidRPr="00C94571">
        <w:rPr>
          <w:rFonts w:ascii="Times New Roman" w:hAnsi="Times New Roman" w:cs="Times New Roman"/>
          <w:b/>
          <w:bCs/>
          <w:kern w:val="0"/>
        </w:rPr>
        <w:t>(v zameran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v person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lnej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re a pod.)</w:t>
      </w:r>
    </w:p>
    <w:p w14:paraId="2212076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8B2DA8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Dňa 1.1.2022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zmenil sa z rozpočtovej formy hospod</w:t>
      </w:r>
      <w:r w:rsidRPr="00C94571">
        <w:rPr>
          <w:rFonts w:ascii="Times New Roman" w:hAnsi="Times New Roman" w:cs="Times New Roman"/>
          <w:color w:val="000000"/>
          <w:kern w:val="0"/>
        </w:rPr>
        <w:t>á</w:t>
      </w:r>
      <w:r w:rsidRPr="00C94571">
        <w:rPr>
          <w:rFonts w:ascii="Times New Roman" w:hAnsi="Times New Roman" w:cs="Times New Roman"/>
          <w:kern w:val="0"/>
        </w:rPr>
        <w:t>renia na vedeck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skumn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w:t>
      </w:r>
      <w:r w:rsidRPr="00C94571">
        <w:rPr>
          <w:rFonts w:ascii="Times New Roman" w:hAnsi="Times New Roman" w:cs="Times New Roman"/>
          <w:color w:val="000000"/>
          <w:kern w:val="0"/>
        </w:rPr>
        <w:t>š</w:t>
      </w:r>
      <w:r w:rsidRPr="00C94571">
        <w:rPr>
          <w:rFonts w:ascii="Times New Roman" w:hAnsi="Times New Roman" w:cs="Times New Roman"/>
          <w:kern w:val="0"/>
        </w:rPr>
        <w:t>tit</w:t>
      </w:r>
      <w:r w:rsidRPr="00C94571">
        <w:rPr>
          <w:rFonts w:ascii="Times New Roman" w:hAnsi="Times New Roman" w:cs="Times New Roman"/>
          <w:color w:val="000000"/>
          <w:kern w:val="0"/>
        </w:rPr>
        <w:t>ú</w:t>
      </w:r>
      <w:r w:rsidRPr="00C94571">
        <w:rPr>
          <w:rFonts w:ascii="Times New Roman" w:hAnsi="Times New Roman" w:cs="Times New Roman"/>
          <w:kern w:val="0"/>
        </w:rPr>
        <w:t>ciu a je to Matematick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v. v. i.</w:t>
      </w:r>
    </w:p>
    <w:p w14:paraId="70772EC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74AAD8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roku 2022 prebehla periodick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evalu</w:t>
      </w:r>
      <w:r w:rsidRPr="00C94571">
        <w:rPr>
          <w:rFonts w:ascii="Times New Roman" w:hAnsi="Times New Roman" w:cs="Times New Roman"/>
          <w:color w:val="000000"/>
          <w:kern w:val="0"/>
        </w:rPr>
        <w:t>á</w:t>
      </w:r>
      <w:r w:rsidRPr="00C94571">
        <w:rPr>
          <w:rFonts w:ascii="Times New Roman" w:hAnsi="Times New Roman" w:cs="Times New Roman"/>
          <w:kern w:val="0"/>
        </w:rPr>
        <w:t>cia</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stavov SAV za roky 2016</w:t>
      </w:r>
      <w:r w:rsidRPr="00C94571">
        <w:rPr>
          <w:rFonts w:ascii="Times New Roman" w:hAnsi="Times New Roman" w:cs="Times New Roman"/>
          <w:color w:val="000000"/>
          <w:kern w:val="0"/>
        </w:rPr>
        <w:t>—</w:t>
      </w:r>
      <w:r w:rsidRPr="00C94571">
        <w:rPr>
          <w:rFonts w:ascii="Times New Roman" w:hAnsi="Times New Roman" w:cs="Times New Roman"/>
          <w:kern w:val="0"/>
        </w:rPr>
        <w:t>2021. V roku 2022 prebehlo tiež Periodick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hodnotenie v</w:t>
      </w:r>
      <w:r w:rsidRPr="00C94571">
        <w:rPr>
          <w:rFonts w:ascii="Times New Roman" w:hAnsi="Times New Roman" w:cs="Times New Roman"/>
          <w:color w:val="000000"/>
          <w:kern w:val="0"/>
        </w:rPr>
        <w:t>ý</w:t>
      </w:r>
      <w:r w:rsidRPr="00C94571">
        <w:rPr>
          <w:rFonts w:ascii="Times New Roman" w:hAnsi="Times New Roman" w:cs="Times New Roman"/>
          <w:kern w:val="0"/>
        </w:rPr>
        <w:t>skumnej, v</w:t>
      </w:r>
      <w:r w:rsidRPr="00C94571">
        <w:rPr>
          <w:rFonts w:ascii="Times New Roman" w:hAnsi="Times New Roman" w:cs="Times New Roman"/>
          <w:color w:val="000000"/>
          <w:kern w:val="0"/>
        </w:rPr>
        <w:t>ý</w:t>
      </w:r>
      <w:r w:rsidRPr="00C94571">
        <w:rPr>
          <w:rFonts w:ascii="Times New Roman" w:hAnsi="Times New Roman" w:cs="Times New Roman"/>
          <w:kern w:val="0"/>
        </w:rPr>
        <w:t>vojovej, umeleckej a ďal</w:t>
      </w:r>
      <w:r w:rsidRPr="00C94571">
        <w:rPr>
          <w:rFonts w:ascii="Times New Roman" w:hAnsi="Times New Roman" w:cs="Times New Roman"/>
          <w:color w:val="000000"/>
          <w:kern w:val="0"/>
        </w:rPr>
        <w:t>š</w:t>
      </w:r>
      <w:r w:rsidRPr="00C94571">
        <w:rPr>
          <w:rFonts w:ascii="Times New Roman" w:hAnsi="Times New Roman" w:cs="Times New Roman"/>
          <w:kern w:val="0"/>
        </w:rPr>
        <w:t>ej tvorivej činnosti,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organizovalo Ministerstvo </w:t>
      </w:r>
      <w:r w:rsidRPr="00C94571">
        <w:rPr>
          <w:rFonts w:ascii="Times New Roman" w:hAnsi="Times New Roman" w:cs="Times New Roman"/>
          <w:color w:val="000000"/>
          <w:kern w:val="0"/>
        </w:rPr>
        <w:t>š</w:t>
      </w:r>
      <w:r w:rsidRPr="00C94571">
        <w:rPr>
          <w:rFonts w:ascii="Times New Roman" w:hAnsi="Times New Roman" w:cs="Times New Roman"/>
          <w:kern w:val="0"/>
        </w:rPr>
        <w:t>kolstva, vedy,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skumu a </w:t>
      </w:r>
      <w:r w:rsidRPr="00C94571">
        <w:rPr>
          <w:rFonts w:ascii="Times New Roman" w:hAnsi="Times New Roman" w:cs="Times New Roman"/>
          <w:color w:val="000000"/>
          <w:kern w:val="0"/>
        </w:rPr>
        <w:t>š</w:t>
      </w:r>
      <w:r w:rsidRPr="00C94571">
        <w:rPr>
          <w:rFonts w:ascii="Times New Roman" w:hAnsi="Times New Roman" w:cs="Times New Roman"/>
          <w:kern w:val="0"/>
        </w:rPr>
        <w:t>portu SR, kde sa hodnotila publikačn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činnosť v oblasti matematiky za roky 2015</w:t>
      </w:r>
      <w:r w:rsidRPr="00C94571">
        <w:rPr>
          <w:rFonts w:ascii="Times New Roman" w:hAnsi="Times New Roman" w:cs="Times New Roman"/>
          <w:color w:val="000000"/>
          <w:kern w:val="0"/>
        </w:rPr>
        <w:t>—</w:t>
      </w:r>
      <w:r w:rsidRPr="00C94571">
        <w:rPr>
          <w:rFonts w:ascii="Times New Roman" w:hAnsi="Times New Roman" w:cs="Times New Roman"/>
          <w:kern w:val="0"/>
        </w:rPr>
        <w:t>2019, podľa ktor</w:t>
      </w:r>
      <w:r w:rsidRPr="00C94571">
        <w:rPr>
          <w:rFonts w:ascii="Times New Roman" w:hAnsi="Times New Roman" w:cs="Times New Roman"/>
          <w:color w:val="000000"/>
          <w:kern w:val="0"/>
        </w:rPr>
        <w:t>é</w:t>
      </w:r>
      <w:r w:rsidRPr="00C94571">
        <w:rPr>
          <w:rFonts w:ascii="Times New Roman" w:hAnsi="Times New Roman" w:cs="Times New Roman"/>
          <w:kern w:val="0"/>
        </w:rPr>
        <w:t>ho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w:t>
      </w:r>
      <w:proofErr w:type="spellStart"/>
      <w:r w:rsidRPr="00C94571">
        <w:rPr>
          <w:rFonts w:ascii="Times New Roman" w:hAnsi="Times New Roman" w:cs="Times New Roman"/>
          <w:kern w:val="0"/>
        </w:rPr>
        <w:t>v.v.i</w:t>
      </w:r>
      <w:proofErr w:type="spellEnd"/>
      <w:r w:rsidRPr="00C94571">
        <w:rPr>
          <w:rFonts w:ascii="Times New Roman" w:hAnsi="Times New Roman" w:cs="Times New Roman"/>
          <w:kern w:val="0"/>
        </w:rPr>
        <w:t>. mal 8 % svetov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roveň, 32 % v</w:t>
      </w:r>
      <w:r w:rsidRPr="00C94571">
        <w:rPr>
          <w:rFonts w:ascii="Times New Roman" w:hAnsi="Times New Roman" w:cs="Times New Roman"/>
          <w:color w:val="000000"/>
          <w:kern w:val="0"/>
        </w:rPr>
        <w:t>ý</w:t>
      </w:r>
      <w:r w:rsidRPr="00C94571">
        <w:rPr>
          <w:rFonts w:ascii="Times New Roman" w:hAnsi="Times New Roman" w:cs="Times New Roman"/>
          <w:kern w:val="0"/>
        </w:rPr>
        <w:t>znamn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svetov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roveň, 32 %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roveň a 12 % 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roveň. T</w:t>
      </w:r>
      <w:r w:rsidRPr="00C94571">
        <w:rPr>
          <w:rFonts w:ascii="Times New Roman" w:hAnsi="Times New Roman" w:cs="Times New Roman"/>
          <w:color w:val="000000"/>
          <w:kern w:val="0"/>
        </w:rPr>
        <w:t>ý</w:t>
      </w:r>
      <w:r w:rsidRPr="00C94571">
        <w:rPr>
          <w:rFonts w:ascii="Times New Roman" w:hAnsi="Times New Roman" w:cs="Times New Roman"/>
          <w:kern w:val="0"/>
        </w:rPr>
        <w:t>m sa zaradilo medzi v</w:t>
      </w:r>
      <w:r w:rsidRPr="00C94571">
        <w:rPr>
          <w:rFonts w:ascii="Times New Roman" w:hAnsi="Times New Roman" w:cs="Times New Roman"/>
          <w:color w:val="000000"/>
          <w:kern w:val="0"/>
        </w:rPr>
        <w:t>ý</w:t>
      </w:r>
      <w:r w:rsidRPr="00C94571">
        <w:rPr>
          <w:rFonts w:ascii="Times New Roman" w:hAnsi="Times New Roman" w:cs="Times New Roman"/>
          <w:kern w:val="0"/>
        </w:rPr>
        <w:t>znamn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matematick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pracovisk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SR vč</w:t>
      </w:r>
      <w:r w:rsidRPr="00C94571">
        <w:rPr>
          <w:rFonts w:ascii="Times New Roman" w:hAnsi="Times New Roman" w:cs="Times New Roman"/>
          <w:color w:val="000000"/>
          <w:kern w:val="0"/>
        </w:rPr>
        <w:t>í</w:t>
      </w:r>
      <w:r w:rsidRPr="00C94571">
        <w:rPr>
          <w:rFonts w:ascii="Times New Roman" w:hAnsi="Times New Roman" w:cs="Times New Roman"/>
          <w:kern w:val="0"/>
        </w:rPr>
        <w:t>tane slovensk</w:t>
      </w:r>
      <w:r w:rsidRPr="00C94571">
        <w:rPr>
          <w:rFonts w:ascii="Times New Roman" w:hAnsi="Times New Roman" w:cs="Times New Roman"/>
          <w:color w:val="000000"/>
          <w:kern w:val="0"/>
        </w:rPr>
        <w:t>ý</w:t>
      </w:r>
      <w:r w:rsidRPr="00C94571">
        <w:rPr>
          <w:rFonts w:ascii="Times New Roman" w:hAnsi="Times New Roman" w:cs="Times New Roman"/>
          <w:kern w:val="0"/>
        </w:rPr>
        <w:t>ch univerz</w:t>
      </w:r>
      <w:r w:rsidRPr="00C94571">
        <w:rPr>
          <w:rFonts w:ascii="Times New Roman" w:hAnsi="Times New Roman" w:cs="Times New Roman"/>
          <w:color w:val="000000"/>
          <w:kern w:val="0"/>
        </w:rPr>
        <w:t>í</w:t>
      </w:r>
      <w:r w:rsidRPr="00C94571">
        <w:rPr>
          <w:rFonts w:ascii="Times New Roman" w:hAnsi="Times New Roman" w:cs="Times New Roman"/>
          <w:kern w:val="0"/>
        </w:rPr>
        <w:t>t. Vzhľadom na dobr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hodnotenie v r</w:t>
      </w:r>
      <w:r w:rsidRPr="00C94571">
        <w:rPr>
          <w:rFonts w:ascii="Times New Roman" w:hAnsi="Times New Roman" w:cs="Times New Roman"/>
          <w:color w:val="000000"/>
          <w:kern w:val="0"/>
        </w:rPr>
        <w:t>á</w:t>
      </w:r>
      <w:r w:rsidRPr="00C94571">
        <w:rPr>
          <w:rFonts w:ascii="Times New Roman" w:hAnsi="Times New Roman" w:cs="Times New Roman"/>
          <w:kern w:val="0"/>
        </w:rPr>
        <w:t>mci M</w:t>
      </w:r>
      <w:r w:rsidRPr="00C94571">
        <w:rPr>
          <w:rFonts w:ascii="Times New Roman" w:hAnsi="Times New Roman" w:cs="Times New Roman"/>
          <w:color w:val="000000"/>
          <w:kern w:val="0"/>
        </w:rPr>
        <w:t>Š</w:t>
      </w:r>
      <w:r w:rsidRPr="00C94571">
        <w:rPr>
          <w:rFonts w:ascii="Times New Roman" w:hAnsi="Times New Roman" w:cs="Times New Roman"/>
          <w:kern w:val="0"/>
        </w:rPr>
        <w:t>VV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 SR, sme mohli vyp</w:t>
      </w:r>
      <w:r w:rsidRPr="00C94571">
        <w:rPr>
          <w:rFonts w:ascii="Times New Roman" w:hAnsi="Times New Roman" w:cs="Times New Roman"/>
          <w:color w:val="000000"/>
          <w:kern w:val="0"/>
        </w:rPr>
        <w:t>í</w:t>
      </w:r>
      <w:r w:rsidRPr="00C94571">
        <w:rPr>
          <w:rFonts w:ascii="Times New Roman" w:hAnsi="Times New Roman" w:cs="Times New Roman"/>
          <w:kern w:val="0"/>
        </w:rPr>
        <w:t>sať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konkurzy na z</w:t>
      </w:r>
      <w:r w:rsidRPr="00C94571">
        <w:rPr>
          <w:rFonts w:ascii="Times New Roman" w:hAnsi="Times New Roman" w:cs="Times New Roman"/>
          <w:color w:val="000000"/>
          <w:kern w:val="0"/>
        </w:rPr>
        <w:t>í</w:t>
      </w:r>
      <w:r w:rsidRPr="00C94571">
        <w:rPr>
          <w:rFonts w:ascii="Times New Roman" w:hAnsi="Times New Roman" w:cs="Times New Roman"/>
          <w:kern w:val="0"/>
        </w:rPr>
        <w:t>skanie poz</w:t>
      </w:r>
      <w:r w:rsidRPr="00C94571">
        <w:rPr>
          <w:rFonts w:ascii="Times New Roman" w:hAnsi="Times New Roman" w:cs="Times New Roman"/>
          <w:color w:val="000000"/>
          <w:kern w:val="0"/>
        </w:rPr>
        <w:t>í</w:t>
      </w:r>
      <w:r w:rsidRPr="00C94571">
        <w:rPr>
          <w:rFonts w:ascii="Times New Roman" w:hAnsi="Times New Roman" w:cs="Times New Roman"/>
          <w:kern w:val="0"/>
        </w:rPr>
        <w:t>cie na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v. v. i. Boli sme </w:t>
      </w:r>
      <w:r w:rsidRPr="00C94571">
        <w:rPr>
          <w:rFonts w:ascii="Times New Roman" w:hAnsi="Times New Roman" w:cs="Times New Roman"/>
          <w:color w:val="000000"/>
          <w:kern w:val="0"/>
        </w:rPr>
        <w:t>ú</w:t>
      </w:r>
      <w:r w:rsidRPr="00C94571">
        <w:rPr>
          <w:rFonts w:ascii="Times New Roman" w:hAnsi="Times New Roman" w:cs="Times New Roman"/>
          <w:kern w:val="0"/>
        </w:rPr>
        <w:t>spe</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v r. 2024 sme z</w:t>
      </w:r>
      <w:r w:rsidRPr="00C94571">
        <w:rPr>
          <w:rFonts w:ascii="Times New Roman" w:hAnsi="Times New Roman" w:cs="Times New Roman"/>
          <w:color w:val="000000"/>
          <w:kern w:val="0"/>
        </w:rPr>
        <w:t>í</w:t>
      </w:r>
      <w:r w:rsidRPr="00C94571">
        <w:rPr>
          <w:rFonts w:ascii="Times New Roman" w:hAnsi="Times New Roman" w:cs="Times New Roman"/>
          <w:kern w:val="0"/>
        </w:rPr>
        <w:t>skali dve miesta, na jedno pri</w:t>
      </w:r>
      <w:r w:rsidRPr="00C94571">
        <w:rPr>
          <w:rFonts w:ascii="Times New Roman" w:hAnsi="Times New Roman" w:cs="Times New Roman"/>
          <w:color w:val="000000"/>
          <w:kern w:val="0"/>
        </w:rPr>
        <w:t>š</w:t>
      </w:r>
      <w:r w:rsidRPr="00C94571">
        <w:rPr>
          <w:rFonts w:ascii="Times New Roman" w:hAnsi="Times New Roman" w:cs="Times New Roman"/>
          <w:kern w:val="0"/>
        </w:rPr>
        <w:t>la mlad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postdoktorandka</w:t>
      </w:r>
      <w:proofErr w:type="spellEnd"/>
      <w:r w:rsidRPr="00C94571">
        <w:rPr>
          <w:rFonts w:ascii="Times New Roman" w:hAnsi="Times New Roman" w:cs="Times New Roman"/>
          <w:kern w:val="0"/>
        </w:rPr>
        <w:t xml:space="preserve"> zo </w:t>
      </w:r>
      <w:r w:rsidRPr="00C94571">
        <w:rPr>
          <w:rFonts w:ascii="Times New Roman" w:hAnsi="Times New Roman" w:cs="Times New Roman"/>
          <w:color w:val="000000"/>
          <w:kern w:val="0"/>
        </w:rPr>
        <w:t>Š</w:t>
      </w:r>
      <w:r w:rsidRPr="00C94571">
        <w:rPr>
          <w:rFonts w:ascii="Times New Roman" w:hAnsi="Times New Roman" w:cs="Times New Roman"/>
          <w:kern w:val="0"/>
        </w:rPr>
        <w:t>panielska.</w:t>
      </w:r>
    </w:p>
    <w:p w14:paraId="76EF41F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3C3B17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Od 1. augusta 2022 nast</w:t>
      </w:r>
      <w:r w:rsidRPr="00C94571">
        <w:rPr>
          <w:rFonts w:ascii="Times New Roman" w:hAnsi="Times New Roman" w:cs="Times New Roman"/>
          <w:color w:val="000000"/>
          <w:kern w:val="0"/>
        </w:rPr>
        <w:t>ú</w:t>
      </w:r>
      <w:r w:rsidRPr="00C94571">
        <w:rPr>
          <w:rFonts w:ascii="Times New Roman" w:hAnsi="Times New Roman" w:cs="Times New Roman"/>
          <w:kern w:val="0"/>
        </w:rPr>
        <w:t>pil na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v. v. i. na 36 mesiacov Dr.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Teher</w:t>
      </w:r>
      <w:r w:rsidRPr="00C94571">
        <w:rPr>
          <w:rFonts w:ascii="Times New Roman" w:hAnsi="Times New Roman" w:cs="Times New Roman"/>
          <w:color w:val="000000"/>
          <w:kern w:val="0"/>
        </w:rPr>
        <w:t>á</w:t>
      </w:r>
      <w:r w:rsidRPr="00C94571">
        <w:rPr>
          <w:rFonts w:ascii="Times New Roman" w:hAnsi="Times New Roman" w:cs="Times New Roman"/>
          <w:kern w:val="0"/>
        </w:rPr>
        <w:t>n, Ir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 ako </w:t>
      </w:r>
      <w:r w:rsidRPr="00C94571">
        <w:rPr>
          <w:rFonts w:ascii="Times New Roman" w:hAnsi="Times New Roman" w:cs="Times New Roman"/>
          <w:color w:val="000000"/>
          <w:kern w:val="0"/>
        </w:rPr>
        <w:t>š</w:t>
      </w:r>
      <w:r w:rsidRPr="00C94571">
        <w:rPr>
          <w:rFonts w:ascii="Times New Roman" w:hAnsi="Times New Roman" w:cs="Times New Roman"/>
          <w:kern w:val="0"/>
        </w:rPr>
        <w:t>tipendista SASPRO II,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 financovan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Horizon</w:t>
      </w:r>
      <w:proofErr w:type="spellEnd"/>
      <w:r w:rsidRPr="00C94571">
        <w:rPr>
          <w:rFonts w:ascii="Times New Roman" w:hAnsi="Times New Roman" w:cs="Times New Roman"/>
          <w:kern w:val="0"/>
        </w:rPr>
        <w:t xml:space="preserve"> 2020Research and </w:t>
      </w:r>
      <w:proofErr w:type="spellStart"/>
      <w:r w:rsidRPr="00C94571">
        <w:rPr>
          <w:rFonts w:ascii="Times New Roman" w:hAnsi="Times New Roman" w:cs="Times New Roman"/>
          <w:kern w:val="0"/>
        </w:rPr>
        <w:t>Innovation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Programme</w:t>
      </w:r>
      <w:proofErr w:type="spellEnd"/>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klade projektu </w:t>
      </w:r>
      <w:proofErr w:type="spellStart"/>
      <w:r w:rsidRPr="00C94571">
        <w:rPr>
          <w:rFonts w:ascii="Times New Roman" w:hAnsi="Times New Roman" w:cs="Times New Roman"/>
          <w:kern w:val="0"/>
        </w:rPr>
        <w:t>Marie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Sklodowska</w:t>
      </w:r>
      <w:proofErr w:type="spellEnd"/>
      <w:r w:rsidRPr="00C94571">
        <w:rPr>
          <w:rFonts w:ascii="Times New Roman" w:hAnsi="Times New Roman" w:cs="Times New Roman"/>
          <w:kern w:val="0"/>
        </w:rPr>
        <w:t xml:space="preserve">-Curie. Dr.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xml:space="preserve"> pokračuje vo svojom projekte v 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mci </w:t>
      </w:r>
      <w:r w:rsidRPr="00C94571">
        <w:rPr>
          <w:rFonts w:ascii="Times New Roman" w:hAnsi="Times New Roman" w:cs="Times New Roman"/>
          <w:color w:val="000000"/>
          <w:kern w:val="0"/>
        </w:rPr>
        <w:t>š</w:t>
      </w:r>
      <w:r w:rsidRPr="00C94571">
        <w:rPr>
          <w:rFonts w:ascii="Times New Roman" w:hAnsi="Times New Roman" w:cs="Times New Roman"/>
          <w:kern w:val="0"/>
        </w:rPr>
        <w:t>tipendia SASPRO.</w:t>
      </w:r>
    </w:p>
    <w:p w14:paraId="157B4C2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624BFD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priebehu roka 2024 nast</w:t>
      </w:r>
      <w:r w:rsidRPr="00C94571">
        <w:rPr>
          <w:rFonts w:ascii="Times New Roman" w:hAnsi="Times New Roman" w:cs="Times New Roman"/>
          <w:color w:val="000000"/>
          <w:kern w:val="0"/>
        </w:rPr>
        <w:t>ú</w:t>
      </w:r>
      <w:r w:rsidRPr="00C94571">
        <w:rPr>
          <w:rFonts w:ascii="Times New Roman" w:hAnsi="Times New Roman" w:cs="Times New Roman"/>
          <w:kern w:val="0"/>
        </w:rPr>
        <w:t>pili na doktorandsk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ú</w:t>
      </w:r>
      <w:r w:rsidRPr="00C94571">
        <w:rPr>
          <w:rFonts w:ascii="Times New Roman" w:hAnsi="Times New Roman" w:cs="Times New Roman"/>
          <w:kern w:val="0"/>
        </w:rPr>
        <w:t>dium jeden doktorand z Egypta,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už začal aj publikovať, jeden doktorand z Pakistanu a ďal</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ďoktorand</w:t>
      </w:r>
      <w:proofErr w:type="spellEnd"/>
      <w:r w:rsidRPr="00C94571">
        <w:rPr>
          <w:rFonts w:ascii="Times New Roman" w:hAnsi="Times New Roman" w:cs="Times New Roman"/>
          <w:kern w:val="0"/>
        </w:rPr>
        <w:t xml:space="preserve"> z Pakistanu bol prijat</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 n</w:t>
      </w:r>
      <w:r w:rsidRPr="00C94571">
        <w:rPr>
          <w:rFonts w:ascii="Times New Roman" w:hAnsi="Times New Roman" w:cs="Times New Roman"/>
          <w:color w:val="000000"/>
          <w:kern w:val="0"/>
        </w:rPr>
        <w:t>á</w:t>
      </w:r>
      <w:r w:rsidRPr="00C94571">
        <w:rPr>
          <w:rFonts w:ascii="Times New Roman" w:hAnsi="Times New Roman" w:cs="Times New Roman"/>
          <w:kern w:val="0"/>
        </w:rPr>
        <w:t>stupom 1.1.2025. Zo Slovenska nast</w:t>
      </w:r>
      <w:r w:rsidRPr="00C94571">
        <w:rPr>
          <w:rFonts w:ascii="Times New Roman" w:hAnsi="Times New Roman" w:cs="Times New Roman"/>
          <w:color w:val="000000"/>
          <w:kern w:val="0"/>
        </w:rPr>
        <w:t>ú</w:t>
      </w:r>
      <w:r w:rsidRPr="00C94571">
        <w:rPr>
          <w:rFonts w:ascii="Times New Roman" w:hAnsi="Times New Roman" w:cs="Times New Roman"/>
          <w:kern w:val="0"/>
        </w:rPr>
        <w:t>pili dvaja uch</w:t>
      </w:r>
      <w:r w:rsidRPr="00C94571">
        <w:rPr>
          <w:rFonts w:ascii="Times New Roman" w:hAnsi="Times New Roman" w:cs="Times New Roman"/>
          <w:color w:val="000000"/>
          <w:kern w:val="0"/>
        </w:rPr>
        <w:t>á</w:t>
      </w:r>
      <w:r w:rsidRPr="00C94571">
        <w:rPr>
          <w:rFonts w:ascii="Times New Roman" w:hAnsi="Times New Roman" w:cs="Times New Roman"/>
          <w:kern w:val="0"/>
        </w:rPr>
        <w:t>dzači o doktorandsk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ú</w:t>
      </w:r>
      <w:r w:rsidRPr="00C94571">
        <w:rPr>
          <w:rFonts w:ascii="Times New Roman" w:hAnsi="Times New Roman" w:cs="Times New Roman"/>
          <w:kern w:val="0"/>
        </w:rPr>
        <w:t>dium, z toho jeden na extern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ú</w:t>
      </w:r>
      <w:r w:rsidRPr="00C94571">
        <w:rPr>
          <w:rFonts w:ascii="Times New Roman" w:hAnsi="Times New Roman" w:cs="Times New Roman"/>
          <w:kern w:val="0"/>
        </w:rPr>
        <w:t>dium..</w:t>
      </w:r>
    </w:p>
    <w:p w14:paraId="3AE189B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96D9BD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r</w:t>
      </w:r>
      <w:r w:rsidRPr="00C94571">
        <w:rPr>
          <w:rFonts w:ascii="Times New Roman" w:hAnsi="Times New Roman" w:cs="Times New Roman"/>
          <w:color w:val="000000"/>
          <w:kern w:val="0"/>
        </w:rPr>
        <w:t>á</w:t>
      </w:r>
      <w:r w:rsidRPr="00C94571">
        <w:rPr>
          <w:rFonts w:ascii="Times New Roman" w:hAnsi="Times New Roman" w:cs="Times New Roman"/>
          <w:kern w:val="0"/>
        </w:rPr>
        <w:t>mci T</w:t>
      </w:r>
      <w:r w:rsidRPr="00C94571">
        <w:rPr>
          <w:rFonts w:ascii="Times New Roman" w:hAnsi="Times New Roman" w:cs="Times New Roman"/>
          <w:color w:val="000000"/>
          <w:kern w:val="0"/>
        </w:rPr>
        <w:t>ý</w:t>
      </w:r>
      <w:r w:rsidRPr="00C94571">
        <w:rPr>
          <w:rFonts w:ascii="Times New Roman" w:hAnsi="Times New Roman" w:cs="Times New Roman"/>
          <w:kern w:val="0"/>
        </w:rPr>
        <w:t>ždňa vedy, november 2024, sme na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v. v. i. zorganizovali Deň otvoren</w:t>
      </w:r>
      <w:r w:rsidRPr="00C94571">
        <w:rPr>
          <w:rFonts w:ascii="Times New Roman" w:hAnsi="Times New Roman" w:cs="Times New Roman"/>
          <w:color w:val="000000"/>
          <w:kern w:val="0"/>
        </w:rPr>
        <w:t>ý</w:t>
      </w:r>
      <w:r w:rsidRPr="00C94571">
        <w:rPr>
          <w:rFonts w:ascii="Times New Roman" w:hAnsi="Times New Roman" w:cs="Times New Roman"/>
          <w:kern w:val="0"/>
        </w:rPr>
        <w:t>ch dver</w:t>
      </w:r>
      <w:r w:rsidRPr="00C94571">
        <w:rPr>
          <w:rFonts w:ascii="Times New Roman" w:hAnsi="Times New Roman" w:cs="Times New Roman"/>
          <w:color w:val="000000"/>
          <w:kern w:val="0"/>
        </w:rPr>
        <w:t>í</w:t>
      </w:r>
      <w:r w:rsidRPr="00C94571">
        <w:rPr>
          <w:rFonts w:ascii="Times New Roman" w:hAnsi="Times New Roman" w:cs="Times New Roman"/>
          <w:kern w:val="0"/>
        </w:rPr>
        <w:t>. Na predn</w:t>
      </w:r>
      <w:r w:rsidRPr="00C94571">
        <w:rPr>
          <w:rFonts w:ascii="Times New Roman" w:hAnsi="Times New Roman" w:cs="Times New Roman"/>
          <w:color w:val="000000"/>
          <w:kern w:val="0"/>
        </w:rPr>
        <w:t>áš</w:t>
      </w:r>
      <w:r w:rsidRPr="00C94571">
        <w:rPr>
          <w:rFonts w:ascii="Times New Roman" w:hAnsi="Times New Roman" w:cs="Times New Roman"/>
          <w:kern w:val="0"/>
        </w:rPr>
        <w:t xml:space="preserve">kach pre </w:t>
      </w:r>
      <w:r w:rsidRPr="00C94571">
        <w:rPr>
          <w:rFonts w:ascii="Times New Roman" w:hAnsi="Times New Roman" w:cs="Times New Roman"/>
          <w:color w:val="000000"/>
          <w:kern w:val="0"/>
        </w:rPr>
        <w:t>š</w:t>
      </w:r>
      <w:r w:rsidRPr="00C94571">
        <w:rPr>
          <w:rFonts w:ascii="Times New Roman" w:hAnsi="Times New Roman" w:cs="Times New Roman"/>
          <w:kern w:val="0"/>
        </w:rPr>
        <w:t>tudentov sa podieľali pracovn</w:t>
      </w:r>
      <w:r w:rsidRPr="00C94571">
        <w:rPr>
          <w:rFonts w:ascii="Times New Roman" w:hAnsi="Times New Roman" w:cs="Times New Roman"/>
          <w:color w:val="000000"/>
          <w:kern w:val="0"/>
        </w:rPr>
        <w:t>í</w:t>
      </w:r>
      <w:r w:rsidRPr="00C94571">
        <w:rPr>
          <w:rFonts w:ascii="Times New Roman" w:hAnsi="Times New Roman" w:cs="Times New Roman"/>
          <w:kern w:val="0"/>
        </w:rPr>
        <w:t>ci v Bratislave ako aj na pobočke v Ko</w:t>
      </w:r>
      <w:r w:rsidRPr="00C94571">
        <w:rPr>
          <w:rFonts w:ascii="Times New Roman" w:hAnsi="Times New Roman" w:cs="Times New Roman"/>
          <w:color w:val="000000"/>
          <w:kern w:val="0"/>
        </w:rPr>
        <w:t>š</w:t>
      </w:r>
      <w:r w:rsidRPr="00C94571">
        <w:rPr>
          <w:rFonts w:ascii="Times New Roman" w:hAnsi="Times New Roman" w:cs="Times New Roman"/>
          <w:kern w:val="0"/>
        </w:rPr>
        <w:t>iciach. Dr. E. Halu</w:t>
      </w:r>
      <w:r w:rsidRPr="00C94571">
        <w:rPr>
          <w:rFonts w:ascii="Times New Roman" w:hAnsi="Times New Roman" w:cs="Times New Roman"/>
          <w:color w:val="000000"/>
          <w:kern w:val="0"/>
        </w:rPr>
        <w:t>š</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organizovala matematick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predn</w:t>
      </w:r>
      <w:r w:rsidRPr="00C94571">
        <w:rPr>
          <w:rFonts w:ascii="Times New Roman" w:hAnsi="Times New Roman" w:cs="Times New Roman"/>
          <w:color w:val="000000"/>
          <w:kern w:val="0"/>
        </w:rPr>
        <w:t>áš</w:t>
      </w:r>
      <w:r w:rsidRPr="00C94571">
        <w:rPr>
          <w:rFonts w:ascii="Times New Roman" w:hAnsi="Times New Roman" w:cs="Times New Roman"/>
          <w:kern w:val="0"/>
        </w:rPr>
        <w:t>ky pre žiakov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k</w:t>
      </w:r>
      <w:r w:rsidRPr="00C94571">
        <w:rPr>
          <w:rFonts w:ascii="Times New Roman" w:hAnsi="Times New Roman" w:cs="Times New Roman"/>
          <w:color w:val="000000"/>
          <w:kern w:val="0"/>
        </w:rPr>
        <w:t>ô</w:t>
      </w:r>
      <w:r w:rsidRPr="00C94571">
        <w:rPr>
          <w:rFonts w:ascii="Times New Roman" w:hAnsi="Times New Roman" w:cs="Times New Roman"/>
          <w:kern w:val="0"/>
        </w:rPr>
        <w:t>l.</w:t>
      </w:r>
    </w:p>
    <w:p w14:paraId="7D0100F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A8FE16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lastRenderedPageBreak/>
        <w:t xml:space="preserve">Časopis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impaktov</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faktor IF(2023)=0,9, č</w:t>
      </w:r>
      <w:r w:rsidRPr="00C94571">
        <w:rPr>
          <w:rFonts w:ascii="Times New Roman" w:hAnsi="Times New Roman" w:cs="Times New Roman"/>
          <w:color w:val="000000"/>
          <w:kern w:val="0"/>
        </w:rPr>
        <w:t>í</w:t>
      </w:r>
      <w:r w:rsidRPr="00C94571">
        <w:rPr>
          <w:rFonts w:ascii="Times New Roman" w:hAnsi="Times New Roman" w:cs="Times New Roman"/>
          <w:kern w:val="0"/>
        </w:rPr>
        <w:t xml:space="preserve">m sa dostal do 2. </w:t>
      </w:r>
      <w:proofErr w:type="spellStart"/>
      <w:r w:rsidRPr="00C94571">
        <w:rPr>
          <w:rFonts w:ascii="Times New Roman" w:hAnsi="Times New Roman" w:cs="Times New Roman"/>
          <w:kern w:val="0"/>
        </w:rPr>
        <w:t>kvartilu</w:t>
      </w:r>
      <w:proofErr w:type="spellEnd"/>
      <w:r w:rsidRPr="00C94571">
        <w:rPr>
          <w:rFonts w:ascii="Times New Roman" w:hAnsi="Times New Roman" w:cs="Times New Roman"/>
          <w:kern w:val="0"/>
        </w:rPr>
        <w:t xml:space="preserve"> v sekcii matematika. P</w:t>
      </w:r>
      <w:r w:rsidRPr="00C94571">
        <w:rPr>
          <w:rFonts w:ascii="Times New Roman" w:hAnsi="Times New Roman" w:cs="Times New Roman"/>
          <w:color w:val="000000"/>
          <w:kern w:val="0"/>
        </w:rPr>
        <w:t>ä</w:t>
      </w:r>
      <w:r w:rsidRPr="00C94571">
        <w:rPr>
          <w:rFonts w:ascii="Times New Roman" w:hAnsi="Times New Roman" w:cs="Times New Roman"/>
          <w:kern w:val="0"/>
        </w:rPr>
        <w:t>ťročn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impakt</w:t>
      </w:r>
      <w:proofErr w:type="spellEnd"/>
      <w:r w:rsidRPr="00C94571">
        <w:rPr>
          <w:rFonts w:ascii="Times New Roman" w:hAnsi="Times New Roman" w:cs="Times New Roman"/>
          <w:kern w:val="0"/>
        </w:rPr>
        <w:t xml:space="preserve"> faktor je 0.9. V datab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ze </w:t>
      </w:r>
      <w:proofErr w:type="spellStart"/>
      <w:r w:rsidRPr="00C94571">
        <w:rPr>
          <w:rFonts w:ascii="Times New Roman" w:hAnsi="Times New Roman" w:cs="Times New Roman"/>
          <w:kern w:val="0"/>
        </w:rPr>
        <w:t>Scopus</w:t>
      </w:r>
      <w:proofErr w:type="spellEnd"/>
      <w:r w:rsidRPr="00C94571">
        <w:rPr>
          <w:rFonts w:ascii="Times New Roman" w:hAnsi="Times New Roman" w:cs="Times New Roman"/>
          <w:kern w:val="0"/>
        </w:rPr>
        <w:t xml:space="preserve">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časopis SJR(2023) = 0.404,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 mierne zn</w:t>
      </w:r>
      <w:r w:rsidRPr="00C94571">
        <w:rPr>
          <w:rFonts w:ascii="Times New Roman" w:hAnsi="Times New Roman" w:cs="Times New Roman"/>
          <w:color w:val="000000"/>
          <w:kern w:val="0"/>
        </w:rPr>
        <w:t>í</w:t>
      </w:r>
      <w:r w:rsidRPr="00C94571">
        <w:rPr>
          <w:rFonts w:ascii="Times New Roman" w:hAnsi="Times New Roman" w:cs="Times New Roman"/>
          <w:kern w:val="0"/>
        </w:rPr>
        <w:t>žen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oproti SJR(2022)=0.418, (</w:t>
      </w:r>
      <w:proofErr w:type="spellStart"/>
      <w:r w:rsidRPr="00C94571">
        <w:rPr>
          <w:rFonts w:ascii="Times New Roman" w:hAnsi="Times New Roman" w:cs="Times New Roman"/>
          <w:kern w:val="0"/>
        </w:rPr>
        <w:t>Scimago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Ranking), Cite </w:t>
      </w:r>
      <w:proofErr w:type="spellStart"/>
      <w:r w:rsidRPr="00C94571">
        <w:rPr>
          <w:rFonts w:ascii="Times New Roman" w:hAnsi="Times New Roman" w:cs="Times New Roman"/>
          <w:kern w:val="0"/>
        </w:rPr>
        <w:t>Score</w:t>
      </w:r>
      <w:proofErr w:type="spellEnd"/>
      <w:r w:rsidRPr="00C94571">
        <w:rPr>
          <w:rFonts w:ascii="Times New Roman" w:hAnsi="Times New Roman" w:cs="Times New Roman"/>
          <w:kern w:val="0"/>
        </w:rPr>
        <w:t xml:space="preserve"> =2.1 a je v 2. </w:t>
      </w:r>
      <w:proofErr w:type="spellStart"/>
      <w:r w:rsidRPr="00C94571">
        <w:rPr>
          <w:rFonts w:ascii="Times New Roman" w:hAnsi="Times New Roman" w:cs="Times New Roman"/>
          <w:kern w:val="0"/>
        </w:rPr>
        <w:t>kvartile</w:t>
      </w:r>
      <w:proofErr w:type="spellEnd"/>
      <w:r w:rsidRPr="00C94571">
        <w:rPr>
          <w:rFonts w:ascii="Times New Roman" w:hAnsi="Times New Roman" w:cs="Times New Roman"/>
          <w:kern w:val="0"/>
        </w:rPr>
        <w:t>. Počet zaslan</w:t>
      </w:r>
      <w:r w:rsidRPr="00C94571">
        <w:rPr>
          <w:rFonts w:ascii="Times New Roman" w:hAnsi="Times New Roman" w:cs="Times New Roman"/>
          <w:color w:val="000000"/>
          <w:kern w:val="0"/>
        </w:rPr>
        <w:t>ý</w:t>
      </w:r>
      <w:r w:rsidRPr="00C94571">
        <w:rPr>
          <w:rFonts w:ascii="Times New Roman" w:hAnsi="Times New Roman" w:cs="Times New Roman"/>
          <w:kern w:val="0"/>
        </w:rPr>
        <w:t>ch čl</w:t>
      </w:r>
      <w:r w:rsidRPr="00C94571">
        <w:rPr>
          <w:rFonts w:ascii="Times New Roman" w:hAnsi="Times New Roman" w:cs="Times New Roman"/>
          <w:color w:val="000000"/>
          <w:kern w:val="0"/>
        </w:rPr>
        <w:t>á</w:t>
      </w:r>
      <w:r w:rsidRPr="00C94571">
        <w:rPr>
          <w:rFonts w:ascii="Times New Roman" w:hAnsi="Times New Roman" w:cs="Times New Roman"/>
          <w:kern w:val="0"/>
        </w:rPr>
        <w:t>nkov v r. 2024 bol okolo 780.</w:t>
      </w:r>
    </w:p>
    <w:p w14:paraId="6CC7BB4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568AB3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Od r. 2011 je časopis Tatra </w:t>
      </w:r>
      <w:proofErr w:type="spellStart"/>
      <w:r w:rsidRPr="00C94571">
        <w:rPr>
          <w:rFonts w:ascii="Times New Roman" w:hAnsi="Times New Roman" w:cs="Times New Roman"/>
          <w:kern w:val="0"/>
        </w:rPr>
        <w:t>Mt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w:t>
      </w:r>
      <w:proofErr w:type="spellEnd"/>
      <w:r w:rsidRPr="00C94571">
        <w:rPr>
          <w:rFonts w:ascii="Times New Roman" w:hAnsi="Times New Roman" w:cs="Times New Roman"/>
          <w:kern w:val="0"/>
        </w:rPr>
        <w:t>. indexovan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datab</w:t>
      </w:r>
      <w:r w:rsidRPr="00C94571">
        <w:rPr>
          <w:rFonts w:ascii="Times New Roman" w:hAnsi="Times New Roman" w:cs="Times New Roman"/>
          <w:color w:val="000000"/>
          <w:kern w:val="0"/>
        </w:rPr>
        <w:t>á</w:t>
      </w:r>
      <w:r w:rsidRPr="00C94571">
        <w:rPr>
          <w:rFonts w:ascii="Times New Roman" w:hAnsi="Times New Roman" w:cs="Times New Roman"/>
          <w:kern w:val="0"/>
        </w:rPr>
        <w:t>ze SCOPUS. Jeho SJR(2022)=0,275 (</w:t>
      </w:r>
      <w:proofErr w:type="spellStart"/>
      <w:r w:rsidRPr="00C94571">
        <w:rPr>
          <w:rFonts w:ascii="Times New Roman" w:hAnsi="Times New Roman" w:cs="Times New Roman"/>
          <w:kern w:val="0"/>
        </w:rPr>
        <w:t>Scimago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Ranking), Cite </w:t>
      </w:r>
      <w:proofErr w:type="spellStart"/>
      <w:r w:rsidRPr="00C94571">
        <w:rPr>
          <w:rFonts w:ascii="Times New Roman" w:hAnsi="Times New Roman" w:cs="Times New Roman"/>
          <w:kern w:val="0"/>
        </w:rPr>
        <w:t>Score</w:t>
      </w:r>
      <w:proofErr w:type="spellEnd"/>
      <w:r w:rsidRPr="00C94571">
        <w:rPr>
          <w:rFonts w:ascii="Times New Roman" w:hAnsi="Times New Roman" w:cs="Times New Roman"/>
          <w:kern w:val="0"/>
        </w:rPr>
        <w:t xml:space="preserve"> = 1.0 a je v 3. </w:t>
      </w:r>
      <w:proofErr w:type="spellStart"/>
      <w:r w:rsidRPr="00C94571">
        <w:rPr>
          <w:rFonts w:ascii="Times New Roman" w:hAnsi="Times New Roman" w:cs="Times New Roman"/>
          <w:kern w:val="0"/>
        </w:rPr>
        <w:t>kvartile</w:t>
      </w:r>
      <w:proofErr w:type="spellEnd"/>
      <w:r w:rsidRPr="00C94571">
        <w:rPr>
          <w:rFonts w:ascii="Times New Roman" w:hAnsi="Times New Roman" w:cs="Times New Roman"/>
          <w:kern w:val="0"/>
        </w:rPr>
        <w:t>.</w:t>
      </w:r>
    </w:p>
    <w:p w14:paraId="5B7C88A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394948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spolupr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 s Trnavskou univerzitou a spoločnosťou Merchant, </w:t>
      </w:r>
      <w:proofErr w:type="spellStart"/>
      <w:r w:rsidRPr="00C94571">
        <w:rPr>
          <w:rFonts w:ascii="Times New Roman" w:hAnsi="Times New Roman" w:cs="Times New Roman"/>
          <w:kern w:val="0"/>
        </w:rPr>
        <w:t>s.r.o</w:t>
      </w:r>
      <w:proofErr w:type="spellEnd"/>
      <w:r w:rsidRPr="00C94571">
        <w:rPr>
          <w:rFonts w:ascii="Times New Roman" w:hAnsi="Times New Roman" w:cs="Times New Roman"/>
          <w:kern w:val="0"/>
        </w:rPr>
        <w:t>. sme pokračovali v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grant </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skum a v</w:t>
      </w:r>
      <w:r w:rsidRPr="00C94571">
        <w:rPr>
          <w:rFonts w:ascii="Times New Roman" w:hAnsi="Times New Roman" w:cs="Times New Roman"/>
          <w:color w:val="000000"/>
          <w:kern w:val="0"/>
        </w:rPr>
        <w:t>ý</w:t>
      </w:r>
      <w:r w:rsidRPr="00C94571">
        <w:rPr>
          <w:rFonts w:ascii="Times New Roman" w:hAnsi="Times New Roman" w:cs="Times New Roman"/>
          <w:kern w:val="0"/>
        </w:rPr>
        <w:t>voj v oblasti inovat</w:t>
      </w:r>
      <w:r w:rsidRPr="00C94571">
        <w:rPr>
          <w:rFonts w:ascii="Times New Roman" w:hAnsi="Times New Roman" w:cs="Times New Roman"/>
          <w:color w:val="000000"/>
          <w:kern w:val="0"/>
        </w:rPr>
        <w:t>í</w:t>
      </w:r>
      <w:r w:rsidRPr="00C94571">
        <w:rPr>
          <w:rFonts w:ascii="Times New Roman" w:hAnsi="Times New Roman" w:cs="Times New Roman"/>
          <w:kern w:val="0"/>
        </w:rPr>
        <w:t>vnych technol</w:t>
      </w:r>
      <w:r w:rsidRPr="00C94571">
        <w:rPr>
          <w:rFonts w:ascii="Times New Roman" w:hAnsi="Times New Roman" w:cs="Times New Roman"/>
          <w:color w:val="000000"/>
          <w:kern w:val="0"/>
        </w:rPr>
        <w:t>ó</w:t>
      </w:r>
      <w:r w:rsidRPr="00C94571">
        <w:rPr>
          <w:rFonts w:ascii="Times New Roman" w:hAnsi="Times New Roman" w:cs="Times New Roman"/>
          <w:kern w:val="0"/>
        </w:rPr>
        <w:t>gi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manažmente pacientov s CHF(ITMS-2014+NFP313011BWH2), ktor</w:t>
      </w:r>
      <w:r w:rsidRPr="00C94571">
        <w:rPr>
          <w:rFonts w:ascii="Times New Roman" w:hAnsi="Times New Roman" w:cs="Times New Roman"/>
          <w:color w:val="000000"/>
          <w:kern w:val="0"/>
        </w:rPr>
        <w:t>é</w:t>
      </w:r>
      <w:r w:rsidRPr="00C94571">
        <w:rPr>
          <w:rFonts w:ascii="Times New Roman" w:hAnsi="Times New Roman" w:cs="Times New Roman"/>
          <w:kern w:val="0"/>
        </w:rPr>
        <w:t>ho financovanie bolo už ukončen</w:t>
      </w:r>
      <w:r w:rsidRPr="00C94571">
        <w:rPr>
          <w:rFonts w:ascii="Times New Roman" w:hAnsi="Times New Roman" w:cs="Times New Roman"/>
          <w:color w:val="000000"/>
          <w:kern w:val="0"/>
        </w:rPr>
        <w:t>é</w:t>
      </w:r>
      <w:r w:rsidRPr="00C94571">
        <w:rPr>
          <w:rFonts w:ascii="Times New Roman" w:hAnsi="Times New Roman" w:cs="Times New Roman"/>
          <w:kern w:val="0"/>
        </w:rPr>
        <w:t>.</w:t>
      </w:r>
    </w:p>
    <w:p w14:paraId="061257D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8C1467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Začali sme rie</w:t>
      </w:r>
      <w:r w:rsidRPr="00C94571">
        <w:rPr>
          <w:rFonts w:ascii="Times New Roman" w:hAnsi="Times New Roman" w:cs="Times New Roman"/>
          <w:color w:val="000000"/>
          <w:kern w:val="0"/>
        </w:rPr>
        <w:t>š</w:t>
      </w:r>
      <w:r w:rsidRPr="00C94571">
        <w:rPr>
          <w:rFonts w:ascii="Times New Roman" w:hAnsi="Times New Roman" w:cs="Times New Roman"/>
          <w:kern w:val="0"/>
        </w:rPr>
        <w:t>enie projektu Pl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nu obnovy 09I05-03-V02-00084, </w:t>
      </w:r>
      <w:proofErr w:type="spellStart"/>
      <w:r w:rsidRPr="00C94571">
        <w:rPr>
          <w:rFonts w:ascii="Times New Roman" w:hAnsi="Times New Roman" w:cs="Times New Roman"/>
          <w:i/>
          <w:iCs/>
          <w:kern w:val="0"/>
        </w:rPr>
        <w:t>Digital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solutions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support</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mental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health</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patients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CHF</w:t>
      </w:r>
      <w:r w:rsidRPr="00C94571">
        <w:rPr>
          <w:rFonts w:ascii="Times New Roman" w:hAnsi="Times New Roman" w:cs="Times New Roman"/>
          <w:kern w:val="0"/>
        </w:rPr>
        <w:t>, ako hlavn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iteľ od 1. 4. 2024 v spolupr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 s Trnavskou univerzitou a spoločnosťou  MOVING MEDICAL MEDIA </w:t>
      </w:r>
      <w:proofErr w:type="spellStart"/>
      <w:r w:rsidRPr="00C94571">
        <w:rPr>
          <w:rFonts w:ascii="Times New Roman" w:hAnsi="Times New Roman" w:cs="Times New Roman"/>
          <w:kern w:val="0"/>
        </w:rPr>
        <w:t>s.r.o</w:t>
      </w:r>
      <w:proofErr w:type="spellEnd"/>
      <w:r w:rsidRPr="00C94571">
        <w:rPr>
          <w:rFonts w:ascii="Times New Roman" w:hAnsi="Times New Roman" w:cs="Times New Roman"/>
          <w:kern w:val="0"/>
        </w:rPr>
        <w:t>. Projekt bude financovan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roku 2025, 2026 a rok 2024 bude sp</w:t>
      </w:r>
      <w:r w:rsidRPr="00C94571">
        <w:rPr>
          <w:rFonts w:ascii="Times New Roman" w:hAnsi="Times New Roman" w:cs="Times New Roman"/>
          <w:color w:val="000000"/>
          <w:kern w:val="0"/>
        </w:rPr>
        <w:t>ä</w:t>
      </w:r>
      <w:r w:rsidRPr="00C94571">
        <w:rPr>
          <w:rFonts w:ascii="Times New Roman" w:hAnsi="Times New Roman" w:cs="Times New Roman"/>
          <w:kern w:val="0"/>
        </w:rPr>
        <w:t xml:space="preserve">tne </w:t>
      </w:r>
      <w:proofErr w:type="spellStart"/>
      <w:r w:rsidRPr="00C94571">
        <w:rPr>
          <w:rFonts w:ascii="Times New Roman" w:hAnsi="Times New Roman" w:cs="Times New Roman"/>
          <w:kern w:val="0"/>
        </w:rPr>
        <w:t>prefinancovan</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w:t>
      </w:r>
    </w:p>
    <w:p w14:paraId="79B9689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8EE8A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 w:name="chapter2"/>
      <w:bookmarkEnd w:id="1"/>
      <w:r w:rsidRPr="00C94571">
        <w:rPr>
          <w:rFonts w:ascii="Times New Roman" w:hAnsi="Times New Roman" w:cs="Times New Roman"/>
          <w:b/>
          <w:bCs/>
          <w:color w:val="000000"/>
          <w:kern w:val="0"/>
          <w:sz w:val="28"/>
          <w:szCs w:val="28"/>
        </w:rPr>
        <w:lastRenderedPageBreak/>
        <w:t>2. Vedecko-výskumná činnosť – projekty, výsledky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2519B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2.1. Domáce projekty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Tabuľka 2a Domáce projekty riešené v roku 2024</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0A63DC" w:rsidRPr="00C94571" w14:paraId="17D5C970"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1FD8691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4C44201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6C9128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Čerpané financie (€)</w:t>
            </w:r>
          </w:p>
        </w:tc>
      </w:tr>
      <w:tr w:rsidR="000A63DC" w:rsidRPr="00C94571" w14:paraId="6355C6EE"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7F9D8641"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93471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4BE519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2F129EF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868B0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r>
      <w:tr w:rsidR="000A63DC" w:rsidRPr="00C94571" w14:paraId="462CE732"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6CBD7E9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CAE307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184FA8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658CC01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63B266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20DAD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D77560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iných zdrojov</w:t>
            </w:r>
          </w:p>
        </w:tc>
      </w:tr>
      <w:tr w:rsidR="000A63DC" w:rsidRPr="00C94571" w14:paraId="3EC89764"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3AE4507"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F9AEB8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454B10B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794" w:type="dxa"/>
            <w:tcBorders>
              <w:top w:val="single" w:sz="4" w:space="0" w:color="auto"/>
              <w:left w:val="single" w:sz="4" w:space="0" w:color="auto"/>
              <w:bottom w:val="single" w:sz="4" w:space="0" w:color="auto"/>
              <w:right w:val="single" w:sz="4" w:space="0" w:color="auto"/>
            </w:tcBorders>
            <w:vAlign w:val="center"/>
          </w:tcPr>
          <w:p w14:paraId="6BCCC81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A25207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Pre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organi</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záciu</w:t>
            </w:r>
            <w:proofErr w:type="spellEnd"/>
          </w:p>
        </w:tc>
        <w:tc>
          <w:tcPr>
            <w:tcW w:w="794" w:type="dxa"/>
            <w:tcBorders>
              <w:top w:val="single" w:sz="4" w:space="0" w:color="auto"/>
              <w:left w:val="single" w:sz="4" w:space="0" w:color="auto"/>
              <w:bottom w:val="single" w:sz="4" w:space="0" w:color="auto"/>
              <w:right w:val="single" w:sz="4" w:space="0" w:color="auto"/>
            </w:tcBorders>
            <w:vAlign w:val="center"/>
          </w:tcPr>
          <w:p w14:paraId="6D5BC78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750367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Pre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organi</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záciu</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tcPr>
          <w:p w14:paraId="1E9D0C58"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9EF5CD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0A245F03"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064AC8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14:paraId="213B58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340" w:type="dxa"/>
            <w:tcBorders>
              <w:top w:val="single" w:sz="4" w:space="0" w:color="auto"/>
              <w:left w:val="single" w:sz="4" w:space="0" w:color="auto"/>
              <w:bottom w:val="single" w:sz="4" w:space="0" w:color="auto"/>
              <w:right w:val="single" w:sz="4" w:space="0" w:color="auto"/>
            </w:tcBorders>
            <w:vAlign w:val="center"/>
          </w:tcPr>
          <w:p w14:paraId="7CB7C16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794" w:type="dxa"/>
            <w:tcBorders>
              <w:top w:val="single" w:sz="4" w:space="0" w:color="auto"/>
              <w:left w:val="single" w:sz="4" w:space="0" w:color="auto"/>
              <w:bottom w:val="single" w:sz="4" w:space="0" w:color="auto"/>
              <w:right w:val="single" w:sz="4" w:space="0" w:color="auto"/>
            </w:tcBorders>
            <w:vAlign w:val="center"/>
          </w:tcPr>
          <w:p w14:paraId="3083DC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62488</w:t>
            </w:r>
          </w:p>
        </w:tc>
        <w:tc>
          <w:tcPr>
            <w:tcW w:w="851" w:type="dxa"/>
            <w:tcBorders>
              <w:top w:val="single" w:sz="4" w:space="0" w:color="auto"/>
              <w:left w:val="single" w:sz="4" w:space="0" w:color="auto"/>
              <w:bottom w:val="single" w:sz="4" w:space="0" w:color="auto"/>
              <w:right w:val="single" w:sz="4" w:space="0" w:color="auto"/>
            </w:tcBorders>
            <w:vAlign w:val="center"/>
          </w:tcPr>
          <w:p w14:paraId="4DBD17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60346</w:t>
            </w:r>
          </w:p>
        </w:tc>
        <w:tc>
          <w:tcPr>
            <w:tcW w:w="794" w:type="dxa"/>
            <w:tcBorders>
              <w:top w:val="single" w:sz="4" w:space="0" w:color="auto"/>
              <w:left w:val="single" w:sz="4" w:space="0" w:color="auto"/>
              <w:bottom w:val="single" w:sz="4" w:space="0" w:color="auto"/>
              <w:right w:val="single" w:sz="4" w:space="0" w:color="auto"/>
            </w:tcBorders>
            <w:vAlign w:val="center"/>
          </w:tcPr>
          <w:p w14:paraId="6A2B195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12788F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362BBA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2088</w:t>
            </w:r>
          </w:p>
        </w:tc>
        <w:tc>
          <w:tcPr>
            <w:tcW w:w="851" w:type="dxa"/>
            <w:tcBorders>
              <w:top w:val="single" w:sz="4" w:space="0" w:color="auto"/>
              <w:left w:val="single" w:sz="4" w:space="0" w:color="auto"/>
              <w:bottom w:val="single" w:sz="4" w:space="0" w:color="auto"/>
              <w:right w:val="single" w:sz="4" w:space="0" w:color="auto"/>
            </w:tcBorders>
            <w:vAlign w:val="center"/>
          </w:tcPr>
          <w:p w14:paraId="468F7FB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51C9C87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05DB8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14:paraId="167817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340" w:type="dxa"/>
            <w:tcBorders>
              <w:top w:val="single" w:sz="4" w:space="0" w:color="auto"/>
              <w:left w:val="single" w:sz="4" w:space="0" w:color="auto"/>
              <w:bottom w:val="single" w:sz="4" w:space="0" w:color="auto"/>
              <w:right w:val="single" w:sz="4" w:space="0" w:color="auto"/>
            </w:tcBorders>
            <w:vAlign w:val="center"/>
          </w:tcPr>
          <w:p w14:paraId="1833A3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794" w:type="dxa"/>
            <w:tcBorders>
              <w:top w:val="single" w:sz="4" w:space="0" w:color="auto"/>
              <w:left w:val="single" w:sz="4" w:space="0" w:color="auto"/>
              <w:bottom w:val="single" w:sz="4" w:space="0" w:color="auto"/>
              <w:right w:val="single" w:sz="4" w:space="0" w:color="auto"/>
            </w:tcBorders>
            <w:vAlign w:val="center"/>
          </w:tcPr>
          <w:p w14:paraId="1003DB9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F0BA8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7D3E2BB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57706</w:t>
            </w:r>
          </w:p>
        </w:tc>
        <w:tc>
          <w:tcPr>
            <w:tcW w:w="851" w:type="dxa"/>
            <w:tcBorders>
              <w:top w:val="single" w:sz="4" w:space="0" w:color="auto"/>
              <w:left w:val="single" w:sz="4" w:space="0" w:color="auto"/>
              <w:bottom w:val="single" w:sz="4" w:space="0" w:color="auto"/>
              <w:right w:val="single" w:sz="4" w:space="0" w:color="auto"/>
            </w:tcBorders>
            <w:vAlign w:val="center"/>
          </w:tcPr>
          <w:p w14:paraId="552005F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38596</w:t>
            </w:r>
          </w:p>
        </w:tc>
        <w:tc>
          <w:tcPr>
            <w:tcW w:w="851" w:type="dxa"/>
            <w:tcBorders>
              <w:top w:val="single" w:sz="4" w:space="0" w:color="auto"/>
              <w:left w:val="single" w:sz="4" w:space="0" w:color="auto"/>
              <w:bottom w:val="single" w:sz="4" w:space="0" w:color="auto"/>
              <w:right w:val="single" w:sz="4" w:space="0" w:color="auto"/>
            </w:tcBorders>
            <w:vAlign w:val="center"/>
          </w:tcPr>
          <w:p w14:paraId="4892942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3A4A5C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54203</w:t>
            </w:r>
          </w:p>
        </w:tc>
      </w:tr>
      <w:tr w:rsidR="000A63DC" w:rsidRPr="00C94571" w14:paraId="4E6E2A3B"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51DA1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3. Projekty EŠIF/OP ŠF, </w:t>
            </w:r>
            <w:r w:rsidRPr="00C94571">
              <w:rPr>
                <w:rFonts w:ascii="Times New Roman" w:hAnsi="Times New Roman" w:cs="Times New Roman"/>
                <w:b/>
                <w:bCs/>
                <w:kern w:val="0"/>
              </w:rPr>
              <w:br/>
              <w:t xml:space="preserve"> Plán obnovy EÚ</w:t>
            </w:r>
          </w:p>
        </w:tc>
        <w:tc>
          <w:tcPr>
            <w:tcW w:w="340" w:type="dxa"/>
            <w:tcBorders>
              <w:top w:val="single" w:sz="4" w:space="0" w:color="auto"/>
              <w:left w:val="single" w:sz="4" w:space="0" w:color="auto"/>
              <w:bottom w:val="single" w:sz="4" w:space="0" w:color="auto"/>
              <w:right w:val="single" w:sz="4" w:space="0" w:color="auto"/>
            </w:tcBorders>
            <w:vAlign w:val="center"/>
          </w:tcPr>
          <w:p w14:paraId="1CD2448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340" w:type="dxa"/>
            <w:tcBorders>
              <w:top w:val="single" w:sz="4" w:space="0" w:color="auto"/>
              <w:left w:val="single" w:sz="4" w:space="0" w:color="auto"/>
              <w:bottom w:val="single" w:sz="4" w:space="0" w:color="auto"/>
              <w:right w:val="single" w:sz="4" w:space="0" w:color="auto"/>
            </w:tcBorders>
            <w:vAlign w:val="center"/>
          </w:tcPr>
          <w:p w14:paraId="499A93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4A198DC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16039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739522C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73711</w:t>
            </w:r>
          </w:p>
        </w:tc>
        <w:tc>
          <w:tcPr>
            <w:tcW w:w="851" w:type="dxa"/>
            <w:tcBorders>
              <w:top w:val="single" w:sz="4" w:space="0" w:color="auto"/>
              <w:left w:val="single" w:sz="4" w:space="0" w:color="auto"/>
              <w:bottom w:val="single" w:sz="4" w:space="0" w:color="auto"/>
              <w:right w:val="single" w:sz="4" w:space="0" w:color="auto"/>
            </w:tcBorders>
            <w:vAlign w:val="center"/>
          </w:tcPr>
          <w:p w14:paraId="3B6492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73711</w:t>
            </w:r>
          </w:p>
        </w:tc>
        <w:tc>
          <w:tcPr>
            <w:tcW w:w="851" w:type="dxa"/>
            <w:tcBorders>
              <w:top w:val="single" w:sz="4" w:space="0" w:color="auto"/>
              <w:left w:val="single" w:sz="4" w:space="0" w:color="auto"/>
              <w:bottom w:val="single" w:sz="4" w:space="0" w:color="auto"/>
              <w:right w:val="single" w:sz="4" w:space="0" w:color="auto"/>
            </w:tcBorders>
            <w:vAlign w:val="center"/>
          </w:tcPr>
          <w:p w14:paraId="1C59C5B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3B01C84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221028B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35707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4. Projekty SASPRO, </w:t>
            </w:r>
            <w:proofErr w:type="spellStart"/>
            <w:r w:rsidRPr="00C94571">
              <w:rPr>
                <w:rFonts w:ascii="Times New Roman" w:hAnsi="Times New Roman" w:cs="Times New Roman"/>
                <w:b/>
                <w:bCs/>
                <w:kern w:val="0"/>
              </w:rPr>
              <w:t>MoRePro</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t xml:space="preserve"> IMPULZ</w:t>
            </w:r>
          </w:p>
        </w:tc>
        <w:tc>
          <w:tcPr>
            <w:tcW w:w="340" w:type="dxa"/>
            <w:tcBorders>
              <w:top w:val="single" w:sz="4" w:space="0" w:color="auto"/>
              <w:left w:val="single" w:sz="4" w:space="0" w:color="auto"/>
              <w:bottom w:val="single" w:sz="4" w:space="0" w:color="auto"/>
              <w:right w:val="single" w:sz="4" w:space="0" w:color="auto"/>
            </w:tcBorders>
            <w:vAlign w:val="center"/>
          </w:tcPr>
          <w:p w14:paraId="6CD052C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340" w:type="dxa"/>
            <w:tcBorders>
              <w:top w:val="single" w:sz="4" w:space="0" w:color="auto"/>
              <w:left w:val="single" w:sz="4" w:space="0" w:color="auto"/>
              <w:bottom w:val="single" w:sz="4" w:space="0" w:color="auto"/>
              <w:right w:val="single" w:sz="4" w:space="0" w:color="auto"/>
            </w:tcBorders>
            <w:vAlign w:val="center"/>
          </w:tcPr>
          <w:p w14:paraId="0F0529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5405134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1C10A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45B6A85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54347</w:t>
            </w:r>
          </w:p>
        </w:tc>
        <w:tc>
          <w:tcPr>
            <w:tcW w:w="851" w:type="dxa"/>
            <w:tcBorders>
              <w:top w:val="single" w:sz="4" w:space="0" w:color="auto"/>
              <w:left w:val="single" w:sz="4" w:space="0" w:color="auto"/>
              <w:bottom w:val="single" w:sz="4" w:space="0" w:color="auto"/>
              <w:right w:val="single" w:sz="4" w:space="0" w:color="auto"/>
            </w:tcBorders>
            <w:vAlign w:val="center"/>
          </w:tcPr>
          <w:p w14:paraId="0B65BBD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54347</w:t>
            </w:r>
          </w:p>
        </w:tc>
        <w:tc>
          <w:tcPr>
            <w:tcW w:w="851" w:type="dxa"/>
            <w:tcBorders>
              <w:top w:val="single" w:sz="4" w:space="0" w:color="auto"/>
              <w:left w:val="single" w:sz="4" w:space="0" w:color="auto"/>
              <w:bottom w:val="single" w:sz="4" w:space="0" w:color="auto"/>
              <w:right w:val="single" w:sz="4" w:space="0" w:color="auto"/>
            </w:tcBorders>
            <w:vAlign w:val="center"/>
          </w:tcPr>
          <w:p w14:paraId="58E33E6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0DEE5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59C4E85D"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0F701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5. Iné projekty (FM EHP, </w:t>
            </w:r>
            <w:r w:rsidRPr="00C94571">
              <w:rPr>
                <w:rFonts w:ascii="Times New Roman" w:hAnsi="Times New Roman" w:cs="Times New Roman"/>
                <w:b/>
                <w:bCs/>
                <w:kern w:val="0"/>
              </w:rPr>
              <w:br/>
              <w:t xml:space="preserve"> Vedecko-technické projekty, </w:t>
            </w:r>
            <w:r w:rsidRPr="00C94571">
              <w:rPr>
                <w:rFonts w:ascii="Times New Roman" w:hAnsi="Times New Roman" w:cs="Times New Roman"/>
                <w:b/>
                <w:bCs/>
                <w:kern w:val="0"/>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14:paraId="7F12785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02A013E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52292F0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10FF22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26E02C3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010E11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13BD7B5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730E4C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bl>
    <w:p w14:paraId="72131F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A - organizácia je nositeľom projektu</w:t>
      </w:r>
    </w:p>
    <w:p w14:paraId="62BD00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B - organizácia sa zmluvne podieľa na riešení projektu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7B984B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2b Dom</w:t>
      </w:r>
      <w:r w:rsidRPr="00C94571">
        <w:rPr>
          <w:rFonts w:ascii="Times New Roman" w:hAnsi="Times New Roman" w:cs="Times New Roman"/>
          <w:color w:val="000000"/>
          <w:kern w:val="0"/>
        </w:rPr>
        <w:t>á</w:t>
      </w:r>
      <w:r w:rsidRPr="00C94571">
        <w:rPr>
          <w:rFonts w:ascii="Times New Roman" w:hAnsi="Times New Roman" w:cs="Times New Roman"/>
          <w:kern w:val="0"/>
        </w:rPr>
        <w:t>ce projekty podan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 roku 2024</w:t>
      </w:r>
    </w:p>
    <w:tbl>
      <w:tblPr>
        <w:tblW w:w="0" w:type="auto"/>
        <w:tblInd w:w="41" w:type="dxa"/>
        <w:tblLayout w:type="fixed"/>
        <w:tblCellMar>
          <w:left w:w="0" w:type="dxa"/>
          <w:right w:w="0" w:type="dxa"/>
        </w:tblCellMar>
        <w:tblLook w:val="0000" w:firstRow="0" w:lastRow="0" w:firstColumn="0" w:lastColumn="0" w:noHBand="0" w:noVBand="0"/>
      </w:tblPr>
      <w:tblGrid>
        <w:gridCol w:w="3820"/>
        <w:gridCol w:w="1928"/>
        <w:gridCol w:w="1928"/>
        <w:gridCol w:w="1928"/>
      </w:tblGrid>
      <w:tr w:rsidR="000A63DC" w:rsidRPr="00C94571" w14:paraId="3F4FB0A4" w14:textId="7777777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73244A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ra projektov</w:t>
            </w:r>
          </w:p>
        </w:tc>
        <w:tc>
          <w:tcPr>
            <w:tcW w:w="1928" w:type="dxa"/>
            <w:tcBorders>
              <w:top w:val="single" w:sz="4" w:space="0" w:color="auto"/>
              <w:left w:val="single" w:sz="4" w:space="0" w:color="auto"/>
              <w:bottom w:val="single" w:sz="4" w:space="0" w:color="auto"/>
              <w:right w:val="single" w:sz="4" w:space="0" w:color="auto"/>
            </w:tcBorders>
            <w:vAlign w:val="center"/>
          </w:tcPr>
          <w:p w14:paraId="52442BB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Miesto podania</w:t>
            </w:r>
          </w:p>
        </w:tc>
        <w:tc>
          <w:tcPr>
            <w:tcW w:w="1928" w:type="dxa"/>
            <w:tcBorders>
              <w:top w:val="single" w:sz="4" w:space="0" w:color="auto"/>
              <w:left w:val="single" w:sz="4" w:space="0" w:color="auto"/>
              <w:bottom w:val="single" w:sz="4" w:space="0" w:color="auto"/>
              <w:right w:val="single" w:sz="4" w:space="0" w:color="auto"/>
            </w:tcBorders>
            <w:vAlign w:val="center"/>
          </w:tcPr>
          <w:p w14:paraId="1C4D01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je nositeľom projektu</w:t>
            </w:r>
          </w:p>
        </w:tc>
        <w:tc>
          <w:tcPr>
            <w:tcW w:w="1928" w:type="dxa"/>
            <w:tcBorders>
              <w:top w:val="single" w:sz="4" w:space="0" w:color="auto"/>
              <w:left w:val="single" w:sz="4" w:space="0" w:color="auto"/>
              <w:bottom w:val="single" w:sz="4" w:space="0" w:color="auto"/>
              <w:right w:val="single" w:sz="4" w:space="0" w:color="auto"/>
            </w:tcBorders>
            <w:vAlign w:val="center"/>
          </w:tcPr>
          <w:p w14:paraId="5140D59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sa zmluvne podieľa na rie</w:t>
            </w:r>
            <w:r w:rsidRPr="00C94571">
              <w:rPr>
                <w:rFonts w:ascii="Times New Roman" w:hAnsi="Times New Roman" w:cs="Times New Roman"/>
                <w:b/>
                <w:bCs/>
                <w:color w:val="000000"/>
                <w:kern w:val="0"/>
              </w:rPr>
              <w:t>š</w:t>
            </w:r>
            <w:r w:rsidRPr="00C94571">
              <w:rPr>
                <w:rFonts w:ascii="Times New Roman" w:hAnsi="Times New Roman" w:cs="Times New Roman"/>
                <w:b/>
                <w:bCs/>
                <w:kern w:val="0"/>
              </w:rPr>
              <w:t>en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 projektu</w:t>
            </w:r>
          </w:p>
        </w:tc>
      </w:tr>
      <w:tr w:rsidR="000A63DC" w:rsidRPr="00C94571" w14:paraId="502AA3CC" w14:textId="7777777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6F385DC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1. </w:t>
            </w: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 na nov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zvach APVV</w:t>
            </w:r>
          </w:p>
          <w:p w14:paraId="607302E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 r. 2024</w:t>
            </w:r>
          </w:p>
        </w:tc>
        <w:tc>
          <w:tcPr>
            <w:tcW w:w="1928" w:type="dxa"/>
            <w:tcBorders>
              <w:top w:val="single" w:sz="4" w:space="0" w:color="auto"/>
              <w:left w:val="single" w:sz="4" w:space="0" w:color="auto"/>
              <w:bottom w:val="single" w:sz="4" w:space="0" w:color="auto"/>
              <w:right w:val="single" w:sz="4" w:space="0" w:color="auto"/>
            </w:tcBorders>
            <w:vAlign w:val="center"/>
          </w:tcPr>
          <w:p w14:paraId="3742F66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1928" w:type="dxa"/>
            <w:tcBorders>
              <w:top w:val="single" w:sz="4" w:space="0" w:color="auto"/>
              <w:left w:val="single" w:sz="4" w:space="0" w:color="auto"/>
              <w:bottom w:val="single" w:sz="4" w:space="0" w:color="auto"/>
              <w:right w:val="single" w:sz="4" w:space="0" w:color="auto"/>
            </w:tcBorders>
            <w:vAlign w:val="center"/>
          </w:tcPr>
          <w:p w14:paraId="1EF4179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928" w:type="dxa"/>
            <w:tcBorders>
              <w:top w:val="single" w:sz="4" w:space="0" w:color="auto"/>
              <w:left w:val="single" w:sz="4" w:space="0" w:color="auto"/>
              <w:bottom w:val="single" w:sz="4" w:space="0" w:color="auto"/>
              <w:right w:val="single" w:sz="4" w:space="0" w:color="auto"/>
            </w:tcBorders>
            <w:vAlign w:val="center"/>
          </w:tcPr>
          <w:p w14:paraId="15393EC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3494A1C5" w14:textId="77777777">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14:paraId="0EDAAFD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2. Projekty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ziev E</w:t>
            </w:r>
            <w:r w:rsidRPr="00C94571">
              <w:rPr>
                <w:rFonts w:ascii="Times New Roman" w:hAnsi="Times New Roman" w:cs="Times New Roman"/>
                <w:b/>
                <w:bCs/>
                <w:color w:val="000000"/>
                <w:kern w:val="0"/>
              </w:rPr>
              <w:t>Š</w:t>
            </w:r>
            <w:r w:rsidRPr="00C94571">
              <w:rPr>
                <w:rFonts w:ascii="Times New Roman" w:hAnsi="Times New Roman" w:cs="Times New Roman"/>
                <w:b/>
                <w:bCs/>
                <w:kern w:val="0"/>
              </w:rPr>
              <w:t>IF podan</w:t>
            </w:r>
            <w:r w:rsidRPr="00C94571">
              <w:rPr>
                <w:rFonts w:ascii="Times New Roman" w:hAnsi="Times New Roman" w:cs="Times New Roman"/>
                <w:b/>
                <w:bCs/>
                <w:color w:val="000000"/>
                <w:kern w:val="0"/>
              </w:rPr>
              <w:t>é</w:t>
            </w:r>
          </w:p>
          <w:p w14:paraId="76987FB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 r. 2024</w:t>
            </w:r>
          </w:p>
        </w:tc>
        <w:tc>
          <w:tcPr>
            <w:tcW w:w="1928" w:type="dxa"/>
            <w:tcBorders>
              <w:top w:val="single" w:sz="4" w:space="0" w:color="auto"/>
              <w:left w:val="single" w:sz="4" w:space="0" w:color="auto"/>
              <w:bottom w:val="single" w:sz="4" w:space="0" w:color="auto"/>
              <w:right w:val="single" w:sz="4" w:space="0" w:color="auto"/>
            </w:tcBorders>
            <w:vAlign w:val="center"/>
          </w:tcPr>
          <w:p w14:paraId="536809D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Bratislava</w:t>
            </w:r>
          </w:p>
        </w:tc>
        <w:tc>
          <w:tcPr>
            <w:tcW w:w="1928" w:type="dxa"/>
            <w:tcBorders>
              <w:top w:val="single" w:sz="4" w:space="0" w:color="auto"/>
              <w:left w:val="single" w:sz="4" w:space="0" w:color="auto"/>
              <w:bottom w:val="single" w:sz="4" w:space="0" w:color="auto"/>
              <w:right w:val="single" w:sz="4" w:space="0" w:color="auto"/>
            </w:tcBorders>
            <w:vAlign w:val="center"/>
          </w:tcPr>
          <w:p w14:paraId="594F25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4C56AF6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13D44390" w14:textId="77777777">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14:paraId="450ECCB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928" w:type="dxa"/>
            <w:tcBorders>
              <w:top w:val="single" w:sz="4" w:space="0" w:color="auto"/>
              <w:left w:val="single" w:sz="4" w:space="0" w:color="auto"/>
              <w:bottom w:val="single" w:sz="4" w:space="0" w:color="auto"/>
              <w:right w:val="single" w:sz="4" w:space="0" w:color="auto"/>
            </w:tcBorders>
            <w:vAlign w:val="center"/>
          </w:tcPr>
          <w:p w14:paraId="63D18E7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Regi</w:t>
            </w:r>
            <w:r w:rsidRPr="00C94571">
              <w:rPr>
                <w:rFonts w:ascii="Times New Roman" w:hAnsi="Times New Roman" w:cs="Times New Roman"/>
                <w:color w:val="000000"/>
                <w:kern w:val="0"/>
              </w:rPr>
              <w:t>ó</w:t>
            </w:r>
            <w:r w:rsidRPr="00C94571">
              <w:rPr>
                <w:rFonts w:ascii="Times New Roman" w:hAnsi="Times New Roman" w:cs="Times New Roman"/>
                <w:kern w:val="0"/>
              </w:rPr>
              <w:t>ny</w:t>
            </w:r>
          </w:p>
        </w:tc>
        <w:tc>
          <w:tcPr>
            <w:tcW w:w="1928" w:type="dxa"/>
            <w:tcBorders>
              <w:top w:val="single" w:sz="4" w:space="0" w:color="auto"/>
              <w:left w:val="single" w:sz="4" w:space="0" w:color="auto"/>
              <w:bottom w:val="single" w:sz="4" w:space="0" w:color="auto"/>
              <w:right w:val="single" w:sz="4" w:space="0" w:color="auto"/>
            </w:tcBorders>
            <w:vAlign w:val="center"/>
          </w:tcPr>
          <w:p w14:paraId="7953EF6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24134F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r>
    </w:tbl>
    <w:p w14:paraId="5130A1B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1B89803" w14:textId="0B344C3E" w:rsidR="000A63DC" w:rsidRPr="00C94571" w:rsidRDefault="00000000" w:rsidP="007A3235">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Advances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ordinary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partial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007A3235" w:rsidRPr="00C94571">
        <w:rPr>
          <w:rFonts w:ascii="Times New Roman" w:hAnsi="Times New Roman" w:cs="Times New Roman"/>
          <w:kern w:val="0"/>
        </w:rPr>
        <w:br/>
      </w:r>
      <w:r w:rsidRPr="00C94571">
        <w:rPr>
          <w:rFonts w:ascii="Times New Roman" w:hAnsi="Times New Roman" w:cs="Times New Roman"/>
          <w:kern w:val="0"/>
        </w:rPr>
        <w:t xml:space="preserve">(I. </w:t>
      </w:r>
      <w:proofErr w:type="spellStart"/>
      <w:r w:rsidRPr="00C94571">
        <w:rPr>
          <w:rFonts w:ascii="Times New Roman" w:hAnsi="Times New Roman" w:cs="Times New Roman"/>
          <w:kern w:val="0"/>
        </w:rPr>
        <w:t>Jadlovsk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w:t>
      </w:r>
    </w:p>
    <w:p w14:paraId="31AC7D36" w14:textId="50EBF2DD" w:rsidR="000A63DC" w:rsidRPr="00C94571" w:rsidRDefault="00000000" w:rsidP="007A3235">
      <w:pPr>
        <w:pStyle w:val="Odsekzoznamu"/>
        <w:widowControl w:val="0"/>
        <w:numPr>
          <w:ilvl w:val="0"/>
          <w:numId w:val="1"/>
        </w:numPr>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Glob</w:t>
      </w:r>
      <w:r w:rsidRPr="00C94571">
        <w:rPr>
          <w:rFonts w:ascii="Times New Roman" w:hAnsi="Times New Roman" w:cs="Times New Roman"/>
          <w:color w:val="000000"/>
          <w:kern w:val="0"/>
        </w:rPr>
        <w:t>á</w:t>
      </w:r>
      <w:r w:rsidRPr="00C94571">
        <w:rPr>
          <w:rFonts w:ascii="Times New Roman" w:hAnsi="Times New Roman" w:cs="Times New Roman"/>
          <w:kern w:val="0"/>
        </w:rPr>
        <w:t>lne existenci</w:t>
      </w:r>
      <w:r w:rsidRPr="00C94571">
        <w:rPr>
          <w:rFonts w:ascii="Times New Roman" w:hAnsi="Times New Roman" w:cs="Times New Roman"/>
          <w:color w:val="000000"/>
          <w:kern w:val="0"/>
        </w:rPr>
        <w:t>á</w:t>
      </w:r>
      <w:r w:rsidRPr="00C94571">
        <w:rPr>
          <w:rFonts w:ascii="Times New Roman" w:hAnsi="Times New Roman" w:cs="Times New Roman"/>
          <w:kern w:val="0"/>
        </w:rPr>
        <w:t>lne rizik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 ich dopady na ekonomiku a spoločnosť (nositeľ: E</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w:t>
      </w:r>
    </w:p>
    <w:p w14:paraId="414C5D7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9AA07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r w:rsidRPr="00C94571">
        <w:rPr>
          <w:rFonts w:ascii="Times New Roman" w:hAnsi="Times New Roman" w:cs="Times New Roman"/>
          <w:b/>
          <w:bCs/>
          <w:kern w:val="0"/>
        </w:rPr>
        <w:lastRenderedPageBreak/>
        <w:t>2.2. Medzinárodné projekty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ADB7F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2.2.1. Medzinárodné projekty riešené v roku 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1B1EF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2c Medzinárodné projekty riešené v roku 2024</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0A63DC" w:rsidRPr="00C94571" w14:paraId="7710B8ED"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3250E1F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63FA139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0BCDF3D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Čerpané financie (€)</w:t>
            </w:r>
          </w:p>
        </w:tc>
      </w:tr>
      <w:tr w:rsidR="000A63DC" w:rsidRPr="00C94571" w14:paraId="0BE0B51C"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579347E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483AEA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17523BF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48D263D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4A4D206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r>
      <w:tr w:rsidR="000A63DC" w:rsidRPr="00C94571" w14:paraId="04B14385"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690B4A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86F87C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29B94CC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44C2C2C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EB678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392F043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BC08B6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iných zdrojov</w:t>
            </w:r>
          </w:p>
        </w:tc>
      </w:tr>
      <w:tr w:rsidR="000A63DC" w:rsidRPr="00C94571" w14:paraId="115F0303"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1F77E8E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562EF0D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61DA127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794" w:type="dxa"/>
            <w:tcBorders>
              <w:top w:val="single" w:sz="4" w:space="0" w:color="auto"/>
              <w:left w:val="single" w:sz="4" w:space="0" w:color="auto"/>
              <w:bottom w:val="single" w:sz="4" w:space="0" w:color="auto"/>
              <w:right w:val="single" w:sz="4" w:space="0" w:color="auto"/>
            </w:tcBorders>
            <w:vAlign w:val="center"/>
          </w:tcPr>
          <w:p w14:paraId="0602449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00DBF3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Pre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organi</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záciu</w:t>
            </w:r>
            <w:proofErr w:type="spellEnd"/>
          </w:p>
        </w:tc>
        <w:tc>
          <w:tcPr>
            <w:tcW w:w="794" w:type="dxa"/>
            <w:tcBorders>
              <w:top w:val="single" w:sz="4" w:space="0" w:color="auto"/>
              <w:left w:val="single" w:sz="4" w:space="0" w:color="auto"/>
              <w:bottom w:val="single" w:sz="4" w:space="0" w:color="auto"/>
              <w:right w:val="single" w:sz="4" w:space="0" w:color="auto"/>
            </w:tcBorders>
            <w:vAlign w:val="center"/>
          </w:tcPr>
          <w:p w14:paraId="4A6CF4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50F7235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Pre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organi</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záciu</w:t>
            </w:r>
            <w:proofErr w:type="spellEnd"/>
          </w:p>
        </w:tc>
        <w:tc>
          <w:tcPr>
            <w:tcW w:w="851" w:type="dxa"/>
            <w:vMerge/>
            <w:tcBorders>
              <w:top w:val="single" w:sz="4" w:space="0" w:color="auto"/>
              <w:left w:val="single" w:sz="4" w:space="0" w:color="auto"/>
              <w:bottom w:val="single" w:sz="4" w:space="0" w:color="auto"/>
              <w:right w:val="single" w:sz="4" w:space="0" w:color="auto"/>
            </w:tcBorders>
            <w:vAlign w:val="center"/>
          </w:tcPr>
          <w:p w14:paraId="3413075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90E36F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026493B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50351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1. Projekty Horizont 2020 a </w:t>
            </w:r>
            <w:r w:rsidRPr="00C94571">
              <w:rPr>
                <w:rFonts w:ascii="Times New Roman" w:hAnsi="Times New Roman" w:cs="Times New Roman"/>
                <w:b/>
                <w:bCs/>
                <w:kern w:val="0"/>
              </w:rPr>
              <w:br/>
              <w:t xml:space="preserve"> Horizont Európa</w:t>
            </w:r>
          </w:p>
        </w:tc>
        <w:tc>
          <w:tcPr>
            <w:tcW w:w="340" w:type="dxa"/>
            <w:tcBorders>
              <w:top w:val="single" w:sz="4" w:space="0" w:color="auto"/>
              <w:left w:val="single" w:sz="4" w:space="0" w:color="auto"/>
              <w:bottom w:val="single" w:sz="4" w:space="0" w:color="auto"/>
              <w:right w:val="single" w:sz="4" w:space="0" w:color="auto"/>
            </w:tcBorders>
            <w:vAlign w:val="center"/>
          </w:tcPr>
          <w:p w14:paraId="6B65D26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3C469F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7C564E4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1604EE9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56416B0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6B3950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26A05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486915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23FD203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78440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14:paraId="57B3161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0C62E2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488C65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4D1897E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4387E5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4F6E4B5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54D9B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1D4610B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43B41A9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0CAAE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14:paraId="3A949B3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72139AD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75273E3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D8A61E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40D9BA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BD478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11308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23058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F3B858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F6C84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4. Projekty EUREKA, NATO, </w:t>
            </w:r>
            <w:r w:rsidRPr="00C94571">
              <w:rPr>
                <w:rFonts w:ascii="Times New Roman" w:hAnsi="Times New Roman" w:cs="Times New Roman"/>
                <w:b/>
                <w:bCs/>
                <w:kern w:val="0"/>
              </w:rPr>
              <w:br/>
              <w:t xml:space="preserve"> UNESCO, CERN, IAEA, IVF, </w:t>
            </w:r>
            <w:r w:rsidRPr="00C94571">
              <w:rPr>
                <w:rFonts w:ascii="Times New Roman" w:hAnsi="Times New Roman" w:cs="Times New Roman"/>
                <w:b/>
                <w:bCs/>
                <w:kern w:val="0"/>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14:paraId="311FEE5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310806F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1C00909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CB6EC2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708EA06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AAD9D5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17AC6E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3E2EA9F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7E8F04E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97F79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5. Projekty v rámci medzivládnych </w:t>
            </w:r>
            <w:r w:rsidRPr="00C94571">
              <w:rPr>
                <w:rFonts w:ascii="Times New Roman" w:hAnsi="Times New Roman" w:cs="Times New Roman"/>
                <w:b/>
                <w:bCs/>
                <w:kern w:val="0"/>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14:paraId="3A5565C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792DADB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686E81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275749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1F0712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D5BFC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CF3A1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98F6E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5FBE95A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FBD15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6. Bilaterálne projekty MAD, </w:t>
            </w:r>
            <w:r w:rsidRPr="00C94571">
              <w:rPr>
                <w:rFonts w:ascii="Times New Roman" w:hAnsi="Times New Roman" w:cs="Times New Roman"/>
                <w:b/>
                <w:bCs/>
                <w:kern w:val="0"/>
              </w:rPr>
              <w:br/>
              <w:t xml:space="preserve"> Mobility, </w:t>
            </w:r>
            <w:proofErr w:type="spellStart"/>
            <w:r w:rsidRPr="00C94571">
              <w:rPr>
                <w:rFonts w:ascii="Times New Roman" w:hAnsi="Times New Roman" w:cs="Times New Roman"/>
                <w:b/>
                <w:bCs/>
                <w:kern w:val="0"/>
              </w:rPr>
              <w:t>Open</w:t>
            </w:r>
            <w:proofErr w:type="spellEnd"/>
            <w:r w:rsidRPr="00C94571">
              <w:rPr>
                <w:rFonts w:ascii="Times New Roman" w:hAnsi="Times New Roman" w:cs="Times New Roman"/>
                <w:b/>
                <w:bCs/>
                <w:kern w:val="0"/>
              </w:rPr>
              <w:t xml:space="preserve"> Mobility</w:t>
            </w:r>
          </w:p>
        </w:tc>
        <w:tc>
          <w:tcPr>
            <w:tcW w:w="340" w:type="dxa"/>
            <w:tcBorders>
              <w:top w:val="single" w:sz="4" w:space="0" w:color="auto"/>
              <w:left w:val="single" w:sz="4" w:space="0" w:color="auto"/>
              <w:bottom w:val="single" w:sz="4" w:space="0" w:color="auto"/>
              <w:right w:val="single" w:sz="4" w:space="0" w:color="auto"/>
            </w:tcBorders>
            <w:vAlign w:val="center"/>
          </w:tcPr>
          <w:p w14:paraId="23FDE0B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5DA27CE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3D9DD0F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A66EFB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0A074B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4D7DA9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7E99F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89ED0D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E57683D"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D8027C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14:paraId="288387D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58FE141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2654EAC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2BEBD6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0A745F8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D825C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D3196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27219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728FA0E7"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A46B9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8. Podpora MVTS z národných </w:t>
            </w:r>
            <w:r w:rsidRPr="00C94571">
              <w:rPr>
                <w:rFonts w:ascii="Times New Roman" w:hAnsi="Times New Roman" w:cs="Times New Roman"/>
                <w:b/>
                <w:bCs/>
                <w:kern w:val="0"/>
              </w:rPr>
              <w:br/>
              <w:t xml:space="preserve"> zdrojov (SAV, APVV a iné)</w:t>
            </w:r>
          </w:p>
        </w:tc>
        <w:tc>
          <w:tcPr>
            <w:tcW w:w="340" w:type="dxa"/>
            <w:tcBorders>
              <w:top w:val="single" w:sz="4" w:space="0" w:color="auto"/>
              <w:left w:val="single" w:sz="4" w:space="0" w:color="auto"/>
              <w:bottom w:val="single" w:sz="4" w:space="0" w:color="auto"/>
              <w:right w:val="single" w:sz="4" w:space="0" w:color="auto"/>
            </w:tcBorders>
            <w:vAlign w:val="center"/>
          </w:tcPr>
          <w:p w14:paraId="263855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5A44DDA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1EF936B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59B5413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19944F1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9AB43A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A503C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332E5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CCB8E35"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B1CB3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9. SAS-UPJŠ ERC </w:t>
            </w:r>
            <w:proofErr w:type="spellStart"/>
            <w:r w:rsidRPr="00C94571">
              <w:rPr>
                <w:rFonts w:ascii="Times New Roman" w:hAnsi="Times New Roman" w:cs="Times New Roman"/>
                <w:b/>
                <w:bCs/>
                <w:kern w:val="0"/>
              </w:rPr>
              <w:t>Visiting</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t xml:space="preserve"> </w:t>
            </w:r>
            <w:proofErr w:type="spellStart"/>
            <w:r w:rsidRPr="00C94571">
              <w:rPr>
                <w:rFonts w:ascii="Times New Roman" w:hAnsi="Times New Roman" w:cs="Times New Roman"/>
                <w:b/>
                <w:bCs/>
                <w:kern w:val="0"/>
              </w:rPr>
              <w:t>Fellowship</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Grants</w:t>
            </w:r>
            <w:proofErr w:type="spellEnd"/>
          </w:p>
        </w:tc>
        <w:tc>
          <w:tcPr>
            <w:tcW w:w="340" w:type="dxa"/>
            <w:tcBorders>
              <w:top w:val="single" w:sz="4" w:space="0" w:color="auto"/>
              <w:left w:val="single" w:sz="4" w:space="0" w:color="auto"/>
              <w:bottom w:val="single" w:sz="4" w:space="0" w:color="auto"/>
              <w:right w:val="single" w:sz="4" w:space="0" w:color="auto"/>
            </w:tcBorders>
            <w:vAlign w:val="center"/>
          </w:tcPr>
          <w:p w14:paraId="6729CED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49F1812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50F5581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F42364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5A2981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056C76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2D1BBF9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1C91B4A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DA7A1F5"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81B5B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10. Iné projekty</w:t>
            </w:r>
          </w:p>
        </w:tc>
        <w:tc>
          <w:tcPr>
            <w:tcW w:w="340" w:type="dxa"/>
            <w:tcBorders>
              <w:top w:val="single" w:sz="4" w:space="0" w:color="auto"/>
              <w:left w:val="single" w:sz="4" w:space="0" w:color="auto"/>
              <w:bottom w:val="single" w:sz="4" w:space="0" w:color="auto"/>
              <w:right w:val="single" w:sz="4" w:space="0" w:color="auto"/>
            </w:tcBorders>
            <w:vAlign w:val="center"/>
          </w:tcPr>
          <w:p w14:paraId="5C93F0F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340" w:type="dxa"/>
            <w:tcBorders>
              <w:top w:val="single" w:sz="4" w:space="0" w:color="auto"/>
              <w:left w:val="single" w:sz="4" w:space="0" w:color="auto"/>
              <w:bottom w:val="single" w:sz="4" w:space="0" w:color="auto"/>
              <w:right w:val="single" w:sz="4" w:space="0" w:color="auto"/>
            </w:tcBorders>
            <w:vAlign w:val="center"/>
          </w:tcPr>
          <w:p w14:paraId="328FE4C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94" w:type="dxa"/>
            <w:tcBorders>
              <w:top w:val="single" w:sz="4" w:space="0" w:color="auto"/>
              <w:left w:val="single" w:sz="4" w:space="0" w:color="auto"/>
              <w:bottom w:val="single" w:sz="4" w:space="0" w:color="auto"/>
              <w:right w:val="single" w:sz="4" w:space="0" w:color="auto"/>
            </w:tcBorders>
            <w:vAlign w:val="center"/>
          </w:tcPr>
          <w:p w14:paraId="5549B2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0740F9F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794" w:type="dxa"/>
            <w:tcBorders>
              <w:top w:val="single" w:sz="4" w:space="0" w:color="auto"/>
              <w:left w:val="single" w:sz="4" w:space="0" w:color="auto"/>
              <w:bottom w:val="single" w:sz="4" w:space="0" w:color="auto"/>
              <w:right w:val="single" w:sz="4" w:space="0" w:color="auto"/>
            </w:tcBorders>
            <w:vAlign w:val="center"/>
          </w:tcPr>
          <w:p w14:paraId="62C3212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2DB782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689D90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c>
          <w:tcPr>
            <w:tcW w:w="851" w:type="dxa"/>
            <w:tcBorders>
              <w:top w:val="single" w:sz="4" w:space="0" w:color="auto"/>
              <w:left w:val="single" w:sz="4" w:space="0" w:color="auto"/>
              <w:bottom w:val="single" w:sz="4" w:space="0" w:color="auto"/>
              <w:right w:val="single" w:sz="4" w:space="0" w:color="auto"/>
            </w:tcBorders>
            <w:vAlign w:val="center"/>
          </w:tcPr>
          <w:p w14:paraId="7FACA7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bl>
    <w:p w14:paraId="42FCFF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A - organizácia je nositeľom projektu</w:t>
      </w:r>
    </w:p>
    <w:p w14:paraId="7ED582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B - organizácia sa zmluvne podieľa na riešení projektu</w:t>
      </w:r>
      <w:r w:rsidRPr="00C94571">
        <w:rPr>
          <w:rFonts w:ascii="Times New Roman" w:hAnsi="Times New Roman" w:cs="Times New Roman"/>
          <w:kern w:val="0"/>
        </w:rPr>
        <w:t xml:space="preserve"> </w:t>
      </w:r>
      <w:r w:rsidRPr="00C94571">
        <w:rPr>
          <w:rFonts w:ascii="Times New Roman" w:hAnsi="Times New Roman" w:cs="Times New Roman"/>
          <w:kern w:val="0"/>
        </w:rPr>
        <w:br w:type="page"/>
      </w:r>
    </w:p>
    <w:p w14:paraId="5FFBD0E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2.2.2. Medzinárodné projekty Horizont Európa podané v roku 2024</w:t>
      </w:r>
    </w:p>
    <w:p w14:paraId="5A89D92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55C7F9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2d Počet projektov Horizont Európa v roku 2024</w:t>
      </w:r>
    </w:p>
    <w:tbl>
      <w:tblPr>
        <w:tblW w:w="0" w:type="auto"/>
        <w:tblInd w:w="41" w:type="dxa"/>
        <w:tblLayout w:type="fixed"/>
        <w:tblCellMar>
          <w:left w:w="0" w:type="dxa"/>
          <w:right w:w="0" w:type="dxa"/>
        </w:tblCellMar>
        <w:tblLook w:val="0000" w:firstRow="0" w:lastRow="0" w:firstColumn="0" w:lastColumn="0" w:noHBand="0" w:noVBand="0"/>
      </w:tblPr>
      <w:tblGrid>
        <w:gridCol w:w="5073"/>
        <w:gridCol w:w="2217"/>
        <w:gridCol w:w="2217"/>
      </w:tblGrid>
      <w:tr w:rsidR="000A63DC" w:rsidRPr="00C94571" w14:paraId="1A865590"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789796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6A6A14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A</w:t>
            </w:r>
          </w:p>
        </w:tc>
        <w:tc>
          <w:tcPr>
            <w:tcW w:w="2217" w:type="dxa"/>
            <w:tcBorders>
              <w:top w:val="single" w:sz="4" w:space="0" w:color="auto"/>
              <w:left w:val="single" w:sz="4" w:space="0" w:color="auto"/>
              <w:bottom w:val="single" w:sz="4" w:space="0" w:color="auto"/>
              <w:right w:val="single" w:sz="4" w:space="0" w:color="auto"/>
            </w:tcBorders>
            <w:vAlign w:val="center"/>
          </w:tcPr>
          <w:p w14:paraId="029B4A8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B</w:t>
            </w:r>
          </w:p>
        </w:tc>
      </w:tr>
      <w:tr w:rsidR="000A63DC" w:rsidRPr="00C94571" w14:paraId="12D67E58"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2E8D44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Počet podaných projektov Horizont Európa </w:t>
            </w:r>
          </w:p>
        </w:tc>
        <w:tc>
          <w:tcPr>
            <w:tcW w:w="2217" w:type="dxa"/>
            <w:tcBorders>
              <w:top w:val="single" w:sz="4" w:space="0" w:color="auto"/>
              <w:left w:val="single" w:sz="4" w:space="0" w:color="auto"/>
              <w:bottom w:val="single" w:sz="4" w:space="0" w:color="auto"/>
              <w:right w:val="single" w:sz="4" w:space="0" w:color="auto"/>
            </w:tcBorders>
            <w:vAlign w:val="center"/>
          </w:tcPr>
          <w:p w14:paraId="7C7EC6B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269A91C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r>
    </w:tbl>
    <w:p w14:paraId="49B9B8A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color w:val="999999"/>
          <w:kern w:val="0"/>
          <w:sz w:val="20"/>
          <w:szCs w:val="20"/>
        </w:rPr>
        <w:t>A - organizácia je nositeľom projektu</w:t>
      </w:r>
    </w:p>
    <w:p w14:paraId="74EDD1D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color w:val="999999"/>
          <w:kern w:val="0"/>
          <w:sz w:val="20"/>
          <w:szCs w:val="20"/>
        </w:rPr>
        <w:t>B - organizácia sa zmluvne podieľa na riešení projektu</w:t>
      </w:r>
    </w:p>
    <w:p w14:paraId="6297B92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1A833F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color w:val="999999"/>
          <w:kern w:val="0"/>
          <w:sz w:val="20"/>
          <w:szCs w:val="20"/>
        </w:rPr>
        <w:t>Údaje k domácim a medzinárodným projektom sú uvedené v Prílohe A-2.</w:t>
      </w:r>
    </w:p>
    <w:p w14:paraId="5CDF4AA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D4099B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2.2.3.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mery na čerpanie Eur</w:t>
      </w:r>
      <w:r w:rsidRPr="00C94571">
        <w:rPr>
          <w:rFonts w:ascii="Times New Roman" w:hAnsi="Times New Roman" w:cs="Times New Roman"/>
          <w:b/>
          <w:bCs/>
          <w:color w:val="000000"/>
          <w:kern w:val="0"/>
        </w:rPr>
        <w:t>ó</w:t>
      </w:r>
      <w:r w:rsidRPr="00C94571">
        <w:rPr>
          <w:rFonts w:ascii="Times New Roman" w:hAnsi="Times New Roman" w:cs="Times New Roman"/>
          <w:b/>
          <w:bCs/>
          <w:kern w:val="0"/>
        </w:rPr>
        <w:t xml:space="preserve">pskych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truktur</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lnych a investičn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fondov v ďal</w:t>
      </w:r>
      <w:r w:rsidRPr="00C94571">
        <w:rPr>
          <w:rFonts w:ascii="Times New Roman" w:hAnsi="Times New Roman" w:cs="Times New Roman"/>
          <w:b/>
          <w:bCs/>
          <w:color w:val="000000"/>
          <w:kern w:val="0"/>
        </w:rPr>
        <w:t>ší</w:t>
      </w:r>
      <w:r w:rsidRPr="00C94571">
        <w:rPr>
          <w:rFonts w:ascii="Times New Roman" w:hAnsi="Times New Roman" w:cs="Times New Roman"/>
          <w:b/>
          <w:bCs/>
          <w:kern w:val="0"/>
        </w:rPr>
        <w:t>ch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zvach</w:t>
      </w:r>
    </w:p>
    <w:p w14:paraId="3255537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E70351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V roku 2025 bude podpísaná zmluva o partnerstve na riešenie projektu Plánu obnovy 09I05-03-V02-00084, </w:t>
      </w:r>
      <w:proofErr w:type="spellStart"/>
      <w:r w:rsidRPr="00C94571">
        <w:rPr>
          <w:rFonts w:ascii="Times New Roman" w:hAnsi="Times New Roman" w:cs="Times New Roman"/>
          <w:kern w:val="0"/>
        </w:rPr>
        <w:t>Digital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support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mental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health</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patients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CHF, ako hlavný riešiteľ MÚ SAV, od 1. 4. 2024, v spolupráci s Trnavskou univerzitou a spoločnosťou MOVING MEDICAL MEDIA </w:t>
      </w:r>
      <w:proofErr w:type="spellStart"/>
      <w:r w:rsidRPr="00C94571">
        <w:rPr>
          <w:rFonts w:ascii="Times New Roman" w:hAnsi="Times New Roman" w:cs="Times New Roman"/>
          <w:kern w:val="0"/>
        </w:rPr>
        <w:t>s.r.o</w:t>
      </w:r>
      <w:proofErr w:type="spellEnd"/>
      <w:r w:rsidRPr="00C94571">
        <w:rPr>
          <w:rFonts w:ascii="Times New Roman" w:hAnsi="Times New Roman" w:cs="Times New Roman"/>
          <w:kern w:val="0"/>
        </w:rPr>
        <w:t>. Projekt bude financovaný v roku 2025 a 2026 s celkovým objemom zhruba 1 milión EUR</w:t>
      </w:r>
    </w:p>
    <w:p w14:paraId="01B11E3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2E1685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Ďalej predpokladáme podať ďalšie granty v oblasti aplikácií matematike v medicíne a doprave. </w:t>
      </w:r>
    </w:p>
    <w:p w14:paraId="1C6DBB1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8AE284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2.3.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ber najv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znamnej</w:t>
      </w:r>
      <w:r w:rsidRPr="00C94571">
        <w:rPr>
          <w:rFonts w:ascii="Times New Roman" w:hAnsi="Times New Roman" w:cs="Times New Roman"/>
          <w:b/>
          <w:bCs/>
          <w:color w:val="000000"/>
          <w:kern w:val="0"/>
        </w:rPr>
        <w:t>ší</w:t>
      </w:r>
      <w:r w:rsidRPr="00C94571">
        <w:rPr>
          <w:rFonts w:ascii="Times New Roman" w:hAnsi="Times New Roman" w:cs="Times New Roman"/>
          <w:b/>
          <w:bCs/>
          <w:kern w:val="0"/>
        </w:rPr>
        <w:t>ch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sledkov vedeckej 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ce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v roku 2024</w:t>
      </w:r>
    </w:p>
    <w:p w14:paraId="0C4C0B5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Sl</w:t>
      </w:r>
      <w:r w:rsidRPr="00C94571">
        <w:rPr>
          <w:rFonts w:ascii="Times New Roman" w:hAnsi="Times New Roman" w:cs="Times New Roman"/>
          <w:i/>
          <w:iCs/>
          <w:color w:val="000000"/>
          <w:kern w:val="0"/>
        </w:rPr>
        <w:t>ú</w:t>
      </w:r>
      <w:r w:rsidRPr="00C94571">
        <w:rPr>
          <w:rFonts w:ascii="Times New Roman" w:hAnsi="Times New Roman" w:cs="Times New Roman"/>
          <w:i/>
          <w:iCs/>
          <w:kern w:val="0"/>
        </w:rPr>
        <w:t>ži aj na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ber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sledkov do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ročnej spr</w:t>
      </w:r>
      <w:r w:rsidRPr="00C94571">
        <w:rPr>
          <w:rFonts w:ascii="Times New Roman" w:hAnsi="Times New Roman" w:cs="Times New Roman"/>
          <w:i/>
          <w:iCs/>
          <w:color w:val="000000"/>
          <w:kern w:val="0"/>
        </w:rPr>
        <w:t>á</w:t>
      </w:r>
      <w:r w:rsidRPr="00C94571">
        <w:rPr>
          <w:rFonts w:ascii="Times New Roman" w:hAnsi="Times New Roman" w:cs="Times New Roman"/>
          <w:i/>
          <w:iCs/>
          <w:kern w:val="0"/>
        </w:rPr>
        <w:t>vy SAV. Každ</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sledok m</w:t>
      </w:r>
      <w:r w:rsidRPr="00C94571">
        <w:rPr>
          <w:rFonts w:ascii="Times New Roman" w:hAnsi="Times New Roman" w:cs="Times New Roman"/>
          <w:i/>
          <w:iCs/>
          <w:color w:val="000000"/>
          <w:kern w:val="0"/>
        </w:rPr>
        <w:t>á</w:t>
      </w:r>
      <w:r w:rsidRPr="00C94571">
        <w:rPr>
          <w:rFonts w:ascii="Times New Roman" w:hAnsi="Times New Roman" w:cs="Times New Roman"/>
          <w:i/>
          <w:iCs/>
          <w:kern w:val="0"/>
        </w:rPr>
        <w:t xml:space="preserve"> byť charakterizovan</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 stručn</w:t>
      </w:r>
      <w:r w:rsidRPr="00C94571">
        <w:rPr>
          <w:rFonts w:ascii="Times New Roman" w:hAnsi="Times New Roman" w:cs="Times New Roman"/>
          <w:i/>
          <w:iCs/>
          <w:color w:val="000000"/>
          <w:kern w:val="0"/>
        </w:rPr>
        <w:t>ý</w:t>
      </w:r>
      <w:r w:rsidRPr="00C94571">
        <w:rPr>
          <w:rFonts w:ascii="Times New Roman" w:hAnsi="Times New Roman" w:cs="Times New Roman"/>
          <w:i/>
          <w:iCs/>
          <w:kern w:val="0"/>
        </w:rPr>
        <w:t>m, v</w:t>
      </w:r>
      <w:r w:rsidRPr="00C94571">
        <w:rPr>
          <w:rFonts w:ascii="Times New Roman" w:hAnsi="Times New Roman" w:cs="Times New Roman"/>
          <w:i/>
          <w:iCs/>
          <w:color w:val="000000"/>
          <w:kern w:val="0"/>
        </w:rPr>
        <w:t>š</w:t>
      </w:r>
      <w:r w:rsidRPr="00C94571">
        <w:rPr>
          <w:rFonts w:ascii="Times New Roman" w:hAnsi="Times New Roman" w:cs="Times New Roman"/>
          <w:i/>
          <w:iCs/>
          <w:kern w:val="0"/>
        </w:rPr>
        <w:t>eobecne zrozumiteľn</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m popisom </w:t>
      </w:r>
      <w:r w:rsidRPr="00C94571">
        <w:rPr>
          <w:rFonts w:ascii="Times New Roman" w:hAnsi="Times New Roman" w:cs="Times New Roman"/>
          <w:i/>
          <w:iCs/>
          <w:color w:val="000000"/>
          <w:kern w:val="0"/>
        </w:rPr>
        <w:t>–</w:t>
      </w:r>
      <w:r w:rsidRPr="00C94571">
        <w:rPr>
          <w:rFonts w:ascii="Times New Roman" w:hAnsi="Times New Roman" w:cs="Times New Roman"/>
          <w:i/>
          <w:iCs/>
          <w:kern w:val="0"/>
        </w:rPr>
        <w:t xml:space="preserve"> maxim</w:t>
      </w:r>
      <w:r w:rsidRPr="00C94571">
        <w:rPr>
          <w:rFonts w:ascii="Times New Roman" w:hAnsi="Times New Roman" w:cs="Times New Roman"/>
          <w:i/>
          <w:iCs/>
          <w:color w:val="000000"/>
          <w:kern w:val="0"/>
        </w:rPr>
        <w:t>á</w:t>
      </w:r>
      <w:r w:rsidRPr="00C94571">
        <w:rPr>
          <w:rFonts w:ascii="Times New Roman" w:hAnsi="Times New Roman" w:cs="Times New Roman"/>
          <w:i/>
          <w:iCs/>
          <w:kern w:val="0"/>
        </w:rPr>
        <w:t>lne 1000 znakov + 1 obr</w:t>
      </w:r>
      <w:r w:rsidRPr="00C94571">
        <w:rPr>
          <w:rFonts w:ascii="Times New Roman" w:hAnsi="Times New Roman" w:cs="Times New Roman"/>
          <w:i/>
          <w:iCs/>
          <w:color w:val="000000"/>
          <w:kern w:val="0"/>
        </w:rPr>
        <w:t>á</w:t>
      </w:r>
      <w:r w:rsidRPr="00C94571">
        <w:rPr>
          <w:rFonts w:ascii="Times New Roman" w:hAnsi="Times New Roman" w:cs="Times New Roman"/>
          <w:i/>
          <w:iCs/>
          <w:kern w:val="0"/>
        </w:rPr>
        <w:t>zok; bibliografick</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 </w:t>
      </w:r>
      <w:r w:rsidRPr="00C94571">
        <w:rPr>
          <w:rFonts w:ascii="Times New Roman" w:hAnsi="Times New Roman" w:cs="Times New Roman"/>
          <w:i/>
          <w:iCs/>
          <w:color w:val="000000"/>
          <w:kern w:val="0"/>
        </w:rPr>
        <w:t>ú</w:t>
      </w:r>
      <w:r w:rsidRPr="00C94571">
        <w:rPr>
          <w:rFonts w:ascii="Times New Roman" w:hAnsi="Times New Roman" w:cs="Times New Roman"/>
          <w:i/>
          <w:iCs/>
          <w:kern w:val="0"/>
        </w:rPr>
        <w:t>daj uv</w:t>
      </w:r>
      <w:r w:rsidRPr="00C94571">
        <w:rPr>
          <w:rFonts w:ascii="Times New Roman" w:hAnsi="Times New Roman" w:cs="Times New Roman"/>
          <w:i/>
          <w:iCs/>
          <w:color w:val="000000"/>
          <w:kern w:val="0"/>
        </w:rPr>
        <w:t>á</w:t>
      </w:r>
      <w:r w:rsidRPr="00C94571">
        <w:rPr>
          <w:rFonts w:ascii="Times New Roman" w:hAnsi="Times New Roman" w:cs="Times New Roman"/>
          <w:i/>
          <w:iCs/>
          <w:kern w:val="0"/>
        </w:rPr>
        <w:t>dzajte rovnako ako v zozname publikačnej činnosti, vr</w:t>
      </w:r>
      <w:r w:rsidRPr="00C94571">
        <w:rPr>
          <w:rFonts w:ascii="Times New Roman" w:hAnsi="Times New Roman" w:cs="Times New Roman"/>
          <w:i/>
          <w:iCs/>
          <w:color w:val="000000"/>
          <w:kern w:val="0"/>
        </w:rPr>
        <w:t>á</w:t>
      </w:r>
      <w:r w:rsidRPr="00C94571">
        <w:rPr>
          <w:rFonts w:ascii="Times New Roman" w:hAnsi="Times New Roman" w:cs="Times New Roman"/>
          <w:i/>
          <w:iCs/>
          <w:kern w:val="0"/>
        </w:rPr>
        <w:t>tane IF. Nadpis by mal vystihn</w:t>
      </w:r>
      <w:r w:rsidRPr="00C94571">
        <w:rPr>
          <w:rFonts w:ascii="Times New Roman" w:hAnsi="Times New Roman" w:cs="Times New Roman"/>
          <w:i/>
          <w:iCs/>
          <w:color w:val="000000"/>
          <w:kern w:val="0"/>
        </w:rPr>
        <w:t>ú</w:t>
      </w:r>
      <w:r w:rsidRPr="00C94571">
        <w:rPr>
          <w:rFonts w:ascii="Times New Roman" w:hAnsi="Times New Roman" w:cs="Times New Roman"/>
          <w:i/>
          <w:iCs/>
          <w:kern w:val="0"/>
        </w:rPr>
        <w:t>ť pr</w:t>
      </w:r>
      <w:r w:rsidRPr="00C94571">
        <w:rPr>
          <w:rFonts w:ascii="Times New Roman" w:hAnsi="Times New Roman" w:cs="Times New Roman"/>
          <w:i/>
          <w:iCs/>
          <w:color w:val="000000"/>
          <w:kern w:val="0"/>
        </w:rPr>
        <w:t>í</w:t>
      </w:r>
      <w:r w:rsidRPr="00C94571">
        <w:rPr>
          <w:rFonts w:ascii="Times New Roman" w:hAnsi="Times New Roman" w:cs="Times New Roman"/>
          <w:i/>
          <w:iCs/>
          <w:kern w:val="0"/>
        </w:rPr>
        <w:t>nos a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znam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sledku </w:t>
      </w:r>
      <w:r w:rsidRPr="00C94571">
        <w:rPr>
          <w:rFonts w:ascii="Times New Roman" w:hAnsi="Times New Roman" w:cs="Times New Roman"/>
          <w:i/>
          <w:iCs/>
          <w:color w:val="000000"/>
          <w:kern w:val="0"/>
        </w:rPr>
        <w:t>–</w:t>
      </w:r>
      <w:r w:rsidRPr="00C94571">
        <w:rPr>
          <w:rFonts w:ascii="Times New Roman" w:hAnsi="Times New Roman" w:cs="Times New Roman"/>
          <w:i/>
          <w:iCs/>
          <w:kern w:val="0"/>
        </w:rPr>
        <w:t xml:space="preserve"> podľa možnosti by nemal byť zredukovan</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 na n</w:t>
      </w:r>
      <w:r w:rsidRPr="00C94571">
        <w:rPr>
          <w:rFonts w:ascii="Times New Roman" w:hAnsi="Times New Roman" w:cs="Times New Roman"/>
          <w:i/>
          <w:iCs/>
          <w:color w:val="000000"/>
          <w:kern w:val="0"/>
        </w:rPr>
        <w:t>á</w:t>
      </w:r>
      <w:r w:rsidRPr="00C94571">
        <w:rPr>
          <w:rFonts w:ascii="Times New Roman" w:hAnsi="Times New Roman" w:cs="Times New Roman"/>
          <w:i/>
          <w:iCs/>
          <w:kern w:val="0"/>
        </w:rPr>
        <w:t>zov/nadpis publikačn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ho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stupu.</w:t>
      </w:r>
    </w:p>
    <w:p w14:paraId="5C5B5FB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87302C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2.3.1.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sledky na b</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kladn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skumu</w:t>
      </w:r>
    </w:p>
    <w:p w14:paraId="2F3DB72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DA905F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Popis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ry </w:t>
      </w:r>
      <w:r w:rsidRPr="00C94571">
        <w:rPr>
          <w:rFonts w:ascii="Times New Roman" w:hAnsi="Times New Roman" w:cs="Times New Roman"/>
          <w:b/>
          <w:bCs/>
          <w:color w:val="000000"/>
          <w:kern w:val="0"/>
        </w:rPr>
        <w:t>š</w:t>
      </w:r>
      <w:r w:rsidRPr="00C94571">
        <w:rPr>
          <w:rFonts w:ascii="Times New Roman" w:hAnsi="Times New Roman" w:cs="Times New Roman"/>
          <w:b/>
          <w:bCs/>
          <w:kern w:val="0"/>
        </w:rPr>
        <w:t>peci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lnych nekomutat</w:t>
      </w:r>
      <w:r w:rsidRPr="00C94571">
        <w:rPr>
          <w:rFonts w:ascii="Times New Roman" w:hAnsi="Times New Roman" w:cs="Times New Roman"/>
          <w:b/>
          <w:bCs/>
          <w:color w:val="000000"/>
          <w:kern w:val="0"/>
        </w:rPr>
        <w:t>í</w:t>
      </w:r>
      <w:r w:rsidRPr="00C94571">
        <w:rPr>
          <w:rFonts w:ascii="Times New Roman" w:hAnsi="Times New Roman" w:cs="Times New Roman"/>
          <w:b/>
          <w:bCs/>
          <w:kern w:val="0"/>
        </w:rPr>
        <w:t>vnych asociat</w:t>
      </w:r>
      <w:r w:rsidRPr="00C94571">
        <w:rPr>
          <w:rFonts w:ascii="Times New Roman" w:hAnsi="Times New Roman" w:cs="Times New Roman"/>
          <w:b/>
          <w:bCs/>
          <w:color w:val="000000"/>
          <w:kern w:val="0"/>
        </w:rPr>
        <w:t>í</w:t>
      </w:r>
      <w:r w:rsidRPr="00C94571">
        <w:rPr>
          <w:rFonts w:ascii="Times New Roman" w:hAnsi="Times New Roman" w:cs="Times New Roman"/>
          <w:b/>
          <w:bCs/>
          <w:kern w:val="0"/>
        </w:rPr>
        <w:t>vnych funkci</w:t>
      </w:r>
      <w:r w:rsidRPr="00C94571">
        <w:rPr>
          <w:rFonts w:ascii="Times New Roman" w:hAnsi="Times New Roman" w:cs="Times New Roman"/>
          <w:b/>
          <w:bCs/>
          <w:color w:val="000000"/>
          <w:kern w:val="0"/>
        </w:rPr>
        <w:t>í</w:t>
      </w:r>
    </w:p>
    <w:p w14:paraId="085800E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32640F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Podarilo sa n</w:t>
      </w:r>
      <w:r w:rsidRPr="00C94571">
        <w:rPr>
          <w:rFonts w:ascii="Times New Roman" w:hAnsi="Times New Roman" w:cs="Times New Roman"/>
          <w:color w:val="000000"/>
          <w:kern w:val="0"/>
        </w:rPr>
        <w:t>á</w:t>
      </w:r>
      <w:r w:rsidRPr="00C94571">
        <w:rPr>
          <w:rFonts w:ascii="Times New Roman" w:hAnsi="Times New Roman" w:cs="Times New Roman"/>
          <w:kern w:val="0"/>
        </w:rPr>
        <w:t>m charakterizovať 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etky </w:t>
      </w:r>
      <w:proofErr w:type="spellStart"/>
      <w:r w:rsidRPr="00C94571">
        <w:rPr>
          <w:rFonts w:ascii="Times New Roman" w:hAnsi="Times New Roman" w:cs="Times New Roman"/>
          <w:kern w:val="0"/>
        </w:rPr>
        <w:t>pseudo-uninormy</w:t>
      </w:r>
      <w:proofErr w:type="spellEnd"/>
      <w:r w:rsidRPr="00C94571">
        <w:rPr>
          <w:rFonts w:ascii="Times New Roman" w:hAnsi="Times New Roman" w:cs="Times New Roman"/>
          <w:kern w:val="0"/>
        </w:rPr>
        <w:t xml:space="preserve"> so spojit</w:t>
      </w:r>
      <w:r w:rsidRPr="00C94571">
        <w:rPr>
          <w:rFonts w:ascii="Times New Roman" w:hAnsi="Times New Roman" w:cs="Times New Roman"/>
          <w:color w:val="000000"/>
          <w:kern w:val="0"/>
        </w:rPr>
        <w:t>ý</w:t>
      </w:r>
      <w:r w:rsidRPr="00C94571">
        <w:rPr>
          <w:rFonts w:ascii="Times New Roman" w:hAnsi="Times New Roman" w:cs="Times New Roman"/>
          <w:kern w:val="0"/>
        </w:rPr>
        <w:t>mi pridružen</w:t>
      </w:r>
      <w:r w:rsidRPr="00C94571">
        <w:rPr>
          <w:rFonts w:ascii="Times New Roman" w:hAnsi="Times New Roman" w:cs="Times New Roman"/>
          <w:color w:val="000000"/>
          <w:kern w:val="0"/>
        </w:rPr>
        <w:t>ý</w:t>
      </w:r>
      <w:r w:rsidRPr="00C94571">
        <w:rPr>
          <w:rFonts w:ascii="Times New Roman" w:hAnsi="Times New Roman" w:cs="Times New Roman"/>
          <w:kern w:val="0"/>
        </w:rPr>
        <w:t>mi funkciami, definovan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jednotkovom intervale, pomocou ich rozkladu cez </w:t>
      </w:r>
      <w:proofErr w:type="spellStart"/>
      <w:r w:rsidRPr="00C94571">
        <w:rPr>
          <w:rFonts w:ascii="Times New Roman" w:hAnsi="Times New Roman" w:cs="Times New Roman"/>
          <w:kern w:val="0"/>
        </w:rPr>
        <w:t>Cliffordov</w:t>
      </w:r>
      <w:proofErr w:type="spellEnd"/>
      <w:r w:rsidRPr="00C94571">
        <w:rPr>
          <w:rFonts w:ascii="Times New Roman" w:hAnsi="Times New Roman" w:cs="Times New Roman"/>
          <w:kern w:val="0"/>
        </w:rPr>
        <w:t xml:space="preserve"> 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 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tak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to </w:t>
      </w:r>
      <w:proofErr w:type="spellStart"/>
      <w:r w:rsidRPr="00C94571">
        <w:rPr>
          <w:rFonts w:ascii="Times New Roman" w:hAnsi="Times New Roman" w:cs="Times New Roman"/>
          <w:kern w:val="0"/>
        </w:rPr>
        <w:t>pseudo-uninorma</w:t>
      </w:r>
      <w:proofErr w:type="spellEnd"/>
      <w:r w:rsidRPr="00C94571">
        <w:rPr>
          <w:rFonts w:ascii="Times New Roman" w:hAnsi="Times New Roman" w:cs="Times New Roman"/>
          <w:kern w:val="0"/>
        </w:rPr>
        <w:t xml:space="preserve"> sa 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rozložiť na </w:t>
      </w:r>
      <w:proofErr w:type="spellStart"/>
      <w:r w:rsidRPr="00C94571">
        <w:rPr>
          <w:rFonts w:ascii="Times New Roman" w:hAnsi="Times New Roman" w:cs="Times New Roman"/>
          <w:kern w:val="0"/>
        </w:rPr>
        <w:t>reprezentovateľn</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a trivi</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lne </w:t>
      </w:r>
      <w:proofErr w:type="spellStart"/>
      <w:r w:rsidRPr="00C94571">
        <w:rPr>
          <w:rFonts w:ascii="Times New Roman" w:hAnsi="Times New Roman" w:cs="Times New Roman"/>
          <w:kern w:val="0"/>
        </w:rPr>
        <w:t>pologrupy</w:t>
      </w:r>
      <w:proofErr w:type="spellEnd"/>
      <w:r w:rsidRPr="00C94571">
        <w:rPr>
          <w:rFonts w:ascii="Times New Roman" w:hAnsi="Times New Roman" w:cs="Times New Roman"/>
          <w:kern w:val="0"/>
        </w:rPr>
        <w:t xml:space="preserve">, a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lne </w:t>
      </w:r>
      <w:proofErr w:type="spellStart"/>
      <w:r w:rsidRPr="00C94571">
        <w:rPr>
          <w:rFonts w:ascii="Times New Roman" w:hAnsi="Times New Roman" w:cs="Times New Roman"/>
          <w:kern w:val="0"/>
        </w:rPr>
        <w:t>pologrupy</w:t>
      </w:r>
      <w:proofErr w:type="spellEnd"/>
      <w:r w:rsidRPr="00C94571">
        <w:rPr>
          <w:rFonts w:ascii="Times New Roman" w:hAnsi="Times New Roman" w:cs="Times New Roman"/>
          <w:kern w:val="0"/>
        </w:rPr>
        <w:t xml:space="preserve"> definovan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dvoch bodoch, kde pr</w:t>
      </w:r>
      <w:r w:rsidRPr="00C94571">
        <w:rPr>
          <w:rFonts w:ascii="Times New Roman" w:hAnsi="Times New Roman" w:cs="Times New Roman"/>
          <w:color w:val="000000"/>
          <w:kern w:val="0"/>
        </w:rPr>
        <w:t>í</w:t>
      </w:r>
      <w:r w:rsidRPr="00C94571">
        <w:rPr>
          <w:rFonts w:ascii="Times New Roman" w:hAnsi="Times New Roman" w:cs="Times New Roman"/>
          <w:kern w:val="0"/>
        </w:rPr>
        <w:t>slu</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pologrupov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oper</w:t>
      </w:r>
      <w:r w:rsidRPr="00C94571">
        <w:rPr>
          <w:rFonts w:ascii="Times New Roman" w:hAnsi="Times New Roman" w:cs="Times New Roman"/>
          <w:color w:val="000000"/>
          <w:kern w:val="0"/>
        </w:rPr>
        <w:t>á</w:t>
      </w:r>
      <w:r w:rsidRPr="00C94571">
        <w:rPr>
          <w:rFonts w:ascii="Times New Roman" w:hAnsi="Times New Roman" w:cs="Times New Roman"/>
          <w:kern w:val="0"/>
        </w:rPr>
        <w:t>cia je projekcia na jednu zo s</w:t>
      </w:r>
      <w:r w:rsidRPr="00C94571">
        <w:rPr>
          <w:rFonts w:ascii="Times New Roman" w:hAnsi="Times New Roman" w:cs="Times New Roman"/>
          <w:color w:val="000000"/>
          <w:kern w:val="0"/>
        </w:rPr>
        <w:t>ú</w:t>
      </w:r>
      <w:r w:rsidRPr="00C94571">
        <w:rPr>
          <w:rFonts w:ascii="Times New Roman" w:hAnsi="Times New Roman" w:cs="Times New Roman"/>
          <w:kern w:val="0"/>
        </w:rPr>
        <w:t>radn</w:t>
      </w:r>
      <w:r w:rsidRPr="00C94571">
        <w:rPr>
          <w:rFonts w:ascii="Times New Roman" w:hAnsi="Times New Roman" w:cs="Times New Roman"/>
          <w:color w:val="000000"/>
          <w:kern w:val="0"/>
        </w:rPr>
        <w:t>í</w:t>
      </w:r>
      <w:r w:rsidRPr="00C94571">
        <w:rPr>
          <w:rFonts w:ascii="Times New Roman" w:hAnsi="Times New Roman" w:cs="Times New Roman"/>
          <w:kern w:val="0"/>
        </w:rPr>
        <w:t>c. Tiež sme charakterizovali line</w:t>
      </w:r>
      <w:r w:rsidRPr="00C94571">
        <w:rPr>
          <w:rFonts w:ascii="Times New Roman" w:hAnsi="Times New Roman" w:cs="Times New Roman"/>
          <w:color w:val="000000"/>
          <w:kern w:val="0"/>
        </w:rPr>
        <w:t>á</w:t>
      </w:r>
      <w:r w:rsidRPr="00C94571">
        <w:rPr>
          <w:rFonts w:ascii="Times New Roman" w:hAnsi="Times New Roman" w:cs="Times New Roman"/>
          <w:kern w:val="0"/>
        </w:rPr>
        <w:t>rne usporiadania, pre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je 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 tak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chto </w:t>
      </w:r>
      <w:proofErr w:type="spellStart"/>
      <w:r w:rsidRPr="00C94571">
        <w:rPr>
          <w:rFonts w:ascii="Times New Roman" w:hAnsi="Times New Roman" w:cs="Times New Roman"/>
          <w:kern w:val="0"/>
        </w:rPr>
        <w:t>pologr</w:t>
      </w:r>
      <w:r w:rsidRPr="00C94571">
        <w:rPr>
          <w:rFonts w:ascii="Times New Roman" w:hAnsi="Times New Roman" w:cs="Times New Roman"/>
          <w:color w:val="000000"/>
          <w:kern w:val="0"/>
        </w:rPr>
        <w:t>ú</w:t>
      </w:r>
      <w:r w:rsidRPr="00C94571">
        <w:rPr>
          <w:rFonts w:ascii="Times New Roman" w:hAnsi="Times New Roman" w:cs="Times New Roman"/>
          <w:kern w:val="0"/>
        </w:rPr>
        <w:t>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pseudo-uninormou</w:t>
      </w:r>
      <w:proofErr w:type="spellEnd"/>
      <w:r w:rsidRPr="00C94571">
        <w:rPr>
          <w:rFonts w:ascii="Times New Roman" w:hAnsi="Times New Roman" w:cs="Times New Roman"/>
          <w:kern w:val="0"/>
        </w:rPr>
        <w:t>.</w:t>
      </w:r>
    </w:p>
    <w:p w14:paraId="5D96B79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A0E0BB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ďal</w:t>
      </w:r>
      <w:r w:rsidRPr="00C94571">
        <w:rPr>
          <w:rFonts w:ascii="Times New Roman" w:hAnsi="Times New Roman" w:cs="Times New Roman"/>
          <w:color w:val="000000"/>
          <w:kern w:val="0"/>
        </w:rPr>
        <w:t>š</w:t>
      </w:r>
      <w:r w:rsidRPr="00C94571">
        <w:rPr>
          <w:rFonts w:ascii="Times New Roman" w:hAnsi="Times New Roman" w:cs="Times New Roman"/>
          <w:kern w:val="0"/>
        </w:rPr>
        <w:t>ej pr</w:t>
      </w:r>
      <w:r w:rsidRPr="00C94571">
        <w:rPr>
          <w:rFonts w:ascii="Times New Roman" w:hAnsi="Times New Roman" w:cs="Times New Roman"/>
          <w:color w:val="000000"/>
          <w:kern w:val="0"/>
        </w:rPr>
        <w:t>á</w:t>
      </w:r>
      <w:r w:rsidRPr="00C94571">
        <w:rPr>
          <w:rFonts w:ascii="Times New Roman" w:hAnsi="Times New Roman" w:cs="Times New Roman"/>
          <w:kern w:val="0"/>
        </w:rPr>
        <w:t>ci sa 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 podarilo charakterizovať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uninormy</w:t>
      </w:r>
      <w:proofErr w:type="spellEnd"/>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nekomutat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vnou verziou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uninoriem</w:t>
      </w:r>
      <w:proofErr w:type="spellEnd"/>
      <w:r w:rsidRPr="00C94571">
        <w:rPr>
          <w:rFonts w:ascii="Times New Roman" w:hAnsi="Times New Roman" w:cs="Times New Roman"/>
          <w:kern w:val="0"/>
        </w:rPr>
        <w:t>. Najsk</w:t>
      </w:r>
      <w:r w:rsidRPr="00C94571">
        <w:rPr>
          <w:rFonts w:ascii="Times New Roman" w:hAnsi="Times New Roman" w:cs="Times New Roman"/>
          <w:color w:val="000000"/>
          <w:kern w:val="0"/>
        </w:rPr>
        <w:t>ô</w:t>
      </w:r>
      <w:r w:rsidRPr="00C94571">
        <w:rPr>
          <w:rFonts w:ascii="Times New Roman" w:hAnsi="Times New Roman" w:cs="Times New Roman"/>
          <w:kern w:val="0"/>
        </w:rPr>
        <w:t xml:space="preserve">r sme charakterizovali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pseudo-</w:t>
      </w:r>
      <w:r w:rsidRPr="00C94571">
        <w:rPr>
          <w:rFonts w:ascii="Times New Roman" w:hAnsi="Times New Roman" w:cs="Times New Roman"/>
          <w:i/>
          <w:iCs/>
          <w:kern w:val="0"/>
        </w:rPr>
        <w:t>2</w:t>
      </w:r>
      <w:r w:rsidRPr="00C94571">
        <w:rPr>
          <w:rFonts w:ascii="Times New Roman" w:hAnsi="Times New Roman" w:cs="Times New Roman"/>
          <w:kern w:val="0"/>
        </w:rPr>
        <w:t xml:space="preserve">-uninormy pomocou ich rozkladu na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pseudo-uninormu</w:t>
      </w:r>
      <w:proofErr w:type="spellEnd"/>
      <w:r w:rsidRPr="00C94571">
        <w:rPr>
          <w:rFonts w:ascii="Times New Roman" w:hAnsi="Times New Roman" w:cs="Times New Roman"/>
          <w:kern w:val="0"/>
        </w:rPr>
        <w:t xml:space="preserve"> a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lnu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pseudo-</w:t>
      </w:r>
      <w:r w:rsidRPr="00C94571">
        <w:rPr>
          <w:rFonts w:ascii="Times New Roman" w:hAnsi="Times New Roman" w:cs="Times New Roman"/>
          <w:i/>
          <w:iCs/>
          <w:kern w:val="0"/>
        </w:rPr>
        <w:t>2</w:t>
      </w:r>
      <w:r w:rsidRPr="00C94571">
        <w:rPr>
          <w:rFonts w:ascii="Times New Roman" w:hAnsi="Times New Roman" w:cs="Times New Roman"/>
          <w:kern w:val="0"/>
        </w:rPr>
        <w:t>-uninormu, pre ktor</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je deliaci bod z (ľav</w:t>
      </w:r>
      <w:r w:rsidRPr="00C94571">
        <w:rPr>
          <w:rFonts w:ascii="Times New Roman" w:hAnsi="Times New Roman" w:cs="Times New Roman"/>
          <w:color w:val="000000"/>
          <w:kern w:val="0"/>
        </w:rPr>
        <w:t>ý</w:t>
      </w:r>
      <w:r w:rsidRPr="00C94571">
        <w:rPr>
          <w:rFonts w:ascii="Times New Roman" w:hAnsi="Times New Roman" w:cs="Times New Roman"/>
          <w:kern w:val="0"/>
        </w:rPr>
        <w:t>m/prav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 </w:t>
      </w:r>
      <w:proofErr w:type="spellStart"/>
      <w:r w:rsidRPr="00C94571">
        <w:rPr>
          <w:rFonts w:ascii="Times New Roman" w:hAnsi="Times New Roman" w:cs="Times New Roman"/>
          <w:kern w:val="0"/>
        </w:rPr>
        <w:t>anihil</w:t>
      </w:r>
      <w:r w:rsidRPr="00C94571">
        <w:rPr>
          <w:rFonts w:ascii="Times New Roman" w:hAnsi="Times New Roman" w:cs="Times New Roman"/>
          <w:color w:val="000000"/>
          <w:kern w:val="0"/>
        </w:rPr>
        <w:t>á</w:t>
      </w:r>
      <w:r w:rsidRPr="00C94571">
        <w:rPr>
          <w:rFonts w:ascii="Times New Roman" w:hAnsi="Times New Roman" w:cs="Times New Roman"/>
          <w:kern w:val="0"/>
        </w:rPr>
        <w:t>torom</w:t>
      </w:r>
      <w:proofErr w:type="spellEnd"/>
      <w:r w:rsidRPr="00C94571">
        <w:rPr>
          <w:rFonts w:ascii="Times New Roman" w:hAnsi="Times New Roman" w:cs="Times New Roman"/>
          <w:kern w:val="0"/>
        </w:rPr>
        <w:t>. Tiež sme uk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zali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ru združen</w:t>
      </w:r>
      <w:r w:rsidRPr="00C94571">
        <w:rPr>
          <w:rFonts w:ascii="Times New Roman" w:hAnsi="Times New Roman" w:cs="Times New Roman"/>
          <w:color w:val="000000"/>
          <w:kern w:val="0"/>
        </w:rPr>
        <w:t>é</w:t>
      </w:r>
      <w:r w:rsidRPr="00C94571">
        <w:rPr>
          <w:rFonts w:ascii="Times New Roman" w:hAnsi="Times New Roman" w:cs="Times New Roman"/>
          <w:kern w:val="0"/>
        </w:rPr>
        <w:t>ho usporiadania n</w:t>
      </w:r>
      <w:r w:rsidRPr="00C94571">
        <w:rPr>
          <w:rFonts w:ascii="Times New Roman" w:hAnsi="Times New Roman" w:cs="Times New Roman"/>
          <w:color w:val="000000"/>
          <w:kern w:val="0"/>
        </w:rPr>
        <w:t>á</w:t>
      </w:r>
      <w:r w:rsidRPr="00C94571">
        <w:rPr>
          <w:rFonts w:ascii="Times New Roman" w:hAnsi="Times New Roman" w:cs="Times New Roman"/>
          <w:kern w:val="0"/>
        </w:rPr>
        <w:t>ležiaceho pseudo-</w:t>
      </w:r>
      <w:r w:rsidRPr="00C94571">
        <w:rPr>
          <w:rFonts w:ascii="Times New Roman" w:hAnsi="Times New Roman" w:cs="Times New Roman"/>
          <w:i/>
          <w:iCs/>
          <w:kern w:val="0"/>
        </w:rPr>
        <w:t>2</w:t>
      </w:r>
      <w:r w:rsidRPr="00C94571">
        <w:rPr>
          <w:rFonts w:ascii="Times New Roman" w:hAnsi="Times New Roman" w:cs="Times New Roman"/>
          <w:kern w:val="0"/>
        </w:rPr>
        <w:t>-uninorme. Tieto v</w:t>
      </w:r>
      <w:r w:rsidRPr="00C94571">
        <w:rPr>
          <w:rFonts w:ascii="Times New Roman" w:hAnsi="Times New Roman" w:cs="Times New Roman"/>
          <w:color w:val="000000"/>
          <w:kern w:val="0"/>
        </w:rPr>
        <w:t>ý</w:t>
      </w:r>
      <w:r w:rsidRPr="00C94571">
        <w:rPr>
          <w:rFonts w:ascii="Times New Roman" w:hAnsi="Times New Roman" w:cs="Times New Roman"/>
          <w:kern w:val="0"/>
        </w:rPr>
        <w:t>sledky sme potom použili pri charakteriz</w:t>
      </w:r>
      <w:r w:rsidRPr="00C94571">
        <w:rPr>
          <w:rFonts w:ascii="Times New Roman" w:hAnsi="Times New Roman" w:cs="Times New Roman"/>
          <w:color w:val="000000"/>
          <w:kern w:val="0"/>
        </w:rPr>
        <w:t>á</w:t>
      </w:r>
      <w:r w:rsidRPr="00C94571">
        <w:rPr>
          <w:rFonts w:ascii="Times New Roman" w:hAnsi="Times New Roman" w:cs="Times New Roman"/>
          <w:kern w:val="0"/>
        </w:rPr>
        <w:t>cii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proofErr w:type="spellStart"/>
      <w:r w:rsidRPr="00C94571">
        <w:rPr>
          <w:rFonts w:ascii="Times New Roman" w:hAnsi="Times New Roman" w:cs="Times New Roman"/>
          <w:kern w:val="0"/>
        </w:rPr>
        <w:t>uninoriem</w:t>
      </w:r>
      <w:proofErr w:type="spellEnd"/>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sme rozložili na z</w:t>
      </w:r>
      <w:r w:rsidRPr="00C94571">
        <w:rPr>
          <w:rFonts w:ascii="Times New Roman" w:hAnsi="Times New Roman" w:cs="Times New Roman"/>
          <w:color w:val="000000"/>
          <w:kern w:val="0"/>
        </w:rPr>
        <w:t>á</w:t>
      </w:r>
      <w:r w:rsidRPr="00C94571">
        <w:rPr>
          <w:rFonts w:ascii="Times New Roman" w:hAnsi="Times New Roman" w:cs="Times New Roman"/>
          <w:kern w:val="0"/>
        </w:rPr>
        <w:t>klade ich množiny ľav</w:t>
      </w:r>
      <w:r w:rsidRPr="00C94571">
        <w:rPr>
          <w:rFonts w:ascii="Times New Roman" w:hAnsi="Times New Roman" w:cs="Times New Roman"/>
          <w:color w:val="000000"/>
          <w:kern w:val="0"/>
        </w:rPr>
        <w:t>ý</w:t>
      </w:r>
      <w:r w:rsidRPr="00C94571">
        <w:rPr>
          <w:rFonts w:ascii="Times New Roman" w:hAnsi="Times New Roman" w:cs="Times New Roman"/>
          <w:kern w:val="0"/>
        </w:rPr>
        <w:t>ch (prav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anihil</w:t>
      </w:r>
      <w:r w:rsidRPr="00C94571">
        <w:rPr>
          <w:rFonts w:ascii="Times New Roman" w:hAnsi="Times New Roman" w:cs="Times New Roman"/>
          <w:color w:val="000000"/>
          <w:kern w:val="0"/>
        </w:rPr>
        <w:t>á</w:t>
      </w:r>
      <w:r w:rsidRPr="00C94571">
        <w:rPr>
          <w:rFonts w:ascii="Times New Roman" w:hAnsi="Times New Roman" w:cs="Times New Roman"/>
          <w:kern w:val="0"/>
        </w:rPr>
        <w:t>torov</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Cliffordovho</w:t>
      </w:r>
      <w:proofErr w:type="spellEnd"/>
      <w:r w:rsidRPr="00C94571">
        <w:rPr>
          <w:rFonts w:ascii="Times New Roman" w:hAnsi="Times New Roman" w:cs="Times New Roman"/>
          <w:kern w:val="0"/>
        </w:rPr>
        <w:t xml:space="preserve"> ordin</w:t>
      </w:r>
      <w:r w:rsidRPr="00C94571">
        <w:rPr>
          <w:rFonts w:ascii="Times New Roman" w:hAnsi="Times New Roman" w:cs="Times New Roman"/>
          <w:color w:val="000000"/>
          <w:kern w:val="0"/>
        </w:rPr>
        <w:t>á</w:t>
      </w:r>
      <w:r w:rsidRPr="00C94571">
        <w:rPr>
          <w:rFonts w:ascii="Times New Roman" w:hAnsi="Times New Roman" w:cs="Times New Roman"/>
          <w:kern w:val="0"/>
        </w:rPr>
        <w:t>lneho s</w:t>
      </w:r>
      <w:r w:rsidRPr="00C94571">
        <w:rPr>
          <w:rFonts w:ascii="Times New Roman" w:hAnsi="Times New Roman" w:cs="Times New Roman"/>
          <w:color w:val="000000"/>
          <w:kern w:val="0"/>
        </w:rPr>
        <w:t>ú</w:t>
      </w:r>
      <w:r w:rsidRPr="00C94571">
        <w:rPr>
          <w:rFonts w:ascii="Times New Roman" w:hAnsi="Times New Roman" w:cs="Times New Roman"/>
          <w:kern w:val="0"/>
        </w:rPr>
        <w:t>čtu.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sledky ukazuj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že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 xml:space="preserve">ra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uninoriem</w:t>
      </w:r>
      <w:proofErr w:type="spellEnd"/>
      <w:r w:rsidRPr="00C94571">
        <w:rPr>
          <w:rFonts w:ascii="Times New Roman" w:hAnsi="Times New Roman" w:cs="Times New Roman"/>
          <w:kern w:val="0"/>
        </w:rPr>
        <w:t xml:space="preserve"> je v</w:t>
      </w:r>
      <w:r w:rsidRPr="00C94571">
        <w:rPr>
          <w:rFonts w:ascii="Times New Roman" w:hAnsi="Times New Roman" w:cs="Times New Roman"/>
          <w:color w:val="000000"/>
          <w:kern w:val="0"/>
        </w:rPr>
        <w:t>ý</w:t>
      </w:r>
      <w:r w:rsidRPr="00C94571">
        <w:rPr>
          <w:rFonts w:ascii="Times New Roman" w:hAnsi="Times New Roman" w:cs="Times New Roman"/>
          <w:kern w:val="0"/>
        </w:rPr>
        <w:t>razne odli</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od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 xml:space="preserve">ry </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uninoriem</w:t>
      </w:r>
      <w:proofErr w:type="spellEnd"/>
      <w:r w:rsidRPr="00C94571">
        <w:rPr>
          <w:rFonts w:ascii="Times New Roman" w:hAnsi="Times New Roman" w:cs="Times New Roman"/>
          <w:kern w:val="0"/>
        </w:rPr>
        <w:t xml:space="preserve"> a vo 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eobecnosti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uninorma</w:t>
      </w:r>
      <w:proofErr w:type="spellEnd"/>
      <w:r w:rsidRPr="00C94571">
        <w:rPr>
          <w:rFonts w:ascii="Times New Roman" w:hAnsi="Times New Roman" w:cs="Times New Roman"/>
          <w:kern w:val="0"/>
        </w:rPr>
        <w:t xml:space="preserve"> nem</w:t>
      </w:r>
      <w:r w:rsidRPr="00C94571">
        <w:rPr>
          <w:rFonts w:ascii="Times New Roman" w:hAnsi="Times New Roman" w:cs="Times New Roman"/>
          <w:color w:val="000000"/>
          <w:kern w:val="0"/>
        </w:rPr>
        <w:t>ô</w:t>
      </w:r>
      <w:r w:rsidRPr="00C94571">
        <w:rPr>
          <w:rFonts w:ascii="Times New Roman" w:hAnsi="Times New Roman" w:cs="Times New Roman"/>
          <w:kern w:val="0"/>
        </w:rPr>
        <w:t>že byť rozložen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pomocou </w:t>
      </w:r>
      <w:r w:rsidRPr="00C94571">
        <w:rPr>
          <w:rFonts w:ascii="Times New Roman" w:hAnsi="Times New Roman" w:cs="Times New Roman"/>
          <w:i/>
          <w:iCs/>
          <w:kern w:val="0"/>
        </w:rPr>
        <w:t>z</w:t>
      </w:r>
      <w:r w:rsidRPr="00C94571">
        <w:rPr>
          <w:rFonts w:ascii="Times New Roman" w:hAnsi="Times New Roman" w:cs="Times New Roman"/>
          <w:kern w:val="0"/>
        </w:rPr>
        <w:t>-ordin</w:t>
      </w:r>
      <w:r w:rsidRPr="00C94571">
        <w:rPr>
          <w:rFonts w:ascii="Times New Roman" w:hAnsi="Times New Roman" w:cs="Times New Roman"/>
          <w:color w:val="000000"/>
          <w:kern w:val="0"/>
        </w:rPr>
        <w:t>á</w:t>
      </w:r>
      <w:r w:rsidRPr="00C94571">
        <w:rPr>
          <w:rFonts w:ascii="Times New Roman" w:hAnsi="Times New Roman" w:cs="Times New Roman"/>
          <w:kern w:val="0"/>
        </w:rPr>
        <w:t>lneho s</w:t>
      </w:r>
      <w:r w:rsidRPr="00C94571">
        <w:rPr>
          <w:rFonts w:ascii="Times New Roman" w:hAnsi="Times New Roman" w:cs="Times New Roman"/>
          <w:color w:val="000000"/>
          <w:kern w:val="0"/>
        </w:rPr>
        <w:t>ú</w:t>
      </w:r>
      <w:r w:rsidRPr="00C94571">
        <w:rPr>
          <w:rFonts w:ascii="Times New Roman" w:hAnsi="Times New Roman" w:cs="Times New Roman"/>
          <w:kern w:val="0"/>
        </w:rPr>
        <w:t>čtu.</w:t>
      </w:r>
    </w:p>
    <w:p w14:paraId="07E4995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7DA7B7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Autori: A. </w:t>
      </w:r>
      <w:proofErr w:type="spellStart"/>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StaF</w:t>
      </w:r>
      <w:proofErr w:type="spellEnd"/>
      <w:r w:rsidRPr="00C94571">
        <w:rPr>
          <w:rFonts w:ascii="Times New Roman" w:hAnsi="Times New Roman" w:cs="Times New Roman"/>
          <w:kern w:val="0"/>
        </w:rPr>
        <w:t xml:space="preserve"> STU, Bratislava)</w:t>
      </w:r>
    </w:p>
    <w:p w14:paraId="43C033B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Projekty:</w:t>
      </w:r>
      <w:r w:rsidRPr="00C94571">
        <w:rPr>
          <w:rFonts w:ascii="Times New Roman" w:hAnsi="Times New Roman" w:cs="Times New Roman"/>
          <w:kern w:val="0"/>
        </w:rPr>
        <w:t xml:space="preserve"> VEGA 1/0036/23, APVV-20-0069.</w:t>
      </w:r>
    </w:p>
    <w:p w14:paraId="3F8BD98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Referencie: </w:t>
      </w:r>
    </w:p>
    <w:p w14:paraId="7323F94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690, (2025), 121573.</w:t>
      </w:r>
    </w:p>
    <w:p w14:paraId="461F540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lastRenderedPageBreak/>
        <w:t>2.</w:t>
      </w:r>
      <w:r w:rsidRPr="00C94571">
        <w:rPr>
          <w:rFonts w:ascii="Times New Roman" w:hAnsi="Times New Roman" w:cs="Times New Roman"/>
          <w:kern w:val="0"/>
        </w:rPr>
        <w:tab/>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r w:rsidRPr="00C94571">
        <w:rPr>
          <w:rFonts w:ascii="Times New Roman" w:hAnsi="Times New Roman" w:cs="Times New Roman"/>
          <w:kern w:val="0"/>
        </w:rPr>
        <w:t xml:space="preserve"> Part I,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(zaslan</w:t>
      </w:r>
      <w:r w:rsidRPr="00C94571">
        <w:rPr>
          <w:rFonts w:ascii="Times New Roman" w:hAnsi="Times New Roman" w:cs="Times New Roman"/>
          <w:color w:val="000000"/>
          <w:kern w:val="0"/>
        </w:rPr>
        <w:t>é</w:t>
      </w:r>
      <w:r w:rsidRPr="00C94571">
        <w:rPr>
          <w:rFonts w:ascii="Times New Roman" w:hAnsi="Times New Roman" w:cs="Times New Roman"/>
          <w:kern w:val="0"/>
        </w:rPr>
        <w:t>).</w:t>
      </w:r>
    </w:p>
    <w:p w14:paraId="3AE7DA7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r w:rsidRPr="00C94571">
        <w:rPr>
          <w:rFonts w:ascii="Times New Roman" w:hAnsi="Times New Roman" w:cs="Times New Roman"/>
          <w:kern w:val="0"/>
        </w:rPr>
        <w:t xml:space="preserve"> Part II,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(zaslan</w:t>
      </w:r>
      <w:r w:rsidRPr="00C94571">
        <w:rPr>
          <w:rFonts w:ascii="Times New Roman" w:hAnsi="Times New Roman" w:cs="Times New Roman"/>
          <w:color w:val="000000"/>
          <w:kern w:val="0"/>
        </w:rPr>
        <w:t>é</w:t>
      </w:r>
      <w:r w:rsidRPr="00C94571">
        <w:rPr>
          <w:rFonts w:ascii="Times New Roman" w:hAnsi="Times New Roman" w:cs="Times New Roman"/>
          <w:kern w:val="0"/>
        </w:rPr>
        <w:t>).</w:t>
      </w:r>
    </w:p>
    <w:p w14:paraId="23AA3A41" w14:textId="451F44FD"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4898EE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3C3D069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C32CFA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Description</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the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structure</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special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non-commutative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associative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functions</w:t>
      </w:r>
      <w:proofErr w:type="spellEnd"/>
    </w:p>
    <w:p w14:paraId="1455431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5FB81C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shown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unit</w:t>
      </w:r>
      <w:proofErr w:type="spellEnd"/>
      <w:r w:rsidRPr="00C94571">
        <w:rPr>
          <w:rFonts w:ascii="Times New Roman" w:hAnsi="Times New Roman" w:cs="Times New Roman"/>
          <w:kern w:val="0"/>
        </w:rPr>
        <w:t xml:space="preserve"> interval,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Clifford</w:t>
      </w:r>
      <w:r w:rsidRPr="00C94571">
        <w:rPr>
          <w:rFonts w:ascii="Times New Roman" w:hAnsi="Times New Roman" w:cs="Times New Roman"/>
          <w:color w:val="000000"/>
          <w:kern w:val="0"/>
        </w:rPr>
        <w:t>'</w:t>
      </w:r>
      <w:r w:rsidRPr="00C94571">
        <w:rPr>
          <w:rFonts w:ascii="Times New Roman" w:hAnsi="Times New Roman" w:cs="Times New Roman"/>
          <w:kern w:val="0"/>
        </w:rPr>
        <w: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Each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pseudo-uninorm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representable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trivial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special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where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one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coordinates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such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yields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pseudo-uninorm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also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characterized</w:t>
      </w:r>
      <w:proofErr w:type="spellEnd"/>
      <w:r w:rsidRPr="00C94571">
        <w:rPr>
          <w:rFonts w:ascii="Times New Roman" w:hAnsi="Times New Roman" w:cs="Times New Roman"/>
          <w:kern w:val="0"/>
        </w:rPr>
        <w:t>.</w:t>
      </w:r>
    </w:p>
    <w:p w14:paraId="3CAE808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D851DE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also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version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First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pseudo-</w:t>
      </w:r>
      <w:r w:rsidRPr="00C94571">
        <w:rPr>
          <w:rFonts w:ascii="Times New Roman" w:hAnsi="Times New Roman" w:cs="Times New Roman"/>
          <w:i/>
          <w:iCs/>
          <w:kern w:val="0"/>
        </w:rPr>
        <w:t>2</w:t>
      </w:r>
      <w:r w:rsidRPr="00C94571">
        <w:rPr>
          <w:rFonts w:ascii="Times New Roman" w:hAnsi="Times New Roman" w:cs="Times New Roman"/>
          <w:kern w:val="0"/>
        </w:rPr>
        <w:t xml:space="preserve">-uninorms by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pseudo-uninorm</w:t>
      </w:r>
      <w:proofErr w:type="spellEnd"/>
      <w:r w:rsidRPr="00C94571">
        <w:rPr>
          <w:rFonts w:ascii="Times New Roman" w:hAnsi="Times New Roman" w:cs="Times New Roman"/>
          <w:kern w:val="0"/>
        </w:rPr>
        <w:t xml:space="preserve"> and a </w:t>
      </w:r>
      <w:proofErr w:type="spellStart"/>
      <w:r w:rsidRPr="00C94571">
        <w:rPr>
          <w:rFonts w:ascii="Times New Roman" w:hAnsi="Times New Roman" w:cs="Times New Roman"/>
          <w:kern w:val="0"/>
        </w:rPr>
        <w:t>special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pseudo-</w:t>
      </w:r>
      <w:r w:rsidRPr="00C94571">
        <w:rPr>
          <w:rFonts w:ascii="Times New Roman" w:hAnsi="Times New Roman" w:cs="Times New Roman"/>
          <w:i/>
          <w:iCs/>
          <w:kern w:val="0"/>
        </w:rPr>
        <w:t>2</w:t>
      </w:r>
      <w:r w:rsidRPr="00C94571">
        <w:rPr>
          <w:rFonts w:ascii="Times New Roman" w:hAnsi="Times New Roman" w:cs="Times New Roman"/>
          <w:kern w:val="0"/>
        </w:rPr>
        <w:t xml:space="preserve">-uninorm,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division</w:t>
      </w:r>
      <w:proofErr w:type="spellEnd"/>
      <w:r w:rsidRPr="00C94571">
        <w:rPr>
          <w:rFonts w:ascii="Times New Roman" w:hAnsi="Times New Roman" w:cs="Times New Roman"/>
          <w:kern w:val="0"/>
        </w:rPr>
        <w:t xml:space="preserve"> point </w:t>
      </w:r>
      <w:r w:rsidRPr="00C94571">
        <w:rPr>
          <w:rFonts w:ascii="Times New Roman" w:hAnsi="Times New Roman" w:cs="Times New Roman"/>
          <w:i/>
          <w:iCs/>
          <w:kern w:val="0"/>
        </w:rPr>
        <w:t xml:space="preserve">z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left</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right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annihilator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also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shown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pair-order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pseudo-</w:t>
      </w:r>
      <w:r w:rsidRPr="00C94571">
        <w:rPr>
          <w:rFonts w:ascii="Times New Roman" w:hAnsi="Times New Roman" w:cs="Times New Roman"/>
          <w:i/>
          <w:iCs/>
          <w:kern w:val="0"/>
        </w:rPr>
        <w:t>2</w:t>
      </w:r>
      <w:r w:rsidRPr="00C94571">
        <w:rPr>
          <w:rFonts w:ascii="Times New Roman" w:hAnsi="Times New Roman" w:cs="Times New Roman"/>
          <w:kern w:val="0"/>
        </w:rPr>
        <w:t xml:space="preserve">-uninorm. </w:t>
      </w:r>
      <w:proofErr w:type="spellStart"/>
      <w:r w:rsidRPr="00C94571">
        <w:rPr>
          <w:rFonts w:ascii="Times New Roman" w:hAnsi="Times New Roman" w:cs="Times New Roman"/>
          <w:kern w:val="0"/>
        </w:rPr>
        <w:t>These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used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-n-</w:t>
      </w:r>
      <w:proofErr w:type="spellStart"/>
      <w:r w:rsidRPr="00C94571">
        <w:rPr>
          <w:rFonts w:ascii="Times New Roman" w:hAnsi="Times New Roman" w:cs="Times New Roman"/>
          <w:kern w:val="0"/>
        </w:rPr>
        <w:t>uniforms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according</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set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left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right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annihilators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Clifford's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achieved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significantly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of </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w:t>
      </w:r>
      <w:r w:rsidRPr="00C94571">
        <w:rPr>
          <w:rFonts w:ascii="Times New Roman" w:hAnsi="Times New Roman" w:cs="Times New Roman"/>
          <w:i/>
          <w:iCs/>
          <w:kern w:val="0"/>
        </w:rPr>
        <w:t>n</w:t>
      </w:r>
      <w:r w:rsidRPr="00C94571">
        <w:rPr>
          <w:rFonts w:ascii="Times New Roman" w:hAnsi="Times New Roman" w:cs="Times New Roman"/>
          <w:kern w:val="0"/>
        </w:rPr>
        <w:t>-</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z</w:t>
      </w:r>
      <w:r w:rsidRPr="00C94571">
        <w:rPr>
          <w:rFonts w:ascii="Times New Roman" w:hAnsi="Times New Roman" w:cs="Times New Roman"/>
          <w:kern w:val="0"/>
        </w:rPr>
        <w:t>-</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w:t>
      </w:r>
    </w:p>
    <w:p w14:paraId="46D8C12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47671F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w:t>
      </w:r>
      <w:r w:rsidRPr="00C94571">
        <w:rPr>
          <w:rFonts w:ascii="Times New Roman" w:hAnsi="Times New Roman" w:cs="Times New Roman"/>
          <w:kern w:val="0"/>
        </w:rPr>
        <w:t>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StaF</w:t>
      </w:r>
      <w:proofErr w:type="spellEnd"/>
      <w:r w:rsidRPr="00C94571">
        <w:rPr>
          <w:rFonts w:ascii="Times New Roman" w:hAnsi="Times New Roman" w:cs="Times New Roman"/>
          <w:kern w:val="0"/>
        </w:rPr>
        <w:t xml:space="preserve"> STU, Bratislava)</w:t>
      </w:r>
    </w:p>
    <w:p w14:paraId="4EFE320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VEGA 1/0036/23, APVV-20-0069.</w:t>
      </w:r>
    </w:p>
    <w:p w14:paraId="08D1D33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References</w:t>
      </w:r>
      <w:proofErr w:type="spellEnd"/>
      <w:r w:rsidRPr="00C94571">
        <w:rPr>
          <w:rFonts w:ascii="Times New Roman" w:hAnsi="Times New Roman" w:cs="Times New Roman"/>
          <w:b/>
          <w:bCs/>
          <w:kern w:val="0"/>
        </w:rPr>
        <w:t>:</w:t>
      </w:r>
    </w:p>
    <w:p w14:paraId="74A1BAC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690, (2025), 121573.</w:t>
      </w:r>
    </w:p>
    <w:p w14:paraId="7B883D0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-n-</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r w:rsidRPr="00C94571">
        <w:rPr>
          <w:rFonts w:ascii="Times New Roman" w:hAnsi="Times New Roman" w:cs="Times New Roman"/>
          <w:kern w:val="0"/>
        </w:rPr>
        <w:t xml:space="preserve"> Part I,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w:t>
      </w:r>
      <w:proofErr w:type="spellStart"/>
      <w:r w:rsidRPr="00C94571">
        <w:rPr>
          <w:rFonts w:ascii="Times New Roman" w:hAnsi="Times New Roman" w:cs="Times New Roman"/>
          <w:kern w:val="0"/>
        </w:rPr>
        <w:t>submitted</w:t>
      </w:r>
      <w:proofErr w:type="spellEnd"/>
      <w:r w:rsidRPr="00C94571">
        <w:rPr>
          <w:rFonts w:ascii="Times New Roman" w:hAnsi="Times New Roman" w:cs="Times New Roman"/>
          <w:kern w:val="0"/>
        </w:rPr>
        <w:t>).</w:t>
      </w:r>
    </w:p>
    <w:p w14:paraId="349A782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t xml:space="preserve">J. </w:t>
      </w:r>
      <w:proofErr w:type="spellStart"/>
      <w:r w:rsidRPr="00C94571">
        <w:rPr>
          <w:rFonts w:ascii="Times New Roman" w:hAnsi="Times New Roman" w:cs="Times New Roman"/>
          <w:kern w:val="0"/>
        </w:rPr>
        <w:t>Kalafut</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-n-</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r w:rsidRPr="00C94571">
        <w:rPr>
          <w:rFonts w:ascii="Times New Roman" w:hAnsi="Times New Roman" w:cs="Times New Roman"/>
          <w:kern w:val="0"/>
        </w:rPr>
        <w:t xml:space="preserve"> Part II,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w:t>
      </w:r>
      <w:proofErr w:type="spellStart"/>
      <w:r w:rsidRPr="00C94571">
        <w:rPr>
          <w:rFonts w:ascii="Times New Roman" w:hAnsi="Times New Roman" w:cs="Times New Roman"/>
          <w:kern w:val="0"/>
        </w:rPr>
        <w:t>submitted</w:t>
      </w:r>
      <w:proofErr w:type="spellEnd"/>
      <w:r w:rsidRPr="00C94571">
        <w:rPr>
          <w:rFonts w:ascii="Times New Roman" w:hAnsi="Times New Roman" w:cs="Times New Roman"/>
          <w:kern w:val="0"/>
        </w:rPr>
        <w:t>).</w:t>
      </w:r>
    </w:p>
    <w:p w14:paraId="78CD1DD5" w14:textId="5BA6737A" w:rsidR="000A63DC" w:rsidRPr="00C94571" w:rsidRDefault="000A63DC">
      <w:pPr>
        <w:widowControl w:val="0"/>
        <w:autoSpaceDE w:val="0"/>
        <w:autoSpaceDN w:val="0"/>
        <w:adjustRightInd w:val="0"/>
        <w:spacing w:after="0" w:line="240" w:lineRule="auto"/>
        <w:jc w:val="both"/>
        <w:rPr>
          <w:rFonts w:ascii="Times New Roman" w:hAnsi="Times New Roman" w:cs="Times New Roman"/>
          <w:kern w:val="0"/>
        </w:rPr>
      </w:pPr>
    </w:p>
    <w:p w14:paraId="6FFE7D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112FB9D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EF9413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Reprezent</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cia a vnorenie </w:t>
      </w:r>
      <w:proofErr w:type="spellStart"/>
      <w:r w:rsidRPr="00C94571">
        <w:rPr>
          <w:rFonts w:ascii="Times New Roman" w:hAnsi="Times New Roman" w:cs="Times New Roman"/>
          <w:b/>
          <w:bCs/>
          <w:kern w:val="0"/>
        </w:rPr>
        <w:t>pseudo</w:t>
      </w:r>
      <w:proofErr w:type="spellEnd"/>
      <w:r w:rsidRPr="00C94571">
        <w:rPr>
          <w:rFonts w:ascii="Times New Roman" w:hAnsi="Times New Roman" w:cs="Times New Roman"/>
          <w:b/>
          <w:bCs/>
          <w:kern w:val="0"/>
        </w:rPr>
        <w:t xml:space="preserve"> MV-algebier so odmocninou</w:t>
      </w:r>
    </w:p>
    <w:p w14:paraId="6B490D6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C947B57" w14:textId="4A39F50D"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Pokračovali sme vo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skume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MV-algebier s odmocninou, koncentruj</w:t>
      </w:r>
      <w:r w:rsidRPr="00C94571">
        <w:rPr>
          <w:rFonts w:ascii="Times New Roman" w:hAnsi="Times New Roman" w:cs="Times New Roman"/>
          <w:color w:val="000000"/>
          <w:kern w:val="0"/>
        </w:rPr>
        <w:t>ú</w:t>
      </w:r>
      <w:r w:rsidRPr="00C94571">
        <w:rPr>
          <w:rFonts w:ascii="Times New Roman" w:hAnsi="Times New Roman" w:cs="Times New Roman"/>
          <w:kern w:val="0"/>
        </w:rPr>
        <w:t>c sa na ich nov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charakteriz</w:t>
      </w:r>
      <w:r w:rsidRPr="00C94571">
        <w:rPr>
          <w:rFonts w:ascii="Times New Roman" w:hAnsi="Times New Roman" w:cs="Times New Roman"/>
          <w:color w:val="000000"/>
          <w:kern w:val="0"/>
        </w:rPr>
        <w:t>á</w:t>
      </w:r>
      <w:r w:rsidRPr="00C94571">
        <w:rPr>
          <w:rFonts w:ascii="Times New Roman" w:hAnsi="Times New Roman" w:cs="Times New Roman"/>
          <w:kern w:val="0"/>
        </w:rPr>
        <w:t>cie.</w:t>
      </w:r>
      <w:r w:rsidR="009A6CEF" w:rsidRPr="00C94571">
        <w:rPr>
          <w:rFonts w:ascii="Times New Roman" w:hAnsi="Times New Roman" w:cs="Times New Roman"/>
          <w:kern w:val="0"/>
        </w:rPr>
        <w:t xml:space="preserve"> </w:t>
      </w:r>
      <w:r w:rsidRPr="00C94571">
        <w:rPr>
          <w:rFonts w:ascii="Times New Roman" w:hAnsi="Times New Roman" w:cs="Times New Roman"/>
          <w:kern w:val="0"/>
        </w:rPr>
        <w:t>Pr</w:t>
      </w:r>
      <w:r w:rsidRPr="00C94571">
        <w:rPr>
          <w:rFonts w:ascii="Times New Roman" w:hAnsi="Times New Roman" w:cs="Times New Roman"/>
          <w:color w:val="000000"/>
          <w:kern w:val="0"/>
        </w:rPr>
        <w:t>á</w:t>
      </w:r>
      <w:r w:rsidRPr="00C94571">
        <w:rPr>
          <w:rFonts w:ascii="Times New Roman" w:hAnsi="Times New Roman" w:cs="Times New Roman"/>
          <w:kern w:val="0"/>
        </w:rPr>
        <w:t>ca je rozdelen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dve časti. V prvej časti sk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mame vzťah medzi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MV-algebrou s odmocninou a jej reprezentuj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cou </w:t>
      </w:r>
      <w:proofErr w:type="spellStart"/>
      <w:r w:rsidRPr="00C94571">
        <w:rPr>
          <w:rFonts w:ascii="Times New Roman" w:hAnsi="Times New Roman" w:cs="Times New Roman"/>
          <w:kern w:val="0"/>
        </w:rPr>
        <w:t>unit</w:t>
      </w:r>
      <w:r w:rsidRPr="00C94571">
        <w:rPr>
          <w:rFonts w:ascii="Times New Roman" w:hAnsi="Times New Roman" w:cs="Times New Roman"/>
          <w:color w:val="000000"/>
          <w:kern w:val="0"/>
        </w:rPr>
        <w:t>á</w:t>
      </w:r>
      <w:r w:rsidRPr="00C94571">
        <w:rPr>
          <w:rFonts w:ascii="Times New Roman" w:hAnsi="Times New Roman" w:cs="Times New Roman"/>
          <w:kern w:val="0"/>
        </w:rPr>
        <w:t>lnou</w:t>
      </w:r>
      <w:proofErr w:type="spellEnd"/>
      <w:r w:rsidRPr="00C94571">
        <w:rPr>
          <w:rFonts w:ascii="Times New Roman" w:hAnsi="Times New Roman" w:cs="Times New Roman"/>
          <w:kern w:val="0"/>
        </w:rPr>
        <w:t xml:space="preserve"> l-grupou s vlastnosťou 2-deliteľnosti. Charakterizovali sa nestriktn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druh</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odmocniny na (H,1)-perfektn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w:t>
      </w:r>
      <w:r w:rsidRPr="00C94571">
        <w:rPr>
          <w:rFonts w:ascii="Times New Roman" w:hAnsi="Times New Roman" w:cs="Times New Roman"/>
          <w:color w:val="000000"/>
          <w:kern w:val="0"/>
        </w:rPr>
        <w:t>á</w:t>
      </w:r>
      <w:r w:rsidRPr="00C94571">
        <w:rPr>
          <w:rFonts w:ascii="Times New Roman" w:hAnsi="Times New Roman" w:cs="Times New Roman"/>
          <w:kern w:val="0"/>
        </w:rPr>
        <w:t>ch. V</w:t>
      </w:r>
      <w:r w:rsidR="00EF12AD" w:rsidRPr="00C94571">
        <w:rPr>
          <w:rFonts w:ascii="Times New Roman" w:hAnsi="Times New Roman" w:cs="Times New Roman"/>
          <w:kern w:val="0"/>
        </w:rPr>
        <w:t> </w:t>
      </w:r>
      <w:r w:rsidRPr="00C94571">
        <w:rPr>
          <w:rFonts w:ascii="Times New Roman" w:hAnsi="Times New Roman" w:cs="Times New Roman"/>
          <w:kern w:val="0"/>
        </w:rPr>
        <w:t>druhej časti sme na</w:t>
      </w:r>
      <w:r w:rsidRPr="00C94571">
        <w:rPr>
          <w:rFonts w:ascii="Times New Roman" w:hAnsi="Times New Roman" w:cs="Times New Roman"/>
          <w:color w:val="000000"/>
          <w:kern w:val="0"/>
        </w:rPr>
        <w:t>š</w:t>
      </w:r>
      <w:r w:rsidRPr="00C94571">
        <w:rPr>
          <w:rFonts w:ascii="Times New Roman" w:hAnsi="Times New Roman" w:cs="Times New Roman"/>
          <w:kern w:val="0"/>
        </w:rPr>
        <w:t>li podmienky keď určit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triedy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MV-algebier m</w:t>
      </w:r>
      <w:r w:rsidRPr="00C94571">
        <w:rPr>
          <w:rFonts w:ascii="Times New Roman" w:hAnsi="Times New Roman" w:cs="Times New Roman"/>
          <w:color w:val="000000"/>
          <w:kern w:val="0"/>
        </w:rPr>
        <w:t>ô</w:t>
      </w:r>
      <w:r w:rsidRPr="00C94571">
        <w:rPr>
          <w:rFonts w:ascii="Times New Roman" w:hAnsi="Times New Roman" w:cs="Times New Roman"/>
          <w:kern w:val="0"/>
        </w:rPr>
        <w:t>žu byť vnoren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do</w:t>
      </w:r>
      <w:r w:rsidR="00EF12AD" w:rsidRPr="00C94571">
        <w:rPr>
          <w:rFonts w:ascii="Times New Roman" w:hAnsi="Times New Roman" w:cs="Times New Roman"/>
          <w:kern w:val="0"/>
        </w:rPr>
        <w:t>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MV-algebier s odmocninou. Zaviedli sme pojem striktnej odmocniny a </w:t>
      </w:r>
      <w:proofErr w:type="spellStart"/>
      <w:r w:rsidRPr="00C94571">
        <w:rPr>
          <w:rFonts w:ascii="Times New Roman" w:hAnsi="Times New Roman" w:cs="Times New Roman"/>
          <w:kern w:val="0"/>
        </w:rPr>
        <w:t>odmocninov</w:t>
      </w:r>
      <w:r w:rsidRPr="00C94571">
        <w:rPr>
          <w:rFonts w:ascii="Times New Roman" w:hAnsi="Times New Roman" w:cs="Times New Roman"/>
          <w:color w:val="000000"/>
          <w:kern w:val="0"/>
        </w:rPr>
        <w:t>é</w:t>
      </w:r>
      <w:r w:rsidRPr="00C94571">
        <w:rPr>
          <w:rFonts w:ascii="Times New Roman" w:hAnsi="Times New Roman" w:cs="Times New Roman"/>
          <w:kern w:val="0"/>
        </w:rPr>
        <w:t>ho</w:t>
      </w:r>
      <w:proofErr w:type="spellEnd"/>
      <w:r w:rsidRPr="00C94571">
        <w:rPr>
          <w:rFonts w:ascii="Times New Roman" w:hAnsi="Times New Roman" w:cs="Times New Roman"/>
          <w:kern w:val="0"/>
        </w:rPr>
        <w:t xml:space="preserve"> uz</w:t>
      </w:r>
      <w:r w:rsidRPr="00C94571">
        <w:rPr>
          <w:rFonts w:ascii="Times New Roman" w:hAnsi="Times New Roman" w:cs="Times New Roman"/>
          <w:color w:val="000000"/>
          <w:kern w:val="0"/>
        </w:rPr>
        <w:t>á</w:t>
      </w:r>
      <w:r w:rsidRPr="00C94571">
        <w:rPr>
          <w:rFonts w:ascii="Times New Roman" w:hAnsi="Times New Roman" w:cs="Times New Roman"/>
          <w:kern w:val="0"/>
        </w:rPr>
        <w:t>veru. Uk</w:t>
      </w:r>
      <w:r w:rsidRPr="00C94571">
        <w:rPr>
          <w:rFonts w:ascii="Times New Roman" w:hAnsi="Times New Roman" w:cs="Times New Roman"/>
          <w:color w:val="000000"/>
          <w:kern w:val="0"/>
        </w:rPr>
        <w:t>á</w:t>
      </w:r>
      <w:r w:rsidRPr="00C94571">
        <w:rPr>
          <w:rFonts w:ascii="Times New Roman" w:hAnsi="Times New Roman" w:cs="Times New Roman"/>
          <w:kern w:val="0"/>
        </w:rPr>
        <w:t>zali sme, že 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MV-algebra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odmocninov</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uz</w:t>
      </w:r>
      <w:r w:rsidRPr="00C94571">
        <w:rPr>
          <w:rFonts w:ascii="Times New Roman" w:hAnsi="Times New Roman" w:cs="Times New Roman"/>
          <w:color w:val="000000"/>
          <w:kern w:val="0"/>
        </w:rPr>
        <w:t>á</w:t>
      </w:r>
      <w:r w:rsidRPr="00C94571">
        <w:rPr>
          <w:rFonts w:ascii="Times New Roman" w:hAnsi="Times New Roman" w:cs="Times New Roman"/>
          <w:kern w:val="0"/>
        </w:rPr>
        <w:t>ver. Okrem toho sa sk</w:t>
      </w:r>
      <w:r w:rsidRPr="00C94571">
        <w:rPr>
          <w:rFonts w:ascii="Times New Roman" w:hAnsi="Times New Roman" w:cs="Times New Roman"/>
          <w:color w:val="000000"/>
          <w:kern w:val="0"/>
        </w:rPr>
        <w:t>ú</w:t>
      </w:r>
      <w:r w:rsidRPr="00C94571">
        <w:rPr>
          <w:rFonts w:ascii="Times New Roman" w:hAnsi="Times New Roman" w:cs="Times New Roman"/>
          <w:kern w:val="0"/>
        </w:rPr>
        <w:t>mali individu</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lne prvky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MV-algebry a na</w:t>
      </w:r>
      <w:r w:rsidRPr="00C94571">
        <w:rPr>
          <w:rFonts w:ascii="Times New Roman" w:hAnsi="Times New Roman" w:cs="Times New Roman"/>
          <w:color w:val="000000"/>
          <w:kern w:val="0"/>
        </w:rPr>
        <w:t>š</w:t>
      </w:r>
      <w:r w:rsidRPr="00C94571">
        <w:rPr>
          <w:rFonts w:ascii="Times New Roman" w:hAnsi="Times New Roman" w:cs="Times New Roman"/>
          <w:kern w:val="0"/>
        </w:rPr>
        <w:t>la sa najv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 xml:space="preserve">ia </w:t>
      </w:r>
      <w:proofErr w:type="spellStart"/>
      <w:r w:rsidRPr="00C94571">
        <w:rPr>
          <w:rFonts w:ascii="Times New Roman" w:hAnsi="Times New Roman" w:cs="Times New Roman"/>
          <w:kern w:val="0"/>
        </w:rPr>
        <w:t>podalgebra</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lnej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MV-algebry so slabou odmocninou.</w:t>
      </w:r>
    </w:p>
    <w:p w14:paraId="174C9EB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1725BF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Autori: A. </w:t>
      </w: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xml:space="preserve">.), O. </w:t>
      </w:r>
      <w:proofErr w:type="spellStart"/>
      <w:r w:rsidRPr="00C94571">
        <w:rPr>
          <w:rFonts w:ascii="Times New Roman" w:hAnsi="Times New Roman" w:cs="Times New Roman"/>
          <w:b/>
          <w:bCs/>
          <w:kern w:val="0"/>
        </w:rPr>
        <w:t>Zahiri</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p>
    <w:p w14:paraId="4B3E6852" w14:textId="2C7AE192"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Projekty: </w:t>
      </w:r>
      <w:r w:rsidRPr="00C94571">
        <w:rPr>
          <w:rFonts w:ascii="Times New Roman" w:hAnsi="Times New Roman" w:cs="Times New Roman"/>
          <w:kern w:val="0"/>
        </w:rPr>
        <w:t>APVV-20-0069, VEGA No. 2/0142/20 SAV, SASPRO 2, projekt 1048/01/01</w:t>
      </w:r>
    </w:p>
    <w:p w14:paraId="3434F31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Referencie:</w:t>
      </w:r>
    </w:p>
    <w:p w14:paraId="6E5FC43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O. </w:t>
      </w:r>
      <w:proofErr w:type="spellStart"/>
      <w:r w:rsidRPr="00C94571">
        <w:rPr>
          <w:rFonts w:ascii="Times New Roman" w:hAnsi="Times New Roman" w:cs="Times New Roman"/>
          <w:b/>
          <w:bCs/>
          <w:kern w:val="0"/>
        </w:rPr>
        <w:t>Zahiri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Representation</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embedding</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pseudo</w:t>
      </w:r>
      <w:proofErr w:type="spellEnd"/>
      <w:r w:rsidRPr="00C94571">
        <w:rPr>
          <w:rFonts w:ascii="Times New Roman" w:hAnsi="Times New Roman" w:cs="Times New Roman"/>
          <w:i/>
          <w:iCs/>
          <w:kern w:val="0"/>
        </w:rPr>
        <w:t xml:space="preserve"> MV-</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square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roots</w:t>
      </w:r>
      <w:proofErr w:type="spellEnd"/>
      <w:r w:rsidRPr="00C94571">
        <w:rPr>
          <w:rFonts w:ascii="Times New Roman" w:hAnsi="Times New Roman" w:cs="Times New Roman"/>
          <w:i/>
          <w:iCs/>
          <w:kern w:val="0"/>
        </w:rPr>
        <w:t xml:space="preserve"> I. </w:t>
      </w:r>
      <w:proofErr w:type="spellStart"/>
      <w:r w:rsidRPr="00C94571">
        <w:rPr>
          <w:rFonts w:ascii="Times New Roman" w:hAnsi="Times New Roman" w:cs="Times New Roman"/>
          <w:i/>
          <w:iCs/>
          <w:kern w:val="0"/>
        </w:rPr>
        <w:t>Strict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square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roots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11</w:t>
      </w:r>
      <w:r w:rsidRPr="00C94571">
        <w:rPr>
          <w:rFonts w:ascii="Times New Roman" w:hAnsi="Times New Roman" w:cs="Times New Roman"/>
          <w:kern w:val="0"/>
        </w:rPr>
        <w:t xml:space="preserve"> (2024), 499-527.</w:t>
      </w:r>
    </w:p>
    <w:p w14:paraId="6AF7C85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O. </w:t>
      </w:r>
      <w:proofErr w:type="spellStart"/>
      <w:r w:rsidRPr="00C94571">
        <w:rPr>
          <w:rFonts w:ascii="Times New Roman" w:hAnsi="Times New Roman" w:cs="Times New Roman"/>
          <w:b/>
          <w:bCs/>
          <w:kern w:val="0"/>
        </w:rPr>
        <w:t>Zahiri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Representation</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embedding</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pseudo</w:t>
      </w:r>
      <w:proofErr w:type="spellEnd"/>
      <w:r w:rsidRPr="00C94571">
        <w:rPr>
          <w:rFonts w:ascii="Times New Roman" w:hAnsi="Times New Roman" w:cs="Times New Roman"/>
          <w:i/>
          <w:iCs/>
          <w:kern w:val="0"/>
        </w:rPr>
        <w:t xml:space="preserve"> MV-</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square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roots</w:t>
      </w:r>
      <w:proofErr w:type="spellEnd"/>
      <w:r w:rsidRPr="00C94571">
        <w:rPr>
          <w:rFonts w:ascii="Times New Roman" w:hAnsi="Times New Roman" w:cs="Times New Roman"/>
          <w:i/>
          <w:iCs/>
          <w:kern w:val="0"/>
        </w:rPr>
        <w:t xml:space="preserve"> II. </w:t>
      </w:r>
      <w:proofErr w:type="spellStart"/>
      <w:r w:rsidRPr="00C94571">
        <w:rPr>
          <w:rFonts w:ascii="Times New Roman" w:hAnsi="Times New Roman" w:cs="Times New Roman"/>
          <w:i/>
          <w:iCs/>
          <w:kern w:val="0"/>
        </w:rPr>
        <w:t>Closures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11</w:t>
      </w:r>
      <w:r w:rsidRPr="00C94571">
        <w:rPr>
          <w:rFonts w:ascii="Times New Roman" w:hAnsi="Times New Roman" w:cs="Times New Roman"/>
          <w:kern w:val="0"/>
        </w:rPr>
        <w:t xml:space="preserve"> (2024), 529--563.</w:t>
      </w:r>
    </w:p>
    <w:p w14:paraId="7DCD74F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E0DC1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00C3A48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C8AE47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Representation</w:t>
      </w:r>
      <w:proofErr w:type="spellEnd"/>
      <w:r w:rsidRPr="00C94571">
        <w:rPr>
          <w:rFonts w:ascii="Times New Roman" w:hAnsi="Times New Roman" w:cs="Times New Roman"/>
          <w:b/>
          <w:bCs/>
          <w:kern w:val="0"/>
        </w:rPr>
        <w:t xml:space="preserve"> and </w:t>
      </w:r>
      <w:proofErr w:type="spellStart"/>
      <w:r w:rsidRPr="00C94571">
        <w:rPr>
          <w:rFonts w:ascii="Times New Roman" w:hAnsi="Times New Roman" w:cs="Times New Roman"/>
          <w:b/>
          <w:bCs/>
          <w:kern w:val="0"/>
        </w:rPr>
        <w:t>embedding</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pseudo</w:t>
      </w:r>
      <w:proofErr w:type="spellEnd"/>
      <w:r w:rsidRPr="00C94571">
        <w:rPr>
          <w:rFonts w:ascii="Times New Roman" w:hAnsi="Times New Roman" w:cs="Times New Roman"/>
          <w:b/>
          <w:bCs/>
          <w:kern w:val="0"/>
        </w:rPr>
        <w:t xml:space="preserve"> MV-</w:t>
      </w:r>
      <w:proofErr w:type="spellStart"/>
      <w:r w:rsidRPr="00C94571">
        <w:rPr>
          <w:rFonts w:ascii="Times New Roman" w:hAnsi="Times New Roman" w:cs="Times New Roman"/>
          <w:b/>
          <w:bCs/>
          <w:kern w:val="0"/>
        </w:rPr>
        <w:t>algebras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with</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square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roots</w:t>
      </w:r>
      <w:proofErr w:type="spellEnd"/>
    </w:p>
    <w:p w14:paraId="276CAAB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EDEE88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continue</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investigate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focusing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characterizations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paper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divided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first</w:t>
      </w:r>
      <w:proofErr w:type="spellEnd"/>
      <w:r w:rsidRPr="00C94571">
        <w:rPr>
          <w:rFonts w:ascii="Times New Roman" w:hAnsi="Times New Roman" w:cs="Times New Roman"/>
          <w:kern w:val="0"/>
        </w:rPr>
        <w:t xml:space="preserve"> part,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investigate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relationship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MV-algebra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unital</w:t>
      </w:r>
      <w:proofErr w:type="spellEnd"/>
      <w:r w:rsidRPr="00C94571">
        <w:rPr>
          <w:rFonts w:ascii="Times New Roman" w:hAnsi="Times New Roman" w:cs="Times New Roman"/>
          <w:kern w:val="0"/>
        </w:rPr>
        <w:t xml:space="preserve"> l-</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scene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two-divisibility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strict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non-strict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describe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strongly</w:t>
      </w:r>
      <w:proofErr w:type="spellEnd"/>
      <w:r w:rsidRPr="00C94571">
        <w:rPr>
          <w:rFonts w:ascii="Times New Roman" w:hAnsi="Times New Roman" w:cs="Times New Roman"/>
          <w:kern w:val="0"/>
        </w:rPr>
        <w:t xml:space="preserve"> (H,1)-</w:t>
      </w:r>
      <w:proofErr w:type="spellStart"/>
      <w:r w:rsidRPr="00C94571">
        <w:rPr>
          <w:rFonts w:ascii="Times New Roman" w:hAnsi="Times New Roman" w:cs="Times New Roman"/>
          <w:kern w:val="0"/>
        </w:rPr>
        <w:t>perfect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second</w:t>
      </w:r>
      <w:proofErr w:type="spellEnd"/>
      <w:r w:rsidRPr="00C94571">
        <w:rPr>
          <w:rFonts w:ascii="Times New Roman" w:hAnsi="Times New Roman" w:cs="Times New Roman"/>
          <w:kern w:val="0"/>
        </w:rPr>
        <w:t xml:space="preserve"> part,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particular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introduce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investigate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concepts</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strict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MV-algebra and a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closure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show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each</w:t>
      </w:r>
      <w:proofErr w:type="spellEnd"/>
      <w:r w:rsidRPr="00C94571">
        <w:rPr>
          <w:rFonts w:ascii="Times New Roman" w:hAnsi="Times New Roman" w:cs="Times New Roman"/>
          <w:kern w:val="0"/>
        </w:rPr>
        <w:t xml:space="preserve"> MV-algebra has a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closure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individual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elements</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MV-algebra,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greatest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subalgebra</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special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MV-algebra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w:t>
      </w:r>
      <w:proofErr w:type="spellEnd"/>
      <w:r w:rsidRPr="00C94571">
        <w:rPr>
          <w:rFonts w:ascii="Times New Roman" w:hAnsi="Times New Roman" w:cs="Times New Roman"/>
          <w:kern w:val="0"/>
        </w:rPr>
        <w:t>.</w:t>
      </w:r>
    </w:p>
    <w:p w14:paraId="188A808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471382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xml:space="preserve">: A. </w:t>
      </w: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xml:space="preserve">.), O. </w:t>
      </w:r>
      <w:proofErr w:type="spellStart"/>
      <w:r w:rsidRPr="00C94571">
        <w:rPr>
          <w:rFonts w:ascii="Times New Roman" w:hAnsi="Times New Roman" w:cs="Times New Roman"/>
          <w:b/>
          <w:bCs/>
          <w:kern w:val="0"/>
        </w:rPr>
        <w:t>Zahiri</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p>
    <w:p w14:paraId="5682D3E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APVV-20-0069,  VEGA No. 2/0142/20 SAV, SASPRO 2,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1048/01/01</w:t>
      </w:r>
    </w:p>
    <w:p w14:paraId="740737A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References</w:t>
      </w:r>
      <w:proofErr w:type="spellEnd"/>
      <w:r w:rsidRPr="00C94571">
        <w:rPr>
          <w:rFonts w:ascii="Times New Roman" w:hAnsi="Times New Roman" w:cs="Times New Roman"/>
          <w:b/>
          <w:bCs/>
          <w:kern w:val="0"/>
        </w:rPr>
        <w:t>:</w:t>
      </w:r>
    </w:p>
    <w:p w14:paraId="53EFD8F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O. </w:t>
      </w:r>
      <w:proofErr w:type="spellStart"/>
      <w:r w:rsidRPr="00C94571">
        <w:rPr>
          <w:rFonts w:ascii="Times New Roman" w:hAnsi="Times New Roman" w:cs="Times New Roman"/>
          <w:b/>
          <w:bCs/>
          <w:kern w:val="0"/>
        </w:rPr>
        <w:t>Zahiri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Representation</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embedding</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pseudo</w:t>
      </w:r>
      <w:proofErr w:type="spellEnd"/>
      <w:r w:rsidRPr="00C94571">
        <w:rPr>
          <w:rFonts w:ascii="Times New Roman" w:hAnsi="Times New Roman" w:cs="Times New Roman"/>
          <w:i/>
          <w:iCs/>
          <w:kern w:val="0"/>
        </w:rPr>
        <w:t xml:space="preserve"> MV-</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square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roots</w:t>
      </w:r>
      <w:proofErr w:type="spellEnd"/>
      <w:r w:rsidRPr="00C94571">
        <w:rPr>
          <w:rFonts w:ascii="Times New Roman" w:hAnsi="Times New Roman" w:cs="Times New Roman"/>
          <w:i/>
          <w:iCs/>
          <w:kern w:val="0"/>
        </w:rPr>
        <w:t xml:space="preserve"> I. </w:t>
      </w:r>
      <w:proofErr w:type="spellStart"/>
      <w:r w:rsidRPr="00C94571">
        <w:rPr>
          <w:rFonts w:ascii="Times New Roman" w:hAnsi="Times New Roman" w:cs="Times New Roman"/>
          <w:i/>
          <w:iCs/>
          <w:kern w:val="0"/>
        </w:rPr>
        <w:t>Strict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square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roots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11</w:t>
      </w:r>
      <w:r w:rsidRPr="00C94571">
        <w:rPr>
          <w:rFonts w:ascii="Times New Roman" w:hAnsi="Times New Roman" w:cs="Times New Roman"/>
          <w:kern w:val="0"/>
        </w:rPr>
        <w:t xml:space="preserve"> (2024), 499-527.</w:t>
      </w:r>
    </w:p>
    <w:p w14:paraId="3364468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O. </w:t>
      </w:r>
      <w:proofErr w:type="spellStart"/>
      <w:r w:rsidRPr="00C94571">
        <w:rPr>
          <w:rFonts w:ascii="Times New Roman" w:hAnsi="Times New Roman" w:cs="Times New Roman"/>
          <w:b/>
          <w:bCs/>
          <w:kern w:val="0"/>
        </w:rPr>
        <w:t>Zahiri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Representation</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embedding</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pseudo</w:t>
      </w:r>
      <w:proofErr w:type="spellEnd"/>
      <w:r w:rsidRPr="00C94571">
        <w:rPr>
          <w:rFonts w:ascii="Times New Roman" w:hAnsi="Times New Roman" w:cs="Times New Roman"/>
          <w:i/>
          <w:iCs/>
          <w:kern w:val="0"/>
        </w:rPr>
        <w:t xml:space="preserve"> MV-</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square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roots</w:t>
      </w:r>
      <w:proofErr w:type="spellEnd"/>
      <w:r w:rsidRPr="00C94571">
        <w:rPr>
          <w:rFonts w:ascii="Times New Roman" w:hAnsi="Times New Roman" w:cs="Times New Roman"/>
          <w:i/>
          <w:iCs/>
          <w:kern w:val="0"/>
        </w:rPr>
        <w:t xml:space="preserve"> II. </w:t>
      </w:r>
      <w:proofErr w:type="spellStart"/>
      <w:r w:rsidRPr="00C94571">
        <w:rPr>
          <w:rFonts w:ascii="Times New Roman" w:hAnsi="Times New Roman" w:cs="Times New Roman"/>
          <w:i/>
          <w:iCs/>
          <w:kern w:val="0"/>
        </w:rPr>
        <w:t>Closures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11</w:t>
      </w:r>
      <w:r w:rsidRPr="00C94571">
        <w:rPr>
          <w:rFonts w:ascii="Times New Roman" w:hAnsi="Times New Roman" w:cs="Times New Roman"/>
          <w:kern w:val="0"/>
        </w:rPr>
        <w:t xml:space="preserve"> (2024), 529--563.</w:t>
      </w:r>
    </w:p>
    <w:p w14:paraId="0B7FC6E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FFD838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7BAC7B9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30DE84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O </w:t>
      </w:r>
      <w:proofErr w:type="spellStart"/>
      <w:r w:rsidRPr="00C94571">
        <w:rPr>
          <w:rFonts w:ascii="Times New Roman" w:hAnsi="Times New Roman" w:cs="Times New Roman"/>
          <w:b/>
          <w:bCs/>
          <w:kern w:val="0"/>
        </w:rPr>
        <w:t>retraktov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variet</w:t>
      </w:r>
      <w:r w:rsidRPr="00C94571">
        <w:rPr>
          <w:rFonts w:ascii="Times New Roman" w:hAnsi="Times New Roman" w:cs="Times New Roman"/>
          <w:b/>
          <w:bCs/>
          <w:color w:val="000000"/>
          <w:kern w:val="0"/>
        </w:rPr>
        <w:t>á</w:t>
      </w:r>
      <w:r w:rsidRPr="00C94571">
        <w:rPr>
          <w:rFonts w:ascii="Times New Roman" w:hAnsi="Times New Roman" w:cs="Times New Roman"/>
          <w:b/>
          <w:bCs/>
          <w:kern w:val="0"/>
        </w:rPr>
        <w:t>ch</w:t>
      </w:r>
      <w:proofErr w:type="spellEnd"/>
      <w:r w:rsidRPr="00C94571">
        <w:rPr>
          <w:rFonts w:ascii="Times New Roman" w:hAnsi="Times New Roman" w:cs="Times New Roman"/>
          <w:b/>
          <w:bCs/>
          <w:kern w:val="0"/>
        </w:rPr>
        <w:t xml:space="preserve"> algebier</w:t>
      </w:r>
    </w:p>
    <w:p w14:paraId="6794F46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87058D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Duffus</w:t>
      </w:r>
      <w:proofErr w:type="spellEnd"/>
      <w:r w:rsidRPr="00C94571">
        <w:rPr>
          <w:rFonts w:ascii="Times New Roman" w:hAnsi="Times New Roman" w:cs="Times New Roman"/>
          <w:kern w:val="0"/>
        </w:rPr>
        <w:t>, Rival a ďal</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autori </w:t>
      </w:r>
      <w:r w:rsidRPr="00C94571">
        <w:rPr>
          <w:rFonts w:ascii="Times New Roman" w:hAnsi="Times New Roman" w:cs="Times New Roman"/>
          <w:color w:val="000000"/>
          <w:kern w:val="0"/>
        </w:rPr>
        <w:t>š</w:t>
      </w:r>
      <w:r w:rsidRPr="00C94571">
        <w:rPr>
          <w:rFonts w:ascii="Times New Roman" w:hAnsi="Times New Roman" w:cs="Times New Roman"/>
          <w:kern w:val="0"/>
        </w:rPr>
        <w:t>tudovali triedy čiastočne usporiadan</w:t>
      </w:r>
      <w:r w:rsidRPr="00C94571">
        <w:rPr>
          <w:rFonts w:ascii="Times New Roman" w:hAnsi="Times New Roman" w:cs="Times New Roman"/>
          <w:color w:val="000000"/>
          <w:kern w:val="0"/>
        </w:rPr>
        <w:t>ý</w:t>
      </w:r>
      <w:r w:rsidRPr="00C94571">
        <w:rPr>
          <w:rFonts w:ascii="Times New Roman" w:hAnsi="Times New Roman" w:cs="Times New Roman"/>
          <w:kern w:val="0"/>
        </w:rPr>
        <w:t>ch množ</w:t>
      </w:r>
      <w:r w:rsidRPr="00C94571">
        <w:rPr>
          <w:rFonts w:ascii="Times New Roman" w:hAnsi="Times New Roman" w:cs="Times New Roman"/>
          <w:color w:val="000000"/>
          <w:kern w:val="0"/>
        </w:rPr>
        <w:t>í</w:t>
      </w:r>
      <w:r w:rsidRPr="00C94571">
        <w:rPr>
          <w:rFonts w:ascii="Times New Roman" w:hAnsi="Times New Roman" w:cs="Times New Roman"/>
          <w:kern w:val="0"/>
        </w:rPr>
        <w:t>n,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uzavret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izomorfizmy, </w:t>
      </w:r>
      <w:proofErr w:type="spellStart"/>
      <w:r w:rsidRPr="00C94571">
        <w:rPr>
          <w:rFonts w:ascii="Times New Roman" w:hAnsi="Times New Roman" w:cs="Times New Roman"/>
          <w:kern w:val="0"/>
        </w:rPr>
        <w:t>retrakty</w:t>
      </w:r>
      <w:proofErr w:type="spellEnd"/>
      <w:r w:rsidRPr="00C94571">
        <w:rPr>
          <w:rFonts w:ascii="Times New Roman" w:hAnsi="Times New Roman" w:cs="Times New Roman"/>
          <w:kern w:val="0"/>
        </w:rPr>
        <w:t xml:space="preserve"> a direktn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činy. </w:t>
      </w:r>
      <w:proofErr w:type="spellStart"/>
      <w:r w:rsidRPr="00C94571">
        <w:rPr>
          <w:rFonts w:ascii="Times New Roman" w:hAnsi="Times New Roman" w:cs="Times New Roman"/>
          <w:kern w:val="0"/>
        </w:rPr>
        <w:t>Jakub</w:t>
      </w:r>
      <w:r w:rsidRPr="00C94571">
        <w:rPr>
          <w:rFonts w:ascii="Times New Roman" w:hAnsi="Times New Roman" w:cs="Times New Roman"/>
          <w:color w:val="000000"/>
          <w:kern w:val="0"/>
        </w:rPr>
        <w:t>í</w:t>
      </w:r>
      <w:r w:rsidRPr="00C94571">
        <w:rPr>
          <w:rFonts w:ascii="Times New Roman" w:hAnsi="Times New Roman" w:cs="Times New Roman"/>
          <w:kern w:val="0"/>
        </w:rPr>
        <w:t>k</w:t>
      </w:r>
      <w:proofErr w:type="spellEnd"/>
      <w:r w:rsidRPr="00C94571">
        <w:rPr>
          <w:rFonts w:ascii="Times New Roman" w:hAnsi="Times New Roman" w:cs="Times New Roman"/>
          <w:kern w:val="0"/>
        </w:rPr>
        <w:t xml:space="preserve"> nazval triedy algebier s t</w:t>
      </w:r>
      <w:r w:rsidRPr="00C94571">
        <w:rPr>
          <w:rFonts w:ascii="Times New Roman" w:hAnsi="Times New Roman" w:cs="Times New Roman"/>
          <w:color w:val="000000"/>
          <w:kern w:val="0"/>
        </w:rPr>
        <w:t>ý</w:t>
      </w:r>
      <w:r w:rsidRPr="00C94571">
        <w:rPr>
          <w:rFonts w:ascii="Times New Roman" w:hAnsi="Times New Roman" w:cs="Times New Roman"/>
          <w:kern w:val="0"/>
        </w:rPr>
        <w:t>mito uz</w:t>
      </w:r>
      <w:r w:rsidRPr="00C94571">
        <w:rPr>
          <w:rFonts w:ascii="Times New Roman" w:hAnsi="Times New Roman" w:cs="Times New Roman"/>
          <w:color w:val="000000"/>
          <w:kern w:val="0"/>
        </w:rPr>
        <w:t>á</w:t>
      </w:r>
      <w:r w:rsidRPr="00C94571">
        <w:rPr>
          <w:rFonts w:ascii="Times New Roman" w:hAnsi="Times New Roman" w:cs="Times New Roman"/>
          <w:kern w:val="0"/>
        </w:rPr>
        <w:t>verov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vlastnosťami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ý</w:t>
      </w:r>
      <w:r w:rsidRPr="00C94571">
        <w:rPr>
          <w:rFonts w:ascii="Times New Roman" w:hAnsi="Times New Roman" w:cs="Times New Roman"/>
          <w:kern w:val="0"/>
        </w:rPr>
        <w:t>mi</w:t>
      </w:r>
      <w:proofErr w:type="spellEnd"/>
      <w:r w:rsidRPr="00C94571">
        <w:rPr>
          <w:rFonts w:ascii="Times New Roman" w:hAnsi="Times New Roman" w:cs="Times New Roman"/>
          <w:kern w:val="0"/>
        </w:rPr>
        <w:t xml:space="preserve">  varietami a zaoberal sa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ý</w:t>
      </w:r>
      <w:r w:rsidRPr="00C94571">
        <w:rPr>
          <w:rFonts w:ascii="Times New Roman" w:hAnsi="Times New Roman" w:cs="Times New Roman"/>
          <w:kern w:val="0"/>
        </w:rPr>
        <w:t>mi</w:t>
      </w:r>
      <w:proofErr w:type="spellEnd"/>
      <w:r w:rsidRPr="00C94571">
        <w:rPr>
          <w:rFonts w:ascii="Times New Roman" w:hAnsi="Times New Roman" w:cs="Times New Roman"/>
          <w:kern w:val="0"/>
        </w:rPr>
        <w:t xml:space="preserve">  varietami zv</w:t>
      </w:r>
      <w:r w:rsidRPr="00C94571">
        <w:rPr>
          <w:rFonts w:ascii="Times New Roman" w:hAnsi="Times New Roman" w:cs="Times New Roman"/>
          <w:color w:val="000000"/>
          <w:kern w:val="0"/>
        </w:rPr>
        <w:t>ä</w:t>
      </w:r>
      <w:r w:rsidRPr="00C94571">
        <w:rPr>
          <w:rFonts w:ascii="Times New Roman" w:hAnsi="Times New Roman" w:cs="Times New Roman"/>
          <w:kern w:val="0"/>
        </w:rPr>
        <w:t>zovo-usporiadan</w:t>
      </w:r>
      <w:r w:rsidRPr="00C94571">
        <w:rPr>
          <w:rFonts w:ascii="Times New Roman" w:hAnsi="Times New Roman" w:cs="Times New Roman"/>
          <w:color w:val="000000"/>
          <w:kern w:val="0"/>
        </w:rPr>
        <w:t>ý</w:t>
      </w:r>
      <w:r w:rsidRPr="00C94571">
        <w:rPr>
          <w:rFonts w:ascii="Times New Roman" w:hAnsi="Times New Roman" w:cs="Times New Roman"/>
          <w:kern w:val="0"/>
        </w:rPr>
        <w:t>ch gr</w:t>
      </w:r>
      <w:r w:rsidRPr="00C94571">
        <w:rPr>
          <w:rFonts w:ascii="Times New Roman" w:hAnsi="Times New Roman" w:cs="Times New Roman"/>
          <w:color w:val="000000"/>
          <w:kern w:val="0"/>
        </w:rPr>
        <w:t>ú</w:t>
      </w:r>
      <w:r w:rsidRPr="00C94571">
        <w:rPr>
          <w:rFonts w:ascii="Times New Roman" w:hAnsi="Times New Roman" w:cs="Times New Roman"/>
          <w:kern w:val="0"/>
        </w:rPr>
        <w:t>p.</w:t>
      </w:r>
    </w:p>
    <w:p w14:paraId="690C6ED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Ak je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varieta generovan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jednou algebrou, tak sa naz</w:t>
      </w:r>
      <w:r w:rsidRPr="00C94571">
        <w:rPr>
          <w:rFonts w:ascii="Times New Roman" w:hAnsi="Times New Roman" w:cs="Times New Roman"/>
          <w:color w:val="000000"/>
          <w:kern w:val="0"/>
        </w:rPr>
        <w:t>ý</w:t>
      </w:r>
      <w:r w:rsidRPr="00C94571">
        <w:rPr>
          <w:rFonts w:ascii="Times New Roman" w:hAnsi="Times New Roman" w:cs="Times New Roman"/>
          <w:kern w:val="0"/>
        </w:rPr>
        <w:t>va hlavn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 ak je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varieta generovan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množinou algebier sa naz</w:t>
      </w:r>
      <w:r w:rsidRPr="00C94571">
        <w:rPr>
          <w:rFonts w:ascii="Times New Roman" w:hAnsi="Times New Roman" w:cs="Times New Roman"/>
          <w:color w:val="000000"/>
          <w:kern w:val="0"/>
        </w:rPr>
        <w:t>ý</w:t>
      </w:r>
      <w:r w:rsidRPr="00C94571">
        <w:rPr>
          <w:rFonts w:ascii="Times New Roman" w:hAnsi="Times New Roman" w:cs="Times New Roman"/>
          <w:kern w:val="0"/>
        </w:rPr>
        <w:t>va množinovo-hlavn</w:t>
      </w:r>
      <w:r w:rsidRPr="00C94571">
        <w:rPr>
          <w:rFonts w:ascii="Times New Roman" w:hAnsi="Times New Roman" w:cs="Times New Roman"/>
          <w:color w:val="000000"/>
          <w:kern w:val="0"/>
        </w:rPr>
        <w:t>á</w:t>
      </w:r>
      <w:r w:rsidRPr="00C94571">
        <w:rPr>
          <w:rFonts w:ascii="Times New Roman" w:hAnsi="Times New Roman" w:cs="Times New Roman"/>
          <w:kern w:val="0"/>
        </w:rPr>
        <w:t>.</w:t>
      </w:r>
    </w:p>
    <w:p w14:paraId="1D05264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Dok</w:t>
      </w:r>
      <w:r w:rsidRPr="00C94571">
        <w:rPr>
          <w:rFonts w:ascii="Times New Roman" w:hAnsi="Times New Roman" w:cs="Times New Roman"/>
          <w:color w:val="000000"/>
          <w:kern w:val="0"/>
        </w:rPr>
        <w:t>á</w:t>
      </w:r>
      <w:r w:rsidRPr="00C94571">
        <w:rPr>
          <w:rFonts w:ascii="Times New Roman" w:hAnsi="Times New Roman" w:cs="Times New Roman"/>
          <w:kern w:val="0"/>
        </w:rPr>
        <w:t>zali sme, že</w:t>
      </w:r>
    </w:p>
    <w:p w14:paraId="4297E074" w14:textId="77777777" w:rsidR="00FA31CA" w:rsidRPr="00C94571" w:rsidRDefault="00000000" w:rsidP="00FA31CA">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nie 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množinovo-hlavn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varieta je hlavn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w:t>
      </w:r>
    </w:p>
    <w:p w14:paraId="7298F999" w14:textId="4D6BFB63" w:rsidR="000A63DC" w:rsidRPr="00C94571" w:rsidRDefault="00000000" w:rsidP="00FA31CA">
      <w:pPr>
        <w:pStyle w:val="Odsekzoznamu"/>
        <w:widowControl w:val="0"/>
        <w:numPr>
          <w:ilvl w:val="0"/>
          <w:numId w:val="3"/>
        </w:numPr>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b) nie 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varieta je množinovo-hlavn</w:t>
      </w:r>
      <w:r w:rsidRPr="00C94571">
        <w:rPr>
          <w:rFonts w:ascii="Times New Roman" w:hAnsi="Times New Roman" w:cs="Times New Roman"/>
          <w:color w:val="000000"/>
          <w:kern w:val="0"/>
        </w:rPr>
        <w:t>á</w:t>
      </w:r>
      <w:r w:rsidRPr="00C94571">
        <w:rPr>
          <w:rFonts w:ascii="Times New Roman" w:hAnsi="Times New Roman" w:cs="Times New Roman"/>
          <w:kern w:val="0"/>
        </w:rPr>
        <w:t>.</w:t>
      </w:r>
    </w:p>
    <w:p w14:paraId="71AC557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Kon</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í</w:t>
      </w:r>
      <w:r w:rsidRPr="00C94571">
        <w:rPr>
          <w:rFonts w:ascii="Times New Roman" w:hAnsi="Times New Roman" w:cs="Times New Roman"/>
          <w:kern w:val="0"/>
        </w:rPr>
        <w:t>vne sme pop</w:t>
      </w:r>
      <w:r w:rsidRPr="00C94571">
        <w:rPr>
          <w:rFonts w:ascii="Times New Roman" w:hAnsi="Times New Roman" w:cs="Times New Roman"/>
          <w:color w:val="000000"/>
          <w:kern w:val="0"/>
        </w:rPr>
        <w:t>í</w:t>
      </w:r>
      <w:r w:rsidRPr="00C94571">
        <w:rPr>
          <w:rFonts w:ascii="Times New Roman" w:hAnsi="Times New Roman" w:cs="Times New Roman"/>
          <w:kern w:val="0"/>
        </w:rPr>
        <w:t>sali triedu s</w:t>
      </w:r>
      <w:r w:rsidRPr="00C94571">
        <w:rPr>
          <w:rFonts w:ascii="Times New Roman" w:hAnsi="Times New Roman" w:cs="Times New Roman"/>
          <w:color w:val="000000"/>
          <w:kern w:val="0"/>
        </w:rPr>
        <w:t>ú</w:t>
      </w:r>
      <w:r w:rsidRPr="00C94571">
        <w:rPr>
          <w:rFonts w:ascii="Times New Roman" w:hAnsi="Times New Roman" w:cs="Times New Roman"/>
          <w:kern w:val="0"/>
        </w:rPr>
        <w:t>visl</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monoun</w:t>
      </w:r>
      <w:r w:rsidRPr="00C94571">
        <w:rPr>
          <w:rFonts w:ascii="Times New Roman" w:hAnsi="Times New Roman" w:cs="Times New Roman"/>
          <w:color w:val="000000"/>
          <w:kern w:val="0"/>
        </w:rPr>
        <w:t>á</w:t>
      </w:r>
      <w:r w:rsidRPr="00C94571">
        <w:rPr>
          <w:rFonts w:ascii="Times New Roman" w:hAnsi="Times New Roman" w:cs="Times New Roman"/>
          <w:kern w:val="0"/>
        </w:rPr>
        <w:t>rnych</w:t>
      </w:r>
      <w:proofErr w:type="spellEnd"/>
      <w:r w:rsidRPr="00C94571">
        <w:rPr>
          <w:rFonts w:ascii="Times New Roman" w:hAnsi="Times New Roman" w:cs="Times New Roman"/>
          <w:kern w:val="0"/>
        </w:rPr>
        <w:t xml:space="preserve"> algebier S tak</w:t>
      </w:r>
      <w:r w:rsidRPr="00C94571">
        <w:rPr>
          <w:rFonts w:ascii="Times New Roman" w:hAnsi="Times New Roman" w:cs="Times New Roman"/>
          <w:color w:val="000000"/>
          <w:kern w:val="0"/>
        </w:rPr>
        <w:t>ú</w:t>
      </w:r>
      <w:r w:rsidRPr="00C94571">
        <w:rPr>
          <w:rFonts w:ascii="Times New Roman" w:hAnsi="Times New Roman" w:cs="Times New Roman"/>
          <w:kern w:val="0"/>
        </w:rPr>
        <w:t>, že 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varieta </w:t>
      </w:r>
      <w:proofErr w:type="spellStart"/>
      <w:r w:rsidRPr="00C94571">
        <w:rPr>
          <w:rFonts w:ascii="Times New Roman" w:hAnsi="Times New Roman" w:cs="Times New Roman"/>
          <w:kern w:val="0"/>
        </w:rPr>
        <w:t>monoun</w:t>
      </w:r>
      <w:r w:rsidRPr="00C94571">
        <w:rPr>
          <w:rFonts w:ascii="Times New Roman" w:hAnsi="Times New Roman" w:cs="Times New Roman"/>
          <w:color w:val="000000"/>
          <w:kern w:val="0"/>
        </w:rPr>
        <w:t>á</w:t>
      </w:r>
      <w:r w:rsidRPr="00C94571">
        <w:rPr>
          <w:rFonts w:ascii="Times New Roman" w:hAnsi="Times New Roman" w:cs="Times New Roman"/>
          <w:kern w:val="0"/>
        </w:rPr>
        <w:t>rnych</w:t>
      </w:r>
      <w:proofErr w:type="spellEnd"/>
      <w:r w:rsidRPr="00C94571">
        <w:rPr>
          <w:rFonts w:ascii="Times New Roman" w:hAnsi="Times New Roman" w:cs="Times New Roman"/>
          <w:kern w:val="0"/>
        </w:rPr>
        <w:t xml:space="preserve"> algebier je generovan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algebrami,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nanajv</w:t>
      </w:r>
      <w:r w:rsidRPr="00C94571">
        <w:rPr>
          <w:rFonts w:ascii="Times New Roman" w:hAnsi="Times New Roman" w:cs="Times New Roman"/>
          <w:color w:val="000000"/>
          <w:kern w:val="0"/>
        </w:rPr>
        <w:t>ýš</w:t>
      </w:r>
      <w:r w:rsidRPr="00C94571">
        <w:rPr>
          <w:rFonts w:ascii="Times New Roman" w:hAnsi="Times New Roman" w:cs="Times New Roman"/>
          <w:kern w:val="0"/>
        </w:rPr>
        <w:t xml:space="preserve"> dva navz</w:t>
      </w:r>
      <w:r w:rsidRPr="00C94571">
        <w:rPr>
          <w:rFonts w:ascii="Times New Roman" w:hAnsi="Times New Roman" w:cs="Times New Roman"/>
          <w:color w:val="000000"/>
          <w:kern w:val="0"/>
        </w:rPr>
        <w:t>á</w:t>
      </w:r>
      <w:r w:rsidRPr="00C94571">
        <w:rPr>
          <w:rFonts w:ascii="Times New Roman" w:hAnsi="Times New Roman" w:cs="Times New Roman"/>
          <w:kern w:val="0"/>
        </w:rPr>
        <w:t>jom izomorfn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komponenty a ktor</w:t>
      </w:r>
      <w:r w:rsidRPr="00C94571">
        <w:rPr>
          <w:rFonts w:ascii="Times New Roman" w:hAnsi="Times New Roman" w:cs="Times New Roman"/>
          <w:color w:val="000000"/>
          <w:kern w:val="0"/>
        </w:rPr>
        <w:t>ý</w:t>
      </w:r>
      <w:r w:rsidRPr="00C94571">
        <w:rPr>
          <w:rFonts w:ascii="Times New Roman" w:hAnsi="Times New Roman" w:cs="Times New Roman"/>
          <w:kern w:val="0"/>
        </w:rPr>
        <w:t>ch v</w:t>
      </w:r>
      <w:r w:rsidRPr="00C94571">
        <w:rPr>
          <w:rFonts w:ascii="Times New Roman" w:hAnsi="Times New Roman" w:cs="Times New Roman"/>
          <w:color w:val="000000"/>
          <w:kern w:val="0"/>
        </w:rPr>
        <w:t>š</w:t>
      </w:r>
      <w:r w:rsidRPr="00C94571">
        <w:rPr>
          <w:rFonts w:ascii="Times New Roman" w:hAnsi="Times New Roman" w:cs="Times New Roman"/>
          <w:kern w:val="0"/>
        </w:rPr>
        <w:t>etky komponenty patria do S.</w:t>
      </w:r>
    </w:p>
    <w:p w14:paraId="7B56E1C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Množinovo-hlavn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retraktov</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variety sme charakterizovali pomocou stupňov prvkov </w:t>
      </w:r>
      <w:proofErr w:type="spellStart"/>
      <w:r w:rsidRPr="00C94571">
        <w:rPr>
          <w:rFonts w:ascii="Times New Roman" w:hAnsi="Times New Roman" w:cs="Times New Roman"/>
          <w:kern w:val="0"/>
        </w:rPr>
        <w:t>monoun</w:t>
      </w:r>
      <w:r w:rsidRPr="00C94571">
        <w:rPr>
          <w:rFonts w:ascii="Times New Roman" w:hAnsi="Times New Roman" w:cs="Times New Roman"/>
          <w:color w:val="000000"/>
          <w:kern w:val="0"/>
        </w:rPr>
        <w:t>á</w:t>
      </w:r>
      <w:r w:rsidRPr="00C94571">
        <w:rPr>
          <w:rFonts w:ascii="Times New Roman" w:hAnsi="Times New Roman" w:cs="Times New Roman"/>
          <w:kern w:val="0"/>
        </w:rPr>
        <w:t>rnych</w:t>
      </w:r>
      <w:proofErr w:type="spellEnd"/>
      <w:r w:rsidRPr="00C94571">
        <w:rPr>
          <w:rFonts w:ascii="Times New Roman" w:hAnsi="Times New Roman" w:cs="Times New Roman"/>
          <w:kern w:val="0"/>
        </w:rPr>
        <w:t xml:space="preserve"> algebier.</w:t>
      </w:r>
    </w:p>
    <w:p w14:paraId="4F20C11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69CB74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Autori: E. 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kern w:val="0"/>
        </w:rPr>
        <w:t xml:space="preserve"> </w:t>
      </w:r>
      <w:r w:rsidRPr="00C94571">
        <w:rPr>
          <w:rFonts w:ascii="Times New Roman" w:hAnsi="Times New Roman" w:cs="Times New Roman"/>
          <w:b/>
          <w:bCs/>
          <w:kern w:val="0"/>
        </w:rPr>
        <w:t>(M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SAV,v.v.i</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Jakub</w:t>
      </w:r>
      <w:r w:rsidRPr="00C94571">
        <w:rPr>
          <w:rFonts w:ascii="Times New Roman" w:hAnsi="Times New Roman" w:cs="Times New Roman"/>
          <w:color w:val="000000"/>
          <w:kern w:val="0"/>
        </w:rPr>
        <w:t>í</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-Studenovsk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(PF UPJ</w:t>
      </w:r>
      <w:r w:rsidRPr="00C94571">
        <w:rPr>
          <w:rFonts w:ascii="Times New Roman" w:hAnsi="Times New Roman" w:cs="Times New Roman"/>
          <w:color w:val="000000"/>
          <w:kern w:val="0"/>
        </w:rPr>
        <w:t>Š</w:t>
      </w:r>
      <w:r w:rsidRPr="00C94571">
        <w:rPr>
          <w:rFonts w:ascii="Times New Roman" w:hAnsi="Times New Roman" w:cs="Times New Roman"/>
          <w:kern w:val="0"/>
        </w:rPr>
        <w:t>)</w:t>
      </w:r>
    </w:p>
    <w:p w14:paraId="352FAE1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Projekty</w:t>
      </w:r>
      <w:r w:rsidRPr="00C94571">
        <w:rPr>
          <w:rFonts w:ascii="Times New Roman" w:hAnsi="Times New Roman" w:cs="Times New Roman"/>
          <w:kern w:val="0"/>
        </w:rPr>
        <w:t>: VEGA 1/0152/22, VEGA 2/0104/24</w:t>
      </w:r>
    </w:p>
    <w:p w14:paraId="0136113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Referencia</w:t>
      </w:r>
      <w:r w:rsidRPr="00C94571">
        <w:rPr>
          <w:rFonts w:ascii="Times New Roman" w:hAnsi="Times New Roman" w:cs="Times New Roman"/>
          <w:kern w:val="0"/>
        </w:rPr>
        <w:t>:</w:t>
      </w:r>
    </w:p>
    <w:p w14:paraId="123ECCD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E. 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D. </w:t>
      </w:r>
      <w:proofErr w:type="spellStart"/>
      <w:r w:rsidRPr="00C94571">
        <w:rPr>
          <w:rFonts w:ascii="Times New Roman" w:hAnsi="Times New Roman" w:cs="Times New Roman"/>
          <w:kern w:val="0"/>
        </w:rPr>
        <w:t>Jakub</w:t>
      </w:r>
      <w:r w:rsidRPr="00C94571">
        <w:rPr>
          <w:rFonts w:ascii="Times New Roman" w:hAnsi="Times New Roman" w:cs="Times New Roman"/>
          <w:color w:val="000000"/>
          <w:kern w:val="0"/>
        </w:rPr>
        <w:t>í</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-Studenovsk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ON RETRACT VARIETIES OF ALGEBRAS, </w:t>
      </w:r>
      <w:proofErr w:type="spellStart"/>
      <w:r w:rsidRPr="00C94571">
        <w:rPr>
          <w:rFonts w:ascii="Times New Roman" w:hAnsi="Times New Roman" w:cs="Times New Roman"/>
          <w:kern w:val="0"/>
        </w:rPr>
        <w:t>Revista</w:t>
      </w:r>
      <w:proofErr w:type="spellEnd"/>
      <w:r w:rsidRPr="00C94571">
        <w:rPr>
          <w:rFonts w:ascii="Times New Roman" w:hAnsi="Times New Roman" w:cs="Times New Roman"/>
          <w:kern w:val="0"/>
        </w:rPr>
        <w:t xml:space="preserve"> de la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Academia</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Ciencias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Exactas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w:t>
      </w:r>
      <w:r w:rsidRPr="00C94571">
        <w:rPr>
          <w:rFonts w:ascii="Times New Roman" w:hAnsi="Times New Roman" w:cs="Times New Roman"/>
          <w:color w:val="000000"/>
          <w:kern w:val="0"/>
        </w:rPr>
        <w:t>í</w:t>
      </w:r>
      <w:r w:rsidRPr="00C94571">
        <w:rPr>
          <w:rFonts w:ascii="Times New Roman" w:hAnsi="Times New Roman" w:cs="Times New Roman"/>
          <w:kern w:val="0"/>
        </w:rPr>
        <w:t>sicas</w:t>
      </w:r>
      <w:proofErr w:type="spellEnd"/>
      <w:r w:rsidRPr="00C94571">
        <w:rPr>
          <w:rFonts w:ascii="Times New Roman" w:hAnsi="Times New Roman" w:cs="Times New Roman"/>
          <w:kern w:val="0"/>
        </w:rPr>
        <w:t xml:space="preserve"> y </w:t>
      </w:r>
      <w:proofErr w:type="spellStart"/>
      <w:r w:rsidRPr="00C94571">
        <w:rPr>
          <w:rFonts w:ascii="Times New Roman" w:hAnsi="Times New Roman" w:cs="Times New Roman"/>
          <w:kern w:val="0"/>
        </w:rPr>
        <w:t>Naturales</w:t>
      </w:r>
      <w:proofErr w:type="spellEnd"/>
      <w:r w:rsidRPr="00C94571">
        <w:rPr>
          <w:rFonts w:ascii="Times New Roman" w:hAnsi="Times New Roman" w:cs="Times New Roman"/>
          <w:kern w:val="0"/>
        </w:rPr>
        <w:t xml:space="preserve">. Serie A. </w:t>
      </w:r>
      <w:proofErr w:type="spellStart"/>
      <w:r w:rsidRPr="00C94571">
        <w:rPr>
          <w:rFonts w:ascii="Times New Roman" w:hAnsi="Times New Roman" w:cs="Times New Roman"/>
          <w:kern w:val="0"/>
        </w:rPr>
        <w:t>Matem</w:t>
      </w:r>
      <w:r w:rsidRPr="00C94571">
        <w:rPr>
          <w:rFonts w:ascii="Times New Roman" w:hAnsi="Times New Roman" w:cs="Times New Roman"/>
          <w:color w:val="000000"/>
          <w:kern w:val="0"/>
        </w:rPr>
        <w:t>á</w:t>
      </w:r>
      <w:r w:rsidRPr="00C94571">
        <w:rPr>
          <w:rFonts w:ascii="Times New Roman" w:hAnsi="Times New Roman" w:cs="Times New Roman"/>
          <w:kern w:val="0"/>
        </w:rPr>
        <w:t>ticas</w:t>
      </w:r>
      <w:proofErr w:type="spellEnd"/>
      <w:r w:rsidRPr="00C94571">
        <w:rPr>
          <w:rFonts w:ascii="Times New Roman" w:hAnsi="Times New Roman" w:cs="Times New Roman"/>
          <w:kern w:val="0"/>
        </w:rPr>
        <w:t xml:space="preserve"> (RACSAM alebo RCSM), pp.18.</w:t>
      </w:r>
    </w:p>
    <w:p w14:paraId="0E45ED0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Publikovan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https://doi.org/10.48550/arXiv.2404.10885</w:t>
      </w:r>
    </w:p>
    <w:p w14:paraId="2BA2704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1BB4B39" w14:textId="0D188306" w:rsidR="000A63DC" w:rsidRPr="00C94571" w:rsidRDefault="00FA31C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43EE8D5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1B0CCA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On </w:t>
      </w:r>
      <w:proofErr w:type="spellStart"/>
      <w:r w:rsidRPr="00C94571">
        <w:rPr>
          <w:rFonts w:ascii="Times New Roman" w:hAnsi="Times New Roman" w:cs="Times New Roman"/>
          <w:b/>
          <w:bCs/>
          <w:kern w:val="0"/>
        </w:rPr>
        <w:t>retract</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varieties</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algebras</w:t>
      </w:r>
      <w:proofErr w:type="spellEnd"/>
    </w:p>
    <w:p w14:paraId="66A7BCD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C0386D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Duffus</w:t>
      </w:r>
      <w:proofErr w:type="spellEnd"/>
      <w:r w:rsidRPr="00C94571">
        <w:rPr>
          <w:rFonts w:ascii="Times New Roman" w:hAnsi="Times New Roman" w:cs="Times New Roman"/>
          <w:kern w:val="0"/>
        </w:rPr>
        <w:t xml:space="preserve">, Rival, and </w:t>
      </w:r>
      <w:proofErr w:type="spellStart"/>
      <w:r w:rsidRPr="00C94571">
        <w:rPr>
          <w:rFonts w:ascii="Times New Roman" w:hAnsi="Times New Roman" w:cs="Times New Roman"/>
          <w:kern w:val="0"/>
        </w:rPr>
        <w:t>others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studied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partially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closed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isomorphisms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Jakub</w:t>
      </w:r>
      <w:r w:rsidRPr="00C94571">
        <w:rPr>
          <w:rFonts w:ascii="Times New Roman" w:hAnsi="Times New Roman" w:cs="Times New Roman"/>
          <w:color w:val="000000"/>
          <w:kern w:val="0"/>
        </w:rPr>
        <w:t>í</w:t>
      </w:r>
      <w:r w:rsidRPr="00C94571">
        <w:rPr>
          <w:rFonts w:ascii="Times New Roman" w:hAnsi="Times New Roman" w:cs="Times New Roman"/>
          <w:kern w:val="0"/>
        </w:rPr>
        <w:t>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called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closure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varieties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dealt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varieties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lattice-ordered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Let a </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variety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one</w:t>
      </w:r>
      <w:proofErr w:type="spellEnd"/>
      <w:r w:rsidRPr="00C94571">
        <w:rPr>
          <w:rFonts w:ascii="Times New Roman" w:hAnsi="Times New Roman" w:cs="Times New Roman"/>
          <w:kern w:val="0"/>
        </w:rPr>
        <w:t xml:space="preserve"> algebra and a set-</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variety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set of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w:t>
      </w:r>
    </w:p>
    <w:p w14:paraId="3E5831E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p>
    <w:p w14:paraId="13DDC0C8" w14:textId="77777777" w:rsidR="00FA31CA" w:rsidRPr="00C94571" w:rsidRDefault="00000000" w:rsidP="00FA31CA">
      <w:pPr>
        <w:pStyle w:val="Odsekzoznamu"/>
        <w:widowControl w:val="0"/>
        <w:numPr>
          <w:ilvl w:val="0"/>
          <w:numId w:val="5"/>
        </w:numPr>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each</w:t>
      </w:r>
      <w:proofErr w:type="spellEnd"/>
      <w:r w:rsidRPr="00C94571">
        <w:rPr>
          <w:rFonts w:ascii="Times New Roman" w:hAnsi="Times New Roman" w:cs="Times New Roman"/>
          <w:kern w:val="0"/>
        </w:rPr>
        <w:t xml:space="preserve"> set-</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variety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 and</w:t>
      </w:r>
    </w:p>
    <w:p w14:paraId="0546AB30" w14:textId="18D08DD4" w:rsidR="000A63DC" w:rsidRPr="00C94571" w:rsidRDefault="00000000" w:rsidP="00FA31CA">
      <w:pPr>
        <w:pStyle w:val="Odsekzoznamu"/>
        <w:widowControl w:val="0"/>
        <w:numPr>
          <w:ilvl w:val="0"/>
          <w:numId w:val="5"/>
        </w:numPr>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(b) </w:t>
      </w:r>
      <w:proofErr w:type="spellStart"/>
      <w:r w:rsidRPr="00C94571">
        <w:rPr>
          <w:rFonts w:ascii="Times New Roman" w:hAnsi="Times New Roman" w:cs="Times New Roman"/>
          <w:kern w:val="0"/>
        </w:rPr>
        <w:t>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each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variety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set-</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w:t>
      </w:r>
    </w:p>
    <w:p w14:paraId="03220AE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connected</w:t>
      </w:r>
      <w:proofErr w:type="spellEnd"/>
      <w:r w:rsidRPr="00C94571">
        <w:rPr>
          <w:rFonts w:ascii="Times New Roman" w:hAnsi="Times New Roman" w:cs="Times New Roman"/>
          <w:kern w:val="0"/>
        </w:rPr>
        <w:t xml:space="preserve"> </w:t>
      </w:r>
      <w:proofErr w:type="spellStart"/>
      <w:r w:rsidRPr="00D3521E">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such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every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variety of </w:t>
      </w:r>
      <w:proofErr w:type="spellStart"/>
      <w:r w:rsidRPr="00D3521E">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components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S and at most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components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isomorphic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constructively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described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all</w:t>
      </w:r>
      <w:proofErr w:type="spellEnd"/>
      <w:r w:rsidRPr="00C94571">
        <w:rPr>
          <w:rFonts w:ascii="Times New Roman" w:hAnsi="Times New Roman" w:cs="Times New Roman"/>
          <w:kern w:val="0"/>
        </w:rPr>
        <w:t xml:space="preserve"> set-</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retract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varieties</w:t>
      </w:r>
      <w:proofErr w:type="spellEnd"/>
      <w:r w:rsidRPr="00C94571">
        <w:rPr>
          <w:rFonts w:ascii="Times New Roman" w:hAnsi="Times New Roman" w:cs="Times New Roman"/>
          <w:kern w:val="0"/>
        </w:rPr>
        <w:t xml:space="preserve"> of </w:t>
      </w:r>
      <w:proofErr w:type="spellStart"/>
      <w:r w:rsidRPr="00D3521E">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degree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of </w:t>
      </w:r>
      <w:proofErr w:type="spellStart"/>
      <w:r w:rsidRPr="00D3521E">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w:t>
      </w:r>
    </w:p>
    <w:p w14:paraId="4C084DA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597D96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E. 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kern w:val="0"/>
        </w:rPr>
        <w:t xml:space="preserve"> (MI SAS), D. </w:t>
      </w:r>
      <w:proofErr w:type="spellStart"/>
      <w:r w:rsidRPr="00C94571">
        <w:rPr>
          <w:rFonts w:ascii="Times New Roman" w:hAnsi="Times New Roman" w:cs="Times New Roman"/>
          <w:kern w:val="0"/>
        </w:rPr>
        <w:t>Jakub</w:t>
      </w:r>
      <w:r w:rsidRPr="00C94571">
        <w:rPr>
          <w:rFonts w:ascii="Times New Roman" w:hAnsi="Times New Roman" w:cs="Times New Roman"/>
          <w:color w:val="000000"/>
          <w:kern w:val="0"/>
        </w:rPr>
        <w:t>í</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-Studenovsk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(FS </w:t>
      </w:r>
      <w:r w:rsidRPr="00C94571">
        <w:rPr>
          <w:rFonts w:ascii="Times New Roman" w:hAnsi="Times New Roman" w:cs="Times New Roman"/>
          <w:color w:val="000000"/>
          <w:kern w:val="0"/>
        </w:rPr>
        <w:t>Š</w:t>
      </w:r>
      <w:r w:rsidRPr="00C94571">
        <w:rPr>
          <w:rFonts w:ascii="Times New Roman" w:hAnsi="Times New Roman" w:cs="Times New Roman"/>
          <w:kern w:val="0"/>
        </w:rPr>
        <w:t>U)</w:t>
      </w:r>
    </w:p>
    <w:p w14:paraId="5D7D590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kern w:val="0"/>
        </w:rPr>
        <w:t xml:space="preserve">: VEGA </w:t>
      </w:r>
      <w:proofErr w:type="spellStart"/>
      <w:r w:rsidRPr="00C94571">
        <w:rPr>
          <w:rFonts w:ascii="Times New Roman" w:hAnsi="Times New Roman" w:cs="Times New Roman"/>
          <w:kern w:val="0"/>
        </w:rPr>
        <w:t>grants</w:t>
      </w:r>
      <w:proofErr w:type="spellEnd"/>
      <w:r w:rsidRPr="00C94571">
        <w:rPr>
          <w:rFonts w:ascii="Times New Roman" w:hAnsi="Times New Roman" w:cs="Times New Roman"/>
          <w:kern w:val="0"/>
        </w:rPr>
        <w:t xml:space="preserve"> 1/0152/22 and  2/0104/24</w:t>
      </w:r>
    </w:p>
    <w:p w14:paraId="2CCD5C5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Reference</w:t>
      </w:r>
      <w:proofErr w:type="spellEnd"/>
      <w:r w:rsidRPr="00C94571">
        <w:rPr>
          <w:rFonts w:ascii="Times New Roman" w:hAnsi="Times New Roman" w:cs="Times New Roman"/>
          <w:kern w:val="0"/>
        </w:rPr>
        <w:t>:</w:t>
      </w:r>
    </w:p>
    <w:p w14:paraId="5D5CB75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E. Halu</w:t>
      </w:r>
      <w:r w:rsidRPr="00C94571">
        <w:rPr>
          <w:rFonts w:ascii="Times New Roman" w:hAnsi="Times New Roman" w:cs="Times New Roman"/>
          <w:color w:val="000000"/>
          <w:kern w:val="0"/>
        </w:rPr>
        <w:t>š</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Jakub</w:t>
      </w:r>
      <w:r w:rsidRPr="00C94571">
        <w:rPr>
          <w:rFonts w:ascii="Times New Roman" w:hAnsi="Times New Roman" w:cs="Times New Roman"/>
          <w:color w:val="000000"/>
          <w:kern w:val="0"/>
        </w:rPr>
        <w:t>í</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-Studenovsk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ON RETRACT VARIETIES OF ALGEBRAS, </w:t>
      </w:r>
      <w:proofErr w:type="spellStart"/>
      <w:r w:rsidRPr="00C94571">
        <w:rPr>
          <w:rFonts w:ascii="Times New Roman" w:hAnsi="Times New Roman" w:cs="Times New Roman"/>
          <w:kern w:val="0"/>
        </w:rPr>
        <w:t>Revista</w:t>
      </w:r>
      <w:proofErr w:type="spellEnd"/>
      <w:r w:rsidRPr="00C94571">
        <w:rPr>
          <w:rFonts w:ascii="Times New Roman" w:hAnsi="Times New Roman" w:cs="Times New Roman"/>
          <w:kern w:val="0"/>
        </w:rPr>
        <w:t xml:space="preserve"> de la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Academia</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Ciencias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Exactas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w:t>
      </w:r>
      <w:r w:rsidRPr="00C94571">
        <w:rPr>
          <w:rFonts w:ascii="Times New Roman" w:hAnsi="Times New Roman" w:cs="Times New Roman"/>
          <w:color w:val="000000"/>
          <w:kern w:val="0"/>
        </w:rPr>
        <w:t>í</w:t>
      </w:r>
      <w:r w:rsidRPr="00C94571">
        <w:rPr>
          <w:rFonts w:ascii="Times New Roman" w:hAnsi="Times New Roman" w:cs="Times New Roman"/>
          <w:kern w:val="0"/>
        </w:rPr>
        <w:t>sicas</w:t>
      </w:r>
      <w:proofErr w:type="spellEnd"/>
      <w:r w:rsidRPr="00C94571">
        <w:rPr>
          <w:rFonts w:ascii="Times New Roman" w:hAnsi="Times New Roman" w:cs="Times New Roman"/>
          <w:kern w:val="0"/>
        </w:rPr>
        <w:t xml:space="preserve"> y </w:t>
      </w:r>
      <w:proofErr w:type="spellStart"/>
      <w:r w:rsidRPr="00C94571">
        <w:rPr>
          <w:rFonts w:ascii="Times New Roman" w:hAnsi="Times New Roman" w:cs="Times New Roman"/>
          <w:kern w:val="0"/>
        </w:rPr>
        <w:t>Naturales</w:t>
      </w:r>
      <w:proofErr w:type="spellEnd"/>
      <w:r w:rsidRPr="00C94571">
        <w:rPr>
          <w:rFonts w:ascii="Times New Roman" w:hAnsi="Times New Roman" w:cs="Times New Roman"/>
          <w:kern w:val="0"/>
        </w:rPr>
        <w:t xml:space="preserve">. Serie A. </w:t>
      </w:r>
      <w:proofErr w:type="spellStart"/>
      <w:r w:rsidRPr="00C94571">
        <w:rPr>
          <w:rFonts w:ascii="Times New Roman" w:hAnsi="Times New Roman" w:cs="Times New Roman"/>
          <w:kern w:val="0"/>
        </w:rPr>
        <w:t>Matem</w:t>
      </w:r>
      <w:r w:rsidRPr="00C94571">
        <w:rPr>
          <w:rFonts w:ascii="Times New Roman" w:hAnsi="Times New Roman" w:cs="Times New Roman"/>
          <w:color w:val="000000"/>
          <w:kern w:val="0"/>
        </w:rPr>
        <w:t>á</w:t>
      </w:r>
      <w:r w:rsidRPr="00C94571">
        <w:rPr>
          <w:rFonts w:ascii="Times New Roman" w:hAnsi="Times New Roman" w:cs="Times New Roman"/>
          <w:kern w:val="0"/>
        </w:rPr>
        <w:t>ticas</w:t>
      </w:r>
      <w:proofErr w:type="spellEnd"/>
      <w:r w:rsidRPr="00C94571">
        <w:rPr>
          <w:rFonts w:ascii="Times New Roman" w:hAnsi="Times New Roman" w:cs="Times New Roman"/>
          <w:kern w:val="0"/>
        </w:rPr>
        <w:t xml:space="preserve"> (RACSAM alebo RCSM), pp.18.</w:t>
      </w:r>
    </w:p>
    <w:p w14:paraId="48F386B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Published</w:t>
      </w:r>
      <w:proofErr w:type="spellEnd"/>
      <w:r w:rsidRPr="00C94571">
        <w:rPr>
          <w:rFonts w:ascii="Times New Roman" w:hAnsi="Times New Roman" w:cs="Times New Roman"/>
          <w:kern w:val="0"/>
        </w:rPr>
        <w:t xml:space="preserve"> on https://doi.org/10.48550/arXiv.2404.10885</w:t>
      </w:r>
    </w:p>
    <w:p w14:paraId="4183CDB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878621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2.3.2.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sledky aplikačn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typu</w:t>
      </w:r>
    </w:p>
    <w:p w14:paraId="3D56E59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9B1B8E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Modern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technick</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rie</w:t>
      </w:r>
      <w:r w:rsidRPr="00C94571">
        <w:rPr>
          <w:rFonts w:ascii="Times New Roman" w:hAnsi="Times New Roman" w:cs="Times New Roman"/>
          <w:b/>
          <w:bCs/>
          <w:color w:val="000000"/>
          <w:kern w:val="0"/>
        </w:rPr>
        <w:t>š</w:t>
      </w:r>
      <w:r w:rsidRPr="00C94571">
        <w:rPr>
          <w:rFonts w:ascii="Times New Roman" w:hAnsi="Times New Roman" w:cs="Times New Roman"/>
          <w:b/>
          <w:bCs/>
          <w:kern w:val="0"/>
        </w:rPr>
        <w:t>enia pre riadenie hran</w:t>
      </w:r>
      <w:r w:rsidRPr="00C94571">
        <w:rPr>
          <w:rFonts w:ascii="Times New Roman" w:hAnsi="Times New Roman" w:cs="Times New Roman"/>
          <w:b/>
          <w:bCs/>
          <w:color w:val="000000"/>
          <w:kern w:val="0"/>
        </w:rPr>
        <w:t>í</w:t>
      </w:r>
      <w:r w:rsidRPr="00C94571">
        <w:rPr>
          <w:rFonts w:ascii="Times New Roman" w:hAnsi="Times New Roman" w:cs="Times New Roman"/>
          <w:b/>
          <w:bCs/>
          <w:kern w:val="0"/>
        </w:rPr>
        <w:t>c (mobiln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d</w:t>
      </w:r>
      <w:r w:rsidRPr="00C94571">
        <w:rPr>
          <w:rFonts w:ascii="Times New Roman" w:hAnsi="Times New Roman" w:cs="Times New Roman"/>
          <w:b/>
          <w:bCs/>
          <w:color w:val="000000"/>
          <w:kern w:val="0"/>
        </w:rPr>
        <w:t>á</w:t>
      </w:r>
      <w:r w:rsidRPr="00C94571">
        <w:rPr>
          <w:rFonts w:ascii="Times New Roman" w:hAnsi="Times New Roman" w:cs="Times New Roman"/>
          <w:b/>
          <w:bCs/>
          <w:kern w:val="0"/>
        </w:rPr>
        <w:t>tov</w:t>
      </w:r>
      <w:r w:rsidRPr="00C94571">
        <w:rPr>
          <w:rFonts w:ascii="Times New Roman" w:hAnsi="Times New Roman" w:cs="Times New Roman"/>
          <w:b/>
          <w:bCs/>
          <w:color w:val="000000"/>
          <w:kern w:val="0"/>
        </w:rPr>
        <w:t>é</w:t>
      </w:r>
      <w:r w:rsidRPr="00C94571">
        <w:rPr>
          <w:rFonts w:ascii="Times New Roman" w:hAnsi="Times New Roman" w:cs="Times New Roman"/>
          <w:b/>
          <w:bCs/>
          <w:kern w:val="0"/>
        </w:rPr>
        <w:t>, odberov</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a analytick</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centrum)</w:t>
      </w:r>
    </w:p>
    <w:p w14:paraId="5E0D507F" w14:textId="77777777" w:rsidR="00FA31CA" w:rsidRPr="00C94571" w:rsidRDefault="00FA31CA">
      <w:pPr>
        <w:widowControl w:val="0"/>
        <w:autoSpaceDE w:val="0"/>
        <w:autoSpaceDN w:val="0"/>
        <w:adjustRightInd w:val="0"/>
        <w:spacing w:after="0" w:line="240" w:lineRule="auto"/>
        <w:jc w:val="both"/>
        <w:rPr>
          <w:rFonts w:ascii="Times New Roman" w:hAnsi="Times New Roman" w:cs="Times New Roman"/>
          <w:kern w:val="0"/>
        </w:rPr>
      </w:pPr>
    </w:p>
    <w:p w14:paraId="4210405A" w14:textId="3D396610"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w:t>
      </w:r>
      <w:r w:rsidRPr="00C94571">
        <w:rPr>
          <w:rFonts w:ascii="Times New Roman" w:hAnsi="Times New Roman" w:cs="Times New Roman"/>
          <w:color w:val="000000"/>
          <w:kern w:val="0"/>
        </w:rPr>
        <w:t>ý</w:t>
      </w:r>
      <w:r w:rsidRPr="00C94571">
        <w:rPr>
          <w:rFonts w:ascii="Times New Roman" w:hAnsi="Times New Roman" w:cs="Times New Roman"/>
          <w:kern w:val="0"/>
        </w:rPr>
        <w:t>skum bol realizovan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mci projektu 101102709 - HSQA </w:t>
      </w:r>
      <w:r w:rsidRPr="00C94571">
        <w:rPr>
          <w:rFonts w:ascii="Times New Roman" w:hAnsi="Times New Roman" w:cs="Times New Roman"/>
          <w:color w:val="000000"/>
          <w:kern w:val="0"/>
        </w:rPr>
        <w:t>"</w:t>
      </w:r>
      <w:r w:rsidRPr="00C94571">
        <w:rPr>
          <w:rFonts w:ascii="Times New Roman" w:hAnsi="Times New Roman" w:cs="Times New Roman"/>
          <w:kern w:val="0"/>
        </w:rPr>
        <w:t>Maďarsk</w:t>
      </w:r>
      <w:r w:rsidRPr="00C94571">
        <w:rPr>
          <w:rFonts w:ascii="Times New Roman" w:hAnsi="Times New Roman" w:cs="Times New Roman"/>
          <w:color w:val="000000"/>
          <w:kern w:val="0"/>
        </w:rPr>
        <w:t>ý</w:t>
      </w:r>
      <w:r w:rsidRPr="00C94571">
        <w:rPr>
          <w:rFonts w:ascii="Times New Roman" w:hAnsi="Times New Roman" w:cs="Times New Roman"/>
          <w:kern w:val="0"/>
        </w:rPr>
        <w:t>, slovensk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rozvoj mechanizmu zabezpečovania kvality pre riadenie hran</w:t>
      </w:r>
      <w:r w:rsidRPr="00C94571">
        <w:rPr>
          <w:rFonts w:ascii="Times New Roman" w:hAnsi="Times New Roman" w:cs="Times New Roman"/>
          <w:color w:val="000000"/>
          <w:kern w:val="0"/>
        </w:rPr>
        <w:t>í</w:t>
      </w:r>
      <w:r w:rsidRPr="00C94571">
        <w:rPr>
          <w:rFonts w:ascii="Times New Roman" w:hAnsi="Times New Roman" w:cs="Times New Roman"/>
          <w:kern w:val="0"/>
        </w:rPr>
        <w:t>c</w:t>
      </w:r>
      <w:r w:rsidRPr="00C94571">
        <w:rPr>
          <w:rFonts w:ascii="Times New Roman" w:hAnsi="Times New Roman" w:cs="Times New Roman"/>
          <w:color w:val="000000"/>
          <w:kern w:val="0"/>
        </w:rPr>
        <w:t>"</w:t>
      </w:r>
      <w:r w:rsidRPr="00C94571">
        <w:rPr>
          <w:rFonts w:ascii="Times New Roman" w:hAnsi="Times New Roman" w:cs="Times New Roman"/>
          <w:kern w:val="0"/>
        </w:rPr>
        <w:t>, spolufinancovan</w:t>
      </w:r>
      <w:r w:rsidRPr="00C94571">
        <w:rPr>
          <w:rFonts w:ascii="Times New Roman" w:hAnsi="Times New Roman" w:cs="Times New Roman"/>
          <w:color w:val="000000"/>
          <w:kern w:val="0"/>
        </w:rPr>
        <w:t>é</w:t>
      </w:r>
      <w:r w:rsidRPr="00C94571">
        <w:rPr>
          <w:rFonts w:ascii="Times New Roman" w:hAnsi="Times New Roman" w:cs="Times New Roman"/>
          <w:kern w:val="0"/>
        </w:rPr>
        <w:t>ho Eur</w:t>
      </w:r>
      <w:r w:rsidRPr="00C94571">
        <w:rPr>
          <w:rFonts w:ascii="Times New Roman" w:hAnsi="Times New Roman" w:cs="Times New Roman"/>
          <w:color w:val="000000"/>
          <w:kern w:val="0"/>
        </w:rPr>
        <w:t>ó</w:t>
      </w:r>
      <w:r w:rsidRPr="00C94571">
        <w:rPr>
          <w:rFonts w:ascii="Times New Roman" w:hAnsi="Times New Roman" w:cs="Times New Roman"/>
          <w:kern w:val="0"/>
        </w:rPr>
        <w:t xml:space="preserve">pskou </w:t>
      </w:r>
      <w:r w:rsidRPr="00C94571">
        <w:rPr>
          <w:rFonts w:ascii="Times New Roman" w:hAnsi="Times New Roman" w:cs="Times New Roman"/>
          <w:color w:val="000000"/>
          <w:kern w:val="0"/>
        </w:rPr>
        <w:t>ú</w:t>
      </w:r>
      <w:r w:rsidRPr="00C94571">
        <w:rPr>
          <w:rFonts w:ascii="Times New Roman" w:hAnsi="Times New Roman" w:cs="Times New Roman"/>
          <w:kern w:val="0"/>
        </w:rPr>
        <w:t>niou.</w:t>
      </w:r>
    </w:p>
    <w:p w14:paraId="048197E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to pr</w:t>
      </w:r>
      <w:r w:rsidRPr="00C94571">
        <w:rPr>
          <w:rFonts w:ascii="Times New Roman" w:hAnsi="Times New Roman" w:cs="Times New Roman"/>
          <w:color w:val="000000"/>
          <w:kern w:val="0"/>
        </w:rPr>
        <w:t>á</w:t>
      </w:r>
      <w:r w:rsidRPr="00C94571">
        <w:rPr>
          <w:rFonts w:ascii="Times New Roman" w:hAnsi="Times New Roman" w:cs="Times New Roman"/>
          <w:kern w:val="0"/>
        </w:rPr>
        <w:t>ca reflektuje s</w:t>
      </w:r>
      <w:r w:rsidRPr="00C94571">
        <w:rPr>
          <w:rFonts w:ascii="Times New Roman" w:hAnsi="Times New Roman" w:cs="Times New Roman"/>
          <w:color w:val="000000"/>
          <w:kern w:val="0"/>
        </w:rPr>
        <w:t>ú</w:t>
      </w:r>
      <w:r w:rsidRPr="00C94571">
        <w:rPr>
          <w:rFonts w:ascii="Times New Roman" w:hAnsi="Times New Roman" w:cs="Times New Roman"/>
          <w:kern w:val="0"/>
        </w:rPr>
        <w:t>časn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stav zberu, anal</w:t>
      </w:r>
      <w:r w:rsidRPr="00C94571">
        <w:rPr>
          <w:rFonts w:ascii="Times New Roman" w:hAnsi="Times New Roman" w:cs="Times New Roman"/>
          <w:color w:val="000000"/>
          <w:kern w:val="0"/>
        </w:rPr>
        <w:t>ý</w:t>
      </w:r>
      <w:r w:rsidRPr="00C94571">
        <w:rPr>
          <w:rFonts w:ascii="Times New Roman" w:hAnsi="Times New Roman" w:cs="Times New Roman"/>
          <w:kern w:val="0"/>
        </w:rPr>
        <w:t>zy a vyhodnocovania d</w:t>
      </w:r>
      <w:r w:rsidRPr="00C94571">
        <w:rPr>
          <w:rFonts w:ascii="Times New Roman" w:hAnsi="Times New Roman" w:cs="Times New Roman"/>
          <w:color w:val="000000"/>
          <w:kern w:val="0"/>
        </w:rPr>
        <w:t>á</w:t>
      </w:r>
      <w:r w:rsidRPr="00C94571">
        <w:rPr>
          <w:rFonts w:ascii="Times New Roman" w:hAnsi="Times New Roman" w:cs="Times New Roman"/>
          <w:kern w:val="0"/>
        </w:rPr>
        <w:t>t z modern</w:t>
      </w:r>
      <w:r w:rsidRPr="00C94571">
        <w:rPr>
          <w:rFonts w:ascii="Times New Roman" w:hAnsi="Times New Roman" w:cs="Times New Roman"/>
          <w:color w:val="000000"/>
          <w:kern w:val="0"/>
        </w:rPr>
        <w:t>ý</w:t>
      </w:r>
      <w:r w:rsidRPr="00C94571">
        <w:rPr>
          <w:rFonts w:ascii="Times New Roman" w:hAnsi="Times New Roman" w:cs="Times New Roman"/>
          <w:kern w:val="0"/>
        </w:rPr>
        <w:t>ch ochrann</w:t>
      </w:r>
      <w:r w:rsidRPr="00C94571">
        <w:rPr>
          <w:rFonts w:ascii="Times New Roman" w:hAnsi="Times New Roman" w:cs="Times New Roman"/>
          <w:color w:val="000000"/>
          <w:kern w:val="0"/>
        </w:rPr>
        <w:t>ý</w:t>
      </w:r>
      <w:r w:rsidRPr="00C94571">
        <w:rPr>
          <w:rFonts w:ascii="Times New Roman" w:hAnsi="Times New Roman" w:cs="Times New Roman"/>
          <w:kern w:val="0"/>
        </w:rPr>
        <w:t>ch a diagnostick</w:t>
      </w:r>
      <w:r w:rsidRPr="00C94571">
        <w:rPr>
          <w:rFonts w:ascii="Times New Roman" w:hAnsi="Times New Roman" w:cs="Times New Roman"/>
          <w:color w:val="000000"/>
          <w:kern w:val="0"/>
        </w:rPr>
        <w:t>ý</w:t>
      </w:r>
      <w:r w:rsidRPr="00C94571">
        <w:rPr>
          <w:rFonts w:ascii="Times New Roman" w:hAnsi="Times New Roman" w:cs="Times New Roman"/>
          <w:kern w:val="0"/>
        </w:rPr>
        <w:t>ch syst</w:t>
      </w:r>
      <w:r w:rsidRPr="00C94571">
        <w:rPr>
          <w:rFonts w:ascii="Times New Roman" w:hAnsi="Times New Roman" w:cs="Times New Roman"/>
          <w:color w:val="000000"/>
          <w:kern w:val="0"/>
        </w:rPr>
        <w:t>é</w:t>
      </w:r>
      <w:r w:rsidRPr="00C94571">
        <w:rPr>
          <w:rFonts w:ascii="Times New Roman" w:hAnsi="Times New Roman" w:cs="Times New Roman"/>
          <w:kern w:val="0"/>
        </w:rPr>
        <w:t>mov pre potreby riadenia hran</w:t>
      </w:r>
      <w:r w:rsidRPr="00C94571">
        <w:rPr>
          <w:rFonts w:ascii="Times New Roman" w:hAnsi="Times New Roman" w:cs="Times New Roman"/>
          <w:color w:val="000000"/>
          <w:kern w:val="0"/>
        </w:rPr>
        <w:t>í</w:t>
      </w:r>
      <w:r w:rsidRPr="00C94571">
        <w:rPr>
          <w:rFonts w:ascii="Times New Roman" w:hAnsi="Times New Roman" w:cs="Times New Roman"/>
          <w:kern w:val="0"/>
        </w:rPr>
        <w:t>c Slovenskej republiky, pr</w:t>
      </w:r>
      <w:r w:rsidRPr="00C94571">
        <w:rPr>
          <w:rFonts w:ascii="Times New Roman" w:hAnsi="Times New Roman" w:cs="Times New Roman"/>
          <w:color w:val="000000"/>
          <w:kern w:val="0"/>
        </w:rPr>
        <w:t>í</w:t>
      </w:r>
      <w:r w:rsidRPr="00C94571">
        <w:rPr>
          <w:rFonts w:ascii="Times New Roman" w:hAnsi="Times New Roman" w:cs="Times New Roman"/>
          <w:kern w:val="0"/>
        </w:rPr>
        <w:t>padne Eur</w:t>
      </w:r>
      <w:r w:rsidRPr="00C94571">
        <w:rPr>
          <w:rFonts w:ascii="Times New Roman" w:hAnsi="Times New Roman" w:cs="Times New Roman"/>
          <w:color w:val="000000"/>
          <w:kern w:val="0"/>
        </w:rPr>
        <w:t>ó</w:t>
      </w:r>
      <w:r w:rsidRPr="00C94571">
        <w:rPr>
          <w:rFonts w:ascii="Times New Roman" w:hAnsi="Times New Roman" w:cs="Times New Roman"/>
          <w:kern w:val="0"/>
        </w:rPr>
        <w:t xml:space="preserve">pskej </w:t>
      </w:r>
      <w:r w:rsidRPr="00C94571">
        <w:rPr>
          <w:rFonts w:ascii="Times New Roman" w:hAnsi="Times New Roman" w:cs="Times New Roman"/>
          <w:color w:val="000000"/>
          <w:kern w:val="0"/>
        </w:rPr>
        <w:t>ú</w:t>
      </w:r>
      <w:r w:rsidRPr="00C94571">
        <w:rPr>
          <w:rFonts w:ascii="Times New Roman" w:hAnsi="Times New Roman" w:cs="Times New Roman"/>
          <w:kern w:val="0"/>
        </w:rPr>
        <w:t>nie a schengensk</w:t>
      </w:r>
      <w:r w:rsidRPr="00C94571">
        <w:rPr>
          <w:rFonts w:ascii="Times New Roman" w:hAnsi="Times New Roman" w:cs="Times New Roman"/>
          <w:color w:val="000000"/>
          <w:kern w:val="0"/>
        </w:rPr>
        <w:t>é</w:t>
      </w:r>
      <w:r w:rsidRPr="00C94571">
        <w:rPr>
          <w:rFonts w:ascii="Times New Roman" w:hAnsi="Times New Roman" w:cs="Times New Roman"/>
          <w:kern w:val="0"/>
        </w:rPr>
        <w:t>ho priestoru. Hlavn</w:t>
      </w:r>
      <w:r w:rsidRPr="00C94571">
        <w:rPr>
          <w:rFonts w:ascii="Times New Roman" w:hAnsi="Times New Roman" w:cs="Times New Roman"/>
          <w:color w:val="000000"/>
          <w:kern w:val="0"/>
        </w:rPr>
        <w:t>ý</w:t>
      </w:r>
      <w:r w:rsidRPr="00C94571">
        <w:rPr>
          <w:rFonts w:ascii="Times New Roman" w:hAnsi="Times New Roman" w:cs="Times New Roman"/>
          <w:kern w:val="0"/>
        </w:rPr>
        <w:t>m cieľom je n</w:t>
      </w:r>
      <w:r w:rsidRPr="00C94571">
        <w:rPr>
          <w:rFonts w:ascii="Times New Roman" w:hAnsi="Times New Roman" w:cs="Times New Roman"/>
          <w:color w:val="000000"/>
          <w:kern w:val="0"/>
        </w:rPr>
        <w:t>á</w:t>
      </w:r>
      <w:r w:rsidRPr="00C94571">
        <w:rPr>
          <w:rFonts w:ascii="Times New Roman" w:hAnsi="Times New Roman" w:cs="Times New Roman"/>
          <w:kern w:val="0"/>
        </w:rPr>
        <w:t>vrh, v</w:t>
      </w:r>
      <w:r w:rsidRPr="00C94571">
        <w:rPr>
          <w:rFonts w:ascii="Times New Roman" w:hAnsi="Times New Roman" w:cs="Times New Roman"/>
          <w:color w:val="000000"/>
          <w:kern w:val="0"/>
        </w:rPr>
        <w:t>ý</w:t>
      </w:r>
      <w:r w:rsidRPr="00C94571">
        <w:rPr>
          <w:rFonts w:ascii="Times New Roman" w:hAnsi="Times New Roman" w:cs="Times New Roman"/>
          <w:kern w:val="0"/>
        </w:rPr>
        <w:t>voj a automatiz</w:t>
      </w:r>
      <w:r w:rsidRPr="00C94571">
        <w:rPr>
          <w:rFonts w:ascii="Times New Roman" w:hAnsi="Times New Roman" w:cs="Times New Roman"/>
          <w:color w:val="000000"/>
          <w:kern w:val="0"/>
        </w:rPr>
        <w:t>á</w:t>
      </w:r>
      <w:r w:rsidRPr="00C94571">
        <w:rPr>
          <w:rFonts w:ascii="Times New Roman" w:hAnsi="Times New Roman" w:cs="Times New Roman"/>
          <w:kern w:val="0"/>
        </w:rPr>
        <w:t>cia mobiln</w:t>
      </w:r>
      <w:r w:rsidRPr="00C94571">
        <w:rPr>
          <w:rFonts w:ascii="Times New Roman" w:hAnsi="Times New Roman" w:cs="Times New Roman"/>
          <w:color w:val="000000"/>
          <w:kern w:val="0"/>
        </w:rPr>
        <w:t>é</w:t>
      </w:r>
      <w:r w:rsidRPr="00C94571">
        <w:rPr>
          <w:rFonts w:ascii="Times New Roman" w:hAnsi="Times New Roman" w:cs="Times New Roman"/>
          <w:kern w:val="0"/>
        </w:rPr>
        <w:t>ho riadiaceho a testovacieho centra s využit</w:t>
      </w:r>
      <w:r w:rsidRPr="00C94571">
        <w:rPr>
          <w:rFonts w:ascii="Times New Roman" w:hAnsi="Times New Roman" w:cs="Times New Roman"/>
          <w:color w:val="000000"/>
          <w:kern w:val="0"/>
        </w:rPr>
        <w:t>í</w:t>
      </w:r>
      <w:r w:rsidRPr="00C94571">
        <w:rPr>
          <w:rFonts w:ascii="Times New Roman" w:hAnsi="Times New Roman" w:cs="Times New Roman"/>
          <w:kern w:val="0"/>
        </w:rPr>
        <w:t>m bezpečnostn</w:t>
      </w:r>
      <w:r w:rsidRPr="00C94571">
        <w:rPr>
          <w:rFonts w:ascii="Times New Roman" w:hAnsi="Times New Roman" w:cs="Times New Roman"/>
          <w:color w:val="000000"/>
          <w:kern w:val="0"/>
        </w:rPr>
        <w:t>ý</w:t>
      </w:r>
      <w:r w:rsidRPr="00C94571">
        <w:rPr>
          <w:rFonts w:ascii="Times New Roman" w:hAnsi="Times New Roman" w:cs="Times New Roman"/>
          <w:kern w:val="0"/>
        </w:rPr>
        <w:t>ch a diagnostick</w:t>
      </w:r>
      <w:r w:rsidRPr="00C94571">
        <w:rPr>
          <w:rFonts w:ascii="Times New Roman" w:hAnsi="Times New Roman" w:cs="Times New Roman"/>
          <w:color w:val="000000"/>
          <w:kern w:val="0"/>
        </w:rPr>
        <w:t>ý</w:t>
      </w:r>
      <w:r w:rsidRPr="00C94571">
        <w:rPr>
          <w:rFonts w:ascii="Times New Roman" w:hAnsi="Times New Roman" w:cs="Times New Roman"/>
          <w:kern w:val="0"/>
        </w:rPr>
        <w:t>ch syst</w:t>
      </w:r>
      <w:r w:rsidRPr="00C94571">
        <w:rPr>
          <w:rFonts w:ascii="Times New Roman" w:hAnsi="Times New Roman" w:cs="Times New Roman"/>
          <w:color w:val="000000"/>
          <w:kern w:val="0"/>
        </w:rPr>
        <w:t>é</w:t>
      </w:r>
      <w:r w:rsidRPr="00C94571">
        <w:rPr>
          <w:rFonts w:ascii="Times New Roman" w:hAnsi="Times New Roman" w:cs="Times New Roman"/>
          <w:kern w:val="0"/>
        </w:rPr>
        <w:t>mov. Dizajn tohto centra využ</w:t>
      </w:r>
      <w:r w:rsidRPr="00C94571">
        <w:rPr>
          <w:rFonts w:ascii="Times New Roman" w:hAnsi="Times New Roman" w:cs="Times New Roman"/>
          <w:color w:val="000000"/>
          <w:kern w:val="0"/>
        </w:rPr>
        <w:t>í</w:t>
      </w:r>
      <w:r w:rsidRPr="00C94571">
        <w:rPr>
          <w:rFonts w:ascii="Times New Roman" w:hAnsi="Times New Roman" w:cs="Times New Roman"/>
          <w:kern w:val="0"/>
        </w:rPr>
        <w:t>va modern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technick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zariadenia a riadiace syst</w:t>
      </w:r>
      <w:r w:rsidRPr="00C94571">
        <w:rPr>
          <w:rFonts w:ascii="Times New Roman" w:hAnsi="Times New Roman" w:cs="Times New Roman"/>
          <w:color w:val="000000"/>
          <w:kern w:val="0"/>
        </w:rPr>
        <w:t>é</w:t>
      </w:r>
      <w:r w:rsidRPr="00C94571">
        <w:rPr>
          <w:rFonts w:ascii="Times New Roman" w:hAnsi="Times New Roman" w:cs="Times New Roman"/>
          <w:kern w:val="0"/>
        </w:rPr>
        <w:t>my a ich vz</w:t>
      </w:r>
      <w:r w:rsidRPr="00C94571">
        <w:rPr>
          <w:rFonts w:ascii="Times New Roman" w:hAnsi="Times New Roman" w:cs="Times New Roman"/>
          <w:color w:val="000000"/>
          <w:kern w:val="0"/>
        </w:rPr>
        <w:t>á</w:t>
      </w:r>
      <w:r w:rsidRPr="00C94571">
        <w:rPr>
          <w:rFonts w:ascii="Times New Roman" w:hAnsi="Times New Roman" w:cs="Times New Roman"/>
          <w:kern w:val="0"/>
        </w:rPr>
        <w:t>jomn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integr</w:t>
      </w:r>
      <w:r w:rsidRPr="00C94571">
        <w:rPr>
          <w:rFonts w:ascii="Times New Roman" w:hAnsi="Times New Roman" w:cs="Times New Roman"/>
          <w:color w:val="000000"/>
          <w:kern w:val="0"/>
        </w:rPr>
        <w:t>á</w:t>
      </w:r>
      <w:r w:rsidRPr="00C94571">
        <w:rPr>
          <w:rFonts w:ascii="Times New Roman" w:hAnsi="Times New Roman" w:cs="Times New Roman"/>
          <w:kern w:val="0"/>
        </w:rPr>
        <w:t>ciu s ohľadom na minimaliz</w:t>
      </w:r>
      <w:r w:rsidRPr="00C94571">
        <w:rPr>
          <w:rFonts w:ascii="Times New Roman" w:hAnsi="Times New Roman" w:cs="Times New Roman"/>
          <w:color w:val="000000"/>
          <w:kern w:val="0"/>
        </w:rPr>
        <w:t>á</w:t>
      </w:r>
      <w:r w:rsidRPr="00C94571">
        <w:rPr>
          <w:rFonts w:ascii="Times New Roman" w:hAnsi="Times New Roman" w:cs="Times New Roman"/>
          <w:kern w:val="0"/>
        </w:rPr>
        <w:t>ciu fyzick</w:t>
      </w:r>
      <w:r w:rsidRPr="00C94571">
        <w:rPr>
          <w:rFonts w:ascii="Times New Roman" w:hAnsi="Times New Roman" w:cs="Times New Roman"/>
          <w:color w:val="000000"/>
          <w:kern w:val="0"/>
        </w:rPr>
        <w:t>é</w:t>
      </w:r>
      <w:r w:rsidRPr="00C94571">
        <w:rPr>
          <w:rFonts w:ascii="Times New Roman" w:hAnsi="Times New Roman" w:cs="Times New Roman"/>
          <w:kern w:val="0"/>
        </w:rPr>
        <w:t>ho kontaktu medzi cestuj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cimi a </w:t>
      </w:r>
      <w:r w:rsidRPr="00C94571">
        <w:rPr>
          <w:rFonts w:ascii="Times New Roman" w:hAnsi="Times New Roman" w:cs="Times New Roman"/>
          <w:color w:val="000000"/>
          <w:kern w:val="0"/>
        </w:rPr>
        <w:t>ú</w:t>
      </w:r>
      <w:r w:rsidRPr="00C94571">
        <w:rPr>
          <w:rFonts w:ascii="Times New Roman" w:hAnsi="Times New Roman" w:cs="Times New Roman"/>
          <w:kern w:val="0"/>
        </w:rPr>
        <w:t>radn</w:t>
      </w:r>
      <w:r w:rsidRPr="00C94571">
        <w:rPr>
          <w:rFonts w:ascii="Times New Roman" w:hAnsi="Times New Roman" w:cs="Times New Roman"/>
          <w:color w:val="000000"/>
          <w:kern w:val="0"/>
        </w:rPr>
        <w:t>í</w:t>
      </w:r>
      <w:r w:rsidRPr="00C94571">
        <w:rPr>
          <w:rFonts w:ascii="Times New Roman" w:hAnsi="Times New Roman" w:cs="Times New Roman"/>
          <w:kern w:val="0"/>
        </w:rPr>
        <w:t>kmi vykon</w:t>
      </w:r>
      <w:r w:rsidRPr="00C94571">
        <w:rPr>
          <w:rFonts w:ascii="Times New Roman" w:hAnsi="Times New Roman" w:cs="Times New Roman"/>
          <w:color w:val="000000"/>
          <w:kern w:val="0"/>
        </w:rPr>
        <w:t>á</w:t>
      </w:r>
      <w:r w:rsidRPr="00C94571">
        <w:rPr>
          <w:rFonts w:ascii="Times New Roman" w:hAnsi="Times New Roman" w:cs="Times New Roman"/>
          <w:kern w:val="0"/>
        </w:rPr>
        <w:t>vaj</w:t>
      </w:r>
      <w:r w:rsidRPr="00C94571">
        <w:rPr>
          <w:rFonts w:ascii="Times New Roman" w:hAnsi="Times New Roman" w:cs="Times New Roman"/>
          <w:color w:val="000000"/>
          <w:kern w:val="0"/>
        </w:rPr>
        <w:t>ú</w:t>
      </w:r>
      <w:r w:rsidRPr="00C94571">
        <w:rPr>
          <w:rFonts w:ascii="Times New Roman" w:hAnsi="Times New Roman" w:cs="Times New Roman"/>
          <w:kern w:val="0"/>
        </w:rPr>
        <w:t>cimi kontrolu. Navrhuj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 niektor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enia integruj</w:t>
      </w:r>
      <w:r w:rsidRPr="00C94571">
        <w:rPr>
          <w:rFonts w:ascii="Times New Roman" w:hAnsi="Times New Roman" w:cs="Times New Roman"/>
          <w:color w:val="000000"/>
          <w:kern w:val="0"/>
        </w:rPr>
        <w:t>ú</w:t>
      </w:r>
      <w:r w:rsidRPr="00C94571">
        <w:rPr>
          <w:rFonts w:ascii="Times New Roman" w:hAnsi="Times New Roman" w:cs="Times New Roman"/>
          <w:kern w:val="0"/>
        </w:rPr>
        <w:t>ce hardv</w:t>
      </w:r>
      <w:r w:rsidRPr="00C94571">
        <w:rPr>
          <w:rFonts w:ascii="Times New Roman" w:hAnsi="Times New Roman" w:cs="Times New Roman"/>
          <w:color w:val="000000"/>
          <w:kern w:val="0"/>
        </w:rPr>
        <w:t>é</w:t>
      </w:r>
      <w:r w:rsidRPr="00C94571">
        <w:rPr>
          <w:rFonts w:ascii="Times New Roman" w:hAnsi="Times New Roman" w:cs="Times New Roman"/>
          <w:kern w:val="0"/>
        </w:rPr>
        <w:t>rov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 softv</w:t>
      </w:r>
      <w:r w:rsidRPr="00C94571">
        <w:rPr>
          <w:rFonts w:ascii="Times New Roman" w:hAnsi="Times New Roman" w:cs="Times New Roman"/>
          <w:color w:val="000000"/>
          <w:kern w:val="0"/>
        </w:rPr>
        <w:t>é</w:t>
      </w:r>
      <w:r w:rsidRPr="00C94571">
        <w:rPr>
          <w:rFonts w:ascii="Times New Roman" w:hAnsi="Times New Roman" w:cs="Times New Roman"/>
          <w:kern w:val="0"/>
        </w:rPr>
        <w:t>rov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prostriedky na zber a anal</w:t>
      </w:r>
      <w:r w:rsidRPr="00C94571">
        <w:rPr>
          <w:rFonts w:ascii="Times New Roman" w:hAnsi="Times New Roman" w:cs="Times New Roman"/>
          <w:color w:val="000000"/>
          <w:kern w:val="0"/>
        </w:rPr>
        <w:t>ý</w:t>
      </w:r>
      <w:r w:rsidRPr="00C94571">
        <w:rPr>
          <w:rFonts w:ascii="Times New Roman" w:hAnsi="Times New Roman" w:cs="Times New Roman"/>
          <w:kern w:val="0"/>
        </w:rPr>
        <w:t>zu d</w:t>
      </w:r>
      <w:r w:rsidRPr="00C94571">
        <w:rPr>
          <w:rFonts w:ascii="Times New Roman" w:hAnsi="Times New Roman" w:cs="Times New Roman"/>
          <w:color w:val="000000"/>
          <w:kern w:val="0"/>
        </w:rPr>
        <w:t>á</w:t>
      </w:r>
      <w:r w:rsidRPr="00C94571">
        <w:rPr>
          <w:rFonts w:ascii="Times New Roman" w:hAnsi="Times New Roman" w:cs="Times New Roman"/>
          <w:kern w:val="0"/>
        </w:rPr>
        <w:t>t zo senzorick</w:t>
      </w:r>
      <w:r w:rsidRPr="00C94571">
        <w:rPr>
          <w:rFonts w:ascii="Times New Roman" w:hAnsi="Times New Roman" w:cs="Times New Roman"/>
          <w:color w:val="000000"/>
          <w:kern w:val="0"/>
        </w:rPr>
        <w:t>ý</w:t>
      </w:r>
      <w:r w:rsidRPr="00C94571">
        <w:rPr>
          <w:rFonts w:ascii="Times New Roman" w:hAnsi="Times New Roman" w:cs="Times New Roman"/>
          <w:kern w:val="0"/>
        </w:rPr>
        <w:t>ch subsyst</w:t>
      </w:r>
      <w:r w:rsidRPr="00C94571">
        <w:rPr>
          <w:rFonts w:ascii="Times New Roman" w:hAnsi="Times New Roman" w:cs="Times New Roman"/>
          <w:color w:val="000000"/>
          <w:kern w:val="0"/>
        </w:rPr>
        <w:t>é</w:t>
      </w:r>
      <w:r w:rsidRPr="00C94571">
        <w:rPr>
          <w:rFonts w:ascii="Times New Roman" w:hAnsi="Times New Roman" w:cs="Times New Roman"/>
          <w:kern w:val="0"/>
        </w:rPr>
        <w:t>mov. Zozbieran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stupy meran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podroben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lok</w:t>
      </w:r>
      <w:r w:rsidRPr="00C94571">
        <w:rPr>
          <w:rFonts w:ascii="Times New Roman" w:hAnsi="Times New Roman" w:cs="Times New Roman"/>
          <w:color w:val="000000"/>
          <w:kern w:val="0"/>
        </w:rPr>
        <w:t>á</w:t>
      </w:r>
      <w:r w:rsidRPr="00C94571">
        <w:rPr>
          <w:rFonts w:ascii="Times New Roman" w:hAnsi="Times New Roman" w:cs="Times New Roman"/>
          <w:kern w:val="0"/>
        </w:rPr>
        <w:t>lnej alebo vzdialenej expertnej anal</w:t>
      </w:r>
      <w:r w:rsidRPr="00C94571">
        <w:rPr>
          <w:rFonts w:ascii="Times New Roman" w:hAnsi="Times New Roman" w:cs="Times New Roman"/>
          <w:color w:val="000000"/>
          <w:kern w:val="0"/>
        </w:rPr>
        <w:t>ý</w:t>
      </w:r>
      <w:r w:rsidRPr="00C94571">
        <w:rPr>
          <w:rFonts w:ascii="Times New Roman" w:hAnsi="Times New Roman" w:cs="Times New Roman"/>
          <w:kern w:val="0"/>
        </w:rPr>
        <w:t xml:space="preserve">ze. </w:t>
      </w:r>
      <w:r w:rsidRPr="00C94571">
        <w:rPr>
          <w:rFonts w:ascii="Times New Roman" w:hAnsi="Times New Roman" w:cs="Times New Roman"/>
          <w:color w:val="000000"/>
          <w:kern w:val="0"/>
        </w:rPr>
        <w:t>Ú</w:t>
      </w:r>
      <w:r w:rsidRPr="00C94571">
        <w:rPr>
          <w:rFonts w:ascii="Times New Roman" w:hAnsi="Times New Roman" w:cs="Times New Roman"/>
          <w:kern w:val="0"/>
        </w:rPr>
        <w:t>čelom tejto anal</w:t>
      </w:r>
      <w:r w:rsidRPr="00C94571">
        <w:rPr>
          <w:rFonts w:ascii="Times New Roman" w:hAnsi="Times New Roman" w:cs="Times New Roman"/>
          <w:color w:val="000000"/>
          <w:kern w:val="0"/>
        </w:rPr>
        <w:t>ý</w:t>
      </w:r>
      <w:r w:rsidRPr="00C94571">
        <w:rPr>
          <w:rFonts w:ascii="Times New Roman" w:hAnsi="Times New Roman" w:cs="Times New Roman"/>
          <w:kern w:val="0"/>
        </w:rPr>
        <w:t>zy je vyhodnotiť stupeň bezpečnosti/rizika subjektu pre povolenie alebo odmietnutie vstupu. Očak</w:t>
      </w:r>
      <w:r w:rsidRPr="00C94571">
        <w:rPr>
          <w:rFonts w:ascii="Times New Roman" w:hAnsi="Times New Roman" w:cs="Times New Roman"/>
          <w:color w:val="000000"/>
          <w:kern w:val="0"/>
        </w:rPr>
        <w:t>á</w:t>
      </w:r>
      <w:r w:rsidRPr="00C94571">
        <w:rPr>
          <w:rFonts w:ascii="Times New Roman" w:hAnsi="Times New Roman" w:cs="Times New Roman"/>
          <w:kern w:val="0"/>
        </w:rPr>
        <w:t>va sa v</w:t>
      </w:r>
      <w:r w:rsidRPr="00C94571">
        <w:rPr>
          <w:rFonts w:ascii="Times New Roman" w:hAnsi="Times New Roman" w:cs="Times New Roman"/>
          <w:color w:val="000000"/>
          <w:kern w:val="0"/>
        </w:rPr>
        <w:t>ý</w:t>
      </w:r>
      <w:r w:rsidRPr="00C94571">
        <w:rPr>
          <w:rFonts w:ascii="Times New Roman" w:hAnsi="Times New Roman" w:cs="Times New Roman"/>
          <w:kern w:val="0"/>
        </w:rPr>
        <w:t>razn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zv</w:t>
      </w:r>
      <w:r w:rsidRPr="00C94571">
        <w:rPr>
          <w:rFonts w:ascii="Times New Roman" w:hAnsi="Times New Roman" w:cs="Times New Roman"/>
          <w:color w:val="000000"/>
          <w:kern w:val="0"/>
        </w:rPr>
        <w:t>ýš</w:t>
      </w:r>
      <w:r w:rsidRPr="00C94571">
        <w:rPr>
          <w:rFonts w:ascii="Times New Roman" w:hAnsi="Times New Roman" w:cs="Times New Roman"/>
          <w:kern w:val="0"/>
        </w:rPr>
        <w:t xml:space="preserve">enie ochrany pri vstupe na </w:t>
      </w:r>
      <w:r w:rsidRPr="00C94571">
        <w:rPr>
          <w:rFonts w:ascii="Times New Roman" w:hAnsi="Times New Roman" w:cs="Times New Roman"/>
          <w:color w:val="000000"/>
          <w:kern w:val="0"/>
        </w:rPr>
        <w:t>ú</w:t>
      </w:r>
      <w:r w:rsidRPr="00C94571">
        <w:rPr>
          <w:rFonts w:ascii="Times New Roman" w:hAnsi="Times New Roman" w:cs="Times New Roman"/>
          <w:kern w:val="0"/>
        </w:rPr>
        <w:t>zemie SR.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sledky vykazuj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vhodn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predpoklady pre celkov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zlep</w:t>
      </w:r>
      <w:r w:rsidRPr="00C94571">
        <w:rPr>
          <w:rFonts w:ascii="Times New Roman" w:hAnsi="Times New Roman" w:cs="Times New Roman"/>
          <w:color w:val="000000"/>
          <w:kern w:val="0"/>
        </w:rPr>
        <w:t>š</w:t>
      </w:r>
      <w:r w:rsidRPr="00C94571">
        <w:rPr>
          <w:rFonts w:ascii="Times New Roman" w:hAnsi="Times New Roman" w:cs="Times New Roman"/>
          <w:kern w:val="0"/>
        </w:rPr>
        <w:t>enie bezpečnosti, optimaliz</w:t>
      </w:r>
      <w:r w:rsidRPr="00C94571">
        <w:rPr>
          <w:rFonts w:ascii="Times New Roman" w:hAnsi="Times New Roman" w:cs="Times New Roman"/>
          <w:color w:val="000000"/>
          <w:kern w:val="0"/>
        </w:rPr>
        <w:t>á</w:t>
      </w:r>
      <w:r w:rsidRPr="00C94571">
        <w:rPr>
          <w:rFonts w:ascii="Times New Roman" w:hAnsi="Times New Roman" w:cs="Times New Roman"/>
          <w:kern w:val="0"/>
        </w:rPr>
        <w:t>cie a efekt</w:t>
      </w:r>
      <w:r w:rsidRPr="00C94571">
        <w:rPr>
          <w:rFonts w:ascii="Times New Roman" w:hAnsi="Times New Roman" w:cs="Times New Roman"/>
          <w:color w:val="000000"/>
          <w:kern w:val="0"/>
        </w:rPr>
        <w:t>í</w:t>
      </w:r>
      <w:r w:rsidRPr="00C94571">
        <w:rPr>
          <w:rFonts w:ascii="Times New Roman" w:hAnsi="Times New Roman" w:cs="Times New Roman"/>
          <w:kern w:val="0"/>
        </w:rPr>
        <w:t>vnosti procesov riadenia schengensk</w:t>
      </w:r>
      <w:r w:rsidRPr="00C94571">
        <w:rPr>
          <w:rFonts w:ascii="Times New Roman" w:hAnsi="Times New Roman" w:cs="Times New Roman"/>
          <w:color w:val="000000"/>
          <w:kern w:val="0"/>
        </w:rPr>
        <w:t>ý</w:t>
      </w:r>
      <w:r w:rsidRPr="00C94571">
        <w:rPr>
          <w:rFonts w:ascii="Times New Roman" w:hAnsi="Times New Roman" w:cs="Times New Roman"/>
          <w:kern w:val="0"/>
        </w:rPr>
        <w:t>ch  hran</w:t>
      </w:r>
      <w:r w:rsidRPr="00C94571">
        <w:rPr>
          <w:rFonts w:ascii="Times New Roman" w:hAnsi="Times New Roman" w:cs="Times New Roman"/>
          <w:color w:val="000000"/>
          <w:kern w:val="0"/>
        </w:rPr>
        <w:t>í</w:t>
      </w:r>
      <w:r w:rsidRPr="00C94571">
        <w:rPr>
          <w:rFonts w:ascii="Times New Roman" w:hAnsi="Times New Roman" w:cs="Times New Roman"/>
          <w:kern w:val="0"/>
        </w:rPr>
        <w:t>c.</w:t>
      </w:r>
    </w:p>
    <w:p w14:paraId="11A787D8" w14:textId="77777777" w:rsidR="00FA31CA" w:rsidRPr="00C94571" w:rsidRDefault="00FA31CA">
      <w:pPr>
        <w:widowControl w:val="0"/>
        <w:autoSpaceDE w:val="0"/>
        <w:autoSpaceDN w:val="0"/>
        <w:adjustRightInd w:val="0"/>
        <w:spacing w:after="0" w:line="240" w:lineRule="auto"/>
        <w:jc w:val="both"/>
        <w:rPr>
          <w:rFonts w:ascii="Times New Roman" w:hAnsi="Times New Roman" w:cs="Times New Roman"/>
          <w:b/>
          <w:bCs/>
          <w:kern w:val="0"/>
        </w:rPr>
      </w:pPr>
    </w:p>
    <w:p w14:paraId="6498D800" w14:textId="6B663183"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sidRPr="00C94571">
        <w:rPr>
          <w:rFonts w:ascii="Times New Roman" w:hAnsi="Times New Roman" w:cs="Times New Roman"/>
          <w:b/>
          <w:bCs/>
          <w:kern w:val="0"/>
        </w:rPr>
        <w:lastRenderedPageBreak/>
        <w:t>Autori</w:t>
      </w:r>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Ko</w:t>
      </w:r>
      <w:r w:rsidRPr="00C94571">
        <w:rPr>
          <w:rFonts w:ascii="Times New Roman" w:hAnsi="Times New Roman" w:cs="Times New Roman"/>
          <w:color w:val="000000"/>
          <w:kern w:val="0"/>
        </w:rPr>
        <w:t>š</w:t>
      </w:r>
      <w:r w:rsidRPr="00C94571">
        <w:rPr>
          <w:rFonts w:ascii="Times New Roman" w:hAnsi="Times New Roman" w:cs="Times New Roman"/>
          <w:kern w:val="0"/>
        </w:rPr>
        <w:t>č</w:t>
      </w:r>
      <w:proofErr w:type="spellEnd"/>
      <w:r w:rsidRPr="00C94571">
        <w:rPr>
          <w:rFonts w:ascii="Times New Roman" w:hAnsi="Times New Roman" w:cs="Times New Roman"/>
          <w:kern w:val="0"/>
        </w:rPr>
        <w:t xml:space="preserve"> (Akad</w:t>
      </w:r>
      <w:r w:rsidRPr="00C94571">
        <w:rPr>
          <w:rFonts w:ascii="Times New Roman" w:hAnsi="Times New Roman" w:cs="Times New Roman"/>
          <w:color w:val="000000"/>
          <w:kern w:val="0"/>
        </w:rPr>
        <w:t>é</w:t>
      </w:r>
      <w:r w:rsidRPr="00C94571">
        <w:rPr>
          <w:rFonts w:ascii="Times New Roman" w:hAnsi="Times New Roman" w:cs="Times New Roman"/>
          <w:kern w:val="0"/>
        </w:rPr>
        <w:t>mia Policajn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zboru v Bratislave), </w:t>
      </w:r>
      <w:r w:rsidRPr="00C94571">
        <w:rPr>
          <w:rFonts w:ascii="Times New Roman" w:hAnsi="Times New Roman" w:cs="Times New Roman"/>
          <w:b/>
          <w:bCs/>
          <w:kern w:val="0"/>
        </w:rPr>
        <w:t>M.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r w:rsidRPr="00C94571">
        <w:rPr>
          <w:rFonts w:ascii="Times New Roman" w:hAnsi="Times New Roman" w:cs="Times New Roman"/>
          <w:kern w:val="0"/>
        </w:rPr>
        <w:t>, P.</w:t>
      </w:r>
      <w:r w:rsidR="000A1F53">
        <w:rPr>
          <w:rFonts w:ascii="Times New Roman" w:hAnsi="Times New Roman" w:cs="Times New Roman"/>
          <w:kern w:val="0"/>
        </w:rPr>
        <w:t> </w:t>
      </w:r>
      <w:r w:rsidRPr="00C94571">
        <w:rPr>
          <w:rFonts w:ascii="Times New Roman" w:hAnsi="Times New Roman" w:cs="Times New Roman"/>
          <w:kern w:val="0"/>
        </w:rPr>
        <w:t>Stol</w:t>
      </w:r>
      <w:r w:rsidRPr="00C94571">
        <w:rPr>
          <w:rFonts w:ascii="Times New Roman" w:hAnsi="Times New Roman" w:cs="Times New Roman"/>
          <w:color w:val="000000"/>
          <w:kern w:val="0"/>
        </w:rPr>
        <w:t>á</w:t>
      </w:r>
      <w:r w:rsidRPr="00C94571">
        <w:rPr>
          <w:rFonts w:ascii="Times New Roman" w:hAnsi="Times New Roman" w:cs="Times New Roman"/>
          <w:kern w:val="0"/>
        </w:rPr>
        <w:t>rik, J. Mokr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(Akad</w:t>
      </w:r>
      <w:r w:rsidRPr="00C94571">
        <w:rPr>
          <w:rFonts w:ascii="Times New Roman" w:hAnsi="Times New Roman" w:cs="Times New Roman"/>
          <w:color w:val="000000"/>
          <w:kern w:val="0"/>
        </w:rPr>
        <w:t>é</w:t>
      </w:r>
      <w:r w:rsidRPr="00C94571">
        <w:rPr>
          <w:rFonts w:ascii="Times New Roman" w:hAnsi="Times New Roman" w:cs="Times New Roman"/>
          <w:kern w:val="0"/>
        </w:rPr>
        <w:t>mia Policajn</w:t>
      </w:r>
      <w:r w:rsidRPr="00C94571">
        <w:rPr>
          <w:rFonts w:ascii="Times New Roman" w:hAnsi="Times New Roman" w:cs="Times New Roman"/>
          <w:color w:val="000000"/>
          <w:kern w:val="0"/>
        </w:rPr>
        <w:t>é</w:t>
      </w:r>
      <w:r w:rsidRPr="00C94571">
        <w:rPr>
          <w:rFonts w:ascii="Times New Roman" w:hAnsi="Times New Roman" w:cs="Times New Roman"/>
          <w:kern w:val="0"/>
        </w:rPr>
        <w:t>ho zboru v Bratislave)</w:t>
      </w:r>
      <w:r w:rsidR="00FA31CA" w:rsidRPr="00C94571">
        <w:rPr>
          <w:rFonts w:ascii="Times New Roman" w:hAnsi="Times New Roman" w:cs="Times New Roman"/>
          <w:kern w:val="0"/>
        </w:rPr>
        <w:br/>
      </w:r>
      <w:r w:rsidRPr="00C94571">
        <w:rPr>
          <w:rFonts w:ascii="Times New Roman" w:hAnsi="Times New Roman" w:cs="Times New Roman"/>
          <w:b/>
          <w:bCs/>
          <w:kern w:val="0"/>
        </w:rPr>
        <w:t>Projekt</w:t>
      </w:r>
      <w:r w:rsidRPr="00C94571">
        <w:rPr>
          <w:rFonts w:ascii="Times New Roman" w:hAnsi="Times New Roman" w:cs="Times New Roman"/>
          <w:kern w:val="0"/>
        </w:rPr>
        <w:t>: VEGA 2/0120/24</w:t>
      </w:r>
      <w:r w:rsidR="00FA31CA" w:rsidRPr="00C94571">
        <w:rPr>
          <w:rFonts w:ascii="Times New Roman" w:hAnsi="Times New Roman" w:cs="Times New Roman"/>
          <w:kern w:val="0"/>
        </w:rPr>
        <w:br/>
      </w:r>
      <w:r w:rsidRPr="00C94571">
        <w:rPr>
          <w:rFonts w:ascii="Times New Roman" w:hAnsi="Times New Roman" w:cs="Times New Roman"/>
          <w:b/>
          <w:bCs/>
          <w:kern w:val="0"/>
        </w:rPr>
        <w:t>Referencia</w:t>
      </w:r>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Ko</w:t>
      </w:r>
      <w:r w:rsidRPr="00C94571">
        <w:rPr>
          <w:rFonts w:ascii="Times New Roman" w:hAnsi="Times New Roman" w:cs="Times New Roman"/>
          <w:color w:val="000000"/>
          <w:kern w:val="0"/>
        </w:rPr>
        <w:t>š</w:t>
      </w:r>
      <w:r w:rsidRPr="00C94571">
        <w:rPr>
          <w:rFonts w:ascii="Times New Roman" w:hAnsi="Times New Roman" w:cs="Times New Roman"/>
          <w:kern w:val="0"/>
        </w:rPr>
        <w:t>č</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M.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čov</w:t>
      </w:r>
      <w:r w:rsidRPr="00C94571">
        <w:rPr>
          <w:rFonts w:ascii="Times New Roman" w:hAnsi="Times New Roman" w:cs="Times New Roman"/>
          <w:b/>
          <w:bCs/>
          <w:color w:val="000000"/>
          <w:kern w:val="0"/>
        </w:rPr>
        <w:t>á</w:t>
      </w:r>
      <w:r w:rsidRPr="00C94571">
        <w:rPr>
          <w:rFonts w:ascii="Times New Roman" w:hAnsi="Times New Roman" w:cs="Times New Roman"/>
          <w:kern w:val="0"/>
        </w:rPr>
        <w:t>, P. Stol</w:t>
      </w:r>
      <w:r w:rsidRPr="00C94571">
        <w:rPr>
          <w:rFonts w:ascii="Times New Roman" w:hAnsi="Times New Roman" w:cs="Times New Roman"/>
          <w:color w:val="000000"/>
          <w:kern w:val="0"/>
        </w:rPr>
        <w:t>á</w:t>
      </w:r>
      <w:r w:rsidRPr="00C94571">
        <w:rPr>
          <w:rFonts w:ascii="Times New Roman" w:hAnsi="Times New Roman" w:cs="Times New Roman"/>
          <w:kern w:val="0"/>
        </w:rPr>
        <w:t>rik, J. Mokr</w:t>
      </w:r>
      <w:r w:rsidRPr="00C94571">
        <w:rPr>
          <w:rFonts w:ascii="Times New Roman" w:hAnsi="Times New Roman" w:cs="Times New Roman"/>
          <w:color w:val="000000"/>
          <w:kern w:val="0"/>
        </w:rPr>
        <w:t>á</w:t>
      </w:r>
      <w:r w:rsidRPr="00C94571">
        <w:rPr>
          <w:rFonts w:ascii="Times New Roman" w:hAnsi="Times New Roman" w:cs="Times New Roman"/>
          <w:kern w:val="0"/>
        </w:rPr>
        <w:t>,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(Mobile,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Center)/ </w:t>
      </w:r>
      <w:proofErr w:type="spellStart"/>
      <w:r w:rsidRPr="00C94571">
        <w:rPr>
          <w:rFonts w:ascii="Times New Roman" w:hAnsi="Times New Roman" w:cs="Times New Roman"/>
          <w:kern w:val="0"/>
        </w:rPr>
        <w:t>Hat</w:t>
      </w:r>
      <w:r w:rsidRPr="00C94571">
        <w:rPr>
          <w:rFonts w:ascii="Times New Roman" w:hAnsi="Times New Roman" w:cs="Times New Roman"/>
          <w:color w:val="000000"/>
          <w:kern w:val="0"/>
        </w:rPr>
        <w:t>á</w:t>
      </w:r>
      <w:r w:rsidRPr="00C94571">
        <w:rPr>
          <w:rFonts w:ascii="Times New Roman" w:hAnsi="Times New Roman" w:cs="Times New Roman"/>
          <w:kern w:val="0"/>
        </w:rPr>
        <w:t>rrend</w:t>
      </w:r>
      <w:r w:rsidRPr="00C94571">
        <w:rPr>
          <w:rFonts w:ascii="Times New Roman" w:hAnsi="Times New Roman" w:cs="Times New Roman"/>
          <w:color w:val="000000"/>
          <w:kern w:val="0"/>
        </w:rPr>
        <w:t>é</w:t>
      </w:r>
      <w:r w:rsidRPr="00C94571">
        <w:rPr>
          <w:rFonts w:ascii="Times New Roman" w:hAnsi="Times New Roman" w:cs="Times New Roman"/>
          <w:kern w:val="0"/>
        </w:rPr>
        <w:t>szeti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tanulm</w:t>
      </w:r>
      <w:r w:rsidRPr="00C94571">
        <w:rPr>
          <w:rFonts w:ascii="Times New Roman" w:hAnsi="Times New Roman" w:cs="Times New Roman"/>
          <w:color w:val="000000"/>
          <w:kern w:val="0"/>
        </w:rPr>
        <w:t>á</w:t>
      </w:r>
      <w:r w:rsidRPr="00C94571">
        <w:rPr>
          <w:rFonts w:ascii="Times New Roman" w:hAnsi="Times New Roman" w:cs="Times New Roman"/>
          <w:kern w:val="0"/>
        </w:rPr>
        <w:t>nyok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21</w:t>
      </w:r>
      <w:r w:rsidRPr="00C94571">
        <w:rPr>
          <w:rFonts w:ascii="Times New Roman" w:hAnsi="Times New Roman" w:cs="Times New Roman"/>
          <w:kern w:val="0"/>
        </w:rPr>
        <w:t>, no. 4 (2024), p. 105-117. ISSN 2061-3997</w:t>
      </w:r>
      <w:r w:rsidR="00FA31CA" w:rsidRPr="00C94571">
        <w:rPr>
          <w:rFonts w:ascii="Times New Roman" w:hAnsi="Times New Roman" w:cs="Times New Roman"/>
          <w:kern w:val="0"/>
        </w:rPr>
        <w:br/>
      </w:r>
      <w:hyperlink r:id="rId29" w:history="1">
        <w:r w:rsidR="00FA31CA" w:rsidRPr="00C94571">
          <w:rPr>
            <w:rStyle w:val="Hypertextovprepojenie"/>
            <w:rFonts w:ascii="Times New Roman" w:hAnsi="Times New Roman" w:cs="Times New Roman"/>
            <w:kern w:val="0"/>
            <w:sz w:val="20"/>
            <w:szCs w:val="20"/>
          </w:rPr>
          <w:t>https://rtk.uni-nke.hu/document/rtk-uni-nke-hu/Hatrend_Tan_2024_4_k%C3%BCl%C3%B6nszam_HSQA_v.pdf</w:t>
        </w:r>
      </w:hyperlink>
    </w:p>
    <w:p w14:paraId="56A3580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3760C0B" w14:textId="2D7EC214" w:rsidR="000A63DC" w:rsidRPr="00C94571" w:rsidRDefault="00FA31C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3940CDA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61D73E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Modern</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technical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solutions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for</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border</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control</w:t>
      </w:r>
      <w:proofErr w:type="spellEnd"/>
      <w:r w:rsidRPr="00C94571">
        <w:rPr>
          <w:rFonts w:ascii="Times New Roman" w:hAnsi="Times New Roman" w:cs="Times New Roman"/>
          <w:b/>
          <w:bCs/>
          <w:kern w:val="0"/>
        </w:rPr>
        <w:t xml:space="preserve"> (mobile, </w:t>
      </w:r>
      <w:proofErr w:type="spellStart"/>
      <w:r w:rsidRPr="00C94571">
        <w:rPr>
          <w:rFonts w:ascii="Times New Roman" w:hAnsi="Times New Roman" w:cs="Times New Roman"/>
          <w:b/>
          <w:bCs/>
          <w:kern w:val="0"/>
        </w:rPr>
        <w:t>data</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collection</w:t>
      </w:r>
      <w:proofErr w:type="spellEnd"/>
      <w:r w:rsidRPr="00C94571">
        <w:rPr>
          <w:rFonts w:ascii="Times New Roman" w:hAnsi="Times New Roman" w:cs="Times New Roman"/>
          <w:b/>
          <w:bCs/>
          <w:kern w:val="0"/>
        </w:rPr>
        <w:t xml:space="preserve"> and </w:t>
      </w:r>
      <w:proofErr w:type="spellStart"/>
      <w:r w:rsidRPr="00C94571">
        <w:rPr>
          <w:rFonts w:ascii="Times New Roman" w:hAnsi="Times New Roman" w:cs="Times New Roman"/>
          <w:b/>
          <w:bCs/>
          <w:kern w:val="0"/>
        </w:rPr>
        <w:t>analysis</w:t>
      </w:r>
      <w:proofErr w:type="spellEnd"/>
      <w:r w:rsidRPr="00C94571">
        <w:rPr>
          <w:rFonts w:ascii="Times New Roman" w:hAnsi="Times New Roman" w:cs="Times New Roman"/>
          <w:b/>
          <w:bCs/>
          <w:kern w:val="0"/>
        </w:rPr>
        <w:t xml:space="preserve"> center)</w:t>
      </w:r>
    </w:p>
    <w:p w14:paraId="044F79DA" w14:textId="77777777" w:rsidR="00FA31CA" w:rsidRPr="00C94571" w:rsidRDefault="00FA31CA">
      <w:pPr>
        <w:widowControl w:val="0"/>
        <w:autoSpaceDE w:val="0"/>
        <w:autoSpaceDN w:val="0"/>
        <w:adjustRightInd w:val="0"/>
        <w:spacing w:after="0" w:line="240" w:lineRule="auto"/>
        <w:jc w:val="both"/>
        <w:rPr>
          <w:rFonts w:ascii="Times New Roman" w:hAnsi="Times New Roman" w:cs="Times New Roman"/>
          <w:kern w:val="0"/>
        </w:rPr>
      </w:pPr>
    </w:p>
    <w:p w14:paraId="32F52E27" w14:textId="54957251"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carried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out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101102709 - HSQA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Hungarian</w:t>
      </w:r>
      <w:proofErr w:type="spellEnd"/>
      <w:r w:rsidRPr="00C94571">
        <w:rPr>
          <w:rFonts w:ascii="Times New Roman" w:hAnsi="Times New Roman" w:cs="Times New Roman"/>
          <w:kern w:val="0"/>
        </w:rPr>
        <w:t xml:space="preserve">, Slovak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assurance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mechanism</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management,</w:t>
      </w:r>
      <w:r w:rsidRPr="00C94571">
        <w:rPr>
          <w:rFonts w:ascii="Times New Roman" w:hAnsi="Times New Roman" w:cs="Times New Roman"/>
          <w:color w:val="000000"/>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co-funded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Union</w:t>
      </w:r>
      <w:proofErr w:type="spellEnd"/>
      <w:r w:rsidRPr="00C94571">
        <w:rPr>
          <w:rFonts w:ascii="Times New Roman" w:hAnsi="Times New Roman" w:cs="Times New Roman"/>
          <w:kern w:val="0"/>
        </w:rPr>
        <w:t>.</w:t>
      </w:r>
    </w:p>
    <w:p w14:paraId="02F86CF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reflects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state of </w:t>
      </w:r>
      <w:proofErr w:type="spellStart"/>
      <w:r w:rsidRPr="00C94571">
        <w:rPr>
          <w:rFonts w:ascii="Times New Roman" w:hAnsi="Times New Roman" w:cs="Times New Roman"/>
          <w:kern w:val="0"/>
        </w:rPr>
        <w:t>collection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evaluation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protection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diagnostic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needs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management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Slovak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 xml:space="preserve">, or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Schengen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area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design,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automation</w:t>
      </w:r>
      <w:proofErr w:type="spellEnd"/>
      <w:r w:rsidRPr="00C94571">
        <w:rPr>
          <w:rFonts w:ascii="Times New Roman" w:hAnsi="Times New Roman" w:cs="Times New Roman"/>
          <w:kern w:val="0"/>
        </w:rPr>
        <w:t xml:space="preserve"> of a mobile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and test center,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security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diagnostic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design of </w:t>
      </w: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center </w:t>
      </w:r>
      <w:proofErr w:type="spellStart"/>
      <w:r w:rsidRPr="00C94571">
        <w:rPr>
          <w:rFonts w:ascii="Times New Roman" w:hAnsi="Times New Roman" w:cs="Times New Roman"/>
          <w:kern w:val="0"/>
        </w:rPr>
        <w:t>uses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devices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regarding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minimization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passengers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officials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integrating</w:t>
      </w:r>
      <w:proofErr w:type="spellEnd"/>
      <w:r w:rsidRPr="00C94571">
        <w:rPr>
          <w:rFonts w:ascii="Times New Roman" w:hAnsi="Times New Roman" w:cs="Times New Roman"/>
          <w:kern w:val="0"/>
        </w:rPr>
        <w:t xml:space="preserve"> hardware and software </w:t>
      </w:r>
      <w:proofErr w:type="spellStart"/>
      <w:r w:rsidRPr="00C94571">
        <w:rPr>
          <w:rFonts w:ascii="Times New Roman" w:hAnsi="Times New Roman" w:cs="Times New Roman"/>
          <w:kern w:val="0"/>
        </w:rPr>
        <w:t>means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subsystems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proposed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outputs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subjected</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local</w:t>
      </w:r>
      <w:proofErr w:type="spellEnd"/>
      <w:r w:rsidRPr="00C94571">
        <w:rPr>
          <w:rFonts w:ascii="Times New Roman" w:hAnsi="Times New Roman" w:cs="Times New Roman"/>
          <w:kern w:val="0"/>
        </w:rPr>
        <w:t xml:space="preserve"> or </w:t>
      </w:r>
      <w:proofErr w:type="spellStart"/>
      <w:r w:rsidRPr="00C94571">
        <w:rPr>
          <w:rFonts w:ascii="Times New Roman" w:hAnsi="Times New Roman" w:cs="Times New Roman"/>
          <w:kern w:val="0"/>
        </w:rPr>
        <w:t>remote</w:t>
      </w:r>
      <w:proofErr w:type="spellEnd"/>
      <w:r w:rsidRPr="00C94571">
        <w:rPr>
          <w:rFonts w:ascii="Times New Roman" w:hAnsi="Times New Roman" w:cs="Times New Roman"/>
          <w:kern w:val="0"/>
        </w:rPr>
        <w:t xml:space="preserve"> expert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purpose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evaluate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degree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safety</w:t>
      </w:r>
      <w:proofErr w:type="spellEnd"/>
      <w:r w:rsidRPr="00C94571">
        <w:rPr>
          <w:rFonts w:ascii="Times New Roman" w:hAnsi="Times New Roman" w:cs="Times New Roman"/>
          <w:kern w:val="0"/>
        </w:rPr>
        <w:t xml:space="preserve">/risk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subject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allowance</w:t>
      </w:r>
      <w:proofErr w:type="spellEnd"/>
      <w:r w:rsidRPr="00C94571">
        <w:rPr>
          <w:rFonts w:ascii="Times New Roman" w:hAnsi="Times New Roman" w:cs="Times New Roman"/>
          <w:kern w:val="0"/>
        </w:rPr>
        <w:t xml:space="preserve"> or </w:t>
      </w:r>
      <w:proofErr w:type="spellStart"/>
      <w:r w:rsidRPr="00C94571">
        <w:rPr>
          <w:rFonts w:ascii="Times New Roman" w:hAnsi="Times New Roman" w:cs="Times New Roman"/>
          <w:kern w:val="0"/>
        </w:rPr>
        <w:t>denial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entry</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significant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increase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protection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territory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Slovak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obtained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show </w:t>
      </w:r>
      <w:proofErr w:type="spellStart"/>
      <w:r w:rsidRPr="00C94571">
        <w:rPr>
          <w:rFonts w:ascii="Times New Roman" w:hAnsi="Times New Roman" w:cs="Times New Roman"/>
          <w:kern w:val="0"/>
        </w:rPr>
        <w:t>suitable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prerequisites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overall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improvement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security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efficiency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Schengen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management </w:t>
      </w:r>
      <w:proofErr w:type="spellStart"/>
      <w:r w:rsidRPr="00C94571">
        <w:rPr>
          <w:rFonts w:ascii="Times New Roman" w:hAnsi="Times New Roman" w:cs="Times New Roman"/>
          <w:kern w:val="0"/>
        </w:rPr>
        <w:t>processes</w:t>
      </w:r>
      <w:proofErr w:type="spellEnd"/>
      <w:r w:rsidRPr="00C94571">
        <w:rPr>
          <w:rFonts w:ascii="Times New Roman" w:hAnsi="Times New Roman" w:cs="Times New Roman"/>
          <w:kern w:val="0"/>
        </w:rPr>
        <w:t>.</w:t>
      </w:r>
    </w:p>
    <w:p w14:paraId="0F789DD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135D478" w14:textId="2260B2FA" w:rsidR="00FA31CA"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Ko</w:t>
      </w:r>
      <w:r w:rsidRPr="00C94571">
        <w:rPr>
          <w:rFonts w:ascii="Times New Roman" w:hAnsi="Times New Roman" w:cs="Times New Roman"/>
          <w:color w:val="000000"/>
          <w:kern w:val="0"/>
        </w:rPr>
        <w:t>š</w:t>
      </w:r>
      <w:r w:rsidRPr="00C94571">
        <w:rPr>
          <w:rFonts w:ascii="Times New Roman" w:hAnsi="Times New Roman" w:cs="Times New Roman"/>
          <w:kern w:val="0"/>
        </w:rPr>
        <w:t>č</w:t>
      </w:r>
      <w:proofErr w:type="spellEnd"/>
      <w:r w:rsidRPr="00C94571">
        <w:rPr>
          <w:rFonts w:ascii="Times New Roman" w:hAnsi="Times New Roman" w:cs="Times New Roman"/>
          <w:kern w:val="0"/>
        </w:rPr>
        <w:t xml:space="preserve"> (Akad</w:t>
      </w:r>
      <w:r w:rsidRPr="00C94571">
        <w:rPr>
          <w:rFonts w:ascii="Times New Roman" w:hAnsi="Times New Roman" w:cs="Times New Roman"/>
          <w:color w:val="000000"/>
          <w:kern w:val="0"/>
        </w:rPr>
        <w:t>é</w:t>
      </w:r>
      <w:r w:rsidRPr="00C94571">
        <w:rPr>
          <w:rFonts w:ascii="Times New Roman" w:hAnsi="Times New Roman" w:cs="Times New Roman"/>
          <w:kern w:val="0"/>
        </w:rPr>
        <w:t>mia Policajn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zboru v Bratislave), </w:t>
      </w:r>
      <w:r w:rsidRPr="00C94571">
        <w:rPr>
          <w:rFonts w:ascii="Times New Roman" w:hAnsi="Times New Roman" w:cs="Times New Roman"/>
          <w:b/>
          <w:bCs/>
          <w:kern w:val="0"/>
        </w:rPr>
        <w:t>M.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r w:rsidRPr="00C94571">
        <w:rPr>
          <w:rFonts w:ascii="Times New Roman" w:hAnsi="Times New Roman" w:cs="Times New Roman"/>
          <w:kern w:val="0"/>
        </w:rPr>
        <w:t>, P.</w:t>
      </w:r>
      <w:r w:rsidR="000A1F53">
        <w:rPr>
          <w:rFonts w:ascii="Times New Roman" w:hAnsi="Times New Roman" w:cs="Times New Roman"/>
          <w:kern w:val="0"/>
        </w:rPr>
        <w:t> </w:t>
      </w:r>
      <w:r w:rsidRPr="00C94571">
        <w:rPr>
          <w:rFonts w:ascii="Times New Roman" w:hAnsi="Times New Roman" w:cs="Times New Roman"/>
          <w:kern w:val="0"/>
        </w:rPr>
        <w:t>Stol</w:t>
      </w:r>
      <w:r w:rsidRPr="00C94571">
        <w:rPr>
          <w:rFonts w:ascii="Times New Roman" w:hAnsi="Times New Roman" w:cs="Times New Roman"/>
          <w:color w:val="000000"/>
          <w:kern w:val="0"/>
        </w:rPr>
        <w:t>á</w:t>
      </w:r>
      <w:r w:rsidRPr="00C94571">
        <w:rPr>
          <w:rFonts w:ascii="Times New Roman" w:hAnsi="Times New Roman" w:cs="Times New Roman"/>
          <w:kern w:val="0"/>
        </w:rPr>
        <w:t>rik, J. Mokr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(Akad</w:t>
      </w:r>
      <w:r w:rsidRPr="00C94571">
        <w:rPr>
          <w:rFonts w:ascii="Times New Roman" w:hAnsi="Times New Roman" w:cs="Times New Roman"/>
          <w:color w:val="000000"/>
          <w:kern w:val="0"/>
        </w:rPr>
        <w:t>é</w:t>
      </w:r>
      <w:r w:rsidRPr="00C94571">
        <w:rPr>
          <w:rFonts w:ascii="Times New Roman" w:hAnsi="Times New Roman" w:cs="Times New Roman"/>
          <w:kern w:val="0"/>
        </w:rPr>
        <w:t>mia Policajn</w:t>
      </w:r>
      <w:r w:rsidRPr="00C94571">
        <w:rPr>
          <w:rFonts w:ascii="Times New Roman" w:hAnsi="Times New Roman" w:cs="Times New Roman"/>
          <w:color w:val="000000"/>
          <w:kern w:val="0"/>
        </w:rPr>
        <w:t>é</w:t>
      </w:r>
      <w:r w:rsidRPr="00C94571">
        <w:rPr>
          <w:rFonts w:ascii="Times New Roman" w:hAnsi="Times New Roman" w:cs="Times New Roman"/>
          <w:kern w:val="0"/>
        </w:rPr>
        <w:t>ho zboru v Bratislave)</w:t>
      </w:r>
      <w:r w:rsidR="00FA31CA" w:rsidRPr="00C94571">
        <w:rPr>
          <w:rFonts w:ascii="Times New Roman" w:hAnsi="Times New Roman" w:cs="Times New Roman"/>
          <w:kern w:val="0"/>
        </w:rPr>
        <w:br/>
      </w:r>
      <w:r w:rsidRPr="00C94571">
        <w:rPr>
          <w:rFonts w:ascii="Times New Roman" w:hAnsi="Times New Roman" w:cs="Times New Roman"/>
          <w:b/>
          <w:bCs/>
          <w:kern w:val="0"/>
        </w:rPr>
        <w:t>Project</w:t>
      </w:r>
      <w:r w:rsidRPr="00C94571">
        <w:rPr>
          <w:rFonts w:ascii="Times New Roman" w:hAnsi="Times New Roman" w:cs="Times New Roman"/>
          <w:kern w:val="0"/>
        </w:rPr>
        <w:t>: VEGA 2/0120/24</w:t>
      </w:r>
      <w:r w:rsidR="00FA31CA" w:rsidRPr="00C94571">
        <w:rPr>
          <w:rFonts w:ascii="Times New Roman" w:hAnsi="Times New Roman" w:cs="Times New Roman"/>
          <w:kern w:val="0"/>
        </w:rPr>
        <w:br/>
      </w:r>
      <w:proofErr w:type="spellStart"/>
      <w:r w:rsidRPr="00C94571">
        <w:rPr>
          <w:rFonts w:ascii="Times New Roman" w:hAnsi="Times New Roman" w:cs="Times New Roman"/>
          <w:b/>
          <w:bCs/>
          <w:kern w:val="0"/>
        </w:rPr>
        <w:t>Reference</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Ko</w:t>
      </w:r>
      <w:r w:rsidRPr="00C94571">
        <w:rPr>
          <w:rFonts w:ascii="Times New Roman" w:hAnsi="Times New Roman" w:cs="Times New Roman"/>
          <w:color w:val="000000"/>
          <w:kern w:val="0"/>
        </w:rPr>
        <w:t>š</w:t>
      </w:r>
      <w:r w:rsidRPr="00C94571">
        <w:rPr>
          <w:rFonts w:ascii="Times New Roman" w:hAnsi="Times New Roman" w:cs="Times New Roman"/>
          <w:kern w:val="0"/>
        </w:rPr>
        <w:t>č</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M.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čov</w:t>
      </w:r>
      <w:r w:rsidRPr="00C94571">
        <w:rPr>
          <w:rFonts w:ascii="Times New Roman" w:hAnsi="Times New Roman" w:cs="Times New Roman"/>
          <w:b/>
          <w:bCs/>
          <w:color w:val="000000"/>
          <w:kern w:val="0"/>
        </w:rPr>
        <w:t>á</w:t>
      </w:r>
      <w:r w:rsidRPr="00C94571">
        <w:rPr>
          <w:rFonts w:ascii="Times New Roman" w:hAnsi="Times New Roman" w:cs="Times New Roman"/>
          <w:kern w:val="0"/>
        </w:rPr>
        <w:t>, P. Stol</w:t>
      </w:r>
      <w:r w:rsidRPr="00C94571">
        <w:rPr>
          <w:rFonts w:ascii="Times New Roman" w:hAnsi="Times New Roman" w:cs="Times New Roman"/>
          <w:color w:val="000000"/>
          <w:kern w:val="0"/>
        </w:rPr>
        <w:t>á</w:t>
      </w:r>
      <w:r w:rsidRPr="00C94571">
        <w:rPr>
          <w:rFonts w:ascii="Times New Roman" w:hAnsi="Times New Roman" w:cs="Times New Roman"/>
          <w:kern w:val="0"/>
        </w:rPr>
        <w:t>rik, J. Mokr</w:t>
      </w:r>
      <w:r w:rsidRPr="00C94571">
        <w:rPr>
          <w:rFonts w:ascii="Times New Roman" w:hAnsi="Times New Roman" w:cs="Times New Roman"/>
          <w:color w:val="000000"/>
          <w:kern w:val="0"/>
        </w:rPr>
        <w:t>á</w:t>
      </w:r>
      <w:r w:rsidRPr="00C94571">
        <w:rPr>
          <w:rFonts w:ascii="Times New Roman" w:hAnsi="Times New Roman" w:cs="Times New Roman"/>
          <w:kern w:val="0"/>
        </w:rPr>
        <w:t>,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(Mobile,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Center)/ </w:t>
      </w:r>
      <w:proofErr w:type="spellStart"/>
      <w:r w:rsidRPr="00C94571">
        <w:rPr>
          <w:rFonts w:ascii="Times New Roman" w:hAnsi="Times New Roman" w:cs="Times New Roman"/>
          <w:kern w:val="0"/>
        </w:rPr>
        <w:t>Hat</w:t>
      </w:r>
      <w:r w:rsidRPr="00C94571">
        <w:rPr>
          <w:rFonts w:ascii="Times New Roman" w:hAnsi="Times New Roman" w:cs="Times New Roman"/>
          <w:color w:val="000000"/>
          <w:kern w:val="0"/>
        </w:rPr>
        <w:t>á</w:t>
      </w:r>
      <w:r w:rsidRPr="00C94571">
        <w:rPr>
          <w:rFonts w:ascii="Times New Roman" w:hAnsi="Times New Roman" w:cs="Times New Roman"/>
          <w:kern w:val="0"/>
        </w:rPr>
        <w:t>rrend</w:t>
      </w:r>
      <w:r w:rsidRPr="00C94571">
        <w:rPr>
          <w:rFonts w:ascii="Times New Roman" w:hAnsi="Times New Roman" w:cs="Times New Roman"/>
          <w:color w:val="000000"/>
          <w:kern w:val="0"/>
        </w:rPr>
        <w:t>é</w:t>
      </w:r>
      <w:r w:rsidRPr="00C94571">
        <w:rPr>
          <w:rFonts w:ascii="Times New Roman" w:hAnsi="Times New Roman" w:cs="Times New Roman"/>
          <w:kern w:val="0"/>
        </w:rPr>
        <w:t>szeti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tanulm</w:t>
      </w:r>
      <w:r w:rsidRPr="00C94571">
        <w:rPr>
          <w:rFonts w:ascii="Times New Roman" w:hAnsi="Times New Roman" w:cs="Times New Roman"/>
          <w:color w:val="000000"/>
          <w:kern w:val="0"/>
        </w:rPr>
        <w:t>á</w:t>
      </w:r>
      <w:r w:rsidRPr="00C94571">
        <w:rPr>
          <w:rFonts w:ascii="Times New Roman" w:hAnsi="Times New Roman" w:cs="Times New Roman"/>
          <w:kern w:val="0"/>
        </w:rPr>
        <w:t>nyok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21</w:t>
      </w:r>
      <w:r w:rsidRPr="00C94571">
        <w:rPr>
          <w:rFonts w:ascii="Times New Roman" w:hAnsi="Times New Roman" w:cs="Times New Roman"/>
          <w:kern w:val="0"/>
        </w:rPr>
        <w:t xml:space="preserve">, no. 4 (2024), p. 105-117. ISSN 2061-3997 </w:t>
      </w:r>
    </w:p>
    <w:p w14:paraId="692404FB" w14:textId="615A587B" w:rsidR="000A63DC" w:rsidRPr="00C94571" w:rsidRDefault="00FA31CA">
      <w:pPr>
        <w:widowControl w:val="0"/>
        <w:autoSpaceDE w:val="0"/>
        <w:autoSpaceDN w:val="0"/>
        <w:adjustRightInd w:val="0"/>
        <w:spacing w:after="0" w:line="240" w:lineRule="auto"/>
        <w:jc w:val="both"/>
        <w:rPr>
          <w:rFonts w:ascii="Times New Roman" w:hAnsi="Times New Roman" w:cs="Times New Roman"/>
          <w:kern w:val="0"/>
          <w:sz w:val="20"/>
          <w:szCs w:val="20"/>
        </w:rPr>
      </w:pPr>
      <w:hyperlink r:id="rId30" w:history="1">
        <w:r w:rsidRPr="00C94571">
          <w:rPr>
            <w:rStyle w:val="Hypertextovprepojenie"/>
            <w:rFonts w:ascii="Times New Roman" w:hAnsi="Times New Roman" w:cs="Times New Roman"/>
            <w:kern w:val="0"/>
            <w:sz w:val="20"/>
            <w:szCs w:val="20"/>
          </w:rPr>
          <w:t>https://rtk.uni-nke.hu/document/rtk-uni-nke-hu/Hatrend_Tan_2024_4_k%C3%BCl%C3%B6nszam_HSQA_v.pdf</w:t>
        </w:r>
      </w:hyperlink>
    </w:p>
    <w:p w14:paraId="25DFF31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B7E88E3" w14:textId="51B52D88" w:rsidR="000A63DC" w:rsidRPr="00C94571" w:rsidRDefault="00FA31CA" w:rsidP="00FA31C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60562EC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54D589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Automatick</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klasifik</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textov založen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na syntaktick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funkci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ch</w:t>
      </w:r>
    </w:p>
    <w:p w14:paraId="6FAAE1B5" w14:textId="77777777" w:rsidR="00F812F8" w:rsidRPr="00C94571" w:rsidRDefault="00F812F8">
      <w:pPr>
        <w:widowControl w:val="0"/>
        <w:autoSpaceDE w:val="0"/>
        <w:autoSpaceDN w:val="0"/>
        <w:adjustRightInd w:val="0"/>
        <w:spacing w:after="0" w:line="240" w:lineRule="auto"/>
        <w:jc w:val="both"/>
        <w:rPr>
          <w:rFonts w:ascii="Times New Roman" w:hAnsi="Times New Roman" w:cs="Times New Roman"/>
          <w:kern w:val="0"/>
        </w:rPr>
      </w:pPr>
    </w:p>
    <w:p w14:paraId="634D7472" w14:textId="60D893CC"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Napriek tomu, že v</w:t>
      </w:r>
      <w:r w:rsidRPr="00C94571">
        <w:rPr>
          <w:rFonts w:ascii="Times New Roman" w:hAnsi="Times New Roman" w:cs="Times New Roman"/>
          <w:color w:val="000000"/>
          <w:kern w:val="0"/>
        </w:rPr>
        <w:t>ý</w:t>
      </w:r>
      <w:r w:rsidRPr="00C94571">
        <w:rPr>
          <w:rFonts w:ascii="Times New Roman" w:hAnsi="Times New Roman" w:cs="Times New Roman"/>
          <w:kern w:val="0"/>
        </w:rPr>
        <w:t>skum klasifik</w:t>
      </w:r>
      <w:r w:rsidRPr="00C94571">
        <w:rPr>
          <w:rFonts w:ascii="Times New Roman" w:hAnsi="Times New Roman" w:cs="Times New Roman"/>
          <w:color w:val="000000"/>
          <w:kern w:val="0"/>
        </w:rPr>
        <w:t>á</w:t>
      </w:r>
      <w:r w:rsidRPr="00C94571">
        <w:rPr>
          <w:rFonts w:ascii="Times New Roman" w:hAnsi="Times New Roman" w:cs="Times New Roman"/>
          <w:kern w:val="0"/>
        </w:rPr>
        <w:t>cie textov pomocou syntaktick</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hist</w:t>
      </w:r>
      <w:r w:rsidRPr="00C94571">
        <w:rPr>
          <w:rFonts w:ascii="Times New Roman" w:hAnsi="Times New Roman" w:cs="Times New Roman"/>
          <w:color w:val="000000"/>
          <w:kern w:val="0"/>
        </w:rPr>
        <w:t>ó</w:t>
      </w:r>
      <w:r w:rsidRPr="00C94571">
        <w:rPr>
          <w:rFonts w:ascii="Times New Roman" w:hAnsi="Times New Roman" w:cs="Times New Roman"/>
          <w:kern w:val="0"/>
        </w:rPr>
        <w:t>riu dlh</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niekoľko desaťroč</w:t>
      </w:r>
      <w:r w:rsidRPr="00C94571">
        <w:rPr>
          <w:rFonts w:ascii="Times New Roman" w:hAnsi="Times New Roman" w:cs="Times New Roman"/>
          <w:color w:val="000000"/>
          <w:kern w:val="0"/>
        </w:rPr>
        <w:t>í</w:t>
      </w:r>
      <w:r w:rsidRPr="00C94571">
        <w:rPr>
          <w:rFonts w:ascii="Times New Roman" w:hAnsi="Times New Roman" w:cs="Times New Roman"/>
          <w:kern w:val="0"/>
        </w:rPr>
        <w:t>, dostatočne presn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automatick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anot</w:t>
      </w:r>
      <w:r w:rsidRPr="00C94571">
        <w:rPr>
          <w:rFonts w:ascii="Times New Roman" w:hAnsi="Times New Roman" w:cs="Times New Roman"/>
          <w:color w:val="000000"/>
          <w:kern w:val="0"/>
        </w:rPr>
        <w:t>á</w:t>
      </w:r>
      <w:r w:rsidRPr="00C94571">
        <w:rPr>
          <w:rFonts w:ascii="Times New Roman" w:hAnsi="Times New Roman" w:cs="Times New Roman"/>
          <w:kern w:val="0"/>
        </w:rPr>
        <w:t>cia je k dispoz</w:t>
      </w:r>
      <w:r w:rsidRPr="00C94571">
        <w:rPr>
          <w:rFonts w:ascii="Times New Roman" w:hAnsi="Times New Roman" w:cs="Times New Roman"/>
          <w:color w:val="000000"/>
          <w:kern w:val="0"/>
        </w:rPr>
        <w:t>í</w:t>
      </w:r>
      <w:r w:rsidRPr="00C94571">
        <w:rPr>
          <w:rFonts w:ascii="Times New Roman" w:hAnsi="Times New Roman" w:cs="Times New Roman"/>
          <w:kern w:val="0"/>
        </w:rPr>
        <w:t>cii len niekoľko rokov. Preto je dnes možn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aplikovať met</w:t>
      </w:r>
      <w:r w:rsidRPr="00C94571">
        <w:rPr>
          <w:rFonts w:ascii="Times New Roman" w:hAnsi="Times New Roman" w:cs="Times New Roman"/>
          <w:color w:val="000000"/>
          <w:kern w:val="0"/>
        </w:rPr>
        <w:t>ó</w:t>
      </w:r>
      <w:r w:rsidRPr="00C94571">
        <w:rPr>
          <w:rFonts w:ascii="Times New Roman" w:hAnsi="Times New Roman" w:cs="Times New Roman"/>
          <w:kern w:val="0"/>
        </w:rPr>
        <w:t>dy automatickej klasifik</w:t>
      </w:r>
      <w:r w:rsidRPr="00C94571">
        <w:rPr>
          <w:rFonts w:ascii="Times New Roman" w:hAnsi="Times New Roman" w:cs="Times New Roman"/>
          <w:color w:val="000000"/>
          <w:kern w:val="0"/>
        </w:rPr>
        <w:t>á</w:t>
      </w:r>
      <w:r w:rsidRPr="00C94571">
        <w:rPr>
          <w:rFonts w:ascii="Times New Roman" w:hAnsi="Times New Roman" w:cs="Times New Roman"/>
          <w:kern w:val="0"/>
        </w:rPr>
        <w:t>cie na oveľa 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ie a r</w:t>
      </w:r>
      <w:r w:rsidRPr="00C94571">
        <w:rPr>
          <w:rFonts w:ascii="Times New Roman" w:hAnsi="Times New Roman" w:cs="Times New Roman"/>
          <w:color w:val="000000"/>
          <w:kern w:val="0"/>
        </w:rPr>
        <w:t>ô</w:t>
      </w:r>
      <w:r w:rsidRPr="00C94571">
        <w:rPr>
          <w:rFonts w:ascii="Times New Roman" w:hAnsi="Times New Roman" w:cs="Times New Roman"/>
          <w:kern w:val="0"/>
        </w:rPr>
        <w:t>znorodej</w:t>
      </w:r>
      <w:r w:rsidRPr="00C94571">
        <w:rPr>
          <w:rFonts w:ascii="Times New Roman" w:hAnsi="Times New Roman" w:cs="Times New Roman"/>
          <w:color w:val="000000"/>
          <w:kern w:val="0"/>
        </w:rPr>
        <w:t>š</w:t>
      </w:r>
      <w:r w:rsidRPr="00C94571">
        <w:rPr>
          <w:rFonts w:ascii="Times New Roman" w:hAnsi="Times New Roman" w:cs="Times New Roman"/>
          <w:kern w:val="0"/>
        </w:rPr>
        <w:t>ie s</w:t>
      </w:r>
      <w:r w:rsidRPr="00C94571">
        <w:rPr>
          <w:rFonts w:ascii="Times New Roman" w:hAnsi="Times New Roman" w:cs="Times New Roman"/>
          <w:color w:val="000000"/>
          <w:kern w:val="0"/>
        </w:rPr>
        <w:t>ú</w:t>
      </w:r>
      <w:r w:rsidRPr="00C94571">
        <w:rPr>
          <w:rFonts w:ascii="Times New Roman" w:hAnsi="Times New Roman" w:cs="Times New Roman"/>
          <w:kern w:val="0"/>
        </w:rPr>
        <w:t>bory textov. T</w:t>
      </w:r>
      <w:r w:rsidRPr="00C94571">
        <w:rPr>
          <w:rFonts w:ascii="Times New Roman" w:hAnsi="Times New Roman" w:cs="Times New Roman"/>
          <w:color w:val="000000"/>
          <w:kern w:val="0"/>
        </w:rPr>
        <w:t>á</w:t>
      </w:r>
      <w:r w:rsidRPr="00C94571">
        <w:rPr>
          <w:rFonts w:ascii="Times New Roman" w:hAnsi="Times New Roman" w:cs="Times New Roman"/>
          <w:kern w:val="0"/>
        </w:rPr>
        <w:t>to pr</w:t>
      </w:r>
      <w:r w:rsidRPr="00C94571">
        <w:rPr>
          <w:rFonts w:ascii="Times New Roman" w:hAnsi="Times New Roman" w:cs="Times New Roman"/>
          <w:color w:val="000000"/>
          <w:kern w:val="0"/>
        </w:rPr>
        <w:t>á</w:t>
      </w:r>
      <w:r w:rsidRPr="00C94571">
        <w:rPr>
          <w:rFonts w:ascii="Times New Roman" w:hAnsi="Times New Roman" w:cs="Times New Roman"/>
          <w:kern w:val="0"/>
        </w:rPr>
        <w:t>ca klasifikuje r</w:t>
      </w:r>
      <w:r w:rsidRPr="00C94571">
        <w:rPr>
          <w:rFonts w:ascii="Times New Roman" w:hAnsi="Times New Roman" w:cs="Times New Roman"/>
          <w:color w:val="000000"/>
          <w:kern w:val="0"/>
        </w:rPr>
        <w:t>ô</w:t>
      </w:r>
      <w:r w:rsidRPr="00C94571">
        <w:rPr>
          <w:rFonts w:ascii="Times New Roman" w:hAnsi="Times New Roman" w:cs="Times New Roman"/>
          <w:kern w:val="0"/>
        </w:rPr>
        <w:t>zne typy textov v če</w:t>
      </w:r>
      <w:r w:rsidRPr="00C94571">
        <w:rPr>
          <w:rFonts w:ascii="Times New Roman" w:hAnsi="Times New Roman" w:cs="Times New Roman"/>
          <w:color w:val="000000"/>
          <w:kern w:val="0"/>
        </w:rPr>
        <w:t>š</w:t>
      </w:r>
      <w:r w:rsidRPr="00C94571">
        <w:rPr>
          <w:rFonts w:ascii="Times New Roman" w:hAnsi="Times New Roman" w:cs="Times New Roman"/>
          <w:kern w:val="0"/>
        </w:rPr>
        <w:t>tine, použ</w:t>
      </w:r>
      <w:r w:rsidRPr="00C94571">
        <w:rPr>
          <w:rFonts w:ascii="Times New Roman" w:hAnsi="Times New Roman" w:cs="Times New Roman"/>
          <w:color w:val="000000"/>
          <w:kern w:val="0"/>
        </w:rPr>
        <w:t>í</w:t>
      </w:r>
      <w:r w:rsidRPr="00C94571">
        <w:rPr>
          <w:rFonts w:ascii="Times New Roman" w:hAnsi="Times New Roman" w:cs="Times New Roman"/>
          <w:kern w:val="0"/>
        </w:rPr>
        <w:t>vaj</w:t>
      </w:r>
      <w:r w:rsidRPr="00C94571">
        <w:rPr>
          <w:rFonts w:ascii="Times New Roman" w:hAnsi="Times New Roman" w:cs="Times New Roman"/>
          <w:color w:val="000000"/>
          <w:kern w:val="0"/>
        </w:rPr>
        <w:t>ú</w:t>
      </w:r>
      <w:r w:rsidRPr="00C94571">
        <w:rPr>
          <w:rFonts w:ascii="Times New Roman" w:hAnsi="Times New Roman" w:cs="Times New Roman"/>
          <w:kern w:val="0"/>
        </w:rPr>
        <w:t>c pritom relat</w:t>
      </w:r>
      <w:r w:rsidRPr="00C94571">
        <w:rPr>
          <w:rFonts w:ascii="Times New Roman" w:hAnsi="Times New Roman" w:cs="Times New Roman"/>
          <w:color w:val="000000"/>
          <w:kern w:val="0"/>
        </w:rPr>
        <w:t>í</w:t>
      </w:r>
      <w:r w:rsidRPr="00C94571">
        <w:rPr>
          <w:rFonts w:ascii="Times New Roman" w:hAnsi="Times New Roman" w:cs="Times New Roman"/>
          <w:kern w:val="0"/>
        </w:rPr>
        <w:t>vne frekvencie t</w:t>
      </w:r>
      <w:r w:rsidRPr="00C94571">
        <w:rPr>
          <w:rFonts w:ascii="Times New Roman" w:hAnsi="Times New Roman" w:cs="Times New Roman"/>
          <w:color w:val="000000"/>
          <w:kern w:val="0"/>
        </w:rPr>
        <w:t>ý</w:t>
      </w:r>
      <w:r w:rsidRPr="00C94571">
        <w:rPr>
          <w:rFonts w:ascii="Times New Roman" w:hAnsi="Times New Roman" w:cs="Times New Roman"/>
          <w:kern w:val="0"/>
        </w:rPr>
        <w:t>ch syntaktick</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definovan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 korpuse </w:t>
      </w:r>
      <w:proofErr w:type="spellStart"/>
      <w:r w:rsidRPr="00C94571">
        <w:rPr>
          <w:rFonts w:ascii="Times New Roman" w:hAnsi="Times New Roman" w:cs="Times New Roman"/>
          <w:kern w:val="0"/>
        </w:rPr>
        <w:t>Prague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Dependency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Treebank</w:t>
      </w:r>
      <w:proofErr w:type="spellEnd"/>
      <w:r w:rsidRPr="00C94571">
        <w:rPr>
          <w:rFonts w:ascii="Times New Roman" w:hAnsi="Times New Roman" w:cs="Times New Roman"/>
          <w:kern w:val="0"/>
        </w:rPr>
        <w:t>. Ako jazykov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materi</w:t>
      </w:r>
      <w:r w:rsidRPr="00C94571">
        <w:rPr>
          <w:rFonts w:ascii="Times New Roman" w:hAnsi="Times New Roman" w:cs="Times New Roman"/>
          <w:color w:val="000000"/>
          <w:kern w:val="0"/>
        </w:rPr>
        <w:t>á</w:t>
      </w:r>
      <w:r w:rsidRPr="00C94571">
        <w:rPr>
          <w:rFonts w:ascii="Times New Roman" w:hAnsi="Times New Roman" w:cs="Times New Roman"/>
          <w:kern w:val="0"/>
        </w:rPr>
        <w:t>l je použit</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veľk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vyv</w:t>
      </w:r>
      <w:r w:rsidRPr="00C94571">
        <w:rPr>
          <w:rFonts w:ascii="Times New Roman" w:hAnsi="Times New Roman" w:cs="Times New Roman"/>
          <w:color w:val="000000"/>
          <w:kern w:val="0"/>
        </w:rPr>
        <w:t>á</w:t>
      </w:r>
      <w:r w:rsidRPr="00C94571">
        <w:rPr>
          <w:rFonts w:ascii="Times New Roman" w:hAnsi="Times New Roman" w:cs="Times New Roman"/>
          <w:kern w:val="0"/>
        </w:rPr>
        <w:t>žen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korpus s</w:t>
      </w:r>
      <w:r w:rsidRPr="00C94571">
        <w:rPr>
          <w:rFonts w:ascii="Times New Roman" w:hAnsi="Times New Roman" w:cs="Times New Roman"/>
          <w:color w:val="000000"/>
          <w:kern w:val="0"/>
        </w:rPr>
        <w:t>ú</w:t>
      </w:r>
      <w:r w:rsidRPr="00C94571">
        <w:rPr>
          <w:rFonts w:ascii="Times New Roman" w:hAnsi="Times New Roman" w:cs="Times New Roman"/>
          <w:kern w:val="0"/>
        </w:rPr>
        <w:t>časnej če</w:t>
      </w:r>
      <w:r w:rsidRPr="00C94571">
        <w:rPr>
          <w:rFonts w:ascii="Times New Roman" w:hAnsi="Times New Roman" w:cs="Times New Roman"/>
          <w:color w:val="000000"/>
          <w:kern w:val="0"/>
        </w:rPr>
        <w:t>š</w:t>
      </w:r>
      <w:r w:rsidRPr="00C94571">
        <w:rPr>
          <w:rFonts w:ascii="Times New Roman" w:hAnsi="Times New Roman" w:cs="Times New Roman"/>
          <w:kern w:val="0"/>
        </w:rPr>
        <w:t>tiny SYN2020. Vzdialenosti medzi textami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poč</w:t>
      </w:r>
      <w:r w:rsidRPr="00C94571">
        <w:rPr>
          <w:rFonts w:ascii="Times New Roman" w:hAnsi="Times New Roman" w:cs="Times New Roman"/>
          <w:color w:val="000000"/>
          <w:kern w:val="0"/>
        </w:rPr>
        <w:t>í</w:t>
      </w:r>
      <w:r w:rsidRPr="00C94571">
        <w:rPr>
          <w:rFonts w:ascii="Times New Roman" w:hAnsi="Times New Roman" w:cs="Times New Roman"/>
          <w:kern w:val="0"/>
        </w:rPr>
        <w:t>tan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pomocou kos</w:t>
      </w:r>
      <w:r w:rsidRPr="00C94571">
        <w:rPr>
          <w:rFonts w:ascii="Times New Roman" w:hAnsi="Times New Roman" w:cs="Times New Roman"/>
          <w:color w:val="000000"/>
          <w:kern w:val="0"/>
        </w:rPr>
        <w:t>í</w:t>
      </w:r>
      <w:r w:rsidRPr="00C94571">
        <w:rPr>
          <w:rFonts w:ascii="Times New Roman" w:hAnsi="Times New Roman" w:cs="Times New Roman"/>
          <w:kern w:val="0"/>
        </w:rPr>
        <w:t>nusovej delta met</w:t>
      </w:r>
      <w:r w:rsidRPr="00C94571">
        <w:rPr>
          <w:rFonts w:ascii="Times New Roman" w:hAnsi="Times New Roman" w:cs="Times New Roman"/>
          <w:color w:val="000000"/>
          <w:kern w:val="0"/>
        </w:rPr>
        <w:t>ó</w:t>
      </w:r>
      <w:r w:rsidRPr="00C94571">
        <w:rPr>
          <w:rFonts w:ascii="Times New Roman" w:hAnsi="Times New Roman" w:cs="Times New Roman"/>
          <w:kern w:val="0"/>
        </w:rPr>
        <w:t>dy, potom je na tieto vzdialenosti aplikovan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hierarchick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anal</w:t>
      </w:r>
      <w:r w:rsidRPr="00C94571">
        <w:rPr>
          <w:rFonts w:ascii="Times New Roman" w:hAnsi="Times New Roman" w:cs="Times New Roman"/>
          <w:color w:val="000000"/>
          <w:kern w:val="0"/>
        </w:rPr>
        <w:t>ý</w:t>
      </w:r>
      <w:r w:rsidRPr="00C94571">
        <w:rPr>
          <w:rFonts w:ascii="Times New Roman" w:hAnsi="Times New Roman" w:cs="Times New Roman"/>
          <w:kern w:val="0"/>
        </w:rPr>
        <w:t>za zhlukov. V</w:t>
      </w:r>
      <w:r w:rsidRPr="00C94571">
        <w:rPr>
          <w:rFonts w:ascii="Times New Roman" w:hAnsi="Times New Roman" w:cs="Times New Roman"/>
          <w:color w:val="000000"/>
          <w:kern w:val="0"/>
        </w:rPr>
        <w:t>ý</w:t>
      </w:r>
      <w:r w:rsidRPr="00C94571">
        <w:rPr>
          <w:rFonts w:ascii="Times New Roman" w:hAnsi="Times New Roman" w:cs="Times New Roman"/>
          <w:kern w:val="0"/>
        </w:rPr>
        <w:t>sledky ukazuj</w:t>
      </w:r>
      <w:r w:rsidRPr="00C94571">
        <w:rPr>
          <w:rFonts w:ascii="Times New Roman" w:hAnsi="Times New Roman" w:cs="Times New Roman"/>
          <w:color w:val="000000"/>
          <w:kern w:val="0"/>
        </w:rPr>
        <w:t>ú</w:t>
      </w:r>
      <w:r w:rsidRPr="00C94571">
        <w:rPr>
          <w:rFonts w:ascii="Times New Roman" w:hAnsi="Times New Roman" w:cs="Times New Roman"/>
          <w:kern w:val="0"/>
        </w:rPr>
        <w:t>, že využitie syntaktick</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pom</w:t>
      </w:r>
      <w:r w:rsidRPr="00C94571">
        <w:rPr>
          <w:rFonts w:ascii="Times New Roman" w:hAnsi="Times New Roman" w:cs="Times New Roman"/>
          <w:color w:val="000000"/>
          <w:kern w:val="0"/>
        </w:rPr>
        <w:t>á</w:t>
      </w:r>
      <w:r w:rsidRPr="00C94571">
        <w:rPr>
          <w:rFonts w:ascii="Times New Roman" w:hAnsi="Times New Roman" w:cs="Times New Roman"/>
          <w:kern w:val="0"/>
        </w:rPr>
        <w:t>ha automaticky klasifikovať r</w:t>
      </w:r>
      <w:r w:rsidRPr="00C94571">
        <w:rPr>
          <w:rFonts w:ascii="Times New Roman" w:hAnsi="Times New Roman" w:cs="Times New Roman"/>
          <w:color w:val="000000"/>
          <w:kern w:val="0"/>
        </w:rPr>
        <w:t>ô</w:t>
      </w:r>
      <w:r w:rsidRPr="00C94571">
        <w:rPr>
          <w:rFonts w:ascii="Times New Roman" w:hAnsi="Times New Roman" w:cs="Times New Roman"/>
          <w:kern w:val="0"/>
        </w:rPr>
        <w:t>zne textov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ž</w:t>
      </w:r>
      <w:r w:rsidRPr="00C94571">
        <w:rPr>
          <w:rFonts w:ascii="Times New Roman" w:hAnsi="Times New Roman" w:cs="Times New Roman"/>
          <w:color w:val="000000"/>
          <w:kern w:val="0"/>
        </w:rPr>
        <w:t>á</w:t>
      </w:r>
      <w:r w:rsidRPr="00C94571">
        <w:rPr>
          <w:rFonts w:ascii="Times New Roman" w:hAnsi="Times New Roman" w:cs="Times New Roman"/>
          <w:kern w:val="0"/>
        </w:rPr>
        <w:t>nre.</w:t>
      </w:r>
    </w:p>
    <w:p w14:paraId="1F2E1134" w14:textId="77777777" w:rsidR="00F812F8" w:rsidRPr="00C94571" w:rsidRDefault="00F812F8">
      <w:pPr>
        <w:widowControl w:val="0"/>
        <w:autoSpaceDE w:val="0"/>
        <w:autoSpaceDN w:val="0"/>
        <w:adjustRightInd w:val="0"/>
        <w:spacing w:after="0" w:line="240" w:lineRule="auto"/>
        <w:jc w:val="both"/>
        <w:rPr>
          <w:rFonts w:ascii="Times New Roman" w:hAnsi="Times New Roman" w:cs="Times New Roman"/>
          <w:b/>
          <w:bCs/>
          <w:kern w:val="0"/>
        </w:rPr>
      </w:pPr>
    </w:p>
    <w:p w14:paraId="747BE9F2" w14:textId="199BB400"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Autori: </w:t>
      </w:r>
      <w:r w:rsidRPr="00C94571">
        <w:rPr>
          <w:rFonts w:ascii="Times New Roman" w:hAnsi="Times New Roman" w:cs="Times New Roman"/>
          <w:kern w:val="0"/>
        </w:rPr>
        <w:t xml:space="preserve">M. </w:t>
      </w:r>
      <w:proofErr w:type="spellStart"/>
      <w:r w:rsidRPr="00C94571">
        <w:rPr>
          <w:rFonts w:ascii="Times New Roman" w:hAnsi="Times New Roman" w:cs="Times New Roman"/>
          <w:kern w:val="0"/>
        </w:rPr>
        <w:t>Kub</w:t>
      </w:r>
      <w:r w:rsidRPr="00C94571">
        <w:rPr>
          <w:rFonts w:ascii="Times New Roman" w:hAnsi="Times New Roman" w:cs="Times New Roman"/>
          <w:color w:val="000000"/>
          <w:kern w:val="0"/>
        </w:rPr>
        <w:t>á</w:t>
      </w:r>
      <w:r w:rsidRPr="00C94571">
        <w:rPr>
          <w:rFonts w:ascii="Times New Roman" w:hAnsi="Times New Roman" w:cs="Times New Roman"/>
          <w:kern w:val="0"/>
        </w:rPr>
        <w:t>t</w:t>
      </w:r>
      <w:proofErr w:type="spellEnd"/>
      <w:r w:rsidRPr="00C94571">
        <w:rPr>
          <w:rFonts w:ascii="Times New Roman" w:hAnsi="Times New Roman" w:cs="Times New Roman"/>
          <w:kern w:val="0"/>
        </w:rPr>
        <w:t xml:space="preserve"> (Ostravsk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univerzita, Ostrava, ČR),</w:t>
      </w:r>
      <w:r w:rsidRPr="00C94571">
        <w:rPr>
          <w:rFonts w:ascii="Times New Roman" w:hAnsi="Times New Roman" w:cs="Times New Roman"/>
          <w:b/>
          <w:bCs/>
          <w:kern w:val="0"/>
        </w:rPr>
        <w:t xml:space="preserve"> J. </w:t>
      </w:r>
      <w:proofErr w:type="spellStart"/>
      <w:r w:rsidRPr="00C94571">
        <w:rPr>
          <w:rFonts w:ascii="Times New Roman" w:hAnsi="Times New Roman" w:cs="Times New Roman"/>
          <w:b/>
          <w:bCs/>
          <w:kern w:val="0"/>
        </w:rPr>
        <w:t>Mačutek</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R. Čech (Masarykova univerzita, Brno, ČR), M. </w:t>
      </w:r>
      <w:proofErr w:type="spellStart"/>
      <w:r w:rsidRPr="00C94571">
        <w:rPr>
          <w:rFonts w:ascii="Times New Roman" w:hAnsi="Times New Roman" w:cs="Times New Roman"/>
          <w:kern w:val="0"/>
        </w:rPr>
        <w:t>Nogolov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(Ostravsk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univerzita, Ostrava, ČR)</w:t>
      </w:r>
      <w:r w:rsidR="00F812F8" w:rsidRPr="00C94571">
        <w:rPr>
          <w:rFonts w:ascii="Times New Roman" w:hAnsi="Times New Roman" w:cs="Times New Roman"/>
          <w:kern w:val="0"/>
        </w:rPr>
        <w:br/>
      </w:r>
      <w:r w:rsidRPr="00C94571">
        <w:rPr>
          <w:rFonts w:ascii="Times New Roman" w:hAnsi="Times New Roman" w:cs="Times New Roman"/>
          <w:b/>
          <w:bCs/>
          <w:kern w:val="0"/>
        </w:rPr>
        <w:lastRenderedPageBreak/>
        <w:t>Projekty:</w:t>
      </w:r>
      <w:r w:rsidR="00F812F8" w:rsidRPr="00C94571">
        <w:rPr>
          <w:rFonts w:ascii="Times New Roman" w:hAnsi="Times New Roman" w:cs="Times New Roman"/>
          <w:kern w:val="0"/>
        </w:rPr>
        <w:t xml:space="preserve"> </w:t>
      </w:r>
      <w:r w:rsidRPr="00C94571">
        <w:rPr>
          <w:rFonts w:ascii="Times New Roman" w:hAnsi="Times New Roman" w:cs="Times New Roman"/>
          <w:kern w:val="0"/>
        </w:rPr>
        <w:t>VEGA 2/0096/21</w:t>
      </w:r>
      <w:r w:rsidR="00F812F8" w:rsidRPr="00C94571">
        <w:rPr>
          <w:rFonts w:ascii="Times New Roman" w:hAnsi="Times New Roman" w:cs="Times New Roman"/>
          <w:kern w:val="0"/>
        </w:rPr>
        <w:t xml:space="preserve">, </w:t>
      </w:r>
      <w:r w:rsidRPr="00C94571">
        <w:rPr>
          <w:rFonts w:ascii="Times New Roman" w:hAnsi="Times New Roman" w:cs="Times New Roman"/>
          <w:kern w:val="0"/>
        </w:rPr>
        <w:t>APVV-21-0216</w:t>
      </w:r>
      <w:r w:rsidR="00F812F8"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Programme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Infrastructure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w:t>
      </w:r>
      <w:r w:rsidR="004729E6">
        <w:rPr>
          <w:rFonts w:ascii="Times New Roman" w:hAnsi="Times New Roman" w:cs="Times New Roman"/>
          <w:kern w:val="0"/>
        </w:rPr>
        <w:t>f</w:t>
      </w:r>
      <w:r w:rsidRPr="00C94571">
        <w:rPr>
          <w:rFonts w:ascii="Times New Roman" w:hAnsi="Times New Roman" w:cs="Times New Roman"/>
          <w:kern w:val="0"/>
        </w:rPr>
        <w:t>PII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313011BWH2: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field</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innovative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management of </w:t>
      </w:r>
      <w:proofErr w:type="spellStart"/>
      <w:r w:rsidRPr="00C94571">
        <w:rPr>
          <w:rFonts w:ascii="Times New Roman" w:hAnsi="Times New Roman" w:cs="Times New Roman"/>
          <w:kern w:val="0"/>
        </w:rPr>
        <w:t>patients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CHF,</w:t>
      </w:r>
      <w:r w:rsidRPr="00C94571">
        <w:rPr>
          <w:rFonts w:ascii="Times New Roman" w:hAnsi="Times New Roman" w:cs="Times New Roman"/>
          <w:color w:val="000000"/>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co-financed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Fund</w:t>
      </w:r>
      <w:proofErr w:type="spellEnd"/>
      <w:r w:rsidRPr="00C94571">
        <w:rPr>
          <w:rFonts w:ascii="Times New Roman" w:hAnsi="Times New Roman" w:cs="Times New Roman"/>
          <w:kern w:val="0"/>
        </w:rPr>
        <w:t>.</w:t>
      </w:r>
      <w:r w:rsidR="00F812F8" w:rsidRPr="00C94571">
        <w:rPr>
          <w:rFonts w:ascii="Times New Roman" w:hAnsi="Times New Roman" w:cs="Times New Roman"/>
          <w:kern w:val="0"/>
        </w:rPr>
        <w:br/>
      </w:r>
      <w:r w:rsidRPr="00C94571">
        <w:rPr>
          <w:rFonts w:ascii="Times New Roman" w:hAnsi="Times New Roman" w:cs="Times New Roman"/>
          <w:b/>
          <w:bCs/>
          <w:kern w:val="0"/>
        </w:rPr>
        <w:t>Referencia: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Kub</w:t>
      </w:r>
      <w:r w:rsidRPr="00C94571">
        <w:rPr>
          <w:rFonts w:ascii="Times New Roman" w:hAnsi="Times New Roman" w:cs="Times New Roman"/>
          <w:color w:val="000000"/>
          <w:kern w:val="0"/>
        </w:rPr>
        <w:t>á</w:t>
      </w:r>
      <w:r w:rsidRPr="00C94571">
        <w:rPr>
          <w:rFonts w:ascii="Times New Roman" w:hAnsi="Times New Roman" w:cs="Times New Roman"/>
          <w:kern w:val="0"/>
        </w:rPr>
        <w:t>t</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b/>
          <w:bCs/>
          <w:kern w:val="0"/>
        </w:rPr>
        <w:t>Mačutek</w:t>
      </w:r>
      <w:proofErr w:type="spellEnd"/>
      <w:r w:rsidRPr="00C94571">
        <w:rPr>
          <w:rFonts w:ascii="Times New Roman" w:hAnsi="Times New Roman" w:cs="Times New Roman"/>
          <w:b/>
          <w:bCs/>
          <w:kern w:val="0"/>
        </w:rPr>
        <w:t>, J.,</w:t>
      </w:r>
      <w:r w:rsidRPr="00C94571">
        <w:rPr>
          <w:rFonts w:ascii="Times New Roman" w:hAnsi="Times New Roman" w:cs="Times New Roman"/>
          <w:kern w:val="0"/>
        </w:rPr>
        <w:t xml:space="preserve"> Čech, R., </w:t>
      </w:r>
      <w:proofErr w:type="spellStart"/>
      <w:r w:rsidRPr="00C94571">
        <w:rPr>
          <w:rFonts w:ascii="Times New Roman" w:hAnsi="Times New Roman" w:cs="Times New Roman"/>
          <w:kern w:val="0"/>
        </w:rPr>
        <w:t>Nogolov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M. (2024).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Giordano</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Misuraca</w:t>
      </w:r>
      <w:proofErr w:type="spellEnd"/>
      <w:r w:rsidRPr="00C94571">
        <w:rPr>
          <w:rFonts w:ascii="Times New Roman" w:hAnsi="Times New Roman" w:cs="Times New Roman"/>
          <w:kern w:val="0"/>
        </w:rPr>
        <w:t>, M. (</w:t>
      </w:r>
      <w:proofErr w:type="spellStart"/>
      <w:r w:rsidRPr="00C94571">
        <w:rPr>
          <w:rFonts w:ascii="Times New Roman" w:hAnsi="Times New Roman" w:cs="Times New Roman"/>
          <w:kern w:val="0"/>
        </w:rPr>
        <w:t>eds</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New </w:t>
      </w:r>
      <w:proofErr w:type="spellStart"/>
      <w:r w:rsidRPr="00C94571">
        <w:rPr>
          <w:rFonts w:ascii="Times New Roman" w:hAnsi="Times New Roman" w:cs="Times New Roman"/>
          <w:i/>
          <w:iCs/>
          <w:kern w:val="0"/>
        </w:rPr>
        <w:t>Frontiers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Textual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Data</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Analysis</w:t>
      </w:r>
      <w:proofErr w:type="spellEnd"/>
      <w:r w:rsidRPr="00C94571">
        <w:rPr>
          <w:rFonts w:ascii="Times New Roman" w:hAnsi="Times New Roman" w:cs="Times New Roman"/>
          <w:i/>
          <w:iCs/>
          <w:kern w:val="0"/>
        </w:rPr>
        <w:t xml:space="preserve"> </w:t>
      </w:r>
      <w:r w:rsidRPr="00C94571">
        <w:rPr>
          <w:rFonts w:ascii="Times New Roman" w:hAnsi="Times New Roman" w:cs="Times New Roman"/>
          <w:kern w:val="0"/>
        </w:rPr>
        <w:t>(</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163-172).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w:t>
      </w:r>
    </w:p>
    <w:p w14:paraId="50CAEEF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43E2B90" w14:textId="7EEB1DE3" w:rsidR="000A63DC" w:rsidRPr="00C94571" w:rsidRDefault="00F812F8">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3019DEC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B8412E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Automatic</w:t>
      </w:r>
      <w:proofErr w:type="spellEnd"/>
      <w:r w:rsidRPr="00C94571">
        <w:rPr>
          <w:rFonts w:ascii="Times New Roman" w:hAnsi="Times New Roman" w:cs="Times New Roman"/>
          <w:b/>
          <w:bCs/>
          <w:kern w:val="0"/>
        </w:rPr>
        <w:t xml:space="preserve"> text </w:t>
      </w:r>
      <w:proofErr w:type="spellStart"/>
      <w:r w:rsidRPr="00C94571">
        <w:rPr>
          <w:rFonts w:ascii="Times New Roman" w:hAnsi="Times New Roman" w:cs="Times New Roman"/>
          <w:b/>
          <w:bCs/>
          <w:kern w:val="0"/>
        </w:rPr>
        <w:t>classification</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based</w:t>
      </w:r>
      <w:proofErr w:type="spellEnd"/>
      <w:r w:rsidRPr="00C94571">
        <w:rPr>
          <w:rFonts w:ascii="Times New Roman" w:hAnsi="Times New Roman" w:cs="Times New Roman"/>
          <w:b/>
          <w:bCs/>
          <w:kern w:val="0"/>
        </w:rPr>
        <w:t xml:space="preserve"> on </w:t>
      </w:r>
      <w:proofErr w:type="spellStart"/>
      <w:r w:rsidRPr="00C94571">
        <w:rPr>
          <w:rFonts w:ascii="Times New Roman" w:hAnsi="Times New Roman" w:cs="Times New Roman"/>
          <w:b/>
          <w:bCs/>
          <w:kern w:val="0"/>
        </w:rPr>
        <w:t>syntactic</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functions</w:t>
      </w:r>
      <w:proofErr w:type="spellEnd"/>
    </w:p>
    <w:p w14:paraId="44D5A12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295080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Although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has </w:t>
      </w:r>
      <w:proofErr w:type="spellStart"/>
      <w:r w:rsidRPr="00C94571">
        <w:rPr>
          <w:rFonts w:ascii="Times New Roman" w:hAnsi="Times New Roman" w:cs="Times New Roman"/>
          <w:kern w:val="0"/>
        </w:rPr>
        <w:t>been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conducted</w:t>
      </w:r>
      <w:proofErr w:type="spellEnd"/>
      <w:r w:rsidRPr="00C94571">
        <w:rPr>
          <w:rFonts w:ascii="Times New Roman" w:hAnsi="Times New Roman" w:cs="Times New Roman"/>
          <w:kern w:val="0"/>
        </w:rPr>
        <w:t xml:space="preserve"> on text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features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decades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accurate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taggers</w:t>
      </w:r>
      <w:proofErr w:type="spellEnd"/>
      <w:r w:rsidRPr="00C94571">
        <w:rPr>
          <w:rFonts w:ascii="Times New Roman" w:hAnsi="Times New Roman" w:cs="Times New Roman"/>
          <w:kern w:val="0"/>
        </w:rPr>
        <w:t xml:space="preserve"> has </w:t>
      </w:r>
      <w:proofErr w:type="spellStart"/>
      <w:r w:rsidRPr="00C94571">
        <w:rPr>
          <w:rFonts w:ascii="Times New Roman" w:hAnsi="Times New Roman" w:cs="Times New Roman"/>
          <w:kern w:val="0"/>
        </w:rPr>
        <w:t>enabled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scholars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apply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much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larger</w:t>
      </w:r>
      <w:proofErr w:type="spellEnd"/>
      <w:r w:rsidRPr="00C94571">
        <w:rPr>
          <w:rFonts w:ascii="Times New Roman" w:hAnsi="Times New Roman" w:cs="Times New Roman"/>
          <w:kern w:val="0"/>
        </w:rPr>
        <w:t xml:space="preserve"> and more </w:t>
      </w:r>
      <w:proofErr w:type="spellStart"/>
      <w:r w:rsidRPr="00C94571">
        <w:rPr>
          <w:rFonts w:ascii="Times New Roman" w:hAnsi="Times New Roman" w:cs="Times New Roman"/>
          <w:kern w:val="0"/>
        </w:rPr>
        <w:t>diverse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datasets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before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study </w:t>
      </w:r>
      <w:proofErr w:type="spellStart"/>
      <w:r w:rsidRPr="00C94571">
        <w:rPr>
          <w:rFonts w:ascii="Times New Roman" w:hAnsi="Times New Roman" w:cs="Times New Roman"/>
          <w:kern w:val="0"/>
        </w:rPr>
        <w:t>aims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classify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various</w:t>
      </w:r>
      <w:proofErr w:type="spellEnd"/>
      <w:r w:rsidRPr="00C94571">
        <w:rPr>
          <w:rFonts w:ascii="Times New Roman" w:hAnsi="Times New Roman" w:cs="Times New Roman"/>
          <w:kern w:val="0"/>
        </w:rPr>
        <w:t xml:space="preserve"> text </w:t>
      </w:r>
      <w:proofErr w:type="spellStart"/>
      <w:r w:rsidRPr="00C94571">
        <w:rPr>
          <w:rFonts w:ascii="Times New Roman" w:hAnsi="Times New Roman" w:cs="Times New Roman"/>
          <w:kern w:val="0"/>
        </w:rPr>
        <w:t>types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frequencies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they</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Prague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Dependency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Treebank</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large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balanced</w:t>
      </w:r>
      <w:proofErr w:type="spellEnd"/>
      <w:r w:rsidRPr="00C94571">
        <w:rPr>
          <w:rFonts w:ascii="Times New Roman" w:hAnsi="Times New Roman" w:cs="Times New Roman"/>
          <w:kern w:val="0"/>
        </w:rPr>
        <w:t xml:space="preserve"> corpus of </w:t>
      </w:r>
      <w:proofErr w:type="spellStart"/>
      <w:r w:rsidRPr="00C94571">
        <w:rPr>
          <w:rFonts w:ascii="Times New Roman" w:hAnsi="Times New Roman" w:cs="Times New Roman"/>
          <w:kern w:val="0"/>
        </w:rPr>
        <w:t>contemporary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written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SYN2020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used</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distances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calculated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Cosine</w:t>
      </w:r>
      <w:proofErr w:type="spellEnd"/>
      <w:r w:rsidRPr="00C94571">
        <w:rPr>
          <w:rFonts w:ascii="Times New Roman" w:hAnsi="Times New Roman" w:cs="Times New Roman"/>
          <w:kern w:val="0"/>
        </w:rPr>
        <w:t xml:space="preserve"> Delta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then</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hierarchical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cluster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performed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indicate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contribute</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large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empirical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w:t>
      </w:r>
    </w:p>
    <w:p w14:paraId="3A60BAD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57F9B33" w14:textId="1AAEC08A"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M. </w:t>
      </w:r>
      <w:proofErr w:type="spellStart"/>
      <w:r w:rsidRPr="00C94571">
        <w:rPr>
          <w:rFonts w:ascii="Times New Roman" w:hAnsi="Times New Roman" w:cs="Times New Roman"/>
          <w:kern w:val="0"/>
        </w:rPr>
        <w:t>Kub</w:t>
      </w:r>
      <w:r w:rsidRPr="00C94571">
        <w:rPr>
          <w:rFonts w:ascii="Times New Roman" w:hAnsi="Times New Roman" w:cs="Times New Roman"/>
          <w:color w:val="000000"/>
          <w:kern w:val="0"/>
        </w:rPr>
        <w:t>á</w:t>
      </w:r>
      <w:r w:rsidRPr="00C94571">
        <w:rPr>
          <w:rFonts w:ascii="Times New Roman" w:hAnsi="Times New Roman" w:cs="Times New Roman"/>
          <w:kern w:val="0"/>
        </w:rPr>
        <w:t>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Ostrava,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w:t>
      </w:r>
      <w:r w:rsidRPr="00C94571">
        <w:rPr>
          <w:rFonts w:ascii="Times New Roman" w:hAnsi="Times New Roman" w:cs="Times New Roman"/>
          <w:b/>
          <w:bCs/>
          <w:kern w:val="0"/>
        </w:rPr>
        <w:t xml:space="preserve"> J. </w:t>
      </w:r>
      <w:proofErr w:type="spellStart"/>
      <w:r w:rsidRPr="00C94571">
        <w:rPr>
          <w:rFonts w:ascii="Times New Roman" w:hAnsi="Times New Roman" w:cs="Times New Roman"/>
          <w:b/>
          <w:bCs/>
          <w:kern w:val="0"/>
        </w:rPr>
        <w:t>Mačutek</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Mathematical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Institute</w:t>
      </w:r>
      <w:proofErr w:type="spellEnd"/>
      <w:r w:rsidRPr="00C94571">
        <w:rPr>
          <w:rFonts w:ascii="Times New Roman" w:hAnsi="Times New Roman" w:cs="Times New Roman"/>
          <w:b/>
          <w:bCs/>
          <w:kern w:val="0"/>
        </w:rPr>
        <w:t xml:space="preserve"> of Slovak </w:t>
      </w:r>
      <w:proofErr w:type="spellStart"/>
      <w:r w:rsidRPr="00C94571">
        <w:rPr>
          <w:rFonts w:ascii="Times New Roman" w:hAnsi="Times New Roman" w:cs="Times New Roman"/>
          <w:b/>
          <w:bCs/>
          <w:kern w:val="0"/>
        </w:rPr>
        <w:t>Academy</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Sciences</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R. Čech (Masaryk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Brno,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 xml:space="preserve">), Michaela </w:t>
      </w:r>
      <w:proofErr w:type="spellStart"/>
      <w:r w:rsidRPr="00C94571">
        <w:rPr>
          <w:rFonts w:ascii="Times New Roman" w:hAnsi="Times New Roman" w:cs="Times New Roman"/>
          <w:kern w:val="0"/>
        </w:rPr>
        <w:t>Nogolov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Ostrava,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w:t>
      </w:r>
      <w:r w:rsidR="00F812F8" w:rsidRPr="00C94571">
        <w:rPr>
          <w:rFonts w:ascii="Times New Roman" w:hAnsi="Times New Roman" w:cs="Times New Roman"/>
          <w:kern w:val="0"/>
        </w:rPr>
        <w:br/>
      </w: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b/>
          <w:bCs/>
          <w:kern w:val="0"/>
        </w:rPr>
        <w:t>:</w:t>
      </w:r>
      <w:r w:rsidR="00F812F8" w:rsidRPr="00C94571">
        <w:rPr>
          <w:rFonts w:ascii="Times New Roman" w:hAnsi="Times New Roman" w:cs="Times New Roman"/>
          <w:kern w:val="0"/>
        </w:rPr>
        <w:t xml:space="preserve"> </w:t>
      </w:r>
      <w:r w:rsidRPr="00C94571">
        <w:rPr>
          <w:rFonts w:ascii="Times New Roman" w:hAnsi="Times New Roman" w:cs="Times New Roman"/>
          <w:kern w:val="0"/>
        </w:rPr>
        <w:t>VEGA 2/0096/21</w:t>
      </w:r>
      <w:r w:rsidR="00F812F8" w:rsidRPr="00C94571">
        <w:rPr>
          <w:rFonts w:ascii="Times New Roman" w:hAnsi="Times New Roman" w:cs="Times New Roman"/>
          <w:kern w:val="0"/>
        </w:rPr>
        <w:t xml:space="preserve">, </w:t>
      </w:r>
      <w:r w:rsidRPr="00C94571">
        <w:rPr>
          <w:rFonts w:ascii="Times New Roman" w:hAnsi="Times New Roman" w:cs="Times New Roman"/>
          <w:kern w:val="0"/>
        </w:rPr>
        <w:t>APVV-21-0216</w:t>
      </w:r>
      <w:r w:rsidR="00F812F8"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Programme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Infrastructure</w:t>
      </w:r>
      <w:proofErr w:type="spellEnd"/>
      <w:r w:rsidRPr="00C94571">
        <w:rPr>
          <w:rFonts w:ascii="Times New Roman" w:hAnsi="Times New Roman" w:cs="Times New Roman"/>
          <w:kern w:val="0"/>
        </w:rPr>
        <w:t xml:space="preserve"> (OPII)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313011BWH2: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field</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innovative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management of </w:t>
      </w:r>
      <w:proofErr w:type="spellStart"/>
      <w:r w:rsidRPr="00C94571">
        <w:rPr>
          <w:rFonts w:ascii="Times New Roman" w:hAnsi="Times New Roman" w:cs="Times New Roman"/>
          <w:kern w:val="0"/>
        </w:rPr>
        <w:t>patients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CHF,</w:t>
      </w:r>
      <w:r w:rsidRPr="00C94571">
        <w:rPr>
          <w:rFonts w:ascii="Times New Roman" w:hAnsi="Times New Roman" w:cs="Times New Roman"/>
          <w:color w:val="000000"/>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co-financed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Fund</w:t>
      </w:r>
      <w:proofErr w:type="spellEnd"/>
      <w:r w:rsidRPr="00C94571">
        <w:rPr>
          <w:rFonts w:ascii="Times New Roman" w:hAnsi="Times New Roman" w:cs="Times New Roman"/>
          <w:kern w:val="0"/>
        </w:rPr>
        <w:t>.</w:t>
      </w:r>
      <w:r w:rsidR="00F812F8" w:rsidRPr="00C94571">
        <w:rPr>
          <w:rFonts w:ascii="Times New Roman" w:hAnsi="Times New Roman" w:cs="Times New Roman"/>
          <w:kern w:val="0"/>
        </w:rPr>
        <w:br/>
      </w:r>
      <w:proofErr w:type="spellStart"/>
      <w:r w:rsidRPr="00C94571">
        <w:rPr>
          <w:rFonts w:ascii="Times New Roman" w:hAnsi="Times New Roman" w:cs="Times New Roman"/>
          <w:b/>
          <w:bCs/>
          <w:kern w:val="0"/>
        </w:rPr>
        <w:t>Reference</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Kub</w:t>
      </w:r>
      <w:r w:rsidRPr="00C94571">
        <w:rPr>
          <w:rFonts w:ascii="Times New Roman" w:hAnsi="Times New Roman" w:cs="Times New Roman"/>
          <w:color w:val="000000"/>
          <w:kern w:val="0"/>
        </w:rPr>
        <w:t>á</w:t>
      </w:r>
      <w:r w:rsidRPr="00C94571">
        <w:rPr>
          <w:rFonts w:ascii="Times New Roman" w:hAnsi="Times New Roman" w:cs="Times New Roman"/>
          <w:kern w:val="0"/>
        </w:rPr>
        <w:t>t</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b/>
          <w:bCs/>
          <w:kern w:val="0"/>
        </w:rPr>
        <w:t>Mačutek</w:t>
      </w:r>
      <w:proofErr w:type="spellEnd"/>
      <w:r w:rsidRPr="00C94571">
        <w:rPr>
          <w:rFonts w:ascii="Times New Roman" w:hAnsi="Times New Roman" w:cs="Times New Roman"/>
          <w:b/>
          <w:bCs/>
          <w:kern w:val="0"/>
        </w:rPr>
        <w:t>, J.,</w:t>
      </w:r>
      <w:r w:rsidRPr="00C94571">
        <w:rPr>
          <w:rFonts w:ascii="Times New Roman" w:hAnsi="Times New Roman" w:cs="Times New Roman"/>
          <w:kern w:val="0"/>
        </w:rPr>
        <w:t xml:space="preserve"> Čech, R., </w:t>
      </w:r>
      <w:proofErr w:type="spellStart"/>
      <w:r w:rsidRPr="00C94571">
        <w:rPr>
          <w:rFonts w:ascii="Times New Roman" w:hAnsi="Times New Roman" w:cs="Times New Roman"/>
          <w:kern w:val="0"/>
        </w:rPr>
        <w:t>Nogolov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M. (2024).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Giordano</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Misuraca</w:t>
      </w:r>
      <w:proofErr w:type="spellEnd"/>
      <w:r w:rsidRPr="00C94571">
        <w:rPr>
          <w:rFonts w:ascii="Times New Roman" w:hAnsi="Times New Roman" w:cs="Times New Roman"/>
          <w:kern w:val="0"/>
        </w:rPr>
        <w:t>, M. (</w:t>
      </w:r>
      <w:proofErr w:type="spellStart"/>
      <w:r w:rsidRPr="00C94571">
        <w:rPr>
          <w:rFonts w:ascii="Times New Roman" w:hAnsi="Times New Roman" w:cs="Times New Roman"/>
          <w:kern w:val="0"/>
        </w:rPr>
        <w:t>eds</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New </w:t>
      </w:r>
      <w:proofErr w:type="spellStart"/>
      <w:r w:rsidRPr="00C94571">
        <w:rPr>
          <w:rFonts w:ascii="Times New Roman" w:hAnsi="Times New Roman" w:cs="Times New Roman"/>
          <w:i/>
          <w:iCs/>
          <w:kern w:val="0"/>
        </w:rPr>
        <w:t>Frontiers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Textual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Data</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Analysis</w:t>
      </w:r>
      <w:proofErr w:type="spellEnd"/>
      <w:r w:rsidRPr="00C94571">
        <w:rPr>
          <w:rFonts w:ascii="Times New Roman" w:hAnsi="Times New Roman" w:cs="Times New Roman"/>
          <w:i/>
          <w:iCs/>
          <w:kern w:val="0"/>
        </w:rPr>
        <w:t xml:space="preserve"> </w:t>
      </w:r>
      <w:r w:rsidRPr="00C94571">
        <w:rPr>
          <w:rFonts w:ascii="Times New Roman" w:hAnsi="Times New Roman" w:cs="Times New Roman"/>
          <w:kern w:val="0"/>
        </w:rPr>
        <w:t>(</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163-172).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w:t>
      </w:r>
    </w:p>
    <w:p w14:paraId="5B71A4E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1D026A8" w14:textId="1C4E2EFC" w:rsidR="000A63DC" w:rsidRPr="00C94571" w:rsidRDefault="00F812F8" w:rsidP="00F812F8">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1967D4B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F5880F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Nov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r</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mec pre </w:t>
      </w:r>
      <w:proofErr w:type="spellStart"/>
      <w:r w:rsidRPr="00C94571">
        <w:rPr>
          <w:rFonts w:ascii="Times New Roman" w:hAnsi="Times New Roman" w:cs="Times New Roman"/>
          <w:b/>
          <w:bCs/>
          <w:kern w:val="0"/>
        </w:rPr>
        <w:t>fitovanie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nanointendančnej</w:t>
      </w:r>
      <w:proofErr w:type="spellEnd"/>
      <w:r w:rsidRPr="00C94571">
        <w:rPr>
          <w:rFonts w:ascii="Times New Roman" w:hAnsi="Times New Roman" w:cs="Times New Roman"/>
          <w:b/>
          <w:bCs/>
          <w:kern w:val="0"/>
        </w:rPr>
        <w:t xml:space="preserve"> krivky a odhad neistoty merania</w:t>
      </w:r>
    </w:p>
    <w:p w14:paraId="41577F2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4B6FB8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Je dobre zn</w:t>
      </w:r>
      <w:r w:rsidRPr="00C94571">
        <w:rPr>
          <w:rFonts w:ascii="Times New Roman" w:hAnsi="Times New Roman" w:cs="Times New Roman"/>
          <w:color w:val="000000"/>
          <w:kern w:val="0"/>
        </w:rPr>
        <w:t>á</w:t>
      </w:r>
      <w:r w:rsidRPr="00C94571">
        <w:rPr>
          <w:rFonts w:ascii="Times New Roman" w:hAnsi="Times New Roman" w:cs="Times New Roman"/>
          <w:kern w:val="0"/>
        </w:rPr>
        <w:t>me, že kvantifik</w:t>
      </w:r>
      <w:r w:rsidRPr="00C94571">
        <w:rPr>
          <w:rFonts w:ascii="Times New Roman" w:hAnsi="Times New Roman" w:cs="Times New Roman"/>
          <w:color w:val="000000"/>
          <w:kern w:val="0"/>
        </w:rPr>
        <w:t>á</w:t>
      </w:r>
      <w:r w:rsidRPr="00C94571">
        <w:rPr>
          <w:rFonts w:ascii="Times New Roman" w:hAnsi="Times New Roman" w:cs="Times New Roman"/>
          <w:kern w:val="0"/>
        </w:rPr>
        <w:t>cia neistoty je d</w:t>
      </w:r>
      <w:r w:rsidRPr="00C94571">
        <w:rPr>
          <w:rFonts w:ascii="Times New Roman" w:hAnsi="Times New Roman" w:cs="Times New Roman"/>
          <w:color w:val="000000"/>
          <w:kern w:val="0"/>
        </w:rPr>
        <w:t>ô</w:t>
      </w:r>
      <w:r w:rsidRPr="00C94571">
        <w:rPr>
          <w:rFonts w:ascii="Times New Roman" w:hAnsi="Times New Roman" w:cs="Times New Roman"/>
          <w:kern w:val="0"/>
        </w:rPr>
        <w:t>ležitou s</w:t>
      </w:r>
      <w:r w:rsidRPr="00C94571">
        <w:rPr>
          <w:rFonts w:ascii="Times New Roman" w:hAnsi="Times New Roman" w:cs="Times New Roman"/>
          <w:color w:val="000000"/>
          <w:kern w:val="0"/>
        </w:rPr>
        <w:t>ú</w:t>
      </w:r>
      <w:r w:rsidRPr="00C94571">
        <w:rPr>
          <w:rFonts w:ascii="Times New Roman" w:hAnsi="Times New Roman" w:cs="Times New Roman"/>
          <w:kern w:val="0"/>
        </w:rPr>
        <w:t>časťou každ</w:t>
      </w:r>
      <w:r w:rsidRPr="00C94571">
        <w:rPr>
          <w:rFonts w:ascii="Times New Roman" w:hAnsi="Times New Roman" w:cs="Times New Roman"/>
          <w:color w:val="000000"/>
          <w:kern w:val="0"/>
        </w:rPr>
        <w:t>é</w:t>
      </w:r>
      <w:r w:rsidRPr="00C94571">
        <w:rPr>
          <w:rFonts w:ascii="Times New Roman" w:hAnsi="Times New Roman" w:cs="Times New Roman"/>
          <w:kern w:val="0"/>
        </w:rPr>
        <w:t>ho procesu merania a je nevyhnutn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porovn</w:t>
      </w:r>
      <w:r w:rsidRPr="00C94571">
        <w:rPr>
          <w:rFonts w:ascii="Times New Roman" w:hAnsi="Times New Roman" w:cs="Times New Roman"/>
          <w:color w:val="000000"/>
          <w:kern w:val="0"/>
        </w:rPr>
        <w:t>á</w:t>
      </w:r>
      <w:r w:rsidRPr="00C94571">
        <w:rPr>
          <w:rFonts w:ascii="Times New Roman" w:hAnsi="Times New Roman" w:cs="Times New Roman"/>
          <w:kern w:val="0"/>
        </w:rPr>
        <w:t>vanie v</w:t>
      </w:r>
      <w:r w:rsidRPr="00C94571">
        <w:rPr>
          <w:rFonts w:ascii="Times New Roman" w:hAnsi="Times New Roman" w:cs="Times New Roman"/>
          <w:color w:val="000000"/>
          <w:kern w:val="0"/>
        </w:rPr>
        <w:t>ý</w:t>
      </w:r>
      <w:r w:rsidRPr="00C94571">
        <w:rPr>
          <w:rFonts w:ascii="Times New Roman" w:hAnsi="Times New Roman" w:cs="Times New Roman"/>
          <w:kern w:val="0"/>
        </w:rPr>
        <w:t>sledkov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ý</w:t>
      </w:r>
      <w:r w:rsidRPr="00C94571">
        <w:rPr>
          <w:rFonts w:ascii="Times New Roman" w:hAnsi="Times New Roman" w:cs="Times New Roman"/>
          <w:kern w:val="0"/>
        </w:rPr>
        <w:t>ch r</w:t>
      </w:r>
      <w:r w:rsidRPr="00C94571">
        <w:rPr>
          <w:rFonts w:ascii="Times New Roman" w:hAnsi="Times New Roman" w:cs="Times New Roman"/>
          <w:color w:val="000000"/>
          <w:kern w:val="0"/>
        </w:rPr>
        <w:t>ô</w:t>
      </w:r>
      <w:r w:rsidRPr="00C94571">
        <w:rPr>
          <w:rFonts w:ascii="Times New Roman" w:hAnsi="Times New Roman" w:cs="Times New Roman"/>
          <w:kern w:val="0"/>
        </w:rPr>
        <w:t>znymi met</w:t>
      </w:r>
      <w:r w:rsidRPr="00C94571">
        <w:rPr>
          <w:rFonts w:ascii="Times New Roman" w:hAnsi="Times New Roman" w:cs="Times New Roman"/>
          <w:color w:val="000000"/>
          <w:kern w:val="0"/>
        </w:rPr>
        <w:t>ó</w:t>
      </w:r>
      <w:r w:rsidRPr="00C94571">
        <w:rPr>
          <w:rFonts w:ascii="Times New Roman" w:hAnsi="Times New Roman" w:cs="Times New Roman"/>
          <w:kern w:val="0"/>
        </w:rPr>
        <w:t>dami, pr</w:t>
      </w:r>
      <w:r w:rsidRPr="00C94571">
        <w:rPr>
          <w:rFonts w:ascii="Times New Roman" w:hAnsi="Times New Roman" w:cs="Times New Roman"/>
          <w:color w:val="000000"/>
          <w:kern w:val="0"/>
        </w:rPr>
        <w:t>í</w:t>
      </w:r>
      <w:r w:rsidRPr="00C94571">
        <w:rPr>
          <w:rFonts w:ascii="Times New Roman" w:hAnsi="Times New Roman" w:cs="Times New Roman"/>
          <w:kern w:val="0"/>
        </w:rPr>
        <w:t>strojmi alebo laborat</w:t>
      </w:r>
      <w:r w:rsidRPr="00C94571">
        <w:rPr>
          <w:rFonts w:ascii="Times New Roman" w:hAnsi="Times New Roman" w:cs="Times New Roman"/>
          <w:color w:val="000000"/>
          <w:kern w:val="0"/>
        </w:rPr>
        <w:t>ó</w:t>
      </w:r>
      <w:r w:rsidRPr="00C94571">
        <w:rPr>
          <w:rFonts w:ascii="Times New Roman" w:hAnsi="Times New Roman" w:cs="Times New Roman"/>
          <w:kern w:val="0"/>
        </w:rPr>
        <w:t>riami. Spracovanie nameran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ú</w:t>
      </w:r>
      <w:r w:rsidRPr="00C94571">
        <w:rPr>
          <w:rFonts w:ascii="Times New Roman" w:hAnsi="Times New Roman" w:cs="Times New Roman"/>
          <w:kern w:val="0"/>
        </w:rPr>
        <w:t>dajov často vyžaduje prisp</w:t>
      </w:r>
      <w:r w:rsidRPr="00C94571">
        <w:rPr>
          <w:rFonts w:ascii="Times New Roman" w:hAnsi="Times New Roman" w:cs="Times New Roman"/>
          <w:color w:val="000000"/>
          <w:kern w:val="0"/>
        </w:rPr>
        <w:t>ô</w:t>
      </w:r>
      <w:r w:rsidRPr="00C94571">
        <w:rPr>
          <w:rFonts w:ascii="Times New Roman" w:hAnsi="Times New Roman" w:cs="Times New Roman"/>
          <w:kern w:val="0"/>
        </w:rPr>
        <w:t xml:space="preserve">sobenie </w:t>
      </w:r>
      <w:r w:rsidRPr="00C94571">
        <w:rPr>
          <w:rFonts w:ascii="Times New Roman" w:hAnsi="Times New Roman" w:cs="Times New Roman"/>
          <w:color w:val="000000"/>
          <w:kern w:val="0"/>
        </w:rPr>
        <w:t>ú</w:t>
      </w:r>
      <w:r w:rsidRPr="00C94571">
        <w:rPr>
          <w:rFonts w:ascii="Times New Roman" w:hAnsi="Times New Roman" w:cs="Times New Roman"/>
          <w:kern w:val="0"/>
        </w:rPr>
        <w:t>dajov danej funkcii (</w:t>
      </w:r>
      <w:proofErr w:type="spellStart"/>
      <w:r w:rsidRPr="00C94571">
        <w:rPr>
          <w:rFonts w:ascii="Times New Roman" w:hAnsi="Times New Roman" w:cs="Times New Roman"/>
          <w:kern w:val="0"/>
        </w:rPr>
        <w:t>fitovanie</w:t>
      </w:r>
      <w:proofErr w:type="spellEnd"/>
      <w:r w:rsidRPr="00C94571">
        <w:rPr>
          <w:rFonts w:ascii="Times New Roman" w:hAnsi="Times New Roman" w:cs="Times New Roman"/>
          <w:kern w:val="0"/>
        </w:rPr>
        <w:t>). Bežn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dy ako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obyčajn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neline</w:t>
      </w:r>
      <w:r w:rsidRPr="00C94571">
        <w:rPr>
          <w:rFonts w:ascii="Times New Roman" w:hAnsi="Times New Roman" w:cs="Times New Roman"/>
          <w:color w:val="000000"/>
          <w:kern w:val="0"/>
        </w:rPr>
        <w:t>á</w:t>
      </w:r>
      <w:r w:rsidRPr="00C94571">
        <w:rPr>
          <w:rFonts w:ascii="Times New Roman" w:hAnsi="Times New Roman" w:cs="Times New Roman"/>
          <w:kern w:val="0"/>
        </w:rPr>
        <w:t>rne met</w:t>
      </w:r>
      <w:r w:rsidRPr="00C94571">
        <w:rPr>
          <w:rFonts w:ascii="Times New Roman" w:hAnsi="Times New Roman" w:cs="Times New Roman"/>
          <w:color w:val="000000"/>
          <w:kern w:val="0"/>
        </w:rPr>
        <w:t>ó</w:t>
      </w:r>
      <w:r w:rsidRPr="00C94571">
        <w:rPr>
          <w:rFonts w:ascii="Times New Roman" w:hAnsi="Times New Roman" w:cs="Times New Roman"/>
          <w:kern w:val="0"/>
        </w:rPr>
        <w:t>dy najmen</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tvorcov nie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schopn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spracov</w:t>
      </w:r>
      <w:r w:rsidRPr="00C94571">
        <w:rPr>
          <w:rFonts w:ascii="Times New Roman" w:hAnsi="Times New Roman" w:cs="Times New Roman"/>
          <w:color w:val="000000"/>
          <w:kern w:val="0"/>
        </w:rPr>
        <w:t>á</w:t>
      </w:r>
      <w:r w:rsidRPr="00C94571">
        <w:rPr>
          <w:rFonts w:ascii="Times New Roman" w:hAnsi="Times New Roman" w:cs="Times New Roman"/>
          <w:kern w:val="0"/>
        </w:rPr>
        <w:t>vať v</w:t>
      </w:r>
      <w:r w:rsidRPr="00C94571">
        <w:rPr>
          <w:rFonts w:ascii="Times New Roman" w:hAnsi="Times New Roman" w:cs="Times New Roman"/>
          <w:color w:val="000000"/>
          <w:kern w:val="0"/>
        </w:rPr>
        <w:t>š</w:t>
      </w:r>
      <w:r w:rsidRPr="00C94571">
        <w:rPr>
          <w:rFonts w:ascii="Times New Roman" w:hAnsi="Times New Roman" w:cs="Times New Roman"/>
          <w:kern w:val="0"/>
        </w:rPr>
        <w:t>eobecn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neistoty a korel</w:t>
      </w:r>
      <w:r w:rsidRPr="00C94571">
        <w:rPr>
          <w:rFonts w:ascii="Times New Roman" w:hAnsi="Times New Roman" w:cs="Times New Roman"/>
          <w:color w:val="000000"/>
          <w:kern w:val="0"/>
        </w:rPr>
        <w:t>á</w:t>
      </w:r>
      <w:r w:rsidRPr="00C94571">
        <w:rPr>
          <w:rFonts w:ascii="Times New Roman" w:hAnsi="Times New Roman" w:cs="Times New Roman"/>
          <w:kern w:val="0"/>
        </w:rPr>
        <w:t>cie v z</w:t>
      </w:r>
      <w:r w:rsidRPr="00C94571">
        <w:rPr>
          <w:rFonts w:ascii="Times New Roman" w:hAnsi="Times New Roman" w:cs="Times New Roman"/>
          <w:color w:val="000000"/>
          <w:kern w:val="0"/>
        </w:rPr>
        <w:t>á</w:t>
      </w:r>
      <w:r w:rsidRPr="00C94571">
        <w:rPr>
          <w:rFonts w:ascii="Times New Roman" w:hAnsi="Times New Roman" w:cs="Times New Roman"/>
          <w:kern w:val="0"/>
        </w:rPr>
        <w:t>visl</w:t>
      </w:r>
      <w:r w:rsidRPr="00C94571">
        <w:rPr>
          <w:rFonts w:ascii="Times New Roman" w:hAnsi="Times New Roman" w:cs="Times New Roman"/>
          <w:color w:val="000000"/>
          <w:kern w:val="0"/>
        </w:rPr>
        <w:t>ý</w:t>
      </w:r>
      <w:r w:rsidRPr="00C94571">
        <w:rPr>
          <w:rFonts w:ascii="Times New Roman" w:hAnsi="Times New Roman" w:cs="Times New Roman"/>
          <w:kern w:val="0"/>
        </w:rPr>
        <w:t>ch aj nez</w:t>
      </w:r>
      <w:r w:rsidRPr="00C94571">
        <w:rPr>
          <w:rFonts w:ascii="Times New Roman" w:hAnsi="Times New Roman" w:cs="Times New Roman"/>
          <w:color w:val="000000"/>
          <w:kern w:val="0"/>
        </w:rPr>
        <w:t>á</w:t>
      </w:r>
      <w:r w:rsidRPr="00C94571">
        <w:rPr>
          <w:rFonts w:ascii="Times New Roman" w:hAnsi="Times New Roman" w:cs="Times New Roman"/>
          <w:kern w:val="0"/>
        </w:rPr>
        <w:t>visl</w:t>
      </w:r>
      <w:r w:rsidRPr="00C94571">
        <w:rPr>
          <w:rFonts w:ascii="Times New Roman" w:hAnsi="Times New Roman" w:cs="Times New Roman"/>
          <w:color w:val="000000"/>
          <w:kern w:val="0"/>
        </w:rPr>
        <w:t>ý</w:t>
      </w:r>
      <w:r w:rsidRPr="00C94571">
        <w:rPr>
          <w:rFonts w:ascii="Times New Roman" w:hAnsi="Times New Roman" w:cs="Times New Roman"/>
          <w:kern w:val="0"/>
        </w:rPr>
        <w:t>ch premenn</w:t>
      </w:r>
      <w:r w:rsidRPr="00C94571">
        <w:rPr>
          <w:rFonts w:ascii="Times New Roman" w:hAnsi="Times New Roman" w:cs="Times New Roman"/>
          <w:color w:val="000000"/>
          <w:kern w:val="0"/>
        </w:rPr>
        <w:t>ý</w:t>
      </w:r>
      <w:r w:rsidRPr="00C94571">
        <w:rPr>
          <w:rFonts w:ascii="Times New Roman" w:hAnsi="Times New Roman" w:cs="Times New Roman"/>
          <w:kern w:val="0"/>
        </w:rPr>
        <w:t>ch. Je zaveden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počtov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da na prisp</w:t>
      </w:r>
      <w:r w:rsidRPr="00C94571">
        <w:rPr>
          <w:rFonts w:ascii="Times New Roman" w:hAnsi="Times New Roman" w:cs="Times New Roman"/>
          <w:color w:val="000000"/>
          <w:kern w:val="0"/>
        </w:rPr>
        <w:t>ô</w:t>
      </w:r>
      <w:r w:rsidRPr="00C94571">
        <w:rPr>
          <w:rFonts w:ascii="Times New Roman" w:hAnsi="Times New Roman" w:cs="Times New Roman"/>
          <w:kern w:val="0"/>
        </w:rPr>
        <w:t>sobenie neline</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rnej krivky </w:t>
      </w:r>
      <w:r w:rsidRPr="00C94571">
        <w:rPr>
          <w:rFonts w:ascii="Times New Roman" w:hAnsi="Times New Roman" w:cs="Times New Roman"/>
          <w:color w:val="000000"/>
          <w:kern w:val="0"/>
        </w:rPr>
        <w:t>ú</w:t>
      </w:r>
      <w:r w:rsidRPr="00C94571">
        <w:rPr>
          <w:rFonts w:ascii="Times New Roman" w:hAnsi="Times New Roman" w:cs="Times New Roman"/>
          <w:kern w:val="0"/>
        </w:rPr>
        <w:t>dajom so 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eobecnou </w:t>
      </w:r>
      <w:proofErr w:type="spellStart"/>
      <w:r w:rsidRPr="00C94571">
        <w:rPr>
          <w:rFonts w:ascii="Times New Roman" w:hAnsi="Times New Roman" w:cs="Times New Roman"/>
          <w:kern w:val="0"/>
        </w:rPr>
        <w:t>kovariančnou</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rou (OEFPIL). T</w:t>
      </w:r>
      <w:r w:rsidRPr="00C94571">
        <w:rPr>
          <w:rFonts w:ascii="Times New Roman" w:hAnsi="Times New Roman" w:cs="Times New Roman"/>
          <w:color w:val="000000"/>
          <w:kern w:val="0"/>
        </w:rPr>
        <w:t>á</w:t>
      </w:r>
      <w:r w:rsidRPr="00C94571">
        <w:rPr>
          <w:rFonts w:ascii="Times New Roman" w:hAnsi="Times New Roman" w:cs="Times New Roman"/>
          <w:kern w:val="0"/>
        </w:rPr>
        <w:t>to met</w:t>
      </w:r>
      <w:r w:rsidRPr="00C94571">
        <w:rPr>
          <w:rFonts w:ascii="Times New Roman" w:hAnsi="Times New Roman" w:cs="Times New Roman"/>
          <w:color w:val="000000"/>
          <w:kern w:val="0"/>
        </w:rPr>
        <w:t>ó</w:t>
      </w:r>
      <w:r w:rsidRPr="00C94571">
        <w:rPr>
          <w:rFonts w:ascii="Times New Roman" w:hAnsi="Times New Roman" w:cs="Times New Roman"/>
          <w:kern w:val="0"/>
        </w:rPr>
        <w:t>da je aplikovan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Oliverovu-</w:t>
      </w:r>
      <w:proofErr w:type="spellStart"/>
      <w:r w:rsidRPr="00C94571">
        <w:rPr>
          <w:rFonts w:ascii="Times New Roman" w:hAnsi="Times New Roman" w:cs="Times New Roman"/>
          <w:kern w:val="0"/>
        </w:rPr>
        <w:t>Pharrovu</w:t>
      </w:r>
      <w:proofErr w:type="spellEnd"/>
      <w:r w:rsidRPr="00C94571">
        <w:rPr>
          <w:rFonts w:ascii="Times New Roman" w:hAnsi="Times New Roman" w:cs="Times New Roman"/>
          <w:kern w:val="0"/>
        </w:rPr>
        <w:t xml:space="preserve"> anal</w:t>
      </w:r>
      <w:r w:rsidRPr="00C94571">
        <w:rPr>
          <w:rFonts w:ascii="Times New Roman" w:hAnsi="Times New Roman" w:cs="Times New Roman"/>
          <w:color w:val="000000"/>
          <w:kern w:val="0"/>
        </w:rPr>
        <w:t>ý</w:t>
      </w:r>
      <w:r w:rsidRPr="00C94571">
        <w:rPr>
          <w:rFonts w:ascii="Times New Roman" w:hAnsi="Times New Roman" w:cs="Times New Roman"/>
          <w:kern w:val="0"/>
        </w:rPr>
        <w:t>zu klesaj</w:t>
      </w:r>
      <w:r w:rsidRPr="00C94571">
        <w:rPr>
          <w:rFonts w:ascii="Times New Roman" w:hAnsi="Times New Roman" w:cs="Times New Roman"/>
          <w:color w:val="000000"/>
          <w:kern w:val="0"/>
        </w:rPr>
        <w:t>ú</w:t>
      </w:r>
      <w:r w:rsidRPr="00C94571">
        <w:rPr>
          <w:rFonts w:ascii="Times New Roman" w:hAnsi="Times New Roman" w:cs="Times New Roman"/>
          <w:kern w:val="0"/>
        </w:rPr>
        <w:t>cich kriviek a na anal</w:t>
      </w:r>
      <w:r w:rsidRPr="00C94571">
        <w:rPr>
          <w:rFonts w:ascii="Times New Roman" w:hAnsi="Times New Roman" w:cs="Times New Roman"/>
          <w:color w:val="000000"/>
          <w:kern w:val="0"/>
        </w:rPr>
        <w:t>ý</w:t>
      </w:r>
      <w:r w:rsidRPr="00C94571">
        <w:rPr>
          <w:rFonts w:ascii="Times New Roman" w:hAnsi="Times New Roman" w:cs="Times New Roman"/>
          <w:kern w:val="0"/>
        </w:rPr>
        <w:t>zu rozdielov medzi rie</w:t>
      </w:r>
      <w:r w:rsidRPr="00C94571">
        <w:rPr>
          <w:rFonts w:ascii="Times New Roman" w:hAnsi="Times New Roman" w:cs="Times New Roman"/>
          <w:color w:val="000000"/>
          <w:kern w:val="0"/>
        </w:rPr>
        <w:t>š</w:t>
      </w:r>
      <w:r w:rsidRPr="00C94571">
        <w:rPr>
          <w:rFonts w:ascii="Times New Roman" w:hAnsi="Times New Roman" w:cs="Times New Roman"/>
          <w:kern w:val="0"/>
        </w:rPr>
        <w:t>eniami pomocou r</w:t>
      </w:r>
      <w:r w:rsidRPr="00C94571">
        <w:rPr>
          <w:rFonts w:ascii="Times New Roman" w:hAnsi="Times New Roman" w:cs="Times New Roman"/>
          <w:color w:val="000000"/>
          <w:kern w:val="0"/>
        </w:rPr>
        <w:t>ô</w:t>
      </w:r>
      <w:r w:rsidRPr="00C94571">
        <w:rPr>
          <w:rFonts w:ascii="Times New Roman" w:hAnsi="Times New Roman" w:cs="Times New Roman"/>
          <w:kern w:val="0"/>
        </w:rPr>
        <w:t>znych regresn</w:t>
      </w:r>
      <w:r w:rsidRPr="00C94571">
        <w:rPr>
          <w:rFonts w:ascii="Times New Roman" w:hAnsi="Times New Roman" w:cs="Times New Roman"/>
          <w:color w:val="000000"/>
          <w:kern w:val="0"/>
        </w:rPr>
        <w:t>ý</w:t>
      </w:r>
      <w:r w:rsidRPr="00C94571">
        <w:rPr>
          <w:rFonts w:ascii="Times New Roman" w:hAnsi="Times New Roman" w:cs="Times New Roman"/>
          <w:kern w:val="0"/>
        </w:rPr>
        <w:t>ch met</w:t>
      </w:r>
      <w:r w:rsidRPr="00C94571">
        <w:rPr>
          <w:rFonts w:ascii="Times New Roman" w:hAnsi="Times New Roman" w:cs="Times New Roman"/>
          <w:color w:val="000000"/>
          <w:kern w:val="0"/>
        </w:rPr>
        <w:t>ó</w:t>
      </w:r>
      <w:r w:rsidRPr="00C94571">
        <w:rPr>
          <w:rFonts w:ascii="Times New Roman" w:hAnsi="Times New Roman" w:cs="Times New Roman"/>
          <w:kern w:val="0"/>
        </w:rPr>
        <w:t>d. Numerick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simul</w:t>
      </w:r>
      <w:r w:rsidRPr="00C94571">
        <w:rPr>
          <w:rFonts w:ascii="Times New Roman" w:hAnsi="Times New Roman" w:cs="Times New Roman"/>
          <w:color w:val="000000"/>
          <w:kern w:val="0"/>
        </w:rPr>
        <w:t>á</w:t>
      </w:r>
      <w:r w:rsidRPr="00C94571">
        <w:rPr>
          <w:rFonts w:ascii="Times New Roman" w:hAnsi="Times New Roman" w:cs="Times New Roman"/>
          <w:kern w:val="0"/>
        </w:rPr>
        <w:t>cie ukazuj</w:t>
      </w:r>
      <w:r w:rsidRPr="00C94571">
        <w:rPr>
          <w:rFonts w:ascii="Times New Roman" w:hAnsi="Times New Roman" w:cs="Times New Roman"/>
          <w:color w:val="000000"/>
          <w:kern w:val="0"/>
        </w:rPr>
        <w:t>ú</w:t>
      </w:r>
      <w:r w:rsidRPr="00C94571">
        <w:rPr>
          <w:rFonts w:ascii="Times New Roman" w:hAnsi="Times New Roman" w:cs="Times New Roman"/>
          <w:kern w:val="0"/>
        </w:rPr>
        <w:t>, že nov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da prin</w:t>
      </w:r>
      <w:r w:rsidRPr="00C94571">
        <w:rPr>
          <w:rFonts w:ascii="Times New Roman" w:hAnsi="Times New Roman" w:cs="Times New Roman"/>
          <w:color w:val="000000"/>
          <w:kern w:val="0"/>
        </w:rPr>
        <w:t>áš</w:t>
      </w:r>
      <w:r w:rsidRPr="00C94571">
        <w:rPr>
          <w:rFonts w:ascii="Times New Roman" w:hAnsi="Times New Roman" w:cs="Times New Roman"/>
          <w:kern w:val="0"/>
        </w:rPr>
        <w:t>a odhady parametrov v s</w:t>
      </w:r>
      <w:r w:rsidRPr="00C94571">
        <w:rPr>
          <w:rFonts w:ascii="Times New Roman" w:hAnsi="Times New Roman" w:cs="Times New Roman"/>
          <w:color w:val="000000"/>
          <w:kern w:val="0"/>
        </w:rPr>
        <w:t>ú</w:t>
      </w:r>
      <w:r w:rsidRPr="00C94571">
        <w:rPr>
          <w:rFonts w:ascii="Times New Roman" w:hAnsi="Times New Roman" w:cs="Times New Roman"/>
          <w:kern w:val="0"/>
        </w:rPr>
        <w:t>lade s in</w:t>
      </w:r>
      <w:r w:rsidRPr="00C94571">
        <w:rPr>
          <w:rFonts w:ascii="Times New Roman" w:hAnsi="Times New Roman" w:cs="Times New Roman"/>
          <w:color w:val="000000"/>
          <w:kern w:val="0"/>
        </w:rPr>
        <w:t>ý</w:t>
      </w:r>
      <w:r w:rsidRPr="00C94571">
        <w:rPr>
          <w:rFonts w:ascii="Times New Roman" w:hAnsi="Times New Roman" w:cs="Times New Roman"/>
          <w:kern w:val="0"/>
        </w:rPr>
        <w:t>mi met</w:t>
      </w:r>
      <w:r w:rsidRPr="00C94571">
        <w:rPr>
          <w:rFonts w:ascii="Times New Roman" w:hAnsi="Times New Roman" w:cs="Times New Roman"/>
          <w:color w:val="000000"/>
          <w:kern w:val="0"/>
        </w:rPr>
        <w:t>ó</w:t>
      </w:r>
      <w:r w:rsidRPr="00C94571">
        <w:rPr>
          <w:rFonts w:ascii="Times New Roman" w:hAnsi="Times New Roman" w:cs="Times New Roman"/>
          <w:kern w:val="0"/>
        </w:rPr>
        <w:t>dami pre jednoduch</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kovariančn</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ry.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odhady neistoty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 dobrej zhode so simul</w:t>
      </w:r>
      <w:r w:rsidRPr="00C94571">
        <w:rPr>
          <w:rFonts w:ascii="Times New Roman" w:hAnsi="Times New Roman" w:cs="Times New Roman"/>
          <w:color w:val="000000"/>
          <w:kern w:val="0"/>
        </w:rPr>
        <w:t>á</w:t>
      </w:r>
      <w:r w:rsidRPr="00C94571">
        <w:rPr>
          <w:rFonts w:ascii="Times New Roman" w:hAnsi="Times New Roman" w:cs="Times New Roman"/>
          <w:kern w:val="0"/>
        </w:rPr>
        <w:t>ciami met</w:t>
      </w:r>
      <w:r w:rsidRPr="00C94571">
        <w:rPr>
          <w:rFonts w:ascii="Times New Roman" w:hAnsi="Times New Roman" w:cs="Times New Roman"/>
          <w:color w:val="000000"/>
          <w:kern w:val="0"/>
        </w:rPr>
        <w:t>ó</w:t>
      </w:r>
      <w:r w:rsidRPr="00C94571">
        <w:rPr>
          <w:rFonts w:ascii="Times New Roman" w:hAnsi="Times New Roman" w:cs="Times New Roman"/>
          <w:kern w:val="0"/>
        </w:rPr>
        <w:t>dou Monte Carlo.</w:t>
      </w:r>
    </w:p>
    <w:p w14:paraId="0ADD230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A861ADB" w14:textId="6B106F8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Authori</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kern w:val="0"/>
        </w:rPr>
        <w:t>Charv</w:t>
      </w:r>
      <w:r w:rsidRPr="00C94571">
        <w:rPr>
          <w:rFonts w:ascii="Times New Roman" w:hAnsi="Times New Roman" w:cs="Times New Roman"/>
          <w:color w:val="000000"/>
          <w:kern w:val="0"/>
        </w:rPr>
        <w:t>á</w:t>
      </w:r>
      <w:r w:rsidRPr="00C94571">
        <w:rPr>
          <w:rFonts w:ascii="Times New Roman" w:hAnsi="Times New Roman" w:cs="Times New Roman"/>
          <w:kern w:val="0"/>
        </w:rPr>
        <w:t>rtov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Cambel, A.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Brno), </w:t>
      </w:r>
      <w:proofErr w:type="spellStart"/>
      <w:r w:rsidRPr="00C94571">
        <w:rPr>
          <w:rFonts w:ascii="Times New Roman" w:hAnsi="Times New Roman" w:cs="Times New Roman"/>
          <w:kern w:val="0"/>
        </w:rPr>
        <w:t>Ger</w:t>
      </w:r>
      <w:r w:rsidRPr="00C94571">
        <w:rPr>
          <w:rFonts w:ascii="Times New Roman" w:hAnsi="Times New Roman" w:cs="Times New Roman"/>
          <w:color w:val="000000"/>
          <w:kern w:val="0"/>
        </w:rPr>
        <w:t>š</w:t>
      </w:r>
      <w:r w:rsidRPr="00C94571">
        <w:rPr>
          <w:rFonts w:ascii="Times New Roman" w:hAnsi="Times New Roman" w:cs="Times New Roman"/>
          <w:kern w:val="0"/>
        </w:rPr>
        <w:t>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Z.,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indl</w:t>
      </w:r>
      <w:r w:rsidRPr="00C94571">
        <w:rPr>
          <w:rFonts w:ascii="Times New Roman" w:hAnsi="Times New Roman" w:cs="Times New Roman"/>
          <w:color w:val="000000"/>
          <w:kern w:val="0"/>
        </w:rPr>
        <w:t>á</w:t>
      </w:r>
      <w:r w:rsidRPr="00C94571">
        <w:rPr>
          <w:rFonts w:ascii="Times New Roman" w:hAnsi="Times New Roman" w:cs="Times New Roman"/>
          <w:kern w:val="0"/>
        </w:rPr>
        <w:t>ř</w:t>
      </w:r>
      <w:proofErr w:type="spellEnd"/>
      <w:r w:rsidRPr="00C94571">
        <w:rPr>
          <w:rFonts w:ascii="Times New Roman" w:hAnsi="Times New Roman" w:cs="Times New Roman"/>
          <w:kern w:val="0"/>
        </w:rPr>
        <w:t>, V. (</w:t>
      </w:r>
      <w:proofErr w:type="spellStart"/>
      <w:r w:rsidRPr="00C94571">
        <w:rPr>
          <w:rFonts w:ascii="Times New Roman" w:hAnsi="Times New Roman" w:cs="Times New Roman"/>
          <w:kern w:val="0"/>
        </w:rPr>
        <w:t>Masarik</w:t>
      </w:r>
      <w:proofErr w:type="spellEnd"/>
      <w:r w:rsidRPr="00C94571">
        <w:rPr>
          <w:rFonts w:ascii="Times New Roman" w:hAnsi="Times New Roman" w:cs="Times New Roman"/>
          <w:kern w:val="0"/>
        </w:rPr>
        <w:t xml:space="preserve"> Univ., Brno),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lesinger</w:t>
      </w:r>
      <w:proofErr w:type="spellEnd"/>
      <w:r w:rsidRPr="00C94571">
        <w:rPr>
          <w:rFonts w:ascii="Times New Roman" w:hAnsi="Times New Roman" w:cs="Times New Roman"/>
          <w:kern w:val="0"/>
        </w:rPr>
        <w:t>, R.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Brno), </w:t>
      </w:r>
      <w:proofErr w:type="spellStart"/>
      <w:r w:rsidRPr="00C94571">
        <w:rPr>
          <w:rFonts w:ascii="Times New Roman" w:hAnsi="Times New Roman" w:cs="Times New Roman"/>
          <w:b/>
          <w:bCs/>
          <w:kern w:val="0"/>
        </w:rPr>
        <w:t>Wimmer</w:t>
      </w:r>
      <w:proofErr w:type="spellEnd"/>
      <w:r w:rsidRPr="00C94571">
        <w:rPr>
          <w:rFonts w:ascii="Times New Roman" w:hAnsi="Times New Roman" w:cs="Times New Roman"/>
          <w:b/>
          <w:bCs/>
          <w:kern w:val="0"/>
        </w:rPr>
        <w:t>, G.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SAV,v.v.i</w:t>
      </w:r>
      <w:proofErr w:type="spellEnd"/>
      <w:r w:rsidRPr="00C94571">
        <w:rPr>
          <w:rFonts w:ascii="Times New Roman" w:hAnsi="Times New Roman" w:cs="Times New Roman"/>
          <w:b/>
          <w:bCs/>
          <w:kern w:val="0"/>
        </w:rPr>
        <w:t>)</w:t>
      </w:r>
      <w:r w:rsidR="006A721A" w:rsidRPr="00C94571">
        <w:rPr>
          <w:rFonts w:ascii="Times New Roman" w:hAnsi="Times New Roman" w:cs="Times New Roman"/>
          <w:b/>
          <w:bCs/>
          <w:kern w:val="0"/>
        </w:rPr>
        <w:br/>
      </w:r>
      <w:r w:rsidRPr="00C94571">
        <w:rPr>
          <w:rFonts w:ascii="Times New Roman" w:hAnsi="Times New Roman" w:cs="Times New Roman"/>
          <w:b/>
          <w:bCs/>
          <w:kern w:val="0"/>
        </w:rPr>
        <w:lastRenderedPageBreak/>
        <w:t xml:space="preserve">Projekty: </w:t>
      </w:r>
      <w:r w:rsidRPr="00C94571">
        <w:rPr>
          <w:rFonts w:ascii="Times New Roman" w:hAnsi="Times New Roman" w:cs="Times New Roman"/>
          <w:kern w:val="0"/>
        </w:rPr>
        <w:t>GA 19-15240S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Foundation</w:t>
      </w:r>
      <w:proofErr w:type="spellEnd"/>
      <w:r w:rsidRPr="00C94571">
        <w:rPr>
          <w:rFonts w:ascii="Times New Roman" w:hAnsi="Times New Roman" w:cs="Times New Roman"/>
          <w:kern w:val="0"/>
        </w:rPr>
        <w:t xml:space="preserve">), TJ02000203 (Technology </w:t>
      </w:r>
      <w:proofErr w:type="spellStart"/>
      <w:r w:rsidRPr="00C94571">
        <w:rPr>
          <w:rFonts w:ascii="Times New Roman" w:hAnsi="Times New Roman" w:cs="Times New Roman"/>
          <w:kern w:val="0"/>
        </w:rPr>
        <w:t>Agency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w:t>
      </w:r>
      <w:r w:rsidR="006A721A" w:rsidRPr="00C94571">
        <w:rPr>
          <w:rFonts w:ascii="Times New Roman" w:hAnsi="Times New Roman" w:cs="Times New Roman"/>
          <w:kern w:val="0"/>
        </w:rPr>
        <w:br/>
      </w:r>
      <w:r w:rsidRPr="00C94571">
        <w:rPr>
          <w:rFonts w:ascii="Times New Roman" w:hAnsi="Times New Roman" w:cs="Times New Roman"/>
          <w:b/>
          <w:bCs/>
          <w:kern w:val="0"/>
        </w:rPr>
        <w:t xml:space="preserve">Referencia: </w:t>
      </w:r>
      <w:proofErr w:type="spellStart"/>
      <w:r w:rsidRPr="00C94571">
        <w:rPr>
          <w:rFonts w:ascii="Times New Roman" w:hAnsi="Times New Roman" w:cs="Times New Roman"/>
          <w:kern w:val="0"/>
        </w:rPr>
        <w:t>Charv</w:t>
      </w:r>
      <w:r w:rsidRPr="00C94571">
        <w:rPr>
          <w:rFonts w:ascii="Times New Roman" w:hAnsi="Times New Roman" w:cs="Times New Roman"/>
          <w:color w:val="000000"/>
          <w:kern w:val="0"/>
        </w:rPr>
        <w:t>á</w:t>
      </w:r>
      <w:r w:rsidRPr="00C94571">
        <w:rPr>
          <w:rFonts w:ascii="Times New Roman" w:hAnsi="Times New Roman" w:cs="Times New Roman"/>
          <w:kern w:val="0"/>
        </w:rPr>
        <w:t>rtov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Cambel, A.,  </w:t>
      </w:r>
      <w:proofErr w:type="spellStart"/>
      <w:r w:rsidRPr="00C94571">
        <w:rPr>
          <w:rFonts w:ascii="Times New Roman" w:hAnsi="Times New Roman" w:cs="Times New Roman"/>
          <w:kern w:val="0"/>
        </w:rPr>
        <w:t>Ger</w:t>
      </w:r>
      <w:r w:rsidRPr="00C94571">
        <w:rPr>
          <w:rFonts w:ascii="Times New Roman" w:hAnsi="Times New Roman" w:cs="Times New Roman"/>
          <w:color w:val="000000"/>
          <w:kern w:val="0"/>
        </w:rPr>
        <w:t>š</w:t>
      </w:r>
      <w:r w:rsidRPr="00C94571">
        <w:rPr>
          <w:rFonts w:ascii="Times New Roman" w:hAnsi="Times New Roman" w:cs="Times New Roman"/>
          <w:kern w:val="0"/>
        </w:rPr>
        <w:t>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Z.,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indl</w:t>
      </w:r>
      <w:r w:rsidRPr="00C94571">
        <w:rPr>
          <w:rFonts w:ascii="Times New Roman" w:hAnsi="Times New Roman" w:cs="Times New Roman"/>
          <w:color w:val="000000"/>
          <w:kern w:val="0"/>
        </w:rPr>
        <w:t>á</w:t>
      </w:r>
      <w:r w:rsidRPr="00C94571">
        <w:rPr>
          <w:rFonts w:ascii="Times New Roman" w:hAnsi="Times New Roman" w:cs="Times New Roman"/>
          <w:kern w:val="0"/>
        </w:rPr>
        <w:t>ř</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lesinger</w:t>
      </w:r>
      <w:proofErr w:type="spellEnd"/>
      <w:r w:rsidRPr="00C94571">
        <w:rPr>
          <w:rFonts w:ascii="Times New Roman" w:hAnsi="Times New Roman" w:cs="Times New Roman"/>
          <w:kern w:val="0"/>
        </w:rPr>
        <w:t xml:space="preserve">, R., </w:t>
      </w:r>
      <w:proofErr w:type="spellStart"/>
      <w:r w:rsidRPr="00C94571">
        <w:rPr>
          <w:rFonts w:ascii="Times New Roman" w:hAnsi="Times New Roman" w:cs="Times New Roman"/>
          <w:b/>
          <w:bCs/>
          <w:kern w:val="0"/>
        </w:rPr>
        <w:t>Wimmer</w:t>
      </w:r>
      <w:proofErr w:type="spellEnd"/>
      <w:r w:rsidRPr="00C94571">
        <w:rPr>
          <w:rFonts w:ascii="Times New Roman" w:hAnsi="Times New Roman" w:cs="Times New Roman"/>
          <w:b/>
          <w:bCs/>
          <w:kern w:val="0"/>
        </w:rPr>
        <w:t xml:space="preserve">, G. </w:t>
      </w:r>
      <w:r w:rsidRPr="00C94571">
        <w:rPr>
          <w:rFonts w:ascii="Times New Roman" w:hAnsi="Times New Roman" w:cs="Times New Roman"/>
          <w:i/>
          <w:iCs/>
          <w:kern w:val="0"/>
        </w:rPr>
        <w:t xml:space="preserve">New </w:t>
      </w:r>
      <w:proofErr w:type="spellStart"/>
      <w:r w:rsidRPr="00C94571">
        <w:rPr>
          <w:rFonts w:ascii="Times New Roman" w:hAnsi="Times New Roman" w:cs="Times New Roman"/>
          <w:i/>
          <w:iCs/>
          <w:kern w:val="0"/>
        </w:rPr>
        <w:t>framework</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nanoindentation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curve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fitting</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measurement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uncertainty</w:t>
      </w:r>
      <w:proofErr w:type="spellEnd"/>
      <w:r w:rsidRPr="00C94571">
        <w:rPr>
          <w:rFonts w:ascii="Times New Roman" w:hAnsi="Times New Roman" w:cs="Times New Roman"/>
          <w:i/>
          <w:iCs/>
          <w:kern w:val="0"/>
        </w:rPr>
        <w:t xml:space="preserve"> estimation.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Societies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Nanotechnology</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85 </w:t>
      </w:r>
      <w:r w:rsidRPr="00C94571">
        <w:rPr>
          <w:rFonts w:ascii="Times New Roman" w:hAnsi="Times New Roman" w:cs="Times New Roman"/>
          <w:kern w:val="0"/>
        </w:rPr>
        <w:t>(2024), 166-173.</w:t>
      </w:r>
    </w:p>
    <w:p w14:paraId="55C1011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853149C" w14:textId="6281BC83" w:rsidR="000A63DC" w:rsidRPr="00C94571" w:rsidRDefault="006A721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w:t>
      </w:r>
    </w:p>
    <w:p w14:paraId="064E11F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C1357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New </w:t>
      </w:r>
      <w:proofErr w:type="spellStart"/>
      <w:r w:rsidRPr="00C94571">
        <w:rPr>
          <w:rFonts w:ascii="Times New Roman" w:hAnsi="Times New Roman" w:cs="Times New Roman"/>
          <w:b/>
          <w:bCs/>
          <w:kern w:val="0"/>
        </w:rPr>
        <w:t>framework</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for</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nanoindentation</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curve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fitting</w:t>
      </w:r>
      <w:proofErr w:type="spellEnd"/>
      <w:r w:rsidRPr="00C94571">
        <w:rPr>
          <w:rFonts w:ascii="Times New Roman" w:hAnsi="Times New Roman" w:cs="Times New Roman"/>
          <w:b/>
          <w:bCs/>
          <w:kern w:val="0"/>
        </w:rPr>
        <w:t xml:space="preserve"> and </w:t>
      </w:r>
      <w:proofErr w:type="spellStart"/>
      <w:r w:rsidRPr="00C94571">
        <w:rPr>
          <w:rFonts w:ascii="Times New Roman" w:hAnsi="Times New Roman" w:cs="Times New Roman"/>
          <w:b/>
          <w:bCs/>
          <w:kern w:val="0"/>
        </w:rPr>
        <w:t>measurement</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uncertainty</w:t>
      </w:r>
      <w:proofErr w:type="spellEnd"/>
      <w:r w:rsidRPr="00C94571">
        <w:rPr>
          <w:rFonts w:ascii="Times New Roman" w:hAnsi="Times New Roman" w:cs="Times New Roman"/>
          <w:b/>
          <w:bCs/>
          <w:kern w:val="0"/>
        </w:rPr>
        <w:t xml:space="preserve"> estimation</w:t>
      </w:r>
    </w:p>
    <w:p w14:paraId="0D1049C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4EC0CD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It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well-known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quantification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important</w:t>
      </w:r>
      <w:proofErr w:type="spellEnd"/>
      <w:r w:rsidRPr="00C94571">
        <w:rPr>
          <w:rFonts w:ascii="Times New Roman" w:hAnsi="Times New Roman" w:cs="Times New Roman"/>
          <w:kern w:val="0"/>
        </w:rPr>
        <w:t xml:space="preserve"> part of </w:t>
      </w:r>
      <w:proofErr w:type="spellStart"/>
      <w:r w:rsidRPr="00C94571">
        <w:rPr>
          <w:rFonts w:ascii="Times New Roman" w:hAnsi="Times New Roman" w:cs="Times New Roman"/>
          <w:kern w:val="0"/>
        </w:rPr>
        <w:t>any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essential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obtained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different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instruments</w:t>
      </w:r>
      <w:proofErr w:type="spellEnd"/>
      <w:r w:rsidRPr="00C94571">
        <w:rPr>
          <w:rFonts w:ascii="Times New Roman" w:hAnsi="Times New Roman" w:cs="Times New Roman"/>
          <w:kern w:val="0"/>
        </w:rPr>
        <w:t xml:space="preserve">, or </w:t>
      </w:r>
      <w:proofErr w:type="spellStart"/>
      <w:r w:rsidRPr="00C94571">
        <w:rPr>
          <w:rFonts w:ascii="Times New Roman" w:hAnsi="Times New Roman" w:cs="Times New Roman"/>
          <w:kern w:val="0"/>
        </w:rPr>
        <w:t>laboratories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often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requires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fitting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to a </w:t>
      </w:r>
      <w:proofErr w:type="spellStart"/>
      <w:r w:rsidRPr="00C94571">
        <w:rPr>
          <w:rFonts w:ascii="Times New Roman" w:hAnsi="Times New Roman" w:cs="Times New Roman"/>
          <w:kern w:val="0"/>
        </w:rPr>
        <w:t>given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Conventional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such</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ordinary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unable</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handle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correlations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both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fitting</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covariance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(OEFPIL)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introduced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applied</w:t>
      </w:r>
      <w:proofErr w:type="spellEnd"/>
      <w:r w:rsidRPr="00C94571">
        <w:rPr>
          <w:rFonts w:ascii="Times New Roman" w:hAnsi="Times New Roman" w:cs="Times New Roman"/>
          <w:kern w:val="0"/>
        </w:rPr>
        <w:t xml:space="preserve"> to Oliver-</w:t>
      </w:r>
      <w:proofErr w:type="spellStart"/>
      <w:r w:rsidRPr="00C94571">
        <w:rPr>
          <w:rFonts w:ascii="Times New Roman" w:hAnsi="Times New Roman" w:cs="Times New Roman"/>
          <w:kern w:val="0"/>
        </w:rPr>
        <w:t>Pharr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descending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curves</w:t>
      </w:r>
      <w:proofErr w:type="spellEnd"/>
      <w:r w:rsidRPr="00C94571">
        <w:rPr>
          <w:rFonts w:ascii="Times New Roman" w:hAnsi="Times New Roman" w:cs="Times New Roman"/>
          <w:kern w:val="0"/>
        </w:rPr>
        <w:t xml:space="preserve"> and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various</w:t>
      </w:r>
      <w:proofErr w:type="spellEnd"/>
      <w:r w:rsidRPr="00C94571">
        <w:rPr>
          <w:rFonts w:ascii="Times New Roman" w:hAnsi="Times New Roman" w:cs="Times New Roman"/>
          <w:kern w:val="0"/>
        </w:rPr>
        <w:t xml:space="preserve"> regression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Numerical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simulations</w:t>
      </w:r>
      <w:proofErr w:type="spellEnd"/>
      <w:r w:rsidRPr="00C94571">
        <w:rPr>
          <w:rFonts w:ascii="Times New Roman" w:hAnsi="Times New Roman" w:cs="Times New Roman"/>
          <w:kern w:val="0"/>
        </w:rPr>
        <w:t xml:space="preserve"> show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yields</w:t>
      </w:r>
      <w:proofErr w:type="spellEnd"/>
      <w:r w:rsidRPr="00C94571">
        <w:rPr>
          <w:rFonts w:ascii="Times New Roman" w:hAnsi="Times New Roman" w:cs="Times New Roman"/>
          <w:kern w:val="0"/>
        </w:rPr>
        <w:t xml:space="preserve"> parameter </w:t>
      </w:r>
      <w:proofErr w:type="spellStart"/>
      <w:r w:rsidRPr="00C94571">
        <w:rPr>
          <w:rFonts w:ascii="Times New Roman" w:hAnsi="Times New Roman" w:cs="Times New Roman"/>
          <w:kern w:val="0"/>
        </w:rPr>
        <w:t>estimates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consistent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other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simple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covariance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estimates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obtained</w:t>
      </w:r>
      <w:proofErr w:type="spellEnd"/>
      <w:r w:rsidRPr="00C94571">
        <w:rPr>
          <w:rFonts w:ascii="Times New Roman" w:hAnsi="Times New Roman" w:cs="Times New Roman"/>
          <w:kern w:val="0"/>
        </w:rPr>
        <w:t xml:space="preserve"> are in </w:t>
      </w:r>
      <w:proofErr w:type="spellStart"/>
      <w:r w:rsidRPr="00C94571">
        <w:rPr>
          <w:rFonts w:ascii="Times New Roman" w:hAnsi="Times New Roman" w:cs="Times New Roman"/>
          <w:kern w:val="0"/>
        </w:rPr>
        <w:t>good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agreement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Monte Carlo </w:t>
      </w:r>
      <w:proofErr w:type="spellStart"/>
      <w:r w:rsidRPr="00C94571">
        <w:rPr>
          <w:rFonts w:ascii="Times New Roman" w:hAnsi="Times New Roman" w:cs="Times New Roman"/>
          <w:kern w:val="0"/>
        </w:rPr>
        <w:t>simulations</w:t>
      </w:r>
      <w:proofErr w:type="spellEnd"/>
      <w:r w:rsidRPr="00C94571">
        <w:rPr>
          <w:rFonts w:ascii="Times New Roman" w:hAnsi="Times New Roman" w:cs="Times New Roman"/>
          <w:kern w:val="0"/>
        </w:rPr>
        <w:t>.</w:t>
      </w:r>
    </w:p>
    <w:p w14:paraId="2EB4BBD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47EBF5A" w14:textId="607A898A"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kern w:val="0"/>
        </w:rPr>
        <w:t>Charv</w:t>
      </w:r>
      <w:r w:rsidRPr="00C94571">
        <w:rPr>
          <w:rFonts w:ascii="Times New Roman" w:hAnsi="Times New Roman" w:cs="Times New Roman"/>
          <w:color w:val="000000"/>
          <w:kern w:val="0"/>
        </w:rPr>
        <w:t>á</w:t>
      </w:r>
      <w:r w:rsidRPr="00C94571">
        <w:rPr>
          <w:rFonts w:ascii="Times New Roman" w:hAnsi="Times New Roman" w:cs="Times New Roman"/>
          <w:kern w:val="0"/>
        </w:rPr>
        <w:t>rtov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Cambel, A.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Brno),  </w:t>
      </w:r>
      <w:proofErr w:type="spellStart"/>
      <w:r w:rsidRPr="00C94571">
        <w:rPr>
          <w:rFonts w:ascii="Times New Roman" w:hAnsi="Times New Roman" w:cs="Times New Roman"/>
          <w:kern w:val="0"/>
        </w:rPr>
        <w:t>Ger</w:t>
      </w:r>
      <w:r w:rsidRPr="00C94571">
        <w:rPr>
          <w:rFonts w:ascii="Times New Roman" w:hAnsi="Times New Roman" w:cs="Times New Roman"/>
          <w:color w:val="000000"/>
          <w:kern w:val="0"/>
        </w:rPr>
        <w:t>š</w:t>
      </w:r>
      <w:r w:rsidRPr="00C94571">
        <w:rPr>
          <w:rFonts w:ascii="Times New Roman" w:hAnsi="Times New Roman" w:cs="Times New Roman"/>
          <w:kern w:val="0"/>
        </w:rPr>
        <w:t>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Z.,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indl</w:t>
      </w:r>
      <w:r w:rsidRPr="00C94571">
        <w:rPr>
          <w:rFonts w:ascii="Times New Roman" w:hAnsi="Times New Roman" w:cs="Times New Roman"/>
          <w:color w:val="000000"/>
          <w:kern w:val="0"/>
        </w:rPr>
        <w:t>á</w:t>
      </w:r>
      <w:r w:rsidRPr="00C94571">
        <w:rPr>
          <w:rFonts w:ascii="Times New Roman" w:hAnsi="Times New Roman" w:cs="Times New Roman"/>
          <w:kern w:val="0"/>
        </w:rPr>
        <w:t>ř</w:t>
      </w:r>
      <w:proofErr w:type="spellEnd"/>
      <w:r w:rsidRPr="00C94571">
        <w:rPr>
          <w:rFonts w:ascii="Times New Roman" w:hAnsi="Times New Roman" w:cs="Times New Roman"/>
          <w:kern w:val="0"/>
        </w:rPr>
        <w:t>, V. (</w:t>
      </w:r>
      <w:proofErr w:type="spellStart"/>
      <w:r w:rsidRPr="00C94571">
        <w:rPr>
          <w:rFonts w:ascii="Times New Roman" w:hAnsi="Times New Roman" w:cs="Times New Roman"/>
          <w:kern w:val="0"/>
        </w:rPr>
        <w:t>Masarik</w:t>
      </w:r>
      <w:proofErr w:type="spellEnd"/>
      <w:r w:rsidRPr="00C94571">
        <w:rPr>
          <w:rFonts w:ascii="Times New Roman" w:hAnsi="Times New Roman" w:cs="Times New Roman"/>
          <w:kern w:val="0"/>
        </w:rPr>
        <w:t xml:space="preserve"> Univ., Brno),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lesinger</w:t>
      </w:r>
      <w:proofErr w:type="spellEnd"/>
      <w:r w:rsidRPr="00C94571">
        <w:rPr>
          <w:rFonts w:ascii="Times New Roman" w:hAnsi="Times New Roman" w:cs="Times New Roman"/>
          <w:kern w:val="0"/>
        </w:rPr>
        <w:t>, R.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Brno), </w:t>
      </w:r>
      <w:proofErr w:type="spellStart"/>
      <w:r w:rsidRPr="00C94571">
        <w:rPr>
          <w:rFonts w:ascii="Times New Roman" w:hAnsi="Times New Roman" w:cs="Times New Roman"/>
          <w:b/>
          <w:bCs/>
          <w:kern w:val="0"/>
        </w:rPr>
        <w:t>Wimmer</w:t>
      </w:r>
      <w:proofErr w:type="spellEnd"/>
      <w:r w:rsidRPr="00C94571">
        <w:rPr>
          <w:rFonts w:ascii="Times New Roman" w:hAnsi="Times New Roman" w:cs="Times New Roman"/>
          <w:b/>
          <w:bCs/>
          <w:kern w:val="0"/>
        </w:rPr>
        <w:t>, G.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SAV,v.v.i</w:t>
      </w:r>
      <w:proofErr w:type="spellEnd"/>
      <w:r w:rsidRPr="00C94571">
        <w:rPr>
          <w:rFonts w:ascii="Times New Roman" w:hAnsi="Times New Roman" w:cs="Times New Roman"/>
          <w:b/>
          <w:bCs/>
          <w:kern w:val="0"/>
        </w:rPr>
        <w:t>)</w:t>
      </w:r>
      <w:r w:rsidR="006A721A" w:rsidRPr="00C94571">
        <w:rPr>
          <w:rFonts w:ascii="Times New Roman" w:hAnsi="Times New Roman" w:cs="Times New Roman"/>
          <w:b/>
          <w:bCs/>
          <w:kern w:val="0"/>
        </w:rPr>
        <w:br/>
      </w: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GA 19-15240S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Foundation</w:t>
      </w:r>
      <w:proofErr w:type="spellEnd"/>
      <w:r w:rsidRPr="00C94571">
        <w:rPr>
          <w:rFonts w:ascii="Times New Roman" w:hAnsi="Times New Roman" w:cs="Times New Roman"/>
          <w:kern w:val="0"/>
        </w:rPr>
        <w:t xml:space="preserve">), TJ02000203 (Technology </w:t>
      </w:r>
      <w:proofErr w:type="spellStart"/>
      <w:r w:rsidRPr="00C94571">
        <w:rPr>
          <w:rFonts w:ascii="Times New Roman" w:hAnsi="Times New Roman" w:cs="Times New Roman"/>
          <w:kern w:val="0"/>
        </w:rPr>
        <w:t>Agency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Republic</w:t>
      </w:r>
      <w:proofErr w:type="spellEnd"/>
      <w:r w:rsidRPr="00C94571">
        <w:rPr>
          <w:rFonts w:ascii="Times New Roman" w:hAnsi="Times New Roman" w:cs="Times New Roman"/>
          <w:kern w:val="0"/>
        </w:rPr>
        <w:t>)</w:t>
      </w:r>
      <w:r w:rsidR="006A721A" w:rsidRPr="00C94571">
        <w:rPr>
          <w:rFonts w:ascii="Times New Roman" w:hAnsi="Times New Roman" w:cs="Times New Roman"/>
          <w:kern w:val="0"/>
        </w:rPr>
        <w:br/>
      </w:r>
      <w:proofErr w:type="spellStart"/>
      <w:r w:rsidRPr="00C94571">
        <w:rPr>
          <w:rFonts w:ascii="Times New Roman" w:hAnsi="Times New Roman" w:cs="Times New Roman"/>
          <w:b/>
          <w:bCs/>
          <w:kern w:val="0"/>
        </w:rPr>
        <w:t>References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kern w:val="0"/>
        </w:rPr>
        <w:t>Charv</w:t>
      </w:r>
      <w:r w:rsidRPr="00C94571">
        <w:rPr>
          <w:rFonts w:ascii="Times New Roman" w:hAnsi="Times New Roman" w:cs="Times New Roman"/>
          <w:color w:val="000000"/>
          <w:kern w:val="0"/>
        </w:rPr>
        <w:t>á</w:t>
      </w:r>
      <w:r w:rsidRPr="00C94571">
        <w:rPr>
          <w:rFonts w:ascii="Times New Roman" w:hAnsi="Times New Roman" w:cs="Times New Roman"/>
          <w:kern w:val="0"/>
        </w:rPr>
        <w:t>rtov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Cambel, A.,  </w:t>
      </w:r>
      <w:proofErr w:type="spellStart"/>
      <w:r w:rsidRPr="00C94571">
        <w:rPr>
          <w:rFonts w:ascii="Times New Roman" w:hAnsi="Times New Roman" w:cs="Times New Roman"/>
          <w:kern w:val="0"/>
        </w:rPr>
        <w:t>Ger</w:t>
      </w:r>
      <w:r w:rsidRPr="00C94571">
        <w:rPr>
          <w:rFonts w:ascii="Times New Roman" w:hAnsi="Times New Roman" w:cs="Times New Roman"/>
          <w:color w:val="000000"/>
          <w:kern w:val="0"/>
        </w:rPr>
        <w:t>š</w:t>
      </w:r>
      <w:r w:rsidRPr="00C94571">
        <w:rPr>
          <w:rFonts w:ascii="Times New Roman" w:hAnsi="Times New Roman" w:cs="Times New Roman"/>
          <w:kern w:val="0"/>
        </w:rPr>
        <w:t>lov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Z.,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indl</w:t>
      </w:r>
      <w:r w:rsidRPr="00C94571">
        <w:rPr>
          <w:rFonts w:ascii="Times New Roman" w:hAnsi="Times New Roman" w:cs="Times New Roman"/>
          <w:color w:val="000000"/>
          <w:kern w:val="0"/>
        </w:rPr>
        <w:t>á</w:t>
      </w:r>
      <w:r w:rsidRPr="00C94571">
        <w:rPr>
          <w:rFonts w:ascii="Times New Roman" w:hAnsi="Times New Roman" w:cs="Times New Roman"/>
          <w:kern w:val="0"/>
        </w:rPr>
        <w:t>ř</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lesinger</w:t>
      </w:r>
      <w:proofErr w:type="spellEnd"/>
      <w:r w:rsidRPr="00C94571">
        <w:rPr>
          <w:rFonts w:ascii="Times New Roman" w:hAnsi="Times New Roman" w:cs="Times New Roman"/>
          <w:kern w:val="0"/>
        </w:rPr>
        <w:t xml:space="preserve">, R., </w:t>
      </w:r>
      <w:proofErr w:type="spellStart"/>
      <w:r w:rsidRPr="00C94571">
        <w:rPr>
          <w:rFonts w:ascii="Times New Roman" w:hAnsi="Times New Roman" w:cs="Times New Roman"/>
          <w:b/>
          <w:bCs/>
          <w:kern w:val="0"/>
        </w:rPr>
        <w:t>Wimmer</w:t>
      </w:r>
      <w:proofErr w:type="spellEnd"/>
      <w:r w:rsidRPr="00C94571">
        <w:rPr>
          <w:rFonts w:ascii="Times New Roman" w:hAnsi="Times New Roman" w:cs="Times New Roman"/>
          <w:b/>
          <w:bCs/>
          <w:kern w:val="0"/>
        </w:rPr>
        <w:t xml:space="preserve">, G. , </w:t>
      </w:r>
      <w:r w:rsidRPr="00C94571">
        <w:rPr>
          <w:rFonts w:ascii="Times New Roman" w:hAnsi="Times New Roman" w:cs="Times New Roman"/>
          <w:i/>
          <w:iCs/>
          <w:kern w:val="0"/>
        </w:rPr>
        <w:t xml:space="preserve">New </w:t>
      </w:r>
      <w:proofErr w:type="spellStart"/>
      <w:r w:rsidRPr="00C94571">
        <w:rPr>
          <w:rFonts w:ascii="Times New Roman" w:hAnsi="Times New Roman" w:cs="Times New Roman"/>
          <w:i/>
          <w:iCs/>
          <w:kern w:val="0"/>
        </w:rPr>
        <w:t>framework</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nanoindentation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curve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fitting</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measurement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uncertainty</w:t>
      </w:r>
      <w:proofErr w:type="spellEnd"/>
      <w:r w:rsidRPr="00C94571">
        <w:rPr>
          <w:rFonts w:ascii="Times New Roman" w:hAnsi="Times New Roman" w:cs="Times New Roman"/>
          <w:i/>
          <w:iCs/>
          <w:kern w:val="0"/>
        </w:rPr>
        <w:t xml:space="preserve"> estimation.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Societies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Nanotechnology</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85 </w:t>
      </w:r>
      <w:r w:rsidRPr="00C94571">
        <w:rPr>
          <w:rFonts w:ascii="Times New Roman" w:hAnsi="Times New Roman" w:cs="Times New Roman"/>
          <w:kern w:val="0"/>
        </w:rPr>
        <w:t>(2024), 166-173.</w:t>
      </w:r>
    </w:p>
    <w:p w14:paraId="62AA3140" w14:textId="77777777" w:rsidR="006A721A" w:rsidRPr="00C94571" w:rsidRDefault="006A721A">
      <w:pPr>
        <w:widowControl w:val="0"/>
        <w:autoSpaceDE w:val="0"/>
        <w:autoSpaceDN w:val="0"/>
        <w:adjustRightInd w:val="0"/>
        <w:spacing w:after="0" w:line="240" w:lineRule="auto"/>
        <w:jc w:val="both"/>
        <w:rPr>
          <w:rFonts w:ascii="Times New Roman" w:hAnsi="Times New Roman" w:cs="Times New Roman"/>
          <w:kern w:val="0"/>
        </w:rPr>
      </w:pPr>
    </w:p>
    <w:p w14:paraId="77E3FAD2" w14:textId="0A63C436" w:rsidR="006A721A" w:rsidRPr="00C94571" w:rsidRDefault="006A721A" w:rsidP="006A721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1D7FB32B" w14:textId="36305970"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709396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Jednoduch</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maticov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model vypuknutia epid</w:t>
      </w:r>
      <w:r w:rsidRPr="00C94571">
        <w:rPr>
          <w:rFonts w:ascii="Times New Roman" w:hAnsi="Times New Roman" w:cs="Times New Roman"/>
          <w:b/>
          <w:bCs/>
          <w:color w:val="000000"/>
          <w:kern w:val="0"/>
        </w:rPr>
        <w:t>é</w:t>
      </w:r>
      <w:r w:rsidRPr="00C94571">
        <w:rPr>
          <w:rFonts w:ascii="Times New Roman" w:hAnsi="Times New Roman" w:cs="Times New Roman"/>
          <w:b/>
          <w:bCs/>
          <w:kern w:val="0"/>
        </w:rPr>
        <w:t>mie zahrnuj</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 očkovanie dvoch vekov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skup</w:t>
      </w:r>
      <w:r w:rsidRPr="00C94571">
        <w:rPr>
          <w:rFonts w:ascii="Times New Roman" w:hAnsi="Times New Roman" w:cs="Times New Roman"/>
          <w:b/>
          <w:bCs/>
          <w:color w:val="000000"/>
          <w:kern w:val="0"/>
        </w:rPr>
        <w:t>í</w:t>
      </w:r>
      <w:r w:rsidRPr="00C94571">
        <w:rPr>
          <w:rFonts w:ascii="Times New Roman" w:hAnsi="Times New Roman" w:cs="Times New Roman"/>
          <w:b/>
          <w:bCs/>
          <w:kern w:val="0"/>
        </w:rPr>
        <w:t>n.</w:t>
      </w:r>
    </w:p>
    <w:p w14:paraId="47ED35B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233420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Odvodili sme separovateľn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 neseparovateľn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maticov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exponenci</w:t>
      </w:r>
      <w:r w:rsidRPr="00C94571">
        <w:rPr>
          <w:rFonts w:ascii="Times New Roman" w:hAnsi="Times New Roman" w:cs="Times New Roman"/>
          <w:color w:val="000000"/>
          <w:kern w:val="0"/>
        </w:rPr>
        <w:t>á</w:t>
      </w:r>
      <w:r w:rsidRPr="00C94571">
        <w:rPr>
          <w:rFonts w:ascii="Times New Roman" w:hAnsi="Times New Roman" w:cs="Times New Roman"/>
          <w:kern w:val="0"/>
        </w:rPr>
        <w:t>lnej f</w:t>
      </w:r>
      <w:r w:rsidRPr="00C94571">
        <w:rPr>
          <w:rFonts w:ascii="Times New Roman" w:hAnsi="Times New Roman" w:cs="Times New Roman"/>
          <w:color w:val="000000"/>
          <w:kern w:val="0"/>
        </w:rPr>
        <w:t>á</w:t>
      </w:r>
      <w:r w:rsidRPr="00C94571">
        <w:rPr>
          <w:rFonts w:ascii="Times New Roman" w:hAnsi="Times New Roman" w:cs="Times New Roman"/>
          <w:kern w:val="0"/>
        </w:rPr>
        <w:t>zy epid</w:t>
      </w:r>
      <w:r w:rsidRPr="00C94571">
        <w:rPr>
          <w:rFonts w:ascii="Times New Roman" w:hAnsi="Times New Roman" w:cs="Times New Roman"/>
          <w:color w:val="000000"/>
          <w:kern w:val="0"/>
        </w:rPr>
        <w:t>é</w:t>
      </w:r>
      <w:r w:rsidRPr="00C94571">
        <w:rPr>
          <w:rFonts w:ascii="Times New Roman" w:hAnsi="Times New Roman" w:cs="Times New Roman"/>
          <w:kern w:val="0"/>
        </w:rPr>
        <w:t>mie vhodn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pre anal</w:t>
      </w:r>
      <w:r w:rsidRPr="00C94571">
        <w:rPr>
          <w:rFonts w:ascii="Times New Roman" w:hAnsi="Times New Roman" w:cs="Times New Roman"/>
          <w:color w:val="000000"/>
          <w:kern w:val="0"/>
        </w:rPr>
        <w:t>ý</w:t>
      </w:r>
      <w:r w:rsidRPr="00C94571">
        <w:rPr>
          <w:rFonts w:ascii="Times New Roman" w:hAnsi="Times New Roman" w:cs="Times New Roman"/>
          <w:kern w:val="0"/>
        </w:rPr>
        <w:t>zu vplyvu vakcin</w:t>
      </w:r>
      <w:r w:rsidRPr="00C94571">
        <w:rPr>
          <w:rFonts w:ascii="Times New Roman" w:hAnsi="Times New Roman" w:cs="Times New Roman"/>
          <w:color w:val="000000"/>
          <w:kern w:val="0"/>
        </w:rPr>
        <w:t>á</w:t>
      </w:r>
      <w:r w:rsidRPr="00C94571">
        <w:rPr>
          <w:rFonts w:ascii="Times New Roman" w:hAnsi="Times New Roman" w:cs="Times New Roman"/>
          <w:kern w:val="0"/>
        </w:rPr>
        <w:t>cie vo vekovo heterog</w:t>
      </w:r>
      <w:r w:rsidRPr="00C94571">
        <w:rPr>
          <w:rFonts w:ascii="Times New Roman" w:hAnsi="Times New Roman" w:cs="Times New Roman"/>
          <w:color w:val="000000"/>
          <w:kern w:val="0"/>
        </w:rPr>
        <w:t>é</w:t>
      </w:r>
      <w:r w:rsidRPr="00C94571">
        <w:rPr>
          <w:rFonts w:ascii="Times New Roman" w:hAnsi="Times New Roman" w:cs="Times New Roman"/>
          <w:kern w:val="0"/>
        </w:rPr>
        <w:t>nnej popul</w:t>
      </w:r>
      <w:r w:rsidRPr="00C94571">
        <w:rPr>
          <w:rFonts w:ascii="Times New Roman" w:hAnsi="Times New Roman" w:cs="Times New Roman"/>
          <w:color w:val="000000"/>
          <w:kern w:val="0"/>
        </w:rPr>
        <w:t>á</w:t>
      </w:r>
      <w:r w:rsidRPr="00C94571">
        <w:rPr>
          <w:rFonts w:ascii="Times New Roman" w:hAnsi="Times New Roman" w:cs="Times New Roman"/>
          <w:kern w:val="0"/>
        </w:rPr>
        <w:t>cii. Presk</w:t>
      </w:r>
      <w:r w:rsidRPr="00C94571">
        <w:rPr>
          <w:rFonts w:ascii="Times New Roman" w:hAnsi="Times New Roman" w:cs="Times New Roman"/>
          <w:color w:val="000000"/>
          <w:kern w:val="0"/>
        </w:rPr>
        <w:t>ú</w:t>
      </w:r>
      <w:r w:rsidRPr="00C94571">
        <w:rPr>
          <w:rFonts w:ascii="Times New Roman" w:hAnsi="Times New Roman" w:cs="Times New Roman"/>
          <w:kern w:val="0"/>
        </w:rPr>
        <w:t>mali sme vzťahy navrhovan</w:t>
      </w:r>
      <w:r w:rsidRPr="00C94571">
        <w:rPr>
          <w:rFonts w:ascii="Times New Roman" w:hAnsi="Times New Roman" w:cs="Times New Roman"/>
          <w:color w:val="000000"/>
          <w:kern w:val="0"/>
        </w:rPr>
        <w:t>ý</w:t>
      </w:r>
      <w:r w:rsidRPr="00C94571">
        <w:rPr>
          <w:rFonts w:ascii="Times New Roman" w:hAnsi="Times New Roman" w:cs="Times New Roman"/>
          <w:kern w:val="0"/>
        </w:rPr>
        <w:t>ch modelov a odvodili vzťahy pre v</w:t>
      </w:r>
      <w:r w:rsidRPr="00C94571">
        <w:rPr>
          <w:rFonts w:ascii="Times New Roman" w:hAnsi="Times New Roman" w:cs="Times New Roman"/>
          <w:color w:val="000000"/>
          <w:kern w:val="0"/>
        </w:rPr>
        <w:t>ý</w:t>
      </w:r>
      <w:r w:rsidRPr="00C94571">
        <w:rPr>
          <w:rFonts w:ascii="Times New Roman" w:hAnsi="Times New Roman" w:cs="Times New Roman"/>
          <w:kern w:val="0"/>
        </w:rPr>
        <w:t>počet reprodukčn</w:t>
      </w:r>
      <w:r w:rsidRPr="00C94571">
        <w:rPr>
          <w:rFonts w:ascii="Times New Roman" w:hAnsi="Times New Roman" w:cs="Times New Roman"/>
          <w:color w:val="000000"/>
          <w:kern w:val="0"/>
        </w:rPr>
        <w:t>ý</w:t>
      </w:r>
      <w:r w:rsidRPr="00C94571">
        <w:rPr>
          <w:rFonts w:ascii="Times New Roman" w:hAnsi="Times New Roman" w:cs="Times New Roman"/>
          <w:kern w:val="0"/>
        </w:rPr>
        <w:t>ch č</w:t>
      </w:r>
      <w:r w:rsidRPr="00C94571">
        <w:rPr>
          <w:rFonts w:ascii="Times New Roman" w:hAnsi="Times New Roman" w:cs="Times New Roman"/>
          <w:color w:val="000000"/>
          <w:kern w:val="0"/>
        </w:rPr>
        <w:t>í</w:t>
      </w:r>
      <w:r w:rsidRPr="00C94571">
        <w:rPr>
          <w:rFonts w:ascii="Times New Roman" w:hAnsi="Times New Roman" w:cs="Times New Roman"/>
          <w:kern w:val="0"/>
        </w:rPr>
        <w:t>sel t</w:t>
      </w:r>
      <w:r w:rsidRPr="00C94571">
        <w:rPr>
          <w:rFonts w:ascii="Times New Roman" w:hAnsi="Times New Roman" w:cs="Times New Roman"/>
          <w:color w:val="000000"/>
          <w:kern w:val="0"/>
        </w:rPr>
        <w:t>ý</w:t>
      </w:r>
      <w:r w:rsidRPr="00C94571">
        <w:rPr>
          <w:rFonts w:ascii="Times New Roman" w:hAnsi="Times New Roman" w:cs="Times New Roman"/>
          <w:kern w:val="0"/>
        </w:rPr>
        <w:t>chto modelov. Odvodili sme podmienky za ktor</w:t>
      </w:r>
      <w:r w:rsidRPr="00C94571">
        <w:rPr>
          <w:rFonts w:ascii="Times New Roman" w:hAnsi="Times New Roman" w:cs="Times New Roman"/>
          <w:color w:val="000000"/>
          <w:kern w:val="0"/>
        </w:rPr>
        <w:t>ý</w:t>
      </w:r>
      <w:r w:rsidRPr="00C94571">
        <w:rPr>
          <w:rFonts w:ascii="Times New Roman" w:hAnsi="Times New Roman" w:cs="Times New Roman"/>
          <w:kern w:val="0"/>
        </w:rPr>
        <w:t>ch možno porovnan</w:t>
      </w:r>
      <w:r w:rsidRPr="00C94571">
        <w:rPr>
          <w:rFonts w:ascii="Times New Roman" w:hAnsi="Times New Roman" w:cs="Times New Roman"/>
          <w:color w:val="000000"/>
          <w:kern w:val="0"/>
        </w:rPr>
        <w:t>í</w:t>
      </w:r>
      <w:r w:rsidRPr="00C94571">
        <w:rPr>
          <w:rFonts w:ascii="Times New Roman" w:hAnsi="Times New Roman" w:cs="Times New Roman"/>
          <w:kern w:val="0"/>
        </w:rPr>
        <w:t>m reprodukčn</w:t>
      </w:r>
      <w:r w:rsidRPr="00C94571">
        <w:rPr>
          <w:rFonts w:ascii="Times New Roman" w:hAnsi="Times New Roman" w:cs="Times New Roman"/>
          <w:color w:val="000000"/>
          <w:kern w:val="0"/>
        </w:rPr>
        <w:t>ý</w:t>
      </w:r>
      <w:r w:rsidRPr="00C94571">
        <w:rPr>
          <w:rFonts w:ascii="Times New Roman" w:hAnsi="Times New Roman" w:cs="Times New Roman"/>
          <w:kern w:val="0"/>
        </w:rPr>
        <w:t>ch č</w:t>
      </w:r>
      <w:r w:rsidRPr="00C94571">
        <w:rPr>
          <w:rFonts w:ascii="Times New Roman" w:hAnsi="Times New Roman" w:cs="Times New Roman"/>
          <w:color w:val="000000"/>
          <w:kern w:val="0"/>
        </w:rPr>
        <w:t>í</w:t>
      </w:r>
      <w:r w:rsidRPr="00C94571">
        <w:rPr>
          <w:rFonts w:ascii="Times New Roman" w:hAnsi="Times New Roman" w:cs="Times New Roman"/>
          <w:kern w:val="0"/>
        </w:rPr>
        <w:t>sel porovnať r</w:t>
      </w:r>
      <w:r w:rsidRPr="00C94571">
        <w:rPr>
          <w:rFonts w:ascii="Times New Roman" w:hAnsi="Times New Roman" w:cs="Times New Roman"/>
          <w:color w:val="000000"/>
          <w:kern w:val="0"/>
        </w:rPr>
        <w:t>ý</w:t>
      </w:r>
      <w:r w:rsidRPr="00C94571">
        <w:rPr>
          <w:rFonts w:ascii="Times New Roman" w:hAnsi="Times New Roman" w:cs="Times New Roman"/>
          <w:kern w:val="0"/>
        </w:rPr>
        <w:t>chlosť rastu hospitaliz</w:t>
      </w:r>
      <w:r w:rsidRPr="00C94571">
        <w:rPr>
          <w:rFonts w:ascii="Times New Roman" w:hAnsi="Times New Roman" w:cs="Times New Roman"/>
          <w:color w:val="000000"/>
          <w:kern w:val="0"/>
        </w:rPr>
        <w:t>á</w:t>
      </w:r>
      <w:r w:rsidRPr="00C94571">
        <w:rPr>
          <w:rFonts w:ascii="Times New Roman" w:hAnsi="Times New Roman" w:cs="Times New Roman"/>
          <w:kern w:val="0"/>
        </w:rPr>
        <w:t>cii a navrhli explicitn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postup pre určenie optim</w:t>
      </w:r>
      <w:r w:rsidRPr="00C94571">
        <w:rPr>
          <w:rFonts w:ascii="Times New Roman" w:hAnsi="Times New Roman" w:cs="Times New Roman"/>
          <w:color w:val="000000"/>
          <w:kern w:val="0"/>
        </w:rPr>
        <w:t>á</w:t>
      </w:r>
      <w:r w:rsidRPr="00C94571">
        <w:rPr>
          <w:rFonts w:ascii="Times New Roman" w:hAnsi="Times New Roman" w:cs="Times New Roman"/>
          <w:kern w:val="0"/>
        </w:rPr>
        <w:t>lnej vakcinačnej strat</w:t>
      </w:r>
      <w:r w:rsidRPr="00C94571">
        <w:rPr>
          <w:rFonts w:ascii="Times New Roman" w:hAnsi="Times New Roman" w:cs="Times New Roman"/>
          <w:color w:val="000000"/>
          <w:kern w:val="0"/>
        </w:rPr>
        <w:t>é</w:t>
      </w:r>
      <w:r w:rsidRPr="00C94571">
        <w:rPr>
          <w:rFonts w:ascii="Times New Roman" w:hAnsi="Times New Roman" w:cs="Times New Roman"/>
          <w:kern w:val="0"/>
        </w:rPr>
        <w:t>gie pri ktorej sa eliminuje exponenci</w:t>
      </w:r>
      <w:r w:rsidRPr="00C94571">
        <w:rPr>
          <w:rFonts w:ascii="Times New Roman" w:hAnsi="Times New Roman" w:cs="Times New Roman"/>
          <w:color w:val="000000"/>
          <w:kern w:val="0"/>
        </w:rPr>
        <w:t>á</w:t>
      </w:r>
      <w:r w:rsidRPr="00C94571">
        <w:rPr>
          <w:rFonts w:ascii="Times New Roman" w:hAnsi="Times New Roman" w:cs="Times New Roman"/>
          <w:kern w:val="0"/>
        </w:rPr>
        <w:t>lny rast nakazen</w:t>
      </w:r>
      <w:r w:rsidRPr="00C94571">
        <w:rPr>
          <w:rFonts w:ascii="Times New Roman" w:hAnsi="Times New Roman" w:cs="Times New Roman"/>
          <w:color w:val="000000"/>
          <w:kern w:val="0"/>
        </w:rPr>
        <w:t>ý</w:t>
      </w:r>
      <w:r w:rsidRPr="00C94571">
        <w:rPr>
          <w:rFonts w:ascii="Times New Roman" w:hAnsi="Times New Roman" w:cs="Times New Roman"/>
          <w:kern w:val="0"/>
        </w:rPr>
        <w:t>ch s použit</w:t>
      </w:r>
      <w:r w:rsidRPr="00C94571">
        <w:rPr>
          <w:rFonts w:ascii="Times New Roman" w:hAnsi="Times New Roman" w:cs="Times New Roman"/>
          <w:color w:val="000000"/>
          <w:kern w:val="0"/>
        </w:rPr>
        <w:t>í</w:t>
      </w:r>
      <w:r w:rsidRPr="00C94571">
        <w:rPr>
          <w:rFonts w:ascii="Times New Roman" w:hAnsi="Times New Roman" w:cs="Times New Roman"/>
          <w:kern w:val="0"/>
        </w:rPr>
        <w:t>m minim</w:t>
      </w:r>
      <w:r w:rsidRPr="00C94571">
        <w:rPr>
          <w:rFonts w:ascii="Times New Roman" w:hAnsi="Times New Roman" w:cs="Times New Roman"/>
          <w:color w:val="000000"/>
          <w:kern w:val="0"/>
        </w:rPr>
        <w:t>á</w:t>
      </w:r>
      <w:r w:rsidRPr="00C94571">
        <w:rPr>
          <w:rFonts w:ascii="Times New Roman" w:hAnsi="Times New Roman" w:cs="Times New Roman"/>
          <w:kern w:val="0"/>
        </w:rPr>
        <w:t>lneho množstva vakc</w:t>
      </w:r>
      <w:r w:rsidRPr="00C94571">
        <w:rPr>
          <w:rFonts w:ascii="Times New Roman" w:hAnsi="Times New Roman" w:cs="Times New Roman"/>
          <w:color w:val="000000"/>
          <w:kern w:val="0"/>
        </w:rPr>
        <w:t>í</w:t>
      </w:r>
      <w:r w:rsidRPr="00C94571">
        <w:rPr>
          <w:rFonts w:ascii="Times New Roman" w:hAnsi="Times New Roman" w:cs="Times New Roman"/>
          <w:kern w:val="0"/>
        </w:rPr>
        <w:t>n. Okrem toho sme bliž</w:t>
      </w:r>
      <w:r w:rsidRPr="00C94571">
        <w:rPr>
          <w:rFonts w:ascii="Times New Roman" w:hAnsi="Times New Roman" w:cs="Times New Roman"/>
          <w:color w:val="000000"/>
          <w:kern w:val="0"/>
        </w:rPr>
        <w:t>š</w:t>
      </w:r>
      <w:r w:rsidRPr="00C94571">
        <w:rPr>
          <w:rFonts w:ascii="Times New Roman" w:hAnsi="Times New Roman" w:cs="Times New Roman"/>
          <w:kern w:val="0"/>
        </w:rPr>
        <w:t>ie presk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mal vplyv </w:t>
      </w:r>
      <w:proofErr w:type="spellStart"/>
      <w:r w:rsidRPr="00C94571">
        <w:rPr>
          <w:rFonts w:ascii="Times New Roman" w:hAnsi="Times New Roman" w:cs="Times New Roman"/>
          <w:kern w:val="0"/>
        </w:rPr>
        <w:t>kontaktnosti</w:t>
      </w:r>
      <w:proofErr w:type="spellEnd"/>
      <w:r w:rsidRPr="00C94571">
        <w:rPr>
          <w:rFonts w:ascii="Times New Roman" w:hAnsi="Times New Roman" w:cs="Times New Roman"/>
          <w:kern w:val="0"/>
        </w:rPr>
        <w:t xml:space="preserve"> mladej popul</w:t>
      </w:r>
      <w:r w:rsidRPr="00C94571">
        <w:rPr>
          <w:rFonts w:ascii="Times New Roman" w:hAnsi="Times New Roman" w:cs="Times New Roman"/>
          <w:color w:val="000000"/>
          <w:kern w:val="0"/>
        </w:rPr>
        <w:t>á</w:t>
      </w:r>
      <w:r w:rsidRPr="00C94571">
        <w:rPr>
          <w:rFonts w:ascii="Times New Roman" w:hAnsi="Times New Roman" w:cs="Times New Roman"/>
          <w:kern w:val="0"/>
        </w:rPr>
        <w:t>cie na optim</w:t>
      </w:r>
      <w:r w:rsidRPr="00C94571">
        <w:rPr>
          <w:rFonts w:ascii="Times New Roman" w:hAnsi="Times New Roman" w:cs="Times New Roman"/>
          <w:color w:val="000000"/>
          <w:kern w:val="0"/>
        </w:rPr>
        <w:t>á</w:t>
      </w:r>
      <w:r w:rsidRPr="00C94571">
        <w:rPr>
          <w:rFonts w:ascii="Times New Roman" w:hAnsi="Times New Roman" w:cs="Times New Roman"/>
          <w:kern w:val="0"/>
        </w:rPr>
        <w:t>lne prerozdelenie obmedzen</w:t>
      </w:r>
      <w:r w:rsidRPr="00C94571">
        <w:rPr>
          <w:rFonts w:ascii="Times New Roman" w:hAnsi="Times New Roman" w:cs="Times New Roman"/>
          <w:color w:val="000000"/>
          <w:kern w:val="0"/>
        </w:rPr>
        <w:t>é</w:t>
      </w:r>
      <w:r w:rsidRPr="00C94571">
        <w:rPr>
          <w:rFonts w:ascii="Times New Roman" w:hAnsi="Times New Roman" w:cs="Times New Roman"/>
          <w:kern w:val="0"/>
        </w:rPr>
        <w:t>ho množstva vakc</w:t>
      </w:r>
      <w:r w:rsidRPr="00C94571">
        <w:rPr>
          <w:rFonts w:ascii="Times New Roman" w:hAnsi="Times New Roman" w:cs="Times New Roman"/>
          <w:color w:val="000000"/>
          <w:kern w:val="0"/>
        </w:rPr>
        <w:t>í</w:t>
      </w:r>
      <w:r w:rsidRPr="00C94571">
        <w:rPr>
          <w:rFonts w:ascii="Times New Roman" w:hAnsi="Times New Roman" w:cs="Times New Roman"/>
          <w:kern w:val="0"/>
        </w:rPr>
        <w:t>n.</w:t>
      </w:r>
    </w:p>
    <w:p w14:paraId="3379642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65A693E" w14:textId="7EA4A16F"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Autori: I. </w:t>
      </w:r>
      <w:proofErr w:type="spellStart"/>
      <w:r w:rsidRPr="00C94571">
        <w:rPr>
          <w:rFonts w:ascii="Times New Roman" w:hAnsi="Times New Roman" w:cs="Times New Roman"/>
          <w:b/>
          <w:bCs/>
          <w:kern w:val="0"/>
        </w:rPr>
        <w:t>Mračka</w:t>
      </w:r>
      <w:proofErr w:type="spellEnd"/>
      <w:r w:rsidRPr="00C94571">
        <w:rPr>
          <w:rFonts w:ascii="Times New Roman" w:hAnsi="Times New Roman" w:cs="Times New Roman"/>
          <w:b/>
          <w:bCs/>
          <w:kern w:val="0"/>
        </w:rPr>
        <w:t xml:space="preserve">, M. Hyčko, R. </w:t>
      </w:r>
      <w:proofErr w:type="spellStart"/>
      <w:r w:rsidRPr="00C94571">
        <w:rPr>
          <w:rFonts w:ascii="Times New Roman" w:hAnsi="Times New Roman" w:cs="Times New Roman"/>
          <w:b/>
          <w:bCs/>
          <w:kern w:val="0"/>
        </w:rPr>
        <w:t>Hajossy</w:t>
      </w:r>
      <w:proofErr w:type="spellEnd"/>
      <w:r w:rsidRPr="00C94571">
        <w:rPr>
          <w:rFonts w:ascii="Times New Roman" w:hAnsi="Times New Roman" w:cs="Times New Roman"/>
          <w:b/>
          <w:bCs/>
          <w:kern w:val="0"/>
        </w:rPr>
        <w:t>, T. Ž</w:t>
      </w:r>
      <w:r w:rsidRPr="00C94571">
        <w:rPr>
          <w:rFonts w:ascii="Times New Roman" w:hAnsi="Times New Roman" w:cs="Times New Roman"/>
          <w:b/>
          <w:bCs/>
          <w:color w:val="000000"/>
          <w:kern w:val="0"/>
        </w:rPr>
        <w:t>á</w:t>
      </w:r>
      <w:r w:rsidRPr="00C94571">
        <w:rPr>
          <w:rFonts w:ascii="Times New Roman" w:hAnsi="Times New Roman" w:cs="Times New Roman"/>
          <w:b/>
          <w:bCs/>
          <w:kern w:val="0"/>
        </w:rPr>
        <w:t>čik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v. v. i.)</w:t>
      </w:r>
      <w:r w:rsidR="008877AF" w:rsidRPr="00C94571">
        <w:rPr>
          <w:rFonts w:ascii="Times New Roman" w:hAnsi="Times New Roman" w:cs="Times New Roman"/>
          <w:b/>
          <w:bCs/>
          <w:kern w:val="0"/>
        </w:rPr>
        <w:br/>
      </w:r>
      <w:r w:rsidRPr="00C94571">
        <w:rPr>
          <w:rFonts w:ascii="Times New Roman" w:hAnsi="Times New Roman" w:cs="Times New Roman"/>
          <w:b/>
          <w:bCs/>
          <w:kern w:val="0"/>
        </w:rPr>
        <w:t>Projekt:</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projekt.</w:t>
      </w:r>
    </w:p>
    <w:p w14:paraId="558415F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74B5F2D" w14:textId="77777777" w:rsidR="000A63DC" w:rsidRPr="00C94571" w:rsidRDefault="00000000" w:rsidP="006A721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318F0EE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170A9CE" w14:textId="77777777" w:rsidR="008877AF" w:rsidRPr="00C94571" w:rsidRDefault="008877AF">
      <w:pPr>
        <w:rPr>
          <w:rFonts w:ascii="Times New Roman" w:hAnsi="Times New Roman" w:cs="Times New Roman"/>
          <w:b/>
          <w:bCs/>
          <w:kern w:val="0"/>
        </w:rPr>
      </w:pPr>
      <w:r w:rsidRPr="00C94571">
        <w:rPr>
          <w:rFonts w:ascii="Times New Roman" w:hAnsi="Times New Roman" w:cs="Times New Roman"/>
          <w:b/>
          <w:bCs/>
          <w:kern w:val="0"/>
        </w:rPr>
        <w:br w:type="page"/>
      </w:r>
    </w:p>
    <w:p w14:paraId="583B6751" w14:textId="3B6233F9"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 xml:space="preserve">A </w:t>
      </w:r>
      <w:proofErr w:type="spellStart"/>
      <w:r w:rsidRPr="00C94571">
        <w:rPr>
          <w:rFonts w:ascii="Times New Roman" w:hAnsi="Times New Roman" w:cs="Times New Roman"/>
          <w:b/>
          <w:bCs/>
          <w:kern w:val="0"/>
        </w:rPr>
        <w:t>simple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matrix</w:t>
      </w:r>
      <w:proofErr w:type="spellEnd"/>
      <w:r w:rsidRPr="00C94571">
        <w:rPr>
          <w:rFonts w:ascii="Times New Roman" w:hAnsi="Times New Roman" w:cs="Times New Roman"/>
          <w:b/>
          <w:bCs/>
          <w:kern w:val="0"/>
        </w:rPr>
        <w:t xml:space="preserve"> model of </w:t>
      </w:r>
      <w:proofErr w:type="spellStart"/>
      <w:r w:rsidRPr="00C94571">
        <w:rPr>
          <w:rFonts w:ascii="Times New Roman" w:hAnsi="Times New Roman" w:cs="Times New Roman"/>
          <w:b/>
          <w:bCs/>
          <w:kern w:val="0"/>
        </w:rPr>
        <w:t>epidemic</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outbreak</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involving</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the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vaccination</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two</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age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groups</w:t>
      </w:r>
      <w:proofErr w:type="spellEnd"/>
    </w:p>
    <w:p w14:paraId="1A67807B" w14:textId="77777777" w:rsidR="008877AF" w:rsidRPr="00C94571" w:rsidRDefault="008877AF">
      <w:pPr>
        <w:widowControl w:val="0"/>
        <w:autoSpaceDE w:val="0"/>
        <w:autoSpaceDN w:val="0"/>
        <w:adjustRightInd w:val="0"/>
        <w:spacing w:after="0" w:line="240" w:lineRule="auto"/>
        <w:jc w:val="both"/>
        <w:rPr>
          <w:rFonts w:ascii="Times New Roman" w:hAnsi="Times New Roman" w:cs="Times New Roman"/>
          <w:kern w:val="0"/>
        </w:rPr>
      </w:pPr>
    </w:p>
    <w:p w14:paraId="79F77F7D" w14:textId="1A2F0F3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separable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non-separable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phase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epidemic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suitable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analyzing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vaccination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age-heterogeneous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population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examined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relationships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derived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reproduction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rate of </w:t>
      </w:r>
      <w:proofErr w:type="spellStart"/>
      <w:r w:rsidRPr="00C94571">
        <w:rPr>
          <w:rFonts w:ascii="Times New Roman" w:hAnsi="Times New Roman" w:cs="Times New Roman"/>
          <w:kern w:val="0"/>
        </w:rPr>
        <w:t>hospitalizations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compared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comparing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reproduction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proposed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explicit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procedure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determining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vaccination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strategy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eliminates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infected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people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minimum </w:t>
      </w:r>
      <w:proofErr w:type="spellStart"/>
      <w:r w:rsidRPr="00C94571">
        <w:rPr>
          <w:rFonts w:ascii="Times New Roman" w:hAnsi="Times New Roman" w:cs="Times New Roman"/>
          <w:kern w:val="0"/>
        </w:rPr>
        <w:t>amount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vaccines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addition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examined</w:t>
      </w:r>
      <w:proofErr w:type="spellEnd"/>
      <w:r w:rsidRPr="00C94571">
        <w:rPr>
          <w:rFonts w:ascii="Times New Roman" w:hAnsi="Times New Roman" w:cs="Times New Roman"/>
          <w:kern w:val="0"/>
        </w:rPr>
        <w:t xml:space="preserve"> in more detail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contact</w:t>
      </w:r>
      <w:proofErr w:type="spellEnd"/>
      <w:r w:rsidRPr="00C94571">
        <w:rPr>
          <w:rFonts w:ascii="Times New Roman" w:hAnsi="Times New Roman" w:cs="Times New Roman"/>
          <w:kern w:val="0"/>
        </w:rPr>
        <w:t xml:space="preserve"> rate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young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population</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redistribution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limited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amount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vaccines</w:t>
      </w:r>
      <w:proofErr w:type="spellEnd"/>
      <w:r w:rsidRPr="00C94571">
        <w:rPr>
          <w:rFonts w:ascii="Times New Roman" w:hAnsi="Times New Roman" w:cs="Times New Roman"/>
          <w:kern w:val="0"/>
        </w:rPr>
        <w:t>.</w:t>
      </w:r>
    </w:p>
    <w:p w14:paraId="3D5680D8" w14:textId="77777777" w:rsidR="008877AF" w:rsidRPr="00C94571" w:rsidRDefault="008877AF">
      <w:pPr>
        <w:widowControl w:val="0"/>
        <w:autoSpaceDE w:val="0"/>
        <w:autoSpaceDN w:val="0"/>
        <w:adjustRightInd w:val="0"/>
        <w:spacing w:after="0" w:line="240" w:lineRule="auto"/>
        <w:jc w:val="both"/>
        <w:rPr>
          <w:rFonts w:ascii="Times New Roman" w:hAnsi="Times New Roman" w:cs="Times New Roman"/>
          <w:b/>
          <w:bCs/>
          <w:kern w:val="0"/>
        </w:rPr>
      </w:pPr>
    </w:p>
    <w:p w14:paraId="690FD85E" w14:textId="38430939"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xml:space="preserve">: I. </w:t>
      </w:r>
      <w:proofErr w:type="spellStart"/>
      <w:r w:rsidRPr="00C94571">
        <w:rPr>
          <w:rFonts w:ascii="Times New Roman" w:hAnsi="Times New Roman" w:cs="Times New Roman"/>
          <w:b/>
          <w:bCs/>
          <w:kern w:val="0"/>
        </w:rPr>
        <w:t>Mračka</w:t>
      </w:r>
      <w:proofErr w:type="spellEnd"/>
      <w:r w:rsidRPr="00C94571">
        <w:rPr>
          <w:rFonts w:ascii="Times New Roman" w:hAnsi="Times New Roman" w:cs="Times New Roman"/>
          <w:b/>
          <w:bCs/>
          <w:kern w:val="0"/>
        </w:rPr>
        <w:t xml:space="preserve">, M. Hyčko, R. </w:t>
      </w:r>
      <w:proofErr w:type="spellStart"/>
      <w:r w:rsidRPr="00C94571">
        <w:rPr>
          <w:rFonts w:ascii="Times New Roman" w:hAnsi="Times New Roman" w:cs="Times New Roman"/>
          <w:b/>
          <w:bCs/>
          <w:kern w:val="0"/>
        </w:rPr>
        <w:t>Hajossy</w:t>
      </w:r>
      <w:proofErr w:type="spellEnd"/>
      <w:r w:rsidRPr="00C94571">
        <w:rPr>
          <w:rFonts w:ascii="Times New Roman" w:hAnsi="Times New Roman" w:cs="Times New Roman"/>
          <w:b/>
          <w:bCs/>
          <w:kern w:val="0"/>
        </w:rPr>
        <w:t>, T. Ž</w:t>
      </w:r>
      <w:r w:rsidRPr="00C94571">
        <w:rPr>
          <w:rFonts w:ascii="Times New Roman" w:hAnsi="Times New Roman" w:cs="Times New Roman"/>
          <w:b/>
          <w:bCs/>
          <w:color w:val="000000"/>
          <w:kern w:val="0"/>
        </w:rPr>
        <w:t>á</w:t>
      </w:r>
      <w:r w:rsidRPr="00C94571">
        <w:rPr>
          <w:rFonts w:ascii="Times New Roman" w:hAnsi="Times New Roman" w:cs="Times New Roman"/>
          <w:b/>
          <w:bCs/>
          <w:kern w:val="0"/>
        </w:rPr>
        <w:t>čik (MI SAS)</w:t>
      </w:r>
      <w:r w:rsidR="008877AF" w:rsidRPr="00C94571">
        <w:rPr>
          <w:rFonts w:ascii="Times New Roman" w:hAnsi="Times New Roman" w:cs="Times New Roman"/>
          <w:b/>
          <w:bCs/>
          <w:kern w:val="0"/>
        </w:rPr>
        <w:br/>
      </w:r>
      <w:r w:rsidRPr="00C94571">
        <w:rPr>
          <w:rFonts w:ascii="Times New Roman" w:hAnsi="Times New Roman" w:cs="Times New Roman"/>
          <w:b/>
          <w:bCs/>
          <w:kern w:val="0"/>
        </w:rPr>
        <w:t>Project: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w:t>
      </w:r>
    </w:p>
    <w:p w14:paraId="1FEC83C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F88969A" w14:textId="77777777" w:rsidR="000A63DC" w:rsidRPr="00C94571" w:rsidRDefault="00000000" w:rsidP="000D3FFF">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460670F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02826C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2.3.3.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sledky na b</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 medzin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rodnej spolupr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ce</w:t>
      </w:r>
    </w:p>
    <w:p w14:paraId="7B190F2E"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
    <w:p w14:paraId="0B6843FC"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Periodick</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a </w:t>
      </w:r>
      <w:proofErr w:type="spellStart"/>
      <w:r w:rsidRPr="00C94571">
        <w:rPr>
          <w:rFonts w:ascii="Times New Roman" w:hAnsi="Times New Roman" w:cs="Times New Roman"/>
          <w:b/>
          <w:bCs/>
          <w:kern w:val="0"/>
        </w:rPr>
        <w:t>asymptotick</w:t>
      </w:r>
      <w:r w:rsidRPr="00C94571">
        <w:rPr>
          <w:rFonts w:ascii="Times New Roman" w:hAnsi="Times New Roman" w:cs="Times New Roman"/>
          <w:b/>
          <w:bCs/>
          <w:color w:val="000000"/>
          <w:kern w:val="0"/>
        </w:rPr>
        <w:t>é</w:t>
      </w:r>
      <w:proofErr w:type="spellEnd"/>
      <w:r w:rsidRPr="00C94571">
        <w:rPr>
          <w:rFonts w:ascii="Times New Roman" w:hAnsi="Times New Roman" w:cs="Times New Roman"/>
          <w:b/>
          <w:bCs/>
          <w:kern w:val="0"/>
        </w:rPr>
        <w:t xml:space="preserve"> rie</w:t>
      </w:r>
      <w:r w:rsidRPr="00C94571">
        <w:rPr>
          <w:rFonts w:ascii="Times New Roman" w:hAnsi="Times New Roman" w:cs="Times New Roman"/>
          <w:b/>
          <w:bCs/>
          <w:color w:val="000000"/>
          <w:kern w:val="0"/>
        </w:rPr>
        <w:t>š</w:t>
      </w:r>
      <w:r w:rsidRPr="00C94571">
        <w:rPr>
          <w:rFonts w:ascii="Times New Roman" w:hAnsi="Times New Roman" w:cs="Times New Roman"/>
          <w:b/>
          <w:bCs/>
          <w:kern w:val="0"/>
        </w:rPr>
        <w:t>enia vo vzbuden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pomaly sa meniacich nespojit</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diferenci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lnych rovniciach.</w:t>
      </w:r>
    </w:p>
    <w:p w14:paraId="117BE871"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
    <w:p w14:paraId="3A04E028" w14:textId="1BC9382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V [1, 2] sme odvodili podmienky </w:t>
      </w:r>
      <w:proofErr w:type="spellStart"/>
      <w:r w:rsidRPr="00C94571">
        <w:rPr>
          <w:rFonts w:ascii="Times New Roman" w:hAnsi="Times New Roman" w:cs="Times New Roman"/>
          <w:kern w:val="0"/>
        </w:rPr>
        <w:t>Melnikovovho</w:t>
      </w:r>
      <w:proofErr w:type="spellEnd"/>
      <w:r w:rsidRPr="00C94571">
        <w:rPr>
          <w:rFonts w:ascii="Times New Roman" w:hAnsi="Times New Roman" w:cs="Times New Roman"/>
          <w:kern w:val="0"/>
        </w:rPr>
        <w:t xml:space="preserve"> typu pre </w:t>
      </w:r>
      <w:proofErr w:type="spellStart"/>
      <w:r w:rsidRPr="00C94571">
        <w:rPr>
          <w:rFonts w:ascii="Times New Roman" w:hAnsi="Times New Roman" w:cs="Times New Roman"/>
          <w:kern w:val="0"/>
        </w:rPr>
        <w:t>perzistenciu</w:t>
      </w:r>
      <w:proofErr w:type="spellEnd"/>
      <w:r w:rsidRPr="00C94571">
        <w:rPr>
          <w:rFonts w:ascii="Times New Roman" w:hAnsi="Times New Roman" w:cs="Times New Roman"/>
          <w:kern w:val="0"/>
        </w:rPr>
        <w:t xml:space="preserve"> periodick</w:t>
      </w:r>
      <w:r w:rsidRPr="00C94571">
        <w:rPr>
          <w:rFonts w:ascii="Times New Roman" w:hAnsi="Times New Roman" w:cs="Times New Roman"/>
          <w:color w:val="000000"/>
          <w:kern w:val="0"/>
        </w:rPr>
        <w:t>ý</w:t>
      </w:r>
      <w:r w:rsidRPr="00C94571">
        <w:rPr>
          <w:rFonts w:ascii="Times New Roman" w:hAnsi="Times New Roman" w:cs="Times New Roman"/>
          <w:kern w:val="0"/>
        </w:rPr>
        <w:t>ch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vo vzbuden</w:t>
      </w:r>
      <w:r w:rsidRPr="00C94571">
        <w:rPr>
          <w:rFonts w:ascii="Times New Roman" w:hAnsi="Times New Roman" w:cs="Times New Roman"/>
          <w:color w:val="000000"/>
          <w:kern w:val="0"/>
        </w:rPr>
        <w:t>ý</w:t>
      </w:r>
      <w:r w:rsidRPr="00C94571">
        <w:rPr>
          <w:rFonts w:ascii="Times New Roman" w:hAnsi="Times New Roman" w:cs="Times New Roman"/>
          <w:kern w:val="0"/>
        </w:rPr>
        <w:t>ch pomaly sa meniacich nespojit</w:t>
      </w:r>
      <w:r w:rsidRPr="00C94571">
        <w:rPr>
          <w:rFonts w:ascii="Times New Roman" w:hAnsi="Times New Roman" w:cs="Times New Roman"/>
          <w:color w:val="000000"/>
          <w:kern w:val="0"/>
        </w:rPr>
        <w:t>ý</w:t>
      </w:r>
      <w:r w:rsidRPr="00C94571">
        <w:rPr>
          <w:rFonts w:ascii="Times New Roman" w:hAnsi="Times New Roman" w:cs="Times New Roman"/>
          <w:kern w:val="0"/>
        </w:rPr>
        <w:t>ch diferenci</w:t>
      </w:r>
      <w:r w:rsidRPr="00C94571">
        <w:rPr>
          <w:rFonts w:ascii="Times New Roman" w:hAnsi="Times New Roman" w:cs="Times New Roman"/>
          <w:color w:val="000000"/>
          <w:kern w:val="0"/>
        </w:rPr>
        <w:t>á</w:t>
      </w:r>
      <w:r w:rsidRPr="00C94571">
        <w:rPr>
          <w:rFonts w:ascii="Times New Roman" w:hAnsi="Times New Roman" w:cs="Times New Roman"/>
          <w:kern w:val="0"/>
        </w:rPr>
        <w:t>lnych rovniciach (PSVDDE). Predpoklad</w:t>
      </w:r>
      <w:r w:rsidRPr="00C94571">
        <w:rPr>
          <w:rFonts w:ascii="Times New Roman" w:hAnsi="Times New Roman" w:cs="Times New Roman"/>
          <w:color w:val="000000"/>
          <w:kern w:val="0"/>
        </w:rPr>
        <w:t>á</w:t>
      </w:r>
      <w:r w:rsidRPr="00C94571">
        <w:rPr>
          <w:rFonts w:ascii="Times New Roman" w:hAnsi="Times New Roman" w:cs="Times New Roman"/>
          <w:kern w:val="0"/>
        </w:rPr>
        <w:t>me, že nevzbuden</w:t>
      </w:r>
      <w:r w:rsidRPr="00C94571">
        <w:rPr>
          <w:rFonts w:ascii="Times New Roman" w:hAnsi="Times New Roman" w:cs="Times New Roman"/>
          <w:color w:val="000000"/>
          <w:kern w:val="0"/>
        </w:rPr>
        <w:t>á</w:t>
      </w:r>
      <w:r w:rsidRPr="00C94571">
        <w:rPr>
          <w:rFonts w:ascii="Times New Roman" w:hAnsi="Times New Roman" w:cs="Times New Roman"/>
          <w:kern w:val="0"/>
        </w:rPr>
        <w:t>/stacion</w:t>
      </w:r>
      <w:r w:rsidRPr="00C94571">
        <w:rPr>
          <w:rFonts w:ascii="Times New Roman" w:hAnsi="Times New Roman" w:cs="Times New Roman"/>
          <w:color w:val="000000"/>
          <w:kern w:val="0"/>
        </w:rPr>
        <w:t>á</w:t>
      </w:r>
      <w:r w:rsidRPr="00C94571">
        <w:rPr>
          <w:rFonts w:ascii="Times New Roman" w:hAnsi="Times New Roman" w:cs="Times New Roman"/>
          <w:kern w:val="0"/>
        </w:rPr>
        <w:t>rna rovnica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triedu periodick</w:t>
      </w:r>
      <w:r w:rsidRPr="00C94571">
        <w:rPr>
          <w:rFonts w:ascii="Times New Roman" w:hAnsi="Times New Roman" w:cs="Times New Roman"/>
          <w:color w:val="000000"/>
          <w:kern w:val="0"/>
        </w:rPr>
        <w:t>ý</w:t>
      </w:r>
      <w:r w:rsidRPr="00C94571">
        <w:rPr>
          <w:rFonts w:ascii="Times New Roman" w:hAnsi="Times New Roman" w:cs="Times New Roman"/>
          <w:kern w:val="0"/>
        </w:rPr>
        <w:t>ch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z</w:t>
      </w:r>
      <w:r w:rsidRPr="00C94571">
        <w:rPr>
          <w:rFonts w:ascii="Times New Roman" w:hAnsi="Times New Roman" w:cs="Times New Roman"/>
          <w:color w:val="000000"/>
          <w:kern w:val="0"/>
        </w:rPr>
        <w:t>á</w:t>
      </w:r>
      <w:r w:rsidRPr="00C94571">
        <w:rPr>
          <w:rFonts w:ascii="Times New Roman" w:hAnsi="Times New Roman" w:cs="Times New Roman"/>
          <w:kern w:val="0"/>
        </w:rPr>
        <w:t>vislosti od niektor</w:t>
      </w:r>
      <w:r w:rsidRPr="00C94571">
        <w:rPr>
          <w:rFonts w:ascii="Times New Roman" w:hAnsi="Times New Roman" w:cs="Times New Roman"/>
          <w:color w:val="000000"/>
          <w:kern w:val="0"/>
        </w:rPr>
        <w:t>ý</w:t>
      </w:r>
      <w:r w:rsidRPr="00C94571">
        <w:rPr>
          <w:rFonts w:ascii="Times New Roman" w:hAnsi="Times New Roman" w:cs="Times New Roman"/>
          <w:kern w:val="0"/>
        </w:rPr>
        <w:t>ch parametrov. V</w:t>
      </w:r>
      <w:r w:rsidRPr="00C94571">
        <w:rPr>
          <w:rFonts w:ascii="Times New Roman" w:hAnsi="Times New Roman" w:cs="Times New Roman"/>
          <w:color w:val="000000"/>
          <w:kern w:val="0"/>
        </w:rPr>
        <w:t>ý</w:t>
      </w:r>
      <w:r w:rsidRPr="00C94571">
        <w:rPr>
          <w:rFonts w:ascii="Times New Roman" w:hAnsi="Times New Roman" w:cs="Times New Roman"/>
          <w:kern w:val="0"/>
        </w:rPr>
        <w:t>sledky t</w:t>
      </w:r>
      <w:r w:rsidRPr="00C94571">
        <w:rPr>
          <w:rFonts w:ascii="Times New Roman" w:hAnsi="Times New Roman" w:cs="Times New Roman"/>
          <w:color w:val="000000"/>
          <w:kern w:val="0"/>
        </w:rPr>
        <w:t>ý</w:t>
      </w:r>
      <w:r w:rsidRPr="00C94571">
        <w:rPr>
          <w:rFonts w:ascii="Times New Roman" w:hAnsi="Times New Roman" w:cs="Times New Roman"/>
          <w:kern w:val="0"/>
        </w:rPr>
        <w:t>chto pr</w:t>
      </w:r>
      <w:r w:rsidRPr="00C94571">
        <w:rPr>
          <w:rFonts w:ascii="Times New Roman" w:hAnsi="Times New Roman" w:cs="Times New Roman"/>
          <w:color w:val="000000"/>
          <w:kern w:val="0"/>
        </w:rPr>
        <w:t>á</w:t>
      </w:r>
      <w:r w:rsidRPr="00C94571">
        <w:rPr>
          <w:rFonts w:ascii="Times New Roman" w:hAnsi="Times New Roman" w:cs="Times New Roman"/>
          <w:kern w:val="0"/>
        </w:rPr>
        <w:t>c zahŕňaj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dvojrozmern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Hamiltonovsk</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triedu nehladk</w:t>
      </w:r>
      <w:r w:rsidRPr="00C94571">
        <w:rPr>
          <w:rFonts w:ascii="Times New Roman" w:hAnsi="Times New Roman" w:cs="Times New Roman"/>
          <w:color w:val="000000"/>
          <w:kern w:val="0"/>
        </w:rPr>
        <w:t>ý</w:t>
      </w:r>
      <w:r w:rsidRPr="00C94571">
        <w:rPr>
          <w:rFonts w:ascii="Times New Roman" w:hAnsi="Times New Roman" w:cs="Times New Roman"/>
          <w:kern w:val="0"/>
        </w:rPr>
        <w:t>ch syst</w:t>
      </w:r>
      <w:r w:rsidRPr="00C94571">
        <w:rPr>
          <w:rFonts w:ascii="Times New Roman" w:hAnsi="Times New Roman" w:cs="Times New Roman"/>
          <w:color w:val="000000"/>
          <w:kern w:val="0"/>
        </w:rPr>
        <w:t>é</w:t>
      </w:r>
      <w:r w:rsidRPr="00C94571">
        <w:rPr>
          <w:rFonts w:ascii="Times New Roman" w:hAnsi="Times New Roman" w:cs="Times New Roman"/>
          <w:kern w:val="0"/>
        </w:rPr>
        <w:t>mov v z</w:t>
      </w:r>
      <w:r w:rsidRPr="00C94571">
        <w:rPr>
          <w:rFonts w:ascii="Times New Roman" w:hAnsi="Times New Roman" w:cs="Times New Roman"/>
          <w:color w:val="000000"/>
          <w:kern w:val="0"/>
        </w:rPr>
        <w:t>á</w:t>
      </w:r>
      <w:r w:rsidRPr="00C94571">
        <w:rPr>
          <w:rFonts w:ascii="Times New Roman" w:hAnsi="Times New Roman" w:cs="Times New Roman"/>
          <w:kern w:val="0"/>
        </w:rPr>
        <w:t>vislosti od skal</w:t>
      </w:r>
      <w:r w:rsidRPr="00C94571">
        <w:rPr>
          <w:rFonts w:ascii="Times New Roman" w:hAnsi="Times New Roman" w:cs="Times New Roman"/>
          <w:color w:val="000000"/>
          <w:kern w:val="0"/>
        </w:rPr>
        <w:t>á</w:t>
      </w:r>
      <w:r w:rsidRPr="00C94571">
        <w:rPr>
          <w:rFonts w:ascii="Times New Roman" w:hAnsi="Times New Roman" w:cs="Times New Roman"/>
          <w:kern w:val="0"/>
        </w:rPr>
        <w:t>rnej premennej,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je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m singul</w:t>
      </w:r>
      <w:r w:rsidRPr="00C94571">
        <w:rPr>
          <w:rFonts w:ascii="Times New Roman" w:hAnsi="Times New Roman" w:cs="Times New Roman"/>
          <w:color w:val="000000"/>
          <w:kern w:val="0"/>
        </w:rPr>
        <w:t>á</w:t>
      </w:r>
      <w:r w:rsidRPr="00C94571">
        <w:rPr>
          <w:rFonts w:ascii="Times New Roman" w:hAnsi="Times New Roman" w:cs="Times New Roman"/>
          <w:kern w:val="0"/>
        </w:rPr>
        <w:t>rne vzbudenej rovnice. Odvod</w:t>
      </w:r>
      <w:r w:rsidRPr="00C94571">
        <w:rPr>
          <w:rFonts w:ascii="Times New Roman" w:hAnsi="Times New Roman" w:cs="Times New Roman"/>
          <w:color w:val="000000"/>
          <w:kern w:val="0"/>
        </w:rPr>
        <w:t>í</w:t>
      </w:r>
      <w:r w:rsidRPr="00C94571">
        <w:rPr>
          <w:rFonts w:ascii="Times New Roman" w:hAnsi="Times New Roman" w:cs="Times New Roman"/>
          <w:kern w:val="0"/>
        </w:rPr>
        <w:t xml:space="preserve">me v [3] podmienky </w:t>
      </w:r>
      <w:proofErr w:type="spellStart"/>
      <w:r w:rsidRPr="00C94571">
        <w:rPr>
          <w:rFonts w:ascii="Times New Roman" w:hAnsi="Times New Roman" w:cs="Times New Roman"/>
          <w:kern w:val="0"/>
        </w:rPr>
        <w:t>Melnikovovho</w:t>
      </w:r>
      <w:proofErr w:type="spellEnd"/>
      <w:r w:rsidRPr="00C94571">
        <w:rPr>
          <w:rFonts w:ascii="Times New Roman" w:hAnsi="Times New Roman" w:cs="Times New Roman"/>
          <w:kern w:val="0"/>
        </w:rPr>
        <w:t xml:space="preserve"> typu pre </w:t>
      </w:r>
      <w:proofErr w:type="spellStart"/>
      <w:r w:rsidRPr="00C94571">
        <w:rPr>
          <w:rFonts w:ascii="Times New Roman" w:hAnsi="Times New Roman" w:cs="Times New Roman"/>
          <w:kern w:val="0"/>
        </w:rPr>
        <w:t>perzistenciu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heteroklinicky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PSVDDE a prezentujeme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sledky pre </w:t>
      </w:r>
      <w:proofErr w:type="spellStart"/>
      <w:r w:rsidRPr="00C94571">
        <w:rPr>
          <w:rFonts w:ascii="Times New Roman" w:hAnsi="Times New Roman" w:cs="Times New Roman"/>
          <w:kern w:val="0"/>
        </w:rPr>
        <w:t>plan</w:t>
      </w:r>
      <w:r w:rsidRPr="00C94571">
        <w:rPr>
          <w:rFonts w:ascii="Times New Roman" w:hAnsi="Times New Roman" w:cs="Times New Roman"/>
          <w:color w:val="000000"/>
          <w:kern w:val="0"/>
        </w:rPr>
        <w:t>á</w:t>
      </w:r>
      <w:r w:rsidRPr="00C94571">
        <w:rPr>
          <w:rFonts w:ascii="Times New Roman" w:hAnsi="Times New Roman" w:cs="Times New Roman"/>
          <w:kern w:val="0"/>
        </w:rPr>
        <w:t>rne</w:t>
      </w:r>
      <w:proofErr w:type="spellEnd"/>
      <w:r w:rsidRPr="00C94571">
        <w:rPr>
          <w:rFonts w:ascii="Times New Roman" w:hAnsi="Times New Roman" w:cs="Times New Roman"/>
          <w:kern w:val="0"/>
        </w:rPr>
        <w:t xml:space="preserve"> nespojit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diferenci</w:t>
      </w:r>
      <w:r w:rsidRPr="00C94571">
        <w:rPr>
          <w:rFonts w:ascii="Times New Roman" w:hAnsi="Times New Roman" w:cs="Times New Roman"/>
          <w:color w:val="000000"/>
          <w:kern w:val="0"/>
        </w:rPr>
        <w:t>á</w:t>
      </w:r>
      <w:r w:rsidRPr="00C94571">
        <w:rPr>
          <w:rFonts w:ascii="Times New Roman" w:hAnsi="Times New Roman" w:cs="Times New Roman"/>
          <w:kern w:val="0"/>
        </w:rPr>
        <w:t>lne rovnice s pomaly sa meniacimi koeficientmi. V [4] nach</w:t>
      </w:r>
      <w:r w:rsidRPr="00C94571">
        <w:rPr>
          <w:rFonts w:ascii="Times New Roman" w:hAnsi="Times New Roman" w:cs="Times New Roman"/>
          <w:color w:val="000000"/>
          <w:kern w:val="0"/>
        </w:rPr>
        <w:t>á</w:t>
      </w:r>
      <w:r w:rsidRPr="00C94571">
        <w:rPr>
          <w:rFonts w:ascii="Times New Roman" w:hAnsi="Times New Roman" w:cs="Times New Roman"/>
          <w:kern w:val="0"/>
        </w:rPr>
        <w:t xml:space="preserve">dzame podmienky </w:t>
      </w:r>
      <w:proofErr w:type="spellStart"/>
      <w:r w:rsidRPr="00C94571">
        <w:rPr>
          <w:rFonts w:ascii="Times New Roman" w:hAnsi="Times New Roman" w:cs="Times New Roman"/>
          <w:kern w:val="0"/>
        </w:rPr>
        <w:t>Melnikovovho</w:t>
      </w:r>
      <w:proofErr w:type="spellEnd"/>
      <w:r w:rsidRPr="00C94571">
        <w:rPr>
          <w:rFonts w:ascii="Times New Roman" w:hAnsi="Times New Roman" w:cs="Times New Roman"/>
          <w:kern w:val="0"/>
        </w:rPr>
        <w:t xml:space="preserve"> typu pre </w:t>
      </w:r>
      <w:proofErr w:type="spellStart"/>
      <w:r w:rsidRPr="00C94571">
        <w:rPr>
          <w:rFonts w:ascii="Times New Roman" w:hAnsi="Times New Roman" w:cs="Times New Roman"/>
          <w:kern w:val="0"/>
        </w:rPr>
        <w:t>perzistenciu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heteroklinicky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PSVDDE, keď oproti [3] predpoklad</w:t>
      </w:r>
      <w:r w:rsidRPr="00C94571">
        <w:rPr>
          <w:rFonts w:ascii="Times New Roman" w:hAnsi="Times New Roman" w:cs="Times New Roman"/>
          <w:color w:val="000000"/>
          <w:kern w:val="0"/>
        </w:rPr>
        <w:t>á</w:t>
      </w:r>
      <w:r w:rsidRPr="00C94571">
        <w:rPr>
          <w:rFonts w:ascii="Times New Roman" w:hAnsi="Times New Roman" w:cs="Times New Roman"/>
          <w:kern w:val="0"/>
        </w:rPr>
        <w:t>me, že nevzbuden</w:t>
      </w:r>
      <w:r w:rsidRPr="00C94571">
        <w:rPr>
          <w:rFonts w:ascii="Times New Roman" w:hAnsi="Times New Roman" w:cs="Times New Roman"/>
          <w:color w:val="000000"/>
          <w:kern w:val="0"/>
        </w:rPr>
        <w:t>á</w:t>
      </w:r>
      <w:r w:rsidRPr="00C94571">
        <w:rPr>
          <w:rFonts w:ascii="Times New Roman" w:hAnsi="Times New Roman" w:cs="Times New Roman"/>
          <w:kern w:val="0"/>
        </w:rPr>
        <w:t>/stacion</w:t>
      </w:r>
      <w:r w:rsidRPr="00C94571">
        <w:rPr>
          <w:rFonts w:ascii="Times New Roman" w:hAnsi="Times New Roman" w:cs="Times New Roman"/>
          <w:color w:val="000000"/>
          <w:kern w:val="0"/>
        </w:rPr>
        <w:t>á</w:t>
      </w:r>
      <w:r w:rsidRPr="00C94571">
        <w:rPr>
          <w:rFonts w:ascii="Times New Roman" w:hAnsi="Times New Roman" w:cs="Times New Roman"/>
          <w:kern w:val="0"/>
        </w:rPr>
        <w:t>rna rovnica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parametrick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syst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m </w:t>
      </w:r>
      <w:proofErr w:type="spellStart"/>
      <w:r w:rsidRPr="00C94571">
        <w:rPr>
          <w:rFonts w:ascii="Times New Roman" w:hAnsi="Times New Roman" w:cs="Times New Roman"/>
          <w:kern w:val="0"/>
        </w:rPr>
        <w:t>heteroklinicky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Zostroj</w:t>
      </w:r>
      <w:r w:rsidRPr="00C94571">
        <w:rPr>
          <w:rFonts w:ascii="Times New Roman" w:hAnsi="Times New Roman" w:cs="Times New Roman"/>
          <w:color w:val="000000"/>
          <w:kern w:val="0"/>
        </w:rPr>
        <w:t>í</w:t>
      </w:r>
      <w:r w:rsidRPr="00C94571">
        <w:rPr>
          <w:rFonts w:ascii="Times New Roman" w:hAnsi="Times New Roman" w:cs="Times New Roman"/>
          <w:kern w:val="0"/>
        </w:rPr>
        <w:t>me pr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klad trojrozmernej </w:t>
      </w:r>
      <w:proofErr w:type="spellStart"/>
      <w:r w:rsidRPr="00C94571">
        <w:rPr>
          <w:rFonts w:ascii="Times New Roman" w:hAnsi="Times New Roman" w:cs="Times New Roman"/>
          <w:kern w:val="0"/>
        </w:rPr>
        <w:t>Hamiltonovskej</w:t>
      </w:r>
      <w:proofErr w:type="spellEnd"/>
      <w:r w:rsidRPr="00C94571">
        <w:rPr>
          <w:rFonts w:ascii="Times New Roman" w:hAnsi="Times New Roman" w:cs="Times New Roman"/>
          <w:kern w:val="0"/>
        </w:rPr>
        <w:t xml:space="preserve"> nespojitej rovnice. V [5] </w:t>
      </w:r>
      <w:r w:rsidRPr="00C94571">
        <w:rPr>
          <w:rFonts w:ascii="Times New Roman" w:hAnsi="Times New Roman" w:cs="Times New Roman"/>
          <w:color w:val="000000"/>
          <w:kern w:val="0"/>
        </w:rPr>
        <w:t>š</w:t>
      </w:r>
      <w:r w:rsidRPr="00C94571">
        <w:rPr>
          <w:rFonts w:ascii="Times New Roman" w:hAnsi="Times New Roman" w:cs="Times New Roman"/>
          <w:kern w:val="0"/>
        </w:rPr>
        <w:t xml:space="preserve">tudujeme existenciu </w:t>
      </w:r>
      <w:proofErr w:type="spellStart"/>
      <w:r w:rsidRPr="00C94571">
        <w:rPr>
          <w:rFonts w:ascii="Times New Roman" w:hAnsi="Times New Roman" w:cs="Times New Roman"/>
          <w:kern w:val="0"/>
        </w:rPr>
        <w:t>heteroklinicky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pre nespojit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Kurland-Leviho</w:t>
      </w:r>
      <w:proofErr w:type="spellEnd"/>
      <w:r w:rsidRPr="00C94571">
        <w:rPr>
          <w:rFonts w:ascii="Times New Roman" w:hAnsi="Times New Roman" w:cs="Times New Roman"/>
          <w:kern w:val="0"/>
        </w:rPr>
        <w:t xml:space="preserve"> diferenci</w:t>
      </w:r>
      <w:r w:rsidRPr="00C94571">
        <w:rPr>
          <w:rFonts w:ascii="Times New Roman" w:hAnsi="Times New Roman" w:cs="Times New Roman"/>
          <w:color w:val="000000"/>
          <w:kern w:val="0"/>
        </w:rPr>
        <w:t>á</w:t>
      </w:r>
      <w:r w:rsidRPr="00C94571">
        <w:rPr>
          <w:rFonts w:ascii="Times New Roman" w:hAnsi="Times New Roman" w:cs="Times New Roman"/>
          <w:kern w:val="0"/>
        </w:rPr>
        <w:t>lne rovnice s pomaly sa meniacimi koeficientmi vznikaj</w:t>
      </w:r>
      <w:r w:rsidRPr="00C94571">
        <w:rPr>
          <w:rFonts w:ascii="Times New Roman" w:hAnsi="Times New Roman" w:cs="Times New Roman"/>
          <w:color w:val="000000"/>
          <w:kern w:val="0"/>
        </w:rPr>
        <w:t>ú</w:t>
      </w:r>
      <w:r w:rsidRPr="00C94571">
        <w:rPr>
          <w:rFonts w:ascii="Times New Roman" w:hAnsi="Times New Roman" w:cs="Times New Roman"/>
          <w:kern w:val="0"/>
        </w:rPr>
        <w:t>cimi pri modelovan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rastu popul</w:t>
      </w:r>
      <w:r w:rsidRPr="00C94571">
        <w:rPr>
          <w:rFonts w:ascii="Times New Roman" w:hAnsi="Times New Roman" w:cs="Times New Roman"/>
          <w:color w:val="000000"/>
          <w:kern w:val="0"/>
        </w:rPr>
        <w:t>á</w:t>
      </w:r>
      <w:r w:rsidRPr="00C94571">
        <w:rPr>
          <w:rFonts w:ascii="Times New Roman" w:hAnsi="Times New Roman" w:cs="Times New Roman"/>
          <w:kern w:val="0"/>
        </w:rPr>
        <w:t>cie.</w:t>
      </w:r>
    </w:p>
    <w:p w14:paraId="29E0936E"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b/>
          <w:bCs/>
          <w:kern w:val="0"/>
          <w:sz w:val="16"/>
          <w:szCs w:val="16"/>
        </w:rPr>
      </w:pPr>
    </w:p>
    <w:p w14:paraId="6E4FC2C9" w14:textId="0FCB5D3F"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Autori:</w:t>
      </w:r>
      <w:r w:rsidRPr="00C94571">
        <w:rPr>
          <w:rFonts w:ascii="Times New Roman" w:hAnsi="Times New Roman" w:cs="Times New Roman"/>
          <w:kern w:val="0"/>
        </w:rPr>
        <w:t xml:space="preserve">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(Univ. </w:t>
      </w:r>
      <w:proofErr w:type="spellStart"/>
      <w:r w:rsidRPr="00C94571">
        <w:rPr>
          <w:rFonts w:ascii="Times New Roman" w:hAnsi="Times New Roman" w:cs="Times New Roman"/>
          <w:kern w:val="0"/>
        </w:rPr>
        <w:t>Ancona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Italy</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FMFI UK),</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Guizhou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Guiyang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w:t>
      </w:r>
      <w:r w:rsidRPr="00C94571">
        <w:rPr>
          <w:rFonts w:ascii="Times New Roman" w:hAnsi="Times New Roman" w:cs="Times New Roman"/>
          <w:kern w:val="0"/>
        </w:rPr>
        <w:br/>
      </w:r>
      <w:r w:rsidRPr="00C94571">
        <w:rPr>
          <w:rFonts w:ascii="Times New Roman" w:hAnsi="Times New Roman" w:cs="Times New Roman"/>
          <w:b/>
          <w:bCs/>
          <w:kern w:val="0"/>
        </w:rPr>
        <w:t>Projekt:</w:t>
      </w:r>
      <w:r w:rsidRPr="00C94571">
        <w:rPr>
          <w:rFonts w:ascii="Times New Roman" w:hAnsi="Times New Roman" w:cs="Times New Roman"/>
          <w:kern w:val="0"/>
        </w:rPr>
        <w:t xml:space="preserve"> VEGA 2/0062/24</w:t>
      </w:r>
      <w:r w:rsidRPr="00C94571">
        <w:rPr>
          <w:rFonts w:ascii="Times New Roman" w:hAnsi="Times New Roman" w:cs="Times New Roman"/>
          <w:kern w:val="0"/>
        </w:rPr>
        <w:br/>
      </w:r>
      <w:r w:rsidRPr="00C94571">
        <w:rPr>
          <w:rFonts w:ascii="Times New Roman" w:hAnsi="Times New Roman" w:cs="Times New Roman"/>
          <w:b/>
          <w:bCs/>
          <w:kern w:val="0"/>
        </w:rPr>
        <w:t xml:space="preserve">Referencie: </w:t>
      </w:r>
    </w:p>
    <w:p w14:paraId="04F082E6"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[1]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36</w:t>
      </w:r>
      <w:r w:rsidRPr="00C94571">
        <w:rPr>
          <w:rFonts w:ascii="Times New Roman" w:hAnsi="Times New Roman" w:cs="Times New Roman"/>
          <w:kern w:val="0"/>
        </w:rPr>
        <w:t xml:space="preserve"> (2024), 463-496.</w:t>
      </w:r>
    </w:p>
    <w:p w14:paraId="19DA6EEC"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[2]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36</w:t>
      </w:r>
      <w:r w:rsidRPr="00C94571">
        <w:rPr>
          <w:rFonts w:ascii="Times New Roman" w:hAnsi="Times New Roman" w:cs="Times New Roman"/>
          <w:kern w:val="0"/>
        </w:rPr>
        <w:t xml:space="preserve"> (2024), 2999-3010.</w:t>
      </w:r>
    </w:p>
    <w:p w14:paraId="6BDE2481"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[3]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400</w:t>
      </w:r>
      <w:r w:rsidRPr="00C94571">
        <w:rPr>
          <w:rFonts w:ascii="Times New Roman" w:hAnsi="Times New Roman" w:cs="Times New Roman"/>
          <w:kern w:val="0"/>
        </w:rPr>
        <w:t xml:space="preserve"> (2024), 314-375.</w:t>
      </w:r>
    </w:p>
    <w:p w14:paraId="442B61B9"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[4]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27</w:t>
      </w:r>
      <w:r w:rsidRPr="00C94571">
        <w:rPr>
          <w:rFonts w:ascii="Times New Roman" w:hAnsi="Times New Roman" w:cs="Times New Roman"/>
          <w:kern w:val="0"/>
        </w:rPr>
        <w:t xml:space="preserve"> (2024), 1-30.</w:t>
      </w:r>
    </w:p>
    <w:p w14:paraId="4F50CF99"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[5]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Kurland-Levi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online </w:t>
      </w:r>
      <w:proofErr w:type="spellStart"/>
      <w:r w:rsidRPr="00C94571">
        <w:rPr>
          <w:rFonts w:ascii="Times New Roman" w:hAnsi="Times New Roman" w:cs="Times New Roman"/>
          <w:kern w:val="0"/>
        </w:rPr>
        <w:t>ready</w:t>
      </w:r>
      <w:proofErr w:type="spellEnd"/>
      <w:r w:rsidRPr="00C94571">
        <w:rPr>
          <w:rFonts w:ascii="Times New Roman" w:hAnsi="Times New Roman" w:cs="Times New Roman"/>
          <w:kern w:val="0"/>
        </w:rPr>
        <w:t>.</w:t>
      </w:r>
    </w:p>
    <w:p w14:paraId="6A38EECE" w14:textId="1A3AD353" w:rsidR="000D3FFF" w:rsidRPr="00C94571" w:rsidRDefault="000D3FFF" w:rsidP="000D3FFF">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65B7CEC0"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lastRenderedPageBreak/>
        <w:t>Periodic</w:t>
      </w:r>
      <w:proofErr w:type="spellEnd"/>
      <w:r w:rsidRPr="00C94571">
        <w:rPr>
          <w:rFonts w:ascii="Times New Roman" w:hAnsi="Times New Roman" w:cs="Times New Roman"/>
          <w:b/>
          <w:bCs/>
          <w:kern w:val="0"/>
        </w:rPr>
        <w:t xml:space="preserve"> and </w:t>
      </w:r>
      <w:proofErr w:type="spellStart"/>
      <w:r w:rsidRPr="00C94571">
        <w:rPr>
          <w:rFonts w:ascii="Times New Roman" w:hAnsi="Times New Roman" w:cs="Times New Roman"/>
          <w:b/>
          <w:bCs/>
          <w:kern w:val="0"/>
        </w:rPr>
        <w:t>asymptotic</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solutions</w:t>
      </w:r>
      <w:proofErr w:type="spellEnd"/>
      <w:r w:rsidRPr="00C94571">
        <w:rPr>
          <w:rFonts w:ascii="Times New Roman" w:hAnsi="Times New Roman" w:cs="Times New Roman"/>
          <w:b/>
          <w:bCs/>
          <w:kern w:val="0"/>
        </w:rPr>
        <w:t xml:space="preserve"> in </w:t>
      </w:r>
      <w:proofErr w:type="spellStart"/>
      <w:r w:rsidRPr="00C94571">
        <w:rPr>
          <w:rFonts w:ascii="Times New Roman" w:hAnsi="Times New Roman" w:cs="Times New Roman"/>
          <w:b/>
          <w:bCs/>
          <w:kern w:val="0"/>
        </w:rPr>
        <w:t>perturbed</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slowly</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varying</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discontinuous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differential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equations</w:t>
      </w:r>
      <w:proofErr w:type="spellEnd"/>
      <w:r w:rsidRPr="00C94571">
        <w:rPr>
          <w:rFonts w:ascii="Times New Roman" w:hAnsi="Times New Roman" w:cs="Times New Roman"/>
          <w:b/>
          <w:bCs/>
          <w:kern w:val="0"/>
        </w:rPr>
        <w:t xml:space="preserve">. </w:t>
      </w:r>
    </w:p>
    <w:p w14:paraId="25ED206F"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
    <w:p w14:paraId="5783785C" w14:textId="5DC9E899"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derive</w:t>
      </w:r>
      <w:proofErr w:type="spellEnd"/>
      <w:r w:rsidRPr="00C94571">
        <w:rPr>
          <w:rFonts w:ascii="Times New Roman" w:hAnsi="Times New Roman" w:cs="Times New Roman"/>
          <w:kern w:val="0"/>
        </w:rPr>
        <w:t xml:space="preserve"> in [1, 2] </w:t>
      </w:r>
      <w:proofErr w:type="spellStart"/>
      <w:r w:rsidRPr="00C94571">
        <w:rPr>
          <w:rFonts w:ascii="Times New Roman" w:hAnsi="Times New Roman" w:cs="Times New Roman"/>
          <w:kern w:val="0"/>
        </w:rPr>
        <w:t>Melnikov</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persistence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PSVDDEs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assume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unperturbed</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frozen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has a </w:t>
      </w:r>
      <w:proofErr w:type="spellStart"/>
      <w:r w:rsidRPr="00C94571">
        <w:rPr>
          <w:rFonts w:ascii="Times New Roman" w:hAnsi="Times New Roman" w:cs="Times New Roman"/>
          <w:kern w:val="0"/>
        </w:rPr>
        <w:t>family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depending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papers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involve</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two-dimensional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Hamiltonian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family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non-smooth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depending</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scalar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obtain</w:t>
      </w:r>
      <w:proofErr w:type="spellEnd"/>
      <w:r w:rsidRPr="00C94571">
        <w:rPr>
          <w:rFonts w:ascii="Times New Roman" w:hAnsi="Times New Roman" w:cs="Times New Roman"/>
          <w:kern w:val="0"/>
        </w:rPr>
        <w:t xml:space="preserve"> in [3] </w:t>
      </w:r>
      <w:proofErr w:type="spellStart"/>
      <w:r w:rsidRPr="00C94571">
        <w:rPr>
          <w:rFonts w:ascii="Times New Roman" w:hAnsi="Times New Roman" w:cs="Times New Roman"/>
          <w:kern w:val="0"/>
        </w:rPr>
        <w:t>Melnikov</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persistence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PSVDDEs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present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planar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find</w:t>
      </w:r>
      <w:proofErr w:type="spellEnd"/>
      <w:r w:rsidRPr="00C94571">
        <w:rPr>
          <w:rFonts w:ascii="Times New Roman" w:hAnsi="Times New Roman" w:cs="Times New Roman"/>
          <w:kern w:val="0"/>
        </w:rPr>
        <w:t xml:space="preserve"> in [4] </w:t>
      </w:r>
      <w:proofErr w:type="spellStart"/>
      <w:r w:rsidRPr="00C94571">
        <w:rPr>
          <w:rFonts w:ascii="Times New Roman" w:hAnsi="Times New Roman" w:cs="Times New Roman"/>
          <w:kern w:val="0"/>
        </w:rPr>
        <w:t>Melnikov</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persistence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PSVDDEs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opposite</w:t>
      </w:r>
      <w:proofErr w:type="spellEnd"/>
      <w:r w:rsidRPr="00C94571">
        <w:rPr>
          <w:rFonts w:ascii="Times New Roman" w:hAnsi="Times New Roman" w:cs="Times New Roman"/>
          <w:kern w:val="0"/>
        </w:rPr>
        <w:t xml:space="preserve"> to [3],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assume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unperturbed</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frozen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has a </w:t>
      </w:r>
      <w:proofErr w:type="spellStart"/>
      <w:r w:rsidRPr="00C94571">
        <w:rPr>
          <w:rFonts w:ascii="Times New Roman" w:hAnsi="Times New Roman" w:cs="Times New Roman"/>
          <w:kern w:val="0"/>
        </w:rPr>
        <w:t>parametric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example</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three-dimensional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Hamiltonian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study in [5]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Kurland-Levi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arising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population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w:t>
      </w:r>
    </w:p>
    <w:p w14:paraId="075C49DB"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b/>
          <w:bCs/>
          <w:kern w:val="0"/>
        </w:rPr>
      </w:pPr>
    </w:p>
    <w:p w14:paraId="3919170D" w14:textId="33096C99"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(Univ. </w:t>
      </w:r>
      <w:proofErr w:type="spellStart"/>
      <w:r w:rsidRPr="00C94571">
        <w:rPr>
          <w:rFonts w:ascii="Times New Roman" w:hAnsi="Times New Roman" w:cs="Times New Roman"/>
          <w:kern w:val="0"/>
        </w:rPr>
        <w:t>Ancona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Italy</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 FMFI UK),</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Guizhou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Guiyang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w:t>
      </w:r>
      <w:r w:rsidRPr="00C94571">
        <w:rPr>
          <w:rFonts w:ascii="Times New Roman" w:hAnsi="Times New Roman" w:cs="Times New Roman"/>
          <w:kern w:val="0"/>
        </w:rPr>
        <w:br/>
      </w:r>
      <w:r w:rsidRPr="00C94571">
        <w:rPr>
          <w:rFonts w:ascii="Times New Roman" w:hAnsi="Times New Roman" w:cs="Times New Roman"/>
          <w:b/>
          <w:bCs/>
          <w:kern w:val="0"/>
        </w:rPr>
        <w:t>Project:</w:t>
      </w:r>
      <w:r w:rsidRPr="00C94571">
        <w:rPr>
          <w:rFonts w:ascii="Times New Roman" w:hAnsi="Times New Roman" w:cs="Times New Roman"/>
          <w:kern w:val="0"/>
        </w:rPr>
        <w:t xml:space="preserve"> VEGA 2/0062/24</w:t>
      </w:r>
      <w:r w:rsidRPr="00C94571">
        <w:rPr>
          <w:rFonts w:ascii="Times New Roman" w:hAnsi="Times New Roman" w:cs="Times New Roman"/>
          <w:kern w:val="0"/>
        </w:rPr>
        <w:br/>
      </w:r>
      <w:proofErr w:type="spellStart"/>
      <w:r w:rsidRPr="00C94571">
        <w:rPr>
          <w:rFonts w:ascii="Times New Roman" w:hAnsi="Times New Roman" w:cs="Times New Roman"/>
          <w:b/>
          <w:bCs/>
          <w:kern w:val="0"/>
        </w:rPr>
        <w:t>References</w:t>
      </w:r>
      <w:proofErr w:type="spellEnd"/>
      <w:r w:rsidRPr="00C94571">
        <w:rPr>
          <w:rFonts w:ascii="Times New Roman" w:hAnsi="Times New Roman" w:cs="Times New Roman"/>
          <w:b/>
          <w:bCs/>
          <w:kern w:val="0"/>
        </w:rPr>
        <w:t xml:space="preserve">: </w:t>
      </w:r>
    </w:p>
    <w:p w14:paraId="129630A2"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[1]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36</w:t>
      </w:r>
      <w:r w:rsidRPr="00C94571">
        <w:rPr>
          <w:rFonts w:ascii="Times New Roman" w:hAnsi="Times New Roman" w:cs="Times New Roman"/>
          <w:kern w:val="0"/>
        </w:rPr>
        <w:t xml:space="preserve"> (2024), 463-496.</w:t>
      </w:r>
    </w:p>
    <w:p w14:paraId="26D46156"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[2]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36</w:t>
      </w:r>
      <w:r w:rsidRPr="00C94571">
        <w:rPr>
          <w:rFonts w:ascii="Times New Roman" w:hAnsi="Times New Roman" w:cs="Times New Roman"/>
          <w:kern w:val="0"/>
        </w:rPr>
        <w:t xml:space="preserve"> (2024), 2999-3010.</w:t>
      </w:r>
    </w:p>
    <w:p w14:paraId="3CA6F9B5"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[3]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400</w:t>
      </w:r>
      <w:r w:rsidRPr="00C94571">
        <w:rPr>
          <w:rFonts w:ascii="Times New Roman" w:hAnsi="Times New Roman" w:cs="Times New Roman"/>
          <w:kern w:val="0"/>
        </w:rPr>
        <w:t xml:space="preserve"> (2024), 314-375.</w:t>
      </w:r>
    </w:p>
    <w:p w14:paraId="6CC669F2"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[4]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27</w:t>
      </w:r>
      <w:r w:rsidRPr="00C94571">
        <w:rPr>
          <w:rFonts w:ascii="Times New Roman" w:hAnsi="Times New Roman" w:cs="Times New Roman"/>
          <w:kern w:val="0"/>
        </w:rPr>
        <w:t xml:space="preserve"> (2024), 1-30.</w:t>
      </w:r>
    </w:p>
    <w:p w14:paraId="12DB56E9"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[5] F. </w:t>
      </w:r>
      <w:proofErr w:type="spellStart"/>
      <w:r w:rsidRPr="00C94571">
        <w:rPr>
          <w:rFonts w:ascii="Times New Roman" w:hAnsi="Times New Roman" w:cs="Times New Roman"/>
          <w:kern w:val="0"/>
        </w:rPr>
        <w:t>Battelli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M. </w:t>
      </w:r>
      <w:proofErr w:type="spellStart"/>
      <w:r w:rsidRPr="00C94571">
        <w:rPr>
          <w:rFonts w:ascii="Times New Roman" w:hAnsi="Times New Roman" w:cs="Times New Roman"/>
          <w:b/>
          <w:bCs/>
          <w:kern w:val="0"/>
        </w:rPr>
        <w:t>Fečkan</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J.R.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Kurland-Levi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online </w:t>
      </w:r>
      <w:proofErr w:type="spellStart"/>
      <w:r w:rsidRPr="00C94571">
        <w:rPr>
          <w:rFonts w:ascii="Times New Roman" w:hAnsi="Times New Roman" w:cs="Times New Roman"/>
          <w:kern w:val="0"/>
        </w:rPr>
        <w:t>ready</w:t>
      </w:r>
      <w:proofErr w:type="spellEnd"/>
      <w:r w:rsidRPr="00C94571">
        <w:rPr>
          <w:rFonts w:ascii="Times New Roman" w:hAnsi="Times New Roman" w:cs="Times New Roman"/>
          <w:kern w:val="0"/>
        </w:rPr>
        <w:t>.</w:t>
      </w:r>
    </w:p>
    <w:p w14:paraId="03A1F500"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740B7FF" w14:textId="13D2FB12" w:rsidR="000D3FFF" w:rsidRPr="00C94571" w:rsidRDefault="000D3FFF" w:rsidP="000D3FFF">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08DF97EB"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4D3C39A"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Kvantov</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R</w:t>
      </w:r>
      <w:r w:rsidRPr="00C94571">
        <w:rPr>
          <w:rFonts w:ascii="Times New Roman" w:hAnsi="Times New Roman" w:cs="Times New Roman"/>
          <w:b/>
          <w:bCs/>
          <w:color w:val="000000"/>
          <w:kern w:val="0"/>
        </w:rPr>
        <w:t>é</w:t>
      </w:r>
      <w:r w:rsidRPr="00C94571">
        <w:rPr>
          <w:rFonts w:ascii="Times New Roman" w:hAnsi="Times New Roman" w:cs="Times New Roman"/>
          <w:b/>
          <w:bCs/>
          <w:kern w:val="0"/>
        </w:rPr>
        <w:t>nyiho</w:t>
      </w:r>
      <w:proofErr w:type="spellEnd"/>
      <w:r w:rsidRPr="00C94571">
        <w:rPr>
          <w:rFonts w:ascii="Times New Roman" w:hAnsi="Times New Roman" w:cs="Times New Roman"/>
          <w:b/>
          <w:bCs/>
          <w:kern w:val="0"/>
        </w:rPr>
        <w:t xml:space="preserve"> divergencie vo von </w:t>
      </w:r>
      <w:proofErr w:type="spellStart"/>
      <w:r w:rsidRPr="00C94571">
        <w:rPr>
          <w:rFonts w:ascii="Times New Roman" w:hAnsi="Times New Roman" w:cs="Times New Roman"/>
          <w:b/>
          <w:bCs/>
          <w:kern w:val="0"/>
        </w:rPr>
        <w:t>Neumannov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w:t>
      </w:r>
      <w:proofErr w:type="spellEnd"/>
      <w:r w:rsidRPr="00C94571">
        <w:rPr>
          <w:rFonts w:ascii="Times New Roman" w:hAnsi="Times New Roman" w:cs="Times New Roman"/>
          <w:b/>
          <w:bCs/>
          <w:kern w:val="0"/>
        </w:rPr>
        <w:t xml:space="preserve"> algebr</w:t>
      </w:r>
      <w:r w:rsidRPr="00C94571">
        <w:rPr>
          <w:rFonts w:ascii="Times New Roman" w:hAnsi="Times New Roman" w:cs="Times New Roman"/>
          <w:b/>
          <w:bCs/>
          <w:color w:val="000000"/>
          <w:kern w:val="0"/>
        </w:rPr>
        <w:t>á</w:t>
      </w:r>
      <w:r w:rsidRPr="00C94571">
        <w:rPr>
          <w:rFonts w:ascii="Times New Roman" w:hAnsi="Times New Roman" w:cs="Times New Roman"/>
          <w:b/>
          <w:bCs/>
          <w:kern w:val="0"/>
        </w:rPr>
        <w:t>ch</w:t>
      </w:r>
    </w:p>
    <w:p w14:paraId="4B03AB62"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6D2B088" w14:textId="2352770A"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color w:val="000000"/>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nyiho</w:t>
      </w:r>
      <w:proofErr w:type="spellEnd"/>
      <w:r w:rsidRPr="00C94571">
        <w:rPr>
          <w:rFonts w:ascii="Times New Roman" w:hAnsi="Times New Roman" w:cs="Times New Roman"/>
          <w:kern w:val="0"/>
        </w:rPr>
        <w:t xml:space="preserve"> divergencie boli zaveden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ako </w:t>
      </w:r>
      <w:proofErr w:type="spellStart"/>
      <w:r w:rsidRPr="00C94571">
        <w:rPr>
          <w:rFonts w:ascii="Times New Roman" w:hAnsi="Times New Roman" w:cs="Times New Roman"/>
          <w:kern w:val="0"/>
        </w:rPr>
        <w:t>parametrizovan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trieda verzi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klasick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nyiho</w:t>
      </w:r>
      <w:proofErr w:type="spellEnd"/>
      <w:r w:rsidRPr="00C94571">
        <w:rPr>
          <w:rFonts w:ascii="Times New Roman" w:hAnsi="Times New Roman" w:cs="Times New Roman"/>
          <w:kern w:val="0"/>
        </w:rPr>
        <w:t xml:space="preserve"> divergenci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pre dvojice mat</w:t>
      </w:r>
      <w:r w:rsidRPr="00C94571">
        <w:rPr>
          <w:rFonts w:ascii="Times New Roman" w:hAnsi="Times New Roman" w:cs="Times New Roman"/>
          <w:color w:val="000000"/>
          <w:kern w:val="0"/>
        </w:rPr>
        <w:t>í</w:t>
      </w:r>
      <w:r w:rsidRPr="00C94571">
        <w:rPr>
          <w:rFonts w:ascii="Times New Roman" w:hAnsi="Times New Roman" w:cs="Times New Roman"/>
          <w:kern w:val="0"/>
        </w:rPr>
        <w:t>c hustoty. T</w:t>
      </w:r>
      <w:r w:rsidRPr="00C94571">
        <w:rPr>
          <w:rFonts w:ascii="Times New Roman" w:hAnsi="Times New Roman" w:cs="Times New Roman"/>
          <w:color w:val="000000"/>
          <w:kern w:val="0"/>
        </w:rPr>
        <w:t>á</w:t>
      </w:r>
      <w:r w:rsidRPr="00C94571">
        <w:rPr>
          <w:rFonts w:ascii="Times New Roman" w:hAnsi="Times New Roman" w:cs="Times New Roman"/>
          <w:kern w:val="0"/>
        </w:rPr>
        <w:t>to trieda obsahuje zn</w:t>
      </w:r>
      <w:r w:rsidRPr="00C94571">
        <w:rPr>
          <w:rFonts w:ascii="Times New Roman" w:hAnsi="Times New Roman" w:cs="Times New Roman"/>
          <w:color w:val="000000"/>
          <w:kern w:val="0"/>
        </w:rPr>
        <w:t>á</w:t>
      </w:r>
      <w:r w:rsidRPr="00C94571">
        <w:rPr>
          <w:rFonts w:ascii="Times New Roman" w:hAnsi="Times New Roman" w:cs="Times New Roman"/>
          <w:kern w:val="0"/>
        </w:rPr>
        <w:t>me kvantov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nyiho</w:t>
      </w:r>
      <w:proofErr w:type="spellEnd"/>
      <w:r w:rsidRPr="00C94571">
        <w:rPr>
          <w:rFonts w:ascii="Times New Roman" w:hAnsi="Times New Roman" w:cs="Times New Roman"/>
          <w:kern w:val="0"/>
        </w:rPr>
        <w:t xml:space="preserve"> divergencie, a 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ce divergencie </w:t>
      </w:r>
      <w:proofErr w:type="spellStart"/>
      <w:r w:rsidRPr="00C94571">
        <w:rPr>
          <w:rFonts w:ascii="Times New Roman" w:hAnsi="Times New Roman" w:cs="Times New Roman"/>
          <w:kern w:val="0"/>
        </w:rPr>
        <w:t>Petzovho</w:t>
      </w:r>
      <w:proofErr w:type="spellEnd"/>
      <w:r w:rsidRPr="00C94571">
        <w:rPr>
          <w:rFonts w:ascii="Times New Roman" w:hAnsi="Times New Roman" w:cs="Times New Roman"/>
          <w:kern w:val="0"/>
        </w:rPr>
        <w:t xml:space="preserve"> typu (</w:t>
      </w:r>
      <w:r w:rsidRPr="00C94571">
        <w:rPr>
          <w:rFonts w:ascii="Times New Roman" w:hAnsi="Times New Roman" w:cs="Times New Roman"/>
          <w:color w:val="000000"/>
          <w:kern w:val="0"/>
        </w:rPr>
        <w:t>š</w:t>
      </w:r>
      <w:r w:rsidRPr="00C94571">
        <w:rPr>
          <w:rFonts w:ascii="Times New Roman" w:hAnsi="Times New Roman" w:cs="Times New Roman"/>
          <w:kern w:val="0"/>
        </w:rPr>
        <w:t>tandardn</w:t>
      </w:r>
      <w:r w:rsidRPr="00C94571">
        <w:rPr>
          <w:rFonts w:ascii="Times New Roman" w:hAnsi="Times New Roman" w:cs="Times New Roman"/>
          <w:color w:val="000000"/>
          <w:kern w:val="0"/>
        </w:rPr>
        <w:t>é</w:t>
      </w:r>
      <w:r w:rsidRPr="00C94571">
        <w:rPr>
          <w:rFonts w:ascii="Times New Roman" w:hAnsi="Times New Roman" w:cs="Times New Roman"/>
          <w:kern w:val="0"/>
        </w:rPr>
        <w:t>) a minim</w:t>
      </w:r>
      <w:r w:rsidRPr="00C94571">
        <w:rPr>
          <w:rFonts w:ascii="Times New Roman" w:hAnsi="Times New Roman" w:cs="Times New Roman"/>
          <w:color w:val="000000"/>
          <w:kern w:val="0"/>
        </w:rPr>
        <w:t>á</w:t>
      </w:r>
      <w:r w:rsidRPr="00C94571">
        <w:rPr>
          <w:rFonts w:ascii="Times New Roman" w:hAnsi="Times New Roman" w:cs="Times New Roman"/>
          <w:kern w:val="0"/>
        </w:rPr>
        <w:t>lne (sendvičov</w:t>
      </w:r>
      <w:r w:rsidRPr="00C94571">
        <w:rPr>
          <w:rFonts w:ascii="Times New Roman" w:hAnsi="Times New Roman" w:cs="Times New Roman"/>
          <w:color w:val="000000"/>
          <w:kern w:val="0"/>
        </w:rPr>
        <w:t>é</w:t>
      </w:r>
      <w:r w:rsidRPr="00C94571">
        <w:rPr>
          <w:rFonts w:ascii="Times New Roman" w:hAnsi="Times New Roman" w:cs="Times New Roman"/>
          <w:kern w:val="0"/>
        </w:rPr>
        <w:t>) kvantov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nyiho</w:t>
      </w:r>
      <w:proofErr w:type="spellEnd"/>
      <w:r w:rsidRPr="00C94571">
        <w:rPr>
          <w:rFonts w:ascii="Times New Roman" w:hAnsi="Times New Roman" w:cs="Times New Roman"/>
          <w:kern w:val="0"/>
        </w:rPr>
        <w:t xml:space="preserve"> divergencie,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 </w:t>
      </w:r>
      <w:proofErr w:type="spellStart"/>
      <w:r w:rsidRPr="00C94571">
        <w:rPr>
          <w:rFonts w:ascii="Times New Roman" w:hAnsi="Times New Roman" w:cs="Times New Roman"/>
          <w:kern w:val="0"/>
        </w:rPr>
        <w:t>asymptotick</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te</w:t>
      </w:r>
      <w:r w:rsidRPr="00C94571">
        <w:rPr>
          <w:rFonts w:ascii="Times New Roman" w:hAnsi="Times New Roman" w:cs="Times New Roman"/>
          <w:color w:val="000000"/>
          <w:kern w:val="0"/>
        </w:rPr>
        <w:t>ó</w:t>
      </w:r>
      <w:r w:rsidRPr="00C94571">
        <w:rPr>
          <w:rFonts w:ascii="Times New Roman" w:hAnsi="Times New Roman" w:cs="Times New Roman"/>
          <w:kern w:val="0"/>
        </w:rPr>
        <w:t>riu testovania hypot</w:t>
      </w:r>
      <w:r w:rsidRPr="00C94571">
        <w:rPr>
          <w:rFonts w:ascii="Times New Roman" w:hAnsi="Times New Roman" w:cs="Times New Roman"/>
          <w:color w:val="000000"/>
          <w:kern w:val="0"/>
        </w:rPr>
        <w:t>é</w:t>
      </w:r>
      <w:r w:rsidRPr="00C94571">
        <w:rPr>
          <w:rFonts w:ascii="Times New Roman" w:hAnsi="Times New Roman" w:cs="Times New Roman"/>
          <w:kern w:val="0"/>
        </w:rPr>
        <w:t>z. V čl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nku </w:t>
      </w:r>
      <w:r w:rsidRPr="00C94571">
        <w:rPr>
          <w:rFonts w:ascii="Times New Roman" w:hAnsi="Times New Roman" w:cs="Times New Roman"/>
          <w:color w:val="000000"/>
          <w:kern w:val="0"/>
        </w:rPr>
        <w:t>š</w:t>
      </w:r>
      <w:r w:rsidRPr="00C94571">
        <w:rPr>
          <w:rFonts w:ascii="Times New Roman" w:hAnsi="Times New Roman" w:cs="Times New Roman"/>
          <w:kern w:val="0"/>
        </w:rPr>
        <w:t>tudujeme roz</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renie </w:t>
      </w:r>
      <w:r w:rsidRPr="00C94571">
        <w:rPr>
          <w:rFonts w:ascii="Times New Roman" w:hAnsi="Times New Roman" w:cs="Times New Roman"/>
          <w:color w:val="000000"/>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nyiho</w:t>
      </w:r>
      <w:proofErr w:type="spellEnd"/>
      <w:r w:rsidRPr="00C94571">
        <w:rPr>
          <w:rFonts w:ascii="Times New Roman" w:hAnsi="Times New Roman" w:cs="Times New Roman"/>
          <w:kern w:val="0"/>
        </w:rPr>
        <w:t xml:space="preserve"> divergenci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pre norm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lne stavy na von </w:t>
      </w:r>
      <w:proofErr w:type="spellStart"/>
      <w:r w:rsidRPr="00C94571">
        <w:rPr>
          <w:rFonts w:ascii="Times New Roman" w:hAnsi="Times New Roman" w:cs="Times New Roman"/>
          <w:kern w:val="0"/>
        </w:rPr>
        <w:t>Neumannov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algebr</w:t>
      </w:r>
      <w:r w:rsidRPr="00C94571">
        <w:rPr>
          <w:rFonts w:ascii="Times New Roman" w:hAnsi="Times New Roman" w:cs="Times New Roman"/>
          <w:color w:val="000000"/>
          <w:kern w:val="0"/>
        </w:rPr>
        <w:t>á</w:t>
      </w:r>
      <w:r w:rsidRPr="00C94571">
        <w:rPr>
          <w:rFonts w:ascii="Times New Roman" w:hAnsi="Times New Roman" w:cs="Times New Roman"/>
          <w:kern w:val="0"/>
        </w:rPr>
        <w:t>ch pomocou te</w:t>
      </w:r>
      <w:r w:rsidRPr="00C94571">
        <w:rPr>
          <w:rFonts w:ascii="Times New Roman" w:hAnsi="Times New Roman" w:cs="Times New Roman"/>
          <w:color w:val="000000"/>
          <w:kern w:val="0"/>
        </w:rPr>
        <w:t>ó</w:t>
      </w:r>
      <w:r w:rsidRPr="00C94571">
        <w:rPr>
          <w:rFonts w:ascii="Times New Roman" w:hAnsi="Times New Roman" w:cs="Times New Roman"/>
          <w:kern w:val="0"/>
        </w:rPr>
        <w:t>rie nekomutat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vnych </w:t>
      </w:r>
      <w:proofErr w:type="spellStart"/>
      <w:r w:rsidRPr="00C94571">
        <w:rPr>
          <w:rFonts w:ascii="Times New Roman" w:hAnsi="Times New Roman" w:cs="Times New Roman"/>
          <w:kern w:val="0"/>
        </w:rPr>
        <w:t>L</w:t>
      </w:r>
      <w:r w:rsidRPr="00C94571">
        <w:rPr>
          <w:rFonts w:ascii="Times New Roman" w:hAnsi="Times New Roman" w:cs="Times New Roman"/>
          <w:kern w:val="0"/>
          <w:vertAlign w:val="subscript"/>
        </w:rPr>
        <w:t>p</w:t>
      </w:r>
      <w:proofErr w:type="spellEnd"/>
      <w:r w:rsidRPr="00C94571">
        <w:rPr>
          <w:rFonts w:ascii="Times New Roman" w:hAnsi="Times New Roman" w:cs="Times New Roman"/>
          <w:kern w:val="0"/>
        </w:rPr>
        <w:t>-priestorov a komplexnej interpol</w:t>
      </w:r>
      <w:r w:rsidRPr="00C94571">
        <w:rPr>
          <w:rFonts w:ascii="Times New Roman" w:hAnsi="Times New Roman" w:cs="Times New Roman"/>
          <w:color w:val="000000"/>
          <w:kern w:val="0"/>
        </w:rPr>
        <w:t>á</w:t>
      </w:r>
      <w:r w:rsidRPr="00C94571">
        <w:rPr>
          <w:rFonts w:ascii="Times New Roman" w:hAnsi="Times New Roman" w:cs="Times New Roman"/>
          <w:kern w:val="0"/>
        </w:rPr>
        <w:t>cie. Dok</w:t>
      </w:r>
      <w:r w:rsidRPr="00C94571">
        <w:rPr>
          <w:rFonts w:ascii="Times New Roman" w:hAnsi="Times New Roman" w:cs="Times New Roman"/>
          <w:color w:val="000000"/>
          <w:kern w:val="0"/>
        </w:rPr>
        <w:t>á</w:t>
      </w:r>
      <w:r w:rsidRPr="00C94571">
        <w:rPr>
          <w:rFonts w:ascii="Times New Roman" w:hAnsi="Times New Roman" w:cs="Times New Roman"/>
          <w:kern w:val="0"/>
        </w:rPr>
        <w:t>zali sme, že oblasť parametrov, pre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tieto veličiny nerast</w:t>
      </w:r>
      <w:r w:rsidRPr="00C94571">
        <w:rPr>
          <w:rFonts w:ascii="Times New Roman" w:hAnsi="Times New Roman" w:cs="Times New Roman"/>
          <w:color w:val="000000"/>
          <w:kern w:val="0"/>
        </w:rPr>
        <w:t>ú</w:t>
      </w:r>
      <w:r w:rsidRPr="00C94571">
        <w:rPr>
          <w:rFonts w:ascii="Times New Roman" w:hAnsi="Times New Roman" w:cs="Times New Roman"/>
          <w:kern w:val="0"/>
        </w:rPr>
        <w:t>ce vzhľadom na kvantov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kan</w:t>
      </w:r>
      <w:r w:rsidRPr="00C94571">
        <w:rPr>
          <w:rFonts w:ascii="Times New Roman" w:hAnsi="Times New Roman" w:cs="Times New Roman"/>
          <w:color w:val="000000"/>
          <w:kern w:val="0"/>
        </w:rPr>
        <w:t>á</w:t>
      </w:r>
      <w:r w:rsidRPr="00C94571">
        <w:rPr>
          <w:rFonts w:ascii="Times New Roman" w:hAnsi="Times New Roman" w:cs="Times New Roman"/>
          <w:kern w:val="0"/>
        </w:rPr>
        <w:t>ly je tak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ist</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ako v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lnom pr</w:t>
      </w:r>
      <w:r w:rsidRPr="00C94571">
        <w:rPr>
          <w:rFonts w:ascii="Times New Roman" w:hAnsi="Times New Roman" w:cs="Times New Roman"/>
          <w:color w:val="000000"/>
          <w:kern w:val="0"/>
        </w:rPr>
        <w:t>í</w:t>
      </w:r>
      <w:r w:rsidRPr="00C94571">
        <w:rPr>
          <w:rFonts w:ascii="Times New Roman" w:hAnsi="Times New Roman" w:cs="Times New Roman"/>
          <w:kern w:val="0"/>
        </w:rPr>
        <w:t>pade maticov</w:t>
      </w:r>
      <w:r w:rsidRPr="00C94571">
        <w:rPr>
          <w:rFonts w:ascii="Times New Roman" w:hAnsi="Times New Roman" w:cs="Times New Roman"/>
          <w:color w:val="000000"/>
          <w:kern w:val="0"/>
        </w:rPr>
        <w:t>ý</w:t>
      </w:r>
      <w:r w:rsidRPr="00C94571">
        <w:rPr>
          <w:rFonts w:ascii="Times New Roman" w:hAnsi="Times New Roman" w:cs="Times New Roman"/>
          <w:kern w:val="0"/>
        </w:rPr>
        <w:t>ch algebier. Navy</w:t>
      </w:r>
      <w:r w:rsidRPr="00C94571">
        <w:rPr>
          <w:rFonts w:ascii="Times New Roman" w:hAnsi="Times New Roman" w:cs="Times New Roman"/>
          <w:color w:val="000000"/>
          <w:kern w:val="0"/>
        </w:rPr>
        <w:t>š</w:t>
      </w:r>
      <w:r w:rsidRPr="00C94571">
        <w:rPr>
          <w:rFonts w:ascii="Times New Roman" w:hAnsi="Times New Roman" w:cs="Times New Roman"/>
          <w:kern w:val="0"/>
        </w:rPr>
        <w:t>e, ako sme uk</w:t>
      </w:r>
      <w:r w:rsidRPr="00C94571">
        <w:rPr>
          <w:rFonts w:ascii="Times New Roman" w:hAnsi="Times New Roman" w:cs="Times New Roman"/>
          <w:color w:val="000000"/>
          <w:kern w:val="0"/>
        </w:rPr>
        <w:t>á</w:t>
      </w:r>
      <w:r w:rsidRPr="00C94571">
        <w:rPr>
          <w:rFonts w:ascii="Times New Roman" w:hAnsi="Times New Roman" w:cs="Times New Roman"/>
          <w:kern w:val="0"/>
        </w:rPr>
        <w:t>zali, pre ľubovoľn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veličinu vn</w:t>
      </w:r>
      <w:r w:rsidRPr="00C94571">
        <w:rPr>
          <w:rFonts w:ascii="Times New Roman" w:hAnsi="Times New Roman" w:cs="Times New Roman"/>
          <w:color w:val="000000"/>
          <w:kern w:val="0"/>
        </w:rPr>
        <w:t>ú</w:t>
      </w:r>
      <w:r w:rsidRPr="00C94571">
        <w:rPr>
          <w:rFonts w:ascii="Times New Roman" w:hAnsi="Times New Roman" w:cs="Times New Roman"/>
          <w:kern w:val="0"/>
        </w:rPr>
        <w:t>tri tejto oblasti plat</w:t>
      </w:r>
      <w:r w:rsidRPr="00C94571">
        <w:rPr>
          <w:rFonts w:ascii="Times New Roman" w:hAnsi="Times New Roman" w:cs="Times New Roman"/>
          <w:color w:val="000000"/>
          <w:kern w:val="0"/>
        </w:rPr>
        <w:t>í</w:t>
      </w:r>
      <w:r w:rsidRPr="00C94571">
        <w:rPr>
          <w:rFonts w:ascii="Times New Roman" w:hAnsi="Times New Roman" w:cs="Times New Roman"/>
          <w:kern w:val="0"/>
        </w:rPr>
        <w:t>, že je zachovan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kvantov</w:t>
      </w:r>
      <w:r w:rsidRPr="00C94571">
        <w:rPr>
          <w:rFonts w:ascii="Times New Roman" w:hAnsi="Times New Roman" w:cs="Times New Roman"/>
          <w:color w:val="000000"/>
          <w:kern w:val="0"/>
        </w:rPr>
        <w:t>ý</w:t>
      </w:r>
      <w:r w:rsidRPr="00C94571">
        <w:rPr>
          <w:rFonts w:ascii="Times New Roman" w:hAnsi="Times New Roman" w:cs="Times New Roman"/>
          <w:kern w:val="0"/>
        </w:rPr>
        <w:t>m kan</w:t>
      </w:r>
      <w:r w:rsidRPr="00C94571">
        <w:rPr>
          <w:rFonts w:ascii="Times New Roman" w:hAnsi="Times New Roman" w:cs="Times New Roman"/>
          <w:color w:val="000000"/>
          <w:kern w:val="0"/>
        </w:rPr>
        <w:t>á</w:t>
      </w:r>
      <w:r w:rsidRPr="00C94571">
        <w:rPr>
          <w:rFonts w:ascii="Times New Roman" w:hAnsi="Times New Roman" w:cs="Times New Roman"/>
          <w:kern w:val="0"/>
        </w:rPr>
        <w:t>lom pr</w:t>
      </w:r>
      <w:r w:rsidRPr="00C94571">
        <w:rPr>
          <w:rFonts w:ascii="Times New Roman" w:hAnsi="Times New Roman" w:cs="Times New Roman"/>
          <w:color w:val="000000"/>
          <w:kern w:val="0"/>
        </w:rPr>
        <w:t>á</w:t>
      </w:r>
      <w:r w:rsidRPr="00C94571">
        <w:rPr>
          <w:rFonts w:ascii="Times New Roman" w:hAnsi="Times New Roman" w:cs="Times New Roman"/>
          <w:kern w:val="0"/>
        </w:rPr>
        <w:t>ve vtedy, ak je dan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kan</w:t>
      </w:r>
      <w:r w:rsidRPr="00C94571">
        <w:rPr>
          <w:rFonts w:ascii="Times New Roman" w:hAnsi="Times New Roman" w:cs="Times New Roman"/>
          <w:color w:val="000000"/>
          <w:kern w:val="0"/>
        </w:rPr>
        <w:t>á</w:t>
      </w:r>
      <w:r w:rsidRPr="00C94571">
        <w:rPr>
          <w:rFonts w:ascii="Times New Roman" w:hAnsi="Times New Roman" w:cs="Times New Roman"/>
          <w:kern w:val="0"/>
        </w:rPr>
        <w:t>l reverzibiln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vzhľadom na dan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dvojicu stavov. Taktiež sme </w:t>
      </w:r>
      <w:r w:rsidRPr="00C94571">
        <w:rPr>
          <w:rFonts w:ascii="Times New Roman" w:hAnsi="Times New Roman" w:cs="Times New Roman"/>
          <w:color w:val="000000"/>
          <w:kern w:val="0"/>
        </w:rPr>
        <w:t>š</w:t>
      </w:r>
      <w:r w:rsidRPr="00C94571">
        <w:rPr>
          <w:rFonts w:ascii="Times New Roman" w:hAnsi="Times New Roman" w:cs="Times New Roman"/>
          <w:kern w:val="0"/>
        </w:rPr>
        <w:t>tudovali monot</w:t>
      </w:r>
      <w:r w:rsidRPr="00C94571">
        <w:rPr>
          <w:rFonts w:ascii="Times New Roman" w:hAnsi="Times New Roman" w:cs="Times New Roman"/>
          <w:color w:val="000000"/>
          <w:kern w:val="0"/>
        </w:rPr>
        <w:t>ó</w:t>
      </w:r>
      <w:r w:rsidRPr="00C94571">
        <w:rPr>
          <w:rFonts w:ascii="Times New Roman" w:hAnsi="Times New Roman" w:cs="Times New Roman"/>
          <w:kern w:val="0"/>
        </w:rPr>
        <w:t>nnosť t</w:t>
      </w:r>
      <w:r w:rsidRPr="00C94571">
        <w:rPr>
          <w:rFonts w:ascii="Times New Roman" w:hAnsi="Times New Roman" w:cs="Times New Roman"/>
          <w:color w:val="000000"/>
          <w:kern w:val="0"/>
        </w:rPr>
        <w:t>ý</w:t>
      </w:r>
      <w:r w:rsidRPr="00C94571">
        <w:rPr>
          <w:rFonts w:ascii="Times New Roman" w:hAnsi="Times New Roman" w:cs="Times New Roman"/>
          <w:kern w:val="0"/>
        </w:rPr>
        <w:t>chto velič</w:t>
      </w:r>
      <w:r w:rsidRPr="00C94571">
        <w:rPr>
          <w:rFonts w:ascii="Times New Roman" w:hAnsi="Times New Roman" w:cs="Times New Roman"/>
          <w:color w:val="000000"/>
          <w:kern w:val="0"/>
        </w:rPr>
        <w:t>í</w:t>
      </w:r>
      <w:r w:rsidRPr="00C94571">
        <w:rPr>
          <w:rFonts w:ascii="Times New Roman" w:hAnsi="Times New Roman" w:cs="Times New Roman"/>
          <w:kern w:val="0"/>
        </w:rPr>
        <w:t>n vzhľadom na parametre a dok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zali sme, že limita pre  </w:t>
      </w:r>
      <w:r w:rsidRPr="00C94571">
        <w:rPr>
          <w:rFonts w:ascii="Times New Roman" w:hAnsi="Times New Roman" w:cs="Times New Roman"/>
          <w:color w:val="000000"/>
          <w:kern w:val="0"/>
        </w:rPr>
        <w:t>α→</w:t>
      </w:r>
      <w:r w:rsidRPr="00C94571">
        <w:rPr>
          <w:rFonts w:ascii="Times New Roman" w:hAnsi="Times New Roman" w:cs="Times New Roman"/>
          <w:kern w:val="0"/>
        </w:rPr>
        <w:t xml:space="preserve">1 je </w:t>
      </w:r>
      <w:proofErr w:type="spellStart"/>
      <w:r w:rsidRPr="00C94571">
        <w:rPr>
          <w:rFonts w:ascii="Times New Roman" w:hAnsi="Times New Roman" w:cs="Times New Roman"/>
          <w:kern w:val="0"/>
        </w:rPr>
        <w:t>Arakiho</w:t>
      </w:r>
      <w:proofErr w:type="spellEnd"/>
      <w:r w:rsidRPr="00C94571">
        <w:rPr>
          <w:rFonts w:ascii="Times New Roman" w:hAnsi="Times New Roman" w:cs="Times New Roman"/>
          <w:kern w:val="0"/>
        </w:rPr>
        <w:t xml:space="preserve"> relat</w:t>
      </w:r>
      <w:r w:rsidRPr="00C94571">
        <w:rPr>
          <w:rFonts w:ascii="Times New Roman" w:hAnsi="Times New Roman" w:cs="Times New Roman"/>
          <w:color w:val="000000"/>
          <w:kern w:val="0"/>
        </w:rPr>
        <w:t>í</w:t>
      </w:r>
      <w:r w:rsidRPr="00C94571">
        <w:rPr>
          <w:rFonts w:ascii="Times New Roman" w:hAnsi="Times New Roman" w:cs="Times New Roman"/>
          <w:kern w:val="0"/>
        </w:rPr>
        <w:t>vna entropia,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je v tomto kontexte fundament</w:t>
      </w:r>
      <w:r w:rsidRPr="00C94571">
        <w:rPr>
          <w:rFonts w:ascii="Times New Roman" w:hAnsi="Times New Roman" w:cs="Times New Roman"/>
          <w:color w:val="000000"/>
          <w:kern w:val="0"/>
        </w:rPr>
        <w:t>á</w:t>
      </w:r>
      <w:r w:rsidRPr="00C94571">
        <w:rPr>
          <w:rFonts w:ascii="Times New Roman" w:hAnsi="Times New Roman" w:cs="Times New Roman"/>
          <w:kern w:val="0"/>
        </w:rPr>
        <w:t>lnou kvantovou relat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vnou entropiou. </w:t>
      </w:r>
    </w:p>
    <w:p w14:paraId="3BCB3AC2"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E9025CD" w14:textId="508BF804"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Autori: </w:t>
      </w:r>
      <w:proofErr w:type="spellStart"/>
      <w:r w:rsidRPr="00C94571">
        <w:rPr>
          <w:rFonts w:ascii="Times New Roman" w:hAnsi="Times New Roman" w:cs="Times New Roman"/>
          <w:kern w:val="0"/>
        </w:rPr>
        <w:t>Fumio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Hiai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Tohoku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Japan,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r w:rsidR="007022A3" w:rsidRPr="00C94571">
        <w:rPr>
          <w:rFonts w:ascii="Times New Roman" w:hAnsi="Times New Roman" w:cs="Times New Roman"/>
          <w:b/>
          <w:bCs/>
          <w:kern w:val="0"/>
        </w:rPr>
        <w:br/>
      </w:r>
      <w:r w:rsidRPr="00C94571">
        <w:rPr>
          <w:rFonts w:ascii="Times New Roman" w:hAnsi="Times New Roman" w:cs="Times New Roman"/>
          <w:b/>
          <w:bCs/>
          <w:kern w:val="0"/>
        </w:rPr>
        <w:t xml:space="preserve">Projekty: </w:t>
      </w:r>
      <w:r w:rsidRPr="00C94571">
        <w:rPr>
          <w:rFonts w:ascii="Times New Roman" w:hAnsi="Times New Roman" w:cs="Times New Roman"/>
          <w:kern w:val="0"/>
        </w:rPr>
        <w:t xml:space="preserve"> VEGA 2/0128/24, APVV-20-0069</w:t>
      </w:r>
      <w:r w:rsidR="007022A3" w:rsidRPr="00C94571">
        <w:rPr>
          <w:rFonts w:ascii="Times New Roman" w:hAnsi="Times New Roman" w:cs="Times New Roman"/>
          <w:kern w:val="0"/>
        </w:rPr>
        <w:br/>
      </w:r>
      <w:r w:rsidRPr="00C94571">
        <w:rPr>
          <w:rFonts w:ascii="Times New Roman" w:hAnsi="Times New Roman" w:cs="Times New Roman"/>
          <w:b/>
          <w:bCs/>
          <w:kern w:val="0"/>
        </w:rPr>
        <w:lastRenderedPageBreak/>
        <w:t xml:space="preserve">Referencia: </w:t>
      </w:r>
      <w:r w:rsidRPr="00C94571">
        <w:rPr>
          <w:rFonts w:ascii="Times New Roman" w:hAnsi="Times New Roman" w:cs="Times New Roman"/>
          <w:kern w:val="0"/>
        </w:rPr>
        <w:t xml:space="preserve">F. </w:t>
      </w:r>
      <w:proofErr w:type="spellStart"/>
      <w:r w:rsidRPr="00C94571">
        <w:rPr>
          <w:rFonts w:ascii="Times New Roman" w:hAnsi="Times New Roman" w:cs="Times New Roman"/>
          <w:kern w:val="0"/>
        </w:rPr>
        <w:t>Hiai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r w:rsidRPr="00C94571">
        <w:rPr>
          <w:rFonts w:ascii="Times New Roman" w:hAnsi="Times New Roman" w:cs="Times New Roman"/>
          <w:color w:val="000000"/>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in von </w:t>
      </w:r>
      <w:proofErr w:type="spellStart"/>
      <w:r w:rsidRPr="00C94571">
        <w:rPr>
          <w:rFonts w:ascii="Times New Roman" w:hAnsi="Times New Roman" w:cs="Times New Roman"/>
          <w:kern w:val="0"/>
        </w:rPr>
        <w:t>Neumann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data-processing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reversibility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monotonicity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w:t>
      </w:r>
      <w:r w:rsidRPr="00C94571">
        <w:rPr>
          <w:rFonts w:ascii="Times New Roman" w:hAnsi="Times New Roman" w:cs="Times New Roman"/>
          <w:color w:val="000000"/>
          <w:kern w:val="0"/>
        </w:rPr>
        <w:t>α</w:t>
      </w:r>
      <w:r w:rsidRPr="00C94571">
        <w:rPr>
          <w:rFonts w:ascii="Times New Roman" w:hAnsi="Times New Roman" w:cs="Times New Roman"/>
          <w:kern w:val="0"/>
        </w:rPr>
        <w:t xml:space="preserve">,z,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405</w:t>
      </w:r>
      <w:r w:rsidRPr="00C94571">
        <w:rPr>
          <w:rFonts w:ascii="Times New Roman" w:hAnsi="Times New Roman" w:cs="Times New Roman"/>
          <w:kern w:val="0"/>
        </w:rPr>
        <w:t xml:space="preserve">, (2024), Art. </w:t>
      </w:r>
      <w:proofErr w:type="spellStart"/>
      <w:r w:rsidRPr="00C94571">
        <w:rPr>
          <w:rFonts w:ascii="Times New Roman" w:hAnsi="Times New Roman" w:cs="Times New Roman"/>
          <w:kern w:val="0"/>
        </w:rPr>
        <w:t>Num</w:t>
      </w:r>
      <w:proofErr w:type="spellEnd"/>
      <w:r w:rsidRPr="00C94571">
        <w:rPr>
          <w:rFonts w:ascii="Times New Roman" w:hAnsi="Times New Roman" w:cs="Times New Roman"/>
          <w:kern w:val="0"/>
        </w:rPr>
        <w:t>.  https://doi.org/10.1007/s00220-024-05124-1</w:t>
      </w:r>
    </w:p>
    <w:p w14:paraId="7B071B96" w14:textId="4A9E0A07" w:rsidR="000D3FFF" w:rsidRPr="00C94571" w:rsidRDefault="007022A3" w:rsidP="000D3FFF">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r w:rsidR="00497379">
        <w:rPr>
          <w:rFonts w:ascii="Times New Roman" w:hAnsi="Times New Roman" w:cs="Times New Roman"/>
          <w:kern w:val="0"/>
        </w:rPr>
        <w:t>-</w:t>
      </w:r>
    </w:p>
    <w:p w14:paraId="5ABA3BE8"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5991B35"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Quantum</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R</w:t>
      </w:r>
      <w:r w:rsidRPr="00C94571">
        <w:rPr>
          <w:rFonts w:ascii="Times New Roman" w:hAnsi="Times New Roman" w:cs="Times New Roman"/>
          <w:b/>
          <w:bCs/>
          <w:color w:val="000000"/>
          <w:kern w:val="0"/>
        </w:rPr>
        <w:t>é</w:t>
      </w:r>
      <w:r w:rsidRPr="00C94571">
        <w:rPr>
          <w:rFonts w:ascii="Times New Roman" w:hAnsi="Times New Roman" w:cs="Times New Roman"/>
          <w:b/>
          <w:bCs/>
          <w:kern w:val="0"/>
        </w:rPr>
        <w:t>nyi</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divergences</w:t>
      </w:r>
      <w:proofErr w:type="spellEnd"/>
      <w:r w:rsidRPr="00C94571">
        <w:rPr>
          <w:rFonts w:ascii="Times New Roman" w:hAnsi="Times New Roman" w:cs="Times New Roman"/>
          <w:b/>
          <w:bCs/>
          <w:kern w:val="0"/>
        </w:rPr>
        <w:t xml:space="preserve"> in von </w:t>
      </w:r>
      <w:proofErr w:type="spellStart"/>
      <w:r w:rsidRPr="00C94571">
        <w:rPr>
          <w:rFonts w:ascii="Times New Roman" w:hAnsi="Times New Roman" w:cs="Times New Roman"/>
          <w:b/>
          <w:bCs/>
          <w:kern w:val="0"/>
        </w:rPr>
        <w:t>Neumann</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algebras</w:t>
      </w:r>
      <w:proofErr w:type="spellEnd"/>
    </w:p>
    <w:p w14:paraId="4DB5979F"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A8680A8"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introduced</w:t>
      </w:r>
      <w:proofErr w:type="spellEnd"/>
      <w:r w:rsidRPr="00C94571">
        <w:rPr>
          <w:rFonts w:ascii="Times New Roman" w:hAnsi="Times New Roman" w:cs="Times New Roman"/>
          <w:kern w:val="0"/>
        </w:rPr>
        <w:t xml:space="preserve"> as a </w:t>
      </w:r>
      <w:proofErr w:type="spellStart"/>
      <w:r w:rsidRPr="00C94571">
        <w:rPr>
          <w:rFonts w:ascii="Times New Roman" w:hAnsi="Times New Roman" w:cs="Times New Roman"/>
          <w:kern w:val="0"/>
        </w:rPr>
        <w:t>parametrized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family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versions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pairs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family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important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namely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Petz</w:t>
      </w:r>
      <w:proofErr w:type="spellEnd"/>
      <w:r w:rsidRPr="00C94571">
        <w:rPr>
          <w:rFonts w:ascii="Times New Roman" w:hAnsi="Times New Roman" w:cs="Times New Roman"/>
          <w:kern w:val="0"/>
        </w:rPr>
        <w:t>-type (</w:t>
      </w:r>
      <w:proofErr w:type="spellStart"/>
      <w:r w:rsidRPr="00C94571">
        <w:rPr>
          <w:rFonts w:ascii="Times New Roman" w:hAnsi="Times New Roman" w:cs="Times New Roman"/>
          <w:kern w:val="0"/>
        </w:rPr>
        <w:t>standard</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sandwiched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shown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fundamental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asymptotic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hypothesis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studied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extension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on von </w:t>
      </w:r>
      <w:proofErr w:type="spellStart"/>
      <w:r w:rsidRPr="00C94571">
        <w:rPr>
          <w:rFonts w:ascii="Times New Roman" w:hAnsi="Times New Roman" w:cs="Times New Roman"/>
          <w:kern w:val="0"/>
        </w:rPr>
        <w:t>Neumann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Lp-spaces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complex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interpolation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particular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range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quantities</w:t>
      </w:r>
      <w:proofErr w:type="spellEnd"/>
      <w:r w:rsidRPr="00C94571">
        <w:rPr>
          <w:rFonts w:ascii="Times New Roman" w:hAnsi="Times New Roman" w:cs="Times New Roman"/>
          <w:kern w:val="0"/>
        </w:rPr>
        <w:t xml:space="preserve"> do </w:t>
      </w:r>
      <w:proofErr w:type="spellStart"/>
      <w:r w:rsidRPr="00C94571">
        <w:rPr>
          <w:rFonts w:ascii="Times New Roman" w:hAnsi="Times New Roman" w:cs="Times New Roman"/>
          <w:kern w:val="0"/>
        </w:rPr>
        <w:t>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increase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same</w:t>
      </w:r>
      <w:proofErr w:type="spellEnd"/>
      <w:r w:rsidRPr="00C94571">
        <w:rPr>
          <w:rFonts w:ascii="Times New Roman" w:hAnsi="Times New Roman" w:cs="Times New Roman"/>
          <w:kern w:val="0"/>
        </w:rPr>
        <w:t xml:space="preserve"> as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matrix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Moreover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shown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pair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inside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range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preserved</w:t>
      </w:r>
      <w:proofErr w:type="spellEnd"/>
      <w:r w:rsidRPr="00C94571">
        <w:rPr>
          <w:rFonts w:ascii="Times New Roman" w:hAnsi="Times New Roman" w:cs="Times New Roman"/>
          <w:kern w:val="0"/>
        </w:rPr>
        <w:t xml:space="preserve"> by a </w:t>
      </w:r>
      <w:proofErr w:type="spellStart"/>
      <w:r w:rsidRPr="00C94571">
        <w:rPr>
          <w:rFonts w:ascii="Times New Roman" w:hAnsi="Times New Roman" w:cs="Times New Roman"/>
          <w:kern w:val="0"/>
        </w:rPr>
        <w:t>channel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only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reversible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also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studied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monotonicity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quantities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proved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limit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α→</w:t>
      </w:r>
      <w:r w:rsidRPr="00C94571">
        <w:rPr>
          <w:rFonts w:ascii="Times New Roman" w:hAnsi="Times New Roman" w:cs="Times New Roman"/>
          <w:kern w:val="0"/>
        </w:rPr>
        <w:t xml:space="preserve">1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Araki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seen</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fundamental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context</w:t>
      </w:r>
      <w:proofErr w:type="spellEnd"/>
      <w:r w:rsidRPr="00C94571">
        <w:rPr>
          <w:rFonts w:ascii="Times New Roman" w:hAnsi="Times New Roman" w:cs="Times New Roman"/>
          <w:kern w:val="0"/>
        </w:rPr>
        <w:t>.</w:t>
      </w:r>
    </w:p>
    <w:p w14:paraId="25029B54"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0938F3C" w14:textId="0E0CEFCB"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kern w:val="0"/>
        </w:rPr>
        <w:t>Fumio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Hiai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Tohoku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Japan,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r w:rsidR="007022A3" w:rsidRPr="00C94571">
        <w:rPr>
          <w:rFonts w:ascii="Times New Roman" w:hAnsi="Times New Roman" w:cs="Times New Roman"/>
          <w:b/>
          <w:bCs/>
          <w:kern w:val="0"/>
        </w:rPr>
        <w:br/>
      </w: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 VEGA 2/0128/24, APVV-20-0069</w:t>
      </w:r>
      <w:r w:rsidR="007022A3" w:rsidRPr="00C94571">
        <w:rPr>
          <w:rFonts w:ascii="Times New Roman" w:hAnsi="Times New Roman" w:cs="Times New Roman"/>
          <w:kern w:val="0"/>
        </w:rPr>
        <w:br/>
      </w:r>
      <w:proofErr w:type="spellStart"/>
      <w:r w:rsidRPr="00C94571">
        <w:rPr>
          <w:rFonts w:ascii="Times New Roman" w:hAnsi="Times New Roman" w:cs="Times New Roman"/>
          <w:b/>
          <w:bCs/>
          <w:kern w:val="0"/>
        </w:rPr>
        <w:t>Reference</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F. </w:t>
      </w:r>
      <w:proofErr w:type="spellStart"/>
      <w:r w:rsidRPr="00C94571">
        <w:rPr>
          <w:rFonts w:ascii="Times New Roman" w:hAnsi="Times New Roman" w:cs="Times New Roman"/>
          <w:kern w:val="0"/>
        </w:rPr>
        <w:t>Hiai</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A. </w:t>
      </w:r>
      <w:proofErr w:type="spellStart"/>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r w:rsidRPr="00C94571">
        <w:rPr>
          <w:rFonts w:ascii="Times New Roman" w:hAnsi="Times New Roman" w:cs="Times New Roman"/>
          <w:color w:val="000000"/>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in von </w:t>
      </w:r>
      <w:proofErr w:type="spellStart"/>
      <w:r w:rsidRPr="00C94571">
        <w:rPr>
          <w:rFonts w:ascii="Times New Roman" w:hAnsi="Times New Roman" w:cs="Times New Roman"/>
          <w:kern w:val="0"/>
        </w:rPr>
        <w:t>Neumann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data-processing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reversibility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monotonicity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w:t>
      </w:r>
      <w:r w:rsidRPr="00C94571">
        <w:rPr>
          <w:rFonts w:ascii="Times New Roman" w:hAnsi="Times New Roman" w:cs="Times New Roman"/>
          <w:color w:val="000000"/>
          <w:kern w:val="0"/>
        </w:rPr>
        <w:t>α</w:t>
      </w:r>
      <w:r w:rsidRPr="00C94571">
        <w:rPr>
          <w:rFonts w:ascii="Times New Roman" w:hAnsi="Times New Roman" w:cs="Times New Roman"/>
          <w:kern w:val="0"/>
        </w:rPr>
        <w:t xml:space="preserve">,z,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405</w:t>
      </w:r>
      <w:r w:rsidRPr="00C94571">
        <w:rPr>
          <w:rFonts w:ascii="Times New Roman" w:hAnsi="Times New Roman" w:cs="Times New Roman"/>
          <w:kern w:val="0"/>
        </w:rPr>
        <w:t xml:space="preserve">, (2024), Art. </w:t>
      </w:r>
      <w:proofErr w:type="spellStart"/>
      <w:r w:rsidRPr="00C94571">
        <w:rPr>
          <w:rFonts w:ascii="Times New Roman" w:hAnsi="Times New Roman" w:cs="Times New Roman"/>
          <w:kern w:val="0"/>
        </w:rPr>
        <w:t>Num</w:t>
      </w:r>
      <w:proofErr w:type="spellEnd"/>
      <w:r w:rsidRPr="00C94571">
        <w:rPr>
          <w:rFonts w:ascii="Times New Roman" w:hAnsi="Times New Roman" w:cs="Times New Roman"/>
          <w:kern w:val="0"/>
        </w:rPr>
        <w:t>.  https://doi.org/10.1007/s00220-024-05124-1</w:t>
      </w:r>
    </w:p>
    <w:p w14:paraId="57EAC2B1"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43BEE98" w14:textId="4F169B19" w:rsidR="000D3FFF" w:rsidRPr="00C94571" w:rsidRDefault="007022A3" w:rsidP="00497379">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6A3D2571"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6D2534A"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Glob</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lne spr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vanie rie</w:t>
      </w:r>
      <w:r w:rsidRPr="00C94571">
        <w:rPr>
          <w:rFonts w:ascii="Times New Roman" w:hAnsi="Times New Roman" w:cs="Times New Roman"/>
          <w:b/>
          <w:bCs/>
          <w:color w:val="000000"/>
          <w:kern w:val="0"/>
        </w:rPr>
        <w:t>š</w:t>
      </w:r>
      <w:r w:rsidRPr="00C94571">
        <w:rPr>
          <w:rFonts w:ascii="Times New Roman" w:hAnsi="Times New Roman" w:cs="Times New Roman"/>
          <w:b/>
          <w:bCs/>
          <w:kern w:val="0"/>
        </w:rPr>
        <w:t>en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 v </w:t>
      </w:r>
      <w:proofErr w:type="spellStart"/>
      <w:r w:rsidRPr="00C94571">
        <w:rPr>
          <w:rFonts w:ascii="Times New Roman" w:hAnsi="Times New Roman" w:cs="Times New Roman"/>
          <w:b/>
          <w:bCs/>
          <w:kern w:val="0"/>
        </w:rPr>
        <w:t>chemotaktick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w:t>
      </w:r>
      <w:proofErr w:type="spellEnd"/>
      <w:r w:rsidRPr="00C94571">
        <w:rPr>
          <w:rFonts w:ascii="Times New Roman" w:hAnsi="Times New Roman" w:cs="Times New Roman"/>
          <w:b/>
          <w:bCs/>
          <w:kern w:val="0"/>
        </w:rPr>
        <w:t xml:space="preserve"> syst</w:t>
      </w:r>
      <w:r w:rsidRPr="00C94571">
        <w:rPr>
          <w:rFonts w:ascii="Times New Roman" w:hAnsi="Times New Roman" w:cs="Times New Roman"/>
          <w:b/>
          <w:bCs/>
          <w:color w:val="000000"/>
          <w:kern w:val="0"/>
        </w:rPr>
        <w:t>é</w:t>
      </w:r>
      <w:r w:rsidRPr="00C94571">
        <w:rPr>
          <w:rFonts w:ascii="Times New Roman" w:hAnsi="Times New Roman" w:cs="Times New Roman"/>
          <w:b/>
          <w:bCs/>
          <w:kern w:val="0"/>
        </w:rPr>
        <w:t>moch s r</w:t>
      </w:r>
      <w:r w:rsidRPr="00C94571">
        <w:rPr>
          <w:rFonts w:ascii="Times New Roman" w:hAnsi="Times New Roman" w:cs="Times New Roman"/>
          <w:b/>
          <w:bCs/>
          <w:color w:val="000000"/>
          <w:kern w:val="0"/>
        </w:rPr>
        <w:t>ô</w:t>
      </w:r>
      <w:r w:rsidRPr="00C94571">
        <w:rPr>
          <w:rFonts w:ascii="Times New Roman" w:hAnsi="Times New Roman" w:cs="Times New Roman"/>
          <w:b/>
          <w:bCs/>
          <w:kern w:val="0"/>
        </w:rPr>
        <w:t>znymi vplyvmi</w:t>
      </w:r>
    </w:p>
    <w:p w14:paraId="5401C566" w14:textId="77777777" w:rsidR="007022A3" w:rsidRPr="00C94571" w:rsidRDefault="007022A3" w:rsidP="000D3FFF">
      <w:pPr>
        <w:widowControl w:val="0"/>
        <w:autoSpaceDE w:val="0"/>
        <w:autoSpaceDN w:val="0"/>
        <w:adjustRightInd w:val="0"/>
        <w:spacing w:after="0" w:line="240" w:lineRule="auto"/>
        <w:jc w:val="both"/>
        <w:rPr>
          <w:rFonts w:ascii="Times New Roman" w:hAnsi="Times New Roman" w:cs="Times New Roman"/>
          <w:kern w:val="0"/>
        </w:rPr>
      </w:pPr>
    </w:p>
    <w:p w14:paraId="0DD225A9" w14:textId="3148E18E"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Chemotaxia</w:t>
      </w:r>
      <w:proofErr w:type="spellEnd"/>
      <w:r w:rsidRPr="00C94571">
        <w:rPr>
          <w:rFonts w:ascii="Times New Roman" w:hAnsi="Times New Roman" w:cs="Times New Roman"/>
          <w:kern w:val="0"/>
        </w:rPr>
        <w:t xml:space="preserve"> označuje jav, pri ktorom organizmy alebo bunky vykon</w:t>
      </w:r>
      <w:r w:rsidRPr="00C94571">
        <w:rPr>
          <w:rFonts w:ascii="Times New Roman" w:hAnsi="Times New Roman" w:cs="Times New Roman"/>
          <w:color w:val="000000"/>
          <w:kern w:val="0"/>
        </w:rPr>
        <w:t>á</w:t>
      </w:r>
      <w:r w:rsidRPr="00C94571">
        <w:rPr>
          <w:rFonts w:ascii="Times New Roman" w:hAnsi="Times New Roman" w:cs="Times New Roman"/>
          <w:kern w:val="0"/>
        </w:rPr>
        <w:t>vaj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smerov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pohyb stimulovan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určit</w:t>
      </w:r>
      <w:r w:rsidRPr="00C94571">
        <w:rPr>
          <w:rFonts w:ascii="Times New Roman" w:hAnsi="Times New Roman" w:cs="Times New Roman"/>
          <w:color w:val="000000"/>
          <w:kern w:val="0"/>
        </w:rPr>
        <w:t>ý</w:t>
      </w:r>
      <w:r w:rsidRPr="00C94571">
        <w:rPr>
          <w:rFonts w:ascii="Times New Roman" w:hAnsi="Times New Roman" w:cs="Times New Roman"/>
          <w:kern w:val="0"/>
        </w:rPr>
        <w:t>mi chemick</w:t>
      </w:r>
      <w:r w:rsidRPr="00C94571">
        <w:rPr>
          <w:rFonts w:ascii="Times New Roman" w:hAnsi="Times New Roman" w:cs="Times New Roman"/>
          <w:color w:val="000000"/>
          <w:kern w:val="0"/>
        </w:rPr>
        <w:t>ý</w:t>
      </w:r>
      <w:r w:rsidRPr="00C94571">
        <w:rPr>
          <w:rFonts w:ascii="Times New Roman" w:hAnsi="Times New Roman" w:cs="Times New Roman"/>
          <w:kern w:val="0"/>
        </w:rPr>
        <w:t>mi l</w:t>
      </w:r>
      <w:r w:rsidRPr="00C94571">
        <w:rPr>
          <w:rFonts w:ascii="Times New Roman" w:hAnsi="Times New Roman" w:cs="Times New Roman"/>
          <w:color w:val="000000"/>
          <w:kern w:val="0"/>
        </w:rPr>
        <w:t>á</w:t>
      </w:r>
      <w:r w:rsidRPr="00C94571">
        <w:rPr>
          <w:rFonts w:ascii="Times New Roman" w:hAnsi="Times New Roman" w:cs="Times New Roman"/>
          <w:kern w:val="0"/>
        </w:rPr>
        <w:t>tkami, vr</w:t>
      </w:r>
      <w:r w:rsidRPr="00C94571">
        <w:rPr>
          <w:rFonts w:ascii="Times New Roman" w:hAnsi="Times New Roman" w:cs="Times New Roman"/>
          <w:color w:val="000000"/>
          <w:kern w:val="0"/>
        </w:rPr>
        <w:t>á</w:t>
      </w:r>
      <w:r w:rsidRPr="00C94571">
        <w:rPr>
          <w:rFonts w:ascii="Times New Roman" w:hAnsi="Times New Roman" w:cs="Times New Roman"/>
          <w:kern w:val="0"/>
        </w:rPr>
        <w:t>tane pohybu smerom k oblastiam alebo od oblast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vysok</w:t>
      </w:r>
      <w:r w:rsidRPr="00C94571">
        <w:rPr>
          <w:rFonts w:ascii="Times New Roman" w:hAnsi="Times New Roman" w:cs="Times New Roman"/>
          <w:color w:val="000000"/>
          <w:kern w:val="0"/>
        </w:rPr>
        <w:t>ý</w:t>
      </w:r>
      <w:r w:rsidRPr="00C94571">
        <w:rPr>
          <w:rFonts w:ascii="Times New Roman" w:hAnsi="Times New Roman" w:cs="Times New Roman"/>
          <w:kern w:val="0"/>
        </w:rPr>
        <w:t>mi koncentr</w:t>
      </w:r>
      <w:r w:rsidRPr="00C94571">
        <w:rPr>
          <w:rFonts w:ascii="Times New Roman" w:hAnsi="Times New Roman" w:cs="Times New Roman"/>
          <w:color w:val="000000"/>
          <w:kern w:val="0"/>
        </w:rPr>
        <w:t>á</w:t>
      </w:r>
      <w:r w:rsidRPr="00C94571">
        <w:rPr>
          <w:rFonts w:ascii="Times New Roman" w:hAnsi="Times New Roman" w:cs="Times New Roman"/>
          <w:kern w:val="0"/>
        </w:rPr>
        <w:t>ciami chemick</w:t>
      </w:r>
      <w:r w:rsidRPr="00C94571">
        <w:rPr>
          <w:rFonts w:ascii="Times New Roman" w:hAnsi="Times New Roman" w:cs="Times New Roman"/>
          <w:color w:val="000000"/>
          <w:kern w:val="0"/>
        </w:rPr>
        <w:t>ý</w:t>
      </w:r>
      <w:r w:rsidRPr="00C94571">
        <w:rPr>
          <w:rFonts w:ascii="Times New Roman" w:hAnsi="Times New Roman" w:cs="Times New Roman"/>
          <w:kern w:val="0"/>
        </w:rPr>
        <w:t>ch podnetov. Tento jav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veľk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znam pre sk</w:t>
      </w:r>
      <w:r w:rsidRPr="00C94571">
        <w:rPr>
          <w:rFonts w:ascii="Times New Roman" w:hAnsi="Times New Roman" w:cs="Times New Roman"/>
          <w:color w:val="000000"/>
          <w:kern w:val="0"/>
        </w:rPr>
        <w:t>ú</w:t>
      </w:r>
      <w:r w:rsidRPr="00C94571">
        <w:rPr>
          <w:rFonts w:ascii="Times New Roman" w:hAnsi="Times New Roman" w:cs="Times New Roman"/>
          <w:kern w:val="0"/>
        </w:rPr>
        <w:t>manie fylogenetick</w:t>
      </w:r>
      <w:r w:rsidRPr="00C94571">
        <w:rPr>
          <w:rFonts w:ascii="Times New Roman" w:hAnsi="Times New Roman" w:cs="Times New Roman"/>
          <w:color w:val="000000"/>
          <w:kern w:val="0"/>
        </w:rPr>
        <w:t>ý</w:t>
      </w:r>
      <w:r w:rsidRPr="00C94571">
        <w:rPr>
          <w:rFonts w:ascii="Times New Roman" w:hAnsi="Times New Roman" w:cs="Times New Roman"/>
          <w:kern w:val="0"/>
        </w:rPr>
        <w:t>ch mechanizmov živ</w:t>
      </w:r>
      <w:r w:rsidRPr="00C94571">
        <w:rPr>
          <w:rFonts w:ascii="Times New Roman" w:hAnsi="Times New Roman" w:cs="Times New Roman"/>
          <w:color w:val="000000"/>
          <w:kern w:val="0"/>
        </w:rPr>
        <w:t>ý</w:t>
      </w:r>
      <w:r w:rsidRPr="00C94571">
        <w:rPr>
          <w:rFonts w:ascii="Times New Roman" w:hAnsi="Times New Roman" w:cs="Times New Roman"/>
          <w:kern w:val="0"/>
        </w:rPr>
        <w:t>ch organizmov.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sledky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zameran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pokrok v matematickom modelovan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chemotaktick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syst</w:t>
      </w:r>
      <w:r w:rsidRPr="00C94571">
        <w:rPr>
          <w:rFonts w:ascii="Times New Roman" w:hAnsi="Times New Roman" w:cs="Times New Roman"/>
          <w:color w:val="000000"/>
          <w:kern w:val="0"/>
        </w:rPr>
        <w:t>é</w:t>
      </w:r>
      <w:r w:rsidRPr="00C94571">
        <w:rPr>
          <w:rFonts w:ascii="Times New Roman" w:hAnsi="Times New Roman" w:cs="Times New Roman"/>
          <w:kern w:val="0"/>
        </w:rPr>
        <w:t>mov. Zahrnut</w:t>
      </w:r>
      <w:r w:rsidRPr="00C94571">
        <w:rPr>
          <w:rFonts w:ascii="Times New Roman" w:hAnsi="Times New Roman" w:cs="Times New Roman"/>
          <w:color w:val="000000"/>
          <w:kern w:val="0"/>
        </w:rPr>
        <w:t>í</w:t>
      </w:r>
      <w:r w:rsidRPr="00C94571">
        <w:rPr>
          <w:rFonts w:ascii="Times New Roman" w:hAnsi="Times New Roman" w:cs="Times New Roman"/>
          <w:kern w:val="0"/>
        </w:rPr>
        <w:t>m r</w:t>
      </w:r>
      <w:r w:rsidRPr="00C94571">
        <w:rPr>
          <w:rFonts w:ascii="Times New Roman" w:hAnsi="Times New Roman" w:cs="Times New Roman"/>
          <w:color w:val="000000"/>
          <w:kern w:val="0"/>
        </w:rPr>
        <w:t>ô</w:t>
      </w:r>
      <w:r w:rsidRPr="00C94571">
        <w:rPr>
          <w:rFonts w:ascii="Times New Roman" w:hAnsi="Times New Roman" w:cs="Times New Roman"/>
          <w:kern w:val="0"/>
        </w:rPr>
        <w:t>znych zložit</w:t>
      </w:r>
      <w:r w:rsidRPr="00C94571">
        <w:rPr>
          <w:rFonts w:ascii="Times New Roman" w:hAnsi="Times New Roman" w:cs="Times New Roman"/>
          <w:color w:val="000000"/>
          <w:kern w:val="0"/>
        </w:rPr>
        <w:t>ý</w:t>
      </w:r>
      <w:r w:rsidRPr="00C94571">
        <w:rPr>
          <w:rFonts w:ascii="Times New Roman" w:hAnsi="Times New Roman" w:cs="Times New Roman"/>
          <w:kern w:val="0"/>
        </w:rPr>
        <w:t>ch interakci</w:t>
      </w:r>
      <w:r w:rsidRPr="00C94571">
        <w:rPr>
          <w:rFonts w:ascii="Times New Roman" w:hAnsi="Times New Roman" w:cs="Times New Roman"/>
          <w:color w:val="000000"/>
          <w:kern w:val="0"/>
        </w:rPr>
        <w:t>í</w:t>
      </w:r>
      <w:r w:rsidRPr="00C94571">
        <w:rPr>
          <w:rFonts w:ascii="Times New Roman" w:hAnsi="Times New Roman" w:cs="Times New Roman"/>
          <w:kern w:val="0"/>
        </w:rPr>
        <w:t>, ako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neline</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rna </w:t>
      </w:r>
      <w:proofErr w:type="spellStart"/>
      <w:r w:rsidRPr="00C94571">
        <w:rPr>
          <w:rFonts w:ascii="Times New Roman" w:hAnsi="Times New Roman" w:cs="Times New Roman"/>
          <w:kern w:val="0"/>
        </w:rPr>
        <w:t>samodif</w:t>
      </w:r>
      <w:r w:rsidRPr="00C94571">
        <w:rPr>
          <w:rFonts w:ascii="Times New Roman" w:hAnsi="Times New Roman" w:cs="Times New Roman"/>
          <w:color w:val="000000"/>
          <w:kern w:val="0"/>
        </w:rPr>
        <w:t>ú</w:t>
      </w:r>
      <w:r w:rsidRPr="00C94571">
        <w:rPr>
          <w:rFonts w:ascii="Times New Roman" w:hAnsi="Times New Roman" w:cs="Times New Roman"/>
          <w:kern w:val="0"/>
        </w:rPr>
        <w:t>zia</w:t>
      </w:r>
      <w:proofErr w:type="spellEnd"/>
      <w:r w:rsidRPr="00C94571">
        <w:rPr>
          <w:rFonts w:ascii="Times New Roman" w:hAnsi="Times New Roman" w:cs="Times New Roman"/>
          <w:kern w:val="0"/>
        </w:rPr>
        <w:t>, kr</w:t>
      </w:r>
      <w:r w:rsidRPr="00C94571">
        <w:rPr>
          <w:rFonts w:ascii="Times New Roman" w:hAnsi="Times New Roman" w:cs="Times New Roman"/>
          <w:color w:val="000000"/>
          <w:kern w:val="0"/>
        </w:rPr>
        <w:t>í</w:t>
      </w:r>
      <w:r w:rsidRPr="00C94571">
        <w:rPr>
          <w:rFonts w:ascii="Times New Roman" w:hAnsi="Times New Roman" w:cs="Times New Roman"/>
          <w:kern w:val="0"/>
        </w:rPr>
        <w:t>žov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dif</w:t>
      </w:r>
      <w:r w:rsidRPr="00C94571">
        <w:rPr>
          <w:rFonts w:ascii="Times New Roman" w:hAnsi="Times New Roman" w:cs="Times New Roman"/>
          <w:color w:val="000000"/>
          <w:kern w:val="0"/>
        </w:rPr>
        <w:t>ú</w:t>
      </w:r>
      <w:r w:rsidRPr="00C94571">
        <w:rPr>
          <w:rFonts w:ascii="Times New Roman" w:hAnsi="Times New Roman" w:cs="Times New Roman"/>
          <w:kern w:val="0"/>
        </w:rPr>
        <w:t>zia, neline</w:t>
      </w:r>
      <w:r w:rsidRPr="00C94571">
        <w:rPr>
          <w:rFonts w:ascii="Times New Roman" w:hAnsi="Times New Roman" w:cs="Times New Roman"/>
          <w:color w:val="000000"/>
          <w:kern w:val="0"/>
        </w:rPr>
        <w:t>á</w:t>
      </w:r>
      <w:r w:rsidRPr="00C94571">
        <w:rPr>
          <w:rFonts w:ascii="Times New Roman" w:hAnsi="Times New Roman" w:cs="Times New Roman"/>
          <w:kern w:val="0"/>
        </w:rPr>
        <w:t>rny vplyv produkcie a konkurenčn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kinetika, v na</w:t>
      </w:r>
      <w:r w:rsidRPr="00C94571">
        <w:rPr>
          <w:rFonts w:ascii="Times New Roman" w:hAnsi="Times New Roman" w:cs="Times New Roman"/>
          <w:color w:val="000000"/>
          <w:kern w:val="0"/>
        </w:rPr>
        <w:t>š</w:t>
      </w:r>
      <w:r w:rsidRPr="00C94571">
        <w:rPr>
          <w:rFonts w:ascii="Times New Roman" w:hAnsi="Times New Roman" w:cs="Times New Roman"/>
          <w:kern w:val="0"/>
        </w:rPr>
        <w:t>ich pr</w:t>
      </w:r>
      <w:r w:rsidRPr="00C94571">
        <w:rPr>
          <w:rFonts w:ascii="Times New Roman" w:hAnsi="Times New Roman" w:cs="Times New Roman"/>
          <w:color w:val="000000"/>
          <w:kern w:val="0"/>
        </w:rPr>
        <w:t>á</w:t>
      </w:r>
      <w:r w:rsidRPr="00C94571">
        <w:rPr>
          <w:rFonts w:ascii="Times New Roman" w:hAnsi="Times New Roman" w:cs="Times New Roman"/>
          <w:kern w:val="0"/>
        </w:rPr>
        <w:t>cach roz</w:t>
      </w:r>
      <w:r w:rsidRPr="00C94571">
        <w:rPr>
          <w:rFonts w:ascii="Times New Roman" w:hAnsi="Times New Roman" w:cs="Times New Roman"/>
          <w:color w:val="000000"/>
          <w:kern w:val="0"/>
        </w:rPr>
        <w:t>š</w:t>
      </w:r>
      <w:r w:rsidRPr="00C94571">
        <w:rPr>
          <w:rFonts w:ascii="Times New Roman" w:hAnsi="Times New Roman" w:cs="Times New Roman"/>
          <w:kern w:val="0"/>
        </w:rPr>
        <w:t>irujeme klasick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Kellerov</w:t>
      </w:r>
      <w:proofErr w:type="spellEnd"/>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Segelov</w:t>
      </w:r>
      <w:proofErr w:type="spellEnd"/>
      <w:r w:rsidRPr="00C94571">
        <w:rPr>
          <w:rFonts w:ascii="Times New Roman" w:hAnsi="Times New Roman" w:cs="Times New Roman"/>
          <w:kern w:val="0"/>
        </w:rPr>
        <w:t xml:space="preserve"> model o biologicky realistickej</w:t>
      </w:r>
      <w:r w:rsidRPr="00C94571">
        <w:rPr>
          <w:rFonts w:ascii="Times New Roman" w:hAnsi="Times New Roman" w:cs="Times New Roman"/>
          <w:color w:val="000000"/>
          <w:kern w:val="0"/>
        </w:rPr>
        <w:t>š</w:t>
      </w:r>
      <w:r w:rsidRPr="00C94571">
        <w:rPr>
          <w:rFonts w:ascii="Times New Roman" w:hAnsi="Times New Roman" w:cs="Times New Roman"/>
          <w:kern w:val="0"/>
        </w:rPr>
        <w:t>ie scen</w:t>
      </w:r>
      <w:r w:rsidRPr="00C94571">
        <w:rPr>
          <w:rFonts w:ascii="Times New Roman" w:hAnsi="Times New Roman" w:cs="Times New Roman"/>
          <w:color w:val="000000"/>
          <w:kern w:val="0"/>
        </w:rPr>
        <w:t>á</w:t>
      </w:r>
      <w:r w:rsidRPr="00C94571">
        <w:rPr>
          <w:rFonts w:ascii="Times New Roman" w:hAnsi="Times New Roman" w:cs="Times New Roman"/>
          <w:kern w:val="0"/>
        </w:rPr>
        <w:t>re.</w:t>
      </w:r>
    </w:p>
    <w:p w14:paraId="51FB8DD3"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Konkr</w:t>
      </w:r>
      <w:r w:rsidRPr="00C94571">
        <w:rPr>
          <w:rFonts w:ascii="Times New Roman" w:hAnsi="Times New Roman" w:cs="Times New Roman"/>
          <w:color w:val="000000"/>
          <w:kern w:val="0"/>
        </w:rPr>
        <w:t>é</w:t>
      </w:r>
      <w:r w:rsidRPr="00C94571">
        <w:rPr>
          <w:rFonts w:ascii="Times New Roman" w:hAnsi="Times New Roman" w:cs="Times New Roman"/>
          <w:kern w:val="0"/>
        </w:rPr>
        <w:t>tne sme sk</w:t>
      </w:r>
      <w:r w:rsidRPr="00C94571">
        <w:rPr>
          <w:rFonts w:ascii="Times New Roman" w:hAnsi="Times New Roman" w:cs="Times New Roman"/>
          <w:color w:val="000000"/>
          <w:kern w:val="0"/>
        </w:rPr>
        <w:t>ú</w:t>
      </w:r>
      <w:r w:rsidRPr="00C94571">
        <w:rPr>
          <w:rFonts w:ascii="Times New Roman" w:hAnsi="Times New Roman" w:cs="Times New Roman"/>
          <w:kern w:val="0"/>
        </w:rPr>
        <w:t>mali:</w:t>
      </w:r>
    </w:p>
    <w:p w14:paraId="3A7CB1CB"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 Pr</w:t>
      </w:r>
      <w:r w:rsidRPr="00C94571">
        <w:rPr>
          <w:rFonts w:ascii="Times New Roman" w:hAnsi="Times New Roman" w:cs="Times New Roman"/>
          <w:color w:val="000000"/>
          <w:kern w:val="0"/>
        </w:rPr>
        <w:t>í</w:t>
      </w:r>
      <w:r w:rsidRPr="00C94571">
        <w:rPr>
          <w:rFonts w:ascii="Times New Roman" w:hAnsi="Times New Roman" w:cs="Times New Roman"/>
          <w:kern w:val="0"/>
        </w:rPr>
        <w:t>ťažlivo-odpudiv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(atrakčno-</w:t>
      </w:r>
      <w:proofErr w:type="spellStart"/>
      <w:r w:rsidRPr="00C94571">
        <w:rPr>
          <w:rFonts w:ascii="Times New Roman" w:hAnsi="Times New Roman" w:cs="Times New Roman"/>
          <w:kern w:val="0"/>
        </w:rPr>
        <w:t>repulzn</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modely </w:t>
      </w:r>
      <w:proofErr w:type="spellStart"/>
      <w:r w:rsidRPr="00C94571">
        <w:rPr>
          <w:rFonts w:ascii="Times New Roman" w:hAnsi="Times New Roman" w:cs="Times New Roman"/>
          <w:kern w:val="0"/>
        </w:rPr>
        <w:t>chemotaxie</w:t>
      </w:r>
      <w:proofErr w:type="spellEnd"/>
      <w:r w:rsidRPr="00C94571">
        <w:rPr>
          <w:rFonts w:ascii="Times New Roman" w:hAnsi="Times New Roman" w:cs="Times New Roman"/>
          <w:kern w:val="0"/>
        </w:rPr>
        <w:t xml:space="preserve"> zahŕňaj</w:t>
      </w:r>
      <w:r w:rsidRPr="00C94571">
        <w:rPr>
          <w:rFonts w:ascii="Times New Roman" w:hAnsi="Times New Roman" w:cs="Times New Roman"/>
          <w:color w:val="000000"/>
          <w:kern w:val="0"/>
        </w:rPr>
        <w:t>ú</w:t>
      </w:r>
      <w:r w:rsidRPr="00C94571">
        <w:rPr>
          <w:rFonts w:ascii="Times New Roman" w:hAnsi="Times New Roman" w:cs="Times New Roman"/>
          <w:kern w:val="0"/>
        </w:rPr>
        <w:t>ce neline</w:t>
      </w:r>
      <w:r w:rsidRPr="00C94571">
        <w:rPr>
          <w:rFonts w:ascii="Times New Roman" w:hAnsi="Times New Roman" w:cs="Times New Roman"/>
          <w:color w:val="000000"/>
          <w:kern w:val="0"/>
        </w:rPr>
        <w:t>á</w:t>
      </w:r>
      <w:r w:rsidRPr="00C94571">
        <w:rPr>
          <w:rFonts w:ascii="Times New Roman" w:hAnsi="Times New Roman" w:cs="Times New Roman"/>
          <w:kern w:val="0"/>
        </w:rPr>
        <w:t>rne citlivosti z</w:t>
      </w:r>
      <w:r w:rsidRPr="00C94571">
        <w:rPr>
          <w:rFonts w:ascii="Times New Roman" w:hAnsi="Times New Roman" w:cs="Times New Roman"/>
          <w:color w:val="000000"/>
          <w:kern w:val="0"/>
        </w:rPr>
        <w:t>á</w:t>
      </w:r>
      <w:r w:rsidRPr="00C94571">
        <w:rPr>
          <w:rFonts w:ascii="Times New Roman" w:hAnsi="Times New Roman" w:cs="Times New Roman"/>
          <w:kern w:val="0"/>
        </w:rPr>
        <w:t>visl</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od sign</w:t>
      </w:r>
      <w:r w:rsidRPr="00C94571">
        <w:rPr>
          <w:rFonts w:ascii="Times New Roman" w:hAnsi="Times New Roman" w:cs="Times New Roman"/>
          <w:color w:val="000000"/>
          <w:kern w:val="0"/>
        </w:rPr>
        <w:t>á</w:t>
      </w:r>
      <w:r w:rsidRPr="00C94571">
        <w:rPr>
          <w:rFonts w:ascii="Times New Roman" w:hAnsi="Times New Roman" w:cs="Times New Roman"/>
          <w:kern w:val="0"/>
        </w:rPr>
        <w:t>lu a r</w:t>
      </w:r>
      <w:r w:rsidRPr="00C94571">
        <w:rPr>
          <w:rFonts w:ascii="Times New Roman" w:hAnsi="Times New Roman" w:cs="Times New Roman"/>
          <w:color w:val="000000"/>
          <w:kern w:val="0"/>
        </w:rPr>
        <w:t>ô</w:t>
      </w:r>
      <w:r w:rsidRPr="00C94571">
        <w:rPr>
          <w:rFonts w:ascii="Times New Roman" w:hAnsi="Times New Roman" w:cs="Times New Roman"/>
          <w:kern w:val="0"/>
        </w:rPr>
        <w:t>zne logistick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zdroje pre dynamiku hustoty buniek; neline</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rnu </w:t>
      </w:r>
      <w:proofErr w:type="spellStart"/>
      <w:r w:rsidRPr="00C94571">
        <w:rPr>
          <w:rFonts w:ascii="Times New Roman" w:hAnsi="Times New Roman" w:cs="Times New Roman"/>
          <w:kern w:val="0"/>
        </w:rPr>
        <w:t>samodif</w:t>
      </w:r>
      <w:r w:rsidRPr="00C94571">
        <w:rPr>
          <w:rFonts w:ascii="Times New Roman" w:hAnsi="Times New Roman" w:cs="Times New Roman"/>
          <w:color w:val="000000"/>
          <w:kern w:val="0"/>
        </w:rPr>
        <w:t>ú</w:t>
      </w:r>
      <w:r w:rsidRPr="00C94571">
        <w:rPr>
          <w:rFonts w:ascii="Times New Roman" w:hAnsi="Times New Roman" w:cs="Times New Roman"/>
          <w:kern w:val="0"/>
        </w:rPr>
        <w:t>ziu</w:t>
      </w:r>
      <w:proofErr w:type="spellEnd"/>
      <w:r w:rsidRPr="00C94571">
        <w:rPr>
          <w:rFonts w:ascii="Times New Roman" w:hAnsi="Times New Roman" w:cs="Times New Roman"/>
          <w:kern w:val="0"/>
        </w:rPr>
        <w:t>, kr</w:t>
      </w:r>
      <w:r w:rsidRPr="00C94571">
        <w:rPr>
          <w:rFonts w:ascii="Times New Roman" w:hAnsi="Times New Roman" w:cs="Times New Roman"/>
          <w:color w:val="000000"/>
          <w:kern w:val="0"/>
        </w:rPr>
        <w:t>í</w:t>
      </w:r>
      <w:r w:rsidRPr="00C94571">
        <w:rPr>
          <w:rFonts w:ascii="Times New Roman" w:hAnsi="Times New Roman" w:cs="Times New Roman"/>
          <w:kern w:val="0"/>
        </w:rPr>
        <w:t>žov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dif</w:t>
      </w:r>
      <w:r w:rsidRPr="00C94571">
        <w:rPr>
          <w:rFonts w:ascii="Times New Roman" w:hAnsi="Times New Roman" w:cs="Times New Roman"/>
          <w:color w:val="000000"/>
          <w:kern w:val="0"/>
        </w:rPr>
        <w:t>ú</w:t>
      </w:r>
      <w:r w:rsidRPr="00C94571">
        <w:rPr>
          <w:rFonts w:ascii="Times New Roman" w:hAnsi="Times New Roman" w:cs="Times New Roman"/>
          <w:kern w:val="0"/>
        </w:rPr>
        <w:t>ziu a logistick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zdroje pre dynamiku hustoty buniek, a neline</w:t>
      </w:r>
      <w:r w:rsidRPr="00C94571">
        <w:rPr>
          <w:rFonts w:ascii="Times New Roman" w:hAnsi="Times New Roman" w:cs="Times New Roman"/>
          <w:color w:val="000000"/>
          <w:kern w:val="0"/>
        </w:rPr>
        <w:t>á</w:t>
      </w:r>
      <w:r w:rsidRPr="00C94571">
        <w:rPr>
          <w:rFonts w:ascii="Times New Roman" w:hAnsi="Times New Roman" w:cs="Times New Roman"/>
          <w:kern w:val="0"/>
        </w:rPr>
        <w:t>rny vplyv produkcie pre koncentr</w:t>
      </w:r>
      <w:r w:rsidRPr="00C94571">
        <w:rPr>
          <w:rFonts w:ascii="Times New Roman" w:hAnsi="Times New Roman" w:cs="Times New Roman"/>
          <w:color w:val="000000"/>
          <w:kern w:val="0"/>
        </w:rPr>
        <w:t>á</w:t>
      </w:r>
      <w:r w:rsidRPr="00C94571">
        <w:rPr>
          <w:rFonts w:ascii="Times New Roman" w:hAnsi="Times New Roman" w:cs="Times New Roman"/>
          <w:kern w:val="0"/>
        </w:rPr>
        <w:t>cie chemick</w:t>
      </w:r>
      <w:r w:rsidRPr="00C94571">
        <w:rPr>
          <w:rFonts w:ascii="Times New Roman" w:hAnsi="Times New Roman" w:cs="Times New Roman"/>
          <w:color w:val="000000"/>
          <w:kern w:val="0"/>
        </w:rPr>
        <w:t>ý</w:t>
      </w:r>
      <w:r w:rsidRPr="00C94571">
        <w:rPr>
          <w:rFonts w:ascii="Times New Roman" w:hAnsi="Times New Roman" w:cs="Times New Roman"/>
          <w:kern w:val="0"/>
        </w:rPr>
        <w:t>ch sign</w:t>
      </w:r>
      <w:r w:rsidRPr="00C94571">
        <w:rPr>
          <w:rFonts w:ascii="Times New Roman" w:hAnsi="Times New Roman" w:cs="Times New Roman"/>
          <w:color w:val="000000"/>
          <w:kern w:val="0"/>
        </w:rPr>
        <w:t>á</w:t>
      </w:r>
      <w:r w:rsidRPr="00C94571">
        <w:rPr>
          <w:rFonts w:ascii="Times New Roman" w:hAnsi="Times New Roman" w:cs="Times New Roman"/>
          <w:kern w:val="0"/>
        </w:rPr>
        <w:t>lov</w:t>
      </w:r>
    </w:p>
    <w:p w14:paraId="5CBD7FED"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2. Modely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ťaže dvoch druhov v </w:t>
      </w:r>
      <w:proofErr w:type="spellStart"/>
      <w:r w:rsidRPr="00C94571">
        <w:rPr>
          <w:rFonts w:ascii="Times New Roman" w:hAnsi="Times New Roman" w:cs="Times New Roman"/>
          <w:kern w:val="0"/>
        </w:rPr>
        <w:t>chemotaxii</w:t>
      </w:r>
      <w:proofErr w:type="spellEnd"/>
      <w:r w:rsidRPr="00C94571">
        <w:rPr>
          <w:rFonts w:ascii="Times New Roman" w:hAnsi="Times New Roman" w:cs="Times New Roman"/>
          <w:kern w:val="0"/>
        </w:rPr>
        <w:t xml:space="preserve"> zahŕňaj</w:t>
      </w:r>
      <w:r w:rsidRPr="00C94571">
        <w:rPr>
          <w:rFonts w:ascii="Times New Roman" w:hAnsi="Times New Roman" w:cs="Times New Roman"/>
          <w:color w:val="000000"/>
          <w:kern w:val="0"/>
        </w:rPr>
        <w:t>ú</w:t>
      </w:r>
      <w:r w:rsidRPr="00C94571">
        <w:rPr>
          <w:rFonts w:ascii="Times New Roman" w:hAnsi="Times New Roman" w:cs="Times New Roman"/>
          <w:kern w:val="0"/>
        </w:rPr>
        <w:t>ce citlivosti z</w:t>
      </w:r>
      <w:r w:rsidRPr="00C94571">
        <w:rPr>
          <w:rFonts w:ascii="Times New Roman" w:hAnsi="Times New Roman" w:cs="Times New Roman"/>
          <w:color w:val="000000"/>
          <w:kern w:val="0"/>
        </w:rPr>
        <w:t>á</w:t>
      </w:r>
      <w:r w:rsidRPr="00C94571">
        <w:rPr>
          <w:rFonts w:ascii="Times New Roman" w:hAnsi="Times New Roman" w:cs="Times New Roman"/>
          <w:kern w:val="0"/>
        </w:rPr>
        <w:t>visl</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od sign</w:t>
      </w:r>
      <w:r w:rsidRPr="00C94571">
        <w:rPr>
          <w:rFonts w:ascii="Times New Roman" w:hAnsi="Times New Roman" w:cs="Times New Roman"/>
          <w:color w:val="000000"/>
          <w:kern w:val="0"/>
        </w:rPr>
        <w:t>á</w:t>
      </w:r>
      <w:r w:rsidRPr="00C94571">
        <w:rPr>
          <w:rFonts w:ascii="Times New Roman" w:hAnsi="Times New Roman" w:cs="Times New Roman"/>
          <w:kern w:val="0"/>
        </w:rPr>
        <w:t>lov pre dynamiku dvoch druhov a nepriamy vplyv spotreby sign</w:t>
      </w:r>
      <w:r w:rsidRPr="00C94571">
        <w:rPr>
          <w:rFonts w:ascii="Times New Roman" w:hAnsi="Times New Roman" w:cs="Times New Roman"/>
          <w:color w:val="000000"/>
          <w:kern w:val="0"/>
        </w:rPr>
        <w:t>á</w:t>
      </w:r>
      <w:r w:rsidRPr="00C94571">
        <w:rPr>
          <w:rFonts w:ascii="Times New Roman" w:hAnsi="Times New Roman" w:cs="Times New Roman"/>
          <w:kern w:val="0"/>
        </w:rPr>
        <w:t>lov na koncentr</w:t>
      </w:r>
      <w:r w:rsidRPr="00C94571">
        <w:rPr>
          <w:rFonts w:ascii="Times New Roman" w:hAnsi="Times New Roman" w:cs="Times New Roman"/>
          <w:color w:val="000000"/>
          <w:kern w:val="0"/>
        </w:rPr>
        <w:t>á</w:t>
      </w:r>
      <w:r w:rsidRPr="00C94571">
        <w:rPr>
          <w:rFonts w:ascii="Times New Roman" w:hAnsi="Times New Roman" w:cs="Times New Roman"/>
          <w:kern w:val="0"/>
        </w:rPr>
        <w:t>cie chemick</w:t>
      </w:r>
      <w:r w:rsidRPr="00C94571">
        <w:rPr>
          <w:rFonts w:ascii="Times New Roman" w:hAnsi="Times New Roman" w:cs="Times New Roman"/>
          <w:color w:val="000000"/>
          <w:kern w:val="0"/>
        </w:rPr>
        <w:t>ý</w:t>
      </w:r>
      <w:r w:rsidRPr="00C94571">
        <w:rPr>
          <w:rFonts w:ascii="Times New Roman" w:hAnsi="Times New Roman" w:cs="Times New Roman"/>
          <w:kern w:val="0"/>
        </w:rPr>
        <w:t>ch sign</w:t>
      </w:r>
      <w:r w:rsidRPr="00C94571">
        <w:rPr>
          <w:rFonts w:ascii="Times New Roman" w:hAnsi="Times New Roman" w:cs="Times New Roman"/>
          <w:color w:val="000000"/>
          <w:kern w:val="0"/>
        </w:rPr>
        <w:t>á</w:t>
      </w:r>
      <w:r w:rsidRPr="00C94571">
        <w:rPr>
          <w:rFonts w:ascii="Times New Roman" w:hAnsi="Times New Roman" w:cs="Times New Roman"/>
          <w:kern w:val="0"/>
        </w:rPr>
        <w:t>lov; dif</w:t>
      </w:r>
      <w:r w:rsidRPr="00C94571">
        <w:rPr>
          <w:rFonts w:ascii="Times New Roman" w:hAnsi="Times New Roman" w:cs="Times New Roman"/>
          <w:color w:val="000000"/>
          <w:kern w:val="0"/>
        </w:rPr>
        <w:t>ú</w:t>
      </w:r>
      <w:r w:rsidRPr="00C94571">
        <w:rPr>
          <w:rFonts w:ascii="Times New Roman" w:hAnsi="Times New Roman" w:cs="Times New Roman"/>
          <w:kern w:val="0"/>
        </w:rPr>
        <w:t>ziu a citlivosti z</w:t>
      </w:r>
      <w:r w:rsidRPr="00C94571">
        <w:rPr>
          <w:rFonts w:ascii="Times New Roman" w:hAnsi="Times New Roman" w:cs="Times New Roman"/>
          <w:color w:val="000000"/>
          <w:kern w:val="0"/>
        </w:rPr>
        <w:t>á</w:t>
      </w:r>
      <w:r w:rsidRPr="00C94571">
        <w:rPr>
          <w:rFonts w:ascii="Times New Roman" w:hAnsi="Times New Roman" w:cs="Times New Roman"/>
          <w:kern w:val="0"/>
        </w:rPr>
        <w:t>visl</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od sign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lov, </w:t>
      </w:r>
      <w:proofErr w:type="spellStart"/>
      <w:r w:rsidRPr="00C94571">
        <w:rPr>
          <w:rFonts w:ascii="Times New Roman" w:hAnsi="Times New Roman" w:cs="Times New Roman"/>
          <w:kern w:val="0"/>
        </w:rPr>
        <w:t>Lotka-Volterrovu</w:t>
      </w:r>
      <w:proofErr w:type="spellEnd"/>
      <w:r w:rsidRPr="00C94571">
        <w:rPr>
          <w:rFonts w:ascii="Times New Roman" w:hAnsi="Times New Roman" w:cs="Times New Roman"/>
          <w:kern w:val="0"/>
        </w:rPr>
        <w:t xml:space="preserve"> konkurenčn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kinetiku pre dynamiku dvoch druhov a neline</w:t>
      </w:r>
      <w:r w:rsidRPr="00C94571">
        <w:rPr>
          <w:rFonts w:ascii="Times New Roman" w:hAnsi="Times New Roman" w:cs="Times New Roman"/>
          <w:color w:val="000000"/>
          <w:kern w:val="0"/>
        </w:rPr>
        <w:t>á</w:t>
      </w:r>
      <w:r w:rsidRPr="00C94571">
        <w:rPr>
          <w:rFonts w:ascii="Times New Roman" w:hAnsi="Times New Roman" w:cs="Times New Roman"/>
          <w:kern w:val="0"/>
        </w:rPr>
        <w:t>rny vplyv produkcie sign</w:t>
      </w:r>
      <w:r w:rsidRPr="00C94571">
        <w:rPr>
          <w:rFonts w:ascii="Times New Roman" w:hAnsi="Times New Roman" w:cs="Times New Roman"/>
          <w:color w:val="000000"/>
          <w:kern w:val="0"/>
        </w:rPr>
        <w:t>á</w:t>
      </w:r>
      <w:r w:rsidRPr="00C94571">
        <w:rPr>
          <w:rFonts w:ascii="Times New Roman" w:hAnsi="Times New Roman" w:cs="Times New Roman"/>
          <w:kern w:val="0"/>
        </w:rPr>
        <w:t>lov pre ich zodpovedaj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ce </w:t>
      </w:r>
      <w:proofErr w:type="spellStart"/>
      <w:r w:rsidRPr="00C94571">
        <w:rPr>
          <w:rFonts w:ascii="Times New Roman" w:hAnsi="Times New Roman" w:cs="Times New Roman"/>
          <w:kern w:val="0"/>
        </w:rPr>
        <w:t>chemoatraktanty</w:t>
      </w:r>
      <w:proofErr w:type="spellEnd"/>
      <w:r w:rsidRPr="00C94571">
        <w:rPr>
          <w:rFonts w:ascii="Times New Roman" w:hAnsi="Times New Roman" w:cs="Times New Roman"/>
          <w:kern w:val="0"/>
        </w:rPr>
        <w:t>.</w:t>
      </w:r>
    </w:p>
    <w:p w14:paraId="6CE1965D"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á</w:t>
      </w:r>
      <w:r w:rsidRPr="00C94571">
        <w:rPr>
          <w:rFonts w:ascii="Times New Roman" w:hAnsi="Times New Roman" w:cs="Times New Roman"/>
          <w:kern w:val="0"/>
        </w:rPr>
        <w:t>ca prispieva nov</w:t>
      </w:r>
      <w:r w:rsidRPr="00C94571">
        <w:rPr>
          <w:rFonts w:ascii="Times New Roman" w:hAnsi="Times New Roman" w:cs="Times New Roman"/>
          <w:color w:val="000000"/>
          <w:kern w:val="0"/>
        </w:rPr>
        <w:t>ý</w:t>
      </w:r>
      <w:r w:rsidRPr="00C94571">
        <w:rPr>
          <w:rFonts w:ascii="Times New Roman" w:hAnsi="Times New Roman" w:cs="Times New Roman"/>
          <w:kern w:val="0"/>
        </w:rPr>
        <w:t>mi teoretick</w:t>
      </w:r>
      <w:r w:rsidRPr="00C94571">
        <w:rPr>
          <w:rFonts w:ascii="Times New Roman" w:hAnsi="Times New Roman" w:cs="Times New Roman"/>
          <w:color w:val="000000"/>
          <w:kern w:val="0"/>
        </w:rPr>
        <w:t>ý</w:t>
      </w:r>
      <w:r w:rsidRPr="00C94571">
        <w:rPr>
          <w:rFonts w:ascii="Times New Roman" w:hAnsi="Times New Roman" w:cs="Times New Roman"/>
          <w:kern w:val="0"/>
        </w:rPr>
        <w:t>mi v</w:t>
      </w:r>
      <w:r w:rsidRPr="00C94571">
        <w:rPr>
          <w:rFonts w:ascii="Times New Roman" w:hAnsi="Times New Roman" w:cs="Times New Roman"/>
          <w:color w:val="000000"/>
          <w:kern w:val="0"/>
        </w:rPr>
        <w:t>ý</w:t>
      </w:r>
      <w:r w:rsidRPr="00C94571">
        <w:rPr>
          <w:rFonts w:ascii="Times New Roman" w:hAnsi="Times New Roman" w:cs="Times New Roman"/>
          <w:kern w:val="0"/>
        </w:rPr>
        <w:t>sledkami odvoden</w:t>
      </w:r>
      <w:r w:rsidRPr="00C94571">
        <w:rPr>
          <w:rFonts w:ascii="Times New Roman" w:hAnsi="Times New Roman" w:cs="Times New Roman"/>
          <w:color w:val="000000"/>
          <w:kern w:val="0"/>
        </w:rPr>
        <w:t>í</w:t>
      </w:r>
      <w:r w:rsidRPr="00C94571">
        <w:rPr>
          <w:rFonts w:ascii="Times New Roman" w:hAnsi="Times New Roman" w:cs="Times New Roman"/>
          <w:kern w:val="0"/>
        </w:rPr>
        <w:t>m postačuj</w:t>
      </w:r>
      <w:r w:rsidRPr="00C94571">
        <w:rPr>
          <w:rFonts w:ascii="Times New Roman" w:hAnsi="Times New Roman" w:cs="Times New Roman"/>
          <w:color w:val="000000"/>
          <w:kern w:val="0"/>
        </w:rPr>
        <w:t>ú</w:t>
      </w:r>
      <w:r w:rsidRPr="00C94571">
        <w:rPr>
          <w:rFonts w:ascii="Times New Roman" w:hAnsi="Times New Roman" w:cs="Times New Roman"/>
          <w:kern w:val="0"/>
        </w:rPr>
        <w:t>cich podmienok pre existenciu glob</w:t>
      </w:r>
      <w:r w:rsidRPr="00C94571">
        <w:rPr>
          <w:rFonts w:ascii="Times New Roman" w:hAnsi="Times New Roman" w:cs="Times New Roman"/>
          <w:color w:val="000000"/>
          <w:kern w:val="0"/>
        </w:rPr>
        <w:t>á</w:t>
      </w:r>
      <w:r w:rsidRPr="00C94571">
        <w:rPr>
          <w:rFonts w:ascii="Times New Roman" w:hAnsi="Times New Roman" w:cs="Times New Roman"/>
          <w:kern w:val="0"/>
        </w:rPr>
        <w:t>lneho rie</w:t>
      </w:r>
      <w:r w:rsidRPr="00C94571">
        <w:rPr>
          <w:rFonts w:ascii="Times New Roman" w:hAnsi="Times New Roman" w:cs="Times New Roman"/>
          <w:color w:val="000000"/>
          <w:kern w:val="0"/>
        </w:rPr>
        <w:t>š</w:t>
      </w:r>
      <w:r w:rsidRPr="00C94571">
        <w:rPr>
          <w:rFonts w:ascii="Times New Roman" w:hAnsi="Times New Roman" w:cs="Times New Roman"/>
          <w:kern w:val="0"/>
        </w:rPr>
        <w:t>enia, resp. kolaps rie</w:t>
      </w:r>
      <w:r w:rsidRPr="00C94571">
        <w:rPr>
          <w:rFonts w:ascii="Times New Roman" w:hAnsi="Times New Roman" w:cs="Times New Roman"/>
          <w:color w:val="000000"/>
          <w:kern w:val="0"/>
        </w:rPr>
        <w:t>š</w:t>
      </w:r>
      <w:r w:rsidRPr="00C94571">
        <w:rPr>
          <w:rFonts w:ascii="Times New Roman" w:hAnsi="Times New Roman" w:cs="Times New Roman"/>
          <w:kern w:val="0"/>
        </w:rPr>
        <w:t>enia v konečnom čase, ako aj energetick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anal</w:t>
      </w:r>
      <w:r w:rsidRPr="00C94571">
        <w:rPr>
          <w:rFonts w:ascii="Times New Roman" w:hAnsi="Times New Roman" w:cs="Times New Roman"/>
          <w:color w:val="000000"/>
          <w:kern w:val="0"/>
        </w:rPr>
        <w:t>ý</w:t>
      </w:r>
      <w:r w:rsidRPr="00C94571">
        <w:rPr>
          <w:rFonts w:ascii="Times New Roman" w:hAnsi="Times New Roman" w:cs="Times New Roman"/>
          <w:kern w:val="0"/>
        </w:rPr>
        <w:t>zu, č</w:t>
      </w:r>
      <w:r w:rsidRPr="00C94571">
        <w:rPr>
          <w:rFonts w:ascii="Times New Roman" w:hAnsi="Times New Roman" w:cs="Times New Roman"/>
          <w:color w:val="000000"/>
          <w:kern w:val="0"/>
        </w:rPr>
        <w:t>í</w:t>
      </w:r>
      <w:r w:rsidRPr="00C94571">
        <w:rPr>
          <w:rFonts w:ascii="Times New Roman" w:hAnsi="Times New Roman" w:cs="Times New Roman"/>
          <w:kern w:val="0"/>
        </w:rPr>
        <w:t>m obohacuje s</w:t>
      </w:r>
      <w:r w:rsidRPr="00C94571">
        <w:rPr>
          <w:rFonts w:ascii="Times New Roman" w:hAnsi="Times New Roman" w:cs="Times New Roman"/>
          <w:color w:val="000000"/>
          <w:kern w:val="0"/>
        </w:rPr>
        <w:t>ú</w:t>
      </w:r>
      <w:r w:rsidRPr="00C94571">
        <w:rPr>
          <w:rFonts w:ascii="Times New Roman" w:hAnsi="Times New Roman" w:cs="Times New Roman"/>
          <w:kern w:val="0"/>
        </w:rPr>
        <w:t>časn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literat</w:t>
      </w:r>
      <w:r w:rsidRPr="00C94571">
        <w:rPr>
          <w:rFonts w:ascii="Times New Roman" w:hAnsi="Times New Roman" w:cs="Times New Roman"/>
          <w:color w:val="000000"/>
          <w:kern w:val="0"/>
        </w:rPr>
        <w:t>ú</w:t>
      </w:r>
      <w:r w:rsidRPr="00C94571">
        <w:rPr>
          <w:rFonts w:ascii="Times New Roman" w:hAnsi="Times New Roman" w:cs="Times New Roman"/>
          <w:kern w:val="0"/>
        </w:rPr>
        <w:t xml:space="preserve">ru o </w:t>
      </w:r>
      <w:proofErr w:type="spellStart"/>
      <w:r w:rsidRPr="00C94571">
        <w:rPr>
          <w:rFonts w:ascii="Times New Roman" w:hAnsi="Times New Roman" w:cs="Times New Roman"/>
          <w:kern w:val="0"/>
        </w:rPr>
        <w:t>chemotaktick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syst</w:t>
      </w:r>
      <w:r w:rsidRPr="00C94571">
        <w:rPr>
          <w:rFonts w:ascii="Times New Roman" w:hAnsi="Times New Roman" w:cs="Times New Roman"/>
          <w:color w:val="000000"/>
          <w:kern w:val="0"/>
        </w:rPr>
        <w:t>é</w:t>
      </w:r>
      <w:r w:rsidRPr="00C94571">
        <w:rPr>
          <w:rFonts w:ascii="Times New Roman" w:hAnsi="Times New Roman" w:cs="Times New Roman"/>
          <w:kern w:val="0"/>
        </w:rPr>
        <w:t>moch.</w:t>
      </w:r>
    </w:p>
    <w:p w14:paraId="255263E0"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CFFBE2B" w14:textId="0C9FC372"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Autori: </w:t>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Jinan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Jinan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w:t>
      </w:r>
      <w:r w:rsidR="007022A3" w:rsidRPr="00C94571">
        <w:rPr>
          <w:rFonts w:ascii="Times New Roman" w:hAnsi="Times New Roman" w:cs="Times New Roman"/>
          <w:kern w:val="0"/>
        </w:rPr>
        <w:br/>
      </w:r>
      <w:r w:rsidRPr="00C94571">
        <w:rPr>
          <w:rFonts w:ascii="Times New Roman" w:hAnsi="Times New Roman" w:cs="Times New Roman"/>
          <w:b/>
          <w:bCs/>
          <w:kern w:val="0"/>
        </w:rPr>
        <w:lastRenderedPageBreak/>
        <w:t xml:space="preserve">Projekty: </w:t>
      </w:r>
      <w:r w:rsidRPr="00C94571">
        <w:rPr>
          <w:rFonts w:ascii="Times New Roman" w:hAnsi="Times New Roman" w:cs="Times New Roman"/>
          <w:kern w:val="0"/>
        </w:rPr>
        <w:t xml:space="preserve">NNSF of P. R.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(Grant No. 61503171), CPSF,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(Grant No. 2015M582091), NSF of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Province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(Grant No. ZR2016JL021),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Programme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Infrastructure</w:t>
      </w:r>
      <w:proofErr w:type="spellEnd"/>
      <w:r w:rsidRPr="00C94571">
        <w:rPr>
          <w:rFonts w:ascii="Times New Roman" w:hAnsi="Times New Roman" w:cs="Times New Roman"/>
          <w:kern w:val="0"/>
        </w:rPr>
        <w:t xml:space="preserve"> (OPII), Slovakia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313011BWH2: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field</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innovative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management of </w:t>
      </w:r>
      <w:proofErr w:type="spellStart"/>
      <w:r w:rsidRPr="00C94571">
        <w:rPr>
          <w:rFonts w:ascii="Times New Roman" w:hAnsi="Times New Roman" w:cs="Times New Roman"/>
          <w:kern w:val="0"/>
        </w:rPr>
        <w:t>patients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CHF</w:t>
      </w:r>
      <w:r w:rsidRPr="00C94571">
        <w:rPr>
          <w:rFonts w:ascii="Times New Roman" w:hAnsi="Times New Roman" w:cs="Times New Roman"/>
          <w:color w:val="000000"/>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co-financed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Fund</w:t>
      </w:r>
      <w:proofErr w:type="spellEnd"/>
      <w:r w:rsidRPr="00C94571">
        <w:rPr>
          <w:rFonts w:ascii="Times New Roman" w:hAnsi="Times New Roman" w:cs="Times New Roman"/>
          <w:kern w:val="0"/>
        </w:rPr>
        <w:t>.</w:t>
      </w:r>
      <w:r w:rsidR="007022A3" w:rsidRPr="00C94571">
        <w:rPr>
          <w:rFonts w:ascii="Times New Roman" w:hAnsi="Times New Roman" w:cs="Times New Roman"/>
          <w:kern w:val="0"/>
        </w:rPr>
        <w:br/>
      </w:r>
      <w:r w:rsidRPr="00C94571">
        <w:rPr>
          <w:rFonts w:ascii="Times New Roman" w:hAnsi="Times New Roman" w:cs="Times New Roman"/>
          <w:b/>
          <w:bCs/>
          <w:kern w:val="0"/>
        </w:rPr>
        <w:t>Referencie:</w:t>
      </w:r>
    </w:p>
    <w:p w14:paraId="3A2F526F"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Global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existence</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fully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parabolic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attraction-repulsion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singular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sensitivities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proliferation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411</w:t>
      </w:r>
      <w:r w:rsidRPr="00C94571">
        <w:rPr>
          <w:rFonts w:ascii="Times New Roman" w:hAnsi="Times New Roman" w:cs="Times New Roman"/>
          <w:kern w:val="0"/>
        </w:rPr>
        <w:t xml:space="preserve"> (2024), 227-267.</w:t>
      </w:r>
    </w:p>
    <w:p w14:paraId="447A4BDC"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Finite-time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blow-up</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boundedness</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quasilinear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attraction</w:t>
      </w:r>
      <w:proofErr w:type="spellEnd"/>
      <w:r w:rsidRPr="00C94571">
        <w:rPr>
          <w:rFonts w:ascii="Times New Roman" w:hAnsi="Times New Roman" w:cs="Times New Roman"/>
          <w:i/>
          <w:iCs/>
          <w:color w:val="000000"/>
          <w:kern w:val="0"/>
        </w:rPr>
        <w:t>–</w:t>
      </w:r>
      <w:proofErr w:type="spellStart"/>
      <w:r w:rsidRPr="00C94571">
        <w:rPr>
          <w:rFonts w:ascii="Times New Roman" w:hAnsi="Times New Roman" w:cs="Times New Roman"/>
          <w:i/>
          <w:iCs/>
          <w:kern w:val="0"/>
        </w:rPr>
        <w:t>repulsion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nonlinear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productions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World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77</w:t>
      </w:r>
      <w:r w:rsidRPr="00C94571">
        <w:rPr>
          <w:rFonts w:ascii="Times New Roman" w:hAnsi="Times New Roman" w:cs="Times New Roman"/>
          <w:kern w:val="0"/>
        </w:rPr>
        <w:t xml:space="preserve"> (2024), 104023.</w:t>
      </w:r>
    </w:p>
    <w:p w14:paraId="22BD011A"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Boundedness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stabilization</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two-species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chemotaxis-competition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signal-dependent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sensitivities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indirect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consumption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540 </w:t>
      </w:r>
      <w:r w:rsidRPr="00C94571">
        <w:rPr>
          <w:rFonts w:ascii="Times New Roman" w:hAnsi="Times New Roman" w:cs="Times New Roman"/>
          <w:kern w:val="0"/>
        </w:rPr>
        <w:t>(2024), 128546.</w:t>
      </w:r>
    </w:p>
    <w:p w14:paraId="47E0158A"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Jadlovsk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Global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Behavior</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Two-Species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Chemotaxis-Competition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Signal-Dependent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Sensitivities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Nonlinear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Productions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90</w:t>
      </w:r>
      <w:r w:rsidRPr="00C94571">
        <w:rPr>
          <w:rFonts w:ascii="Times New Roman" w:hAnsi="Times New Roman" w:cs="Times New Roman"/>
          <w:kern w:val="0"/>
        </w:rPr>
        <w:t xml:space="preserve"> (2024), 11.</w:t>
      </w:r>
    </w:p>
    <w:p w14:paraId="7AA739D4"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C626D07" w14:textId="2BC2E11D" w:rsidR="000D3FFF" w:rsidRPr="00C94571" w:rsidRDefault="007022A3" w:rsidP="000D3FFF">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66FD9EDA"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AC3EE08"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Global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behavior</w:t>
      </w:r>
      <w:proofErr w:type="spellEnd"/>
      <w:r w:rsidRPr="00C94571">
        <w:rPr>
          <w:rFonts w:ascii="Times New Roman" w:hAnsi="Times New Roman" w:cs="Times New Roman"/>
          <w:b/>
          <w:bCs/>
          <w:kern w:val="0"/>
        </w:rPr>
        <w:t xml:space="preserve"> of </w:t>
      </w:r>
      <w:proofErr w:type="spellStart"/>
      <w:r w:rsidRPr="00C94571">
        <w:rPr>
          <w:rFonts w:ascii="Times New Roman" w:hAnsi="Times New Roman" w:cs="Times New Roman"/>
          <w:b/>
          <w:bCs/>
          <w:kern w:val="0"/>
        </w:rPr>
        <w:t>solutions</w:t>
      </w:r>
      <w:proofErr w:type="spellEnd"/>
      <w:r w:rsidRPr="00C94571">
        <w:rPr>
          <w:rFonts w:ascii="Times New Roman" w:hAnsi="Times New Roman" w:cs="Times New Roman"/>
          <w:b/>
          <w:bCs/>
          <w:kern w:val="0"/>
        </w:rPr>
        <w:t xml:space="preserve"> in </w:t>
      </w:r>
      <w:proofErr w:type="spellStart"/>
      <w:r w:rsidRPr="00C94571">
        <w:rPr>
          <w:rFonts w:ascii="Times New Roman" w:hAnsi="Times New Roman" w:cs="Times New Roman"/>
          <w:b/>
          <w:bCs/>
          <w:kern w:val="0"/>
        </w:rPr>
        <w:t>chemotaxis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systems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with</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different</w:t>
      </w:r>
      <w:proofErr w:type="spellEnd"/>
      <w:r w:rsidRPr="00C94571">
        <w:rPr>
          <w:rFonts w:ascii="Times New Roman" w:hAnsi="Times New Roman" w:cs="Times New Roman"/>
          <w:b/>
          <w:bCs/>
          <w:kern w:val="0"/>
        </w:rPr>
        <w:t xml:space="preserve"> effects</w:t>
      </w:r>
    </w:p>
    <w:p w14:paraId="1611A824" w14:textId="77777777" w:rsidR="007022A3" w:rsidRPr="00C94571" w:rsidRDefault="007022A3" w:rsidP="000D3FFF">
      <w:pPr>
        <w:widowControl w:val="0"/>
        <w:autoSpaceDE w:val="0"/>
        <w:autoSpaceDN w:val="0"/>
        <w:adjustRightInd w:val="0"/>
        <w:spacing w:after="0" w:line="240" w:lineRule="auto"/>
        <w:jc w:val="both"/>
        <w:rPr>
          <w:rFonts w:ascii="Times New Roman" w:hAnsi="Times New Roman" w:cs="Times New Roman"/>
          <w:kern w:val="0"/>
        </w:rPr>
      </w:pPr>
    </w:p>
    <w:p w14:paraId="398F84C5" w14:textId="6E42DC7D"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refers</w:t>
      </w:r>
      <w:proofErr w:type="spellEnd"/>
      <w:r w:rsidRPr="00C94571">
        <w:rPr>
          <w:rFonts w:ascii="Times New Roman" w:hAnsi="Times New Roman" w:cs="Times New Roman"/>
          <w:kern w:val="0"/>
        </w:rPr>
        <w:t xml:space="preserve"> to a </w:t>
      </w:r>
      <w:proofErr w:type="spellStart"/>
      <w:r w:rsidRPr="00C94571">
        <w:rPr>
          <w:rFonts w:ascii="Times New Roman" w:hAnsi="Times New Roman" w:cs="Times New Roman"/>
          <w:kern w:val="0"/>
        </w:rPr>
        <w:t>common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phenomenon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organisms</w:t>
      </w:r>
      <w:proofErr w:type="spellEnd"/>
      <w:r w:rsidRPr="00C94571">
        <w:rPr>
          <w:rFonts w:ascii="Times New Roman" w:hAnsi="Times New Roman" w:cs="Times New Roman"/>
          <w:kern w:val="0"/>
        </w:rPr>
        <w:t xml:space="preserve"> or </w:t>
      </w:r>
      <w:proofErr w:type="spellStart"/>
      <w:r w:rsidRPr="00C94571">
        <w:rPr>
          <w:rFonts w:ascii="Times New Roman" w:hAnsi="Times New Roman" w:cs="Times New Roman"/>
          <w:kern w:val="0"/>
        </w:rPr>
        <w:t>cells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make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directional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movements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stimulated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certain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chemicals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including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moving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towards</w:t>
      </w:r>
      <w:proofErr w:type="spellEnd"/>
      <w:r w:rsidRPr="00C94571">
        <w:rPr>
          <w:rFonts w:ascii="Times New Roman" w:hAnsi="Times New Roman" w:cs="Times New Roman"/>
          <w:kern w:val="0"/>
        </w:rPr>
        <w:t xml:space="preserve"> or </w:t>
      </w:r>
      <w:proofErr w:type="spellStart"/>
      <w:r w:rsidRPr="00C94571">
        <w:rPr>
          <w:rFonts w:ascii="Times New Roman" w:hAnsi="Times New Roman" w:cs="Times New Roman"/>
          <w:kern w:val="0"/>
        </w:rPr>
        <w:t>away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high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concentrations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chemical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stimuli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great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significance</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explore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phylogenetic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mechanism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life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Our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focused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advancing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modeling of </w:t>
      </w: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incorporating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interactions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such</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self-diffusion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cross-diffusion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competitive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kinetics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our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extends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Keller</w:t>
      </w:r>
      <w:proofErr w:type="spellEnd"/>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Segel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address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biologically</w:t>
      </w:r>
      <w:proofErr w:type="spellEnd"/>
      <w:r w:rsidRPr="00C94571">
        <w:rPr>
          <w:rFonts w:ascii="Times New Roman" w:hAnsi="Times New Roman" w:cs="Times New Roman"/>
          <w:kern w:val="0"/>
        </w:rPr>
        <w:t xml:space="preserve"> more </w:t>
      </w:r>
      <w:proofErr w:type="spellStart"/>
      <w:r w:rsidRPr="00C94571">
        <w:rPr>
          <w:rFonts w:ascii="Times New Roman" w:hAnsi="Times New Roman" w:cs="Times New Roman"/>
          <w:kern w:val="0"/>
        </w:rPr>
        <w:t>realistic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scenarios</w:t>
      </w:r>
      <w:proofErr w:type="spellEnd"/>
      <w:r w:rsidRPr="00C94571">
        <w:rPr>
          <w:rFonts w:ascii="Times New Roman" w:hAnsi="Times New Roman" w:cs="Times New Roman"/>
          <w:kern w:val="0"/>
        </w:rPr>
        <w:t>.</w:t>
      </w:r>
    </w:p>
    <w:p w14:paraId="51E54791"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In </w:t>
      </w:r>
      <w:proofErr w:type="spellStart"/>
      <w:r w:rsidRPr="00C94571">
        <w:rPr>
          <w:rFonts w:ascii="Times New Roman" w:hAnsi="Times New Roman" w:cs="Times New Roman"/>
          <w:kern w:val="0"/>
        </w:rPr>
        <w:t>particular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investigated</w:t>
      </w:r>
      <w:proofErr w:type="spellEnd"/>
      <w:r w:rsidRPr="00C94571">
        <w:rPr>
          <w:rFonts w:ascii="Times New Roman" w:hAnsi="Times New Roman" w:cs="Times New Roman"/>
          <w:kern w:val="0"/>
        </w:rPr>
        <w:t>:</w:t>
      </w:r>
    </w:p>
    <w:p w14:paraId="63F762E2"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1. </w:t>
      </w:r>
      <w:proofErr w:type="spellStart"/>
      <w:r w:rsidRPr="00C94571">
        <w:rPr>
          <w:rFonts w:ascii="Times New Roman" w:hAnsi="Times New Roman" w:cs="Times New Roman"/>
          <w:kern w:val="0"/>
        </w:rPr>
        <w:t>attraction-repulsion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sensitivities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different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sources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cell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self-diffusion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cross-diffusion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logistic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source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cell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concentrations</w:t>
      </w:r>
      <w:proofErr w:type="spellEnd"/>
      <w:r w:rsidRPr="00C94571">
        <w:rPr>
          <w:rFonts w:ascii="Times New Roman" w:hAnsi="Times New Roman" w:cs="Times New Roman"/>
          <w:kern w:val="0"/>
        </w:rPr>
        <w:t xml:space="preserve">. </w:t>
      </w:r>
    </w:p>
    <w:p w14:paraId="249976CF"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2. </w:t>
      </w:r>
      <w:proofErr w:type="spellStart"/>
      <w:r w:rsidRPr="00C94571">
        <w:rPr>
          <w:rFonts w:ascii="Times New Roman" w:hAnsi="Times New Roman" w:cs="Times New Roman"/>
          <w:kern w:val="0"/>
        </w:rPr>
        <w:t>two-species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chemotaxis-competition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sensitivities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indirect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consumption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concentration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signal-dependent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diffusion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sensitivities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Lotka-Volterra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competitive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kinetics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chemoattractant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concentration</w:t>
      </w:r>
      <w:proofErr w:type="spellEnd"/>
      <w:r w:rsidRPr="00C94571">
        <w:rPr>
          <w:rFonts w:ascii="Times New Roman" w:hAnsi="Times New Roman" w:cs="Times New Roman"/>
          <w:kern w:val="0"/>
        </w:rPr>
        <w:t>.</w:t>
      </w:r>
    </w:p>
    <w:p w14:paraId="2E6F9C98" w14:textId="77777777"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kern w:val="0"/>
        </w:rPr>
        <w:t>Each</w:t>
      </w:r>
      <w:proofErr w:type="spellEnd"/>
      <w:r w:rsidRPr="00C94571">
        <w:rPr>
          <w:rFonts w:ascii="Times New Roman" w:hAnsi="Times New Roman" w:cs="Times New Roman"/>
          <w:kern w:val="0"/>
        </w:rPr>
        <w:t xml:space="preserve"> study </w:t>
      </w:r>
      <w:proofErr w:type="spellStart"/>
      <w:r w:rsidRPr="00C94571">
        <w:rPr>
          <w:rFonts w:ascii="Times New Roman" w:hAnsi="Times New Roman" w:cs="Times New Roman"/>
          <w:kern w:val="0"/>
        </w:rPr>
        <w:t>contributes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novel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deriving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sufficient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global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boundedness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blow-up</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energy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thereby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enriching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literature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w:t>
      </w:r>
    </w:p>
    <w:p w14:paraId="5585B51E" w14:textId="77777777" w:rsidR="007022A3" w:rsidRPr="00C94571" w:rsidRDefault="007022A3" w:rsidP="000D3FFF">
      <w:pPr>
        <w:widowControl w:val="0"/>
        <w:autoSpaceDE w:val="0"/>
        <w:autoSpaceDN w:val="0"/>
        <w:adjustRightInd w:val="0"/>
        <w:spacing w:after="0" w:line="240" w:lineRule="auto"/>
        <w:jc w:val="both"/>
        <w:rPr>
          <w:rFonts w:ascii="Times New Roman" w:hAnsi="Times New Roman" w:cs="Times New Roman"/>
          <w:b/>
          <w:bCs/>
          <w:kern w:val="0"/>
        </w:rPr>
      </w:pPr>
    </w:p>
    <w:p w14:paraId="2C16B27C" w14:textId="1F04D242" w:rsidR="007022A3" w:rsidRPr="00C94571" w:rsidRDefault="000D3FFF" w:rsidP="000D3FFF">
      <w:pPr>
        <w:widowControl w:val="0"/>
        <w:autoSpaceDE w:val="0"/>
        <w:autoSpaceDN w:val="0"/>
        <w:adjustRightInd w:val="0"/>
        <w:spacing w:after="0" w:line="240" w:lineRule="auto"/>
        <w:jc w:val="both"/>
        <w:rPr>
          <w:rFonts w:ascii="Times New Roman" w:hAnsi="Times New Roman" w:cs="Times New Roman"/>
          <w:b/>
          <w:bCs/>
          <w:kern w:val="0"/>
        </w:rPr>
      </w:pPr>
      <w:proofErr w:type="spellStart"/>
      <w:r w:rsidRPr="00C94571">
        <w:rPr>
          <w:rFonts w:ascii="Times New Roman" w:hAnsi="Times New Roman" w:cs="Times New Roman"/>
          <w:b/>
          <w:bCs/>
          <w:kern w:val="0"/>
        </w:rPr>
        <w:t>Authors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Jinan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 xml:space="preserv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w:t>
      </w:r>
      <w:proofErr w:type="spellStart"/>
      <w:r w:rsidRPr="00C94571">
        <w:rPr>
          <w:rFonts w:ascii="Times New Roman" w:hAnsi="Times New Roman" w:cs="Times New Roman"/>
          <w:b/>
          <w:bCs/>
          <w:kern w:val="0"/>
        </w:rPr>
        <w:t>v.v.i</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Jinan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w:t>
      </w:r>
      <w:r w:rsidR="007022A3" w:rsidRPr="00C94571">
        <w:rPr>
          <w:rFonts w:ascii="Times New Roman" w:hAnsi="Times New Roman" w:cs="Times New Roman"/>
          <w:kern w:val="0"/>
        </w:rPr>
        <w:br/>
      </w:r>
      <w:proofErr w:type="spellStart"/>
      <w:r w:rsidRPr="00C94571">
        <w:rPr>
          <w:rFonts w:ascii="Times New Roman" w:hAnsi="Times New Roman" w:cs="Times New Roman"/>
          <w:b/>
          <w:bCs/>
          <w:kern w:val="0"/>
        </w:rPr>
        <w:t>Projects</w:t>
      </w:r>
      <w:proofErr w:type="spellEnd"/>
      <w:r w:rsidRPr="00C94571">
        <w:rPr>
          <w:rFonts w:ascii="Times New Roman" w:hAnsi="Times New Roman" w:cs="Times New Roman"/>
          <w:b/>
          <w:bCs/>
          <w:kern w:val="0"/>
        </w:rPr>
        <w:t xml:space="preserve">: </w:t>
      </w:r>
      <w:r w:rsidRPr="00C94571">
        <w:rPr>
          <w:rFonts w:ascii="Times New Roman" w:hAnsi="Times New Roman" w:cs="Times New Roman"/>
          <w:kern w:val="0"/>
        </w:rPr>
        <w:t xml:space="preserve">NNSF of P. R.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(Grant No. 61503171), CPSF,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(Grant No. 2015M582091), NSF of </w:t>
      </w:r>
      <w:proofErr w:type="spellStart"/>
      <w:r w:rsidRPr="00C94571">
        <w:rPr>
          <w:rFonts w:ascii="Times New Roman" w:hAnsi="Times New Roman" w:cs="Times New Roman"/>
          <w:kern w:val="0"/>
        </w:rPr>
        <w:t>Shandong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Province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(Grant No. ZR2016JL021),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Programme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Infrastructure</w:t>
      </w:r>
      <w:proofErr w:type="spellEnd"/>
      <w:r w:rsidRPr="00C94571">
        <w:rPr>
          <w:rFonts w:ascii="Times New Roman" w:hAnsi="Times New Roman" w:cs="Times New Roman"/>
          <w:kern w:val="0"/>
        </w:rPr>
        <w:t xml:space="preserve"> (OPII), Slovakia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313011BWH2: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field</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innovative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management of </w:t>
      </w:r>
      <w:proofErr w:type="spellStart"/>
      <w:r w:rsidRPr="00C94571">
        <w:rPr>
          <w:rFonts w:ascii="Times New Roman" w:hAnsi="Times New Roman" w:cs="Times New Roman"/>
          <w:kern w:val="0"/>
        </w:rPr>
        <w:t>patients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CHF</w:t>
      </w:r>
      <w:r w:rsidRPr="00C94571">
        <w:rPr>
          <w:rFonts w:ascii="Times New Roman" w:hAnsi="Times New Roman" w:cs="Times New Roman"/>
          <w:color w:val="000000"/>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co-financed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Fund</w:t>
      </w:r>
      <w:proofErr w:type="spellEnd"/>
      <w:r w:rsidRPr="00C94571">
        <w:rPr>
          <w:rFonts w:ascii="Times New Roman" w:hAnsi="Times New Roman" w:cs="Times New Roman"/>
          <w:kern w:val="0"/>
        </w:rPr>
        <w:t>.</w:t>
      </w:r>
    </w:p>
    <w:p w14:paraId="4CF2F098" w14:textId="77777777" w:rsidR="007022A3" w:rsidRPr="00C94571" w:rsidRDefault="007022A3">
      <w:pPr>
        <w:rPr>
          <w:rFonts w:ascii="Times New Roman" w:hAnsi="Times New Roman" w:cs="Times New Roman"/>
          <w:b/>
          <w:bCs/>
          <w:kern w:val="0"/>
        </w:rPr>
      </w:pPr>
      <w:r w:rsidRPr="00C94571">
        <w:rPr>
          <w:rFonts w:ascii="Times New Roman" w:hAnsi="Times New Roman" w:cs="Times New Roman"/>
          <w:b/>
          <w:bCs/>
          <w:kern w:val="0"/>
        </w:rPr>
        <w:br w:type="page"/>
      </w:r>
    </w:p>
    <w:p w14:paraId="3D361500" w14:textId="7DCA1775" w:rsidR="000D3FFF" w:rsidRPr="00C94571" w:rsidRDefault="000D3FFF" w:rsidP="000D3FFF">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lastRenderedPageBreak/>
        <w:t>References</w:t>
      </w:r>
      <w:proofErr w:type="spellEnd"/>
      <w:r w:rsidRPr="00C94571">
        <w:rPr>
          <w:rFonts w:ascii="Times New Roman" w:hAnsi="Times New Roman" w:cs="Times New Roman"/>
          <w:b/>
          <w:bCs/>
          <w:kern w:val="0"/>
        </w:rPr>
        <w:t>:</w:t>
      </w:r>
    </w:p>
    <w:p w14:paraId="5ED06316"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Global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existence</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fully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parabolic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attraction-repulsion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singular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sensitivities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proliferation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411</w:t>
      </w:r>
      <w:r w:rsidRPr="00C94571">
        <w:rPr>
          <w:rFonts w:ascii="Times New Roman" w:hAnsi="Times New Roman" w:cs="Times New Roman"/>
          <w:kern w:val="0"/>
        </w:rPr>
        <w:t xml:space="preserve"> (2024), 227-267.</w:t>
      </w:r>
    </w:p>
    <w:p w14:paraId="7B76303C"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Finite-time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blow-up</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boundedness</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quasilinear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attraction</w:t>
      </w:r>
      <w:proofErr w:type="spellEnd"/>
      <w:r w:rsidRPr="00C94571">
        <w:rPr>
          <w:rFonts w:ascii="Times New Roman" w:hAnsi="Times New Roman" w:cs="Times New Roman"/>
          <w:i/>
          <w:iCs/>
          <w:color w:val="000000"/>
          <w:kern w:val="0"/>
        </w:rPr>
        <w:t>–</w:t>
      </w:r>
      <w:proofErr w:type="spellStart"/>
      <w:r w:rsidRPr="00C94571">
        <w:rPr>
          <w:rFonts w:ascii="Times New Roman" w:hAnsi="Times New Roman" w:cs="Times New Roman"/>
          <w:i/>
          <w:iCs/>
          <w:kern w:val="0"/>
        </w:rPr>
        <w:t>repulsion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nonlinear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productions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World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77</w:t>
      </w:r>
      <w:r w:rsidRPr="00C94571">
        <w:rPr>
          <w:rFonts w:ascii="Times New Roman" w:hAnsi="Times New Roman" w:cs="Times New Roman"/>
          <w:kern w:val="0"/>
        </w:rPr>
        <w:t xml:space="preserve"> (2024), 104023.</w:t>
      </w:r>
    </w:p>
    <w:p w14:paraId="0025678F"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I. </w:t>
      </w:r>
      <w:proofErr w:type="spellStart"/>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Boundedness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stabilization</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two-species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chemotaxis-competition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signal-dependent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sensitivities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indirect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consumption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540 </w:t>
      </w:r>
      <w:r w:rsidRPr="00C94571">
        <w:rPr>
          <w:rFonts w:ascii="Times New Roman" w:hAnsi="Times New Roman" w:cs="Times New Roman"/>
          <w:kern w:val="0"/>
        </w:rPr>
        <w:t>(2024), 128546.</w:t>
      </w:r>
    </w:p>
    <w:p w14:paraId="360292DF" w14:textId="77777777" w:rsidR="000D3FFF" w:rsidRPr="00C94571" w:rsidRDefault="000D3FFF" w:rsidP="000D3FFF">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r>
      <w:proofErr w:type="spellStart"/>
      <w:r w:rsidRPr="00C94571">
        <w:rPr>
          <w:rFonts w:ascii="Times New Roman" w:hAnsi="Times New Roman" w:cs="Times New Roman"/>
          <w:kern w:val="0"/>
        </w:rPr>
        <w:t>Jiao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Jadlovsk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Global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Behavior</w:t>
      </w:r>
      <w:proofErr w:type="spellEnd"/>
      <w:r w:rsidRPr="00C94571">
        <w:rPr>
          <w:rFonts w:ascii="Times New Roman" w:hAnsi="Times New Roman" w:cs="Times New Roman"/>
          <w:i/>
          <w:iCs/>
          <w:kern w:val="0"/>
        </w:rPr>
        <w:t xml:space="preserve"> in a </w:t>
      </w:r>
      <w:proofErr w:type="spellStart"/>
      <w:r w:rsidRPr="00C94571">
        <w:rPr>
          <w:rFonts w:ascii="Times New Roman" w:hAnsi="Times New Roman" w:cs="Times New Roman"/>
          <w:i/>
          <w:iCs/>
          <w:kern w:val="0"/>
        </w:rPr>
        <w:t>Two-Species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Chemotaxis-Competition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Signal-Dependent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Sensitivities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Nonlinear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Productions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w:t>
      </w:r>
      <w:r w:rsidRPr="00C94571">
        <w:rPr>
          <w:rFonts w:ascii="Times New Roman" w:hAnsi="Times New Roman" w:cs="Times New Roman"/>
          <w:b/>
          <w:bCs/>
          <w:kern w:val="0"/>
        </w:rPr>
        <w:t>90</w:t>
      </w:r>
      <w:r w:rsidRPr="00C94571">
        <w:rPr>
          <w:rFonts w:ascii="Times New Roman" w:hAnsi="Times New Roman" w:cs="Times New Roman"/>
          <w:kern w:val="0"/>
        </w:rPr>
        <w:t xml:space="preserve"> (2024), 11.</w:t>
      </w:r>
    </w:p>
    <w:p w14:paraId="0BEEB279" w14:textId="77777777" w:rsidR="007022A3" w:rsidRPr="00C94571" w:rsidRDefault="007022A3" w:rsidP="007022A3">
      <w:pPr>
        <w:widowControl w:val="0"/>
        <w:autoSpaceDE w:val="0"/>
        <w:autoSpaceDN w:val="0"/>
        <w:adjustRightInd w:val="0"/>
        <w:spacing w:after="0" w:line="240" w:lineRule="auto"/>
        <w:jc w:val="center"/>
        <w:rPr>
          <w:rFonts w:ascii="Times New Roman" w:hAnsi="Times New Roman" w:cs="Times New Roman"/>
          <w:kern w:val="0"/>
        </w:rPr>
      </w:pPr>
    </w:p>
    <w:p w14:paraId="1F641D26" w14:textId="5ECD7AD9" w:rsidR="000A63DC" w:rsidRPr="00C94571" w:rsidRDefault="007022A3" w:rsidP="007022A3">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p w14:paraId="5EBEFC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r w:rsidRPr="00C94571">
        <w:rPr>
          <w:rFonts w:ascii="Times New Roman" w:hAnsi="Times New Roman" w:cs="Times New Roman"/>
          <w:b/>
          <w:bCs/>
          <w:kern w:val="0"/>
        </w:rPr>
        <w:lastRenderedPageBreak/>
        <w:t>2.4. Publikačná činnosť</w:t>
      </w:r>
      <w:r w:rsidRPr="00C94571">
        <w:rPr>
          <w:rFonts w:ascii="Times New Roman" w:hAnsi="Times New Roman" w:cs="Times New Roman"/>
          <w:kern w:val="0"/>
        </w:rPr>
        <w:t xml:space="preserve"> (zoznam je uvedený v prílohe A-3) </w:t>
      </w:r>
      <w:r w:rsidRPr="00C94571">
        <w:rPr>
          <w:rFonts w:ascii="Times New Roman" w:hAnsi="Times New Roman" w:cs="Times New Roman"/>
          <w:kern w:val="0"/>
        </w:rPr>
        <w:br/>
      </w:r>
    </w:p>
    <w:p w14:paraId="5FEA47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2e Štatistika vybraných kategórií publikácií</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0A63DC" w:rsidRPr="00C94571" w14:paraId="5DAFCE85" w14:textId="77777777">
        <w:trPr>
          <w:trHeight w:val="100"/>
        </w:trPr>
        <w:tc>
          <w:tcPr>
            <w:tcW w:w="7732" w:type="dxa"/>
            <w:tcBorders>
              <w:top w:val="single" w:sz="4" w:space="0" w:color="auto"/>
              <w:left w:val="single" w:sz="4" w:space="0" w:color="auto"/>
              <w:bottom w:val="single" w:sz="4" w:space="0" w:color="auto"/>
              <w:right w:val="single" w:sz="4" w:space="0" w:color="auto"/>
            </w:tcBorders>
            <w:vAlign w:val="center"/>
          </w:tcPr>
          <w:p w14:paraId="39CB49C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14:paraId="46DB14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v r. 2024/ doplnky z r. 2023</w:t>
            </w:r>
          </w:p>
        </w:tc>
      </w:tr>
      <w:tr w:rsidR="000A63DC" w:rsidRPr="00C94571" w14:paraId="3C54665C"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C929C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1. Vedecké monografie a monografické štúdie vydané v domácich </w:t>
            </w:r>
            <w:r w:rsidRPr="00C94571">
              <w:rPr>
                <w:rFonts w:ascii="Times New Roman" w:hAnsi="Times New Roman" w:cs="Times New Roman"/>
                <w:b/>
                <w:bCs/>
                <w:kern w:val="0"/>
              </w:rPr>
              <w:br/>
              <w:t xml:space="preserve"> vydavateľstvách</w:t>
            </w:r>
            <w:r w:rsidRPr="00C94571">
              <w:rPr>
                <w:rFonts w:ascii="Times New Roman" w:hAnsi="Times New Roman" w:cs="Times New Roman"/>
                <w:kern w:val="0"/>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14:paraId="5F9398A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64D6C8D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CE79E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2. Vedecké monografie a monografické štúdie vydané v zahraničných </w:t>
            </w:r>
            <w:r w:rsidRPr="00C94571">
              <w:rPr>
                <w:rFonts w:ascii="Times New Roman" w:hAnsi="Times New Roman" w:cs="Times New Roman"/>
                <w:b/>
                <w:bCs/>
                <w:kern w:val="0"/>
              </w:rPr>
              <w:br/>
              <w:t xml:space="preserve"> vydavateľstvách</w:t>
            </w:r>
            <w:r w:rsidRPr="00C94571">
              <w:rPr>
                <w:rFonts w:ascii="Times New Roman" w:hAnsi="Times New Roman" w:cs="Times New Roman"/>
                <w:kern w:val="0"/>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14:paraId="2CB989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 / 0</w:t>
            </w:r>
          </w:p>
        </w:tc>
      </w:tr>
      <w:tr w:rsidR="000A63DC" w:rsidRPr="00C94571" w14:paraId="40B4ED6C"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EE2B7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3. Odborné monografie, vysokoškolské učebnice a učebné texty vydané </w:t>
            </w:r>
            <w:r w:rsidRPr="00C94571">
              <w:rPr>
                <w:rFonts w:ascii="Times New Roman" w:hAnsi="Times New Roman" w:cs="Times New Roman"/>
                <w:b/>
                <w:bCs/>
                <w:kern w:val="0"/>
              </w:rPr>
              <w:br/>
              <w:t xml:space="preserve"> v domácich vydavateľstvách</w:t>
            </w:r>
            <w:r w:rsidRPr="00C94571">
              <w:rPr>
                <w:rFonts w:ascii="Times New Roman" w:hAnsi="Times New Roman" w:cs="Times New Roman"/>
                <w:kern w:val="0"/>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14:paraId="7A9BA92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7BE45E4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80521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4. Odborné monografie a vysokoškolské učebnice a učebné texty vydané </w:t>
            </w:r>
            <w:r w:rsidRPr="00C94571">
              <w:rPr>
                <w:rFonts w:ascii="Times New Roman" w:hAnsi="Times New Roman" w:cs="Times New Roman"/>
                <w:b/>
                <w:bCs/>
                <w:kern w:val="0"/>
              </w:rPr>
              <w:br/>
              <w:t xml:space="preserve"> v zahraničných vydavateľstvách</w:t>
            </w:r>
            <w:r w:rsidRPr="00C94571">
              <w:rPr>
                <w:rFonts w:ascii="Times New Roman" w:hAnsi="Times New Roman" w:cs="Times New Roman"/>
                <w:kern w:val="0"/>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14:paraId="77D6861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4B233BE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300BB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5. Kapitoly vo vedeckých monografiách vydaných v domácich </w:t>
            </w:r>
            <w:r w:rsidRPr="00C94571">
              <w:rPr>
                <w:rFonts w:ascii="Times New Roman" w:hAnsi="Times New Roman" w:cs="Times New Roman"/>
                <w:b/>
                <w:bCs/>
                <w:kern w:val="0"/>
              </w:rPr>
              <w:br/>
              <w:t xml:space="preserve"> vydavateľstvách</w:t>
            </w:r>
            <w:r w:rsidRPr="00C94571">
              <w:rPr>
                <w:rFonts w:ascii="Times New Roman" w:hAnsi="Times New Roman" w:cs="Times New Roman"/>
                <w:kern w:val="0"/>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14:paraId="4E20608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42E70BD1"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1BD4A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6. Kapitoly vo vedeckých monografiách vydaných v zahraničných </w:t>
            </w:r>
            <w:r w:rsidRPr="00C94571">
              <w:rPr>
                <w:rFonts w:ascii="Times New Roman" w:hAnsi="Times New Roman" w:cs="Times New Roman"/>
                <w:b/>
                <w:bCs/>
                <w:kern w:val="0"/>
              </w:rPr>
              <w:br/>
              <w:t xml:space="preserve"> vydavateľstvách</w:t>
            </w:r>
            <w:r w:rsidRPr="00C94571">
              <w:rPr>
                <w:rFonts w:ascii="Times New Roman" w:hAnsi="Times New Roman" w:cs="Times New Roman"/>
                <w:kern w:val="0"/>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14:paraId="75CFE0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2AC5650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4BD35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7. Kapitoly v odborných monografiách, vysokoškolských učebniciach </w:t>
            </w:r>
            <w:r w:rsidRPr="00C94571">
              <w:rPr>
                <w:rFonts w:ascii="Times New Roman" w:hAnsi="Times New Roman" w:cs="Times New Roman"/>
                <w:b/>
                <w:bCs/>
                <w:kern w:val="0"/>
              </w:rPr>
              <w:br/>
              <w:t xml:space="preserve"> a učebných textoch vydaných v domácich vydavateľstvách</w:t>
            </w:r>
            <w:r w:rsidRPr="00C94571">
              <w:rPr>
                <w:rFonts w:ascii="Times New Roman" w:hAnsi="Times New Roman" w:cs="Times New Roman"/>
                <w:kern w:val="0"/>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14:paraId="59BC604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2AA21F1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1C14E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8. Kapitoly v odborných monografiách, vysokoškolských učebniciach </w:t>
            </w:r>
            <w:r w:rsidRPr="00C94571">
              <w:rPr>
                <w:rFonts w:ascii="Times New Roman" w:hAnsi="Times New Roman" w:cs="Times New Roman"/>
                <w:b/>
                <w:bCs/>
                <w:kern w:val="0"/>
              </w:rPr>
              <w:br/>
              <w:t xml:space="preserve"> a učebných textoch vydaných v zahraničných vydavateľstvách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14:paraId="1FF239D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06C99CC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88E6B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9. Vedecké práce registrované v </w:t>
            </w:r>
            <w:proofErr w:type="spellStart"/>
            <w:r w:rsidRPr="00C94571">
              <w:rPr>
                <w:rFonts w:ascii="Times New Roman" w:hAnsi="Times New Roman" w:cs="Times New Roman"/>
                <w:b/>
                <w:bCs/>
                <w:kern w:val="0"/>
              </w:rPr>
              <w:t>Current</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Contents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Connect</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14:paraId="7ABEDA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47 / 2</w:t>
            </w:r>
          </w:p>
        </w:tc>
      </w:tr>
      <w:tr w:rsidR="000A63DC" w:rsidRPr="00C94571" w14:paraId="6250CBA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F9072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10. Vedecké práce registrované vo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Core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Collection</w:t>
            </w:r>
            <w:proofErr w:type="spellEnd"/>
            <w:r w:rsidRPr="00C94571">
              <w:rPr>
                <w:rFonts w:ascii="Times New Roman" w:hAnsi="Times New Roman" w:cs="Times New Roman"/>
                <w:b/>
                <w:bCs/>
                <w:kern w:val="0"/>
              </w:rPr>
              <w:t xml:space="preserve"> alebo </w:t>
            </w:r>
            <w:r w:rsidRPr="00C94571">
              <w:rPr>
                <w:rFonts w:ascii="Times New Roman" w:hAnsi="Times New Roman" w:cs="Times New Roman"/>
                <w:b/>
                <w:bCs/>
                <w:kern w:val="0"/>
              </w:rPr>
              <w:br/>
              <w:t xml:space="preserve"> </w:t>
            </w:r>
            <w:proofErr w:type="spellStart"/>
            <w:r w:rsidRPr="00C94571">
              <w:rPr>
                <w:rFonts w:ascii="Times New Roman" w:hAnsi="Times New Roman" w:cs="Times New Roman"/>
                <w:b/>
                <w:bCs/>
                <w:kern w:val="0"/>
              </w:rPr>
              <w:t>Scopus</w:t>
            </w:r>
            <w:proofErr w:type="spellEnd"/>
            <w:r w:rsidRPr="00C94571">
              <w:rPr>
                <w:rFonts w:ascii="Times New Roman" w:hAnsi="Times New Roman" w:cs="Times New Roman"/>
                <w:kern w:val="0"/>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14:paraId="637A350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28 / 4</w:t>
            </w:r>
          </w:p>
        </w:tc>
      </w:tr>
      <w:tr w:rsidR="000A63DC" w:rsidRPr="00C94571" w14:paraId="716E185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0A24A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11. Vedecké práce v ostatných domácich časopisoch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14:paraId="7D1388A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4875A3A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7A828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12. Vedecké práce v ostatných zahraničných časopisoch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14:paraId="79157D5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2 / 0</w:t>
            </w:r>
          </w:p>
        </w:tc>
      </w:tr>
      <w:tr w:rsidR="000A63DC" w:rsidRPr="00C94571" w14:paraId="5C1AC4C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41346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13. Vedecké práce v domácich recenzovaných zborníkoch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14:paraId="528890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 / 1</w:t>
            </w:r>
          </w:p>
        </w:tc>
      </w:tr>
      <w:tr w:rsidR="000A63DC" w:rsidRPr="00C94571" w14:paraId="47E4893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9FBCB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14. Vedecké práce v zahraničných recenzovaných zborníkoch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14:paraId="1BC74D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3 / 0</w:t>
            </w:r>
          </w:p>
        </w:tc>
      </w:tr>
      <w:tr w:rsidR="000A63DC" w:rsidRPr="00C94571" w14:paraId="68FE98D5"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57045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15. Publikované príspevky na domácich vedeckých konferenciách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14:paraId="5F1FFB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7A0A2698"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A3A21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16. Publikované príspevky na zahraničných vedeckých konferenciách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14:paraId="732C00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 / 0</w:t>
            </w:r>
          </w:p>
        </w:tc>
      </w:tr>
      <w:tr w:rsidR="000A63DC" w:rsidRPr="00C94571" w14:paraId="799CA93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27780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17. Vydané periodiká evidované v CCC, </w:t>
            </w:r>
            <w:proofErr w:type="spellStart"/>
            <w:r w:rsidRPr="00C94571">
              <w:rPr>
                <w:rFonts w:ascii="Times New Roman" w:hAnsi="Times New Roman" w:cs="Times New Roman"/>
                <w:b/>
                <w:bCs/>
                <w:kern w:val="0"/>
              </w:rPr>
              <w:t>WoS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Core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Collection</w:t>
            </w:r>
            <w:proofErr w:type="spellEnd"/>
            <w:r w:rsidRPr="00C94571">
              <w:rPr>
                <w:rFonts w:ascii="Times New Roman" w:hAnsi="Times New Roman" w:cs="Times New Roman"/>
                <w:b/>
                <w:bCs/>
                <w:kern w:val="0"/>
              </w:rPr>
              <w:t>, SCOPUS</w:t>
            </w:r>
          </w:p>
        </w:tc>
        <w:tc>
          <w:tcPr>
            <w:tcW w:w="1871" w:type="dxa"/>
            <w:tcBorders>
              <w:top w:val="single" w:sz="4" w:space="0" w:color="auto"/>
              <w:left w:val="single" w:sz="4" w:space="0" w:color="auto"/>
              <w:bottom w:val="single" w:sz="4" w:space="0" w:color="auto"/>
              <w:right w:val="single" w:sz="4" w:space="0" w:color="auto"/>
            </w:tcBorders>
            <w:vAlign w:val="center"/>
          </w:tcPr>
          <w:p w14:paraId="6D87463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w:t>
            </w:r>
          </w:p>
        </w:tc>
      </w:tr>
      <w:tr w:rsidR="000A63DC" w:rsidRPr="00C94571" w14:paraId="6B91DD8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A1517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14:paraId="663DCA9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w:t>
            </w:r>
          </w:p>
        </w:tc>
      </w:tr>
      <w:tr w:rsidR="000A63DC" w:rsidRPr="00C94571" w14:paraId="4771ED2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5EC08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19. Zostavovateľské práce knižného charakteru</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14:paraId="5B1ECB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01614ED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8A4C4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20. Preklady vedeckých a odborných textov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14:paraId="64252DF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4EA0E9A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D1AA6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21. Heslá v odborných terminologických slovníkoch a encyklopédiách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14:paraId="527E341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r w:rsidR="000A63DC" w:rsidRPr="00C94571" w14:paraId="45E410B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E3069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22. Recenzie v časopisoch a zborníkoch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14:paraId="724E6E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 / 0</w:t>
            </w:r>
          </w:p>
        </w:tc>
      </w:tr>
    </w:tbl>
    <w:p w14:paraId="59628B82" w14:textId="4770C6AA" w:rsidR="00980EAF"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Evidujú sa len tie práce zamestnancov a doktorandov, v ktorých je uvedená afiliácia k organizácii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54C9EB1" w14:textId="3C719860" w:rsidR="000A63DC" w:rsidRPr="00C94571" w:rsidRDefault="00980EAF" w:rsidP="00980EAF">
      <w:pPr>
        <w:rPr>
          <w:rFonts w:ascii="Times New Roman" w:hAnsi="Times New Roman" w:cs="Times New Roman"/>
          <w:kern w:val="0"/>
        </w:rPr>
      </w:pPr>
      <w:r w:rsidRPr="00C94571">
        <w:rPr>
          <w:rFonts w:ascii="Times New Roman" w:hAnsi="Times New Roman" w:cs="Times New Roman"/>
          <w:kern w:val="0"/>
        </w:rPr>
        <w:br w:type="page"/>
      </w:r>
    </w:p>
    <w:p w14:paraId="348ECF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Tabuľka 2f Štatistika vedeckých prác podľa </w:t>
      </w:r>
      <w:proofErr w:type="spellStart"/>
      <w:r w:rsidRPr="00C94571">
        <w:rPr>
          <w:rFonts w:ascii="Times New Roman" w:hAnsi="Times New Roman" w:cs="Times New Roman"/>
          <w:kern w:val="0"/>
        </w:rPr>
        <w:t>kvartilu</w:t>
      </w:r>
      <w:proofErr w:type="spellEnd"/>
      <w:r w:rsidRPr="00C94571">
        <w:rPr>
          <w:rFonts w:ascii="Times New Roman" w:hAnsi="Times New Roman" w:cs="Times New Roman"/>
          <w:kern w:val="0"/>
        </w:rPr>
        <w:t xml:space="preserve"> vedeckého časopisu</w:t>
      </w:r>
    </w:p>
    <w:tbl>
      <w:tblPr>
        <w:tblW w:w="0" w:type="auto"/>
        <w:tblInd w:w="41" w:type="dxa"/>
        <w:tblLayout w:type="fixed"/>
        <w:tblCellMar>
          <w:left w:w="0" w:type="dxa"/>
          <w:right w:w="0" w:type="dxa"/>
        </w:tblCellMar>
        <w:tblLook w:val="0000" w:firstRow="0" w:lastRow="0" w:firstColumn="0" w:lastColumn="0" w:noHBand="0" w:noVBand="0"/>
      </w:tblPr>
      <w:tblGrid>
        <w:gridCol w:w="3933"/>
        <w:gridCol w:w="1134"/>
        <w:gridCol w:w="1134"/>
        <w:gridCol w:w="1134"/>
        <w:gridCol w:w="1134"/>
        <w:gridCol w:w="1134"/>
      </w:tblGrid>
      <w:tr w:rsidR="000A63DC" w:rsidRPr="00C94571" w14:paraId="6FA0C9BE"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65AF8A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b/>
                <w:bCs/>
                <w:kern w:val="0"/>
              </w:rPr>
              <w:t>Kvartil</w:t>
            </w:r>
            <w:proofErr w:type="spellEnd"/>
            <w:r w:rsidRPr="00C94571">
              <w:rPr>
                <w:rFonts w:ascii="Times New Roman" w:hAnsi="Times New Roman" w:cs="Times New Roman"/>
                <w:b/>
                <w:bCs/>
                <w:kern w:val="0"/>
              </w:rPr>
              <w:t xml:space="preserve">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14:paraId="1A57B85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Q1</w:t>
            </w:r>
          </w:p>
        </w:tc>
        <w:tc>
          <w:tcPr>
            <w:tcW w:w="1134" w:type="dxa"/>
            <w:tcBorders>
              <w:top w:val="single" w:sz="4" w:space="0" w:color="auto"/>
              <w:left w:val="single" w:sz="4" w:space="0" w:color="auto"/>
              <w:bottom w:val="single" w:sz="4" w:space="0" w:color="auto"/>
              <w:right w:val="single" w:sz="4" w:space="0" w:color="auto"/>
            </w:tcBorders>
            <w:vAlign w:val="center"/>
          </w:tcPr>
          <w:p w14:paraId="32474AC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Q2</w:t>
            </w:r>
          </w:p>
        </w:tc>
        <w:tc>
          <w:tcPr>
            <w:tcW w:w="1134" w:type="dxa"/>
            <w:tcBorders>
              <w:top w:val="single" w:sz="4" w:space="0" w:color="auto"/>
              <w:left w:val="single" w:sz="4" w:space="0" w:color="auto"/>
              <w:bottom w:val="single" w:sz="4" w:space="0" w:color="auto"/>
              <w:right w:val="single" w:sz="4" w:space="0" w:color="auto"/>
            </w:tcBorders>
            <w:vAlign w:val="center"/>
          </w:tcPr>
          <w:p w14:paraId="740B989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Q3</w:t>
            </w:r>
          </w:p>
        </w:tc>
        <w:tc>
          <w:tcPr>
            <w:tcW w:w="1134" w:type="dxa"/>
            <w:tcBorders>
              <w:top w:val="single" w:sz="4" w:space="0" w:color="auto"/>
              <w:left w:val="single" w:sz="4" w:space="0" w:color="auto"/>
              <w:bottom w:val="single" w:sz="4" w:space="0" w:color="auto"/>
              <w:right w:val="single" w:sz="4" w:space="0" w:color="auto"/>
            </w:tcBorders>
            <w:vAlign w:val="center"/>
          </w:tcPr>
          <w:p w14:paraId="7BE9C7D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Q4</w:t>
            </w:r>
          </w:p>
        </w:tc>
        <w:tc>
          <w:tcPr>
            <w:tcW w:w="1134" w:type="dxa"/>
            <w:tcBorders>
              <w:top w:val="single" w:sz="4" w:space="0" w:color="auto"/>
              <w:left w:val="single" w:sz="4" w:space="0" w:color="auto"/>
              <w:bottom w:val="single" w:sz="4" w:space="0" w:color="auto"/>
              <w:right w:val="single" w:sz="4" w:space="0" w:color="auto"/>
            </w:tcBorders>
            <w:vAlign w:val="center"/>
          </w:tcPr>
          <w:p w14:paraId="52A3C3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Spolu</w:t>
            </w:r>
          </w:p>
        </w:tc>
      </w:tr>
      <w:tr w:rsidR="000A63DC" w:rsidRPr="00C94571" w14:paraId="309EB6DC"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06686C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Podľa IF z r. 2023 (zdroj JCR)</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i/>
                <w:iCs/>
                <w:kern w:val="0"/>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6F04C8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27 / 2</w:t>
            </w:r>
          </w:p>
        </w:tc>
        <w:tc>
          <w:tcPr>
            <w:tcW w:w="1134" w:type="dxa"/>
            <w:tcBorders>
              <w:top w:val="single" w:sz="4" w:space="0" w:color="auto"/>
              <w:left w:val="single" w:sz="4" w:space="0" w:color="auto"/>
              <w:bottom w:val="single" w:sz="4" w:space="0" w:color="auto"/>
              <w:right w:val="single" w:sz="4" w:space="0" w:color="auto"/>
            </w:tcBorders>
            <w:vAlign w:val="center"/>
          </w:tcPr>
          <w:p w14:paraId="257FF6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22 / 0</w:t>
            </w:r>
          </w:p>
        </w:tc>
        <w:tc>
          <w:tcPr>
            <w:tcW w:w="1134" w:type="dxa"/>
            <w:tcBorders>
              <w:top w:val="single" w:sz="4" w:space="0" w:color="auto"/>
              <w:left w:val="single" w:sz="4" w:space="0" w:color="auto"/>
              <w:bottom w:val="single" w:sz="4" w:space="0" w:color="auto"/>
              <w:right w:val="single" w:sz="4" w:space="0" w:color="auto"/>
            </w:tcBorders>
            <w:vAlign w:val="center"/>
          </w:tcPr>
          <w:p w14:paraId="3932E19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 / 2</w:t>
            </w:r>
          </w:p>
        </w:tc>
        <w:tc>
          <w:tcPr>
            <w:tcW w:w="1134" w:type="dxa"/>
            <w:tcBorders>
              <w:top w:val="single" w:sz="4" w:space="0" w:color="auto"/>
              <w:left w:val="single" w:sz="4" w:space="0" w:color="auto"/>
              <w:bottom w:val="single" w:sz="4" w:space="0" w:color="auto"/>
              <w:right w:val="single" w:sz="4" w:space="0" w:color="auto"/>
            </w:tcBorders>
            <w:vAlign w:val="center"/>
          </w:tcPr>
          <w:p w14:paraId="7006031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 / 0</w:t>
            </w:r>
          </w:p>
        </w:tc>
        <w:tc>
          <w:tcPr>
            <w:tcW w:w="1134" w:type="dxa"/>
            <w:tcBorders>
              <w:top w:val="single" w:sz="4" w:space="0" w:color="auto"/>
              <w:left w:val="single" w:sz="4" w:space="0" w:color="auto"/>
              <w:bottom w:val="single" w:sz="4" w:space="0" w:color="auto"/>
              <w:right w:val="single" w:sz="4" w:space="0" w:color="auto"/>
            </w:tcBorders>
            <w:vAlign w:val="center"/>
          </w:tcPr>
          <w:p w14:paraId="31B2BA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60 / 4</w:t>
            </w:r>
          </w:p>
        </w:tc>
      </w:tr>
      <w:tr w:rsidR="000A63DC" w:rsidRPr="00C94571" w14:paraId="5D037240"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53D9D8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Podľa SJR z r. 2023 (zdroj </w:t>
            </w:r>
            <w:proofErr w:type="spellStart"/>
            <w:r w:rsidRPr="00C94571">
              <w:rPr>
                <w:rFonts w:ascii="Times New Roman" w:hAnsi="Times New Roman" w:cs="Times New Roman"/>
                <w:b/>
                <w:bCs/>
                <w:kern w:val="0"/>
              </w:rPr>
              <w:t>Scimago</w:t>
            </w:r>
            <w:proofErr w:type="spellEnd"/>
            <w:r w:rsidRPr="00C94571">
              <w:rPr>
                <w:rFonts w:ascii="Times New Roman" w:hAnsi="Times New Roman" w:cs="Times New Roman"/>
                <w:b/>
                <w:b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i/>
                <w:iCs/>
                <w:kern w:val="0"/>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6751E5B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29 / 0</w:t>
            </w:r>
          </w:p>
        </w:tc>
        <w:tc>
          <w:tcPr>
            <w:tcW w:w="1134" w:type="dxa"/>
            <w:tcBorders>
              <w:top w:val="single" w:sz="4" w:space="0" w:color="auto"/>
              <w:left w:val="single" w:sz="4" w:space="0" w:color="auto"/>
              <w:bottom w:val="single" w:sz="4" w:space="0" w:color="auto"/>
              <w:right w:val="single" w:sz="4" w:space="0" w:color="auto"/>
            </w:tcBorders>
            <w:vAlign w:val="center"/>
          </w:tcPr>
          <w:p w14:paraId="4BE71F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25 / 2</w:t>
            </w:r>
          </w:p>
        </w:tc>
        <w:tc>
          <w:tcPr>
            <w:tcW w:w="1134" w:type="dxa"/>
            <w:tcBorders>
              <w:top w:val="single" w:sz="4" w:space="0" w:color="auto"/>
              <w:left w:val="single" w:sz="4" w:space="0" w:color="auto"/>
              <w:bottom w:val="single" w:sz="4" w:space="0" w:color="auto"/>
              <w:right w:val="single" w:sz="4" w:space="0" w:color="auto"/>
            </w:tcBorders>
            <w:vAlign w:val="center"/>
          </w:tcPr>
          <w:p w14:paraId="7CC2D3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 / 2</w:t>
            </w:r>
          </w:p>
        </w:tc>
        <w:tc>
          <w:tcPr>
            <w:tcW w:w="1134" w:type="dxa"/>
            <w:tcBorders>
              <w:top w:val="single" w:sz="4" w:space="0" w:color="auto"/>
              <w:left w:val="single" w:sz="4" w:space="0" w:color="auto"/>
              <w:bottom w:val="single" w:sz="4" w:space="0" w:color="auto"/>
              <w:right w:val="single" w:sz="4" w:space="0" w:color="auto"/>
            </w:tcBorders>
            <w:vAlign w:val="center"/>
          </w:tcPr>
          <w:p w14:paraId="5932DE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 / 2</w:t>
            </w:r>
          </w:p>
        </w:tc>
        <w:tc>
          <w:tcPr>
            <w:tcW w:w="1134" w:type="dxa"/>
            <w:tcBorders>
              <w:top w:val="single" w:sz="4" w:space="0" w:color="auto"/>
              <w:left w:val="single" w:sz="4" w:space="0" w:color="auto"/>
              <w:bottom w:val="single" w:sz="4" w:space="0" w:color="auto"/>
              <w:right w:val="single" w:sz="4" w:space="0" w:color="auto"/>
            </w:tcBorders>
            <w:vAlign w:val="center"/>
          </w:tcPr>
          <w:p w14:paraId="0F80D8A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75 / 6</w:t>
            </w:r>
          </w:p>
        </w:tc>
      </w:tr>
    </w:tbl>
    <w:p w14:paraId="6842F2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Tabuľka 2g Ohlasy</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0A63DC" w:rsidRPr="00C94571" w14:paraId="410399F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B56EA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OHLASY</w:t>
            </w:r>
          </w:p>
        </w:tc>
        <w:tc>
          <w:tcPr>
            <w:tcW w:w="1871" w:type="dxa"/>
            <w:tcBorders>
              <w:top w:val="single" w:sz="4" w:space="0" w:color="auto"/>
              <w:left w:val="single" w:sz="4" w:space="0" w:color="auto"/>
              <w:bottom w:val="single" w:sz="4" w:space="0" w:color="auto"/>
              <w:right w:val="single" w:sz="4" w:space="0" w:color="auto"/>
            </w:tcBorders>
          </w:tcPr>
          <w:p w14:paraId="007FC70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v r. 2023/ doplnky z r. 2022</w:t>
            </w:r>
          </w:p>
        </w:tc>
      </w:tr>
      <w:tr w:rsidR="000A63DC" w:rsidRPr="00C94571" w14:paraId="6374E9C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23719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14:paraId="56E327A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949 / 96</w:t>
            </w:r>
          </w:p>
        </w:tc>
      </w:tr>
      <w:tr w:rsidR="000A63DC" w:rsidRPr="00C94571" w14:paraId="007509E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739C6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14:paraId="1E716D2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195 / 21</w:t>
            </w:r>
          </w:p>
        </w:tc>
      </w:tr>
      <w:tr w:rsidR="000A63DC" w:rsidRPr="00C94571" w14:paraId="33AB0DF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5096D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Citácie v iných citačných indexoch a databázach (9, 10, </w:t>
            </w:r>
            <w:r w:rsidRPr="00C94571">
              <w:rPr>
                <w:rFonts w:ascii="Times New Roman" w:hAnsi="Times New Roman" w:cs="Times New Roman"/>
                <w:b/>
                <w:bCs/>
                <w:kern w:val="0"/>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14:paraId="75C578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 / 0</w:t>
            </w:r>
          </w:p>
        </w:tc>
      </w:tr>
      <w:tr w:rsidR="000A63DC" w:rsidRPr="00C94571" w14:paraId="267E6B2E"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44281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Citácie v publikáciách neregistrovaných v citačných </w:t>
            </w:r>
            <w:r w:rsidRPr="00C94571">
              <w:rPr>
                <w:rFonts w:ascii="Times New Roman" w:hAnsi="Times New Roman" w:cs="Times New Roman"/>
                <w:b/>
                <w:bCs/>
                <w:kern w:val="0"/>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14:paraId="467F8E2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31 / 12</w:t>
            </w:r>
          </w:p>
        </w:tc>
      </w:tr>
      <w:tr w:rsidR="000A63DC" w:rsidRPr="00C94571" w14:paraId="78F0A79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AE28F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14:paraId="40B4F3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 / 0</w:t>
            </w:r>
          </w:p>
        </w:tc>
      </w:tr>
    </w:tbl>
    <w:p w14:paraId="435A223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2.5. Akt</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vna </w:t>
      </w: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 na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podujatiach</w:t>
      </w:r>
    </w:p>
    <w:p w14:paraId="73E0B55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E9A688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2h Vedeck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podujatia</w:t>
      </w:r>
    </w:p>
    <w:tbl>
      <w:tblPr>
        <w:tblW w:w="0" w:type="auto"/>
        <w:tblInd w:w="41" w:type="dxa"/>
        <w:tblLayout w:type="fixed"/>
        <w:tblCellMar>
          <w:left w:w="0" w:type="dxa"/>
          <w:right w:w="0" w:type="dxa"/>
        </w:tblCellMar>
        <w:tblLook w:val="0000" w:firstRow="0" w:lastRow="0" w:firstColumn="0" w:lastColumn="0" w:noHBand="0" w:noVBand="0"/>
      </w:tblPr>
      <w:tblGrid>
        <w:gridCol w:w="7868"/>
        <w:gridCol w:w="1735"/>
      </w:tblGrid>
      <w:tr w:rsidR="000A63DC" w:rsidRPr="00C94571" w14:paraId="40BC6477"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54A908A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a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vesky na medzin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73BD50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52</w:t>
            </w:r>
          </w:p>
        </w:tc>
      </w:tr>
      <w:tr w:rsidR="000A63DC" w:rsidRPr="00C94571" w14:paraId="5B11757B"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1667128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a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vesky na 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0B3DC0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21</w:t>
            </w:r>
          </w:p>
        </w:tc>
      </w:tr>
    </w:tbl>
    <w:p w14:paraId="47D4E4B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D575C6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 a vedenie 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rov</w:t>
      </w:r>
    </w:p>
    <w:p w14:paraId="2B80DB6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96D94D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Intern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o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sledkoch deta</w:t>
      </w:r>
      <w:r w:rsidRPr="00C94571">
        <w:rPr>
          <w:rFonts w:ascii="Times New Roman" w:hAnsi="Times New Roman" w:cs="Times New Roman"/>
          <w:b/>
          <w:bCs/>
          <w:color w:val="000000"/>
          <w:kern w:val="0"/>
        </w:rPr>
        <w:t>š</w:t>
      </w:r>
      <w:r w:rsidRPr="00C94571">
        <w:rPr>
          <w:rFonts w:ascii="Times New Roman" w:hAnsi="Times New Roman" w:cs="Times New Roman"/>
          <w:b/>
          <w:bCs/>
          <w:kern w:val="0"/>
        </w:rPr>
        <w:t>ovan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pracoviska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v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iciach</w:t>
      </w:r>
    </w:p>
    <w:p w14:paraId="4BF3220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str</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nka: </w:t>
      </w:r>
      <w:hyperlink r:id="rId31" w:history="1">
        <w:r w:rsidR="000A63DC" w:rsidRPr="00C94571">
          <w:rPr>
            <w:rFonts w:ascii="Times New Roman" w:hAnsi="Times New Roman" w:cs="Times New Roman"/>
            <w:b/>
            <w:bCs/>
            <w:color w:val="003399"/>
            <w:kern w:val="0"/>
            <w:u w:val="single"/>
          </w:rPr>
          <w:t>https://im.saske.sk/sk/seminar.html</w:t>
        </w:r>
      </w:hyperlink>
    </w:p>
    <w:p w14:paraId="496DCD1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P</w:t>
      </w:r>
      <w:r w:rsidRPr="00C94571">
        <w:rPr>
          <w:rFonts w:ascii="Times New Roman" w:hAnsi="Times New Roman" w:cs="Times New Roman"/>
          <w:color w:val="000000"/>
          <w:kern w:val="0"/>
        </w:rPr>
        <w:t>ó</w:t>
      </w:r>
      <w:r w:rsidRPr="00C94571">
        <w:rPr>
          <w:rFonts w:ascii="Times New Roman" w:hAnsi="Times New Roman" w:cs="Times New Roman"/>
          <w:kern w:val="0"/>
        </w:rPr>
        <w:t>cs</w:t>
      </w:r>
      <w:proofErr w:type="spellEnd"/>
    </w:p>
    <w:p w14:paraId="14620E6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Elia</w:t>
      </w:r>
      <w:r w:rsidRPr="00C94571">
        <w:rPr>
          <w:rFonts w:ascii="Times New Roman" w:hAnsi="Times New Roman" w:cs="Times New Roman"/>
          <w:color w:val="000000"/>
          <w:kern w:val="0"/>
        </w:rPr>
        <w:t>š</w:t>
      </w:r>
      <w:proofErr w:type="spellEnd"/>
      <w:r w:rsidRPr="00C94571">
        <w:rPr>
          <w:rFonts w:ascii="Times New Roman" w:hAnsi="Times New Roman" w:cs="Times New Roman"/>
          <w:kern w:val="0"/>
        </w:rPr>
        <w:t>, J. Halu</w:t>
      </w:r>
      <w:r w:rsidRPr="00C94571">
        <w:rPr>
          <w:rFonts w:ascii="Times New Roman" w:hAnsi="Times New Roman" w:cs="Times New Roman"/>
          <w:color w:val="000000"/>
          <w:kern w:val="0"/>
        </w:rPr>
        <w:t>š</w:t>
      </w:r>
      <w:r w:rsidRPr="00C94571">
        <w:rPr>
          <w:rFonts w:ascii="Times New Roman" w:hAnsi="Times New Roman" w:cs="Times New Roman"/>
          <w:kern w:val="0"/>
        </w:rPr>
        <w:t>ka, E. Halu</w:t>
      </w:r>
      <w:r w:rsidRPr="00C94571">
        <w:rPr>
          <w:rFonts w:ascii="Times New Roman" w:hAnsi="Times New Roman" w:cs="Times New Roman"/>
          <w:color w:val="000000"/>
          <w:kern w:val="0"/>
        </w:rPr>
        <w:t>š</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 M. Hospod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 (2x), I. </w:t>
      </w:r>
      <w:proofErr w:type="spellStart"/>
      <w:r w:rsidRPr="00C94571">
        <w:rPr>
          <w:rFonts w:ascii="Times New Roman" w:hAnsi="Times New Roman" w:cs="Times New Roman"/>
          <w:kern w:val="0"/>
        </w:rPr>
        <w:t>Jadlovsk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Jir</w:t>
      </w:r>
      <w:r w:rsidRPr="00C94571">
        <w:rPr>
          <w:rFonts w:ascii="Times New Roman" w:hAnsi="Times New Roman" w:cs="Times New Roman"/>
          <w:color w:val="000000"/>
          <w:kern w:val="0"/>
        </w:rPr>
        <w:t>á</w:t>
      </w:r>
      <w:r w:rsidRPr="00C94571">
        <w:rPr>
          <w:rFonts w:ascii="Times New Roman" w:hAnsi="Times New Roman" w:cs="Times New Roman"/>
          <w:kern w:val="0"/>
        </w:rPr>
        <w:t>skov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(2x), J. </w:t>
      </w:r>
      <w:proofErr w:type="spellStart"/>
      <w:r w:rsidRPr="00C94571">
        <w:rPr>
          <w:rFonts w:ascii="Times New Roman" w:hAnsi="Times New Roman" w:cs="Times New Roman"/>
          <w:kern w:val="0"/>
        </w:rPr>
        <w:t>P</w:t>
      </w:r>
      <w:r w:rsidRPr="00C94571">
        <w:rPr>
          <w:rFonts w:ascii="Times New Roman" w:hAnsi="Times New Roman" w:cs="Times New Roman"/>
          <w:color w:val="000000"/>
          <w:kern w:val="0"/>
        </w:rPr>
        <w:t>ó</w:t>
      </w:r>
      <w:r w:rsidRPr="00C94571">
        <w:rPr>
          <w:rFonts w:ascii="Times New Roman" w:hAnsi="Times New Roman" w:cs="Times New Roman"/>
          <w:kern w:val="0"/>
        </w:rPr>
        <w:t>cs</w:t>
      </w:r>
      <w:proofErr w:type="spellEnd"/>
      <w:r w:rsidRPr="00C94571">
        <w:rPr>
          <w:rFonts w:ascii="Times New Roman" w:hAnsi="Times New Roman" w:cs="Times New Roman"/>
          <w:kern w:val="0"/>
        </w:rPr>
        <w:t xml:space="preserve">, , M. </w:t>
      </w:r>
      <w:proofErr w:type="spellStart"/>
      <w:r w:rsidRPr="00C94571">
        <w:rPr>
          <w:rFonts w:ascii="Times New Roman" w:hAnsi="Times New Roman" w:cs="Times New Roman"/>
          <w:kern w:val="0"/>
        </w:rPr>
        <w:t>Repick</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F. </w:t>
      </w:r>
      <w:proofErr w:type="spellStart"/>
      <w:r w:rsidRPr="00C94571">
        <w:rPr>
          <w:rFonts w:ascii="Times New Roman" w:hAnsi="Times New Roman" w:cs="Times New Roman"/>
          <w:kern w:val="0"/>
        </w:rPr>
        <w:t>Silv</w:t>
      </w:r>
      <w:r w:rsidRPr="00C94571">
        <w:rPr>
          <w:rFonts w:ascii="Times New Roman" w:hAnsi="Times New Roman" w:cs="Times New Roman"/>
          <w:color w:val="000000"/>
          <w:kern w:val="0"/>
        </w:rPr>
        <w:t>áš</w:t>
      </w:r>
      <w:r w:rsidRPr="00C94571">
        <w:rPr>
          <w:rFonts w:ascii="Times New Roman" w:hAnsi="Times New Roman" w:cs="Times New Roman"/>
          <w:kern w:val="0"/>
        </w:rPr>
        <w:t>i</w:t>
      </w:r>
      <w:proofErr w:type="spellEnd"/>
      <w:r w:rsidRPr="00C94571">
        <w:rPr>
          <w:rFonts w:ascii="Times New Roman" w:hAnsi="Times New Roman" w:cs="Times New Roman"/>
          <w:kern w:val="0"/>
        </w:rPr>
        <w:t xml:space="preserve"> (hosť), I. Vlček (hosť)</w:t>
      </w:r>
    </w:p>
    <w:p w14:paraId="10CF42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w:t>
      </w:r>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Mlyn</w:t>
      </w:r>
      <w:r w:rsidRPr="00C94571">
        <w:rPr>
          <w:rFonts w:ascii="Times New Roman" w:hAnsi="Times New Roman" w:cs="Times New Roman"/>
          <w:color w:val="000000"/>
          <w:kern w:val="0"/>
        </w:rPr>
        <w:t>á</w:t>
      </w:r>
      <w:r w:rsidRPr="00C94571">
        <w:rPr>
          <w:rFonts w:ascii="Times New Roman" w:hAnsi="Times New Roman" w:cs="Times New Roman"/>
          <w:kern w:val="0"/>
        </w:rPr>
        <w:t>rčik</w:t>
      </w:r>
      <w:proofErr w:type="spellEnd"/>
      <w:r w:rsidRPr="00C94571">
        <w:rPr>
          <w:rFonts w:ascii="Times New Roman" w:hAnsi="Times New Roman" w:cs="Times New Roman"/>
          <w:kern w:val="0"/>
        </w:rPr>
        <w:t>, V. Olej</w:t>
      </w:r>
      <w:r w:rsidRPr="00C94571">
        <w:rPr>
          <w:rFonts w:ascii="Times New Roman" w:hAnsi="Times New Roman" w:cs="Times New Roman"/>
          <w:color w:val="000000"/>
          <w:kern w:val="0"/>
        </w:rPr>
        <w:t>á</w:t>
      </w:r>
      <w:r w:rsidRPr="00C94571">
        <w:rPr>
          <w:rFonts w:ascii="Times New Roman" w:hAnsi="Times New Roman" w:cs="Times New Roman"/>
          <w:kern w:val="0"/>
        </w:rPr>
        <w:t>r</w:t>
      </w:r>
    </w:p>
    <w:p w14:paraId="7A366A4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4993BA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Set-</w:t>
      </w:r>
      <w:proofErr w:type="spellStart"/>
      <w:r w:rsidRPr="00C94571">
        <w:rPr>
          <w:rFonts w:ascii="Times New Roman" w:hAnsi="Times New Roman" w:cs="Times New Roman"/>
          <w:b/>
          <w:bCs/>
          <w:kern w:val="0"/>
        </w:rPr>
        <w:t>Valued</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Analysis</w:t>
      </w:r>
      <w:proofErr w:type="spellEnd"/>
    </w:p>
    <w:p w14:paraId="55935A1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Ľ. Hol</w:t>
      </w:r>
      <w:r w:rsidRPr="00C94571">
        <w:rPr>
          <w:rFonts w:ascii="Times New Roman" w:hAnsi="Times New Roman" w:cs="Times New Roman"/>
          <w:color w:val="000000"/>
          <w:kern w:val="0"/>
        </w:rPr>
        <w:t>á</w:t>
      </w:r>
    </w:p>
    <w:p w14:paraId="10F473C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Ľ. Hol</w:t>
      </w:r>
      <w:r w:rsidRPr="00C94571">
        <w:rPr>
          <w:rFonts w:ascii="Times New Roman" w:hAnsi="Times New Roman" w:cs="Times New Roman"/>
          <w:color w:val="000000"/>
          <w:kern w:val="0"/>
        </w:rPr>
        <w:t>á</w:t>
      </w:r>
      <w:r w:rsidRPr="00C94571">
        <w:rPr>
          <w:rFonts w:ascii="Times New Roman" w:hAnsi="Times New Roman" w:cs="Times New Roman"/>
          <w:kern w:val="0"/>
        </w:rPr>
        <w:t>, B. Novotn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(2x)</w:t>
      </w:r>
    </w:p>
    <w:p w14:paraId="0D09AAE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Pozn</w:t>
      </w:r>
      <w:r w:rsidRPr="00C94571">
        <w:rPr>
          <w:rFonts w:ascii="Times New Roman" w:hAnsi="Times New Roman" w:cs="Times New Roman"/>
          <w:b/>
          <w:bCs/>
          <w:color w:val="000000"/>
          <w:kern w:val="0"/>
        </w:rPr>
        <w:t>á</w:t>
      </w:r>
      <w:r w:rsidRPr="00C94571">
        <w:rPr>
          <w:rFonts w:ascii="Times New Roman" w:hAnsi="Times New Roman" w:cs="Times New Roman"/>
          <w:b/>
          <w:bCs/>
          <w:kern w:val="0"/>
        </w:rPr>
        <w:t>mka:</w:t>
      </w:r>
      <w:r w:rsidRPr="00C94571">
        <w:rPr>
          <w:rFonts w:ascii="Times New Roman" w:hAnsi="Times New Roman" w:cs="Times New Roman"/>
          <w:kern w:val="0"/>
        </w:rPr>
        <w:t xml:space="preserve"> 5 konan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6 </w:t>
      </w:r>
      <w:r w:rsidRPr="00C94571">
        <w:rPr>
          <w:rFonts w:ascii="Times New Roman" w:hAnsi="Times New Roman" w:cs="Times New Roman"/>
          <w:color w:val="000000"/>
          <w:kern w:val="0"/>
        </w:rPr>
        <w:t>ú</w:t>
      </w:r>
      <w:r w:rsidRPr="00C94571">
        <w:rPr>
          <w:rFonts w:ascii="Times New Roman" w:hAnsi="Times New Roman" w:cs="Times New Roman"/>
          <w:kern w:val="0"/>
        </w:rPr>
        <w:t>častn</w:t>
      </w:r>
      <w:r w:rsidRPr="00C94571">
        <w:rPr>
          <w:rFonts w:ascii="Times New Roman" w:hAnsi="Times New Roman" w:cs="Times New Roman"/>
          <w:color w:val="000000"/>
          <w:kern w:val="0"/>
        </w:rPr>
        <w:t>í</w:t>
      </w:r>
      <w:r w:rsidRPr="00C94571">
        <w:rPr>
          <w:rFonts w:ascii="Times New Roman" w:hAnsi="Times New Roman" w:cs="Times New Roman"/>
          <w:kern w:val="0"/>
        </w:rPr>
        <w:t>kov.</w:t>
      </w:r>
    </w:p>
    <w:p w14:paraId="46EF0A9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B75D0B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o automatoch na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v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iciach</w:t>
      </w:r>
    </w:p>
    <w:p w14:paraId="51D4ED7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Jir</w:t>
      </w:r>
      <w:r w:rsidRPr="00C94571">
        <w:rPr>
          <w:rFonts w:ascii="Times New Roman" w:hAnsi="Times New Roman" w:cs="Times New Roman"/>
          <w:color w:val="000000"/>
          <w:kern w:val="0"/>
        </w:rPr>
        <w:t>á</w:t>
      </w:r>
      <w:r w:rsidRPr="00C94571">
        <w:rPr>
          <w:rFonts w:ascii="Times New Roman" w:hAnsi="Times New Roman" w:cs="Times New Roman"/>
          <w:kern w:val="0"/>
        </w:rPr>
        <w:t>skov</w:t>
      </w:r>
      <w:r w:rsidRPr="00C94571">
        <w:rPr>
          <w:rFonts w:ascii="Times New Roman" w:hAnsi="Times New Roman" w:cs="Times New Roman"/>
          <w:color w:val="000000"/>
          <w:kern w:val="0"/>
        </w:rPr>
        <w:t>á</w:t>
      </w:r>
      <w:proofErr w:type="spellEnd"/>
    </w:p>
    <w:p w14:paraId="70A7117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M. Hospod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 (5x), G. </w:t>
      </w:r>
      <w:proofErr w:type="spellStart"/>
      <w:r w:rsidRPr="00C94571">
        <w:rPr>
          <w:rFonts w:ascii="Times New Roman" w:hAnsi="Times New Roman" w:cs="Times New Roman"/>
          <w:kern w:val="0"/>
        </w:rPr>
        <w:t>Jir</w:t>
      </w:r>
      <w:r w:rsidRPr="00C94571">
        <w:rPr>
          <w:rFonts w:ascii="Times New Roman" w:hAnsi="Times New Roman" w:cs="Times New Roman"/>
          <w:color w:val="000000"/>
          <w:kern w:val="0"/>
        </w:rPr>
        <w:t>á</w:t>
      </w:r>
      <w:r w:rsidRPr="00C94571">
        <w:rPr>
          <w:rFonts w:ascii="Times New Roman" w:hAnsi="Times New Roman" w:cs="Times New Roman"/>
          <w:kern w:val="0"/>
        </w:rPr>
        <w:t>skov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(5x), V. Olej</w:t>
      </w:r>
      <w:r w:rsidRPr="00C94571">
        <w:rPr>
          <w:rFonts w:ascii="Times New Roman" w:hAnsi="Times New Roman" w:cs="Times New Roman"/>
          <w:color w:val="000000"/>
          <w:kern w:val="0"/>
        </w:rPr>
        <w:t>á</w:t>
      </w:r>
      <w:r w:rsidRPr="00C94571">
        <w:rPr>
          <w:rFonts w:ascii="Times New Roman" w:hAnsi="Times New Roman" w:cs="Times New Roman"/>
          <w:kern w:val="0"/>
        </w:rPr>
        <w:t>r (5x)</w:t>
      </w:r>
    </w:p>
    <w:p w14:paraId="54572D7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w:t>
      </w:r>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Mlyn</w:t>
      </w:r>
      <w:r w:rsidRPr="00C94571">
        <w:rPr>
          <w:rFonts w:ascii="Times New Roman" w:hAnsi="Times New Roman" w:cs="Times New Roman"/>
          <w:color w:val="000000"/>
          <w:kern w:val="0"/>
        </w:rPr>
        <w:t>á</w:t>
      </w:r>
      <w:r w:rsidRPr="00C94571">
        <w:rPr>
          <w:rFonts w:ascii="Times New Roman" w:hAnsi="Times New Roman" w:cs="Times New Roman"/>
          <w:kern w:val="0"/>
        </w:rPr>
        <w:t>rčik</w:t>
      </w:r>
      <w:proofErr w:type="spellEnd"/>
    </w:p>
    <w:p w14:paraId="2F784A0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Pozn</w:t>
      </w:r>
      <w:r w:rsidRPr="00C94571">
        <w:rPr>
          <w:rFonts w:ascii="Times New Roman" w:hAnsi="Times New Roman" w:cs="Times New Roman"/>
          <w:b/>
          <w:bCs/>
          <w:color w:val="000000"/>
          <w:kern w:val="0"/>
        </w:rPr>
        <w:t>á</w:t>
      </w:r>
      <w:r w:rsidRPr="00C94571">
        <w:rPr>
          <w:rFonts w:ascii="Times New Roman" w:hAnsi="Times New Roman" w:cs="Times New Roman"/>
          <w:b/>
          <w:bCs/>
          <w:kern w:val="0"/>
        </w:rPr>
        <w:t>mka:</w:t>
      </w:r>
      <w:r w:rsidRPr="00C94571">
        <w:rPr>
          <w:rFonts w:ascii="Times New Roman" w:hAnsi="Times New Roman" w:cs="Times New Roman"/>
          <w:kern w:val="0"/>
        </w:rPr>
        <w:t xml:space="preserve"> Konal sa prezenčne i online formou.</w:t>
      </w:r>
    </w:p>
    <w:p w14:paraId="34BBFA6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A822CC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z topol</w:t>
      </w:r>
      <w:r w:rsidRPr="00C94571">
        <w:rPr>
          <w:rFonts w:ascii="Times New Roman" w:hAnsi="Times New Roman" w:cs="Times New Roman"/>
          <w:b/>
          <w:bCs/>
          <w:color w:val="000000"/>
          <w:kern w:val="0"/>
        </w:rPr>
        <w:t>ó</w:t>
      </w:r>
      <w:r w:rsidRPr="00C94571">
        <w:rPr>
          <w:rFonts w:ascii="Times New Roman" w:hAnsi="Times New Roman" w:cs="Times New Roman"/>
          <w:b/>
          <w:bCs/>
          <w:kern w:val="0"/>
        </w:rPr>
        <w:t>gie a te</w:t>
      </w:r>
      <w:r w:rsidRPr="00C94571">
        <w:rPr>
          <w:rFonts w:ascii="Times New Roman" w:hAnsi="Times New Roman" w:cs="Times New Roman"/>
          <w:b/>
          <w:bCs/>
          <w:color w:val="000000"/>
          <w:kern w:val="0"/>
        </w:rPr>
        <w:t>ó</w:t>
      </w:r>
      <w:r w:rsidRPr="00C94571">
        <w:rPr>
          <w:rFonts w:ascii="Times New Roman" w:hAnsi="Times New Roman" w:cs="Times New Roman"/>
          <w:b/>
          <w:bCs/>
          <w:kern w:val="0"/>
        </w:rPr>
        <w:t>rie množ</w:t>
      </w:r>
      <w:r w:rsidRPr="00C94571">
        <w:rPr>
          <w:rFonts w:ascii="Times New Roman" w:hAnsi="Times New Roman" w:cs="Times New Roman"/>
          <w:b/>
          <w:bCs/>
          <w:color w:val="000000"/>
          <w:kern w:val="0"/>
        </w:rPr>
        <w:t>í</w:t>
      </w:r>
      <w:r w:rsidRPr="00C94571">
        <w:rPr>
          <w:rFonts w:ascii="Times New Roman" w:hAnsi="Times New Roman" w:cs="Times New Roman"/>
          <w:b/>
          <w:bCs/>
          <w:kern w:val="0"/>
        </w:rPr>
        <w:t>n na PF UPJ</w:t>
      </w:r>
      <w:r w:rsidRPr="00C94571">
        <w:rPr>
          <w:rFonts w:ascii="Times New Roman" w:hAnsi="Times New Roman" w:cs="Times New Roman"/>
          <w:b/>
          <w:bCs/>
          <w:color w:val="000000"/>
          <w:kern w:val="0"/>
        </w:rPr>
        <w:t>Š</w:t>
      </w:r>
    </w:p>
    <w:p w14:paraId="5EFD266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J. </w:t>
      </w:r>
      <w:r w:rsidRPr="00C94571">
        <w:rPr>
          <w:rFonts w:ascii="Times New Roman" w:hAnsi="Times New Roman" w:cs="Times New Roman"/>
          <w:color w:val="000000"/>
          <w:kern w:val="0"/>
        </w:rPr>
        <w:t>Š</w:t>
      </w:r>
      <w:r w:rsidRPr="00C94571">
        <w:rPr>
          <w:rFonts w:ascii="Times New Roman" w:hAnsi="Times New Roman" w:cs="Times New Roman"/>
          <w:kern w:val="0"/>
        </w:rPr>
        <w:t>upina (PF UPJ</w:t>
      </w:r>
      <w:r w:rsidRPr="00C94571">
        <w:rPr>
          <w:rFonts w:ascii="Times New Roman" w:hAnsi="Times New Roman" w:cs="Times New Roman"/>
          <w:color w:val="000000"/>
          <w:kern w:val="0"/>
        </w:rPr>
        <w:t>Š</w:t>
      </w:r>
      <w:r w:rsidRPr="00C94571">
        <w:rPr>
          <w:rFonts w:ascii="Times New Roman" w:hAnsi="Times New Roman" w:cs="Times New Roman"/>
          <w:kern w:val="0"/>
        </w:rPr>
        <w:t>)</w:t>
      </w:r>
    </w:p>
    <w:p w14:paraId="30B6781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Elia</w:t>
      </w:r>
      <w:r w:rsidRPr="00C94571">
        <w:rPr>
          <w:rFonts w:ascii="Times New Roman" w:hAnsi="Times New Roman" w:cs="Times New Roman"/>
          <w:color w:val="000000"/>
          <w:kern w:val="0"/>
        </w:rPr>
        <w:t>š</w:t>
      </w:r>
      <w:proofErr w:type="spellEnd"/>
      <w:r w:rsidRPr="00C94571">
        <w:rPr>
          <w:rFonts w:ascii="Times New Roman" w:hAnsi="Times New Roman" w:cs="Times New Roman"/>
          <w:kern w:val="0"/>
        </w:rPr>
        <w:t xml:space="preserve"> (3x) , M. </w:t>
      </w:r>
      <w:proofErr w:type="spellStart"/>
      <w:r w:rsidRPr="00C94571">
        <w:rPr>
          <w:rFonts w:ascii="Times New Roman" w:hAnsi="Times New Roman" w:cs="Times New Roman"/>
          <w:kern w:val="0"/>
        </w:rPr>
        <w:t>Repick</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(2x)</w:t>
      </w:r>
    </w:p>
    <w:p w14:paraId="632AA35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Pozn</w:t>
      </w:r>
      <w:r w:rsidRPr="00C94571">
        <w:rPr>
          <w:rFonts w:ascii="Times New Roman" w:hAnsi="Times New Roman" w:cs="Times New Roman"/>
          <w:b/>
          <w:bCs/>
          <w:color w:val="000000"/>
          <w:kern w:val="0"/>
        </w:rPr>
        <w:t>á</w:t>
      </w:r>
      <w:r w:rsidRPr="00C94571">
        <w:rPr>
          <w:rFonts w:ascii="Times New Roman" w:hAnsi="Times New Roman" w:cs="Times New Roman"/>
          <w:b/>
          <w:bCs/>
          <w:kern w:val="0"/>
        </w:rPr>
        <w:t>mka:</w:t>
      </w:r>
      <w:r w:rsidRPr="00C94571">
        <w:rPr>
          <w:rFonts w:ascii="Times New Roman" w:hAnsi="Times New Roman" w:cs="Times New Roman"/>
          <w:kern w:val="0"/>
        </w:rPr>
        <w:t xml:space="preserve"> 4-6 </w:t>
      </w:r>
      <w:r w:rsidRPr="00C94571">
        <w:rPr>
          <w:rFonts w:ascii="Times New Roman" w:hAnsi="Times New Roman" w:cs="Times New Roman"/>
          <w:color w:val="000000"/>
          <w:kern w:val="0"/>
        </w:rPr>
        <w:t>ú</w:t>
      </w:r>
      <w:r w:rsidRPr="00C94571">
        <w:rPr>
          <w:rFonts w:ascii="Times New Roman" w:hAnsi="Times New Roman" w:cs="Times New Roman"/>
          <w:kern w:val="0"/>
        </w:rPr>
        <w:t>častn</w:t>
      </w:r>
      <w:r w:rsidRPr="00C94571">
        <w:rPr>
          <w:rFonts w:ascii="Times New Roman" w:hAnsi="Times New Roman" w:cs="Times New Roman"/>
          <w:color w:val="000000"/>
          <w:kern w:val="0"/>
        </w:rPr>
        <w:t>í</w:t>
      </w:r>
      <w:r w:rsidRPr="00C94571">
        <w:rPr>
          <w:rFonts w:ascii="Times New Roman" w:hAnsi="Times New Roman" w:cs="Times New Roman"/>
          <w:kern w:val="0"/>
        </w:rPr>
        <w:t>kov, 15 konan</w:t>
      </w:r>
      <w:r w:rsidRPr="00C94571">
        <w:rPr>
          <w:rFonts w:ascii="Times New Roman" w:hAnsi="Times New Roman" w:cs="Times New Roman"/>
          <w:color w:val="000000"/>
          <w:kern w:val="0"/>
        </w:rPr>
        <w:t>í</w:t>
      </w:r>
    </w:p>
    <w:p w14:paraId="75C8F9E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A28D13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r </w:t>
      </w:r>
      <w:proofErr w:type="spellStart"/>
      <w:r w:rsidRPr="00C94571">
        <w:rPr>
          <w:rFonts w:ascii="Times New Roman" w:hAnsi="Times New Roman" w:cs="Times New Roman"/>
          <w:b/>
          <w:bCs/>
          <w:kern w:val="0"/>
        </w:rPr>
        <w:t>Fuzzy</w:t>
      </w:r>
      <w:proofErr w:type="spellEnd"/>
      <w:r w:rsidRPr="00C94571">
        <w:rPr>
          <w:rFonts w:ascii="Times New Roman" w:hAnsi="Times New Roman" w:cs="Times New Roman"/>
          <w:b/>
          <w:bCs/>
          <w:kern w:val="0"/>
        </w:rPr>
        <w:t xml:space="preserve"> a neurčitosť na PF UPJ</w:t>
      </w:r>
      <w:r w:rsidRPr="00C94571">
        <w:rPr>
          <w:rFonts w:ascii="Times New Roman" w:hAnsi="Times New Roman" w:cs="Times New Roman"/>
          <w:b/>
          <w:bCs/>
          <w:color w:val="000000"/>
          <w:kern w:val="0"/>
        </w:rPr>
        <w:t>Š</w:t>
      </w:r>
    </w:p>
    <w:p w14:paraId="4AEEF5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Ľ. </w:t>
      </w:r>
      <w:proofErr w:type="spellStart"/>
      <w:r w:rsidRPr="00C94571">
        <w:rPr>
          <w:rFonts w:ascii="Times New Roman" w:hAnsi="Times New Roman" w:cs="Times New Roman"/>
          <w:kern w:val="0"/>
        </w:rPr>
        <w:t>Antoni</w:t>
      </w:r>
      <w:proofErr w:type="spellEnd"/>
      <w:r w:rsidRPr="00C94571">
        <w:rPr>
          <w:rFonts w:ascii="Times New Roman" w:hAnsi="Times New Roman" w:cs="Times New Roman"/>
          <w:kern w:val="0"/>
        </w:rPr>
        <w:t xml:space="preserve"> (PF UPJ</w:t>
      </w:r>
      <w:r w:rsidRPr="00C94571">
        <w:rPr>
          <w:rFonts w:ascii="Times New Roman" w:hAnsi="Times New Roman" w:cs="Times New Roman"/>
          <w:color w:val="000000"/>
          <w:kern w:val="0"/>
        </w:rPr>
        <w:t>Š</w:t>
      </w:r>
      <w:r w:rsidRPr="00C94571">
        <w:rPr>
          <w:rFonts w:ascii="Times New Roman" w:hAnsi="Times New Roman" w:cs="Times New Roman"/>
          <w:kern w:val="0"/>
        </w:rPr>
        <w:t>)</w:t>
      </w:r>
    </w:p>
    <w:p w14:paraId="4C59D7D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Elia</w:t>
      </w:r>
      <w:r w:rsidRPr="00C94571">
        <w:rPr>
          <w:rFonts w:ascii="Times New Roman" w:hAnsi="Times New Roman" w:cs="Times New Roman"/>
          <w:color w:val="000000"/>
          <w:kern w:val="0"/>
        </w:rPr>
        <w:t>š</w:t>
      </w:r>
      <w:proofErr w:type="spellEnd"/>
    </w:p>
    <w:p w14:paraId="4613BB2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r w:rsidRPr="00C94571">
        <w:rPr>
          <w:rFonts w:ascii="Times New Roman" w:hAnsi="Times New Roman" w:cs="Times New Roman"/>
          <w:b/>
          <w:bCs/>
          <w:kern w:val="0"/>
        </w:rPr>
        <w:lastRenderedPageBreak/>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z diferenci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lnej a </w:t>
      </w:r>
      <w:proofErr w:type="spellStart"/>
      <w:r w:rsidRPr="00C94571">
        <w:rPr>
          <w:rFonts w:ascii="Times New Roman" w:hAnsi="Times New Roman" w:cs="Times New Roman"/>
          <w:b/>
          <w:bCs/>
          <w:kern w:val="0"/>
        </w:rPr>
        <w:t>algebraickej</w:t>
      </w:r>
      <w:proofErr w:type="spellEnd"/>
      <w:r w:rsidRPr="00C94571">
        <w:rPr>
          <w:rFonts w:ascii="Times New Roman" w:hAnsi="Times New Roman" w:cs="Times New Roman"/>
          <w:b/>
          <w:bCs/>
          <w:kern w:val="0"/>
        </w:rPr>
        <w:t xml:space="preserve"> topol</w:t>
      </w:r>
      <w:r w:rsidRPr="00C94571">
        <w:rPr>
          <w:rFonts w:ascii="Times New Roman" w:hAnsi="Times New Roman" w:cs="Times New Roman"/>
          <w:b/>
          <w:bCs/>
          <w:color w:val="000000"/>
          <w:kern w:val="0"/>
        </w:rPr>
        <w:t>ó</w:t>
      </w:r>
      <w:r w:rsidRPr="00C94571">
        <w:rPr>
          <w:rFonts w:ascii="Times New Roman" w:hAnsi="Times New Roman" w:cs="Times New Roman"/>
          <w:b/>
          <w:bCs/>
          <w:kern w:val="0"/>
        </w:rPr>
        <w:t>gie na FMFI UK</w:t>
      </w:r>
    </w:p>
    <w:p w14:paraId="7DFF7A5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T. Macko</w:t>
      </w:r>
    </w:p>
    <w:p w14:paraId="4D055E2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Macko (4x)</w:t>
      </w:r>
    </w:p>
    <w:p w14:paraId="61F9020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8CF07C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z usporiadan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ch </w:t>
      </w:r>
      <w:proofErr w:type="spellStart"/>
      <w:r w:rsidRPr="00C94571">
        <w:rPr>
          <w:rFonts w:ascii="Times New Roman" w:hAnsi="Times New Roman" w:cs="Times New Roman"/>
          <w:b/>
          <w:bCs/>
          <w:kern w:val="0"/>
        </w:rPr>
        <w:t>algebraick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r na PF UPJ</w:t>
      </w:r>
      <w:r w:rsidRPr="00C94571">
        <w:rPr>
          <w:rFonts w:ascii="Times New Roman" w:hAnsi="Times New Roman" w:cs="Times New Roman"/>
          <w:b/>
          <w:bCs/>
          <w:color w:val="000000"/>
          <w:kern w:val="0"/>
        </w:rPr>
        <w:t>Š</w:t>
      </w:r>
    </w:p>
    <w:p w14:paraId="296948B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Plo</w:t>
      </w:r>
      <w:r w:rsidRPr="00C94571">
        <w:rPr>
          <w:rFonts w:ascii="Times New Roman" w:hAnsi="Times New Roman" w:cs="Times New Roman"/>
          <w:color w:val="000000"/>
          <w:kern w:val="0"/>
        </w:rPr>
        <w:t>š</w:t>
      </w:r>
      <w:r w:rsidRPr="00C94571">
        <w:rPr>
          <w:rFonts w:ascii="Times New Roman" w:hAnsi="Times New Roman" w:cs="Times New Roman"/>
          <w:kern w:val="0"/>
        </w:rPr>
        <w:t>čica</w:t>
      </w:r>
      <w:proofErr w:type="spellEnd"/>
      <w:r w:rsidRPr="00C94571">
        <w:rPr>
          <w:rFonts w:ascii="Times New Roman" w:hAnsi="Times New Roman" w:cs="Times New Roman"/>
          <w:kern w:val="0"/>
        </w:rPr>
        <w:t xml:space="preserve"> (PF UPJ</w:t>
      </w:r>
      <w:r w:rsidRPr="00C94571">
        <w:rPr>
          <w:rFonts w:ascii="Times New Roman" w:hAnsi="Times New Roman" w:cs="Times New Roman"/>
          <w:color w:val="000000"/>
          <w:kern w:val="0"/>
        </w:rPr>
        <w:t>Š</w:t>
      </w:r>
      <w:r w:rsidRPr="00C94571">
        <w:rPr>
          <w:rFonts w:ascii="Times New Roman" w:hAnsi="Times New Roman" w:cs="Times New Roman"/>
          <w:kern w:val="0"/>
        </w:rPr>
        <w:t>)</w:t>
      </w:r>
    </w:p>
    <w:p w14:paraId="4717408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E. Halu</w:t>
      </w:r>
      <w:r w:rsidRPr="00C94571">
        <w:rPr>
          <w:rFonts w:ascii="Times New Roman" w:hAnsi="Times New Roman" w:cs="Times New Roman"/>
          <w:color w:val="000000"/>
          <w:kern w:val="0"/>
        </w:rPr>
        <w:t>š</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P</w:t>
      </w:r>
      <w:r w:rsidRPr="00C94571">
        <w:rPr>
          <w:rFonts w:ascii="Times New Roman" w:hAnsi="Times New Roman" w:cs="Times New Roman"/>
          <w:color w:val="000000"/>
          <w:kern w:val="0"/>
        </w:rPr>
        <w:t>ó</w:t>
      </w:r>
      <w:r w:rsidRPr="00C94571">
        <w:rPr>
          <w:rFonts w:ascii="Times New Roman" w:hAnsi="Times New Roman" w:cs="Times New Roman"/>
          <w:kern w:val="0"/>
        </w:rPr>
        <w:t>cs</w:t>
      </w:r>
      <w:proofErr w:type="spellEnd"/>
      <w:r w:rsidRPr="00C94571">
        <w:rPr>
          <w:rFonts w:ascii="Times New Roman" w:hAnsi="Times New Roman" w:cs="Times New Roman"/>
          <w:kern w:val="0"/>
        </w:rPr>
        <w:t xml:space="preserve"> (4x), V. Olej</w:t>
      </w:r>
      <w:r w:rsidRPr="00C94571">
        <w:rPr>
          <w:rFonts w:ascii="Times New Roman" w:hAnsi="Times New Roman" w:cs="Times New Roman"/>
          <w:color w:val="000000"/>
          <w:kern w:val="0"/>
        </w:rPr>
        <w:t>á</w:t>
      </w:r>
      <w:r w:rsidRPr="00C94571">
        <w:rPr>
          <w:rFonts w:ascii="Times New Roman" w:hAnsi="Times New Roman" w:cs="Times New Roman"/>
          <w:kern w:val="0"/>
        </w:rPr>
        <w:t>r</w:t>
      </w:r>
    </w:p>
    <w:p w14:paraId="6213C07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ACBFA1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z kvalitat</w:t>
      </w:r>
      <w:r w:rsidRPr="00C94571">
        <w:rPr>
          <w:rFonts w:ascii="Times New Roman" w:hAnsi="Times New Roman" w:cs="Times New Roman"/>
          <w:b/>
          <w:bCs/>
          <w:color w:val="000000"/>
          <w:kern w:val="0"/>
        </w:rPr>
        <w:t>í</w:t>
      </w:r>
      <w:r w:rsidRPr="00C94571">
        <w:rPr>
          <w:rFonts w:ascii="Times New Roman" w:hAnsi="Times New Roman" w:cs="Times New Roman"/>
          <w:b/>
          <w:bCs/>
          <w:kern w:val="0"/>
        </w:rPr>
        <w:t>vnej te</w:t>
      </w:r>
      <w:r w:rsidRPr="00C94571">
        <w:rPr>
          <w:rFonts w:ascii="Times New Roman" w:hAnsi="Times New Roman" w:cs="Times New Roman"/>
          <w:b/>
          <w:bCs/>
          <w:color w:val="000000"/>
          <w:kern w:val="0"/>
        </w:rPr>
        <w:t>ó</w:t>
      </w:r>
      <w:r w:rsidRPr="00C94571">
        <w:rPr>
          <w:rFonts w:ascii="Times New Roman" w:hAnsi="Times New Roman" w:cs="Times New Roman"/>
          <w:b/>
          <w:bCs/>
          <w:kern w:val="0"/>
        </w:rPr>
        <w:t>rie diferenci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lnych rovn</w:t>
      </w:r>
      <w:r w:rsidRPr="00C94571">
        <w:rPr>
          <w:rFonts w:ascii="Times New Roman" w:hAnsi="Times New Roman" w:cs="Times New Roman"/>
          <w:b/>
          <w:bCs/>
          <w:color w:val="000000"/>
          <w:kern w:val="0"/>
        </w:rPr>
        <w:t>í</w:t>
      </w:r>
      <w:r w:rsidRPr="00C94571">
        <w:rPr>
          <w:rFonts w:ascii="Times New Roman" w:hAnsi="Times New Roman" w:cs="Times New Roman"/>
          <w:b/>
          <w:bCs/>
          <w:kern w:val="0"/>
        </w:rPr>
        <w:t>c,</w:t>
      </w:r>
    </w:p>
    <w:p w14:paraId="6E45074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r w:rsidRPr="00C94571">
        <w:rPr>
          <w:rFonts w:ascii="Times New Roman" w:hAnsi="Times New Roman" w:cs="Times New Roman"/>
          <w:b/>
          <w:bCs/>
          <w:kern w:val="0"/>
        </w:rPr>
        <w:t>spoločn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ice a KMTI FEI TU</w:t>
      </w:r>
    </w:p>
    <w:p w14:paraId="6936572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Džurina</w:t>
      </w:r>
      <w:proofErr w:type="spellEnd"/>
      <w:r w:rsidRPr="00C94571">
        <w:rPr>
          <w:rFonts w:ascii="Times New Roman" w:hAnsi="Times New Roman" w:cs="Times New Roman"/>
          <w:kern w:val="0"/>
        </w:rPr>
        <w:t xml:space="preserve"> (KMTI FEI TUKE)</w:t>
      </w:r>
    </w:p>
    <w:p w14:paraId="64BB9F1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Jadlovsk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(2x)</w:t>
      </w:r>
    </w:p>
    <w:p w14:paraId="0CD2CFE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E7DD01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proofErr w:type="spellStart"/>
      <w:r w:rsidRPr="00C94571">
        <w:rPr>
          <w:rFonts w:ascii="Times New Roman" w:hAnsi="Times New Roman" w:cs="Times New Roman"/>
          <w:b/>
          <w:bCs/>
          <w:kern w:val="0"/>
        </w:rPr>
        <w:t>Panglobal</w:t>
      </w:r>
      <w:proofErr w:type="spellEnd"/>
      <w:r w:rsidRPr="00C94571">
        <w:rPr>
          <w:rFonts w:ascii="Times New Roman" w:hAnsi="Times New Roman" w:cs="Times New Roman"/>
          <w:b/>
          <w:bCs/>
          <w:kern w:val="0"/>
        </w:rPr>
        <w:t xml:space="preserve"> Algebra and </w:t>
      </w:r>
      <w:proofErr w:type="spellStart"/>
      <w:r w:rsidRPr="00C94571">
        <w:rPr>
          <w:rFonts w:ascii="Times New Roman" w:hAnsi="Times New Roman" w:cs="Times New Roman"/>
          <w:b/>
          <w:bCs/>
          <w:kern w:val="0"/>
        </w:rPr>
        <w:t>Logic</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Seminar</w:t>
      </w:r>
      <w:proofErr w:type="spellEnd"/>
      <w:r w:rsidRPr="00C94571">
        <w:rPr>
          <w:rFonts w:ascii="Times New Roman" w:hAnsi="Times New Roman" w:cs="Times New Roman"/>
          <w:b/>
          <w:bCs/>
          <w:kern w:val="0"/>
        </w:rPr>
        <w:t xml:space="preserve"> (Univ. Colorado, USA)</w:t>
      </w:r>
    </w:p>
    <w:p w14:paraId="0BA5DF8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Str</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nka: </w:t>
      </w:r>
      <w:hyperlink r:id="rId32" w:history="1">
        <w:r w:rsidR="000A63DC" w:rsidRPr="00C94571">
          <w:rPr>
            <w:rFonts w:ascii="Times New Roman" w:hAnsi="Times New Roman" w:cs="Times New Roman"/>
            <w:b/>
            <w:bCs/>
            <w:color w:val="003399"/>
            <w:kern w:val="0"/>
            <w:u w:val="single"/>
          </w:rPr>
          <w:t>http://math.colorado.edu/algebralogic/</w:t>
        </w:r>
      </w:hyperlink>
    </w:p>
    <w:p w14:paraId="757CDC3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K. A. </w:t>
      </w:r>
      <w:proofErr w:type="spellStart"/>
      <w:r w:rsidRPr="00C94571">
        <w:rPr>
          <w:rFonts w:ascii="Times New Roman" w:hAnsi="Times New Roman" w:cs="Times New Roman"/>
          <w:kern w:val="0"/>
        </w:rPr>
        <w:t>Kearnes</w:t>
      </w:r>
      <w:proofErr w:type="spellEnd"/>
      <w:r w:rsidRPr="00C94571">
        <w:rPr>
          <w:rFonts w:ascii="Times New Roman" w:hAnsi="Times New Roman" w:cs="Times New Roman"/>
          <w:kern w:val="0"/>
        </w:rPr>
        <w:t xml:space="preserve"> (Univ. Colorado, USA)</w:t>
      </w:r>
    </w:p>
    <w:p w14:paraId="5219F1B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w:t>
      </w:r>
      <w:r w:rsidRPr="00C94571">
        <w:rPr>
          <w:rFonts w:ascii="Times New Roman" w:hAnsi="Times New Roman" w:cs="Times New Roman"/>
          <w:kern w:val="0"/>
        </w:rPr>
        <w:t xml:space="preserve">  E. Halu</w:t>
      </w:r>
      <w:r w:rsidRPr="00C94571">
        <w:rPr>
          <w:rFonts w:ascii="Times New Roman" w:hAnsi="Times New Roman" w:cs="Times New Roman"/>
          <w:color w:val="000000"/>
          <w:kern w:val="0"/>
        </w:rPr>
        <w:t>š</w:t>
      </w:r>
      <w:r w:rsidRPr="00C94571">
        <w:rPr>
          <w:rFonts w:ascii="Times New Roman" w:hAnsi="Times New Roman" w:cs="Times New Roman"/>
          <w:kern w:val="0"/>
        </w:rPr>
        <w:t>kov</w:t>
      </w:r>
      <w:r w:rsidRPr="00C94571">
        <w:rPr>
          <w:rFonts w:ascii="Times New Roman" w:hAnsi="Times New Roman" w:cs="Times New Roman"/>
          <w:color w:val="000000"/>
          <w:kern w:val="0"/>
        </w:rPr>
        <w:t>á</w:t>
      </w:r>
    </w:p>
    <w:p w14:paraId="485AE68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249A15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r w:rsidRPr="00C94571">
        <w:rPr>
          <w:rFonts w:ascii="Times New Roman" w:hAnsi="Times New Roman" w:cs="Times New Roman"/>
          <w:b/>
          <w:bCs/>
          <w:kern w:val="0"/>
        </w:rPr>
        <w:t>RCQI 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w:t>
      </w:r>
    </w:p>
    <w:p w14:paraId="3DBFE64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M. Sedl</w:t>
      </w:r>
      <w:r w:rsidRPr="00C94571">
        <w:rPr>
          <w:rFonts w:ascii="Times New Roman" w:hAnsi="Times New Roman" w:cs="Times New Roman"/>
          <w:color w:val="000000"/>
          <w:kern w:val="0"/>
        </w:rPr>
        <w:t>á</w:t>
      </w:r>
      <w:r w:rsidRPr="00C94571">
        <w:rPr>
          <w:rFonts w:ascii="Times New Roman" w:hAnsi="Times New Roman" w:cs="Times New Roman"/>
          <w:kern w:val="0"/>
        </w:rPr>
        <w:t>k (F</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w:t>
      </w:r>
    </w:p>
    <w:p w14:paraId="05F1A01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Jenčov</w:t>
      </w:r>
      <w:r w:rsidRPr="00C94571">
        <w:rPr>
          <w:rFonts w:ascii="Times New Roman" w:hAnsi="Times New Roman" w:cs="Times New Roman"/>
          <w:color w:val="000000"/>
          <w:kern w:val="0"/>
        </w:rPr>
        <w:t>á</w:t>
      </w:r>
      <w:proofErr w:type="spellEnd"/>
    </w:p>
    <w:p w14:paraId="2198311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6A0B7F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z kryptol</w:t>
      </w:r>
      <w:r w:rsidRPr="00C94571">
        <w:rPr>
          <w:rFonts w:ascii="Times New Roman" w:hAnsi="Times New Roman" w:cs="Times New Roman"/>
          <w:b/>
          <w:bCs/>
          <w:color w:val="000000"/>
          <w:kern w:val="0"/>
        </w:rPr>
        <w:t>ó</w:t>
      </w:r>
      <w:r w:rsidRPr="00C94571">
        <w:rPr>
          <w:rFonts w:ascii="Times New Roman" w:hAnsi="Times New Roman" w:cs="Times New Roman"/>
          <w:b/>
          <w:bCs/>
          <w:kern w:val="0"/>
        </w:rPr>
        <w:t>gie na FEI STU</w:t>
      </w:r>
    </w:p>
    <w:p w14:paraId="3EBE72C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Gro</w:t>
      </w:r>
      <w:r w:rsidRPr="00C94571">
        <w:rPr>
          <w:rFonts w:ascii="Times New Roman" w:hAnsi="Times New Roman" w:cs="Times New Roman"/>
          <w:color w:val="000000"/>
          <w:kern w:val="0"/>
        </w:rPr>
        <w:t>š</w:t>
      </w:r>
      <w:r w:rsidRPr="00C94571">
        <w:rPr>
          <w:rFonts w:ascii="Times New Roman" w:hAnsi="Times New Roman" w:cs="Times New Roman"/>
          <w:kern w:val="0"/>
        </w:rPr>
        <w:t>ek</w:t>
      </w:r>
      <w:proofErr w:type="spellEnd"/>
    </w:p>
    <w:p w14:paraId="2B46BD7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color w:val="000000"/>
          <w:kern w:val="0"/>
        </w:rPr>
        <w:t>Ú</w:t>
      </w:r>
      <w:r w:rsidRPr="00C94571">
        <w:rPr>
          <w:rFonts w:ascii="Times New Roman" w:hAnsi="Times New Roman" w:cs="Times New Roman"/>
          <w:b/>
          <w:bCs/>
          <w:kern w:val="0"/>
        </w:rPr>
        <w:t>časť:</w:t>
      </w:r>
      <w:r w:rsidRPr="00C94571">
        <w:rPr>
          <w:rFonts w:ascii="Times New Roman" w:hAnsi="Times New Roman" w:cs="Times New Roman"/>
          <w:kern w:val="0"/>
        </w:rPr>
        <w:t xml:space="preserve"> K.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S</w:t>
      </w:r>
      <w:r w:rsidRPr="00C94571">
        <w:rPr>
          <w:rFonts w:ascii="Times New Roman" w:hAnsi="Times New Roman" w:cs="Times New Roman"/>
          <w:color w:val="000000"/>
          <w:kern w:val="0"/>
        </w:rPr>
        <w:t>ý</w:t>
      </w:r>
      <w:r w:rsidRPr="00C94571">
        <w:rPr>
          <w:rFonts w:ascii="Times New Roman" w:hAnsi="Times New Roman" w:cs="Times New Roman"/>
          <w:kern w:val="0"/>
        </w:rPr>
        <w:t>s</w:t>
      </w:r>
      <w:proofErr w:type="spellEnd"/>
    </w:p>
    <w:p w14:paraId="53DEA73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FC2AD6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proofErr w:type="spellStart"/>
      <w:r w:rsidRPr="00C94571">
        <w:rPr>
          <w:rFonts w:ascii="Times New Roman" w:hAnsi="Times New Roman" w:cs="Times New Roman"/>
          <w:b/>
          <w:bCs/>
          <w:kern w:val="0"/>
        </w:rPr>
        <w:t>Categorical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Quantum</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Mechanics</w:t>
      </w:r>
      <w:proofErr w:type="spellEnd"/>
    </w:p>
    <w:p w14:paraId="0A83CF0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Jenča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SvF</w:t>
      </w:r>
      <w:proofErr w:type="spellEnd"/>
      <w:r w:rsidRPr="00C94571">
        <w:rPr>
          <w:rFonts w:ascii="Times New Roman" w:hAnsi="Times New Roman" w:cs="Times New Roman"/>
          <w:kern w:val="0"/>
        </w:rPr>
        <w:t xml:space="preserve"> STU)</w:t>
      </w:r>
    </w:p>
    <w:p w14:paraId="7DAAA56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Jenčov</w:t>
      </w:r>
      <w:r w:rsidRPr="00C94571">
        <w:rPr>
          <w:rFonts w:ascii="Times New Roman" w:hAnsi="Times New Roman" w:cs="Times New Roman"/>
          <w:color w:val="000000"/>
          <w:kern w:val="0"/>
        </w:rPr>
        <w:t>á</w:t>
      </w:r>
      <w:proofErr w:type="spellEnd"/>
    </w:p>
    <w:p w14:paraId="1699049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Pozn</w:t>
      </w:r>
      <w:r w:rsidRPr="00C94571">
        <w:rPr>
          <w:rFonts w:ascii="Times New Roman" w:hAnsi="Times New Roman" w:cs="Times New Roman"/>
          <w:b/>
          <w:bCs/>
          <w:color w:val="000000"/>
          <w:kern w:val="0"/>
        </w:rPr>
        <w:t>á</w:t>
      </w:r>
      <w:r w:rsidRPr="00C94571">
        <w:rPr>
          <w:rFonts w:ascii="Times New Roman" w:hAnsi="Times New Roman" w:cs="Times New Roman"/>
          <w:b/>
          <w:bCs/>
          <w:kern w:val="0"/>
        </w:rPr>
        <w:t>mka:</w:t>
      </w:r>
      <w:r w:rsidRPr="00C94571">
        <w:rPr>
          <w:rFonts w:ascii="Times New Roman" w:hAnsi="Times New Roman" w:cs="Times New Roman"/>
          <w:kern w:val="0"/>
        </w:rPr>
        <w:t xml:space="preserve"> 10 konan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5 </w:t>
      </w:r>
      <w:r w:rsidRPr="00C94571">
        <w:rPr>
          <w:rFonts w:ascii="Times New Roman" w:hAnsi="Times New Roman" w:cs="Times New Roman"/>
          <w:color w:val="000000"/>
          <w:kern w:val="0"/>
        </w:rPr>
        <w:t>ú</w:t>
      </w:r>
      <w:r w:rsidRPr="00C94571">
        <w:rPr>
          <w:rFonts w:ascii="Times New Roman" w:hAnsi="Times New Roman" w:cs="Times New Roman"/>
          <w:kern w:val="0"/>
        </w:rPr>
        <w:t>častn</w:t>
      </w:r>
      <w:r w:rsidRPr="00C94571">
        <w:rPr>
          <w:rFonts w:ascii="Times New Roman" w:hAnsi="Times New Roman" w:cs="Times New Roman"/>
          <w:color w:val="000000"/>
          <w:kern w:val="0"/>
        </w:rPr>
        <w:t>í</w:t>
      </w:r>
      <w:r w:rsidRPr="00C94571">
        <w:rPr>
          <w:rFonts w:ascii="Times New Roman" w:hAnsi="Times New Roman" w:cs="Times New Roman"/>
          <w:kern w:val="0"/>
        </w:rPr>
        <w:t>kov.</w:t>
      </w:r>
    </w:p>
    <w:p w14:paraId="0750EA8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642B55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Drahlin's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Seminar</w:t>
      </w:r>
      <w:proofErr w:type="spellEnd"/>
      <w:r w:rsidRPr="00C94571">
        <w:rPr>
          <w:rFonts w:ascii="Times New Roman" w:hAnsi="Times New Roman" w:cs="Times New Roman"/>
          <w:b/>
          <w:bCs/>
          <w:kern w:val="0"/>
        </w:rPr>
        <w:t xml:space="preserve"> on </w:t>
      </w:r>
      <w:proofErr w:type="spellStart"/>
      <w:r w:rsidRPr="00C94571">
        <w:rPr>
          <w:rFonts w:ascii="Times New Roman" w:hAnsi="Times New Roman" w:cs="Times New Roman"/>
          <w:b/>
          <w:bCs/>
          <w:kern w:val="0"/>
        </w:rPr>
        <w:t>Functional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Differential</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Equations</w:t>
      </w:r>
      <w:proofErr w:type="spellEnd"/>
      <w:r w:rsidRPr="00C94571">
        <w:rPr>
          <w:rFonts w:ascii="Times New Roman" w:hAnsi="Times New Roman" w:cs="Times New Roman"/>
          <w:kern w:val="0"/>
        </w:rPr>
        <w:t xml:space="preserve"> (online)</w:t>
      </w:r>
    </w:p>
    <w:p w14:paraId="08343C4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Domoshnitsky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Ariel</w:t>
      </w:r>
      <w:proofErr w:type="spellEnd"/>
      <w:r w:rsidRPr="00C94571">
        <w:rPr>
          <w:rFonts w:ascii="Times New Roman" w:hAnsi="Times New Roman" w:cs="Times New Roman"/>
          <w:kern w:val="0"/>
        </w:rPr>
        <w:t xml:space="preserve"> Univ., </w:t>
      </w:r>
      <w:proofErr w:type="spellStart"/>
      <w:r w:rsidRPr="00C94571">
        <w:rPr>
          <w:rFonts w:ascii="Times New Roman" w:hAnsi="Times New Roman" w:cs="Times New Roman"/>
          <w:kern w:val="0"/>
        </w:rPr>
        <w:t>Israel</w:t>
      </w:r>
      <w:proofErr w:type="spellEnd"/>
      <w:r w:rsidRPr="00C94571">
        <w:rPr>
          <w:rFonts w:ascii="Times New Roman" w:hAnsi="Times New Roman" w:cs="Times New Roman"/>
          <w:kern w:val="0"/>
        </w:rPr>
        <w:t>)</w:t>
      </w:r>
    </w:p>
    <w:p w14:paraId="56F8351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N. </w:t>
      </w:r>
      <w:proofErr w:type="spellStart"/>
      <w:r w:rsidRPr="00C94571">
        <w:rPr>
          <w:rFonts w:ascii="Times New Roman" w:hAnsi="Times New Roman" w:cs="Times New Roman"/>
          <w:kern w:val="0"/>
        </w:rPr>
        <w:t>Dilna</w:t>
      </w:r>
      <w:proofErr w:type="spellEnd"/>
    </w:p>
    <w:p w14:paraId="0B18DAD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Pozn</w:t>
      </w:r>
      <w:r w:rsidRPr="00C94571">
        <w:rPr>
          <w:rFonts w:ascii="Times New Roman" w:hAnsi="Times New Roman" w:cs="Times New Roman"/>
          <w:b/>
          <w:bCs/>
          <w:color w:val="000000"/>
          <w:kern w:val="0"/>
        </w:rPr>
        <w:t>á</w:t>
      </w:r>
      <w:r w:rsidRPr="00C94571">
        <w:rPr>
          <w:rFonts w:ascii="Times New Roman" w:hAnsi="Times New Roman" w:cs="Times New Roman"/>
          <w:b/>
          <w:bCs/>
          <w:kern w:val="0"/>
        </w:rPr>
        <w:t>mky:</w:t>
      </w:r>
      <w:r w:rsidRPr="00C94571">
        <w:rPr>
          <w:rFonts w:ascii="Times New Roman" w:hAnsi="Times New Roman" w:cs="Times New Roman"/>
          <w:kern w:val="0"/>
        </w:rPr>
        <w:t xml:space="preserve"> 50 konan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10 </w:t>
      </w:r>
      <w:r w:rsidRPr="00C94571">
        <w:rPr>
          <w:rFonts w:ascii="Times New Roman" w:hAnsi="Times New Roman" w:cs="Times New Roman"/>
          <w:color w:val="000000"/>
          <w:kern w:val="0"/>
        </w:rPr>
        <w:t>ú</w:t>
      </w:r>
      <w:r w:rsidRPr="00C94571">
        <w:rPr>
          <w:rFonts w:ascii="Times New Roman" w:hAnsi="Times New Roman" w:cs="Times New Roman"/>
          <w:kern w:val="0"/>
        </w:rPr>
        <w:t>častn</w:t>
      </w:r>
      <w:r w:rsidRPr="00C94571">
        <w:rPr>
          <w:rFonts w:ascii="Times New Roman" w:hAnsi="Times New Roman" w:cs="Times New Roman"/>
          <w:color w:val="000000"/>
          <w:kern w:val="0"/>
        </w:rPr>
        <w:t>í</w:t>
      </w:r>
      <w:r w:rsidRPr="00C94571">
        <w:rPr>
          <w:rFonts w:ascii="Times New Roman" w:hAnsi="Times New Roman" w:cs="Times New Roman"/>
          <w:kern w:val="0"/>
        </w:rPr>
        <w:t>kov</w:t>
      </w:r>
    </w:p>
    <w:p w14:paraId="53913CA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5CFDF5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proofErr w:type="spellStart"/>
      <w:r w:rsidRPr="00C94571">
        <w:rPr>
          <w:rFonts w:ascii="Times New Roman" w:hAnsi="Times New Roman" w:cs="Times New Roman"/>
          <w:b/>
          <w:bCs/>
          <w:kern w:val="0"/>
        </w:rPr>
        <w:t>Semin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ř</w:t>
      </w:r>
      <w:proofErr w:type="spellEnd"/>
      <w:r w:rsidRPr="00C94571">
        <w:rPr>
          <w:rFonts w:ascii="Times New Roman" w:hAnsi="Times New Roman" w:cs="Times New Roman"/>
          <w:b/>
          <w:bCs/>
          <w:kern w:val="0"/>
        </w:rPr>
        <w:t xml:space="preserve"> z </w:t>
      </w:r>
      <w:proofErr w:type="spellStart"/>
      <w:r w:rsidRPr="00C94571">
        <w:rPr>
          <w:rFonts w:ascii="Times New Roman" w:hAnsi="Times New Roman" w:cs="Times New Roman"/>
          <w:b/>
          <w:bCs/>
          <w:kern w:val="0"/>
        </w:rPr>
        <w:t>univerz</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w:t>
      </w:r>
      <w:r w:rsidRPr="00C94571">
        <w:rPr>
          <w:rFonts w:ascii="Times New Roman" w:hAnsi="Times New Roman" w:cs="Times New Roman"/>
          <w:b/>
          <w:bCs/>
          <w:color w:val="000000"/>
          <w:kern w:val="0"/>
        </w:rPr>
        <w:t>í</w:t>
      </w:r>
      <w:proofErr w:type="spellEnd"/>
      <w:r w:rsidRPr="00C94571">
        <w:rPr>
          <w:rFonts w:ascii="Times New Roman" w:hAnsi="Times New Roman" w:cs="Times New Roman"/>
          <w:b/>
          <w:bCs/>
          <w:kern w:val="0"/>
        </w:rPr>
        <w:t xml:space="preserve"> algebry a </w:t>
      </w:r>
      <w:proofErr w:type="spellStart"/>
      <w:r w:rsidRPr="00C94571">
        <w:rPr>
          <w:rFonts w:ascii="Times New Roman" w:hAnsi="Times New Roman" w:cs="Times New Roman"/>
          <w:b/>
          <w:bCs/>
          <w:kern w:val="0"/>
        </w:rPr>
        <w:t>uspoř</w:t>
      </w:r>
      <w:r w:rsidRPr="00C94571">
        <w:rPr>
          <w:rFonts w:ascii="Times New Roman" w:hAnsi="Times New Roman" w:cs="Times New Roman"/>
          <w:b/>
          <w:bCs/>
          <w:color w:val="000000"/>
          <w:kern w:val="0"/>
        </w:rPr>
        <w:t>á</w:t>
      </w:r>
      <w:r w:rsidRPr="00C94571">
        <w:rPr>
          <w:rFonts w:ascii="Times New Roman" w:hAnsi="Times New Roman" w:cs="Times New Roman"/>
          <w:b/>
          <w:bCs/>
          <w:kern w:val="0"/>
        </w:rPr>
        <w:t>dan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množin</w:t>
      </w:r>
      <w:proofErr w:type="spellEnd"/>
      <w:r w:rsidRPr="00C94571">
        <w:rPr>
          <w:rFonts w:ascii="Times New Roman" w:hAnsi="Times New Roman" w:cs="Times New Roman"/>
          <w:b/>
          <w:bCs/>
          <w:kern w:val="0"/>
        </w:rPr>
        <w:t xml:space="preserve"> na PF UP, Olomouc, ČR</w:t>
      </w:r>
    </w:p>
    <w:p w14:paraId="12B86AF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Ved</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kern w:val="0"/>
        </w:rPr>
        <w:t xml:space="preserve"> I. Chajda (PF UP, Olomouc, ČR)</w:t>
      </w:r>
    </w:p>
    <w:p w14:paraId="47ED704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Refer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ty:</w:t>
      </w:r>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P</w:t>
      </w:r>
      <w:r w:rsidRPr="00C94571">
        <w:rPr>
          <w:rFonts w:ascii="Times New Roman" w:hAnsi="Times New Roman" w:cs="Times New Roman"/>
          <w:color w:val="000000"/>
          <w:kern w:val="0"/>
        </w:rPr>
        <w:t>ó</w:t>
      </w:r>
      <w:r w:rsidRPr="00C94571">
        <w:rPr>
          <w:rFonts w:ascii="Times New Roman" w:hAnsi="Times New Roman" w:cs="Times New Roman"/>
          <w:kern w:val="0"/>
        </w:rPr>
        <w:t>cs</w:t>
      </w:r>
      <w:proofErr w:type="spellEnd"/>
    </w:p>
    <w:p w14:paraId="7AFA5EF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Pozn</w:t>
      </w:r>
      <w:r w:rsidRPr="00C94571">
        <w:rPr>
          <w:rFonts w:ascii="Times New Roman" w:hAnsi="Times New Roman" w:cs="Times New Roman"/>
          <w:b/>
          <w:bCs/>
          <w:color w:val="000000"/>
          <w:kern w:val="0"/>
        </w:rPr>
        <w:t>á</w:t>
      </w:r>
      <w:r w:rsidRPr="00C94571">
        <w:rPr>
          <w:rFonts w:ascii="Times New Roman" w:hAnsi="Times New Roman" w:cs="Times New Roman"/>
          <w:b/>
          <w:bCs/>
          <w:kern w:val="0"/>
        </w:rPr>
        <w:t>mky:</w:t>
      </w:r>
      <w:r w:rsidRPr="00C94571">
        <w:rPr>
          <w:rFonts w:ascii="Times New Roman" w:hAnsi="Times New Roman" w:cs="Times New Roman"/>
          <w:kern w:val="0"/>
        </w:rPr>
        <w:t xml:space="preserve"> 20 konan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10 </w:t>
      </w:r>
      <w:r w:rsidRPr="00C94571">
        <w:rPr>
          <w:rFonts w:ascii="Times New Roman" w:hAnsi="Times New Roman" w:cs="Times New Roman"/>
          <w:color w:val="000000"/>
          <w:kern w:val="0"/>
        </w:rPr>
        <w:t>ú</w:t>
      </w:r>
      <w:r w:rsidRPr="00C94571">
        <w:rPr>
          <w:rFonts w:ascii="Times New Roman" w:hAnsi="Times New Roman" w:cs="Times New Roman"/>
          <w:kern w:val="0"/>
        </w:rPr>
        <w:t>častn</w:t>
      </w:r>
      <w:r w:rsidRPr="00C94571">
        <w:rPr>
          <w:rFonts w:ascii="Times New Roman" w:hAnsi="Times New Roman" w:cs="Times New Roman"/>
          <w:color w:val="000000"/>
          <w:kern w:val="0"/>
        </w:rPr>
        <w:t>í</w:t>
      </w:r>
      <w:r w:rsidRPr="00C94571">
        <w:rPr>
          <w:rFonts w:ascii="Times New Roman" w:hAnsi="Times New Roman" w:cs="Times New Roman"/>
          <w:kern w:val="0"/>
        </w:rPr>
        <w:t>kov</w:t>
      </w:r>
    </w:p>
    <w:p w14:paraId="721A028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 </w:t>
      </w:r>
    </w:p>
    <w:p w14:paraId="6ADF8B9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2.6. Vyžiadan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w:t>
      </w:r>
    </w:p>
    <w:p w14:paraId="1CFB39F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Ak boli pr</w:t>
      </w:r>
      <w:r w:rsidRPr="00C94571">
        <w:rPr>
          <w:rFonts w:ascii="Times New Roman" w:hAnsi="Times New Roman" w:cs="Times New Roman"/>
          <w:i/>
          <w:iCs/>
          <w:color w:val="000000"/>
          <w:kern w:val="0"/>
        </w:rPr>
        <w:t>í</w:t>
      </w:r>
      <w:r w:rsidRPr="00C94571">
        <w:rPr>
          <w:rFonts w:ascii="Times New Roman" w:hAnsi="Times New Roman" w:cs="Times New Roman"/>
          <w:i/>
          <w:iCs/>
          <w:kern w:val="0"/>
        </w:rPr>
        <w:t>spevky publikovan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s</w:t>
      </w:r>
      <w:r w:rsidRPr="00C94571">
        <w:rPr>
          <w:rFonts w:ascii="Times New Roman" w:hAnsi="Times New Roman" w:cs="Times New Roman"/>
          <w:i/>
          <w:iCs/>
          <w:color w:val="000000"/>
          <w:kern w:val="0"/>
        </w:rPr>
        <w:t>ú</w:t>
      </w:r>
      <w:r w:rsidRPr="00C94571">
        <w:rPr>
          <w:rFonts w:ascii="Times New Roman" w:hAnsi="Times New Roman" w:cs="Times New Roman"/>
          <w:i/>
          <w:iCs/>
          <w:kern w:val="0"/>
        </w:rPr>
        <w:t xml:space="preserve"> s</w:t>
      </w:r>
      <w:r w:rsidRPr="00C94571">
        <w:rPr>
          <w:rFonts w:ascii="Times New Roman" w:hAnsi="Times New Roman" w:cs="Times New Roman"/>
          <w:i/>
          <w:iCs/>
          <w:color w:val="000000"/>
          <w:kern w:val="0"/>
        </w:rPr>
        <w:t>ú</w:t>
      </w:r>
      <w:r w:rsidRPr="00C94571">
        <w:rPr>
          <w:rFonts w:ascii="Times New Roman" w:hAnsi="Times New Roman" w:cs="Times New Roman"/>
          <w:i/>
          <w:iCs/>
          <w:kern w:val="0"/>
        </w:rPr>
        <w:t>časťou pr</w:t>
      </w:r>
      <w:r w:rsidRPr="00C94571">
        <w:rPr>
          <w:rFonts w:ascii="Times New Roman" w:hAnsi="Times New Roman" w:cs="Times New Roman"/>
          <w:i/>
          <w:iCs/>
          <w:color w:val="000000"/>
          <w:kern w:val="0"/>
        </w:rPr>
        <w:t>í</w:t>
      </w:r>
      <w:r w:rsidRPr="00C94571">
        <w:rPr>
          <w:rFonts w:ascii="Times New Roman" w:hAnsi="Times New Roman" w:cs="Times New Roman"/>
          <w:i/>
          <w:iCs/>
          <w:kern w:val="0"/>
        </w:rPr>
        <w:t>lohy A-3, kateg</w:t>
      </w:r>
      <w:r w:rsidRPr="00C94571">
        <w:rPr>
          <w:rFonts w:ascii="Times New Roman" w:hAnsi="Times New Roman" w:cs="Times New Roman"/>
          <w:i/>
          <w:iCs/>
          <w:color w:val="000000"/>
          <w:kern w:val="0"/>
        </w:rPr>
        <w:t>ó</w:t>
      </w:r>
      <w:r w:rsidRPr="00C94571">
        <w:rPr>
          <w:rFonts w:ascii="Times New Roman" w:hAnsi="Times New Roman" w:cs="Times New Roman"/>
          <w:i/>
          <w:iCs/>
          <w:kern w:val="0"/>
        </w:rPr>
        <w:t>ria (AFC, AFD, AFE, AFF, AFG, AFH)</w:t>
      </w:r>
    </w:p>
    <w:p w14:paraId="6CEC447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F0AC9B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2.6.1. Vyžiadan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na medzin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podujatiach</w:t>
      </w:r>
    </w:p>
    <w:p w14:paraId="1BE863F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D4EE9D2" w14:textId="386DFE83" w:rsidR="00A246DB"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FEČKAN, M.</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Slowly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varying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discontinuous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differential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equations</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&amp; Technology (ICMAST-2024), </w:t>
      </w:r>
      <w:proofErr w:type="spellStart"/>
      <w:r w:rsidRPr="00C94571">
        <w:rPr>
          <w:rFonts w:ascii="Times New Roman" w:hAnsi="Times New Roman" w:cs="Times New Roman"/>
          <w:kern w:val="0"/>
        </w:rPr>
        <w:t>Central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Punjab</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Bathinda</w:t>
      </w:r>
      <w:proofErr w:type="spellEnd"/>
      <w:r w:rsidRPr="00C94571">
        <w:rPr>
          <w:rFonts w:ascii="Times New Roman" w:hAnsi="Times New Roman" w:cs="Times New Roman"/>
          <w:kern w:val="0"/>
        </w:rPr>
        <w:t xml:space="preserve">, India and </w:t>
      </w:r>
      <w:proofErr w:type="spellStart"/>
      <w:r w:rsidRPr="00C94571">
        <w:rPr>
          <w:rFonts w:ascii="Times New Roman" w:hAnsi="Times New Roman" w:cs="Times New Roman"/>
          <w:kern w:val="0"/>
        </w:rPr>
        <w:t>Pondicherry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Pondicherry</w:t>
      </w:r>
      <w:proofErr w:type="spellEnd"/>
      <w:r w:rsidRPr="00C94571">
        <w:rPr>
          <w:rFonts w:ascii="Times New Roman" w:hAnsi="Times New Roman" w:cs="Times New Roman"/>
          <w:kern w:val="0"/>
        </w:rPr>
        <w:t xml:space="preserve">, India, 30. 8. </w:t>
      </w:r>
      <w:r w:rsidRPr="00C94571">
        <w:rPr>
          <w:rFonts w:ascii="Times New Roman" w:hAnsi="Times New Roman" w:cs="Times New Roman"/>
          <w:color w:val="000000"/>
          <w:kern w:val="0"/>
        </w:rPr>
        <w:t>–</w:t>
      </w:r>
      <w:r w:rsidRPr="00C94571">
        <w:rPr>
          <w:rFonts w:ascii="Times New Roman" w:hAnsi="Times New Roman" w:cs="Times New Roman"/>
          <w:kern w:val="0"/>
        </w:rPr>
        <w:t>31. 8. 2024 (</w:t>
      </w:r>
      <w:proofErr w:type="spellStart"/>
      <w:r w:rsidRPr="00C94571">
        <w:rPr>
          <w:rFonts w:ascii="Times New Roman" w:hAnsi="Times New Roman" w:cs="Times New Roman"/>
          <w:kern w:val="0"/>
        </w:rPr>
        <w:t>keynote</w:t>
      </w:r>
      <w:proofErr w:type="spellEnd"/>
      <w:r w:rsidRPr="00C94571">
        <w:rPr>
          <w:rFonts w:ascii="Times New Roman" w:hAnsi="Times New Roman" w:cs="Times New Roman"/>
          <w:kern w:val="0"/>
        </w:rPr>
        <w:t xml:space="preserve"> speaker)</w:t>
      </w:r>
    </w:p>
    <w:p w14:paraId="6EC9CC71" w14:textId="77777777" w:rsidR="00A246DB" w:rsidRPr="00C94571" w:rsidRDefault="00A246DB">
      <w:pPr>
        <w:rPr>
          <w:rFonts w:ascii="Times New Roman" w:hAnsi="Times New Roman" w:cs="Times New Roman"/>
          <w:kern w:val="0"/>
        </w:rPr>
      </w:pPr>
      <w:r w:rsidRPr="00C94571">
        <w:rPr>
          <w:rFonts w:ascii="Times New Roman" w:hAnsi="Times New Roman" w:cs="Times New Roman"/>
          <w:kern w:val="0"/>
        </w:rPr>
        <w:br w:type="page"/>
      </w:r>
    </w:p>
    <w:p w14:paraId="176CEBE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lastRenderedPageBreak/>
        <w:t>2.</w:t>
      </w:r>
      <w:r w:rsidRPr="00C94571">
        <w:rPr>
          <w:rFonts w:ascii="Times New Roman" w:hAnsi="Times New Roman" w:cs="Times New Roman"/>
          <w:kern w:val="0"/>
        </w:rPr>
        <w:tab/>
        <w:t>HIAI, F.</w:t>
      </w:r>
      <w:r w:rsidRPr="00C94571">
        <w:rPr>
          <w:rFonts w:ascii="Times New Roman" w:hAnsi="Times New Roman" w:cs="Times New Roman"/>
          <w:color w:val="000000"/>
          <w:kern w:val="0"/>
        </w:rPr>
        <w:t>—</w:t>
      </w:r>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alpha</w:t>
      </w:r>
      <w:proofErr w:type="spellEnd"/>
      <w:r w:rsidRPr="00C94571">
        <w:rPr>
          <w:rFonts w:ascii="Times New Roman" w:hAnsi="Times New Roman" w:cs="Times New Roman"/>
          <w:i/>
          <w:iCs/>
          <w:kern w:val="0"/>
        </w:rPr>
        <w:t>-z-</w:t>
      </w:r>
      <w:proofErr w:type="spellStart"/>
      <w:r w:rsidRPr="00C94571">
        <w:rPr>
          <w:rFonts w:ascii="Times New Roman" w:hAnsi="Times New Roman" w:cs="Times New Roman"/>
          <w:i/>
          <w:iCs/>
          <w:kern w:val="0"/>
        </w:rPr>
        <w:t>Renyi</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divergences</w:t>
      </w:r>
      <w:proofErr w:type="spellEnd"/>
      <w:r w:rsidRPr="00C94571">
        <w:rPr>
          <w:rFonts w:ascii="Times New Roman" w:hAnsi="Times New Roman" w:cs="Times New Roman"/>
          <w:i/>
          <w:iCs/>
          <w:kern w:val="0"/>
        </w:rPr>
        <w:t xml:space="preserve"> in von </w:t>
      </w:r>
      <w:proofErr w:type="spellStart"/>
      <w:r w:rsidRPr="00C94571">
        <w:rPr>
          <w:rFonts w:ascii="Times New Roman" w:hAnsi="Times New Roman" w:cs="Times New Roman"/>
          <w:i/>
          <w:iCs/>
          <w:kern w:val="0"/>
        </w:rPr>
        <w:t>Neumann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Towards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Dimension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Beyond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BIRS workshop, Granada, 5. 5.</w:t>
      </w:r>
      <w:r w:rsidRPr="00C94571">
        <w:rPr>
          <w:rFonts w:ascii="Times New Roman" w:hAnsi="Times New Roman" w:cs="Times New Roman"/>
          <w:color w:val="000000"/>
          <w:kern w:val="0"/>
        </w:rPr>
        <w:t>–</w:t>
      </w:r>
      <w:r w:rsidRPr="00C94571">
        <w:rPr>
          <w:rFonts w:ascii="Times New Roman" w:hAnsi="Times New Roman" w:cs="Times New Roman"/>
          <w:kern w:val="0"/>
        </w:rPr>
        <w:t>10. 5. 2024</w:t>
      </w:r>
    </w:p>
    <w:p w14:paraId="48A2520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t>HIAI, F.</w:t>
      </w:r>
      <w:r w:rsidRPr="00C94571">
        <w:rPr>
          <w:rFonts w:ascii="Times New Roman" w:hAnsi="Times New Roman" w:cs="Times New Roman"/>
          <w:color w:val="000000"/>
          <w:kern w:val="0"/>
        </w:rPr>
        <w:t>—</w:t>
      </w:r>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alpha</w:t>
      </w:r>
      <w:proofErr w:type="spellEnd"/>
      <w:r w:rsidRPr="00C94571">
        <w:rPr>
          <w:rFonts w:ascii="Times New Roman" w:hAnsi="Times New Roman" w:cs="Times New Roman"/>
          <w:i/>
          <w:iCs/>
          <w:kern w:val="0"/>
        </w:rPr>
        <w:t>-z-</w:t>
      </w:r>
      <w:proofErr w:type="spellStart"/>
      <w:r w:rsidRPr="00C94571">
        <w:rPr>
          <w:rFonts w:ascii="Times New Roman" w:hAnsi="Times New Roman" w:cs="Times New Roman"/>
          <w:i/>
          <w:iCs/>
          <w:kern w:val="0"/>
        </w:rPr>
        <w:t>Renyi</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divergences</w:t>
      </w:r>
      <w:proofErr w:type="spellEnd"/>
      <w:r w:rsidRPr="00C94571">
        <w:rPr>
          <w:rFonts w:ascii="Times New Roman" w:hAnsi="Times New Roman" w:cs="Times New Roman"/>
          <w:i/>
          <w:iCs/>
          <w:kern w:val="0"/>
        </w:rPr>
        <w:t xml:space="preserve"> in von </w:t>
      </w:r>
      <w:proofErr w:type="spellStart"/>
      <w:r w:rsidRPr="00C94571">
        <w:rPr>
          <w:rFonts w:ascii="Times New Roman" w:hAnsi="Times New Roman" w:cs="Times New Roman"/>
          <w:i/>
          <w:iCs/>
          <w:kern w:val="0"/>
        </w:rPr>
        <w:t>Neumann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Focused</w:t>
      </w:r>
      <w:proofErr w:type="spellEnd"/>
      <w:r w:rsidRPr="00C94571">
        <w:rPr>
          <w:rFonts w:ascii="Times New Roman" w:hAnsi="Times New Roman" w:cs="Times New Roman"/>
          <w:kern w:val="0"/>
        </w:rPr>
        <w:t xml:space="preserve"> Workshop on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w:t>
      </w:r>
      <w:r w:rsidRPr="00C94571">
        <w:rPr>
          <w:rFonts w:ascii="Times New Roman" w:hAnsi="Times New Roman" w:cs="Times New Roman"/>
          <w:color w:val="000000"/>
          <w:kern w:val="0"/>
        </w:rPr>
        <w:t>é</w:t>
      </w:r>
      <w:r w:rsidRPr="00C94571">
        <w:rPr>
          <w:rFonts w:ascii="Times New Roman" w:hAnsi="Times New Roman" w:cs="Times New Roman"/>
          <w:kern w:val="0"/>
        </w:rPr>
        <w:t>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Erdos</w:t>
      </w:r>
      <w:proofErr w:type="spellEnd"/>
      <w:r w:rsidRPr="00C94571">
        <w:rPr>
          <w:rFonts w:ascii="Times New Roman" w:hAnsi="Times New Roman" w:cs="Times New Roman"/>
          <w:kern w:val="0"/>
        </w:rPr>
        <w:t xml:space="preserve"> Center, </w:t>
      </w:r>
      <w:proofErr w:type="spellStart"/>
      <w:r w:rsidRPr="00C94571">
        <w:rPr>
          <w:rFonts w:ascii="Times New Roman" w:hAnsi="Times New Roman" w:cs="Times New Roman"/>
          <w:kern w:val="0"/>
        </w:rPr>
        <w:t>Budapest</w:t>
      </w:r>
      <w:proofErr w:type="spellEnd"/>
      <w:r w:rsidRPr="00C94571">
        <w:rPr>
          <w:rFonts w:ascii="Times New Roman" w:hAnsi="Times New Roman" w:cs="Times New Roman"/>
          <w:kern w:val="0"/>
        </w:rPr>
        <w:t>, 22. 7.</w:t>
      </w:r>
      <w:r w:rsidRPr="00C94571">
        <w:rPr>
          <w:rFonts w:ascii="Times New Roman" w:hAnsi="Times New Roman" w:cs="Times New Roman"/>
          <w:color w:val="000000"/>
          <w:kern w:val="0"/>
        </w:rPr>
        <w:t>–</w:t>
      </w:r>
      <w:r w:rsidRPr="00C94571">
        <w:rPr>
          <w:rFonts w:ascii="Times New Roman" w:hAnsi="Times New Roman" w:cs="Times New Roman"/>
          <w:kern w:val="0"/>
        </w:rPr>
        <w:t>27. 7. 2024</w:t>
      </w:r>
    </w:p>
    <w:p w14:paraId="1632E73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r>
      <w:r w:rsidRPr="00C94571">
        <w:rPr>
          <w:rFonts w:ascii="Times New Roman" w:hAnsi="Times New Roman" w:cs="Times New Roman"/>
          <w:b/>
          <w:bCs/>
          <w:kern w:val="0"/>
        </w:rPr>
        <w:t>HOL</w:t>
      </w:r>
      <w:r w:rsidRPr="00C94571">
        <w:rPr>
          <w:rFonts w:ascii="Times New Roman" w:hAnsi="Times New Roman" w:cs="Times New Roman"/>
          <w:b/>
          <w:bCs/>
          <w:color w:val="000000"/>
          <w:kern w:val="0"/>
        </w:rPr>
        <w:t>Á</w:t>
      </w:r>
      <w:r w:rsidRPr="00C94571">
        <w:rPr>
          <w:rFonts w:ascii="Times New Roman" w:hAnsi="Times New Roman" w:cs="Times New Roman"/>
          <w:b/>
          <w:bCs/>
          <w:kern w:val="0"/>
        </w:rPr>
        <w:t>, Ľ.</w:t>
      </w:r>
      <w:r w:rsidRPr="00C94571">
        <w:rPr>
          <w:rFonts w:ascii="Times New Roman" w:hAnsi="Times New Roman" w:cs="Times New Roman"/>
          <w:color w:val="000000"/>
          <w:kern w:val="0"/>
        </w:rPr>
        <w:t>—</w:t>
      </w:r>
      <w:r w:rsidRPr="00C94571">
        <w:rPr>
          <w:rFonts w:ascii="Times New Roman" w:hAnsi="Times New Roman" w:cs="Times New Roman"/>
          <w:kern w:val="0"/>
        </w:rPr>
        <w:t>BALCERZAK, M.</w:t>
      </w:r>
      <w:r w:rsidRPr="00C94571">
        <w:rPr>
          <w:rFonts w:ascii="Times New Roman" w:hAnsi="Times New Roman" w:cs="Times New Roman"/>
          <w:color w:val="000000"/>
          <w:kern w:val="0"/>
        </w:rPr>
        <w:t>—</w:t>
      </w:r>
      <w:r w:rsidRPr="00C94571">
        <w:rPr>
          <w:rFonts w:ascii="Times New Roman" w:hAnsi="Times New Roman" w:cs="Times New Roman"/>
          <w:kern w:val="0"/>
        </w:rPr>
        <w:t>HOL</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equi-Baire</w:t>
      </w:r>
      <w:proofErr w:type="spellEnd"/>
      <w:r w:rsidRPr="00C94571">
        <w:rPr>
          <w:rFonts w:ascii="Times New Roman" w:hAnsi="Times New Roman" w:cs="Times New Roman"/>
          <w:i/>
          <w:iCs/>
          <w:kern w:val="0"/>
        </w:rPr>
        <w:t xml:space="preserve"> 1 and </w:t>
      </w:r>
      <w:proofErr w:type="spellStart"/>
      <w:r w:rsidRPr="00C94571">
        <w:rPr>
          <w:rFonts w:ascii="Times New Roman" w:hAnsi="Times New Roman" w:cs="Times New Roman"/>
          <w:i/>
          <w:iCs/>
          <w:kern w:val="0"/>
        </w:rPr>
        <w:t>equi-Lebesgue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families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Inspirations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Bedlewo</w:t>
      </w:r>
      <w:proofErr w:type="spellEnd"/>
      <w:r w:rsidRPr="00C94571">
        <w:rPr>
          <w:rFonts w:ascii="Times New Roman" w:hAnsi="Times New Roman" w:cs="Times New Roman"/>
          <w:kern w:val="0"/>
        </w:rPr>
        <w:t>, Poľsko, 14. 4.</w:t>
      </w:r>
      <w:r w:rsidRPr="00C94571">
        <w:rPr>
          <w:rFonts w:ascii="Times New Roman" w:hAnsi="Times New Roman" w:cs="Times New Roman"/>
          <w:color w:val="000000"/>
          <w:kern w:val="0"/>
        </w:rPr>
        <w:t>–</w:t>
      </w:r>
      <w:r w:rsidRPr="00C94571">
        <w:rPr>
          <w:rFonts w:ascii="Times New Roman" w:hAnsi="Times New Roman" w:cs="Times New Roman"/>
          <w:kern w:val="0"/>
        </w:rPr>
        <w:t>19. 4.  2024.</w:t>
      </w:r>
    </w:p>
    <w:p w14:paraId="39DBD8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03BC69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2.6.2. Vyžiadan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na 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podujatiach</w:t>
      </w:r>
    </w:p>
    <w:p w14:paraId="103E634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4744FA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2.6.3. Vyžiadan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na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znamn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in</w:t>
      </w:r>
      <w:r w:rsidRPr="00C94571">
        <w:rPr>
          <w:rFonts w:ascii="Times New Roman" w:hAnsi="Times New Roman" w:cs="Times New Roman"/>
          <w:b/>
          <w:bCs/>
          <w:color w:val="000000"/>
          <w:kern w:val="0"/>
        </w:rPr>
        <w:t>š</w:t>
      </w:r>
      <w:r w:rsidRPr="00C94571">
        <w:rPr>
          <w:rFonts w:ascii="Times New Roman" w:hAnsi="Times New Roman" w:cs="Times New Roman"/>
          <w:b/>
          <w:bCs/>
          <w:kern w:val="0"/>
        </w:rPr>
        <w:t>tit</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ch</w:t>
      </w:r>
    </w:p>
    <w:p w14:paraId="3D2070D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096F7B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MAČUTEK,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Menzerath-Altmann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law</w:t>
      </w:r>
      <w:proofErr w:type="spellEnd"/>
      <w:r w:rsidRPr="00C94571">
        <w:rPr>
          <w:rFonts w:ascii="Times New Roman" w:hAnsi="Times New Roman" w:cs="Times New Roman"/>
          <w:kern w:val="0"/>
        </w:rPr>
        <w:t xml:space="preserve">, Oslo </w:t>
      </w:r>
      <w:proofErr w:type="spellStart"/>
      <w:r w:rsidRPr="00C94571">
        <w:rPr>
          <w:rFonts w:ascii="Times New Roman" w:hAnsi="Times New Roman" w:cs="Times New Roman"/>
          <w:kern w:val="0"/>
        </w:rPr>
        <w:t>Metropolitan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Oslo, N</w:t>
      </w:r>
      <w:r w:rsidRPr="00C94571">
        <w:rPr>
          <w:rFonts w:ascii="Times New Roman" w:hAnsi="Times New Roman" w:cs="Times New Roman"/>
          <w:color w:val="000000"/>
          <w:kern w:val="0"/>
        </w:rPr>
        <w:t>ó</w:t>
      </w:r>
      <w:r w:rsidRPr="00C94571">
        <w:rPr>
          <w:rFonts w:ascii="Times New Roman" w:hAnsi="Times New Roman" w:cs="Times New Roman"/>
          <w:kern w:val="0"/>
        </w:rPr>
        <w:t>rsko, 17. 9. 2024</w:t>
      </w:r>
    </w:p>
    <w:p w14:paraId="5AA95BF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D6C3B9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2.6.4.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na medzin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podujatiach</w:t>
      </w:r>
    </w:p>
    <w:p w14:paraId="6C35E2B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A46A95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AGU, F. I.</w:t>
      </w:r>
      <w:r w:rsidRPr="00C94571">
        <w:rPr>
          <w:rFonts w:ascii="Times New Roman" w:hAnsi="Times New Roman" w:cs="Times New Roman"/>
          <w:color w:val="000000"/>
          <w:kern w:val="0"/>
        </w:rPr>
        <w:t>—</w:t>
      </w:r>
      <w:r w:rsidRPr="00C94571">
        <w:rPr>
          <w:rFonts w:ascii="Times New Roman" w:hAnsi="Times New Roman" w:cs="Times New Roman"/>
          <w:b/>
          <w:bCs/>
          <w:kern w:val="0"/>
        </w:rPr>
        <w:t>MAČUTEK,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Some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extensions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Schroter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distribution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family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poster</w:t>
      </w:r>
      <w:proofErr w:type="spellEnd"/>
      <w:r w:rsidRPr="00C94571">
        <w:rPr>
          <w:rFonts w:ascii="Times New Roman" w:hAnsi="Times New Roman" w:cs="Times New Roman"/>
          <w:kern w:val="0"/>
        </w:rPr>
        <w:t>), PROBASTAT 2024, Smolenice, 20. 5.</w:t>
      </w:r>
      <w:r w:rsidRPr="00C94571">
        <w:rPr>
          <w:rFonts w:ascii="Times New Roman" w:hAnsi="Times New Roman" w:cs="Times New Roman"/>
          <w:color w:val="000000"/>
          <w:kern w:val="0"/>
        </w:rPr>
        <w:t>–</w:t>
      </w:r>
      <w:r w:rsidRPr="00C94571">
        <w:rPr>
          <w:rFonts w:ascii="Times New Roman" w:hAnsi="Times New Roman" w:cs="Times New Roman"/>
          <w:kern w:val="0"/>
        </w:rPr>
        <w:t>24. 5. 2024</w:t>
      </w:r>
    </w:p>
    <w:p w14:paraId="33DB775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r>
      <w:r w:rsidRPr="00C94571">
        <w:rPr>
          <w:rFonts w:ascii="Times New Roman" w:hAnsi="Times New Roman" w:cs="Times New Roman"/>
          <w:b/>
          <w:bCs/>
          <w:kern w:val="0"/>
        </w:rPr>
        <w:t>AGU, F. I.</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truncated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Schr</w:t>
      </w:r>
      <w:r w:rsidRPr="00C94571">
        <w:rPr>
          <w:rFonts w:ascii="Times New Roman" w:hAnsi="Times New Roman" w:cs="Times New Roman"/>
          <w:i/>
          <w:iCs/>
          <w:color w:val="000000"/>
          <w:kern w:val="0"/>
        </w:rPr>
        <w:t>ö</w:t>
      </w:r>
      <w:r w:rsidRPr="00C94571">
        <w:rPr>
          <w:rFonts w:ascii="Times New Roman" w:hAnsi="Times New Roman" w:cs="Times New Roman"/>
          <w:i/>
          <w:iCs/>
          <w:kern w:val="0"/>
        </w:rPr>
        <w:t>ter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recursive</w:t>
      </w:r>
      <w:proofErr w:type="spellEnd"/>
      <w:r w:rsidRPr="00C94571">
        <w:rPr>
          <w:rFonts w:ascii="Times New Roman" w:hAnsi="Times New Roman" w:cs="Times New Roman"/>
          <w:i/>
          <w:iCs/>
          <w:kern w:val="0"/>
        </w:rPr>
        <w:t xml:space="preserve"> algorithm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computation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aggregate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claim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amounts</w:t>
      </w:r>
      <w:proofErr w:type="spellEnd"/>
      <w:r w:rsidRPr="00C94571">
        <w:rPr>
          <w:rFonts w:ascii="Times New Roman" w:hAnsi="Times New Roman" w:cs="Times New Roman"/>
          <w:kern w:val="0"/>
        </w:rPr>
        <w:t xml:space="preserve">, 1st </w:t>
      </w:r>
      <w:proofErr w:type="spellStart"/>
      <w:r w:rsidRPr="00C94571">
        <w:rPr>
          <w:rFonts w:ascii="Times New Roman" w:hAnsi="Times New Roman" w:cs="Times New Roman"/>
          <w:kern w:val="0"/>
        </w:rPr>
        <w:t>Annual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&amp; 1st Pre-</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Workshop, Abuja, Nig</w:t>
      </w:r>
      <w:r w:rsidRPr="00C94571">
        <w:rPr>
          <w:rFonts w:ascii="Times New Roman" w:hAnsi="Times New Roman" w:cs="Times New Roman"/>
          <w:color w:val="000000"/>
          <w:kern w:val="0"/>
        </w:rPr>
        <w:t>é</w:t>
      </w:r>
      <w:r w:rsidRPr="00C94571">
        <w:rPr>
          <w:rFonts w:ascii="Times New Roman" w:hAnsi="Times New Roman" w:cs="Times New Roman"/>
          <w:kern w:val="0"/>
        </w:rPr>
        <w:t>ria, 11. 11.</w:t>
      </w:r>
      <w:r w:rsidRPr="00C94571">
        <w:rPr>
          <w:rFonts w:ascii="Times New Roman" w:hAnsi="Times New Roman" w:cs="Times New Roman"/>
          <w:color w:val="000000"/>
          <w:kern w:val="0"/>
        </w:rPr>
        <w:t>–</w:t>
      </w:r>
      <w:r w:rsidRPr="00C94571">
        <w:rPr>
          <w:rFonts w:ascii="Times New Roman" w:hAnsi="Times New Roman" w:cs="Times New Roman"/>
          <w:kern w:val="0"/>
        </w:rPr>
        <w:t>15. 11. 2024</w:t>
      </w:r>
    </w:p>
    <w:p w14:paraId="057E7E2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r>
      <w:r w:rsidRPr="00C94571">
        <w:rPr>
          <w:rFonts w:ascii="Times New Roman" w:hAnsi="Times New Roman" w:cs="Times New Roman"/>
          <w:b/>
          <w:bCs/>
          <w:kern w:val="0"/>
        </w:rPr>
        <w:t>BEČKA, M.</w:t>
      </w:r>
      <w:r w:rsidRPr="00C94571">
        <w:rPr>
          <w:rFonts w:ascii="Times New Roman" w:hAnsi="Times New Roman" w:cs="Times New Roman"/>
          <w:color w:val="000000"/>
          <w:kern w:val="0"/>
        </w:rPr>
        <w:t>—</w:t>
      </w:r>
      <w:r w:rsidRPr="00C94571">
        <w:rPr>
          <w:rFonts w:ascii="Times New Roman" w:hAnsi="Times New Roman" w:cs="Times New Roman"/>
          <w:b/>
          <w:bCs/>
          <w:kern w:val="0"/>
        </w:rPr>
        <w:t>OK</w:t>
      </w:r>
      <w:r w:rsidRPr="00C94571">
        <w:rPr>
          <w:rFonts w:ascii="Times New Roman" w:hAnsi="Times New Roman" w:cs="Times New Roman"/>
          <w:b/>
          <w:bCs/>
          <w:color w:val="000000"/>
          <w:kern w:val="0"/>
        </w:rPr>
        <w:t>Š</w:t>
      </w:r>
      <w:r w:rsidRPr="00C94571">
        <w:rPr>
          <w:rFonts w:ascii="Times New Roman" w:hAnsi="Times New Roman" w:cs="Times New Roman"/>
          <w:b/>
          <w:bCs/>
          <w:kern w:val="0"/>
        </w:rPr>
        <w:t>A, G.</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Preconditioning</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One-Sided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Block-Jacobi</w:t>
      </w:r>
      <w:proofErr w:type="spellEnd"/>
      <w:r w:rsidRPr="00C94571">
        <w:rPr>
          <w:rFonts w:ascii="Times New Roman" w:hAnsi="Times New Roman" w:cs="Times New Roman"/>
          <w:i/>
          <w:iCs/>
          <w:kern w:val="0"/>
        </w:rPr>
        <w:t xml:space="preserve"> SVD Algorithm by </w:t>
      </w:r>
      <w:proofErr w:type="spellStart"/>
      <w:r w:rsidRPr="00C94571">
        <w:rPr>
          <w:rFonts w:ascii="Times New Roman" w:hAnsi="Times New Roman" w:cs="Times New Roman"/>
          <w:i/>
          <w:iCs/>
          <w:kern w:val="0"/>
        </w:rPr>
        <w:t>Polar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Decomposition</w:t>
      </w:r>
      <w:proofErr w:type="spellEnd"/>
      <w:r w:rsidRPr="00C94571">
        <w:rPr>
          <w:rFonts w:ascii="Times New Roman" w:hAnsi="Times New Roman" w:cs="Times New Roman"/>
          <w:kern w:val="0"/>
        </w:rPr>
        <w:t xml:space="preserve">, 15th </w:t>
      </w:r>
      <w:proofErr w:type="spellStart"/>
      <w:r w:rsidRPr="00C94571">
        <w:rPr>
          <w:rFonts w:ascii="Times New Roman" w:hAnsi="Times New Roman" w:cs="Times New Roman"/>
          <w:kern w:val="0"/>
        </w:rPr>
        <w:t>Int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Parallel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Ostrava, ČR, 8. 9.</w:t>
      </w:r>
      <w:r w:rsidRPr="00C94571">
        <w:rPr>
          <w:rFonts w:ascii="Times New Roman" w:hAnsi="Times New Roman" w:cs="Times New Roman"/>
          <w:color w:val="000000"/>
          <w:kern w:val="0"/>
        </w:rPr>
        <w:t>–</w:t>
      </w:r>
      <w:r w:rsidRPr="00C94571">
        <w:rPr>
          <w:rFonts w:ascii="Times New Roman" w:hAnsi="Times New Roman" w:cs="Times New Roman"/>
          <w:kern w:val="0"/>
        </w:rPr>
        <w:t>11. 9. 2024</w:t>
      </w:r>
    </w:p>
    <w:p w14:paraId="60B987E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t>BENE</w:t>
      </w:r>
      <w:r w:rsidRPr="00C94571">
        <w:rPr>
          <w:rFonts w:ascii="Times New Roman" w:hAnsi="Times New Roman" w:cs="Times New Roman"/>
          <w:color w:val="000000"/>
          <w:kern w:val="0"/>
        </w:rPr>
        <w:t>Š</w:t>
      </w:r>
      <w:r w:rsidRPr="00C94571">
        <w:rPr>
          <w:rFonts w:ascii="Times New Roman" w:hAnsi="Times New Roman" w:cs="Times New Roman"/>
          <w:kern w:val="0"/>
        </w:rPr>
        <w:t>, V.</w:t>
      </w:r>
      <w:r w:rsidRPr="00C94571">
        <w:rPr>
          <w:rFonts w:ascii="Times New Roman" w:hAnsi="Times New Roman" w:cs="Times New Roman"/>
          <w:color w:val="000000"/>
          <w:kern w:val="0"/>
        </w:rPr>
        <w:t>—</w:t>
      </w:r>
      <w:r w:rsidRPr="00C94571">
        <w:rPr>
          <w:rFonts w:ascii="Times New Roman" w:hAnsi="Times New Roman" w:cs="Times New Roman"/>
          <w:kern w:val="0"/>
        </w:rPr>
        <w:t>SV</w:t>
      </w:r>
      <w:r w:rsidRPr="00C94571">
        <w:rPr>
          <w:rFonts w:ascii="Times New Roman" w:hAnsi="Times New Roman" w:cs="Times New Roman"/>
          <w:color w:val="000000"/>
          <w:kern w:val="0"/>
        </w:rPr>
        <w:t>Í</w:t>
      </w:r>
      <w:r w:rsidRPr="00C94571">
        <w:rPr>
          <w:rFonts w:ascii="Times New Roman" w:hAnsi="Times New Roman" w:cs="Times New Roman"/>
          <w:kern w:val="0"/>
        </w:rPr>
        <w:t>TEK, M.</w:t>
      </w:r>
      <w:r w:rsidRPr="00C94571">
        <w:rPr>
          <w:rFonts w:ascii="Times New Roman" w:hAnsi="Times New Roman" w:cs="Times New Roman"/>
          <w:color w:val="000000"/>
          <w:kern w:val="0"/>
        </w:rPr>
        <w:t>—</w:t>
      </w:r>
      <w:r w:rsidRPr="00C94571">
        <w:rPr>
          <w:rFonts w:ascii="Times New Roman" w:hAnsi="Times New Roman" w:cs="Times New Roman"/>
          <w:b/>
          <w:bCs/>
          <w:kern w:val="0"/>
        </w:rPr>
        <w:t>MICHAL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color w:val="000000"/>
          <w:kern w:val="0"/>
        </w:rPr>
        <w:t>—</w:t>
      </w:r>
      <w:r w:rsidRPr="00C94571">
        <w:rPr>
          <w:rFonts w:ascii="Times New Roman" w:hAnsi="Times New Roman" w:cs="Times New Roman"/>
          <w:kern w:val="0"/>
        </w:rPr>
        <w:t>MELICHERČ</w:t>
      </w:r>
      <w:r w:rsidRPr="00C94571">
        <w:rPr>
          <w:rFonts w:ascii="Times New Roman" w:hAnsi="Times New Roman" w:cs="Times New Roman"/>
          <w:color w:val="000000"/>
          <w:kern w:val="0"/>
        </w:rPr>
        <w:t>Í</w:t>
      </w:r>
      <w:r w:rsidRPr="00C94571">
        <w:rPr>
          <w:rFonts w:ascii="Times New Roman" w:hAnsi="Times New Roman" w:cs="Times New Roman"/>
          <w:kern w:val="0"/>
        </w:rPr>
        <w:t xml:space="preserve">K, M.: </w:t>
      </w:r>
      <w:proofErr w:type="spellStart"/>
      <w:r w:rsidRPr="00C94571">
        <w:rPr>
          <w:rFonts w:ascii="Times New Roman" w:hAnsi="Times New Roman" w:cs="Times New Roman"/>
          <w:i/>
          <w:iCs/>
          <w:kern w:val="0"/>
        </w:rPr>
        <w:t>Investigating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impact</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meteorological</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traffic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flow</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conditions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emissions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2024. 2024 IEEE 17th International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Poprad, Slovakia, 13. 11.</w:t>
      </w:r>
      <w:r w:rsidRPr="00C94571">
        <w:rPr>
          <w:rFonts w:ascii="Times New Roman" w:hAnsi="Times New Roman" w:cs="Times New Roman"/>
          <w:color w:val="000000"/>
          <w:kern w:val="0"/>
        </w:rPr>
        <w:t>–</w:t>
      </w:r>
      <w:r w:rsidRPr="00C94571">
        <w:rPr>
          <w:rFonts w:ascii="Times New Roman" w:hAnsi="Times New Roman" w:cs="Times New Roman"/>
          <w:kern w:val="0"/>
        </w:rPr>
        <w:t>15. 11. 2024</w:t>
      </w:r>
    </w:p>
    <w:p w14:paraId="48A0D4C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5.</w:t>
      </w:r>
      <w:r w:rsidRPr="00C94571">
        <w:rPr>
          <w:rFonts w:ascii="Times New Roman" w:hAnsi="Times New Roman" w:cs="Times New Roman"/>
          <w:kern w:val="0"/>
        </w:rPr>
        <w:tab/>
      </w:r>
      <w:r w:rsidRPr="00C94571">
        <w:rPr>
          <w:rFonts w:ascii="Times New Roman" w:hAnsi="Times New Roman" w:cs="Times New Roman"/>
          <w:b/>
          <w:bCs/>
          <w:kern w:val="0"/>
        </w:rPr>
        <w:t>ČAPKA, F.</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argmin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multifunction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38th International </w:t>
      </w:r>
      <w:proofErr w:type="spellStart"/>
      <w:r w:rsidRPr="00C94571">
        <w:rPr>
          <w:rFonts w:ascii="Times New Roman" w:hAnsi="Times New Roman" w:cs="Times New Roman"/>
          <w:kern w:val="0"/>
        </w:rPr>
        <w:t>summer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Star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Lesn</w:t>
      </w:r>
      <w:r w:rsidRPr="00C94571">
        <w:rPr>
          <w:rFonts w:ascii="Times New Roman" w:hAnsi="Times New Roman" w:cs="Times New Roman"/>
          <w:color w:val="000000"/>
          <w:kern w:val="0"/>
        </w:rPr>
        <w:t>á</w:t>
      </w:r>
      <w:r w:rsidRPr="00C94571">
        <w:rPr>
          <w:rFonts w:ascii="Times New Roman" w:hAnsi="Times New Roman" w:cs="Times New Roman"/>
          <w:kern w:val="0"/>
        </w:rPr>
        <w:t>, 15. 9.</w:t>
      </w:r>
      <w:r w:rsidRPr="00C94571">
        <w:rPr>
          <w:rFonts w:ascii="Times New Roman" w:hAnsi="Times New Roman" w:cs="Times New Roman"/>
          <w:color w:val="000000"/>
          <w:kern w:val="0"/>
        </w:rPr>
        <w:t>–</w:t>
      </w:r>
      <w:r w:rsidRPr="00C94571">
        <w:rPr>
          <w:rFonts w:ascii="Times New Roman" w:hAnsi="Times New Roman" w:cs="Times New Roman"/>
          <w:kern w:val="0"/>
        </w:rPr>
        <w:t>20. 9. 2024</w:t>
      </w:r>
    </w:p>
    <w:p w14:paraId="5D0EF6C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6.</w:t>
      </w:r>
      <w:r w:rsidRPr="00C94571">
        <w:rPr>
          <w:rFonts w:ascii="Times New Roman" w:hAnsi="Times New Roman" w:cs="Times New Roman"/>
          <w:kern w:val="0"/>
        </w:rPr>
        <w:tab/>
      </w:r>
      <w:r w:rsidRPr="00C94571">
        <w:rPr>
          <w:rFonts w:ascii="Times New Roman" w:hAnsi="Times New Roman" w:cs="Times New Roman"/>
          <w:b/>
          <w:bCs/>
          <w:kern w:val="0"/>
        </w:rPr>
        <w:t>ČUNDERL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K.</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A note </w:t>
      </w:r>
      <w:proofErr w:type="spellStart"/>
      <w:r w:rsidRPr="00C94571">
        <w:rPr>
          <w:rFonts w:ascii="Times New Roman" w:hAnsi="Times New Roman" w:cs="Times New Roman"/>
          <w:i/>
          <w:iCs/>
          <w:kern w:val="0"/>
        </w:rPr>
        <w:t>about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almost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uniform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convergence</w:t>
      </w:r>
      <w:proofErr w:type="spellEnd"/>
      <w:r w:rsidRPr="00C94571">
        <w:rPr>
          <w:rFonts w:ascii="Times New Roman" w:hAnsi="Times New Roman" w:cs="Times New Roman"/>
          <w:i/>
          <w:iCs/>
          <w:kern w:val="0"/>
        </w:rPr>
        <w:t xml:space="preserve"> on D-</w:t>
      </w:r>
      <w:proofErr w:type="spellStart"/>
      <w:r w:rsidRPr="00C94571">
        <w:rPr>
          <w:rFonts w:ascii="Times New Roman" w:hAnsi="Times New Roman" w:cs="Times New Roman"/>
          <w:i/>
          <w:iCs/>
          <w:kern w:val="0"/>
        </w:rPr>
        <w:t>poset</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intuitionistic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sets</w:t>
      </w:r>
      <w:proofErr w:type="spellEnd"/>
      <w:r w:rsidRPr="00C94571">
        <w:rPr>
          <w:rFonts w:ascii="Times New Roman" w:hAnsi="Times New Roman" w:cs="Times New Roman"/>
          <w:kern w:val="0"/>
        </w:rPr>
        <w:t xml:space="preserve">, ICIFS'2024, </w:t>
      </w:r>
      <w:proofErr w:type="spellStart"/>
      <w:r w:rsidRPr="00C94571">
        <w:rPr>
          <w:rFonts w:ascii="Times New Roman" w:hAnsi="Times New Roman" w:cs="Times New Roman"/>
          <w:kern w:val="0"/>
        </w:rPr>
        <w:t>Burgas</w:t>
      </w:r>
      <w:proofErr w:type="spellEnd"/>
      <w:r w:rsidRPr="00C94571">
        <w:rPr>
          <w:rFonts w:ascii="Times New Roman" w:hAnsi="Times New Roman" w:cs="Times New Roman"/>
          <w:kern w:val="0"/>
        </w:rPr>
        <w:t>, Bulharsko, 5. 7.</w:t>
      </w:r>
      <w:r w:rsidRPr="00C94571">
        <w:rPr>
          <w:rFonts w:ascii="Times New Roman" w:hAnsi="Times New Roman" w:cs="Times New Roman"/>
          <w:color w:val="000000"/>
          <w:kern w:val="0"/>
        </w:rPr>
        <w:t>–</w:t>
      </w:r>
      <w:r w:rsidRPr="00C94571">
        <w:rPr>
          <w:rFonts w:ascii="Times New Roman" w:hAnsi="Times New Roman" w:cs="Times New Roman"/>
          <w:kern w:val="0"/>
        </w:rPr>
        <w:t>6. 7. 2024</w:t>
      </w:r>
    </w:p>
    <w:p w14:paraId="221D59F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7.</w:t>
      </w:r>
      <w:r w:rsidRPr="00C94571">
        <w:rPr>
          <w:rFonts w:ascii="Times New Roman" w:hAnsi="Times New Roman" w:cs="Times New Roman"/>
          <w:kern w:val="0"/>
        </w:rPr>
        <w:tab/>
      </w:r>
      <w:r w:rsidRPr="00C94571">
        <w:rPr>
          <w:rFonts w:ascii="Times New Roman" w:hAnsi="Times New Roman" w:cs="Times New Roman"/>
          <w:b/>
          <w:bCs/>
          <w:kern w:val="0"/>
        </w:rPr>
        <w:t>ČUNDERL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K.</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Intuitionistic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probability</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almost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uniform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convergence</w:t>
      </w:r>
      <w:proofErr w:type="spellEnd"/>
      <w:r w:rsidRPr="00C94571">
        <w:rPr>
          <w:rFonts w:ascii="Times New Roman" w:hAnsi="Times New Roman" w:cs="Times New Roman"/>
          <w:kern w:val="0"/>
        </w:rPr>
        <w:t xml:space="preserve"> (online), IWIFSGN</w:t>
      </w:r>
      <w:r w:rsidRPr="00C94571">
        <w:rPr>
          <w:rFonts w:ascii="Times New Roman" w:hAnsi="Times New Roman" w:cs="Times New Roman"/>
          <w:color w:val="000000"/>
          <w:kern w:val="0"/>
        </w:rPr>
        <w:t>'</w:t>
      </w:r>
      <w:r w:rsidRPr="00C94571">
        <w:rPr>
          <w:rFonts w:ascii="Times New Roman" w:hAnsi="Times New Roman" w:cs="Times New Roman"/>
          <w:kern w:val="0"/>
        </w:rPr>
        <w:t>2024, Var</w:t>
      </w:r>
      <w:r w:rsidRPr="00C94571">
        <w:rPr>
          <w:rFonts w:ascii="Times New Roman" w:hAnsi="Times New Roman" w:cs="Times New Roman"/>
          <w:color w:val="000000"/>
          <w:kern w:val="0"/>
        </w:rPr>
        <w:t>š</w:t>
      </w:r>
      <w:r w:rsidRPr="00C94571">
        <w:rPr>
          <w:rFonts w:ascii="Times New Roman" w:hAnsi="Times New Roman" w:cs="Times New Roman"/>
          <w:kern w:val="0"/>
        </w:rPr>
        <w:t>ava, Poľsko, 18. 10. 2024</w:t>
      </w:r>
    </w:p>
    <w:p w14:paraId="5B119C11"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8.</w:t>
      </w:r>
      <w:r w:rsidRPr="00C94571">
        <w:rPr>
          <w:rFonts w:ascii="Times New Roman" w:hAnsi="Times New Roman" w:cs="Times New Roman"/>
          <w:kern w:val="0"/>
        </w:rPr>
        <w:tab/>
      </w:r>
      <w:r w:rsidRPr="00C94571">
        <w:rPr>
          <w:rFonts w:ascii="Times New Roman" w:hAnsi="Times New Roman" w:cs="Times New Roman"/>
          <w:b/>
          <w:bCs/>
          <w:kern w:val="0"/>
        </w:rPr>
        <w:t>ČUNDERL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K.</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Intuitionistic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probability</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two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theorems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from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extreme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value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theory</w:t>
      </w:r>
      <w:proofErr w:type="spellEnd"/>
      <w:r w:rsidRPr="00C94571">
        <w:rPr>
          <w:rFonts w:ascii="Times New Roman" w:hAnsi="Times New Roman" w:cs="Times New Roman"/>
          <w:kern w:val="0"/>
        </w:rPr>
        <w:t xml:space="preserve">, Workshop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Bansk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Bystrica, 13. 12. 2024</w:t>
      </w:r>
    </w:p>
    <w:p w14:paraId="4D9D269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9.</w:t>
      </w:r>
      <w:r w:rsidRPr="00C94571">
        <w:rPr>
          <w:rFonts w:ascii="Times New Roman" w:hAnsi="Times New Roman" w:cs="Times New Roman"/>
          <w:kern w:val="0"/>
        </w:rPr>
        <w:tab/>
      </w:r>
      <w:r w:rsidRPr="00C94571">
        <w:rPr>
          <w:rFonts w:ascii="Times New Roman" w:hAnsi="Times New Roman" w:cs="Times New Roman"/>
          <w:b/>
          <w:bCs/>
          <w:kern w:val="0"/>
        </w:rPr>
        <w:t>DILNA, N.</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D-stability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model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Stieltjes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Equadiff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Karlstad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Sweden</w:t>
      </w:r>
      <w:proofErr w:type="spellEnd"/>
      <w:r w:rsidRPr="00C94571">
        <w:rPr>
          <w:rFonts w:ascii="Times New Roman" w:hAnsi="Times New Roman" w:cs="Times New Roman"/>
          <w:kern w:val="0"/>
        </w:rPr>
        <w:t>, 10. 6.</w:t>
      </w:r>
      <w:r w:rsidRPr="00C94571">
        <w:rPr>
          <w:rFonts w:ascii="Times New Roman" w:hAnsi="Times New Roman" w:cs="Times New Roman"/>
          <w:color w:val="000000"/>
          <w:kern w:val="0"/>
        </w:rPr>
        <w:t>–</w:t>
      </w:r>
      <w:r w:rsidRPr="00C94571">
        <w:rPr>
          <w:rFonts w:ascii="Times New Roman" w:hAnsi="Times New Roman" w:cs="Times New Roman"/>
          <w:kern w:val="0"/>
        </w:rPr>
        <w:t>14. 6. 2024</w:t>
      </w:r>
    </w:p>
    <w:p w14:paraId="20DF719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10.</w:t>
      </w:r>
      <w:r w:rsidRPr="00C94571">
        <w:rPr>
          <w:rFonts w:ascii="Times New Roman" w:hAnsi="Times New Roman" w:cs="Times New Roman"/>
          <w:kern w:val="0"/>
        </w:rPr>
        <w:tab/>
      </w:r>
      <w:r w:rsidRPr="00C94571">
        <w:rPr>
          <w:rFonts w:ascii="Times New Roman" w:hAnsi="Times New Roman" w:cs="Times New Roman"/>
          <w:b/>
          <w:bCs/>
          <w:kern w:val="0"/>
        </w:rPr>
        <w:t>DILNA, N.</w:t>
      </w:r>
      <w:r w:rsidRPr="00C94571">
        <w:rPr>
          <w:rFonts w:ascii="Times New Roman" w:hAnsi="Times New Roman" w:cs="Times New Roman"/>
          <w:color w:val="000000"/>
          <w:kern w:val="0"/>
        </w:rPr>
        <w:t>—</w:t>
      </w:r>
      <w:r w:rsidRPr="00C94571">
        <w:rPr>
          <w:rFonts w:ascii="Times New Roman" w:hAnsi="Times New Roman" w:cs="Times New Roman"/>
          <w:b/>
          <w:bCs/>
          <w:kern w:val="0"/>
        </w:rPr>
        <w:t>LANGEROV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M.</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Ulam-Hyers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Generalized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Ulam-Hyers</w:t>
      </w:r>
      <w:proofErr w:type="spellEnd"/>
      <w:r w:rsidRPr="00C94571">
        <w:rPr>
          <w:rFonts w:ascii="Times New Roman" w:hAnsi="Times New Roman" w:cs="Times New Roman"/>
          <w:i/>
          <w:iCs/>
          <w:kern w:val="0"/>
        </w:rPr>
        <w:t xml:space="preserve"> Stability of </w:t>
      </w:r>
      <w:proofErr w:type="spellStart"/>
      <w:r w:rsidRPr="00C94571">
        <w:rPr>
          <w:rFonts w:ascii="Times New Roman" w:hAnsi="Times New Roman" w:cs="Times New Roman"/>
          <w:i/>
          <w:iCs/>
          <w:kern w:val="0"/>
        </w:rPr>
        <w:t>Fractional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Functional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Integro-Differential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Equation</w:t>
      </w:r>
      <w:proofErr w:type="spellEnd"/>
      <w:r w:rsidRPr="00C94571">
        <w:rPr>
          <w:rFonts w:ascii="Times New Roman" w:hAnsi="Times New Roman" w:cs="Times New Roman"/>
          <w:kern w:val="0"/>
        </w:rPr>
        <w:t xml:space="preserve">, ICFDA 2024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Bordeaux, </w:t>
      </w:r>
      <w:proofErr w:type="spellStart"/>
      <w:r w:rsidRPr="00C94571">
        <w:rPr>
          <w:rFonts w:ascii="Times New Roman" w:hAnsi="Times New Roman" w:cs="Times New Roman"/>
          <w:kern w:val="0"/>
        </w:rPr>
        <w:t>France</w:t>
      </w:r>
      <w:proofErr w:type="spellEnd"/>
      <w:r w:rsidRPr="00C94571">
        <w:rPr>
          <w:rFonts w:ascii="Times New Roman" w:hAnsi="Times New Roman" w:cs="Times New Roman"/>
          <w:kern w:val="0"/>
        </w:rPr>
        <w:t>, 9.7.</w:t>
      </w:r>
      <w:r w:rsidRPr="00C94571">
        <w:rPr>
          <w:rFonts w:ascii="Times New Roman" w:hAnsi="Times New Roman" w:cs="Times New Roman"/>
          <w:color w:val="000000"/>
          <w:kern w:val="0"/>
        </w:rPr>
        <w:t>–</w:t>
      </w:r>
      <w:r w:rsidRPr="00C94571">
        <w:rPr>
          <w:rFonts w:ascii="Times New Roman" w:hAnsi="Times New Roman" w:cs="Times New Roman"/>
          <w:kern w:val="0"/>
        </w:rPr>
        <w:t>12.7.2024</w:t>
      </w:r>
    </w:p>
    <w:p w14:paraId="371465F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11.</w:t>
      </w:r>
      <w:r w:rsidRPr="00C94571">
        <w:rPr>
          <w:rFonts w:ascii="Times New Roman" w:hAnsi="Times New Roman" w:cs="Times New Roman"/>
          <w:kern w:val="0"/>
        </w:rPr>
        <w:tab/>
      </w:r>
      <w:r w:rsidRPr="00C94571">
        <w:rPr>
          <w:rFonts w:ascii="Times New Roman" w:hAnsi="Times New Roman" w:cs="Times New Roman"/>
          <w:b/>
          <w:bCs/>
          <w:kern w:val="0"/>
        </w:rPr>
        <w:t>ELIA</w:t>
      </w:r>
      <w:r w:rsidRPr="00C94571">
        <w:rPr>
          <w:rFonts w:ascii="Times New Roman" w:hAnsi="Times New Roman" w:cs="Times New Roman"/>
          <w:b/>
          <w:bCs/>
          <w:color w:val="000000"/>
          <w:kern w:val="0"/>
        </w:rPr>
        <w:t>Š</w:t>
      </w:r>
      <w:r w:rsidRPr="00C94571">
        <w:rPr>
          <w:rFonts w:ascii="Times New Roman" w:hAnsi="Times New Roman" w:cs="Times New Roman"/>
          <w:b/>
          <w:bCs/>
          <w:kern w:val="0"/>
        </w:rPr>
        <w:t>, P.</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uniformly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dense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sets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38th International </w:t>
      </w:r>
      <w:proofErr w:type="spellStart"/>
      <w:r w:rsidRPr="00C94571">
        <w:rPr>
          <w:rFonts w:ascii="Times New Roman" w:hAnsi="Times New Roman" w:cs="Times New Roman"/>
          <w:kern w:val="0"/>
        </w:rPr>
        <w:t>Summer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Star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Lesn</w:t>
      </w:r>
      <w:r w:rsidRPr="00C94571">
        <w:rPr>
          <w:rFonts w:ascii="Times New Roman" w:hAnsi="Times New Roman" w:cs="Times New Roman"/>
          <w:color w:val="000000"/>
          <w:kern w:val="0"/>
        </w:rPr>
        <w:t>á</w:t>
      </w:r>
      <w:r w:rsidRPr="00C94571">
        <w:rPr>
          <w:rFonts w:ascii="Times New Roman" w:hAnsi="Times New Roman" w:cs="Times New Roman"/>
          <w:kern w:val="0"/>
        </w:rPr>
        <w:t>, Slovensko, 15. 9.</w:t>
      </w:r>
      <w:r w:rsidRPr="00C94571">
        <w:rPr>
          <w:rFonts w:ascii="Times New Roman" w:hAnsi="Times New Roman" w:cs="Times New Roman"/>
          <w:color w:val="000000"/>
          <w:kern w:val="0"/>
        </w:rPr>
        <w:t>–</w:t>
      </w:r>
      <w:r w:rsidRPr="00C94571">
        <w:rPr>
          <w:rFonts w:ascii="Times New Roman" w:hAnsi="Times New Roman" w:cs="Times New Roman"/>
          <w:kern w:val="0"/>
        </w:rPr>
        <w:t>20. 9. 2024</w:t>
      </w:r>
    </w:p>
    <w:p w14:paraId="2497DD71" w14:textId="14F98B4B" w:rsidR="00A246DB"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12.</w:t>
      </w:r>
      <w:r w:rsidRPr="00C94571">
        <w:rPr>
          <w:rFonts w:ascii="Times New Roman" w:hAnsi="Times New Roman" w:cs="Times New Roman"/>
          <w:kern w:val="0"/>
        </w:rPr>
        <w:tab/>
      </w:r>
      <w:r w:rsidRPr="00C94571">
        <w:rPr>
          <w:rFonts w:ascii="Times New Roman" w:hAnsi="Times New Roman" w:cs="Times New Roman"/>
          <w:kern w:val="0"/>
          <w:u w:val="single"/>
        </w:rPr>
        <w:t>FERN</w:t>
      </w:r>
      <w:r w:rsidRPr="00C94571">
        <w:rPr>
          <w:rFonts w:ascii="Times New Roman" w:hAnsi="Times New Roman" w:cs="Times New Roman"/>
          <w:color w:val="000000"/>
          <w:kern w:val="0"/>
          <w:u w:val="single"/>
        </w:rPr>
        <w:t>Á</w:t>
      </w:r>
      <w:r w:rsidRPr="00C94571">
        <w:rPr>
          <w:rFonts w:ascii="Times New Roman" w:hAnsi="Times New Roman" w:cs="Times New Roman"/>
          <w:kern w:val="0"/>
          <w:u w:val="single"/>
        </w:rPr>
        <w:t>NDEZ-PERALTA, R.</w:t>
      </w:r>
      <w:r w:rsidRPr="00C94571">
        <w:rPr>
          <w:rFonts w:ascii="Times New Roman" w:hAnsi="Times New Roman" w:cs="Times New Roman"/>
          <w:color w:val="000000"/>
          <w:kern w:val="0"/>
        </w:rPr>
        <w:t>—</w:t>
      </w:r>
      <w:r w:rsidRPr="00C94571">
        <w:rPr>
          <w:rFonts w:ascii="Times New Roman" w:hAnsi="Times New Roman" w:cs="Times New Roman"/>
          <w:kern w:val="0"/>
        </w:rPr>
        <w:t>MASSANET, S.</w:t>
      </w:r>
      <w:r w:rsidRPr="00C94571">
        <w:rPr>
          <w:rFonts w:ascii="Times New Roman" w:hAnsi="Times New Roman" w:cs="Times New Roman"/>
          <w:color w:val="000000"/>
          <w:kern w:val="0"/>
        </w:rPr>
        <w:t>—</w:t>
      </w:r>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color w:val="000000"/>
          <w:kern w:val="0"/>
        </w:rPr>
        <w:t>—</w:t>
      </w:r>
      <w:r w:rsidRPr="00C94571">
        <w:rPr>
          <w:rFonts w:ascii="Times New Roman" w:hAnsi="Times New Roman" w:cs="Times New Roman"/>
          <w:kern w:val="0"/>
        </w:rPr>
        <w:t xml:space="preserve">MIR, A.: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T-</w:t>
      </w:r>
      <w:proofErr w:type="spellStart"/>
      <w:r w:rsidRPr="00C94571">
        <w:rPr>
          <w:rFonts w:ascii="Times New Roman" w:hAnsi="Times New Roman" w:cs="Times New Roman"/>
          <w:i/>
          <w:iCs/>
          <w:kern w:val="0"/>
        </w:rPr>
        <w:t>powers</w:t>
      </w:r>
      <w:proofErr w:type="spellEnd"/>
      <w:r w:rsidRPr="00C94571">
        <w:rPr>
          <w:rFonts w:ascii="Times New Roman" w:hAnsi="Times New Roman" w:cs="Times New Roman"/>
          <w:i/>
          <w:iCs/>
          <w:kern w:val="0"/>
        </w:rPr>
        <w:t xml:space="preserve"> of 0 in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invariance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property</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implication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(FSTA 2024), Liptovsk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w:t>
      </w:r>
      <w:r w:rsidRPr="00C94571">
        <w:rPr>
          <w:rFonts w:ascii="Times New Roman" w:hAnsi="Times New Roman" w:cs="Times New Roman"/>
          <w:color w:val="000000"/>
          <w:kern w:val="0"/>
        </w:rPr>
        <w:t>á</w:t>
      </w:r>
      <w:r w:rsidRPr="00C94571">
        <w:rPr>
          <w:rFonts w:ascii="Times New Roman" w:hAnsi="Times New Roman" w:cs="Times New Roman"/>
          <w:kern w:val="0"/>
        </w:rPr>
        <w:t>n, 29. 1.</w:t>
      </w:r>
      <w:r w:rsidRPr="00C94571">
        <w:rPr>
          <w:rFonts w:ascii="Times New Roman" w:hAnsi="Times New Roman" w:cs="Times New Roman"/>
          <w:color w:val="000000"/>
          <w:kern w:val="0"/>
        </w:rPr>
        <w:t>–</w:t>
      </w:r>
      <w:r w:rsidRPr="00C94571">
        <w:rPr>
          <w:rFonts w:ascii="Times New Roman" w:hAnsi="Times New Roman" w:cs="Times New Roman"/>
          <w:kern w:val="0"/>
        </w:rPr>
        <w:t>2. 2. 2024</w:t>
      </w:r>
    </w:p>
    <w:p w14:paraId="44617A10" w14:textId="77777777" w:rsidR="00A246DB" w:rsidRPr="00C94571" w:rsidRDefault="00A246DB">
      <w:pPr>
        <w:rPr>
          <w:rFonts w:ascii="Times New Roman" w:hAnsi="Times New Roman" w:cs="Times New Roman"/>
          <w:kern w:val="0"/>
        </w:rPr>
      </w:pPr>
      <w:r w:rsidRPr="00C94571">
        <w:rPr>
          <w:rFonts w:ascii="Times New Roman" w:hAnsi="Times New Roman" w:cs="Times New Roman"/>
          <w:kern w:val="0"/>
        </w:rPr>
        <w:br w:type="page"/>
      </w:r>
    </w:p>
    <w:p w14:paraId="7116FA6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lastRenderedPageBreak/>
        <w:t>13.</w:t>
      </w:r>
      <w:r w:rsidRPr="00C94571">
        <w:rPr>
          <w:rFonts w:ascii="Times New Roman" w:hAnsi="Times New Roman" w:cs="Times New Roman"/>
          <w:kern w:val="0"/>
        </w:rPr>
        <w:tab/>
        <w:t>HALA</w:t>
      </w:r>
      <w:r w:rsidRPr="00C94571">
        <w:rPr>
          <w:rFonts w:ascii="Times New Roman" w:hAnsi="Times New Roman" w:cs="Times New Roman"/>
          <w:color w:val="000000"/>
          <w:kern w:val="0"/>
        </w:rPr>
        <w:t>Š</w:t>
      </w:r>
      <w:r w:rsidRPr="00C94571">
        <w:rPr>
          <w:rFonts w:ascii="Times New Roman" w:hAnsi="Times New Roman" w:cs="Times New Roman"/>
          <w:kern w:val="0"/>
        </w:rPr>
        <w:t>, R.</w:t>
      </w:r>
      <w:r w:rsidRPr="00C94571">
        <w:rPr>
          <w:rFonts w:ascii="Times New Roman" w:hAnsi="Times New Roman" w:cs="Times New Roman"/>
          <w:color w:val="000000"/>
          <w:kern w:val="0"/>
        </w:rPr>
        <w:t>—</w:t>
      </w:r>
      <w:r w:rsidRPr="00C94571">
        <w:rPr>
          <w:rFonts w:ascii="Times New Roman" w:hAnsi="Times New Roman" w:cs="Times New Roman"/>
          <w:b/>
          <w:bCs/>
          <w:kern w:val="0"/>
        </w:rPr>
        <w:t>P</w:t>
      </w:r>
      <w:r w:rsidRPr="00C94571">
        <w:rPr>
          <w:rFonts w:ascii="Times New Roman" w:hAnsi="Times New Roman" w:cs="Times New Roman"/>
          <w:b/>
          <w:bCs/>
          <w:color w:val="000000"/>
          <w:kern w:val="0"/>
        </w:rPr>
        <w:t>Ó</w:t>
      </w:r>
      <w:r w:rsidRPr="00C94571">
        <w:rPr>
          <w:rFonts w:ascii="Times New Roman" w:hAnsi="Times New Roman" w:cs="Times New Roman"/>
          <w:b/>
          <w:bCs/>
          <w:kern w:val="0"/>
        </w:rPr>
        <w:t>CS,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Sugeno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Integral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compatibility</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its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relation</w:t>
      </w:r>
      <w:proofErr w:type="spellEnd"/>
      <w:r w:rsidRPr="00C94571">
        <w:rPr>
          <w:rFonts w:ascii="Times New Roman" w:hAnsi="Times New Roman" w:cs="Times New Roman"/>
          <w:i/>
          <w:iCs/>
          <w:kern w:val="0"/>
        </w:rPr>
        <w:t xml:space="preserve"> to </w:t>
      </w:r>
      <w:proofErr w:type="spellStart"/>
      <w:r w:rsidRPr="00C94571">
        <w:rPr>
          <w:rFonts w:ascii="Times New Roman" w:hAnsi="Times New Roman" w:cs="Times New Roman"/>
          <w:i/>
          <w:iCs/>
          <w:kern w:val="0"/>
        </w:rPr>
        <w:t>distributivity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Seventeenth</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FSTA 2024, Liptovsk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w:t>
      </w:r>
      <w:r w:rsidRPr="00C94571">
        <w:rPr>
          <w:rFonts w:ascii="Times New Roman" w:hAnsi="Times New Roman" w:cs="Times New Roman"/>
          <w:color w:val="000000"/>
          <w:kern w:val="0"/>
        </w:rPr>
        <w:t>á</w:t>
      </w:r>
      <w:r w:rsidRPr="00C94571">
        <w:rPr>
          <w:rFonts w:ascii="Times New Roman" w:hAnsi="Times New Roman" w:cs="Times New Roman"/>
          <w:kern w:val="0"/>
        </w:rPr>
        <w:t>n, 29. 1.</w:t>
      </w:r>
      <w:r w:rsidRPr="00C94571">
        <w:rPr>
          <w:rFonts w:ascii="Times New Roman" w:hAnsi="Times New Roman" w:cs="Times New Roman"/>
          <w:color w:val="000000"/>
          <w:kern w:val="0"/>
        </w:rPr>
        <w:t>–</w:t>
      </w:r>
      <w:r w:rsidRPr="00C94571">
        <w:rPr>
          <w:rFonts w:ascii="Times New Roman" w:hAnsi="Times New Roman" w:cs="Times New Roman"/>
          <w:kern w:val="0"/>
        </w:rPr>
        <w:t>2. 2. 2024</w:t>
      </w:r>
    </w:p>
    <w:p w14:paraId="199271F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14.</w:t>
      </w:r>
      <w:r w:rsidRPr="00C94571">
        <w:rPr>
          <w:rFonts w:ascii="Times New Roman" w:hAnsi="Times New Roman" w:cs="Times New Roman"/>
          <w:kern w:val="0"/>
        </w:rPr>
        <w:tab/>
        <w:t>HALA</w:t>
      </w:r>
      <w:r w:rsidRPr="00C94571">
        <w:rPr>
          <w:rFonts w:ascii="Times New Roman" w:hAnsi="Times New Roman" w:cs="Times New Roman"/>
          <w:color w:val="000000"/>
          <w:kern w:val="0"/>
        </w:rPr>
        <w:t>Š</w:t>
      </w:r>
      <w:r w:rsidRPr="00C94571">
        <w:rPr>
          <w:rFonts w:ascii="Times New Roman" w:hAnsi="Times New Roman" w:cs="Times New Roman"/>
          <w:kern w:val="0"/>
        </w:rPr>
        <w:t>, R.</w:t>
      </w:r>
      <w:r w:rsidRPr="00C94571">
        <w:rPr>
          <w:rFonts w:ascii="Times New Roman" w:hAnsi="Times New Roman" w:cs="Times New Roman"/>
          <w:color w:val="000000"/>
          <w:kern w:val="0"/>
        </w:rPr>
        <w:t>—</w:t>
      </w:r>
      <w:r w:rsidRPr="00C94571">
        <w:rPr>
          <w:rFonts w:ascii="Times New Roman" w:hAnsi="Times New Roman" w:cs="Times New Roman"/>
          <w:b/>
          <w:bCs/>
          <w:kern w:val="0"/>
        </w:rPr>
        <w:t>P</w:t>
      </w:r>
      <w:r w:rsidRPr="00C94571">
        <w:rPr>
          <w:rFonts w:ascii="Times New Roman" w:hAnsi="Times New Roman" w:cs="Times New Roman"/>
          <w:b/>
          <w:bCs/>
          <w:color w:val="000000"/>
          <w:kern w:val="0"/>
        </w:rPr>
        <w:t>Ó</w:t>
      </w:r>
      <w:r w:rsidRPr="00C94571">
        <w:rPr>
          <w:rFonts w:ascii="Times New Roman" w:hAnsi="Times New Roman" w:cs="Times New Roman"/>
          <w:b/>
          <w:bCs/>
          <w:kern w:val="0"/>
        </w:rPr>
        <w:t>CS,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Zerodivisor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graphs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infinite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posets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School</w:t>
      </w:r>
      <w:proofErr w:type="spellEnd"/>
      <w:r w:rsidRPr="00C94571">
        <w:rPr>
          <w:rFonts w:ascii="Times New Roman" w:hAnsi="Times New Roman" w:cs="Times New Roman"/>
          <w:kern w:val="0"/>
        </w:rPr>
        <w:t xml:space="preserve"> on General Algebra and </w:t>
      </w:r>
      <w:proofErr w:type="spellStart"/>
      <w:r w:rsidRPr="00C94571">
        <w:rPr>
          <w:rFonts w:ascii="Times New Roman" w:hAnsi="Times New Roman" w:cs="Times New Roman"/>
          <w:kern w:val="0"/>
        </w:rPr>
        <w:t>Ordered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2024, Hotel </w:t>
      </w:r>
      <w:proofErr w:type="spellStart"/>
      <w:r w:rsidRPr="00C94571">
        <w:rPr>
          <w:rFonts w:ascii="Times New Roman" w:hAnsi="Times New Roman" w:cs="Times New Roman"/>
          <w:kern w:val="0"/>
        </w:rPr>
        <w:t>Sol</w:t>
      </w:r>
      <w:r w:rsidRPr="00C94571">
        <w:rPr>
          <w:rFonts w:ascii="Times New Roman" w:hAnsi="Times New Roman" w:cs="Times New Roman"/>
          <w:color w:val="000000"/>
          <w:kern w:val="0"/>
        </w:rPr>
        <w:t>á</w:t>
      </w:r>
      <w:r w:rsidRPr="00C94571">
        <w:rPr>
          <w:rFonts w:ascii="Times New Roman" w:hAnsi="Times New Roman" w:cs="Times New Roman"/>
          <w:kern w:val="0"/>
        </w:rPr>
        <w:t>ň</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Karolinka</w:t>
      </w:r>
      <w:proofErr w:type="spellEnd"/>
      <w:r w:rsidRPr="00C94571">
        <w:rPr>
          <w:rFonts w:ascii="Times New Roman" w:hAnsi="Times New Roman" w:cs="Times New Roman"/>
          <w:kern w:val="0"/>
        </w:rPr>
        <w:t>, Česk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Republika, 8. 9.</w:t>
      </w:r>
      <w:r w:rsidRPr="00C94571">
        <w:rPr>
          <w:rFonts w:ascii="Times New Roman" w:hAnsi="Times New Roman" w:cs="Times New Roman"/>
          <w:color w:val="000000"/>
          <w:kern w:val="0"/>
        </w:rPr>
        <w:t>–</w:t>
      </w:r>
      <w:r w:rsidRPr="00C94571">
        <w:rPr>
          <w:rFonts w:ascii="Times New Roman" w:hAnsi="Times New Roman" w:cs="Times New Roman"/>
          <w:kern w:val="0"/>
        </w:rPr>
        <w:t>13. 9. 2024</w:t>
      </w:r>
    </w:p>
    <w:p w14:paraId="222B753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15.</w:t>
      </w:r>
      <w:r w:rsidRPr="00C94571">
        <w:rPr>
          <w:rFonts w:ascii="Times New Roman" w:hAnsi="Times New Roman" w:cs="Times New Roman"/>
          <w:kern w:val="0"/>
        </w:rPr>
        <w:tab/>
      </w:r>
      <w:r w:rsidRPr="00C94571">
        <w:rPr>
          <w:rFonts w:ascii="Times New Roman" w:hAnsi="Times New Roman" w:cs="Times New Roman"/>
          <w:b/>
          <w:bCs/>
          <w:kern w:val="0"/>
        </w:rPr>
        <w:t>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KA,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Sound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linear</w:t>
      </w:r>
      <w:proofErr w:type="spellEnd"/>
      <w:r w:rsidRPr="00C94571">
        <w:rPr>
          <w:rFonts w:ascii="Times New Roman" w:hAnsi="Times New Roman" w:cs="Times New Roman"/>
          <w:i/>
          <w:iCs/>
          <w:kern w:val="0"/>
        </w:rPr>
        <w:t xml:space="preserve"> variety of </w:t>
      </w:r>
      <w:proofErr w:type="spellStart"/>
      <w:r w:rsidRPr="00C94571">
        <w:rPr>
          <w:rFonts w:ascii="Times New Roman" w:hAnsi="Times New Roman" w:cs="Times New Roman"/>
          <w:i/>
          <w:iCs/>
          <w:kern w:val="0"/>
        </w:rPr>
        <w:t>normed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principal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mensure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Acoustics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High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Tatras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trbsk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Pleso, 12. 6.</w:t>
      </w:r>
      <w:r w:rsidRPr="00C94571">
        <w:rPr>
          <w:rFonts w:ascii="Times New Roman" w:hAnsi="Times New Roman" w:cs="Times New Roman"/>
          <w:color w:val="000000"/>
          <w:kern w:val="0"/>
        </w:rPr>
        <w:t>–</w:t>
      </w:r>
      <w:r w:rsidRPr="00C94571">
        <w:rPr>
          <w:rFonts w:ascii="Times New Roman" w:hAnsi="Times New Roman" w:cs="Times New Roman"/>
          <w:kern w:val="0"/>
        </w:rPr>
        <w:t>16. 6. 2024</w:t>
      </w:r>
    </w:p>
    <w:p w14:paraId="783B857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16.</w:t>
      </w:r>
      <w:r w:rsidRPr="00C94571">
        <w:rPr>
          <w:rFonts w:ascii="Times New Roman" w:hAnsi="Times New Roman" w:cs="Times New Roman"/>
          <w:kern w:val="0"/>
        </w:rPr>
        <w:tab/>
      </w:r>
      <w:r w:rsidRPr="00C94571">
        <w:rPr>
          <w:rFonts w:ascii="Times New Roman" w:hAnsi="Times New Roman" w:cs="Times New Roman"/>
          <w:b/>
          <w:bCs/>
          <w:kern w:val="0"/>
        </w:rPr>
        <w:t>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E.</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retract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varieties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kern w:val="0"/>
        </w:rPr>
        <w:t xml:space="preserve">, AAA105 </w:t>
      </w:r>
      <w:r w:rsidRPr="00C94571">
        <w:rPr>
          <w:rFonts w:ascii="Times New Roman" w:hAnsi="Times New Roman" w:cs="Times New Roman"/>
          <w:color w:val="000000"/>
          <w:kern w:val="0"/>
        </w:rPr>
        <w:t>–</w:t>
      </w:r>
      <w:r w:rsidRPr="00C94571">
        <w:rPr>
          <w:rFonts w:ascii="Times New Roman" w:hAnsi="Times New Roman" w:cs="Times New Roman"/>
          <w:kern w:val="0"/>
        </w:rPr>
        <w:t xml:space="preserve"> Workshop on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algebra, Praha, 30. 5.</w:t>
      </w:r>
      <w:r w:rsidRPr="00C94571">
        <w:rPr>
          <w:rFonts w:ascii="Times New Roman" w:hAnsi="Times New Roman" w:cs="Times New Roman"/>
          <w:color w:val="000000"/>
          <w:kern w:val="0"/>
        </w:rPr>
        <w:t>–</w:t>
      </w:r>
      <w:r w:rsidRPr="00C94571">
        <w:rPr>
          <w:rFonts w:ascii="Times New Roman" w:hAnsi="Times New Roman" w:cs="Times New Roman"/>
          <w:kern w:val="0"/>
        </w:rPr>
        <w:t>2. 6. 2024</w:t>
      </w:r>
    </w:p>
    <w:p w14:paraId="1E7BBD3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17.</w:t>
      </w:r>
      <w:r w:rsidRPr="00C94571">
        <w:rPr>
          <w:rFonts w:ascii="Times New Roman" w:hAnsi="Times New Roman" w:cs="Times New Roman"/>
          <w:kern w:val="0"/>
        </w:rPr>
        <w:tab/>
      </w:r>
      <w:r w:rsidRPr="00C94571">
        <w:rPr>
          <w:rFonts w:ascii="Times New Roman" w:hAnsi="Times New Roman" w:cs="Times New Roman"/>
          <w:b/>
          <w:bCs/>
          <w:kern w:val="0"/>
        </w:rPr>
        <w:t>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E.</w:t>
      </w:r>
      <w:r w:rsidRPr="00C94571">
        <w:rPr>
          <w:rFonts w:ascii="Times New Roman" w:hAnsi="Times New Roman" w:cs="Times New Roman"/>
          <w:kern w:val="0"/>
        </w:rPr>
        <w:t xml:space="preserve">: </w:t>
      </w:r>
      <w:r w:rsidRPr="00C94571">
        <w:rPr>
          <w:rFonts w:ascii="Times New Roman" w:hAnsi="Times New Roman" w:cs="Times New Roman"/>
          <w:i/>
          <w:iCs/>
          <w:kern w:val="0"/>
        </w:rPr>
        <w:t>On pre-</w:t>
      </w:r>
      <w:proofErr w:type="spellStart"/>
      <w:r w:rsidRPr="00C94571">
        <w:rPr>
          <w:rFonts w:ascii="Times New Roman" w:hAnsi="Times New Roman" w:cs="Times New Roman"/>
          <w:i/>
          <w:iCs/>
          <w:kern w:val="0"/>
        </w:rPr>
        <w:t>periods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endomorphisms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finite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modular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lattices</w:t>
      </w:r>
      <w:proofErr w:type="spellEnd"/>
      <w:r w:rsidRPr="00C94571">
        <w:rPr>
          <w:rFonts w:ascii="Times New Roman" w:hAnsi="Times New Roman" w:cs="Times New Roman"/>
          <w:kern w:val="0"/>
        </w:rPr>
        <w:t xml:space="preserve">, SSAOS 2024, Hotel </w:t>
      </w:r>
      <w:proofErr w:type="spellStart"/>
      <w:r w:rsidRPr="00C94571">
        <w:rPr>
          <w:rFonts w:ascii="Times New Roman" w:hAnsi="Times New Roman" w:cs="Times New Roman"/>
          <w:kern w:val="0"/>
        </w:rPr>
        <w:t>Sol</w:t>
      </w:r>
      <w:r w:rsidRPr="00C94571">
        <w:rPr>
          <w:rFonts w:ascii="Times New Roman" w:hAnsi="Times New Roman" w:cs="Times New Roman"/>
          <w:color w:val="000000"/>
          <w:kern w:val="0"/>
        </w:rPr>
        <w:t>á</w:t>
      </w:r>
      <w:r w:rsidRPr="00C94571">
        <w:rPr>
          <w:rFonts w:ascii="Times New Roman" w:hAnsi="Times New Roman" w:cs="Times New Roman"/>
          <w:kern w:val="0"/>
        </w:rPr>
        <w:t>ň</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Karolinka</w:t>
      </w:r>
      <w:proofErr w:type="spellEnd"/>
      <w:r w:rsidRPr="00C94571">
        <w:rPr>
          <w:rFonts w:ascii="Times New Roman" w:hAnsi="Times New Roman" w:cs="Times New Roman"/>
          <w:kern w:val="0"/>
        </w:rPr>
        <w:t>, Česko, 8. 9.-13. 9. 2024</w:t>
      </w:r>
    </w:p>
    <w:p w14:paraId="0C1777A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18.</w:t>
      </w:r>
      <w:r w:rsidRPr="00C94571">
        <w:rPr>
          <w:rFonts w:ascii="Times New Roman" w:hAnsi="Times New Roman" w:cs="Times New Roman"/>
          <w:kern w:val="0"/>
        </w:rPr>
        <w:tab/>
      </w:r>
      <w:r w:rsidRPr="00C94571">
        <w:rPr>
          <w:rFonts w:ascii="Times New Roman" w:hAnsi="Times New Roman" w:cs="Times New Roman"/>
          <w:b/>
          <w:bCs/>
          <w:kern w:val="0"/>
        </w:rPr>
        <w:t>HOSPOD</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M.</w:t>
      </w:r>
      <w:r w:rsidRPr="00C94571">
        <w:rPr>
          <w:rFonts w:ascii="Times New Roman" w:hAnsi="Times New Roman" w:cs="Times New Roman"/>
          <w:color w:val="000000"/>
          <w:kern w:val="0"/>
        </w:rPr>
        <w:t>—</w:t>
      </w:r>
      <w:r w:rsidRPr="00C94571">
        <w:rPr>
          <w:rFonts w:ascii="Times New Roman" w:hAnsi="Times New Roman" w:cs="Times New Roman"/>
          <w:b/>
          <w:bCs/>
          <w:kern w:val="0"/>
        </w:rPr>
        <w:t>OLEJ</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EBEJ, J.: </w:t>
      </w:r>
      <w:proofErr w:type="spellStart"/>
      <w:r w:rsidRPr="00C94571">
        <w:rPr>
          <w:rFonts w:ascii="Times New Roman" w:hAnsi="Times New Roman" w:cs="Times New Roman"/>
          <w:i/>
          <w:iCs/>
          <w:kern w:val="0"/>
        </w:rPr>
        <w:t>Decision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Problems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Subregular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Classes</w:t>
      </w:r>
      <w:proofErr w:type="spellEnd"/>
      <w:r w:rsidRPr="00C94571">
        <w:rPr>
          <w:rFonts w:ascii="Times New Roman" w:hAnsi="Times New Roman" w:cs="Times New Roman"/>
          <w:kern w:val="0"/>
        </w:rPr>
        <w:t xml:space="preserve">, CIAA '24, </w:t>
      </w:r>
      <w:proofErr w:type="spellStart"/>
      <w:r w:rsidRPr="00C94571">
        <w:rPr>
          <w:rFonts w:ascii="Times New Roman" w:hAnsi="Times New Roman" w:cs="Times New Roman"/>
          <w:kern w:val="0"/>
        </w:rPr>
        <w:t>Akita</w:t>
      </w:r>
      <w:proofErr w:type="spellEnd"/>
      <w:r w:rsidRPr="00C94571">
        <w:rPr>
          <w:rFonts w:ascii="Times New Roman" w:hAnsi="Times New Roman" w:cs="Times New Roman"/>
          <w:kern w:val="0"/>
        </w:rPr>
        <w:t>, Japonsko, 3. 9.</w:t>
      </w:r>
      <w:r w:rsidRPr="00C94571">
        <w:rPr>
          <w:rFonts w:ascii="Times New Roman" w:hAnsi="Times New Roman" w:cs="Times New Roman"/>
          <w:color w:val="000000"/>
          <w:kern w:val="0"/>
        </w:rPr>
        <w:t>–</w:t>
      </w:r>
      <w:r w:rsidRPr="00C94571">
        <w:rPr>
          <w:rFonts w:ascii="Times New Roman" w:hAnsi="Times New Roman" w:cs="Times New Roman"/>
          <w:kern w:val="0"/>
        </w:rPr>
        <w:t>6. 9. 2024</w:t>
      </w:r>
    </w:p>
    <w:p w14:paraId="7B55CE6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19.</w:t>
      </w:r>
      <w:r w:rsidRPr="00C94571">
        <w:rPr>
          <w:rFonts w:ascii="Times New Roman" w:hAnsi="Times New Roman" w:cs="Times New Roman"/>
          <w:kern w:val="0"/>
        </w:rPr>
        <w:tab/>
      </w:r>
      <w:r w:rsidRPr="00C94571">
        <w:rPr>
          <w:rFonts w:ascii="Times New Roman" w:hAnsi="Times New Roman" w:cs="Times New Roman"/>
          <w:b/>
          <w:bCs/>
          <w:kern w:val="0"/>
        </w:rPr>
        <w:t>HYČKO, M.</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Counting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subgroups</w:t>
      </w:r>
      <w:proofErr w:type="spellEnd"/>
      <w:r w:rsidRPr="00C94571">
        <w:rPr>
          <w:rFonts w:ascii="Times New Roman" w:hAnsi="Times New Roman" w:cs="Times New Roman"/>
          <w:i/>
          <w:iCs/>
          <w:kern w:val="0"/>
        </w:rPr>
        <w:t xml:space="preserve"> in U_6n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(FSTA 2024), Liptovsk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w:t>
      </w:r>
      <w:r w:rsidRPr="00C94571">
        <w:rPr>
          <w:rFonts w:ascii="Times New Roman" w:hAnsi="Times New Roman" w:cs="Times New Roman"/>
          <w:color w:val="000000"/>
          <w:kern w:val="0"/>
        </w:rPr>
        <w:t>á</w:t>
      </w:r>
      <w:r w:rsidRPr="00C94571">
        <w:rPr>
          <w:rFonts w:ascii="Times New Roman" w:hAnsi="Times New Roman" w:cs="Times New Roman"/>
          <w:kern w:val="0"/>
        </w:rPr>
        <w:t>n, 29. 1.</w:t>
      </w:r>
      <w:r w:rsidRPr="00C94571">
        <w:rPr>
          <w:rFonts w:ascii="Times New Roman" w:hAnsi="Times New Roman" w:cs="Times New Roman"/>
          <w:color w:val="000000"/>
          <w:kern w:val="0"/>
        </w:rPr>
        <w:t>–</w:t>
      </w:r>
      <w:r w:rsidRPr="00C94571">
        <w:rPr>
          <w:rFonts w:ascii="Times New Roman" w:hAnsi="Times New Roman" w:cs="Times New Roman"/>
          <w:kern w:val="0"/>
        </w:rPr>
        <w:t>2. 2. 2024</w:t>
      </w:r>
    </w:p>
    <w:p w14:paraId="25DC40F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20.</w:t>
      </w:r>
      <w:r w:rsidRPr="00C94571">
        <w:rPr>
          <w:rFonts w:ascii="Times New Roman" w:hAnsi="Times New Roman" w:cs="Times New Roman"/>
          <w:kern w:val="0"/>
        </w:rPr>
        <w:tab/>
        <w:t>CHARV</w:t>
      </w:r>
      <w:r w:rsidRPr="00C94571">
        <w:rPr>
          <w:rFonts w:ascii="Times New Roman" w:hAnsi="Times New Roman" w:cs="Times New Roman"/>
          <w:color w:val="000000"/>
          <w:kern w:val="0"/>
        </w:rPr>
        <w:t>Á</w:t>
      </w:r>
      <w:r w:rsidRPr="00C94571">
        <w:rPr>
          <w:rFonts w:ascii="Times New Roman" w:hAnsi="Times New Roman" w:cs="Times New Roman"/>
          <w:kern w:val="0"/>
        </w:rPr>
        <w:t>TOV</w:t>
      </w:r>
      <w:r w:rsidRPr="00C94571">
        <w:rPr>
          <w:rFonts w:ascii="Times New Roman" w:hAnsi="Times New Roman" w:cs="Times New Roman"/>
          <w:color w:val="000000"/>
          <w:kern w:val="0"/>
        </w:rPr>
        <w:t>Á</w:t>
      </w:r>
      <w:r w:rsidRPr="00C94571">
        <w:rPr>
          <w:rFonts w:ascii="Times New Roman" w:hAnsi="Times New Roman" w:cs="Times New Roman"/>
          <w:kern w:val="0"/>
        </w:rPr>
        <w:t>-CAMPBELL, A.</w:t>
      </w:r>
      <w:r w:rsidRPr="00C94571">
        <w:rPr>
          <w:rFonts w:ascii="Times New Roman" w:hAnsi="Times New Roman" w:cs="Times New Roman"/>
          <w:color w:val="000000"/>
          <w:kern w:val="0"/>
        </w:rPr>
        <w:t>—Š</w:t>
      </w:r>
      <w:r w:rsidRPr="00C94571">
        <w:rPr>
          <w:rFonts w:ascii="Times New Roman" w:hAnsi="Times New Roman" w:cs="Times New Roman"/>
          <w:kern w:val="0"/>
        </w:rPr>
        <w:t>LESINGER, R.</w:t>
      </w:r>
      <w:r w:rsidRPr="00C94571">
        <w:rPr>
          <w:rFonts w:ascii="Times New Roman" w:hAnsi="Times New Roman" w:cs="Times New Roman"/>
          <w:color w:val="000000"/>
          <w:kern w:val="0"/>
        </w:rPr>
        <w:t>—</w:t>
      </w:r>
      <w:r w:rsidRPr="00C94571">
        <w:rPr>
          <w:rFonts w:ascii="Times New Roman" w:hAnsi="Times New Roman" w:cs="Times New Roman"/>
          <w:kern w:val="0"/>
        </w:rPr>
        <w:t>WITKOVSK</w:t>
      </w:r>
      <w:r w:rsidRPr="00C94571">
        <w:rPr>
          <w:rFonts w:ascii="Times New Roman" w:hAnsi="Times New Roman" w:cs="Times New Roman"/>
          <w:color w:val="000000"/>
          <w:kern w:val="0"/>
        </w:rPr>
        <w:t>Ý</w:t>
      </w:r>
      <w:r w:rsidRPr="00C94571">
        <w:rPr>
          <w:rFonts w:ascii="Times New Roman" w:hAnsi="Times New Roman" w:cs="Times New Roman"/>
          <w:kern w:val="0"/>
        </w:rPr>
        <w:t>, V.</w:t>
      </w:r>
      <w:r w:rsidRPr="00C94571">
        <w:rPr>
          <w:rFonts w:ascii="Times New Roman" w:hAnsi="Times New Roman" w:cs="Times New Roman"/>
          <w:color w:val="000000"/>
          <w:kern w:val="0"/>
        </w:rPr>
        <w:t>—</w:t>
      </w:r>
      <w:r w:rsidRPr="00C94571">
        <w:rPr>
          <w:rFonts w:ascii="Times New Roman" w:hAnsi="Times New Roman" w:cs="Times New Roman"/>
          <w:b/>
          <w:bCs/>
          <w:kern w:val="0"/>
        </w:rPr>
        <w:t>WIMMER, G.</w:t>
      </w:r>
      <w:r w:rsidRPr="00C94571">
        <w:rPr>
          <w:rFonts w:ascii="Times New Roman" w:hAnsi="Times New Roman" w:cs="Times New Roman"/>
          <w:color w:val="000000"/>
          <w:kern w:val="0"/>
        </w:rPr>
        <w:t>—</w:t>
      </w:r>
      <w:r w:rsidRPr="00C94571">
        <w:rPr>
          <w:rFonts w:ascii="Times New Roman" w:hAnsi="Times New Roman" w:cs="Times New Roman"/>
          <w:kern w:val="0"/>
        </w:rPr>
        <w:t>BUR</w:t>
      </w:r>
      <w:r w:rsidRPr="00C94571">
        <w:rPr>
          <w:rFonts w:ascii="Times New Roman" w:hAnsi="Times New Roman" w:cs="Times New Roman"/>
          <w:color w:val="000000"/>
          <w:kern w:val="0"/>
        </w:rPr>
        <w:t>ŠÍ</w:t>
      </w:r>
      <w:r w:rsidRPr="00C94571">
        <w:rPr>
          <w:rFonts w:ascii="Times New Roman" w:hAnsi="Times New Roman" w:cs="Times New Roman"/>
          <w:kern w:val="0"/>
        </w:rPr>
        <w:t>KOV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 </w:t>
      </w:r>
      <w:proofErr w:type="spellStart"/>
      <w:r w:rsidRPr="00C94571">
        <w:rPr>
          <w:rFonts w:ascii="Times New Roman" w:hAnsi="Times New Roman" w:cs="Times New Roman"/>
          <w:i/>
          <w:iCs/>
          <w:kern w:val="0"/>
        </w:rPr>
        <w:t>Applications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Iterated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Linearization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Non-Linear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Errors</w:t>
      </w:r>
      <w:proofErr w:type="spellEnd"/>
      <w:r w:rsidRPr="00C94571">
        <w:rPr>
          <w:rFonts w:ascii="Times New Roman" w:hAnsi="Times New Roman" w:cs="Times New Roman"/>
          <w:i/>
          <w:iCs/>
          <w:kern w:val="0"/>
        </w:rPr>
        <w:t>-in-</w:t>
      </w:r>
      <w:proofErr w:type="spellStart"/>
      <w:r w:rsidRPr="00C94571">
        <w:rPr>
          <w:rFonts w:ascii="Times New Roman" w:hAnsi="Times New Roman" w:cs="Times New Roman"/>
          <w:i/>
          <w:iCs/>
          <w:kern w:val="0"/>
        </w:rPr>
        <w:t>Variable</w:t>
      </w:r>
      <w:proofErr w:type="spellEnd"/>
      <w:r w:rsidRPr="00C94571">
        <w:rPr>
          <w:rFonts w:ascii="Times New Roman" w:hAnsi="Times New Roman" w:cs="Times New Roman"/>
          <w:i/>
          <w:iCs/>
          <w:kern w:val="0"/>
        </w:rPr>
        <w:t xml:space="preserve"> Regression to </w:t>
      </w:r>
      <w:proofErr w:type="spellStart"/>
      <w:r w:rsidRPr="00C94571">
        <w:rPr>
          <w:rFonts w:ascii="Times New Roman" w:hAnsi="Times New Roman" w:cs="Times New Roman"/>
          <w:i/>
          <w:iCs/>
          <w:kern w:val="0"/>
        </w:rPr>
        <w:t>Metrological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Data</w:t>
      </w:r>
      <w:proofErr w:type="spellEnd"/>
      <w:r w:rsidRPr="00C94571">
        <w:rPr>
          <w:rFonts w:ascii="Times New Roman" w:hAnsi="Times New Roman" w:cs="Times New Roman"/>
          <w:kern w:val="0"/>
        </w:rPr>
        <w:t xml:space="preserv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color w:val="000000"/>
          <w:kern w:val="0"/>
        </w:rPr>
        <w:t>”</w:t>
      </w:r>
      <w:r w:rsidRPr="00C94571">
        <w:rPr>
          <w:rFonts w:ascii="Times New Roman" w:hAnsi="Times New Roman" w:cs="Times New Roman"/>
          <w:kern w:val="0"/>
        </w:rPr>
        <w:t xml:space="preserve">,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26. 8.</w:t>
      </w:r>
      <w:r w:rsidRPr="00C94571">
        <w:rPr>
          <w:rFonts w:ascii="Times New Roman" w:hAnsi="Times New Roman" w:cs="Times New Roman"/>
          <w:color w:val="000000"/>
          <w:kern w:val="0"/>
        </w:rPr>
        <w:t>–</w:t>
      </w:r>
      <w:r w:rsidRPr="00C94571">
        <w:rPr>
          <w:rFonts w:ascii="Times New Roman" w:hAnsi="Times New Roman" w:cs="Times New Roman"/>
          <w:kern w:val="0"/>
        </w:rPr>
        <w:t>29. 8. 2024</w:t>
      </w:r>
    </w:p>
    <w:p w14:paraId="0DB57E8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21.</w:t>
      </w:r>
      <w:r w:rsidRPr="00C94571">
        <w:rPr>
          <w:rFonts w:ascii="Times New Roman" w:hAnsi="Times New Roman" w:cs="Times New Roman"/>
          <w:kern w:val="0"/>
        </w:rPr>
        <w:tab/>
        <w:t>CHEN, X.</w:t>
      </w:r>
      <w:r w:rsidRPr="00C94571">
        <w:rPr>
          <w:rFonts w:ascii="Times New Roman" w:hAnsi="Times New Roman" w:cs="Times New Roman"/>
          <w:color w:val="000000"/>
          <w:kern w:val="0"/>
        </w:rPr>
        <w:t>—</w:t>
      </w:r>
      <w:r w:rsidRPr="00C94571">
        <w:rPr>
          <w:rFonts w:ascii="Times New Roman" w:hAnsi="Times New Roman" w:cs="Times New Roman"/>
          <w:kern w:val="0"/>
        </w:rPr>
        <w:t>KUB</w:t>
      </w:r>
      <w:r w:rsidRPr="00C94571">
        <w:rPr>
          <w:rFonts w:ascii="Times New Roman" w:hAnsi="Times New Roman" w:cs="Times New Roman"/>
          <w:color w:val="000000"/>
          <w:kern w:val="0"/>
        </w:rPr>
        <w:t>Á</w:t>
      </w:r>
      <w:r w:rsidRPr="00C94571">
        <w:rPr>
          <w:rFonts w:ascii="Times New Roman" w:hAnsi="Times New Roman" w:cs="Times New Roman"/>
          <w:kern w:val="0"/>
        </w:rPr>
        <w:t>T, M.</w:t>
      </w:r>
      <w:r w:rsidRPr="00C94571">
        <w:rPr>
          <w:rFonts w:ascii="Times New Roman" w:hAnsi="Times New Roman" w:cs="Times New Roman"/>
          <w:color w:val="000000"/>
          <w:kern w:val="0"/>
        </w:rPr>
        <w:t>—</w:t>
      </w:r>
      <w:r w:rsidRPr="00C94571">
        <w:rPr>
          <w:rFonts w:ascii="Times New Roman" w:hAnsi="Times New Roman" w:cs="Times New Roman"/>
          <w:b/>
          <w:bCs/>
          <w:kern w:val="0"/>
        </w:rPr>
        <w:t>MAČUTEK,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Directions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Dependency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Structures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Czech</w:t>
      </w:r>
      <w:proofErr w:type="spellEnd"/>
      <w:r w:rsidRPr="00C94571">
        <w:rPr>
          <w:rFonts w:ascii="Times New Roman" w:hAnsi="Times New Roman" w:cs="Times New Roman"/>
          <w:i/>
          <w:iCs/>
          <w:kern w:val="0"/>
        </w:rPr>
        <w:t xml:space="preserve"> National Corpus SYN2020: </w:t>
      </w:r>
      <w:proofErr w:type="spellStart"/>
      <w:r w:rsidRPr="00C94571">
        <w:rPr>
          <w:rFonts w:ascii="Times New Roman" w:hAnsi="Times New Roman" w:cs="Times New Roman"/>
          <w:i/>
          <w:iCs/>
          <w:kern w:val="0"/>
        </w:rPr>
        <w:t>Syntactic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Indices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Text </w:t>
      </w:r>
      <w:proofErr w:type="spellStart"/>
      <w:r w:rsidRPr="00C94571">
        <w:rPr>
          <w:rFonts w:ascii="Times New Roman" w:hAnsi="Times New Roman" w:cs="Times New Roman"/>
          <w:i/>
          <w:iCs/>
          <w:kern w:val="0"/>
        </w:rPr>
        <w:t>Classification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(JADT 2024), </w:t>
      </w:r>
      <w:proofErr w:type="spellStart"/>
      <w:r w:rsidRPr="00C94571">
        <w:rPr>
          <w:rFonts w:ascii="Times New Roman" w:hAnsi="Times New Roman" w:cs="Times New Roman"/>
          <w:kern w:val="0"/>
        </w:rPr>
        <w:t>Bruxelles</w:t>
      </w:r>
      <w:proofErr w:type="spellEnd"/>
      <w:r w:rsidRPr="00C94571">
        <w:rPr>
          <w:rFonts w:ascii="Times New Roman" w:hAnsi="Times New Roman" w:cs="Times New Roman"/>
          <w:kern w:val="0"/>
        </w:rPr>
        <w:t>, Belgicko, 25. 6.</w:t>
      </w:r>
      <w:r w:rsidRPr="00C94571">
        <w:rPr>
          <w:rFonts w:ascii="Times New Roman" w:hAnsi="Times New Roman" w:cs="Times New Roman"/>
          <w:color w:val="000000"/>
          <w:kern w:val="0"/>
        </w:rPr>
        <w:t>–</w:t>
      </w:r>
      <w:r w:rsidRPr="00C94571">
        <w:rPr>
          <w:rFonts w:ascii="Times New Roman" w:hAnsi="Times New Roman" w:cs="Times New Roman"/>
          <w:kern w:val="0"/>
        </w:rPr>
        <w:t>27. 6. 2024</w:t>
      </w:r>
    </w:p>
    <w:p w14:paraId="06C3D45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22.</w:t>
      </w:r>
      <w:r w:rsidRPr="00C94571">
        <w:rPr>
          <w:rFonts w:ascii="Times New Roman" w:hAnsi="Times New Roman" w:cs="Times New Roman"/>
          <w:kern w:val="0"/>
        </w:rPr>
        <w:tab/>
        <w:t>JIR</w:t>
      </w:r>
      <w:r w:rsidRPr="00C94571">
        <w:rPr>
          <w:rFonts w:ascii="Times New Roman" w:hAnsi="Times New Roman" w:cs="Times New Roman"/>
          <w:color w:val="000000"/>
          <w:kern w:val="0"/>
        </w:rPr>
        <w:t>Á</w:t>
      </w:r>
      <w:r w:rsidRPr="00C94571">
        <w:rPr>
          <w:rFonts w:ascii="Times New Roman" w:hAnsi="Times New Roman" w:cs="Times New Roman"/>
          <w:kern w:val="0"/>
        </w:rPr>
        <w:t>SEK, J.</w:t>
      </w:r>
      <w:r w:rsidRPr="00C94571">
        <w:rPr>
          <w:rFonts w:ascii="Times New Roman" w:hAnsi="Times New Roman" w:cs="Times New Roman"/>
          <w:color w:val="000000"/>
          <w:kern w:val="0"/>
        </w:rPr>
        <w:t>—</w:t>
      </w:r>
      <w:r w:rsidRPr="00C94571">
        <w:rPr>
          <w:rFonts w:ascii="Times New Roman" w:hAnsi="Times New Roman" w:cs="Times New Roman"/>
          <w:b/>
          <w:bCs/>
          <w:kern w:val="0"/>
        </w:rPr>
        <w:t>JIR</w:t>
      </w:r>
      <w:r w:rsidRPr="00C94571">
        <w:rPr>
          <w:rFonts w:ascii="Times New Roman" w:hAnsi="Times New Roman" w:cs="Times New Roman"/>
          <w:b/>
          <w:bCs/>
          <w:color w:val="000000"/>
          <w:kern w:val="0"/>
        </w:rPr>
        <w:t>Á</w:t>
      </w:r>
      <w:r w:rsidRPr="00C94571">
        <w:rPr>
          <w:rFonts w:ascii="Times New Roman" w:hAnsi="Times New Roman" w:cs="Times New Roman"/>
          <w:b/>
          <w:bCs/>
          <w:kern w:val="0"/>
        </w:rPr>
        <w:t>SKOV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G.</w:t>
      </w:r>
      <w:r w:rsidRPr="00C94571">
        <w:rPr>
          <w:rFonts w:ascii="Times New Roman" w:hAnsi="Times New Roman" w:cs="Times New Roman"/>
          <w:color w:val="000000"/>
          <w:kern w:val="0"/>
        </w:rPr>
        <w:t>—</w:t>
      </w:r>
      <w:r w:rsidRPr="00C94571">
        <w:rPr>
          <w:rFonts w:ascii="Times New Roman" w:hAnsi="Times New Roman" w:cs="Times New Roman"/>
          <w:kern w:val="0"/>
        </w:rPr>
        <w:t xml:space="preserve">SHALLIT, J.: </w:t>
      </w:r>
      <w:r w:rsidRPr="00C94571">
        <w:rPr>
          <w:rFonts w:ascii="Times New Roman" w:hAnsi="Times New Roman" w:cs="Times New Roman"/>
          <w:i/>
          <w:iCs/>
          <w:kern w:val="0"/>
        </w:rPr>
        <w:t xml:space="preserve">State </w:t>
      </w:r>
      <w:proofErr w:type="spellStart"/>
      <w:r w:rsidRPr="00C94571">
        <w:rPr>
          <w:rFonts w:ascii="Times New Roman" w:hAnsi="Times New Roman" w:cs="Times New Roman"/>
          <w:i/>
          <w:iCs/>
          <w:kern w:val="0"/>
        </w:rPr>
        <w:t>complexity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basis</w:t>
      </w:r>
      <w:proofErr w:type="spellEnd"/>
      <w:r w:rsidRPr="00C94571">
        <w:rPr>
          <w:rFonts w:ascii="Times New Roman" w:hAnsi="Times New Roman" w:cs="Times New Roman"/>
          <w:kern w:val="0"/>
        </w:rPr>
        <w:t xml:space="preserve">, CIAA '24, </w:t>
      </w:r>
      <w:proofErr w:type="spellStart"/>
      <w:r w:rsidRPr="00C94571">
        <w:rPr>
          <w:rFonts w:ascii="Times New Roman" w:hAnsi="Times New Roman" w:cs="Times New Roman"/>
          <w:kern w:val="0"/>
        </w:rPr>
        <w:t>Akita</w:t>
      </w:r>
      <w:proofErr w:type="spellEnd"/>
      <w:r w:rsidRPr="00C94571">
        <w:rPr>
          <w:rFonts w:ascii="Times New Roman" w:hAnsi="Times New Roman" w:cs="Times New Roman"/>
          <w:kern w:val="0"/>
        </w:rPr>
        <w:t>, Japonsko, 3. 9.</w:t>
      </w:r>
      <w:r w:rsidRPr="00C94571">
        <w:rPr>
          <w:rFonts w:ascii="Times New Roman" w:hAnsi="Times New Roman" w:cs="Times New Roman"/>
          <w:color w:val="000000"/>
          <w:kern w:val="0"/>
        </w:rPr>
        <w:t>–</w:t>
      </w:r>
      <w:r w:rsidRPr="00C94571">
        <w:rPr>
          <w:rFonts w:ascii="Times New Roman" w:hAnsi="Times New Roman" w:cs="Times New Roman"/>
          <w:kern w:val="0"/>
        </w:rPr>
        <w:t>6. 9. 2024</w:t>
      </w:r>
    </w:p>
    <w:p w14:paraId="21B6CD0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23.</w:t>
      </w:r>
      <w:r w:rsidRPr="00C94571">
        <w:rPr>
          <w:rFonts w:ascii="Times New Roman" w:hAnsi="Times New Roman" w:cs="Times New Roman"/>
          <w:kern w:val="0"/>
        </w:rPr>
        <w:tab/>
      </w:r>
      <w:r w:rsidRPr="00C94571">
        <w:rPr>
          <w:rFonts w:ascii="Times New Roman" w:hAnsi="Times New Roman" w:cs="Times New Roman"/>
          <w:b/>
          <w:bCs/>
          <w:kern w:val="0"/>
        </w:rPr>
        <w:t>HOL</w:t>
      </w:r>
      <w:r w:rsidRPr="00C94571">
        <w:rPr>
          <w:rFonts w:ascii="Times New Roman" w:hAnsi="Times New Roman" w:cs="Times New Roman"/>
          <w:b/>
          <w:bCs/>
          <w:color w:val="000000"/>
          <w:kern w:val="0"/>
        </w:rPr>
        <w:t>Á</w:t>
      </w:r>
      <w:r w:rsidRPr="00C94571">
        <w:rPr>
          <w:rFonts w:ascii="Times New Roman" w:hAnsi="Times New Roman" w:cs="Times New Roman"/>
          <w:b/>
          <w:bCs/>
          <w:kern w:val="0"/>
        </w:rPr>
        <w:t>, Ľ.</w:t>
      </w:r>
      <w:r w:rsidRPr="00C94571">
        <w:rPr>
          <w:rFonts w:ascii="Times New Roman" w:hAnsi="Times New Roman" w:cs="Times New Roman"/>
          <w:color w:val="000000"/>
          <w:kern w:val="0"/>
        </w:rPr>
        <w:t>—</w:t>
      </w:r>
      <w:r w:rsidRPr="00C94571">
        <w:rPr>
          <w:rFonts w:ascii="Times New Roman" w:hAnsi="Times New Roman" w:cs="Times New Roman"/>
          <w:kern w:val="0"/>
        </w:rPr>
        <w:t>HOL</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 </w:t>
      </w:r>
      <w:proofErr w:type="spellStart"/>
      <w:r w:rsidRPr="00C94571">
        <w:rPr>
          <w:rFonts w:ascii="Times New Roman" w:hAnsi="Times New Roman" w:cs="Times New Roman"/>
          <w:i/>
          <w:iCs/>
          <w:kern w:val="0"/>
        </w:rPr>
        <w:t>Quasicontinuity</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topology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uniform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convergence</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compacta</w:t>
      </w:r>
      <w:proofErr w:type="spellEnd"/>
      <w:r w:rsidRPr="00C94571">
        <w:rPr>
          <w:rFonts w:ascii="Times New Roman" w:hAnsi="Times New Roman" w:cs="Times New Roman"/>
          <w:kern w:val="0"/>
        </w:rPr>
        <w:t xml:space="preserve">, XXXVIII International </w:t>
      </w:r>
      <w:proofErr w:type="spellStart"/>
      <w:r w:rsidRPr="00C94571">
        <w:rPr>
          <w:rFonts w:ascii="Times New Roman" w:hAnsi="Times New Roman" w:cs="Times New Roman"/>
          <w:kern w:val="0"/>
        </w:rPr>
        <w:t>summer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Star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Lesn</w:t>
      </w:r>
      <w:r w:rsidRPr="00C94571">
        <w:rPr>
          <w:rFonts w:ascii="Times New Roman" w:hAnsi="Times New Roman" w:cs="Times New Roman"/>
          <w:color w:val="000000"/>
          <w:kern w:val="0"/>
        </w:rPr>
        <w:t>á</w:t>
      </w:r>
      <w:r w:rsidRPr="00C94571">
        <w:rPr>
          <w:rFonts w:ascii="Times New Roman" w:hAnsi="Times New Roman" w:cs="Times New Roman"/>
          <w:kern w:val="0"/>
        </w:rPr>
        <w:t>, 15. 9.</w:t>
      </w:r>
      <w:r w:rsidRPr="00C94571">
        <w:rPr>
          <w:rFonts w:ascii="Times New Roman" w:hAnsi="Times New Roman" w:cs="Times New Roman"/>
          <w:color w:val="000000"/>
          <w:kern w:val="0"/>
        </w:rPr>
        <w:t>–</w:t>
      </w:r>
      <w:r w:rsidRPr="00C94571">
        <w:rPr>
          <w:rFonts w:ascii="Times New Roman" w:hAnsi="Times New Roman" w:cs="Times New Roman"/>
          <w:kern w:val="0"/>
        </w:rPr>
        <w:t>20. 9. 2024</w:t>
      </w:r>
    </w:p>
    <w:p w14:paraId="7CE445D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24.</w:t>
      </w:r>
      <w:r w:rsidRPr="00C94571">
        <w:rPr>
          <w:rFonts w:ascii="Times New Roman" w:hAnsi="Times New Roman" w:cs="Times New Roman"/>
          <w:kern w:val="0"/>
        </w:rPr>
        <w:tab/>
      </w:r>
      <w:r w:rsidRPr="00C94571">
        <w:rPr>
          <w:rFonts w:ascii="Times New Roman" w:hAnsi="Times New Roman" w:cs="Times New Roman"/>
          <w:b/>
          <w:bCs/>
          <w:kern w:val="0"/>
        </w:rPr>
        <w:t>HOL</w:t>
      </w:r>
      <w:r w:rsidRPr="00C94571">
        <w:rPr>
          <w:rFonts w:ascii="Times New Roman" w:hAnsi="Times New Roman" w:cs="Times New Roman"/>
          <w:b/>
          <w:bCs/>
          <w:color w:val="000000"/>
          <w:kern w:val="0"/>
        </w:rPr>
        <w:t>Á</w:t>
      </w:r>
      <w:r w:rsidRPr="00C94571">
        <w:rPr>
          <w:rFonts w:ascii="Times New Roman" w:hAnsi="Times New Roman" w:cs="Times New Roman"/>
          <w:b/>
          <w:bCs/>
          <w:kern w:val="0"/>
        </w:rPr>
        <w:t>, Ľ.</w:t>
      </w:r>
      <w:r w:rsidRPr="00C94571">
        <w:rPr>
          <w:rFonts w:ascii="Times New Roman" w:hAnsi="Times New Roman" w:cs="Times New Roman"/>
          <w:color w:val="000000"/>
          <w:kern w:val="0"/>
        </w:rPr>
        <w:t>—</w:t>
      </w:r>
      <w:r w:rsidRPr="00C94571">
        <w:rPr>
          <w:rFonts w:ascii="Times New Roman" w:hAnsi="Times New Roman" w:cs="Times New Roman"/>
          <w:kern w:val="0"/>
        </w:rPr>
        <w:t>HOL</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equi-Baire</w:t>
      </w:r>
      <w:proofErr w:type="spellEnd"/>
      <w:r w:rsidRPr="00C94571">
        <w:rPr>
          <w:rFonts w:ascii="Times New Roman" w:hAnsi="Times New Roman" w:cs="Times New Roman"/>
          <w:i/>
          <w:iCs/>
          <w:kern w:val="0"/>
        </w:rPr>
        <w:t xml:space="preserve"> 1 and </w:t>
      </w:r>
      <w:proofErr w:type="spellStart"/>
      <w:r w:rsidRPr="00C94571">
        <w:rPr>
          <w:rFonts w:ascii="Times New Roman" w:hAnsi="Times New Roman" w:cs="Times New Roman"/>
          <w:i/>
          <w:iCs/>
          <w:kern w:val="0"/>
        </w:rPr>
        <w:t>equi-Lebesgue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families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kern w:val="0"/>
        </w:rPr>
        <w:t xml:space="preserve">, ATA 2024, </w:t>
      </w:r>
      <w:proofErr w:type="spellStart"/>
      <w:r w:rsidRPr="00C94571">
        <w:rPr>
          <w:rFonts w:ascii="Times New Roman" w:hAnsi="Times New Roman" w:cs="Times New Roman"/>
          <w:kern w:val="0"/>
        </w:rPr>
        <w:t>Vrnjacka</w:t>
      </w:r>
      <w:proofErr w:type="spellEnd"/>
      <w:r w:rsidRPr="00C94571">
        <w:rPr>
          <w:rFonts w:ascii="Times New Roman" w:hAnsi="Times New Roman" w:cs="Times New Roman"/>
          <w:kern w:val="0"/>
        </w:rPr>
        <w:t xml:space="preserve"> Banja, </w:t>
      </w:r>
      <w:proofErr w:type="spellStart"/>
      <w:r w:rsidRPr="00C94571">
        <w:rPr>
          <w:rFonts w:ascii="Times New Roman" w:hAnsi="Times New Roman" w:cs="Times New Roman"/>
          <w:kern w:val="0"/>
        </w:rPr>
        <w:t>Serbia</w:t>
      </w:r>
      <w:proofErr w:type="spellEnd"/>
      <w:r w:rsidRPr="00C94571">
        <w:rPr>
          <w:rFonts w:ascii="Times New Roman" w:hAnsi="Times New Roman" w:cs="Times New Roman"/>
          <w:kern w:val="0"/>
        </w:rPr>
        <w:t>, 29. 6.</w:t>
      </w:r>
      <w:r w:rsidRPr="00C94571">
        <w:rPr>
          <w:rFonts w:ascii="Times New Roman" w:hAnsi="Times New Roman" w:cs="Times New Roman"/>
          <w:color w:val="000000"/>
          <w:kern w:val="0"/>
        </w:rPr>
        <w:t>–</w:t>
      </w:r>
      <w:r w:rsidRPr="00C94571">
        <w:rPr>
          <w:rFonts w:ascii="Times New Roman" w:hAnsi="Times New Roman" w:cs="Times New Roman"/>
          <w:kern w:val="0"/>
        </w:rPr>
        <w:t>3. 7. 2024</w:t>
      </w:r>
    </w:p>
    <w:p w14:paraId="5C57D05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25.</w:t>
      </w:r>
      <w:r w:rsidRPr="00C94571">
        <w:rPr>
          <w:rFonts w:ascii="Times New Roman" w:hAnsi="Times New Roman" w:cs="Times New Roman"/>
          <w:kern w:val="0"/>
        </w:rPr>
        <w:tab/>
      </w:r>
      <w:r w:rsidRPr="00C94571">
        <w:rPr>
          <w:rFonts w:ascii="Times New Roman" w:hAnsi="Times New Roman" w:cs="Times New Roman"/>
          <w:kern w:val="0"/>
          <w:u w:val="single"/>
        </w:rPr>
        <w:t>KALAFUT, J.</w:t>
      </w:r>
      <w:r w:rsidRPr="00C94571">
        <w:rPr>
          <w:rFonts w:ascii="Times New Roman" w:hAnsi="Times New Roman" w:cs="Times New Roman"/>
          <w:color w:val="000000"/>
          <w:kern w:val="0"/>
        </w:rPr>
        <w:t>—</w:t>
      </w:r>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Clifford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ordinal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sum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yeilding</w:t>
      </w:r>
      <w:proofErr w:type="spellEnd"/>
      <w:r w:rsidRPr="00C94571">
        <w:rPr>
          <w:rFonts w:ascii="Times New Roman" w:hAnsi="Times New Roman" w:cs="Times New Roman"/>
          <w:i/>
          <w:iCs/>
          <w:kern w:val="0"/>
        </w:rPr>
        <w:t xml:space="preserve"> a </w:t>
      </w:r>
      <w:proofErr w:type="spellStart"/>
      <w:r w:rsidRPr="00C94571">
        <w:rPr>
          <w:rFonts w:ascii="Times New Roman" w:hAnsi="Times New Roman" w:cs="Times New Roman"/>
          <w:i/>
          <w:iCs/>
          <w:kern w:val="0"/>
        </w:rPr>
        <w:t>pseudo-uninorm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continuous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underlying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(FSTA 2024), Liptovsk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w:t>
      </w:r>
      <w:r w:rsidRPr="00C94571">
        <w:rPr>
          <w:rFonts w:ascii="Times New Roman" w:hAnsi="Times New Roman" w:cs="Times New Roman"/>
          <w:color w:val="000000"/>
          <w:kern w:val="0"/>
        </w:rPr>
        <w:t>á</w:t>
      </w:r>
      <w:r w:rsidRPr="00C94571">
        <w:rPr>
          <w:rFonts w:ascii="Times New Roman" w:hAnsi="Times New Roman" w:cs="Times New Roman"/>
          <w:kern w:val="0"/>
        </w:rPr>
        <w:t>n, 29. 1.</w:t>
      </w:r>
      <w:r w:rsidRPr="00C94571">
        <w:rPr>
          <w:rFonts w:ascii="Times New Roman" w:hAnsi="Times New Roman" w:cs="Times New Roman"/>
          <w:color w:val="000000"/>
          <w:kern w:val="0"/>
        </w:rPr>
        <w:t>–</w:t>
      </w:r>
      <w:r w:rsidRPr="00C94571">
        <w:rPr>
          <w:rFonts w:ascii="Times New Roman" w:hAnsi="Times New Roman" w:cs="Times New Roman"/>
          <w:kern w:val="0"/>
        </w:rPr>
        <w:t>2. 2. 2024</w:t>
      </w:r>
    </w:p>
    <w:p w14:paraId="2FE1BE2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26.</w:t>
      </w:r>
      <w:r w:rsidRPr="00C94571">
        <w:rPr>
          <w:rFonts w:ascii="Times New Roman" w:hAnsi="Times New Roman" w:cs="Times New Roman"/>
          <w:kern w:val="0"/>
        </w:rPr>
        <w:tab/>
      </w:r>
      <w:r w:rsidRPr="00C94571">
        <w:rPr>
          <w:rFonts w:ascii="Times New Roman" w:hAnsi="Times New Roman" w:cs="Times New Roman"/>
          <w:b/>
          <w:bCs/>
          <w:kern w:val="0"/>
        </w:rPr>
        <w:t>LANGEROV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M.</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solutions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beam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equation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impulses</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Trends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Varna, Bulharsko, 7. 7.</w:t>
      </w:r>
      <w:r w:rsidRPr="00C94571">
        <w:rPr>
          <w:rFonts w:ascii="Times New Roman" w:hAnsi="Times New Roman" w:cs="Times New Roman"/>
          <w:color w:val="000000"/>
          <w:kern w:val="0"/>
        </w:rPr>
        <w:t>–</w:t>
      </w:r>
      <w:r w:rsidRPr="00C94571">
        <w:rPr>
          <w:rFonts w:ascii="Times New Roman" w:hAnsi="Times New Roman" w:cs="Times New Roman"/>
          <w:kern w:val="0"/>
        </w:rPr>
        <w:t>10. 7. 2024</w:t>
      </w:r>
    </w:p>
    <w:p w14:paraId="0249B33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27.</w:t>
      </w:r>
      <w:r w:rsidRPr="00C94571">
        <w:rPr>
          <w:rFonts w:ascii="Times New Roman" w:hAnsi="Times New Roman" w:cs="Times New Roman"/>
          <w:kern w:val="0"/>
        </w:rPr>
        <w:tab/>
      </w:r>
      <w:r w:rsidRPr="00C94571">
        <w:rPr>
          <w:rFonts w:ascii="Times New Roman" w:hAnsi="Times New Roman" w:cs="Times New Roman"/>
          <w:b/>
          <w:bCs/>
          <w:kern w:val="0"/>
        </w:rPr>
        <w:t>MAČUTEK, J.</w:t>
      </w:r>
      <w:r w:rsidRPr="00C94571">
        <w:rPr>
          <w:rFonts w:ascii="Times New Roman" w:hAnsi="Times New Roman" w:cs="Times New Roman"/>
          <w:color w:val="000000"/>
          <w:kern w:val="0"/>
        </w:rPr>
        <w:t>—</w:t>
      </w:r>
      <w:r w:rsidRPr="00C94571">
        <w:rPr>
          <w:rFonts w:ascii="Times New Roman" w:hAnsi="Times New Roman" w:cs="Times New Roman"/>
          <w:kern w:val="0"/>
        </w:rPr>
        <w:t>ČECH, R.</w:t>
      </w:r>
      <w:r w:rsidRPr="00C94571">
        <w:rPr>
          <w:rFonts w:ascii="Times New Roman" w:hAnsi="Times New Roman" w:cs="Times New Roman"/>
          <w:color w:val="000000"/>
          <w:kern w:val="0"/>
        </w:rPr>
        <w:t>—</w:t>
      </w:r>
      <w:r w:rsidRPr="00C94571">
        <w:rPr>
          <w:rFonts w:ascii="Times New Roman" w:hAnsi="Times New Roman" w:cs="Times New Roman"/>
          <w:kern w:val="0"/>
        </w:rPr>
        <w:t>NOGOLOV</w:t>
      </w:r>
      <w:r w:rsidRPr="00C94571">
        <w:rPr>
          <w:rFonts w:ascii="Times New Roman" w:hAnsi="Times New Roman" w:cs="Times New Roman"/>
          <w:color w:val="000000"/>
          <w:kern w:val="0"/>
        </w:rPr>
        <w:t>Á</w:t>
      </w:r>
      <w:r w:rsidRPr="00C94571">
        <w:rPr>
          <w:rFonts w:ascii="Times New Roman" w:hAnsi="Times New Roman" w:cs="Times New Roman"/>
          <w:kern w:val="0"/>
        </w:rPr>
        <w:t>, M.</w:t>
      </w:r>
      <w:r w:rsidRPr="00C94571">
        <w:rPr>
          <w:rFonts w:ascii="Times New Roman" w:hAnsi="Times New Roman" w:cs="Times New Roman"/>
          <w:color w:val="000000"/>
          <w:kern w:val="0"/>
        </w:rPr>
        <w:t>—</w:t>
      </w:r>
      <w:r w:rsidRPr="00C94571">
        <w:rPr>
          <w:rFonts w:ascii="Times New Roman" w:hAnsi="Times New Roman" w:cs="Times New Roman"/>
          <w:kern w:val="0"/>
        </w:rPr>
        <w:t xml:space="preserve">ROVENCHAK, A.: </w:t>
      </w:r>
      <w:proofErr w:type="spellStart"/>
      <w:r w:rsidRPr="00C94571">
        <w:rPr>
          <w:rFonts w:ascii="Times New Roman" w:hAnsi="Times New Roman" w:cs="Times New Roman"/>
          <w:i/>
          <w:iCs/>
          <w:kern w:val="0"/>
        </w:rPr>
        <w:t>What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does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Menzerath-Altmann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law</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really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say</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International Workshop on Corpus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Univ. Ostrava, Ostrava, ČR, 28 5. 2024</w:t>
      </w:r>
    </w:p>
    <w:p w14:paraId="606E24C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28.</w:t>
      </w:r>
      <w:r w:rsidRPr="00C94571">
        <w:rPr>
          <w:rFonts w:ascii="Times New Roman" w:hAnsi="Times New Roman" w:cs="Times New Roman"/>
          <w:kern w:val="0"/>
        </w:rPr>
        <w:tab/>
        <w:t>MELICHERČ</w:t>
      </w:r>
      <w:r w:rsidRPr="00C94571">
        <w:rPr>
          <w:rFonts w:ascii="Times New Roman" w:hAnsi="Times New Roman" w:cs="Times New Roman"/>
          <w:color w:val="000000"/>
          <w:kern w:val="0"/>
        </w:rPr>
        <w:t>Í</w:t>
      </w:r>
      <w:r w:rsidRPr="00C94571">
        <w:rPr>
          <w:rFonts w:ascii="Times New Roman" w:hAnsi="Times New Roman" w:cs="Times New Roman"/>
          <w:kern w:val="0"/>
        </w:rPr>
        <w:t>K, M.</w:t>
      </w:r>
      <w:r w:rsidRPr="00C94571">
        <w:rPr>
          <w:rFonts w:ascii="Times New Roman" w:hAnsi="Times New Roman" w:cs="Times New Roman"/>
          <w:color w:val="000000"/>
          <w:kern w:val="0"/>
        </w:rPr>
        <w:t>—</w:t>
      </w:r>
      <w:r w:rsidRPr="00C94571">
        <w:rPr>
          <w:rFonts w:ascii="Times New Roman" w:hAnsi="Times New Roman" w:cs="Times New Roman"/>
          <w:b/>
          <w:bCs/>
          <w:kern w:val="0"/>
        </w:rPr>
        <w:t>MICHAL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color w:val="000000"/>
          <w:kern w:val="0"/>
        </w:rPr>
        <w:t>—</w:t>
      </w:r>
      <w:r w:rsidRPr="00C94571">
        <w:rPr>
          <w:rFonts w:ascii="Times New Roman" w:hAnsi="Times New Roman" w:cs="Times New Roman"/>
          <w:kern w:val="0"/>
        </w:rPr>
        <w:t>SIL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DI, V.: </w:t>
      </w:r>
      <w:r w:rsidRPr="00C94571">
        <w:rPr>
          <w:rFonts w:ascii="Times New Roman" w:hAnsi="Times New Roman" w:cs="Times New Roman"/>
          <w:i/>
          <w:iCs/>
          <w:kern w:val="0"/>
        </w:rPr>
        <w:t xml:space="preserve">Level of Service </w:t>
      </w:r>
      <w:proofErr w:type="spellStart"/>
      <w:r w:rsidRPr="00C94571">
        <w:rPr>
          <w:rFonts w:ascii="Times New Roman" w:hAnsi="Times New Roman" w:cs="Times New Roman"/>
          <w:i/>
          <w:iCs/>
          <w:kern w:val="0"/>
        </w:rPr>
        <w:t>classifications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within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Smart</w:t>
      </w:r>
      <w:proofErr w:type="spellEnd"/>
      <w:r w:rsidRPr="00C94571">
        <w:rPr>
          <w:rFonts w:ascii="Times New Roman" w:hAnsi="Times New Roman" w:cs="Times New Roman"/>
          <w:i/>
          <w:iCs/>
          <w:kern w:val="0"/>
        </w:rPr>
        <w:t xml:space="preserve"> City </w:t>
      </w:r>
      <w:proofErr w:type="spellStart"/>
      <w:r w:rsidRPr="00C94571">
        <w:rPr>
          <w:rFonts w:ascii="Times New Roman" w:hAnsi="Times New Roman" w:cs="Times New Roman"/>
          <w:i/>
          <w:iCs/>
          <w:kern w:val="0"/>
        </w:rPr>
        <w:t>concept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using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Artificial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Intelligence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tools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2024. 2024 IEEE 17th International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Poprad, Slovakia, 13. 11.</w:t>
      </w:r>
      <w:r w:rsidRPr="00C94571">
        <w:rPr>
          <w:rFonts w:ascii="Times New Roman" w:hAnsi="Times New Roman" w:cs="Times New Roman"/>
          <w:color w:val="000000"/>
          <w:kern w:val="0"/>
        </w:rPr>
        <w:t>–</w:t>
      </w:r>
      <w:r w:rsidRPr="00C94571">
        <w:rPr>
          <w:rFonts w:ascii="Times New Roman" w:hAnsi="Times New Roman" w:cs="Times New Roman"/>
          <w:kern w:val="0"/>
        </w:rPr>
        <w:t>15. 11. 2024</w:t>
      </w:r>
    </w:p>
    <w:p w14:paraId="7C856BD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29.</w:t>
      </w:r>
      <w:r w:rsidRPr="00C94571">
        <w:rPr>
          <w:rFonts w:ascii="Times New Roman" w:hAnsi="Times New Roman" w:cs="Times New Roman"/>
          <w:kern w:val="0"/>
        </w:rPr>
        <w:tab/>
      </w:r>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color w:val="000000"/>
          <w:kern w:val="0"/>
        </w:rPr>
        <w:t>—</w:t>
      </w:r>
      <w:r w:rsidRPr="00C94571">
        <w:rPr>
          <w:rFonts w:ascii="Times New Roman" w:hAnsi="Times New Roman" w:cs="Times New Roman"/>
          <w:kern w:val="0"/>
        </w:rPr>
        <w:t xml:space="preserve"> MESIAR, R.</w:t>
      </w:r>
      <w:r w:rsidRPr="00C94571">
        <w:rPr>
          <w:rFonts w:ascii="Times New Roman" w:hAnsi="Times New Roman" w:cs="Times New Roman"/>
          <w:color w:val="000000"/>
          <w:kern w:val="0"/>
        </w:rPr>
        <w:t>—</w:t>
      </w:r>
      <w:r w:rsidRPr="00C94571">
        <w:rPr>
          <w:rFonts w:ascii="Times New Roman" w:hAnsi="Times New Roman" w:cs="Times New Roman"/>
          <w:kern w:val="0"/>
        </w:rPr>
        <w:t>SU, Y.</w:t>
      </w:r>
      <w:r w:rsidRPr="00C94571">
        <w:rPr>
          <w:rFonts w:ascii="Times New Roman" w:hAnsi="Times New Roman" w:cs="Times New Roman"/>
          <w:color w:val="000000"/>
          <w:kern w:val="0"/>
        </w:rPr>
        <w:t>—</w:t>
      </w:r>
      <w:r w:rsidRPr="00C94571">
        <w:rPr>
          <w:rFonts w:ascii="Times New Roman" w:hAnsi="Times New Roman" w:cs="Times New Roman"/>
          <w:kern w:val="0"/>
        </w:rPr>
        <w:t xml:space="preserve">WANG Z.: </w:t>
      </w:r>
      <w:proofErr w:type="spellStart"/>
      <w:r w:rsidRPr="00C94571">
        <w:rPr>
          <w:rFonts w:ascii="Times New Roman" w:hAnsi="Times New Roman" w:cs="Times New Roman"/>
          <w:i/>
          <w:iCs/>
          <w:kern w:val="0"/>
        </w:rPr>
        <w:t>How</w:t>
      </w:r>
      <w:proofErr w:type="spellEnd"/>
      <w:r w:rsidRPr="00C94571">
        <w:rPr>
          <w:rFonts w:ascii="Times New Roman" w:hAnsi="Times New Roman" w:cs="Times New Roman"/>
          <w:i/>
          <w:iCs/>
          <w:kern w:val="0"/>
        </w:rPr>
        <w:t xml:space="preserve"> to </w:t>
      </w:r>
      <w:proofErr w:type="spellStart"/>
      <w:r w:rsidRPr="00C94571">
        <w:rPr>
          <w:rFonts w:ascii="Times New Roman" w:hAnsi="Times New Roman" w:cs="Times New Roman"/>
          <w:i/>
          <w:iCs/>
          <w:kern w:val="0"/>
        </w:rPr>
        <w:t>help</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Cinderella</w:t>
      </w:r>
      <w:proofErr w:type="spellEnd"/>
      <w:r w:rsidRPr="00C94571">
        <w:rPr>
          <w:rFonts w:ascii="Times New Roman" w:hAnsi="Times New Roman" w:cs="Times New Roman"/>
          <w:i/>
          <w:iCs/>
          <w:kern w:val="0"/>
        </w:rPr>
        <w:t xml:space="preserve"> sort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values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idempotent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uninorms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bounded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lattices</w:t>
      </w:r>
      <w:proofErr w:type="spellEnd"/>
      <w:r w:rsidRPr="00C94571">
        <w:rPr>
          <w:rFonts w:ascii="Times New Roman" w:hAnsi="Times New Roman" w:cs="Times New Roman"/>
          <w:kern w:val="0"/>
        </w:rPr>
        <w:t xml:space="preserve"> (online),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(FSTA 2024), Liptovsk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w:t>
      </w:r>
      <w:r w:rsidRPr="00C94571">
        <w:rPr>
          <w:rFonts w:ascii="Times New Roman" w:hAnsi="Times New Roman" w:cs="Times New Roman"/>
          <w:color w:val="000000"/>
          <w:kern w:val="0"/>
        </w:rPr>
        <w:t>á</w:t>
      </w:r>
      <w:r w:rsidRPr="00C94571">
        <w:rPr>
          <w:rFonts w:ascii="Times New Roman" w:hAnsi="Times New Roman" w:cs="Times New Roman"/>
          <w:kern w:val="0"/>
        </w:rPr>
        <w:t>n, 29. 1.</w:t>
      </w:r>
      <w:r w:rsidRPr="00C94571">
        <w:rPr>
          <w:rFonts w:ascii="Times New Roman" w:hAnsi="Times New Roman" w:cs="Times New Roman"/>
          <w:color w:val="000000"/>
          <w:kern w:val="0"/>
        </w:rPr>
        <w:t>–</w:t>
      </w:r>
      <w:r w:rsidRPr="00C94571">
        <w:rPr>
          <w:rFonts w:ascii="Times New Roman" w:hAnsi="Times New Roman" w:cs="Times New Roman"/>
          <w:kern w:val="0"/>
        </w:rPr>
        <w:t>2. 2. 2024</w:t>
      </w:r>
    </w:p>
    <w:p w14:paraId="2586F28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30.</w:t>
      </w:r>
      <w:r w:rsidRPr="00C94571">
        <w:rPr>
          <w:rFonts w:ascii="Times New Roman" w:hAnsi="Times New Roman" w:cs="Times New Roman"/>
          <w:kern w:val="0"/>
        </w:rPr>
        <w:tab/>
      </w:r>
      <w:r w:rsidRPr="00C94571">
        <w:rPr>
          <w:rFonts w:ascii="Times New Roman" w:hAnsi="Times New Roman" w:cs="Times New Roman"/>
          <w:b/>
          <w:bCs/>
          <w:kern w:val="0"/>
        </w:rPr>
        <w:t>MICHAL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Using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Takagi-Sugeno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Inference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Explanation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Data</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Approximation</w:t>
      </w:r>
      <w:proofErr w:type="spellEnd"/>
      <w:r w:rsidRPr="00C94571">
        <w:rPr>
          <w:rFonts w:ascii="Times New Roman" w:hAnsi="Times New Roman" w:cs="Times New Roman"/>
          <w:kern w:val="0"/>
        </w:rPr>
        <w:t xml:space="preserve">, 22nd International Workshop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Warsaw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Poland</w:t>
      </w:r>
      <w:proofErr w:type="spellEnd"/>
      <w:r w:rsidRPr="00C94571">
        <w:rPr>
          <w:rFonts w:ascii="Times New Roman" w:hAnsi="Times New Roman" w:cs="Times New Roman"/>
          <w:kern w:val="0"/>
        </w:rPr>
        <w:t>, 18. 10. 2024</w:t>
      </w:r>
    </w:p>
    <w:p w14:paraId="4512A2D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31.</w:t>
      </w:r>
      <w:r w:rsidRPr="00C94571">
        <w:rPr>
          <w:rFonts w:ascii="Times New Roman" w:hAnsi="Times New Roman" w:cs="Times New Roman"/>
          <w:kern w:val="0"/>
        </w:rPr>
        <w:tab/>
      </w:r>
      <w:r w:rsidRPr="00C94571">
        <w:rPr>
          <w:rFonts w:ascii="Times New Roman" w:hAnsi="Times New Roman" w:cs="Times New Roman"/>
          <w:b/>
          <w:bCs/>
          <w:kern w:val="0"/>
        </w:rPr>
        <w:t>MICHAL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color w:val="000000"/>
          <w:kern w:val="0"/>
        </w:rPr>
        <w:t>—</w:t>
      </w:r>
      <w:r w:rsidRPr="00C94571">
        <w:rPr>
          <w:rFonts w:ascii="Times New Roman" w:hAnsi="Times New Roman" w:cs="Times New Roman"/>
          <w:kern w:val="0"/>
        </w:rPr>
        <w:t>G</w:t>
      </w:r>
      <w:r w:rsidRPr="00C94571">
        <w:rPr>
          <w:rFonts w:ascii="Times New Roman" w:hAnsi="Times New Roman" w:cs="Times New Roman"/>
          <w:color w:val="000000"/>
          <w:kern w:val="0"/>
        </w:rPr>
        <w:t>Á</w:t>
      </w:r>
      <w:r w:rsidRPr="00C94571">
        <w:rPr>
          <w:rFonts w:ascii="Times New Roman" w:hAnsi="Times New Roman" w:cs="Times New Roman"/>
          <w:kern w:val="0"/>
        </w:rPr>
        <w:t>PEROV</w:t>
      </w:r>
      <w:r w:rsidRPr="00C94571">
        <w:rPr>
          <w:rFonts w:ascii="Times New Roman" w:hAnsi="Times New Roman" w:cs="Times New Roman"/>
          <w:color w:val="000000"/>
          <w:kern w:val="0"/>
        </w:rPr>
        <w:t>Á</w:t>
      </w:r>
      <w:r w:rsidRPr="00C94571">
        <w:rPr>
          <w:rFonts w:ascii="Times New Roman" w:hAnsi="Times New Roman" w:cs="Times New Roman"/>
          <w:kern w:val="0"/>
        </w:rPr>
        <w:t>, S.</w:t>
      </w:r>
      <w:r w:rsidRPr="00C94571">
        <w:rPr>
          <w:rFonts w:ascii="Times New Roman" w:hAnsi="Times New Roman" w:cs="Times New Roman"/>
          <w:color w:val="000000"/>
          <w:kern w:val="0"/>
        </w:rPr>
        <w:t>—</w:t>
      </w:r>
      <w:r w:rsidRPr="00C94571">
        <w:rPr>
          <w:rFonts w:ascii="Times New Roman" w:hAnsi="Times New Roman" w:cs="Times New Roman"/>
          <w:kern w:val="0"/>
        </w:rPr>
        <w:t>G</w:t>
      </w:r>
      <w:r w:rsidRPr="00C94571">
        <w:rPr>
          <w:rFonts w:ascii="Times New Roman" w:hAnsi="Times New Roman" w:cs="Times New Roman"/>
          <w:color w:val="000000"/>
          <w:kern w:val="0"/>
        </w:rPr>
        <w:t>Á</w:t>
      </w:r>
      <w:r w:rsidRPr="00C94571">
        <w:rPr>
          <w:rFonts w:ascii="Times New Roman" w:hAnsi="Times New Roman" w:cs="Times New Roman"/>
          <w:kern w:val="0"/>
        </w:rPr>
        <w:t>PER, J.</w:t>
      </w:r>
      <w:r w:rsidRPr="00C94571">
        <w:rPr>
          <w:rFonts w:ascii="Times New Roman" w:hAnsi="Times New Roman" w:cs="Times New Roman"/>
          <w:color w:val="000000"/>
          <w:kern w:val="0"/>
        </w:rPr>
        <w:t>—</w:t>
      </w:r>
      <w:r w:rsidRPr="00C94571">
        <w:rPr>
          <w:rFonts w:ascii="Times New Roman" w:hAnsi="Times New Roman" w:cs="Times New Roman"/>
          <w:kern w:val="0"/>
        </w:rPr>
        <w:t>DUD</w:t>
      </w:r>
      <w:r w:rsidRPr="00C94571">
        <w:rPr>
          <w:rFonts w:ascii="Times New Roman" w:hAnsi="Times New Roman" w:cs="Times New Roman"/>
          <w:color w:val="000000"/>
          <w:kern w:val="0"/>
        </w:rPr>
        <w:t>ÁŠ</w:t>
      </w:r>
      <w:r w:rsidRPr="00C94571">
        <w:rPr>
          <w:rFonts w:ascii="Times New Roman" w:hAnsi="Times New Roman" w:cs="Times New Roman"/>
          <w:kern w:val="0"/>
        </w:rPr>
        <w:t>, A.</w:t>
      </w:r>
      <w:r w:rsidRPr="00C94571">
        <w:rPr>
          <w:rFonts w:ascii="Times New Roman" w:hAnsi="Times New Roman" w:cs="Times New Roman"/>
          <w:color w:val="000000"/>
          <w:kern w:val="0"/>
        </w:rPr>
        <w:t>—</w:t>
      </w:r>
      <w:r w:rsidRPr="00C94571">
        <w:rPr>
          <w:rFonts w:ascii="Times New Roman" w:hAnsi="Times New Roman" w:cs="Times New Roman"/>
          <w:kern w:val="0"/>
        </w:rPr>
        <w:t>BRUCH</w:t>
      </w:r>
      <w:r w:rsidRPr="00C94571">
        <w:rPr>
          <w:rFonts w:ascii="Times New Roman" w:hAnsi="Times New Roman" w:cs="Times New Roman"/>
          <w:color w:val="000000"/>
          <w:kern w:val="0"/>
        </w:rPr>
        <w:t>Á</w:t>
      </w:r>
      <w:r w:rsidRPr="00C94571">
        <w:rPr>
          <w:rFonts w:ascii="Times New Roman" w:hAnsi="Times New Roman" w:cs="Times New Roman"/>
          <w:kern w:val="0"/>
        </w:rPr>
        <w:t>ČOV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 </w:t>
      </w:r>
      <w:proofErr w:type="spellStart"/>
      <w:r w:rsidRPr="00C94571">
        <w:rPr>
          <w:rFonts w:ascii="Times New Roman" w:hAnsi="Times New Roman" w:cs="Times New Roman"/>
          <w:i/>
          <w:iCs/>
          <w:kern w:val="0"/>
        </w:rPr>
        <w:t>Digitalization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Identification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Keys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Wood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Fungi</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Education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University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lastRenderedPageBreak/>
        <w:t>Mycology</w:t>
      </w:r>
      <w:proofErr w:type="spellEnd"/>
      <w:r w:rsidRPr="00C94571">
        <w:rPr>
          <w:rFonts w:ascii="Times New Roman" w:hAnsi="Times New Roman" w:cs="Times New Roman"/>
          <w:kern w:val="0"/>
        </w:rPr>
        <w:t xml:space="preserve">, ICETA 2024 : 22th IEEE </w:t>
      </w:r>
      <w:proofErr w:type="spellStart"/>
      <w:r w:rsidRPr="00C94571">
        <w:rPr>
          <w:rFonts w:ascii="Times New Roman" w:hAnsi="Times New Roman" w:cs="Times New Roman"/>
          <w:kern w:val="0"/>
        </w:rPr>
        <w:t>international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emerging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technologies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Star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Smokovec, 24. 10.</w:t>
      </w:r>
      <w:r w:rsidRPr="00C94571">
        <w:rPr>
          <w:rFonts w:ascii="Times New Roman" w:hAnsi="Times New Roman" w:cs="Times New Roman"/>
          <w:color w:val="000000"/>
          <w:kern w:val="0"/>
        </w:rPr>
        <w:t>–</w:t>
      </w:r>
      <w:r w:rsidRPr="00C94571">
        <w:rPr>
          <w:rFonts w:ascii="Times New Roman" w:hAnsi="Times New Roman" w:cs="Times New Roman"/>
          <w:kern w:val="0"/>
        </w:rPr>
        <w:t>25. 10. 2024</w:t>
      </w:r>
    </w:p>
    <w:p w14:paraId="76FF149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32.</w:t>
      </w:r>
      <w:r w:rsidRPr="00C94571">
        <w:rPr>
          <w:rFonts w:ascii="Times New Roman" w:hAnsi="Times New Roman" w:cs="Times New Roman"/>
          <w:kern w:val="0"/>
        </w:rPr>
        <w:tab/>
      </w:r>
      <w:r w:rsidRPr="00C94571">
        <w:rPr>
          <w:rFonts w:ascii="Times New Roman" w:hAnsi="Times New Roman" w:cs="Times New Roman"/>
          <w:b/>
          <w:bCs/>
          <w:kern w:val="0"/>
        </w:rPr>
        <w:t>NEDELA, R.</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Coherent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partitions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cubic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59th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-Slovak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2024 (CSGT24), </w:t>
      </w:r>
      <w:proofErr w:type="spellStart"/>
      <w:r w:rsidRPr="00C94571">
        <w:rPr>
          <w:rFonts w:ascii="Times New Roman" w:hAnsi="Times New Roman" w:cs="Times New Roman"/>
          <w:kern w:val="0"/>
        </w:rPr>
        <w:t>Trojanovice</w:t>
      </w:r>
      <w:proofErr w:type="spellEnd"/>
      <w:r w:rsidRPr="00C94571">
        <w:rPr>
          <w:rFonts w:ascii="Times New Roman" w:hAnsi="Times New Roman" w:cs="Times New Roman"/>
          <w:kern w:val="0"/>
        </w:rPr>
        <w:t>, ČR, 3. 6.</w:t>
      </w:r>
      <w:r w:rsidRPr="00C94571">
        <w:rPr>
          <w:rFonts w:ascii="Times New Roman" w:hAnsi="Times New Roman" w:cs="Times New Roman"/>
          <w:color w:val="000000"/>
          <w:kern w:val="0"/>
        </w:rPr>
        <w:t>–</w:t>
      </w:r>
      <w:r w:rsidRPr="00C94571">
        <w:rPr>
          <w:rFonts w:ascii="Times New Roman" w:hAnsi="Times New Roman" w:cs="Times New Roman"/>
          <w:kern w:val="0"/>
        </w:rPr>
        <w:t>7. 6. 2024</w:t>
      </w:r>
    </w:p>
    <w:p w14:paraId="32C5949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33.</w:t>
      </w:r>
      <w:r w:rsidRPr="00C94571">
        <w:rPr>
          <w:rFonts w:ascii="Times New Roman" w:hAnsi="Times New Roman" w:cs="Times New Roman"/>
          <w:kern w:val="0"/>
        </w:rPr>
        <w:tab/>
      </w:r>
      <w:r w:rsidRPr="00C94571">
        <w:rPr>
          <w:rFonts w:ascii="Times New Roman" w:hAnsi="Times New Roman" w:cs="Times New Roman"/>
          <w:b/>
          <w:bCs/>
          <w:kern w:val="0"/>
        </w:rPr>
        <w:t>NEDELA, R.</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Berge</w:t>
      </w:r>
      <w:proofErr w:type="spellEnd"/>
      <w:r w:rsidRPr="00C94571">
        <w:rPr>
          <w:rFonts w:ascii="Times New Roman" w:hAnsi="Times New Roman" w:cs="Times New Roman"/>
          <w:i/>
          <w:iCs/>
          <w:kern w:val="0"/>
        </w:rPr>
        <w:t xml:space="preserve"> and 7/5-conjectures hold </w:t>
      </w:r>
      <w:proofErr w:type="spellStart"/>
      <w:r w:rsidRPr="00C94571">
        <w:rPr>
          <w:rFonts w:ascii="Times New Roman" w:hAnsi="Times New Roman" w:cs="Times New Roman"/>
          <w:i/>
          <w:iCs/>
          <w:kern w:val="0"/>
        </w:rPr>
        <w:t>true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certain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families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snarks</w:t>
      </w:r>
      <w:proofErr w:type="spellEnd"/>
      <w:r w:rsidRPr="00C94571">
        <w:rPr>
          <w:rFonts w:ascii="Times New Roman" w:hAnsi="Times New Roman" w:cs="Times New Roman"/>
          <w:kern w:val="0"/>
        </w:rPr>
        <w:t>, Workshop HOMONOLO 2024, Nov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Louka</w:t>
      </w:r>
      <w:proofErr w:type="spellEnd"/>
      <w:r w:rsidRPr="00C94571">
        <w:rPr>
          <w:rFonts w:ascii="Times New Roman" w:hAnsi="Times New Roman" w:cs="Times New Roman"/>
          <w:kern w:val="0"/>
        </w:rPr>
        <w:t>, ČR, 2. 12.</w:t>
      </w:r>
      <w:r w:rsidRPr="00C94571">
        <w:rPr>
          <w:rFonts w:ascii="Times New Roman" w:hAnsi="Times New Roman" w:cs="Times New Roman"/>
          <w:color w:val="000000"/>
          <w:kern w:val="0"/>
        </w:rPr>
        <w:t>–</w:t>
      </w:r>
      <w:r w:rsidRPr="00C94571">
        <w:rPr>
          <w:rFonts w:ascii="Times New Roman" w:hAnsi="Times New Roman" w:cs="Times New Roman"/>
          <w:kern w:val="0"/>
        </w:rPr>
        <w:t>6. 12. 2024</w:t>
      </w:r>
    </w:p>
    <w:p w14:paraId="60E20D1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34.</w:t>
      </w:r>
      <w:r w:rsidRPr="00C94571">
        <w:rPr>
          <w:rFonts w:ascii="Times New Roman" w:hAnsi="Times New Roman" w:cs="Times New Roman"/>
          <w:kern w:val="0"/>
        </w:rPr>
        <w:tab/>
      </w:r>
      <w:r w:rsidRPr="00C94571">
        <w:rPr>
          <w:rFonts w:ascii="Times New Roman" w:hAnsi="Times New Roman" w:cs="Times New Roman"/>
          <w:b/>
          <w:bCs/>
          <w:kern w:val="0"/>
        </w:rPr>
        <w:t>NEMOGA, K.</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Post </w:t>
      </w:r>
      <w:proofErr w:type="spellStart"/>
      <w:r w:rsidRPr="00C94571">
        <w:rPr>
          <w:rFonts w:ascii="Times New Roman" w:hAnsi="Times New Roman" w:cs="Times New Roman"/>
          <w:i/>
          <w:iCs/>
          <w:kern w:val="0"/>
        </w:rPr>
        <w:t>Quantum</w:t>
      </w:r>
      <w:proofErr w:type="spellEnd"/>
      <w:r w:rsidRPr="00C94571">
        <w:rPr>
          <w:rFonts w:ascii="Times New Roman" w:hAnsi="Times New Roman" w:cs="Times New Roman"/>
          <w:i/>
          <w:iCs/>
          <w:kern w:val="0"/>
        </w:rPr>
        <w:t xml:space="preserve"> World , NATO </w:t>
      </w:r>
      <w:proofErr w:type="spellStart"/>
      <w:r w:rsidRPr="00C94571">
        <w:rPr>
          <w:rFonts w:ascii="Times New Roman" w:hAnsi="Times New Roman" w:cs="Times New Roman"/>
          <w:i/>
          <w:iCs/>
          <w:kern w:val="0"/>
        </w:rPr>
        <w:t>Scientific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Projects</w:t>
      </w:r>
      <w:proofErr w:type="spellEnd"/>
      <w:r w:rsidRPr="00C94571">
        <w:rPr>
          <w:rFonts w:ascii="Times New Roman" w:hAnsi="Times New Roman" w:cs="Times New Roman"/>
          <w:kern w:val="0"/>
        </w:rPr>
        <w:t>, Workshop NATO “</w:t>
      </w:r>
      <w:proofErr w:type="spellStart"/>
      <w:r w:rsidRPr="00C94571">
        <w:rPr>
          <w:rFonts w:ascii="Times New Roman" w:hAnsi="Times New Roman" w:cs="Times New Roman"/>
          <w:kern w:val="0"/>
        </w:rPr>
        <w:t>Secure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Communication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Technologies”, NATO Project G5985, Madrid, Španielsko, 6. 9. 2024</w:t>
      </w:r>
    </w:p>
    <w:p w14:paraId="5B1D19F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35.</w:t>
      </w:r>
      <w:r w:rsidRPr="00C94571">
        <w:rPr>
          <w:rFonts w:ascii="Times New Roman" w:hAnsi="Times New Roman" w:cs="Times New Roman"/>
          <w:kern w:val="0"/>
        </w:rPr>
        <w:tab/>
        <w:t>NOGOLOV</w:t>
      </w:r>
      <w:r w:rsidRPr="00C94571">
        <w:rPr>
          <w:rFonts w:ascii="Times New Roman" w:hAnsi="Times New Roman" w:cs="Times New Roman"/>
          <w:color w:val="000000"/>
          <w:kern w:val="0"/>
        </w:rPr>
        <w:t>Á</w:t>
      </w:r>
      <w:r w:rsidRPr="00C94571">
        <w:rPr>
          <w:rFonts w:ascii="Times New Roman" w:hAnsi="Times New Roman" w:cs="Times New Roman"/>
          <w:kern w:val="0"/>
        </w:rPr>
        <w:t>, M.</w:t>
      </w:r>
      <w:r w:rsidRPr="00C94571">
        <w:rPr>
          <w:rFonts w:ascii="Times New Roman" w:hAnsi="Times New Roman" w:cs="Times New Roman"/>
          <w:color w:val="000000"/>
          <w:kern w:val="0"/>
        </w:rPr>
        <w:t>—</w:t>
      </w:r>
      <w:r w:rsidRPr="00C94571">
        <w:rPr>
          <w:rFonts w:ascii="Times New Roman" w:hAnsi="Times New Roman" w:cs="Times New Roman"/>
          <w:b/>
          <w:bCs/>
          <w:kern w:val="0"/>
        </w:rPr>
        <w:t>MAČUTEK, J.</w:t>
      </w:r>
      <w:r w:rsidRPr="00C94571">
        <w:rPr>
          <w:rFonts w:ascii="Times New Roman" w:hAnsi="Times New Roman" w:cs="Times New Roman"/>
          <w:color w:val="000000"/>
          <w:kern w:val="0"/>
        </w:rPr>
        <w:t>—</w:t>
      </w:r>
      <w:r w:rsidRPr="00C94571">
        <w:rPr>
          <w:rFonts w:ascii="Times New Roman" w:hAnsi="Times New Roman" w:cs="Times New Roman"/>
          <w:kern w:val="0"/>
        </w:rPr>
        <w:t>KUB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 J.: </w:t>
      </w:r>
      <w:proofErr w:type="spellStart"/>
      <w:r w:rsidRPr="00C94571">
        <w:rPr>
          <w:rFonts w:ascii="Times New Roman" w:hAnsi="Times New Roman" w:cs="Times New Roman"/>
          <w:i/>
          <w:iCs/>
          <w:kern w:val="0"/>
        </w:rPr>
        <w:t>What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can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heard</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Czech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Parliament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(JADT 2024), </w:t>
      </w:r>
      <w:proofErr w:type="spellStart"/>
      <w:r w:rsidRPr="00C94571">
        <w:rPr>
          <w:rFonts w:ascii="Times New Roman" w:hAnsi="Times New Roman" w:cs="Times New Roman"/>
          <w:kern w:val="0"/>
        </w:rPr>
        <w:t>Bruxelles</w:t>
      </w:r>
      <w:proofErr w:type="spellEnd"/>
      <w:r w:rsidRPr="00C94571">
        <w:rPr>
          <w:rFonts w:ascii="Times New Roman" w:hAnsi="Times New Roman" w:cs="Times New Roman"/>
          <w:kern w:val="0"/>
        </w:rPr>
        <w:t>, Belgicko, 25. 6.</w:t>
      </w:r>
      <w:r w:rsidRPr="00C94571">
        <w:rPr>
          <w:rFonts w:ascii="Times New Roman" w:hAnsi="Times New Roman" w:cs="Times New Roman"/>
          <w:color w:val="000000"/>
          <w:kern w:val="0"/>
        </w:rPr>
        <w:t>–</w:t>
      </w:r>
      <w:r w:rsidRPr="00C94571">
        <w:rPr>
          <w:rFonts w:ascii="Times New Roman" w:hAnsi="Times New Roman" w:cs="Times New Roman"/>
          <w:kern w:val="0"/>
        </w:rPr>
        <w:t>27. 6. 2024</w:t>
      </w:r>
    </w:p>
    <w:p w14:paraId="06795D0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36.</w:t>
      </w:r>
      <w:r w:rsidRPr="00C94571">
        <w:rPr>
          <w:rFonts w:ascii="Times New Roman" w:hAnsi="Times New Roman" w:cs="Times New Roman"/>
          <w:kern w:val="0"/>
        </w:rPr>
        <w:tab/>
      </w:r>
      <w:r w:rsidRPr="00C94571">
        <w:rPr>
          <w:rFonts w:ascii="Times New Roman" w:hAnsi="Times New Roman" w:cs="Times New Roman"/>
          <w:b/>
          <w:bCs/>
          <w:kern w:val="0"/>
          <w:u w:val="single"/>
        </w:rPr>
        <w:t>NOVOTN</w:t>
      </w:r>
      <w:r w:rsidRPr="00C94571">
        <w:rPr>
          <w:rFonts w:ascii="Times New Roman" w:hAnsi="Times New Roman" w:cs="Times New Roman"/>
          <w:b/>
          <w:bCs/>
          <w:color w:val="000000"/>
          <w:kern w:val="0"/>
          <w:u w:val="single"/>
        </w:rPr>
        <w:t>Ý</w:t>
      </w:r>
      <w:r w:rsidRPr="00C94571">
        <w:rPr>
          <w:rFonts w:ascii="Times New Roman" w:hAnsi="Times New Roman" w:cs="Times New Roman"/>
          <w:b/>
          <w:bCs/>
          <w:kern w:val="0"/>
          <w:u w:val="single"/>
        </w:rPr>
        <w:t>, B.</w:t>
      </w:r>
      <w:r w:rsidRPr="00C94571">
        <w:rPr>
          <w:rFonts w:ascii="Times New Roman" w:hAnsi="Times New Roman" w:cs="Times New Roman"/>
          <w:color w:val="000000"/>
          <w:kern w:val="0"/>
        </w:rPr>
        <w:t>—</w:t>
      </w:r>
      <w:r w:rsidRPr="00C94571">
        <w:rPr>
          <w:rFonts w:ascii="Times New Roman" w:hAnsi="Times New Roman" w:cs="Times New Roman"/>
          <w:b/>
          <w:bCs/>
          <w:kern w:val="0"/>
        </w:rPr>
        <w:t>HOL</w:t>
      </w:r>
      <w:r w:rsidRPr="00C94571">
        <w:rPr>
          <w:rFonts w:ascii="Times New Roman" w:hAnsi="Times New Roman" w:cs="Times New Roman"/>
          <w:b/>
          <w:bCs/>
          <w:color w:val="000000"/>
          <w:kern w:val="0"/>
        </w:rPr>
        <w:t>Á</w:t>
      </w:r>
      <w:r w:rsidRPr="00C94571">
        <w:rPr>
          <w:rFonts w:ascii="Times New Roman" w:hAnsi="Times New Roman" w:cs="Times New Roman"/>
          <w:b/>
          <w:bCs/>
          <w:kern w:val="0"/>
        </w:rPr>
        <w:t>, Ľ.</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Baire-like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space</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usco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Inspirations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II, </w:t>
      </w:r>
      <w:proofErr w:type="spellStart"/>
      <w:r w:rsidRPr="00C94571">
        <w:rPr>
          <w:rFonts w:ascii="Times New Roman" w:hAnsi="Times New Roman" w:cs="Times New Roman"/>
          <w:kern w:val="0"/>
        </w:rPr>
        <w:t>Bedlewo</w:t>
      </w:r>
      <w:proofErr w:type="spellEnd"/>
      <w:r w:rsidRPr="00C94571">
        <w:rPr>
          <w:rFonts w:ascii="Times New Roman" w:hAnsi="Times New Roman" w:cs="Times New Roman"/>
          <w:kern w:val="0"/>
        </w:rPr>
        <w:t>, Poľsko, 14. 4.</w:t>
      </w:r>
      <w:r w:rsidRPr="00C94571">
        <w:rPr>
          <w:rFonts w:ascii="Times New Roman" w:hAnsi="Times New Roman" w:cs="Times New Roman"/>
          <w:color w:val="000000"/>
          <w:kern w:val="0"/>
        </w:rPr>
        <w:t>–</w:t>
      </w:r>
      <w:r w:rsidRPr="00C94571">
        <w:rPr>
          <w:rFonts w:ascii="Times New Roman" w:hAnsi="Times New Roman" w:cs="Times New Roman"/>
          <w:kern w:val="0"/>
        </w:rPr>
        <w:t>19. 4. 2024</w:t>
      </w:r>
    </w:p>
    <w:p w14:paraId="78F21ED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37.</w:t>
      </w:r>
      <w:r w:rsidRPr="00C94571">
        <w:rPr>
          <w:rFonts w:ascii="Times New Roman" w:hAnsi="Times New Roman" w:cs="Times New Roman"/>
          <w:kern w:val="0"/>
        </w:rPr>
        <w:tab/>
      </w:r>
      <w:r w:rsidRPr="00C94571">
        <w:rPr>
          <w:rFonts w:ascii="Times New Roman" w:hAnsi="Times New Roman" w:cs="Times New Roman"/>
          <w:b/>
          <w:bCs/>
          <w:kern w:val="0"/>
          <w:u w:val="single"/>
        </w:rPr>
        <w:t>NOVOTN</w:t>
      </w:r>
      <w:r w:rsidRPr="00C94571">
        <w:rPr>
          <w:rFonts w:ascii="Times New Roman" w:hAnsi="Times New Roman" w:cs="Times New Roman"/>
          <w:b/>
          <w:bCs/>
          <w:color w:val="000000"/>
          <w:kern w:val="0"/>
          <w:u w:val="single"/>
        </w:rPr>
        <w:t>Ý</w:t>
      </w:r>
      <w:r w:rsidRPr="00C94571">
        <w:rPr>
          <w:rFonts w:ascii="Times New Roman" w:hAnsi="Times New Roman" w:cs="Times New Roman"/>
          <w:b/>
          <w:bCs/>
          <w:kern w:val="0"/>
          <w:u w:val="single"/>
        </w:rPr>
        <w:t>, B.</w:t>
      </w:r>
      <w:r w:rsidRPr="00C94571">
        <w:rPr>
          <w:rFonts w:ascii="Times New Roman" w:hAnsi="Times New Roman" w:cs="Times New Roman"/>
          <w:color w:val="000000"/>
          <w:kern w:val="0"/>
        </w:rPr>
        <w:t>—</w:t>
      </w:r>
      <w:r w:rsidRPr="00C94571">
        <w:rPr>
          <w:rFonts w:ascii="Times New Roman" w:hAnsi="Times New Roman" w:cs="Times New Roman"/>
          <w:b/>
          <w:bCs/>
          <w:kern w:val="0"/>
        </w:rPr>
        <w:t>HOL</w:t>
      </w:r>
      <w:r w:rsidRPr="00C94571">
        <w:rPr>
          <w:rFonts w:ascii="Times New Roman" w:hAnsi="Times New Roman" w:cs="Times New Roman"/>
          <w:b/>
          <w:bCs/>
          <w:color w:val="000000"/>
          <w:kern w:val="0"/>
        </w:rPr>
        <w:t>Á</w:t>
      </w:r>
      <w:r w:rsidRPr="00C94571">
        <w:rPr>
          <w:rFonts w:ascii="Times New Roman" w:hAnsi="Times New Roman" w:cs="Times New Roman"/>
          <w:b/>
          <w:bCs/>
          <w:kern w:val="0"/>
        </w:rPr>
        <w:t>, Ľ.</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Baire-like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space</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usco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Vrnjačka</w:t>
      </w:r>
      <w:proofErr w:type="spellEnd"/>
      <w:r w:rsidRPr="00C94571">
        <w:rPr>
          <w:rFonts w:ascii="Times New Roman" w:hAnsi="Times New Roman" w:cs="Times New Roman"/>
          <w:kern w:val="0"/>
        </w:rPr>
        <w:t xml:space="preserve"> Banja, Srbsko, 29. 6.</w:t>
      </w:r>
      <w:r w:rsidRPr="00C94571">
        <w:rPr>
          <w:rFonts w:ascii="Times New Roman" w:hAnsi="Times New Roman" w:cs="Times New Roman"/>
          <w:color w:val="000000"/>
          <w:kern w:val="0"/>
        </w:rPr>
        <w:t>–</w:t>
      </w:r>
      <w:r w:rsidRPr="00C94571">
        <w:rPr>
          <w:rFonts w:ascii="Times New Roman" w:hAnsi="Times New Roman" w:cs="Times New Roman"/>
          <w:kern w:val="0"/>
        </w:rPr>
        <w:t>3. 7. 2024</w:t>
      </w:r>
    </w:p>
    <w:p w14:paraId="7B962DB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38.</w:t>
      </w:r>
      <w:r w:rsidRPr="00C94571">
        <w:rPr>
          <w:rFonts w:ascii="Times New Roman" w:hAnsi="Times New Roman" w:cs="Times New Roman"/>
          <w:kern w:val="0"/>
        </w:rPr>
        <w:tab/>
      </w:r>
      <w:r w:rsidRPr="00C94571">
        <w:rPr>
          <w:rFonts w:ascii="Times New Roman" w:hAnsi="Times New Roman" w:cs="Times New Roman"/>
          <w:b/>
          <w:bCs/>
          <w:kern w:val="0"/>
        </w:rPr>
        <w:t>NOVOTN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B.</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Spaces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usco</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cusco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maps</w:t>
      </w:r>
      <w:proofErr w:type="spellEnd"/>
      <w:r w:rsidRPr="00C94571">
        <w:rPr>
          <w:rFonts w:ascii="Times New Roman" w:hAnsi="Times New Roman" w:cs="Times New Roman"/>
          <w:i/>
          <w:iCs/>
          <w:kern w:val="0"/>
        </w:rPr>
        <w:t xml:space="preserve"> as </w:t>
      </w:r>
      <w:proofErr w:type="spellStart"/>
      <w:r w:rsidRPr="00C94571">
        <w:rPr>
          <w:rFonts w:ascii="Times New Roman" w:hAnsi="Times New Roman" w:cs="Times New Roman"/>
          <w:i/>
          <w:iCs/>
          <w:kern w:val="0"/>
        </w:rPr>
        <w:t>Fr</w:t>
      </w:r>
      <w:r w:rsidRPr="00C94571">
        <w:rPr>
          <w:rFonts w:ascii="Times New Roman" w:hAnsi="Times New Roman" w:cs="Times New Roman"/>
          <w:i/>
          <w:iCs/>
          <w:color w:val="000000"/>
          <w:kern w:val="0"/>
        </w:rPr>
        <w:t>é</w:t>
      </w:r>
      <w:r w:rsidRPr="00C94571">
        <w:rPr>
          <w:rFonts w:ascii="Times New Roman" w:hAnsi="Times New Roman" w:cs="Times New Roman"/>
          <w:i/>
          <w:iCs/>
          <w:kern w:val="0"/>
        </w:rPr>
        <w:t>chet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topological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vector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spaces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38th International </w:t>
      </w:r>
      <w:proofErr w:type="spellStart"/>
      <w:r w:rsidRPr="00C94571">
        <w:rPr>
          <w:rFonts w:ascii="Times New Roman" w:hAnsi="Times New Roman" w:cs="Times New Roman"/>
          <w:kern w:val="0"/>
        </w:rPr>
        <w:t>summer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Star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Lesn</w:t>
      </w:r>
      <w:r w:rsidRPr="00C94571">
        <w:rPr>
          <w:rFonts w:ascii="Times New Roman" w:hAnsi="Times New Roman" w:cs="Times New Roman"/>
          <w:color w:val="000000"/>
          <w:kern w:val="0"/>
        </w:rPr>
        <w:t>á</w:t>
      </w:r>
      <w:r w:rsidRPr="00C94571">
        <w:rPr>
          <w:rFonts w:ascii="Times New Roman" w:hAnsi="Times New Roman" w:cs="Times New Roman"/>
          <w:kern w:val="0"/>
        </w:rPr>
        <w:t>, 15. 9.</w:t>
      </w:r>
      <w:r w:rsidRPr="00C94571">
        <w:rPr>
          <w:rFonts w:ascii="Times New Roman" w:hAnsi="Times New Roman" w:cs="Times New Roman"/>
          <w:color w:val="000000"/>
          <w:kern w:val="0"/>
        </w:rPr>
        <w:t>–</w:t>
      </w:r>
      <w:r w:rsidRPr="00C94571">
        <w:rPr>
          <w:rFonts w:ascii="Times New Roman" w:hAnsi="Times New Roman" w:cs="Times New Roman"/>
          <w:kern w:val="0"/>
        </w:rPr>
        <w:t>20. 9. 2024</w:t>
      </w:r>
    </w:p>
    <w:p w14:paraId="4B65B3C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39.</w:t>
      </w:r>
      <w:r w:rsidRPr="00C94571">
        <w:rPr>
          <w:rFonts w:ascii="Times New Roman" w:hAnsi="Times New Roman" w:cs="Times New Roman"/>
          <w:kern w:val="0"/>
        </w:rPr>
        <w:tab/>
      </w:r>
      <w:r w:rsidRPr="00C94571">
        <w:rPr>
          <w:rFonts w:ascii="Times New Roman" w:hAnsi="Times New Roman" w:cs="Times New Roman"/>
          <w:b/>
          <w:bCs/>
          <w:kern w:val="0"/>
        </w:rPr>
        <w:t>NOVOTN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B.</w:t>
      </w:r>
      <w:r w:rsidRPr="00C94571">
        <w:rPr>
          <w:rFonts w:ascii="Times New Roman" w:hAnsi="Times New Roman" w:cs="Times New Roman"/>
          <w:color w:val="000000"/>
          <w:kern w:val="0"/>
        </w:rPr>
        <w:t>—</w:t>
      </w:r>
      <w:r w:rsidRPr="00C94571">
        <w:rPr>
          <w:rFonts w:ascii="Times New Roman" w:hAnsi="Times New Roman" w:cs="Times New Roman"/>
          <w:kern w:val="0"/>
        </w:rPr>
        <w:t>BARDYLA, S.</w:t>
      </w:r>
      <w:r w:rsidRPr="00C94571">
        <w:rPr>
          <w:rFonts w:ascii="Times New Roman" w:hAnsi="Times New Roman" w:cs="Times New Roman"/>
          <w:color w:val="000000"/>
          <w:kern w:val="0"/>
        </w:rPr>
        <w:t>—Š</w:t>
      </w:r>
      <w:r w:rsidRPr="00C94571">
        <w:rPr>
          <w:rFonts w:ascii="Times New Roman" w:hAnsi="Times New Roman" w:cs="Times New Roman"/>
          <w:kern w:val="0"/>
        </w:rPr>
        <w:t xml:space="preserve">UPINA, J.: </w:t>
      </w:r>
      <w:proofErr w:type="spellStart"/>
      <w:r w:rsidRPr="00C94571">
        <w:rPr>
          <w:rFonts w:ascii="Times New Roman" w:hAnsi="Times New Roman" w:cs="Times New Roman"/>
          <w:i/>
          <w:iCs/>
          <w:kern w:val="0"/>
        </w:rPr>
        <w:t>Local</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global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spaces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usco</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38th International </w:t>
      </w:r>
      <w:proofErr w:type="spellStart"/>
      <w:r w:rsidRPr="00C94571">
        <w:rPr>
          <w:rFonts w:ascii="Times New Roman" w:hAnsi="Times New Roman" w:cs="Times New Roman"/>
          <w:kern w:val="0"/>
        </w:rPr>
        <w:t>summer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Star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Lesn</w:t>
      </w:r>
      <w:r w:rsidRPr="00C94571">
        <w:rPr>
          <w:rFonts w:ascii="Times New Roman" w:hAnsi="Times New Roman" w:cs="Times New Roman"/>
          <w:color w:val="000000"/>
          <w:kern w:val="0"/>
        </w:rPr>
        <w:t>á</w:t>
      </w:r>
      <w:r w:rsidRPr="00C94571">
        <w:rPr>
          <w:rFonts w:ascii="Times New Roman" w:hAnsi="Times New Roman" w:cs="Times New Roman"/>
          <w:kern w:val="0"/>
        </w:rPr>
        <w:t>, 15. 9.</w:t>
      </w:r>
      <w:r w:rsidRPr="00C94571">
        <w:rPr>
          <w:rFonts w:ascii="Times New Roman" w:hAnsi="Times New Roman" w:cs="Times New Roman"/>
          <w:color w:val="000000"/>
          <w:kern w:val="0"/>
        </w:rPr>
        <w:t>–</w:t>
      </w:r>
      <w:r w:rsidRPr="00C94571">
        <w:rPr>
          <w:rFonts w:ascii="Times New Roman" w:hAnsi="Times New Roman" w:cs="Times New Roman"/>
          <w:kern w:val="0"/>
        </w:rPr>
        <w:t>20. 9. 2024</w:t>
      </w:r>
    </w:p>
    <w:p w14:paraId="17AFC15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40.</w:t>
      </w:r>
      <w:r w:rsidRPr="00C94571">
        <w:rPr>
          <w:rFonts w:ascii="Times New Roman" w:hAnsi="Times New Roman" w:cs="Times New Roman"/>
          <w:kern w:val="0"/>
        </w:rPr>
        <w:tab/>
      </w:r>
      <w:r w:rsidRPr="00C94571">
        <w:rPr>
          <w:rFonts w:ascii="Times New Roman" w:hAnsi="Times New Roman" w:cs="Times New Roman"/>
          <w:b/>
          <w:bCs/>
          <w:kern w:val="0"/>
        </w:rPr>
        <w:t>PAPČO, M.</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aggregation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multi-valued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(FSTA 2024), Liptovsk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w:t>
      </w:r>
      <w:r w:rsidRPr="00C94571">
        <w:rPr>
          <w:rFonts w:ascii="Times New Roman" w:hAnsi="Times New Roman" w:cs="Times New Roman"/>
          <w:color w:val="000000"/>
          <w:kern w:val="0"/>
        </w:rPr>
        <w:t>á</w:t>
      </w:r>
      <w:r w:rsidRPr="00C94571">
        <w:rPr>
          <w:rFonts w:ascii="Times New Roman" w:hAnsi="Times New Roman" w:cs="Times New Roman"/>
          <w:kern w:val="0"/>
        </w:rPr>
        <w:t>n, 29. 1.</w:t>
      </w:r>
      <w:r w:rsidRPr="00C94571">
        <w:rPr>
          <w:rFonts w:ascii="Times New Roman" w:hAnsi="Times New Roman" w:cs="Times New Roman"/>
          <w:color w:val="000000"/>
          <w:kern w:val="0"/>
        </w:rPr>
        <w:t>–</w:t>
      </w:r>
      <w:r w:rsidRPr="00C94571">
        <w:rPr>
          <w:rFonts w:ascii="Times New Roman" w:hAnsi="Times New Roman" w:cs="Times New Roman"/>
          <w:kern w:val="0"/>
        </w:rPr>
        <w:t>2. 2. 2024</w:t>
      </w:r>
    </w:p>
    <w:p w14:paraId="4C985EA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41.</w:t>
      </w:r>
      <w:r w:rsidRPr="00C94571">
        <w:rPr>
          <w:rFonts w:ascii="Times New Roman" w:hAnsi="Times New Roman" w:cs="Times New Roman"/>
          <w:kern w:val="0"/>
        </w:rPr>
        <w:tab/>
      </w:r>
      <w:r w:rsidRPr="00C94571">
        <w:rPr>
          <w:rFonts w:ascii="Times New Roman" w:hAnsi="Times New Roman" w:cs="Times New Roman"/>
          <w:b/>
          <w:bCs/>
          <w:kern w:val="0"/>
        </w:rPr>
        <w:t>PL</w:t>
      </w:r>
      <w:r w:rsidRPr="00C94571">
        <w:rPr>
          <w:rFonts w:ascii="Times New Roman" w:hAnsi="Times New Roman" w:cs="Times New Roman"/>
          <w:b/>
          <w:bCs/>
          <w:color w:val="000000"/>
          <w:kern w:val="0"/>
        </w:rPr>
        <w:t>Á</w:t>
      </w:r>
      <w:r w:rsidRPr="00C94571">
        <w:rPr>
          <w:rFonts w:ascii="Times New Roman" w:hAnsi="Times New Roman" w:cs="Times New Roman"/>
          <w:b/>
          <w:bCs/>
          <w:kern w:val="0"/>
        </w:rPr>
        <w:t>VALOV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E.</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Classifications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exoplanet</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exoplanetary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systems</w:t>
      </w:r>
      <w:proofErr w:type="spellEnd"/>
      <w:r w:rsidRPr="00C94571">
        <w:rPr>
          <w:rFonts w:ascii="Times New Roman" w:hAnsi="Times New Roman" w:cs="Times New Roman"/>
          <w:i/>
          <w:iCs/>
          <w:kern w:val="0"/>
        </w:rPr>
        <w:t xml:space="preserve"> - </w:t>
      </w:r>
      <w:proofErr w:type="spellStart"/>
      <w:r w:rsidRPr="00C94571">
        <w:rPr>
          <w:rFonts w:ascii="Times New Roman" w:hAnsi="Times New Roman" w:cs="Times New Roman"/>
          <w:i/>
          <w:iCs/>
          <w:kern w:val="0"/>
        </w:rPr>
        <w:t>could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developed</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Worlds</w:t>
      </w:r>
      <w:proofErr w:type="spellEnd"/>
      <w:r w:rsidRPr="00C94571">
        <w:rPr>
          <w:rFonts w:ascii="Times New Roman" w:hAnsi="Times New Roman" w:cs="Times New Roman"/>
          <w:kern w:val="0"/>
        </w:rPr>
        <w:t xml:space="preserve"> III, Z</w:t>
      </w:r>
      <w:r w:rsidRPr="00C94571">
        <w:rPr>
          <w:rFonts w:ascii="Times New Roman" w:hAnsi="Times New Roman" w:cs="Times New Roman"/>
          <w:color w:val="000000"/>
          <w:kern w:val="0"/>
        </w:rPr>
        <w:t>ü</w:t>
      </w:r>
      <w:r w:rsidRPr="00C94571">
        <w:rPr>
          <w:rFonts w:ascii="Times New Roman" w:hAnsi="Times New Roman" w:cs="Times New Roman"/>
          <w:kern w:val="0"/>
        </w:rPr>
        <w:t xml:space="preserve">rich, </w:t>
      </w:r>
      <w:proofErr w:type="spellStart"/>
      <w:r w:rsidRPr="00C94571">
        <w:rPr>
          <w:rFonts w:ascii="Times New Roman" w:hAnsi="Times New Roman" w:cs="Times New Roman"/>
          <w:kern w:val="0"/>
        </w:rPr>
        <w:t>Switzerland</w:t>
      </w:r>
      <w:proofErr w:type="spellEnd"/>
      <w:r w:rsidRPr="00C94571">
        <w:rPr>
          <w:rFonts w:ascii="Times New Roman" w:hAnsi="Times New Roman" w:cs="Times New Roman"/>
          <w:kern w:val="0"/>
        </w:rPr>
        <w:t>, 8. 1.</w:t>
      </w:r>
      <w:r w:rsidRPr="00C94571">
        <w:rPr>
          <w:rFonts w:ascii="Times New Roman" w:hAnsi="Times New Roman" w:cs="Times New Roman"/>
          <w:color w:val="000000"/>
          <w:kern w:val="0"/>
        </w:rPr>
        <w:t>–</w:t>
      </w:r>
      <w:r w:rsidRPr="00C94571">
        <w:rPr>
          <w:rFonts w:ascii="Times New Roman" w:hAnsi="Times New Roman" w:cs="Times New Roman"/>
          <w:kern w:val="0"/>
        </w:rPr>
        <w:t>12. 1. 2024</w:t>
      </w:r>
    </w:p>
    <w:p w14:paraId="0C74DE4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42.</w:t>
      </w:r>
      <w:r w:rsidRPr="00C94571">
        <w:rPr>
          <w:rFonts w:ascii="Times New Roman" w:hAnsi="Times New Roman" w:cs="Times New Roman"/>
          <w:kern w:val="0"/>
        </w:rPr>
        <w:tab/>
      </w:r>
      <w:r w:rsidRPr="00C94571">
        <w:rPr>
          <w:rFonts w:ascii="Times New Roman" w:hAnsi="Times New Roman" w:cs="Times New Roman"/>
          <w:b/>
          <w:bCs/>
          <w:kern w:val="0"/>
        </w:rPr>
        <w:t>PL</w:t>
      </w:r>
      <w:r w:rsidRPr="00C94571">
        <w:rPr>
          <w:rFonts w:ascii="Times New Roman" w:hAnsi="Times New Roman" w:cs="Times New Roman"/>
          <w:b/>
          <w:bCs/>
          <w:color w:val="000000"/>
          <w:kern w:val="0"/>
        </w:rPr>
        <w:t>Á</w:t>
      </w:r>
      <w:r w:rsidRPr="00C94571">
        <w:rPr>
          <w:rFonts w:ascii="Times New Roman" w:hAnsi="Times New Roman" w:cs="Times New Roman"/>
          <w:b/>
          <w:bCs/>
          <w:kern w:val="0"/>
        </w:rPr>
        <w:t>VALOV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E.</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Classifications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Exoplanet</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Exoplanetary</w:t>
      </w:r>
      <w:proofErr w:type="spellEnd"/>
      <w:r w:rsidRPr="00C94571">
        <w:rPr>
          <w:rFonts w:ascii="Times New Roman" w:hAnsi="Times New Roman" w:cs="Times New Roman"/>
          <w:i/>
          <w:iCs/>
          <w:kern w:val="0"/>
        </w:rPr>
        <w:t xml:space="preserve"> Systems </w:t>
      </w:r>
      <w:r w:rsidRPr="00C94571">
        <w:rPr>
          <w:rFonts w:ascii="Times New Roman" w:hAnsi="Times New Roman" w:cs="Times New Roman"/>
          <w:i/>
          <w:iCs/>
          <w:color w:val="000000"/>
          <w:kern w:val="0"/>
        </w:rPr>
        <w:t>–</w:t>
      </w:r>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Could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Developed</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Planet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Galaxy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Lunar</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Planetary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(LPI), Houston, Texas, USA, 21. 2.</w:t>
      </w:r>
      <w:r w:rsidRPr="00C94571">
        <w:rPr>
          <w:rFonts w:ascii="Times New Roman" w:hAnsi="Times New Roman" w:cs="Times New Roman"/>
          <w:color w:val="000000"/>
          <w:kern w:val="0"/>
        </w:rPr>
        <w:t>–</w:t>
      </w:r>
      <w:r w:rsidRPr="00C94571">
        <w:rPr>
          <w:rFonts w:ascii="Times New Roman" w:hAnsi="Times New Roman" w:cs="Times New Roman"/>
          <w:kern w:val="0"/>
        </w:rPr>
        <w:t>22. 2. 2024</w:t>
      </w:r>
    </w:p>
    <w:p w14:paraId="7A81067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43.</w:t>
      </w:r>
      <w:r w:rsidRPr="00C94571">
        <w:rPr>
          <w:rFonts w:ascii="Times New Roman" w:hAnsi="Times New Roman" w:cs="Times New Roman"/>
          <w:kern w:val="0"/>
        </w:rPr>
        <w:tab/>
      </w:r>
      <w:r w:rsidRPr="00C94571">
        <w:rPr>
          <w:rFonts w:ascii="Times New Roman" w:hAnsi="Times New Roman" w:cs="Times New Roman"/>
          <w:b/>
          <w:bCs/>
          <w:kern w:val="0"/>
        </w:rPr>
        <w:t>PL</w:t>
      </w:r>
      <w:r w:rsidRPr="00C94571">
        <w:rPr>
          <w:rFonts w:ascii="Times New Roman" w:hAnsi="Times New Roman" w:cs="Times New Roman"/>
          <w:b/>
          <w:bCs/>
          <w:color w:val="000000"/>
          <w:kern w:val="0"/>
        </w:rPr>
        <w:t>Á</w:t>
      </w:r>
      <w:r w:rsidRPr="00C94571">
        <w:rPr>
          <w:rFonts w:ascii="Times New Roman" w:hAnsi="Times New Roman" w:cs="Times New Roman"/>
          <w:b/>
          <w:bCs/>
          <w:kern w:val="0"/>
        </w:rPr>
        <w:t>VALOV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E.</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Classifications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exoplanet</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exoplanetary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systems</w:t>
      </w:r>
      <w:proofErr w:type="spellEnd"/>
      <w:r w:rsidRPr="00C94571">
        <w:rPr>
          <w:rFonts w:ascii="Times New Roman" w:hAnsi="Times New Roman" w:cs="Times New Roman"/>
          <w:i/>
          <w:iCs/>
          <w:kern w:val="0"/>
        </w:rPr>
        <w:t xml:space="preserve"> - </w:t>
      </w:r>
      <w:proofErr w:type="spellStart"/>
      <w:r w:rsidRPr="00C94571">
        <w:rPr>
          <w:rFonts w:ascii="Times New Roman" w:hAnsi="Times New Roman" w:cs="Times New Roman"/>
          <w:i/>
          <w:iCs/>
          <w:kern w:val="0"/>
        </w:rPr>
        <w:t>could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developed</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poster</w:t>
      </w:r>
      <w:proofErr w:type="spellEnd"/>
      <w:r w:rsidRPr="00C94571">
        <w:rPr>
          <w:rFonts w:ascii="Times New Roman" w:hAnsi="Times New Roman" w:cs="Times New Roman"/>
          <w:kern w:val="0"/>
        </w:rPr>
        <w:t>), (</w:t>
      </w:r>
      <w:proofErr w:type="spellStart"/>
      <w:r w:rsidRPr="00C94571">
        <w:rPr>
          <w:rFonts w:ascii="Times New Roman" w:hAnsi="Times New Roman" w:cs="Times New Roman"/>
          <w:kern w:val="0"/>
        </w:rPr>
        <w:t>Exo</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Planet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Formation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Max Planck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w:t>
      </w:r>
      <w:r w:rsidRPr="00C94571">
        <w:rPr>
          <w:rFonts w:ascii="Times New Roman" w:hAnsi="Times New Roman" w:cs="Times New Roman"/>
          <w:color w:val="000000"/>
          <w:kern w:val="0"/>
        </w:rPr>
        <w:t>ö</w:t>
      </w:r>
      <w:r w:rsidRPr="00C94571">
        <w:rPr>
          <w:rFonts w:ascii="Times New Roman" w:hAnsi="Times New Roman" w:cs="Times New Roman"/>
          <w:kern w:val="0"/>
        </w:rPr>
        <w:t>ttingen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3. 12.</w:t>
      </w:r>
      <w:r w:rsidRPr="00C94571">
        <w:rPr>
          <w:rFonts w:ascii="Times New Roman" w:hAnsi="Times New Roman" w:cs="Times New Roman"/>
          <w:color w:val="000000"/>
          <w:kern w:val="0"/>
        </w:rPr>
        <w:t>–</w:t>
      </w:r>
      <w:r w:rsidRPr="00C94571">
        <w:rPr>
          <w:rFonts w:ascii="Times New Roman" w:hAnsi="Times New Roman" w:cs="Times New Roman"/>
          <w:kern w:val="0"/>
        </w:rPr>
        <w:t>5. 12. 2024</w:t>
      </w:r>
    </w:p>
    <w:p w14:paraId="42E0E80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44.</w:t>
      </w:r>
      <w:r w:rsidRPr="00C94571">
        <w:rPr>
          <w:rFonts w:ascii="Times New Roman" w:hAnsi="Times New Roman" w:cs="Times New Roman"/>
          <w:kern w:val="0"/>
        </w:rPr>
        <w:tab/>
      </w:r>
      <w:r w:rsidRPr="00C94571">
        <w:rPr>
          <w:rFonts w:ascii="Times New Roman" w:hAnsi="Times New Roman" w:cs="Times New Roman"/>
          <w:b/>
          <w:bCs/>
          <w:kern w:val="0"/>
        </w:rPr>
        <w:t>P</w:t>
      </w:r>
      <w:r w:rsidRPr="00C94571">
        <w:rPr>
          <w:rFonts w:ascii="Times New Roman" w:hAnsi="Times New Roman" w:cs="Times New Roman"/>
          <w:b/>
          <w:bCs/>
          <w:color w:val="000000"/>
          <w:kern w:val="0"/>
        </w:rPr>
        <w:t>Ó</w:t>
      </w:r>
      <w:r w:rsidRPr="00C94571">
        <w:rPr>
          <w:rFonts w:ascii="Times New Roman" w:hAnsi="Times New Roman" w:cs="Times New Roman"/>
          <w:b/>
          <w:bCs/>
          <w:kern w:val="0"/>
        </w:rPr>
        <w:t>CS, J.</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On </w:t>
      </w:r>
      <w:proofErr w:type="spellStart"/>
      <w:r w:rsidRPr="00C94571">
        <w:rPr>
          <w:rFonts w:ascii="Times New Roman" w:hAnsi="Times New Roman" w:cs="Times New Roman"/>
          <w:i/>
          <w:iCs/>
          <w:kern w:val="0"/>
        </w:rPr>
        <w:t>compact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elements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lattices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aggregation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modeling 2024, Ko</w:t>
      </w:r>
      <w:r w:rsidRPr="00C94571">
        <w:rPr>
          <w:rFonts w:ascii="Times New Roman" w:hAnsi="Times New Roman" w:cs="Times New Roman"/>
          <w:color w:val="000000"/>
          <w:kern w:val="0"/>
        </w:rPr>
        <w:t>š</w:t>
      </w:r>
      <w:r w:rsidRPr="00C94571">
        <w:rPr>
          <w:rFonts w:ascii="Times New Roman" w:hAnsi="Times New Roman" w:cs="Times New Roman"/>
          <w:kern w:val="0"/>
        </w:rPr>
        <w:t>ice, 24. 5.</w:t>
      </w:r>
      <w:r w:rsidRPr="00C94571">
        <w:rPr>
          <w:rFonts w:ascii="Times New Roman" w:hAnsi="Times New Roman" w:cs="Times New Roman"/>
          <w:color w:val="000000"/>
          <w:kern w:val="0"/>
        </w:rPr>
        <w:t>–</w:t>
      </w:r>
      <w:r w:rsidRPr="00C94571">
        <w:rPr>
          <w:rFonts w:ascii="Times New Roman" w:hAnsi="Times New Roman" w:cs="Times New Roman"/>
          <w:kern w:val="0"/>
        </w:rPr>
        <w:t>25. 5. 2024</w:t>
      </w:r>
    </w:p>
    <w:p w14:paraId="4933342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45.</w:t>
      </w:r>
      <w:r w:rsidRPr="00C94571">
        <w:rPr>
          <w:rFonts w:ascii="Times New Roman" w:hAnsi="Times New Roman" w:cs="Times New Roman"/>
          <w:kern w:val="0"/>
        </w:rPr>
        <w:tab/>
        <w:t>SAKER, S. H.</w:t>
      </w:r>
      <w:r w:rsidRPr="00C94571">
        <w:rPr>
          <w:rFonts w:ascii="Times New Roman" w:hAnsi="Times New Roman" w:cs="Times New Roman"/>
          <w:color w:val="000000"/>
          <w:kern w:val="0"/>
        </w:rPr>
        <w:t>—</w:t>
      </w:r>
      <w:r w:rsidRPr="00C94571">
        <w:rPr>
          <w:rFonts w:ascii="Times New Roman" w:hAnsi="Times New Roman" w:cs="Times New Roman"/>
          <w:kern w:val="0"/>
        </w:rPr>
        <w:t>ALZABUT, J.</w:t>
      </w:r>
      <w:r w:rsidRPr="00C94571">
        <w:rPr>
          <w:rFonts w:ascii="Times New Roman" w:hAnsi="Times New Roman" w:cs="Times New Roman"/>
          <w:color w:val="000000"/>
          <w:kern w:val="0"/>
        </w:rPr>
        <w:t>—</w:t>
      </w:r>
      <w:r w:rsidRPr="00C94571">
        <w:rPr>
          <w:rFonts w:ascii="Times New Roman" w:hAnsi="Times New Roman" w:cs="Times New Roman"/>
          <w:b/>
          <w:bCs/>
          <w:kern w:val="0"/>
        </w:rPr>
        <w:t>SAIED, A. I.</w:t>
      </w:r>
      <w:r w:rsidRPr="00C94571">
        <w:rPr>
          <w:rFonts w:ascii="Times New Roman" w:hAnsi="Times New Roman" w:cs="Times New Roman"/>
          <w:color w:val="000000"/>
          <w:kern w:val="0"/>
        </w:rPr>
        <w:t>—</w:t>
      </w:r>
      <w:r w:rsidRPr="00C94571">
        <w:rPr>
          <w:rFonts w:ascii="Times New Roman" w:hAnsi="Times New Roman" w:cs="Times New Roman"/>
          <w:kern w:val="0"/>
        </w:rPr>
        <w:t xml:space="preserve">O'REAGAN, D.: </w:t>
      </w:r>
      <w:r w:rsidRPr="00C94571">
        <w:rPr>
          <w:rFonts w:ascii="Times New Roman" w:hAnsi="Times New Roman" w:cs="Times New Roman"/>
          <w:i/>
          <w:iCs/>
          <w:kern w:val="0"/>
        </w:rPr>
        <w:t xml:space="preserve">New </w:t>
      </w:r>
      <w:proofErr w:type="spellStart"/>
      <w:r w:rsidRPr="00C94571">
        <w:rPr>
          <w:rFonts w:ascii="Times New Roman" w:hAnsi="Times New Roman" w:cs="Times New Roman"/>
          <w:i/>
          <w:iCs/>
          <w:kern w:val="0"/>
        </w:rPr>
        <w:t>characterizations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weights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dynamic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inequalities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involving</w:t>
      </w:r>
      <w:proofErr w:type="spellEnd"/>
      <w:r w:rsidRPr="00C94571">
        <w:rPr>
          <w:rFonts w:ascii="Times New Roman" w:hAnsi="Times New Roman" w:cs="Times New Roman"/>
          <w:i/>
          <w:iCs/>
          <w:kern w:val="0"/>
        </w:rPr>
        <w:t xml:space="preserve"> a </w:t>
      </w:r>
      <w:proofErr w:type="spellStart"/>
      <w:r w:rsidRPr="00C94571">
        <w:rPr>
          <w:rFonts w:ascii="Times New Roman" w:hAnsi="Times New Roman" w:cs="Times New Roman"/>
          <w:i/>
          <w:iCs/>
          <w:kern w:val="0"/>
        </w:rPr>
        <w:t>Hardy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operator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6th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(ICMA24) </w:t>
      </w:r>
      <w:r w:rsidRPr="00C94571">
        <w:rPr>
          <w:rFonts w:ascii="Times New Roman" w:hAnsi="Times New Roman" w:cs="Times New Roman"/>
          <w:color w:val="000000"/>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Artificial</w:t>
      </w:r>
      <w:proofErr w:type="spellEnd"/>
      <w:r w:rsidRPr="00C94571">
        <w:rPr>
          <w:rFonts w:ascii="Times New Roman" w:hAnsi="Times New Roman" w:cs="Times New Roman"/>
          <w:kern w:val="0"/>
        </w:rPr>
        <w:t xml:space="preserve"> Intelligent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Smart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Village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Campus</w:t>
      </w:r>
      <w:proofErr w:type="spellEnd"/>
      <w:r w:rsidRPr="00C94571">
        <w:rPr>
          <w:rFonts w:ascii="Times New Roman" w:hAnsi="Times New Roman" w:cs="Times New Roman"/>
          <w:kern w:val="0"/>
        </w:rPr>
        <w:t>, Egypt, 30.11.-1.12.2024</w:t>
      </w:r>
    </w:p>
    <w:p w14:paraId="4C65B36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46.</w:t>
      </w:r>
      <w:r w:rsidRPr="00C94571">
        <w:rPr>
          <w:rFonts w:ascii="Times New Roman" w:hAnsi="Times New Roman" w:cs="Times New Roman"/>
          <w:kern w:val="0"/>
        </w:rPr>
        <w:tab/>
      </w:r>
      <w:r w:rsidRPr="00C94571">
        <w:rPr>
          <w:rFonts w:ascii="Times New Roman" w:hAnsi="Times New Roman" w:cs="Times New Roman"/>
          <w:b/>
          <w:bCs/>
          <w:kern w:val="0"/>
        </w:rPr>
        <w:t>WIMMER, G.</w:t>
      </w:r>
      <w:r w:rsidRPr="00C94571">
        <w:rPr>
          <w:rFonts w:ascii="Times New Roman" w:hAnsi="Times New Roman" w:cs="Times New Roman"/>
          <w:color w:val="000000"/>
          <w:kern w:val="0"/>
        </w:rPr>
        <w:t>—</w:t>
      </w:r>
      <w:r w:rsidRPr="00C94571">
        <w:rPr>
          <w:rFonts w:ascii="Times New Roman" w:hAnsi="Times New Roman" w:cs="Times New Roman"/>
          <w:kern w:val="0"/>
        </w:rPr>
        <w:t>PALENČ</w:t>
      </w:r>
      <w:r w:rsidRPr="00C94571">
        <w:rPr>
          <w:rFonts w:ascii="Times New Roman" w:hAnsi="Times New Roman" w:cs="Times New Roman"/>
          <w:color w:val="000000"/>
          <w:kern w:val="0"/>
        </w:rPr>
        <w:t>Á</w:t>
      </w:r>
      <w:r w:rsidRPr="00C94571">
        <w:rPr>
          <w:rFonts w:ascii="Times New Roman" w:hAnsi="Times New Roman" w:cs="Times New Roman"/>
          <w:kern w:val="0"/>
        </w:rPr>
        <w:t>R, J.</w:t>
      </w:r>
      <w:r w:rsidRPr="00C94571">
        <w:rPr>
          <w:rFonts w:ascii="Times New Roman" w:hAnsi="Times New Roman" w:cs="Times New Roman"/>
          <w:color w:val="000000"/>
          <w:kern w:val="0"/>
        </w:rPr>
        <w:t>—</w:t>
      </w:r>
      <w:r w:rsidRPr="00C94571">
        <w:rPr>
          <w:rFonts w:ascii="Times New Roman" w:hAnsi="Times New Roman" w:cs="Times New Roman"/>
          <w:kern w:val="0"/>
        </w:rPr>
        <w:t>DOVICA, M.</w:t>
      </w:r>
      <w:r w:rsidRPr="00C94571">
        <w:rPr>
          <w:rFonts w:ascii="Times New Roman" w:hAnsi="Times New Roman" w:cs="Times New Roman"/>
          <w:color w:val="000000"/>
          <w:kern w:val="0"/>
        </w:rPr>
        <w:t>—</w:t>
      </w:r>
      <w:r w:rsidRPr="00C94571">
        <w:rPr>
          <w:rFonts w:ascii="Times New Roman" w:hAnsi="Times New Roman" w:cs="Times New Roman"/>
          <w:kern w:val="0"/>
        </w:rPr>
        <w:t>PALENČ</w:t>
      </w:r>
      <w:r w:rsidRPr="00C94571">
        <w:rPr>
          <w:rFonts w:ascii="Times New Roman" w:hAnsi="Times New Roman" w:cs="Times New Roman"/>
          <w:color w:val="000000"/>
          <w:kern w:val="0"/>
        </w:rPr>
        <w:t>Á</w:t>
      </w:r>
      <w:r w:rsidRPr="00C94571">
        <w:rPr>
          <w:rFonts w:ascii="Times New Roman" w:hAnsi="Times New Roman" w:cs="Times New Roman"/>
          <w:kern w:val="0"/>
        </w:rPr>
        <w:t>R, R.</w:t>
      </w:r>
      <w:r w:rsidRPr="00C94571">
        <w:rPr>
          <w:rFonts w:ascii="Times New Roman" w:hAnsi="Times New Roman" w:cs="Times New Roman"/>
          <w:color w:val="000000"/>
          <w:kern w:val="0"/>
        </w:rPr>
        <w:t>—</w:t>
      </w:r>
      <w:r w:rsidRPr="00C94571">
        <w:rPr>
          <w:rFonts w:ascii="Times New Roman" w:hAnsi="Times New Roman" w:cs="Times New Roman"/>
          <w:kern w:val="0"/>
        </w:rPr>
        <w:t>T</w:t>
      </w:r>
      <w:r w:rsidRPr="00C94571">
        <w:rPr>
          <w:rFonts w:ascii="Times New Roman" w:hAnsi="Times New Roman" w:cs="Times New Roman"/>
          <w:color w:val="000000"/>
          <w:kern w:val="0"/>
        </w:rPr>
        <w:t>Ó</w:t>
      </w:r>
      <w:r w:rsidRPr="00C94571">
        <w:rPr>
          <w:rFonts w:ascii="Times New Roman" w:hAnsi="Times New Roman" w:cs="Times New Roman"/>
          <w:kern w:val="0"/>
        </w:rPr>
        <w:t>TH, T.</w:t>
      </w:r>
      <w:r w:rsidRPr="00C94571">
        <w:rPr>
          <w:rFonts w:ascii="Times New Roman" w:hAnsi="Times New Roman" w:cs="Times New Roman"/>
          <w:color w:val="000000"/>
          <w:kern w:val="0"/>
        </w:rPr>
        <w:t>—</w:t>
      </w:r>
      <w:r w:rsidRPr="00C94571">
        <w:rPr>
          <w:rFonts w:ascii="Times New Roman" w:hAnsi="Times New Roman" w:cs="Times New Roman"/>
          <w:kern w:val="0"/>
        </w:rPr>
        <w:t>WITKOVSK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w:t>
      </w:r>
      <w:proofErr w:type="spellStart"/>
      <w:r w:rsidRPr="00C94571">
        <w:rPr>
          <w:rFonts w:ascii="Times New Roman" w:hAnsi="Times New Roman" w:cs="Times New Roman"/>
          <w:i/>
          <w:iCs/>
          <w:kern w:val="0"/>
        </w:rPr>
        <w:t>Determination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Uncertainty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Length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Measurement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a </w:t>
      </w:r>
      <w:proofErr w:type="spellStart"/>
      <w:r w:rsidRPr="00C94571">
        <w:rPr>
          <w:rFonts w:ascii="Times New Roman" w:hAnsi="Times New Roman" w:cs="Times New Roman"/>
          <w:i/>
          <w:iCs/>
          <w:kern w:val="0"/>
        </w:rPr>
        <w:t>Three-Coordinate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Measuring</w:t>
      </w:r>
      <w:proofErr w:type="spellEnd"/>
      <w:r w:rsidRPr="00C94571">
        <w:rPr>
          <w:rFonts w:ascii="Times New Roman" w:hAnsi="Times New Roman" w:cs="Times New Roman"/>
          <w:i/>
          <w:iCs/>
          <w:kern w:val="0"/>
        </w:rPr>
        <w:t xml:space="preserve"> Device</w:t>
      </w:r>
      <w:r w:rsidRPr="00C94571">
        <w:rPr>
          <w:rFonts w:ascii="Times New Roman" w:hAnsi="Times New Roman" w:cs="Times New Roman"/>
          <w:kern w:val="0"/>
        </w:rPr>
        <w:t xml:space="preserv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color w:val="000000"/>
          <w:kern w:val="0"/>
        </w:rPr>
        <w:t>”</w:t>
      </w:r>
      <w:r w:rsidRPr="00C94571">
        <w:rPr>
          <w:rFonts w:ascii="Times New Roman" w:hAnsi="Times New Roman" w:cs="Times New Roman"/>
          <w:kern w:val="0"/>
        </w:rPr>
        <w:t xml:space="preserve"> ,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26. 8.</w:t>
      </w:r>
      <w:r w:rsidRPr="00C94571">
        <w:rPr>
          <w:rFonts w:ascii="Times New Roman" w:hAnsi="Times New Roman" w:cs="Times New Roman"/>
          <w:color w:val="000000"/>
          <w:kern w:val="0"/>
        </w:rPr>
        <w:t>–</w:t>
      </w:r>
      <w:r w:rsidRPr="00C94571">
        <w:rPr>
          <w:rFonts w:ascii="Times New Roman" w:hAnsi="Times New Roman" w:cs="Times New Roman"/>
          <w:kern w:val="0"/>
        </w:rPr>
        <w:t>29. 8. 2024</w:t>
      </w:r>
    </w:p>
    <w:p w14:paraId="74A08FC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47.</w:t>
      </w:r>
      <w:r w:rsidRPr="00C94571">
        <w:rPr>
          <w:rFonts w:ascii="Times New Roman" w:hAnsi="Times New Roman" w:cs="Times New Roman"/>
          <w:kern w:val="0"/>
        </w:rPr>
        <w:tab/>
      </w:r>
      <w:r w:rsidRPr="00C94571">
        <w:rPr>
          <w:rFonts w:ascii="Times New Roman" w:hAnsi="Times New Roman" w:cs="Times New Roman"/>
          <w:b/>
          <w:bCs/>
          <w:kern w:val="0"/>
        </w:rPr>
        <w:t>WIMMER, G.</w:t>
      </w:r>
      <w:r w:rsidRPr="00C94571">
        <w:rPr>
          <w:rFonts w:ascii="Times New Roman" w:hAnsi="Times New Roman" w:cs="Times New Roman"/>
          <w:color w:val="000000"/>
          <w:kern w:val="0"/>
        </w:rPr>
        <w:t>—</w:t>
      </w:r>
      <w:r w:rsidRPr="00C94571">
        <w:rPr>
          <w:rFonts w:ascii="Times New Roman" w:hAnsi="Times New Roman" w:cs="Times New Roman"/>
          <w:kern w:val="0"/>
        </w:rPr>
        <w:t>WITKOVSK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w:t>
      </w:r>
      <w:proofErr w:type="spellStart"/>
      <w:r w:rsidRPr="00C94571">
        <w:rPr>
          <w:rFonts w:ascii="Times New Roman" w:hAnsi="Times New Roman" w:cs="Times New Roman"/>
          <w:i/>
          <w:iCs/>
          <w:kern w:val="0"/>
        </w:rPr>
        <w:t>Calibration</w:t>
      </w:r>
      <w:proofErr w:type="spellEnd"/>
      <w:r w:rsidRPr="00C94571">
        <w:rPr>
          <w:rFonts w:ascii="Times New Roman" w:hAnsi="Times New Roman" w:cs="Times New Roman"/>
          <w:i/>
          <w:iCs/>
          <w:kern w:val="0"/>
        </w:rPr>
        <w:t xml:space="preserve"> model as a </w:t>
      </w:r>
      <w:proofErr w:type="spellStart"/>
      <w:r w:rsidRPr="00C94571">
        <w:rPr>
          <w:rFonts w:ascii="Times New Roman" w:hAnsi="Times New Roman" w:cs="Times New Roman"/>
          <w:i/>
          <w:iCs/>
          <w:kern w:val="0"/>
        </w:rPr>
        <w:t>straight-line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errors</w:t>
      </w:r>
      <w:proofErr w:type="spellEnd"/>
      <w:r w:rsidRPr="00C94571">
        <w:rPr>
          <w:rFonts w:ascii="Times New Roman" w:hAnsi="Times New Roman" w:cs="Times New Roman"/>
          <w:i/>
          <w:iCs/>
          <w:kern w:val="0"/>
        </w:rPr>
        <w:t>-in-</w:t>
      </w:r>
      <w:proofErr w:type="spellStart"/>
      <w:r w:rsidRPr="00C94571">
        <w:rPr>
          <w:rFonts w:ascii="Times New Roman" w:hAnsi="Times New Roman" w:cs="Times New Roman"/>
          <w:i/>
          <w:iCs/>
          <w:kern w:val="0"/>
        </w:rPr>
        <w:t>variables</w:t>
      </w:r>
      <w:proofErr w:type="spellEnd"/>
      <w:r w:rsidRPr="00C94571">
        <w:rPr>
          <w:rFonts w:ascii="Times New Roman" w:hAnsi="Times New Roman" w:cs="Times New Roman"/>
          <w:i/>
          <w:iCs/>
          <w:kern w:val="0"/>
        </w:rPr>
        <w:t xml:space="preserve"> model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Probastat</w:t>
      </w:r>
      <w:proofErr w:type="spellEnd"/>
      <w:r w:rsidRPr="00C94571">
        <w:rPr>
          <w:rFonts w:ascii="Times New Roman" w:hAnsi="Times New Roman" w:cs="Times New Roman"/>
          <w:kern w:val="0"/>
        </w:rPr>
        <w:t xml:space="preserve"> 2024, Smolenice, 20. 5.</w:t>
      </w:r>
      <w:r w:rsidRPr="00C94571">
        <w:rPr>
          <w:rFonts w:ascii="Times New Roman" w:hAnsi="Times New Roman" w:cs="Times New Roman"/>
          <w:color w:val="000000"/>
          <w:kern w:val="0"/>
        </w:rPr>
        <w:t>–</w:t>
      </w:r>
      <w:r w:rsidRPr="00C94571">
        <w:rPr>
          <w:rFonts w:ascii="Times New Roman" w:hAnsi="Times New Roman" w:cs="Times New Roman"/>
          <w:kern w:val="0"/>
        </w:rPr>
        <w:t>24. 5. 2024</w:t>
      </w:r>
    </w:p>
    <w:p w14:paraId="4EB957F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48.</w:t>
      </w:r>
      <w:r w:rsidRPr="00C94571">
        <w:rPr>
          <w:rFonts w:ascii="Times New Roman" w:hAnsi="Times New Roman" w:cs="Times New Roman"/>
          <w:kern w:val="0"/>
        </w:rPr>
        <w:tab/>
        <w:t>WITKOVSK</w:t>
      </w:r>
      <w:r w:rsidRPr="00C94571">
        <w:rPr>
          <w:rFonts w:ascii="Times New Roman" w:hAnsi="Times New Roman" w:cs="Times New Roman"/>
          <w:color w:val="000000"/>
          <w:kern w:val="0"/>
        </w:rPr>
        <w:t>Ý</w:t>
      </w:r>
      <w:r w:rsidRPr="00C94571">
        <w:rPr>
          <w:rFonts w:ascii="Times New Roman" w:hAnsi="Times New Roman" w:cs="Times New Roman"/>
          <w:kern w:val="0"/>
        </w:rPr>
        <w:t>, V.</w:t>
      </w:r>
      <w:r w:rsidRPr="00C94571">
        <w:rPr>
          <w:rFonts w:ascii="Times New Roman" w:hAnsi="Times New Roman" w:cs="Times New Roman"/>
          <w:color w:val="000000"/>
          <w:kern w:val="0"/>
        </w:rPr>
        <w:t>—</w:t>
      </w:r>
      <w:r w:rsidRPr="00C94571">
        <w:rPr>
          <w:rFonts w:ascii="Times New Roman" w:hAnsi="Times New Roman" w:cs="Times New Roman"/>
          <w:b/>
          <w:bCs/>
          <w:kern w:val="0"/>
        </w:rPr>
        <w:t>WIMMER, G.</w:t>
      </w:r>
      <w:r w:rsidRPr="00C94571">
        <w:rPr>
          <w:rFonts w:ascii="Times New Roman" w:hAnsi="Times New Roman" w:cs="Times New Roman"/>
          <w:color w:val="000000"/>
          <w:kern w:val="0"/>
        </w:rPr>
        <w:t>—</w:t>
      </w:r>
      <w:r w:rsidRPr="00C94571">
        <w:rPr>
          <w:rFonts w:ascii="Times New Roman" w:hAnsi="Times New Roman" w:cs="Times New Roman"/>
          <w:kern w:val="0"/>
        </w:rPr>
        <w:t>CHARV</w:t>
      </w:r>
      <w:r w:rsidRPr="00C94571">
        <w:rPr>
          <w:rFonts w:ascii="Times New Roman" w:hAnsi="Times New Roman" w:cs="Times New Roman"/>
          <w:color w:val="000000"/>
          <w:kern w:val="0"/>
        </w:rPr>
        <w:t>Á</w:t>
      </w:r>
      <w:r w:rsidRPr="00C94571">
        <w:rPr>
          <w:rFonts w:ascii="Times New Roman" w:hAnsi="Times New Roman" w:cs="Times New Roman"/>
          <w:kern w:val="0"/>
        </w:rPr>
        <w:t>TOV</w:t>
      </w:r>
      <w:r w:rsidRPr="00C94571">
        <w:rPr>
          <w:rFonts w:ascii="Times New Roman" w:hAnsi="Times New Roman" w:cs="Times New Roman"/>
          <w:color w:val="000000"/>
          <w:kern w:val="0"/>
        </w:rPr>
        <w:t>Á</w:t>
      </w:r>
      <w:r w:rsidRPr="00C94571">
        <w:rPr>
          <w:rFonts w:ascii="Times New Roman" w:hAnsi="Times New Roman" w:cs="Times New Roman"/>
          <w:kern w:val="0"/>
        </w:rPr>
        <w:t>-CAMPBELL, A.</w:t>
      </w:r>
      <w:r w:rsidRPr="00C94571">
        <w:rPr>
          <w:rFonts w:ascii="Times New Roman" w:hAnsi="Times New Roman" w:cs="Times New Roman"/>
          <w:color w:val="000000"/>
          <w:kern w:val="0"/>
        </w:rPr>
        <w:t>—</w:t>
      </w:r>
      <w:r w:rsidRPr="00C94571">
        <w:rPr>
          <w:rFonts w:ascii="Times New Roman" w:hAnsi="Times New Roman" w:cs="Times New Roman"/>
          <w:kern w:val="0"/>
        </w:rPr>
        <w:t>KLAPETEK, P.</w:t>
      </w:r>
      <w:r w:rsidRPr="00C94571">
        <w:rPr>
          <w:rFonts w:ascii="Times New Roman" w:hAnsi="Times New Roman" w:cs="Times New Roman"/>
          <w:color w:val="000000"/>
          <w:kern w:val="0"/>
        </w:rPr>
        <w:t>—Š</w:t>
      </w:r>
      <w:r w:rsidRPr="00C94571">
        <w:rPr>
          <w:rFonts w:ascii="Times New Roman" w:hAnsi="Times New Roman" w:cs="Times New Roman"/>
          <w:kern w:val="0"/>
        </w:rPr>
        <w:t xml:space="preserve">LESINGER, R.: </w:t>
      </w:r>
      <w:r w:rsidRPr="00C94571">
        <w:rPr>
          <w:rFonts w:ascii="Times New Roman" w:hAnsi="Times New Roman" w:cs="Times New Roman"/>
          <w:i/>
          <w:iCs/>
          <w:kern w:val="0"/>
        </w:rPr>
        <w:t xml:space="preserve">Estimation of </w:t>
      </w:r>
      <w:proofErr w:type="spellStart"/>
      <w:r w:rsidRPr="00C94571">
        <w:rPr>
          <w:rFonts w:ascii="Times New Roman" w:hAnsi="Times New Roman" w:cs="Times New Roman"/>
          <w:i/>
          <w:iCs/>
          <w:kern w:val="0"/>
        </w:rPr>
        <w:t>Function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Parameters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through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Iterated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Linearization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Nonlinear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Errors</w:t>
      </w:r>
      <w:proofErr w:type="spellEnd"/>
      <w:r w:rsidRPr="00C94571">
        <w:rPr>
          <w:rFonts w:ascii="Times New Roman" w:hAnsi="Times New Roman" w:cs="Times New Roman"/>
          <w:i/>
          <w:iCs/>
          <w:kern w:val="0"/>
        </w:rPr>
        <w:t>-in-</w:t>
      </w:r>
      <w:proofErr w:type="spellStart"/>
      <w:r w:rsidRPr="00C94571">
        <w:rPr>
          <w:rFonts w:ascii="Times New Roman" w:hAnsi="Times New Roman" w:cs="Times New Roman"/>
          <w:i/>
          <w:iCs/>
          <w:kern w:val="0"/>
        </w:rPr>
        <w:t>Variable</w:t>
      </w:r>
      <w:proofErr w:type="spellEnd"/>
      <w:r w:rsidRPr="00C94571">
        <w:rPr>
          <w:rFonts w:ascii="Times New Roman" w:hAnsi="Times New Roman" w:cs="Times New Roman"/>
          <w:i/>
          <w:iCs/>
          <w:kern w:val="0"/>
        </w:rPr>
        <w:t xml:space="preserve"> Regression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Correlated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Variables</w:t>
      </w:r>
      <w:proofErr w:type="spellEnd"/>
      <w:r w:rsidRPr="00C94571">
        <w:rPr>
          <w:rFonts w:ascii="Times New Roman" w:hAnsi="Times New Roman" w:cs="Times New Roman"/>
          <w:kern w:val="0"/>
        </w:rPr>
        <w:t xml:space="preserv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color w:val="000000"/>
          <w:kern w:val="0"/>
        </w:rPr>
        <w:t>”</w:t>
      </w:r>
      <w:r w:rsidRPr="00C94571">
        <w:rPr>
          <w:rFonts w:ascii="Times New Roman" w:hAnsi="Times New Roman" w:cs="Times New Roman"/>
          <w:kern w:val="0"/>
        </w:rPr>
        <w:t xml:space="preserve">,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26. 8.</w:t>
      </w:r>
      <w:r w:rsidRPr="00C94571">
        <w:rPr>
          <w:rFonts w:ascii="Times New Roman" w:hAnsi="Times New Roman" w:cs="Times New Roman"/>
          <w:color w:val="000000"/>
          <w:kern w:val="0"/>
        </w:rPr>
        <w:t>–</w:t>
      </w:r>
      <w:r w:rsidRPr="00C94571">
        <w:rPr>
          <w:rFonts w:ascii="Times New Roman" w:hAnsi="Times New Roman" w:cs="Times New Roman"/>
          <w:kern w:val="0"/>
        </w:rPr>
        <w:t>29. 8. 2024</w:t>
      </w:r>
    </w:p>
    <w:p w14:paraId="37710E2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737C89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FCCEF0A" w14:textId="77777777" w:rsidR="00A246DB" w:rsidRPr="00C94571" w:rsidRDefault="00A246DB">
      <w:pPr>
        <w:rPr>
          <w:rFonts w:ascii="Times New Roman" w:hAnsi="Times New Roman" w:cs="Times New Roman"/>
          <w:b/>
          <w:bCs/>
          <w:kern w:val="0"/>
        </w:rPr>
      </w:pPr>
      <w:r w:rsidRPr="00C94571">
        <w:rPr>
          <w:rFonts w:ascii="Times New Roman" w:hAnsi="Times New Roman" w:cs="Times New Roman"/>
          <w:b/>
          <w:bCs/>
          <w:kern w:val="0"/>
        </w:rPr>
        <w:br w:type="page"/>
      </w:r>
    </w:p>
    <w:p w14:paraId="02169F46" w14:textId="6A948C08"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2.6.5.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na dom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podujatiach</w:t>
      </w:r>
    </w:p>
    <w:p w14:paraId="38E8FB2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CF8B06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AGU, F. I.</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Exploring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truncated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distributions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from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Schroter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family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ditributions</w:t>
      </w:r>
      <w:proofErr w:type="spellEnd"/>
      <w:r w:rsidRPr="00C94571">
        <w:rPr>
          <w:rFonts w:ascii="Times New Roman" w:hAnsi="Times New Roman" w:cs="Times New Roman"/>
          <w:kern w:val="0"/>
        </w:rPr>
        <w:t xml:space="preserve"> , ROBUST 2024, 23. letn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kola JČ(S)MF, Bardejov, 8. 9.</w:t>
      </w:r>
      <w:r w:rsidRPr="00C94571">
        <w:rPr>
          <w:rFonts w:ascii="Times New Roman" w:hAnsi="Times New Roman" w:cs="Times New Roman"/>
          <w:color w:val="000000"/>
          <w:kern w:val="0"/>
        </w:rPr>
        <w:t>–</w:t>
      </w:r>
      <w:r w:rsidRPr="00C94571">
        <w:rPr>
          <w:rFonts w:ascii="Times New Roman" w:hAnsi="Times New Roman" w:cs="Times New Roman"/>
          <w:kern w:val="0"/>
        </w:rPr>
        <w:t>13. 9. 2024</w:t>
      </w:r>
    </w:p>
    <w:p w14:paraId="4B948C6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r>
      <w:r w:rsidRPr="00C94571">
        <w:rPr>
          <w:rFonts w:ascii="Times New Roman" w:hAnsi="Times New Roman" w:cs="Times New Roman"/>
          <w:b/>
          <w:bCs/>
          <w:kern w:val="0"/>
        </w:rPr>
        <w:t>ČUNDERL</w:t>
      </w:r>
      <w:r w:rsidRPr="00C94571">
        <w:rPr>
          <w:rFonts w:ascii="Times New Roman" w:hAnsi="Times New Roman" w:cs="Times New Roman"/>
          <w:b/>
          <w:bCs/>
          <w:color w:val="000000"/>
          <w:kern w:val="0"/>
        </w:rPr>
        <w:t>Í</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K.</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Introduction</w:t>
      </w:r>
      <w:proofErr w:type="spellEnd"/>
      <w:r w:rsidRPr="00C94571">
        <w:rPr>
          <w:rFonts w:ascii="Times New Roman" w:hAnsi="Times New Roman" w:cs="Times New Roman"/>
          <w:i/>
          <w:iCs/>
          <w:kern w:val="0"/>
        </w:rPr>
        <w:t xml:space="preserve"> to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intuitionistic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sets</w:t>
      </w:r>
      <w:proofErr w:type="spellEnd"/>
      <w:r w:rsidRPr="00C94571">
        <w:rPr>
          <w:rFonts w:ascii="Times New Roman" w:hAnsi="Times New Roman" w:cs="Times New Roman"/>
          <w:kern w:val="0"/>
        </w:rPr>
        <w:t xml:space="preserve"> (online),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1CDC1B1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r>
      <w:r w:rsidRPr="00C94571">
        <w:rPr>
          <w:rFonts w:ascii="Times New Roman" w:hAnsi="Times New Roman" w:cs="Times New Roman"/>
          <w:b/>
          <w:bCs/>
          <w:kern w:val="0"/>
        </w:rPr>
        <w:t>DVUREČENSKIJ, A.</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From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history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Institute</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43085E5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r>
      <w:r w:rsidRPr="00C94571">
        <w:rPr>
          <w:rFonts w:ascii="Times New Roman" w:hAnsi="Times New Roman" w:cs="Times New Roman"/>
          <w:b/>
          <w:bCs/>
          <w:kern w:val="0"/>
        </w:rPr>
        <w:t>ELIA</w:t>
      </w:r>
      <w:r w:rsidRPr="00C94571">
        <w:rPr>
          <w:rFonts w:ascii="Times New Roman" w:hAnsi="Times New Roman" w:cs="Times New Roman"/>
          <w:b/>
          <w:bCs/>
          <w:color w:val="000000"/>
          <w:kern w:val="0"/>
        </w:rPr>
        <w:t>Š</w:t>
      </w:r>
      <w:r w:rsidRPr="00C94571">
        <w:rPr>
          <w:rFonts w:ascii="Times New Roman" w:hAnsi="Times New Roman" w:cs="Times New Roman"/>
          <w:b/>
          <w:bCs/>
          <w:kern w:val="0"/>
        </w:rPr>
        <w:t>, P.</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Constructing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free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orthomodular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poset</w:t>
      </w:r>
      <w:proofErr w:type="spellEnd"/>
      <w:r w:rsidRPr="00C94571">
        <w:rPr>
          <w:rFonts w:ascii="Times New Roman" w:hAnsi="Times New Roman" w:cs="Times New Roman"/>
          <w:i/>
          <w:iCs/>
          <w:kern w:val="0"/>
        </w:rPr>
        <w:t xml:space="preserve"> over </w:t>
      </w:r>
      <w:proofErr w:type="spellStart"/>
      <w:r w:rsidRPr="00C94571">
        <w:rPr>
          <w:rFonts w:ascii="Times New Roman" w:hAnsi="Times New Roman" w:cs="Times New Roman"/>
          <w:i/>
          <w:iCs/>
          <w:kern w:val="0"/>
        </w:rPr>
        <w:t>an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orthoposet</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3317AAF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5.</w:t>
      </w:r>
      <w:r w:rsidRPr="00C94571">
        <w:rPr>
          <w:rFonts w:ascii="Times New Roman" w:hAnsi="Times New Roman" w:cs="Times New Roman"/>
          <w:kern w:val="0"/>
        </w:rPr>
        <w:tab/>
      </w:r>
      <w:r w:rsidRPr="00C94571">
        <w:rPr>
          <w:rFonts w:ascii="Times New Roman" w:hAnsi="Times New Roman" w:cs="Times New Roman"/>
          <w:b/>
          <w:bCs/>
          <w:kern w:val="0"/>
        </w:rPr>
        <w:t>ELIA</w:t>
      </w:r>
      <w:r w:rsidRPr="00C94571">
        <w:rPr>
          <w:rFonts w:ascii="Times New Roman" w:hAnsi="Times New Roman" w:cs="Times New Roman"/>
          <w:b/>
          <w:bCs/>
          <w:color w:val="000000"/>
          <w:kern w:val="0"/>
        </w:rPr>
        <w:t>Š</w:t>
      </w:r>
      <w:r w:rsidRPr="00C94571">
        <w:rPr>
          <w:rFonts w:ascii="Times New Roman" w:hAnsi="Times New Roman" w:cs="Times New Roman"/>
          <w:b/>
          <w:bCs/>
          <w:kern w:val="0"/>
        </w:rPr>
        <w:t>, P.</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Ideals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related</w:t>
      </w:r>
      <w:proofErr w:type="spellEnd"/>
      <w:r w:rsidRPr="00C94571">
        <w:rPr>
          <w:rFonts w:ascii="Times New Roman" w:hAnsi="Times New Roman" w:cs="Times New Roman"/>
          <w:i/>
          <w:iCs/>
          <w:kern w:val="0"/>
        </w:rPr>
        <w:t xml:space="preserve"> to </w:t>
      </w:r>
      <w:proofErr w:type="spellStart"/>
      <w:r w:rsidRPr="00C94571">
        <w:rPr>
          <w:rFonts w:ascii="Times New Roman" w:hAnsi="Times New Roman" w:cs="Times New Roman"/>
          <w:i/>
          <w:iCs/>
          <w:kern w:val="0"/>
        </w:rPr>
        <w:t>permitted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sets</w:t>
      </w:r>
      <w:proofErr w:type="spellEnd"/>
      <w:r w:rsidRPr="00C94571">
        <w:rPr>
          <w:rFonts w:ascii="Times New Roman" w:hAnsi="Times New Roman" w:cs="Times New Roman"/>
          <w:kern w:val="0"/>
        </w:rPr>
        <w:t xml:space="preserve">, Workshop </w:t>
      </w:r>
      <w:proofErr w:type="spellStart"/>
      <w:r w:rsidRPr="00C94571">
        <w:rPr>
          <w:rFonts w:ascii="Times New Roman" w:hAnsi="Times New Roman" w:cs="Times New Roman"/>
          <w:kern w:val="0"/>
        </w:rPr>
        <w:t>Topological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Stuctures</w:t>
      </w:r>
      <w:proofErr w:type="spellEnd"/>
      <w:r w:rsidRPr="00C94571">
        <w:rPr>
          <w:rFonts w:ascii="Times New Roman" w:hAnsi="Times New Roman" w:cs="Times New Roman"/>
          <w:kern w:val="0"/>
        </w:rPr>
        <w:t>, Bratislava, 3. 6.</w:t>
      </w:r>
      <w:r w:rsidRPr="00C94571">
        <w:rPr>
          <w:rFonts w:ascii="Times New Roman" w:hAnsi="Times New Roman" w:cs="Times New Roman"/>
          <w:color w:val="000000"/>
          <w:kern w:val="0"/>
        </w:rPr>
        <w:t>–</w:t>
      </w:r>
      <w:r w:rsidRPr="00C94571">
        <w:rPr>
          <w:rFonts w:ascii="Times New Roman" w:hAnsi="Times New Roman" w:cs="Times New Roman"/>
          <w:kern w:val="0"/>
        </w:rPr>
        <w:t>5. 6. 2024</w:t>
      </w:r>
    </w:p>
    <w:p w14:paraId="2E066F2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6.</w:t>
      </w:r>
      <w:r w:rsidRPr="00C94571">
        <w:rPr>
          <w:rFonts w:ascii="Times New Roman" w:hAnsi="Times New Roman" w:cs="Times New Roman"/>
          <w:kern w:val="0"/>
        </w:rPr>
        <w:tab/>
      </w:r>
      <w:r w:rsidRPr="00C94571">
        <w:rPr>
          <w:rFonts w:ascii="Times New Roman" w:hAnsi="Times New Roman" w:cs="Times New Roman"/>
          <w:b/>
          <w:bCs/>
          <w:kern w:val="0"/>
        </w:rPr>
        <w:t>HALU</w:t>
      </w:r>
      <w:r w:rsidRPr="00C94571">
        <w:rPr>
          <w:rFonts w:ascii="Times New Roman" w:hAnsi="Times New Roman" w:cs="Times New Roman"/>
          <w:b/>
          <w:bCs/>
          <w:color w:val="000000"/>
          <w:kern w:val="0"/>
        </w:rPr>
        <w:t>Š</w:t>
      </w:r>
      <w:r w:rsidRPr="00C94571">
        <w:rPr>
          <w:rFonts w:ascii="Times New Roman" w:hAnsi="Times New Roman" w:cs="Times New Roman"/>
          <w:b/>
          <w:bCs/>
          <w:kern w:val="0"/>
        </w:rPr>
        <w:t>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E.</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Modular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lattice</w:t>
      </w:r>
      <w:proofErr w:type="spellEnd"/>
      <w:r w:rsidRPr="00C94571">
        <w:rPr>
          <w:rFonts w:ascii="Times New Roman" w:hAnsi="Times New Roman" w:cs="Times New Roman"/>
          <w:i/>
          <w:iCs/>
          <w:kern w:val="0"/>
        </w:rPr>
        <w:t xml:space="preserve"> </w:t>
      </w:r>
      <w:r w:rsidRPr="00C94571">
        <w:rPr>
          <w:rFonts w:ascii="Times New Roman" w:hAnsi="Times New Roman" w:cs="Times New Roman"/>
          <w:i/>
          <w:iCs/>
          <w:color w:val="000000"/>
          <w:kern w:val="0"/>
        </w:rPr>
        <w:t>–</w:t>
      </w:r>
      <w:r w:rsidRPr="00C94571">
        <w:rPr>
          <w:rFonts w:ascii="Times New Roman" w:hAnsi="Times New Roman" w:cs="Times New Roman"/>
          <w:i/>
          <w:iCs/>
          <w:kern w:val="0"/>
        </w:rPr>
        <w:t xml:space="preserve"> a </w:t>
      </w:r>
      <w:proofErr w:type="spellStart"/>
      <w:r w:rsidRPr="00C94571">
        <w:rPr>
          <w:rFonts w:ascii="Times New Roman" w:hAnsi="Times New Roman" w:cs="Times New Roman"/>
          <w:i/>
          <w:iCs/>
          <w:kern w:val="0"/>
        </w:rPr>
        <w:t>short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memory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centenary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birth</w:t>
      </w:r>
      <w:proofErr w:type="spellEnd"/>
      <w:r w:rsidRPr="00C94571">
        <w:rPr>
          <w:rFonts w:ascii="Times New Roman" w:hAnsi="Times New Roman" w:cs="Times New Roman"/>
          <w:i/>
          <w:iCs/>
          <w:kern w:val="0"/>
        </w:rPr>
        <w:t xml:space="preserve"> of J</w:t>
      </w:r>
      <w:r w:rsidRPr="00C94571">
        <w:rPr>
          <w:rFonts w:ascii="Times New Roman" w:hAnsi="Times New Roman" w:cs="Times New Roman"/>
          <w:i/>
          <w:iCs/>
          <w:color w:val="000000"/>
          <w:kern w:val="0"/>
        </w:rPr>
        <w:t>á</w:t>
      </w:r>
      <w:r w:rsidRPr="00C94571">
        <w:rPr>
          <w:rFonts w:ascii="Times New Roman" w:hAnsi="Times New Roman" w:cs="Times New Roman"/>
          <w:i/>
          <w:iCs/>
          <w:kern w:val="0"/>
        </w:rPr>
        <w:t xml:space="preserve">n </w:t>
      </w:r>
      <w:proofErr w:type="spellStart"/>
      <w:r w:rsidRPr="00C94571">
        <w:rPr>
          <w:rFonts w:ascii="Times New Roman" w:hAnsi="Times New Roman" w:cs="Times New Roman"/>
          <w:i/>
          <w:iCs/>
          <w:kern w:val="0"/>
        </w:rPr>
        <w:t>Jakub</w:t>
      </w:r>
      <w:r w:rsidRPr="00C94571">
        <w:rPr>
          <w:rFonts w:ascii="Times New Roman" w:hAnsi="Times New Roman" w:cs="Times New Roman"/>
          <w:i/>
          <w:iCs/>
          <w:color w:val="000000"/>
          <w:kern w:val="0"/>
        </w:rPr>
        <w:t>í</w:t>
      </w:r>
      <w:r w:rsidRPr="00C94571">
        <w:rPr>
          <w:rFonts w:ascii="Times New Roman" w:hAnsi="Times New Roman" w:cs="Times New Roman"/>
          <w:i/>
          <w:iCs/>
          <w:kern w:val="0"/>
        </w:rPr>
        <w:t>k</w:t>
      </w:r>
      <w:proofErr w:type="spellEnd"/>
      <w:r w:rsidRPr="00C94571">
        <w:rPr>
          <w:rFonts w:ascii="Times New Roman" w:hAnsi="Times New Roman" w:cs="Times New Roman"/>
          <w:kern w:val="0"/>
        </w:rPr>
        <w:t>, 22. Konferencia ko</w:t>
      </w:r>
      <w:r w:rsidRPr="00C94571">
        <w:rPr>
          <w:rFonts w:ascii="Times New Roman" w:hAnsi="Times New Roman" w:cs="Times New Roman"/>
          <w:color w:val="000000"/>
          <w:kern w:val="0"/>
        </w:rPr>
        <w:t>š</w:t>
      </w:r>
      <w:r w:rsidRPr="00C94571">
        <w:rPr>
          <w:rFonts w:ascii="Times New Roman" w:hAnsi="Times New Roman" w:cs="Times New Roman"/>
          <w:kern w:val="0"/>
        </w:rPr>
        <w:t>ick</w:t>
      </w:r>
      <w:r w:rsidRPr="00C94571">
        <w:rPr>
          <w:rFonts w:ascii="Times New Roman" w:hAnsi="Times New Roman" w:cs="Times New Roman"/>
          <w:color w:val="000000"/>
          <w:kern w:val="0"/>
        </w:rPr>
        <w:t>ý</w:t>
      </w:r>
      <w:r w:rsidRPr="00C94571">
        <w:rPr>
          <w:rFonts w:ascii="Times New Roman" w:hAnsi="Times New Roman" w:cs="Times New Roman"/>
          <w:kern w:val="0"/>
        </w:rPr>
        <w:t>m matematikov, Herľany, 25. 4.</w:t>
      </w:r>
      <w:r w:rsidRPr="00C94571">
        <w:rPr>
          <w:rFonts w:ascii="Times New Roman" w:hAnsi="Times New Roman" w:cs="Times New Roman"/>
          <w:color w:val="000000"/>
          <w:kern w:val="0"/>
        </w:rPr>
        <w:t>–</w:t>
      </w:r>
      <w:r w:rsidRPr="00C94571">
        <w:rPr>
          <w:rFonts w:ascii="Times New Roman" w:hAnsi="Times New Roman" w:cs="Times New Roman"/>
          <w:kern w:val="0"/>
        </w:rPr>
        <w:t>27. 4. 2024</w:t>
      </w:r>
    </w:p>
    <w:p w14:paraId="47E38941"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7.</w:t>
      </w:r>
      <w:r w:rsidRPr="00C94571">
        <w:rPr>
          <w:rFonts w:ascii="Times New Roman" w:hAnsi="Times New Roman" w:cs="Times New Roman"/>
          <w:kern w:val="0"/>
        </w:rPr>
        <w:tab/>
      </w:r>
      <w:r w:rsidRPr="00C94571">
        <w:rPr>
          <w:rFonts w:ascii="Times New Roman" w:hAnsi="Times New Roman" w:cs="Times New Roman"/>
          <w:b/>
          <w:bCs/>
          <w:kern w:val="0"/>
        </w:rPr>
        <w:t>HOSPOD</w:t>
      </w:r>
      <w:r w:rsidRPr="00C94571">
        <w:rPr>
          <w:rFonts w:ascii="Times New Roman" w:hAnsi="Times New Roman" w:cs="Times New Roman"/>
          <w:b/>
          <w:bCs/>
          <w:color w:val="000000"/>
          <w:kern w:val="0"/>
        </w:rPr>
        <w:t>Á</w:t>
      </w:r>
      <w:r w:rsidRPr="00C94571">
        <w:rPr>
          <w:rFonts w:ascii="Times New Roman" w:hAnsi="Times New Roman" w:cs="Times New Roman"/>
          <w:b/>
          <w:bCs/>
          <w:kern w:val="0"/>
        </w:rPr>
        <w:t>R, M.</w:t>
      </w:r>
      <w:r w:rsidRPr="00C94571">
        <w:rPr>
          <w:rFonts w:ascii="Times New Roman" w:hAnsi="Times New Roman" w:cs="Times New Roman"/>
          <w:kern w:val="0"/>
        </w:rPr>
        <w:t xml:space="preserve">: </w:t>
      </w:r>
      <w:r w:rsidRPr="00C94571">
        <w:rPr>
          <w:rFonts w:ascii="Times New Roman" w:hAnsi="Times New Roman" w:cs="Times New Roman"/>
          <w:i/>
          <w:iCs/>
          <w:kern w:val="0"/>
        </w:rPr>
        <w:t>Zložitosť oper</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w:t>
      </w:r>
      <w:r w:rsidRPr="00C94571">
        <w:rPr>
          <w:rFonts w:ascii="Times New Roman" w:hAnsi="Times New Roman" w:cs="Times New Roman"/>
          <w:i/>
          <w:iCs/>
          <w:color w:val="000000"/>
          <w:kern w:val="0"/>
        </w:rPr>
        <w:t>í</w:t>
      </w:r>
      <w:r w:rsidRPr="00C94571">
        <w:rPr>
          <w:rFonts w:ascii="Times New Roman" w:hAnsi="Times New Roman" w:cs="Times New Roman"/>
          <w:i/>
          <w:iCs/>
          <w:kern w:val="0"/>
        </w:rPr>
        <w:t xml:space="preserve"> v podtriedach regul</w:t>
      </w:r>
      <w:r w:rsidRPr="00C94571">
        <w:rPr>
          <w:rFonts w:ascii="Times New Roman" w:hAnsi="Times New Roman" w:cs="Times New Roman"/>
          <w:i/>
          <w:iCs/>
          <w:color w:val="000000"/>
          <w:kern w:val="0"/>
        </w:rPr>
        <w:t>á</w:t>
      </w:r>
      <w:r w:rsidRPr="00C94571">
        <w:rPr>
          <w:rFonts w:ascii="Times New Roman" w:hAnsi="Times New Roman" w:cs="Times New Roman"/>
          <w:i/>
          <w:iCs/>
          <w:kern w:val="0"/>
        </w:rPr>
        <w:t>rnych jazykov</w:t>
      </w:r>
      <w:r w:rsidRPr="00C94571">
        <w:rPr>
          <w:rFonts w:ascii="Times New Roman" w:hAnsi="Times New Roman" w:cs="Times New Roman"/>
          <w:kern w:val="0"/>
        </w:rPr>
        <w:t>, S</w:t>
      </w:r>
      <w:r w:rsidRPr="00C94571">
        <w:rPr>
          <w:rFonts w:ascii="Times New Roman" w:hAnsi="Times New Roman" w:cs="Times New Roman"/>
          <w:color w:val="000000"/>
          <w:kern w:val="0"/>
        </w:rPr>
        <w:t>ú</w:t>
      </w:r>
      <w:r w:rsidRPr="00C94571">
        <w:rPr>
          <w:rFonts w:ascii="Times New Roman" w:hAnsi="Times New Roman" w:cs="Times New Roman"/>
          <w:kern w:val="0"/>
        </w:rPr>
        <w:t>ťaž mlad</w:t>
      </w:r>
      <w:r w:rsidRPr="00C94571">
        <w:rPr>
          <w:rFonts w:ascii="Times New Roman" w:hAnsi="Times New Roman" w:cs="Times New Roman"/>
          <w:color w:val="000000"/>
          <w:kern w:val="0"/>
        </w:rPr>
        <w:t>ý</w:t>
      </w:r>
      <w:r w:rsidRPr="00C94571">
        <w:rPr>
          <w:rFonts w:ascii="Times New Roman" w:hAnsi="Times New Roman" w:cs="Times New Roman"/>
          <w:kern w:val="0"/>
        </w:rPr>
        <w:t>ch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 do 35 rokov, Zasadačka SAV, Bratislava, 30. 4. 2024 (obsaden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3. miesto)</w:t>
      </w:r>
    </w:p>
    <w:p w14:paraId="7F156B2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8.</w:t>
      </w:r>
      <w:r w:rsidRPr="00C94571">
        <w:rPr>
          <w:rFonts w:ascii="Times New Roman" w:hAnsi="Times New Roman" w:cs="Times New Roman"/>
          <w:kern w:val="0"/>
        </w:rPr>
        <w:tab/>
      </w:r>
      <w:r w:rsidRPr="00C94571">
        <w:rPr>
          <w:rFonts w:ascii="Times New Roman" w:hAnsi="Times New Roman" w:cs="Times New Roman"/>
          <w:b/>
          <w:bCs/>
          <w:kern w:val="0"/>
        </w:rPr>
        <w:t>JADLOVSK</w:t>
      </w:r>
      <w:r w:rsidRPr="00C94571">
        <w:rPr>
          <w:rFonts w:ascii="Times New Roman" w:hAnsi="Times New Roman" w:cs="Times New Roman"/>
          <w:b/>
          <w:bCs/>
          <w:color w:val="000000"/>
          <w:kern w:val="0"/>
        </w:rPr>
        <w:t>Á</w:t>
      </w:r>
      <w:r w:rsidRPr="00C94571">
        <w:rPr>
          <w:rFonts w:ascii="Times New Roman" w:hAnsi="Times New Roman" w:cs="Times New Roman"/>
          <w:b/>
          <w:bCs/>
          <w:kern w:val="0"/>
        </w:rPr>
        <w:t>, I.</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Recent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contributions</w:t>
      </w:r>
      <w:proofErr w:type="spellEnd"/>
      <w:r w:rsidRPr="00C94571">
        <w:rPr>
          <w:rFonts w:ascii="Times New Roman" w:hAnsi="Times New Roman" w:cs="Times New Roman"/>
          <w:i/>
          <w:iCs/>
          <w:kern w:val="0"/>
        </w:rPr>
        <w:t xml:space="preserve"> to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differential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difference</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dynamic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equations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73BC067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9.</w:t>
      </w:r>
      <w:r w:rsidRPr="00C94571">
        <w:rPr>
          <w:rFonts w:ascii="Times New Roman" w:hAnsi="Times New Roman" w:cs="Times New Roman"/>
          <w:kern w:val="0"/>
        </w:rPr>
        <w:tab/>
      </w:r>
      <w:r w:rsidRPr="00C94571">
        <w:rPr>
          <w:rFonts w:ascii="Times New Roman" w:hAnsi="Times New Roman" w:cs="Times New Roman"/>
          <w:b/>
          <w:bCs/>
          <w:kern w:val="0"/>
        </w:rPr>
        <w:t>JENČOV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R</w:t>
      </w:r>
      <w:r w:rsidRPr="00C94571">
        <w:rPr>
          <w:rFonts w:ascii="Times New Roman" w:hAnsi="Times New Roman" w:cs="Times New Roman"/>
          <w:i/>
          <w:iCs/>
          <w:color w:val="000000"/>
          <w:kern w:val="0"/>
        </w:rPr>
        <w:t>é</w:t>
      </w:r>
      <w:r w:rsidRPr="00C94571">
        <w:rPr>
          <w:rFonts w:ascii="Times New Roman" w:hAnsi="Times New Roman" w:cs="Times New Roman"/>
          <w:i/>
          <w:iCs/>
          <w:kern w:val="0"/>
        </w:rPr>
        <w:t>nyi</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divergences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quantum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information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theory</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0F50DAA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10.</w:t>
      </w:r>
      <w:r w:rsidRPr="00C94571">
        <w:rPr>
          <w:rFonts w:ascii="Times New Roman" w:hAnsi="Times New Roman" w:cs="Times New Roman"/>
          <w:kern w:val="0"/>
        </w:rPr>
        <w:tab/>
      </w:r>
      <w:r w:rsidRPr="00C94571">
        <w:rPr>
          <w:rFonts w:ascii="Times New Roman" w:hAnsi="Times New Roman" w:cs="Times New Roman"/>
          <w:b/>
          <w:bCs/>
          <w:kern w:val="0"/>
        </w:rPr>
        <w:t>KARAB</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Classification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finite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group</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actions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orientable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surfaces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2BE1D16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11.</w:t>
      </w:r>
      <w:r w:rsidRPr="00C94571">
        <w:rPr>
          <w:rFonts w:ascii="Times New Roman" w:hAnsi="Times New Roman" w:cs="Times New Roman"/>
          <w:kern w:val="0"/>
        </w:rPr>
        <w:tab/>
        <w:t>KO</w:t>
      </w:r>
      <w:r w:rsidRPr="00C94571">
        <w:rPr>
          <w:rFonts w:ascii="Times New Roman" w:hAnsi="Times New Roman" w:cs="Times New Roman"/>
          <w:color w:val="000000"/>
          <w:kern w:val="0"/>
        </w:rPr>
        <w:t>Š</w:t>
      </w:r>
      <w:r w:rsidRPr="00C94571">
        <w:rPr>
          <w:rFonts w:ascii="Times New Roman" w:hAnsi="Times New Roman" w:cs="Times New Roman"/>
          <w:kern w:val="0"/>
        </w:rPr>
        <w:t>Č, I.</w:t>
      </w:r>
      <w:r w:rsidRPr="00C94571">
        <w:rPr>
          <w:rFonts w:ascii="Times New Roman" w:hAnsi="Times New Roman" w:cs="Times New Roman"/>
          <w:color w:val="000000"/>
          <w:kern w:val="0"/>
        </w:rPr>
        <w:t>—</w:t>
      </w:r>
      <w:r w:rsidRPr="00C94571">
        <w:rPr>
          <w:rFonts w:ascii="Times New Roman" w:hAnsi="Times New Roman" w:cs="Times New Roman"/>
          <w:kern w:val="0"/>
        </w:rPr>
        <w:t>STOL</w:t>
      </w:r>
      <w:r w:rsidRPr="00C94571">
        <w:rPr>
          <w:rFonts w:ascii="Times New Roman" w:hAnsi="Times New Roman" w:cs="Times New Roman"/>
          <w:color w:val="000000"/>
          <w:kern w:val="0"/>
        </w:rPr>
        <w:t>Á</w:t>
      </w:r>
      <w:r w:rsidRPr="00C94571">
        <w:rPr>
          <w:rFonts w:ascii="Times New Roman" w:hAnsi="Times New Roman" w:cs="Times New Roman"/>
          <w:kern w:val="0"/>
        </w:rPr>
        <w:t>RIK, P.</w:t>
      </w:r>
      <w:r w:rsidRPr="00C94571">
        <w:rPr>
          <w:rFonts w:ascii="Times New Roman" w:hAnsi="Times New Roman" w:cs="Times New Roman"/>
          <w:color w:val="000000"/>
          <w:kern w:val="0"/>
        </w:rPr>
        <w:t>—</w:t>
      </w:r>
      <w:r w:rsidRPr="00C94571">
        <w:rPr>
          <w:rFonts w:ascii="Times New Roman" w:hAnsi="Times New Roman" w:cs="Times New Roman"/>
          <w:b/>
          <w:bCs/>
          <w:kern w:val="0"/>
        </w:rPr>
        <w:t>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M.</w:t>
      </w:r>
      <w:r w:rsidRPr="00C94571">
        <w:rPr>
          <w:rFonts w:ascii="Times New Roman" w:hAnsi="Times New Roman" w:cs="Times New Roman"/>
          <w:color w:val="000000"/>
          <w:kern w:val="0"/>
        </w:rPr>
        <w:t>—</w:t>
      </w:r>
      <w:r w:rsidRPr="00C94571">
        <w:rPr>
          <w:rFonts w:ascii="Times New Roman" w:hAnsi="Times New Roman" w:cs="Times New Roman"/>
          <w:kern w:val="0"/>
        </w:rPr>
        <w:t>MOKR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J.: </w:t>
      </w:r>
      <w:r w:rsidRPr="00C94571">
        <w:rPr>
          <w:rFonts w:ascii="Times New Roman" w:hAnsi="Times New Roman" w:cs="Times New Roman"/>
          <w:i/>
          <w:iCs/>
          <w:kern w:val="0"/>
        </w:rPr>
        <w:t>Modern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technick</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rie</w:t>
      </w:r>
      <w:r w:rsidRPr="00C94571">
        <w:rPr>
          <w:rFonts w:ascii="Times New Roman" w:hAnsi="Times New Roman" w:cs="Times New Roman"/>
          <w:i/>
          <w:iCs/>
          <w:color w:val="000000"/>
          <w:kern w:val="0"/>
        </w:rPr>
        <w:t>š</w:t>
      </w:r>
      <w:r w:rsidRPr="00C94571">
        <w:rPr>
          <w:rFonts w:ascii="Times New Roman" w:hAnsi="Times New Roman" w:cs="Times New Roman"/>
          <w:i/>
          <w:iCs/>
          <w:kern w:val="0"/>
        </w:rPr>
        <w:t>enia riadenia Schengensk</w:t>
      </w:r>
      <w:r w:rsidRPr="00C94571">
        <w:rPr>
          <w:rFonts w:ascii="Times New Roman" w:hAnsi="Times New Roman" w:cs="Times New Roman"/>
          <w:i/>
          <w:iCs/>
          <w:color w:val="000000"/>
          <w:kern w:val="0"/>
        </w:rPr>
        <w:t>ý</w:t>
      </w:r>
      <w:r w:rsidRPr="00C94571">
        <w:rPr>
          <w:rFonts w:ascii="Times New Roman" w:hAnsi="Times New Roman" w:cs="Times New Roman"/>
          <w:i/>
          <w:iCs/>
          <w:kern w:val="0"/>
        </w:rPr>
        <w:t>ch hran</w:t>
      </w:r>
      <w:r w:rsidRPr="00C94571">
        <w:rPr>
          <w:rFonts w:ascii="Times New Roman" w:hAnsi="Times New Roman" w:cs="Times New Roman"/>
          <w:i/>
          <w:iCs/>
          <w:color w:val="000000"/>
          <w:kern w:val="0"/>
        </w:rPr>
        <w:t>í</w:t>
      </w:r>
      <w:r w:rsidRPr="00C94571">
        <w:rPr>
          <w:rFonts w:ascii="Times New Roman" w:hAnsi="Times New Roman" w:cs="Times New Roman"/>
          <w:i/>
          <w:iCs/>
          <w:kern w:val="0"/>
        </w:rPr>
        <w:t>c</w:t>
      </w:r>
      <w:r w:rsidRPr="00C94571">
        <w:rPr>
          <w:rFonts w:ascii="Times New Roman" w:hAnsi="Times New Roman" w:cs="Times New Roman"/>
          <w:kern w:val="0"/>
        </w:rPr>
        <w:t>, Dvadsať rokov členstva slovenskej republiky v eur</w:t>
      </w:r>
      <w:r w:rsidRPr="00C94571">
        <w:rPr>
          <w:rFonts w:ascii="Times New Roman" w:hAnsi="Times New Roman" w:cs="Times New Roman"/>
          <w:color w:val="000000"/>
          <w:kern w:val="0"/>
        </w:rPr>
        <w:t>ó</w:t>
      </w:r>
      <w:r w:rsidRPr="00C94571">
        <w:rPr>
          <w:rFonts w:ascii="Times New Roman" w:hAnsi="Times New Roman" w:cs="Times New Roman"/>
          <w:kern w:val="0"/>
        </w:rPr>
        <w:t xml:space="preserve">pskej </w:t>
      </w:r>
      <w:r w:rsidRPr="00C94571">
        <w:rPr>
          <w:rFonts w:ascii="Times New Roman" w:hAnsi="Times New Roman" w:cs="Times New Roman"/>
          <w:color w:val="000000"/>
          <w:kern w:val="0"/>
        </w:rPr>
        <w:t>ú</w:t>
      </w:r>
      <w:r w:rsidRPr="00C94571">
        <w:rPr>
          <w:rFonts w:ascii="Times New Roman" w:hAnsi="Times New Roman" w:cs="Times New Roman"/>
          <w:kern w:val="0"/>
        </w:rPr>
        <w:t>nii - pr</w:t>
      </w:r>
      <w:r w:rsidRPr="00C94571">
        <w:rPr>
          <w:rFonts w:ascii="Times New Roman" w:hAnsi="Times New Roman" w:cs="Times New Roman"/>
          <w:color w:val="000000"/>
          <w:kern w:val="0"/>
        </w:rPr>
        <w:t>í</w:t>
      </w:r>
      <w:r w:rsidRPr="00C94571">
        <w:rPr>
          <w:rFonts w:ascii="Times New Roman" w:hAnsi="Times New Roman" w:cs="Times New Roman"/>
          <w:kern w:val="0"/>
        </w:rPr>
        <w:t>nosy, v</w:t>
      </w:r>
      <w:r w:rsidRPr="00C94571">
        <w:rPr>
          <w:rFonts w:ascii="Times New Roman" w:hAnsi="Times New Roman" w:cs="Times New Roman"/>
          <w:color w:val="000000"/>
          <w:kern w:val="0"/>
        </w:rPr>
        <w:t>ý</w:t>
      </w:r>
      <w:r w:rsidRPr="00C94571">
        <w:rPr>
          <w:rFonts w:ascii="Times New Roman" w:hAnsi="Times New Roman" w:cs="Times New Roman"/>
          <w:kern w:val="0"/>
        </w:rPr>
        <w:t>zvy, očak</w:t>
      </w:r>
      <w:r w:rsidRPr="00C94571">
        <w:rPr>
          <w:rFonts w:ascii="Times New Roman" w:hAnsi="Times New Roman" w:cs="Times New Roman"/>
          <w:color w:val="000000"/>
          <w:kern w:val="0"/>
        </w:rPr>
        <w:t>á</w:t>
      </w:r>
      <w:r w:rsidRPr="00C94571">
        <w:rPr>
          <w:rFonts w:ascii="Times New Roman" w:hAnsi="Times New Roman" w:cs="Times New Roman"/>
          <w:kern w:val="0"/>
        </w:rPr>
        <w:t>vania, Bratislava, 21. 5.</w:t>
      </w:r>
      <w:r w:rsidRPr="00C94571">
        <w:rPr>
          <w:rFonts w:ascii="Times New Roman" w:hAnsi="Times New Roman" w:cs="Times New Roman"/>
          <w:color w:val="000000"/>
          <w:kern w:val="0"/>
        </w:rPr>
        <w:t>–</w:t>
      </w:r>
      <w:r w:rsidRPr="00C94571">
        <w:rPr>
          <w:rFonts w:ascii="Times New Roman" w:hAnsi="Times New Roman" w:cs="Times New Roman"/>
          <w:kern w:val="0"/>
        </w:rPr>
        <w:t>22. 5. 2024</w:t>
      </w:r>
    </w:p>
    <w:p w14:paraId="112C0D61"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12.</w:t>
      </w:r>
      <w:r w:rsidRPr="00C94571">
        <w:rPr>
          <w:rFonts w:ascii="Times New Roman" w:hAnsi="Times New Roman" w:cs="Times New Roman"/>
          <w:kern w:val="0"/>
        </w:rPr>
        <w:tab/>
      </w:r>
      <w:r w:rsidRPr="00C94571">
        <w:rPr>
          <w:rFonts w:ascii="Times New Roman" w:hAnsi="Times New Roman" w:cs="Times New Roman"/>
          <w:b/>
          <w:bCs/>
          <w:kern w:val="0"/>
        </w:rPr>
        <w:t>MACKO, T.</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Surgery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Theory</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620A005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13.</w:t>
      </w:r>
      <w:r w:rsidRPr="00C94571">
        <w:rPr>
          <w:rFonts w:ascii="Times New Roman" w:hAnsi="Times New Roman" w:cs="Times New Roman"/>
          <w:kern w:val="0"/>
        </w:rPr>
        <w:tab/>
      </w:r>
      <w:r w:rsidRPr="00C94571">
        <w:rPr>
          <w:rFonts w:ascii="Times New Roman" w:hAnsi="Times New Roman" w:cs="Times New Roman"/>
          <w:b/>
          <w:bCs/>
          <w:kern w:val="0"/>
          <w:u w:val="single"/>
        </w:rPr>
        <w:t>MAČUTEK, J.</w:t>
      </w:r>
      <w:r w:rsidRPr="00C94571">
        <w:rPr>
          <w:rFonts w:ascii="Times New Roman" w:hAnsi="Times New Roman" w:cs="Times New Roman"/>
          <w:color w:val="000000"/>
          <w:kern w:val="0"/>
        </w:rPr>
        <w:t>—</w:t>
      </w:r>
      <w:r w:rsidRPr="00C94571">
        <w:rPr>
          <w:rFonts w:ascii="Times New Roman" w:hAnsi="Times New Roman" w:cs="Times New Roman"/>
          <w:b/>
          <w:bCs/>
          <w:kern w:val="0"/>
        </w:rPr>
        <w:t>KO</w:t>
      </w:r>
      <w:r w:rsidRPr="00C94571">
        <w:rPr>
          <w:rFonts w:ascii="Times New Roman" w:hAnsi="Times New Roman" w:cs="Times New Roman"/>
          <w:b/>
          <w:bCs/>
          <w:color w:val="000000"/>
          <w:kern w:val="0"/>
        </w:rPr>
        <w:t>Š</w:t>
      </w:r>
      <w:r w:rsidRPr="00C94571">
        <w:rPr>
          <w:rFonts w:ascii="Times New Roman" w:hAnsi="Times New Roman" w:cs="Times New Roman"/>
          <w:b/>
          <w:bCs/>
          <w:kern w:val="0"/>
        </w:rPr>
        <w:t>ČOV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M.</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Partial-sums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discrete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probability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distributions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34BC6CC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14.</w:t>
      </w:r>
      <w:r w:rsidRPr="00C94571">
        <w:rPr>
          <w:rFonts w:ascii="Times New Roman" w:hAnsi="Times New Roman" w:cs="Times New Roman"/>
          <w:kern w:val="0"/>
        </w:rPr>
        <w:tab/>
      </w:r>
      <w:r w:rsidRPr="00C94571">
        <w:rPr>
          <w:rFonts w:ascii="Times New Roman" w:hAnsi="Times New Roman" w:cs="Times New Roman"/>
          <w:b/>
          <w:bCs/>
          <w:kern w:val="0"/>
        </w:rPr>
        <w:t>MESIAROV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-ZEM</w:t>
      </w:r>
      <w:r w:rsidRPr="00C94571">
        <w:rPr>
          <w:rFonts w:ascii="Times New Roman" w:hAnsi="Times New Roman" w:cs="Times New Roman"/>
          <w:b/>
          <w:bCs/>
          <w:color w:val="000000"/>
          <w:kern w:val="0"/>
        </w:rPr>
        <w:t>Á</w:t>
      </w:r>
      <w:r w:rsidRPr="00C94571">
        <w:rPr>
          <w:rFonts w:ascii="Times New Roman" w:hAnsi="Times New Roman" w:cs="Times New Roman"/>
          <w:b/>
          <w:bCs/>
          <w:kern w:val="0"/>
        </w:rPr>
        <w:t>NKOV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A.</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Structure</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associative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fusion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3BA6510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15.</w:t>
      </w:r>
      <w:r w:rsidRPr="00C94571">
        <w:rPr>
          <w:rFonts w:ascii="Times New Roman" w:hAnsi="Times New Roman" w:cs="Times New Roman"/>
          <w:kern w:val="0"/>
        </w:rPr>
        <w:tab/>
      </w:r>
      <w:r w:rsidRPr="00C94571">
        <w:rPr>
          <w:rFonts w:ascii="Times New Roman" w:hAnsi="Times New Roman" w:cs="Times New Roman"/>
          <w:b/>
          <w:bCs/>
          <w:kern w:val="0"/>
        </w:rPr>
        <w:t>MRAČKA, I.</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Mathematical</w:t>
      </w:r>
      <w:proofErr w:type="spellEnd"/>
      <w:r w:rsidRPr="00C94571">
        <w:rPr>
          <w:rFonts w:ascii="Times New Roman" w:hAnsi="Times New Roman" w:cs="Times New Roman"/>
          <w:i/>
          <w:iCs/>
          <w:kern w:val="0"/>
        </w:rPr>
        <w:t xml:space="preserve"> modeling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Covid-19 </w:t>
      </w:r>
      <w:proofErr w:type="spellStart"/>
      <w:r w:rsidRPr="00C94571">
        <w:rPr>
          <w:rFonts w:ascii="Times New Roman" w:hAnsi="Times New Roman" w:cs="Times New Roman"/>
          <w:i/>
          <w:iCs/>
          <w:kern w:val="0"/>
        </w:rPr>
        <w:t>epidemic</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context</w:t>
      </w:r>
      <w:proofErr w:type="spellEnd"/>
      <w:r w:rsidRPr="00C94571">
        <w:rPr>
          <w:rFonts w:ascii="Times New Roman" w:hAnsi="Times New Roman" w:cs="Times New Roman"/>
          <w:i/>
          <w:iCs/>
          <w:kern w:val="0"/>
        </w:rPr>
        <w:t xml:space="preserve"> of Slovakia</w:t>
      </w:r>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767F7CF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16.</w:t>
      </w:r>
      <w:r w:rsidRPr="00C94571">
        <w:rPr>
          <w:rFonts w:ascii="Times New Roman" w:hAnsi="Times New Roman" w:cs="Times New Roman"/>
          <w:kern w:val="0"/>
        </w:rPr>
        <w:tab/>
      </w:r>
      <w:r w:rsidRPr="00C94571">
        <w:rPr>
          <w:rFonts w:ascii="Times New Roman" w:hAnsi="Times New Roman" w:cs="Times New Roman"/>
          <w:b/>
          <w:bCs/>
          <w:kern w:val="0"/>
        </w:rPr>
        <w:t>NEMOGA, K.:</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65th </w:t>
      </w:r>
      <w:proofErr w:type="spellStart"/>
      <w:r w:rsidRPr="00C94571">
        <w:rPr>
          <w:rFonts w:ascii="Times New Roman" w:hAnsi="Times New Roman" w:cs="Times New Roman"/>
          <w:i/>
          <w:iCs/>
          <w:kern w:val="0"/>
        </w:rPr>
        <w:t>Anniversary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Institute</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Mathematics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Slovak </w:t>
      </w:r>
      <w:proofErr w:type="spellStart"/>
      <w:r w:rsidRPr="00C94571">
        <w:rPr>
          <w:rFonts w:ascii="Times New Roman" w:hAnsi="Times New Roman" w:cs="Times New Roman"/>
          <w:i/>
          <w:iCs/>
          <w:kern w:val="0"/>
        </w:rPr>
        <w:t>Academy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Sciences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13EA008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17.</w:t>
      </w:r>
      <w:r w:rsidRPr="00C94571">
        <w:rPr>
          <w:rFonts w:ascii="Times New Roman" w:hAnsi="Times New Roman" w:cs="Times New Roman"/>
          <w:kern w:val="0"/>
        </w:rPr>
        <w:tab/>
      </w:r>
      <w:r w:rsidRPr="00C94571">
        <w:rPr>
          <w:rFonts w:ascii="Times New Roman" w:hAnsi="Times New Roman" w:cs="Times New Roman"/>
          <w:b/>
          <w:bCs/>
          <w:kern w:val="0"/>
        </w:rPr>
        <w:t>NEMOGA, K.:</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Current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tasks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evaluations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Institute</w:t>
      </w:r>
      <w:proofErr w:type="spellEnd"/>
      <w:r w:rsidRPr="00C94571">
        <w:rPr>
          <w:rFonts w:ascii="Times New Roman" w:hAnsi="Times New Roman" w:cs="Times New Roman"/>
          <w:i/>
          <w:iCs/>
          <w:kern w:val="0"/>
        </w:rPr>
        <w:t xml:space="preserve"> in 2026</w:t>
      </w:r>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1321F03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18.</w:t>
      </w:r>
      <w:r w:rsidRPr="00C94571">
        <w:rPr>
          <w:rFonts w:ascii="Times New Roman" w:hAnsi="Times New Roman" w:cs="Times New Roman"/>
          <w:kern w:val="0"/>
        </w:rPr>
        <w:tab/>
      </w:r>
      <w:r w:rsidRPr="00C94571">
        <w:rPr>
          <w:rFonts w:ascii="Times New Roman" w:hAnsi="Times New Roman" w:cs="Times New Roman"/>
          <w:b/>
          <w:bCs/>
          <w:kern w:val="0"/>
        </w:rPr>
        <w:t>NOVOTN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B.:</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Minimal</w:t>
      </w:r>
      <w:proofErr w:type="spellEnd"/>
      <w:r w:rsidRPr="00C94571">
        <w:rPr>
          <w:rFonts w:ascii="Times New Roman" w:hAnsi="Times New Roman" w:cs="Times New Roman"/>
          <w:i/>
          <w:iCs/>
          <w:kern w:val="0"/>
        </w:rPr>
        <w:t xml:space="preserve"> USCO </w:t>
      </w:r>
      <w:proofErr w:type="spellStart"/>
      <w:r w:rsidRPr="00C94571">
        <w:rPr>
          <w:rFonts w:ascii="Times New Roman" w:hAnsi="Times New Roman" w:cs="Times New Roman"/>
          <w:i/>
          <w:iCs/>
          <w:kern w:val="0"/>
        </w:rPr>
        <w:t>multifunctions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18092CE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19.</w:t>
      </w:r>
      <w:r w:rsidRPr="00C94571">
        <w:rPr>
          <w:rFonts w:ascii="Times New Roman" w:hAnsi="Times New Roman" w:cs="Times New Roman"/>
          <w:kern w:val="0"/>
        </w:rPr>
        <w:tab/>
      </w:r>
      <w:r w:rsidRPr="00C94571">
        <w:rPr>
          <w:rFonts w:ascii="Times New Roman" w:hAnsi="Times New Roman" w:cs="Times New Roman"/>
          <w:b/>
          <w:bCs/>
          <w:kern w:val="0"/>
        </w:rPr>
        <w:t>OK</w:t>
      </w:r>
      <w:r w:rsidRPr="00C94571">
        <w:rPr>
          <w:rFonts w:ascii="Times New Roman" w:hAnsi="Times New Roman" w:cs="Times New Roman"/>
          <w:b/>
          <w:bCs/>
          <w:color w:val="000000"/>
          <w:kern w:val="0"/>
        </w:rPr>
        <w:t>Š</w:t>
      </w:r>
      <w:r w:rsidRPr="00C94571">
        <w:rPr>
          <w:rFonts w:ascii="Times New Roman" w:hAnsi="Times New Roman" w:cs="Times New Roman"/>
          <w:b/>
          <w:bCs/>
          <w:kern w:val="0"/>
        </w:rPr>
        <w:t>A, G.:</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Efficient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Serial</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Parallel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Block-Jacobi</w:t>
      </w:r>
      <w:proofErr w:type="spellEnd"/>
      <w:r w:rsidRPr="00C94571">
        <w:rPr>
          <w:rFonts w:ascii="Times New Roman" w:hAnsi="Times New Roman" w:cs="Times New Roman"/>
          <w:i/>
          <w:iCs/>
          <w:kern w:val="0"/>
        </w:rPr>
        <w:t xml:space="preserve"> EVD/SVD </w:t>
      </w:r>
      <w:proofErr w:type="spellStart"/>
      <w:r w:rsidRPr="00C94571">
        <w:rPr>
          <w:rFonts w:ascii="Times New Roman" w:hAnsi="Times New Roman" w:cs="Times New Roman"/>
          <w:i/>
          <w:iCs/>
          <w:kern w:val="0"/>
        </w:rPr>
        <w:t>Algorithms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330D236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20.</w:t>
      </w:r>
      <w:r w:rsidRPr="00C94571">
        <w:rPr>
          <w:rFonts w:ascii="Times New Roman" w:hAnsi="Times New Roman" w:cs="Times New Roman"/>
          <w:kern w:val="0"/>
        </w:rPr>
        <w:tab/>
      </w:r>
      <w:r w:rsidRPr="00C94571">
        <w:rPr>
          <w:rFonts w:ascii="Times New Roman" w:hAnsi="Times New Roman" w:cs="Times New Roman"/>
          <w:b/>
          <w:bCs/>
          <w:kern w:val="0"/>
        </w:rPr>
        <w:t>P</w:t>
      </w:r>
      <w:r w:rsidRPr="00C94571">
        <w:rPr>
          <w:rFonts w:ascii="Times New Roman" w:hAnsi="Times New Roman" w:cs="Times New Roman"/>
          <w:b/>
          <w:bCs/>
          <w:color w:val="000000"/>
          <w:kern w:val="0"/>
        </w:rPr>
        <w:t>Ó</w:t>
      </w:r>
      <w:r w:rsidRPr="00C94571">
        <w:rPr>
          <w:rFonts w:ascii="Times New Roman" w:hAnsi="Times New Roman" w:cs="Times New Roman"/>
          <w:b/>
          <w:bCs/>
          <w:kern w:val="0"/>
        </w:rPr>
        <w:t>CS, J.:</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Zero-divisor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graphs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posets</w:t>
      </w:r>
      <w:proofErr w:type="spellEnd"/>
      <w:r w:rsidRPr="00C94571">
        <w:rPr>
          <w:rFonts w:ascii="Times New Roman" w:hAnsi="Times New Roman" w:cs="Times New Roman"/>
          <w:kern w:val="0"/>
        </w:rPr>
        <w:t>, Semin</w:t>
      </w:r>
      <w:r w:rsidRPr="00C94571">
        <w:rPr>
          <w:rFonts w:ascii="Times New Roman" w:hAnsi="Times New Roman" w:cs="Times New Roman"/>
          <w:color w:val="000000"/>
          <w:kern w:val="0"/>
        </w:rPr>
        <w:t>á</w:t>
      </w:r>
      <w:r w:rsidRPr="00C94571">
        <w:rPr>
          <w:rFonts w:ascii="Times New Roman" w:hAnsi="Times New Roman" w:cs="Times New Roman"/>
          <w:kern w:val="0"/>
        </w:rPr>
        <w:t>r pri pr</w:t>
      </w:r>
      <w:r w:rsidRPr="00C94571">
        <w:rPr>
          <w:rFonts w:ascii="Times New Roman" w:hAnsi="Times New Roman" w:cs="Times New Roman"/>
          <w:color w:val="000000"/>
          <w:kern w:val="0"/>
        </w:rPr>
        <w:t>í</w:t>
      </w:r>
      <w:r w:rsidRPr="00C94571">
        <w:rPr>
          <w:rFonts w:ascii="Times New Roman" w:hAnsi="Times New Roman" w:cs="Times New Roman"/>
          <w:kern w:val="0"/>
        </w:rPr>
        <w:t>ležitosti 65. v</w:t>
      </w:r>
      <w:r w:rsidRPr="00C94571">
        <w:rPr>
          <w:rFonts w:ascii="Times New Roman" w:hAnsi="Times New Roman" w:cs="Times New Roman"/>
          <w:color w:val="000000"/>
          <w:kern w:val="0"/>
        </w:rPr>
        <w:t>ý</w:t>
      </w:r>
      <w:r w:rsidRPr="00C94571">
        <w:rPr>
          <w:rFonts w:ascii="Times New Roman" w:hAnsi="Times New Roman" w:cs="Times New Roman"/>
          <w:kern w:val="0"/>
        </w:rPr>
        <w:t>ročia založenia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Smolenice, 13. 10.</w:t>
      </w:r>
      <w:r w:rsidRPr="00C94571">
        <w:rPr>
          <w:rFonts w:ascii="Times New Roman" w:hAnsi="Times New Roman" w:cs="Times New Roman"/>
          <w:color w:val="000000"/>
          <w:kern w:val="0"/>
        </w:rPr>
        <w:t>–</w:t>
      </w:r>
      <w:r w:rsidRPr="00C94571">
        <w:rPr>
          <w:rFonts w:ascii="Times New Roman" w:hAnsi="Times New Roman" w:cs="Times New Roman"/>
          <w:kern w:val="0"/>
        </w:rPr>
        <w:t>15. 10. 2024</w:t>
      </w:r>
    </w:p>
    <w:p w14:paraId="1A137C0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21.</w:t>
      </w:r>
      <w:r w:rsidRPr="00C94571">
        <w:rPr>
          <w:rFonts w:ascii="Times New Roman" w:hAnsi="Times New Roman" w:cs="Times New Roman"/>
          <w:kern w:val="0"/>
        </w:rPr>
        <w:tab/>
      </w:r>
      <w:r w:rsidRPr="00C94571">
        <w:rPr>
          <w:rFonts w:ascii="Times New Roman" w:hAnsi="Times New Roman" w:cs="Times New Roman"/>
          <w:b/>
          <w:bCs/>
          <w:kern w:val="0"/>
        </w:rPr>
        <w:t>WIMMER, G.</w:t>
      </w:r>
      <w:r w:rsidRPr="00C94571">
        <w:rPr>
          <w:rFonts w:ascii="Times New Roman" w:hAnsi="Times New Roman" w:cs="Times New Roman"/>
          <w:color w:val="000000"/>
          <w:kern w:val="0"/>
        </w:rPr>
        <w:t>—</w:t>
      </w:r>
      <w:r w:rsidRPr="00C94571">
        <w:rPr>
          <w:rFonts w:ascii="Times New Roman" w:hAnsi="Times New Roman" w:cs="Times New Roman"/>
          <w:kern w:val="0"/>
        </w:rPr>
        <w:t>WITKOVSK</w:t>
      </w:r>
      <w:r w:rsidRPr="00C94571">
        <w:rPr>
          <w:rFonts w:ascii="Times New Roman" w:hAnsi="Times New Roman" w:cs="Times New Roman"/>
          <w:color w:val="000000"/>
          <w:kern w:val="0"/>
        </w:rPr>
        <w:t>Ý</w:t>
      </w:r>
      <w:r w:rsidRPr="00C94571">
        <w:rPr>
          <w:rFonts w:ascii="Times New Roman" w:hAnsi="Times New Roman" w:cs="Times New Roman"/>
          <w:kern w:val="0"/>
        </w:rPr>
        <w:t>, V.</w:t>
      </w:r>
      <w:r w:rsidRPr="00C94571">
        <w:rPr>
          <w:rFonts w:ascii="Times New Roman" w:hAnsi="Times New Roman" w:cs="Times New Roman"/>
          <w:color w:val="000000"/>
          <w:kern w:val="0"/>
        </w:rPr>
        <w:t>—</w:t>
      </w:r>
      <w:r w:rsidRPr="00C94571">
        <w:rPr>
          <w:rFonts w:ascii="Times New Roman" w:hAnsi="Times New Roman" w:cs="Times New Roman"/>
          <w:kern w:val="0"/>
        </w:rPr>
        <w:t xml:space="preserve">ZŮDA, J.: </w:t>
      </w:r>
      <w:r w:rsidRPr="00C94571">
        <w:rPr>
          <w:rFonts w:ascii="Times New Roman" w:hAnsi="Times New Roman" w:cs="Times New Roman"/>
          <w:i/>
          <w:iCs/>
          <w:kern w:val="0"/>
        </w:rPr>
        <w:t>Kalibr</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cia dvoch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važ</w:t>
      </w:r>
      <w:r w:rsidRPr="00C94571">
        <w:rPr>
          <w:rFonts w:ascii="Times New Roman" w:hAnsi="Times New Roman" w:cs="Times New Roman"/>
          <w:i/>
          <w:iCs/>
          <w:color w:val="000000"/>
          <w:kern w:val="0"/>
        </w:rPr>
        <w:t>í</w:t>
      </w:r>
      <w:r w:rsidRPr="00C94571">
        <w:rPr>
          <w:rFonts w:ascii="Times New Roman" w:hAnsi="Times New Roman" w:cs="Times New Roman"/>
          <w:i/>
          <w:iCs/>
          <w:kern w:val="0"/>
        </w:rPr>
        <w:t xml:space="preserve"> s použit</w:t>
      </w:r>
      <w:r w:rsidRPr="00C94571">
        <w:rPr>
          <w:rFonts w:ascii="Times New Roman" w:hAnsi="Times New Roman" w:cs="Times New Roman"/>
          <w:i/>
          <w:iCs/>
          <w:color w:val="000000"/>
          <w:kern w:val="0"/>
        </w:rPr>
        <w:t>í</w:t>
      </w:r>
      <w:r w:rsidRPr="00C94571">
        <w:rPr>
          <w:rFonts w:ascii="Times New Roman" w:hAnsi="Times New Roman" w:cs="Times New Roman"/>
          <w:i/>
          <w:iCs/>
          <w:kern w:val="0"/>
        </w:rPr>
        <w:t>m referenčn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ho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važia</w:t>
      </w:r>
      <w:r w:rsidRPr="00C94571">
        <w:rPr>
          <w:rFonts w:ascii="Times New Roman" w:hAnsi="Times New Roman" w:cs="Times New Roman"/>
          <w:kern w:val="0"/>
        </w:rPr>
        <w:t>, ROBUST 2024, 23. letn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kola JČ(S)MF, Bardejov, 8. 9.</w:t>
      </w:r>
      <w:r w:rsidRPr="00C94571">
        <w:rPr>
          <w:rFonts w:ascii="Times New Roman" w:hAnsi="Times New Roman" w:cs="Times New Roman"/>
          <w:color w:val="000000"/>
          <w:kern w:val="0"/>
        </w:rPr>
        <w:t>–</w:t>
      </w:r>
      <w:r w:rsidRPr="00C94571">
        <w:rPr>
          <w:rFonts w:ascii="Times New Roman" w:hAnsi="Times New Roman" w:cs="Times New Roman"/>
          <w:kern w:val="0"/>
        </w:rPr>
        <w:t>13. 9. 2024</w:t>
      </w:r>
    </w:p>
    <w:p w14:paraId="788939E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37F69A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6280CA7" w14:textId="77777777" w:rsidR="00A246DB" w:rsidRPr="00C94571" w:rsidRDefault="00A246DB">
      <w:pPr>
        <w:rPr>
          <w:rFonts w:ascii="Times New Roman" w:hAnsi="Times New Roman" w:cs="Times New Roman"/>
          <w:b/>
          <w:bCs/>
          <w:kern w:val="0"/>
        </w:rPr>
      </w:pPr>
      <w:r w:rsidRPr="00C94571">
        <w:rPr>
          <w:rFonts w:ascii="Times New Roman" w:hAnsi="Times New Roman" w:cs="Times New Roman"/>
          <w:b/>
          <w:bCs/>
          <w:kern w:val="0"/>
        </w:rPr>
        <w:br w:type="page"/>
      </w:r>
    </w:p>
    <w:p w14:paraId="0A05D703" w14:textId="53FB2E32"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2.6.6.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na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znamn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vedeck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in</w:t>
      </w:r>
      <w:r w:rsidRPr="00C94571">
        <w:rPr>
          <w:rFonts w:ascii="Times New Roman" w:hAnsi="Times New Roman" w:cs="Times New Roman"/>
          <w:b/>
          <w:bCs/>
          <w:color w:val="000000"/>
          <w:kern w:val="0"/>
        </w:rPr>
        <w:t>š</w:t>
      </w:r>
      <w:r w:rsidRPr="00C94571">
        <w:rPr>
          <w:rFonts w:ascii="Times New Roman" w:hAnsi="Times New Roman" w:cs="Times New Roman"/>
          <w:b/>
          <w:bCs/>
          <w:kern w:val="0"/>
        </w:rPr>
        <w:t>tit</w:t>
      </w:r>
      <w:r w:rsidRPr="00C94571">
        <w:rPr>
          <w:rFonts w:ascii="Times New Roman" w:hAnsi="Times New Roman" w:cs="Times New Roman"/>
          <w:b/>
          <w:bCs/>
          <w:color w:val="000000"/>
          <w:kern w:val="0"/>
        </w:rPr>
        <w:t>ú</w:t>
      </w:r>
      <w:r w:rsidRPr="00C94571">
        <w:rPr>
          <w:rFonts w:ascii="Times New Roman" w:hAnsi="Times New Roman" w:cs="Times New Roman"/>
          <w:b/>
          <w:bCs/>
          <w:kern w:val="0"/>
        </w:rPr>
        <w:t>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ch</w:t>
      </w:r>
    </w:p>
    <w:p w14:paraId="1D16344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7E1603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JIR</w:t>
      </w:r>
      <w:r w:rsidRPr="00C94571">
        <w:rPr>
          <w:rFonts w:ascii="Times New Roman" w:hAnsi="Times New Roman" w:cs="Times New Roman"/>
          <w:b/>
          <w:bCs/>
          <w:color w:val="000000"/>
          <w:kern w:val="0"/>
        </w:rPr>
        <w:t>Á</w:t>
      </w:r>
      <w:r w:rsidRPr="00C94571">
        <w:rPr>
          <w:rFonts w:ascii="Times New Roman" w:hAnsi="Times New Roman" w:cs="Times New Roman"/>
          <w:b/>
          <w:bCs/>
          <w:kern w:val="0"/>
        </w:rPr>
        <w:t>SKOV</w:t>
      </w:r>
      <w:r w:rsidRPr="00C94571">
        <w:rPr>
          <w:rFonts w:ascii="Times New Roman" w:hAnsi="Times New Roman" w:cs="Times New Roman"/>
          <w:b/>
          <w:bCs/>
          <w:color w:val="000000"/>
          <w:kern w:val="0"/>
        </w:rPr>
        <w:t>Á</w:t>
      </w:r>
      <w:r w:rsidRPr="00C94571">
        <w:rPr>
          <w:rFonts w:ascii="Times New Roman" w:hAnsi="Times New Roman" w:cs="Times New Roman"/>
          <w:b/>
          <w:bCs/>
          <w:kern w:val="0"/>
        </w:rPr>
        <w:t>, G.</w:t>
      </w:r>
      <w:r w:rsidRPr="00C94571">
        <w:rPr>
          <w:rFonts w:ascii="Times New Roman" w:hAnsi="Times New Roman" w:cs="Times New Roman"/>
          <w:kern w:val="0"/>
        </w:rPr>
        <w:t xml:space="preserve">: </w:t>
      </w:r>
      <w:proofErr w:type="spellStart"/>
      <w:r w:rsidRPr="00C94571">
        <w:rPr>
          <w:rFonts w:ascii="Times New Roman" w:hAnsi="Times New Roman" w:cs="Times New Roman"/>
          <w:i/>
          <w:iCs/>
          <w:kern w:val="0"/>
        </w:rPr>
        <w:t>Deterministic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blow-ups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nondeterministic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finite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automata</w:t>
      </w:r>
      <w:proofErr w:type="spellEnd"/>
      <w:r w:rsidRPr="00C94571">
        <w:rPr>
          <w:rFonts w:ascii="Times New Roman" w:hAnsi="Times New Roman" w:cs="Times New Roman"/>
          <w:kern w:val="0"/>
        </w:rPr>
        <w:t xml:space="preserve">, Santa </w:t>
      </w:r>
      <w:proofErr w:type="spellStart"/>
      <w:r w:rsidRPr="00C94571">
        <w:rPr>
          <w:rFonts w:ascii="Times New Roman" w:hAnsi="Times New Roman" w:cs="Times New Roman"/>
          <w:kern w:val="0"/>
        </w:rPr>
        <w:t>Clara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Department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Colloquium</w:t>
      </w:r>
      <w:proofErr w:type="spellEnd"/>
      <w:r w:rsidRPr="00C94571">
        <w:rPr>
          <w:rFonts w:ascii="Times New Roman" w:hAnsi="Times New Roman" w:cs="Times New Roman"/>
          <w:kern w:val="0"/>
        </w:rPr>
        <w:t>, 25. 6. 2024</w:t>
      </w:r>
    </w:p>
    <w:p w14:paraId="1C35DE1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14C44C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2.6.7. Ostatn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predn</w:t>
      </w:r>
      <w:r w:rsidRPr="00C94571">
        <w:rPr>
          <w:rFonts w:ascii="Times New Roman" w:hAnsi="Times New Roman" w:cs="Times New Roman"/>
          <w:b/>
          <w:bCs/>
          <w:color w:val="000000"/>
          <w:kern w:val="0"/>
        </w:rPr>
        <w:t>áš</w:t>
      </w:r>
      <w:r w:rsidRPr="00C94571">
        <w:rPr>
          <w:rFonts w:ascii="Times New Roman" w:hAnsi="Times New Roman" w:cs="Times New Roman"/>
          <w:b/>
          <w:bCs/>
          <w:kern w:val="0"/>
        </w:rPr>
        <w:t>ky a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vesky</w:t>
      </w:r>
    </w:p>
    <w:p w14:paraId="75F6E1C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B41641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r>
      <w:r w:rsidRPr="00C94571">
        <w:rPr>
          <w:rFonts w:ascii="Times New Roman" w:hAnsi="Times New Roman" w:cs="Times New Roman"/>
          <w:b/>
          <w:bCs/>
          <w:kern w:val="0"/>
        </w:rPr>
        <w:t>DVUREČENSKIJ, A.</w:t>
      </w:r>
      <w:r w:rsidRPr="00C94571">
        <w:rPr>
          <w:rFonts w:ascii="Times New Roman" w:hAnsi="Times New Roman" w:cs="Times New Roman"/>
          <w:kern w:val="0"/>
        </w:rPr>
        <w:t xml:space="preserve">: </w:t>
      </w:r>
      <w:r w:rsidRPr="00C94571">
        <w:rPr>
          <w:rFonts w:ascii="Times New Roman" w:hAnsi="Times New Roman" w:cs="Times New Roman"/>
          <w:i/>
          <w:iCs/>
          <w:kern w:val="0"/>
        </w:rPr>
        <w:t>Pr</w:t>
      </w:r>
      <w:r w:rsidRPr="00C94571">
        <w:rPr>
          <w:rFonts w:ascii="Times New Roman" w:hAnsi="Times New Roman" w:cs="Times New Roman"/>
          <w:i/>
          <w:iCs/>
          <w:color w:val="000000"/>
          <w:kern w:val="0"/>
        </w:rPr>
        <w:t>í</w:t>
      </w:r>
      <w:r w:rsidRPr="00C94571">
        <w:rPr>
          <w:rFonts w:ascii="Times New Roman" w:hAnsi="Times New Roman" w:cs="Times New Roman"/>
          <w:i/>
          <w:iCs/>
          <w:kern w:val="0"/>
        </w:rPr>
        <w:t>hovor organiz</w:t>
      </w:r>
      <w:r w:rsidRPr="00C94571">
        <w:rPr>
          <w:rFonts w:ascii="Times New Roman" w:hAnsi="Times New Roman" w:cs="Times New Roman"/>
          <w:i/>
          <w:iCs/>
          <w:color w:val="000000"/>
          <w:kern w:val="0"/>
        </w:rPr>
        <w:t>á</w:t>
      </w:r>
      <w:r w:rsidRPr="00C94571">
        <w:rPr>
          <w:rFonts w:ascii="Times New Roman" w:hAnsi="Times New Roman" w:cs="Times New Roman"/>
          <w:i/>
          <w:iCs/>
          <w:kern w:val="0"/>
        </w:rPr>
        <w:t>tora k otvoreniu konferencie PROBASTAT 2024</w:t>
      </w:r>
      <w:r w:rsidRPr="00C94571">
        <w:rPr>
          <w:rFonts w:ascii="Times New Roman" w:hAnsi="Times New Roman" w:cs="Times New Roman"/>
          <w:kern w:val="0"/>
        </w:rPr>
        <w:t>, PROBASTAT 2024, Smolenice, 20. 4. 2024</w:t>
      </w:r>
    </w:p>
    <w:p w14:paraId="028A766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4ED10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2.7. Patentová a licenčná činnosť na Slovensku a v zahraničí v roku 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59848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2.7.1. Vynálezy, na ktoré bol v roku 2024 udelený patent</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E179E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 na Slovensku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B1B2A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b) v zahraničí</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C2C771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2.7.2. Vynálezy prihlásené v roku 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0E1F9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 na Slovensku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84014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b) v iných krajinách ako prioritná prihláška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D674D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c) PCT</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F19E6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d) EP</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FA1A5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 v iných krajinách v rámci tzv. národnej fázy po PCT, resp. po validácii EP</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7633A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2.7.3. Úžitkové vzory na Slovensku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4D9C8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 prihlásené v roku 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1F788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b) udelené v roku 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0442D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2.7.4. Realizované vynálezy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284B0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 predané patenty resp. prihlášky vynálezov (v prípade úplnej zmeny majiteľa patentu)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770D9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b) predané licencie (v prípade že majiteľom ostáva organizácia SAV)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A9F3D7E" w14:textId="297A505D"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Finančný prínos pre organizáciu SAV v roku 2024 a súčet za predošlé roky sa neuvádzajú, ak je zverejnenie v rozpore so zmluvou súvisiacou s realizáciou patentu.</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2.8. Účasť expertov na hodnotení národných projektov (APVV, VEGA a iných)</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A06FC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2i Experti hodnotiaci 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0A63DC" w:rsidRPr="00C94571" w14:paraId="77F91F1B"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6906A3F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3ECD40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63380A8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hodnotených projektov</w:t>
            </w:r>
          </w:p>
        </w:tc>
      </w:tr>
      <w:tr w:rsidR="000A63DC" w:rsidRPr="00C94571" w14:paraId="136F2F5F"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2B2B39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Zemánková</w:t>
            </w:r>
            <w:proofErr w:type="spellEnd"/>
            <w:r w:rsidRPr="00C94571">
              <w:rPr>
                <w:rFonts w:ascii="Times New Roman" w:hAnsi="Times New Roman" w:cs="Times New Roman"/>
                <w:kern w:val="0"/>
              </w:rPr>
              <w:t xml:space="preserve"> Andrea</w:t>
            </w:r>
          </w:p>
        </w:tc>
        <w:tc>
          <w:tcPr>
            <w:tcW w:w="4536" w:type="dxa"/>
            <w:tcBorders>
              <w:top w:val="single" w:sz="4" w:space="0" w:color="auto"/>
              <w:left w:val="single" w:sz="4" w:space="0" w:color="auto"/>
              <w:bottom w:val="single" w:sz="4" w:space="0" w:color="auto"/>
              <w:right w:val="single" w:sz="4" w:space="0" w:color="auto"/>
            </w:tcBorders>
            <w:vAlign w:val="center"/>
          </w:tcPr>
          <w:p w14:paraId="34585C4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VEGA</w:t>
            </w:r>
          </w:p>
        </w:tc>
        <w:tc>
          <w:tcPr>
            <w:tcW w:w="1701" w:type="dxa"/>
            <w:tcBorders>
              <w:top w:val="single" w:sz="4" w:space="0" w:color="auto"/>
              <w:left w:val="single" w:sz="4" w:space="0" w:color="auto"/>
              <w:bottom w:val="single" w:sz="4" w:space="0" w:color="auto"/>
              <w:right w:val="single" w:sz="4" w:space="0" w:color="auto"/>
            </w:tcBorders>
            <w:vAlign w:val="center"/>
          </w:tcPr>
          <w:p w14:paraId="3CDA07E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bl>
    <w:p w14:paraId="2B79174B" w14:textId="6837E3C3"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 xml:space="preserve">2.9. Účasť na spracovaní hesiel do encyklopédie </w:t>
      </w:r>
      <w:proofErr w:type="spellStart"/>
      <w:r w:rsidRPr="00C94571">
        <w:rPr>
          <w:rFonts w:ascii="Times New Roman" w:hAnsi="Times New Roman" w:cs="Times New Roman"/>
          <w:b/>
          <w:bCs/>
          <w:kern w:val="0"/>
        </w:rPr>
        <w:t>Beliana</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p w14:paraId="5F7F72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Počet autorov hesiel: 0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3759C6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2.10. Recenzovanie knižných publikácií a príspevkov vo vedeckých časopisoch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A2FD9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2j Počet vypracovaných recenzií na vedecké monografie, vedecké štúdie a zborníky</w:t>
      </w:r>
    </w:p>
    <w:tbl>
      <w:tblPr>
        <w:tblW w:w="0" w:type="auto"/>
        <w:tblInd w:w="41" w:type="dxa"/>
        <w:tblLayout w:type="fixed"/>
        <w:tblCellMar>
          <w:left w:w="0" w:type="dxa"/>
          <w:right w:w="0" w:type="dxa"/>
        </w:tblCellMar>
        <w:tblLook w:val="0000" w:firstRow="0" w:lastRow="0" w:firstColumn="0" w:lastColumn="0" w:noHBand="0" w:noVBand="0"/>
      </w:tblPr>
      <w:tblGrid>
        <w:gridCol w:w="2459"/>
        <w:gridCol w:w="1021"/>
        <w:gridCol w:w="1021"/>
        <w:gridCol w:w="1021"/>
        <w:gridCol w:w="1021"/>
        <w:gridCol w:w="1021"/>
        <w:gridCol w:w="1021"/>
        <w:gridCol w:w="1021"/>
      </w:tblGrid>
      <w:tr w:rsidR="000A63DC" w:rsidRPr="00C94571" w14:paraId="56F760C0" w14:textId="77777777">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14:paraId="68B787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63CC58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b/>
                <w:bCs/>
                <w:kern w:val="0"/>
              </w:rPr>
              <w:t>Ved</w:t>
            </w:r>
            <w:proofErr w:type="spellEnd"/>
            <w:r w:rsidRPr="00C94571">
              <w:rPr>
                <w:rFonts w:ascii="Times New Roman" w:hAnsi="Times New Roman" w:cs="Times New Roman"/>
                <w:b/>
                <w:bCs/>
                <w:kern w:val="0"/>
              </w:rPr>
              <w:t>.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14:paraId="317A4C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3BE18D5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Zborníky</w:t>
            </w:r>
          </w:p>
        </w:tc>
      </w:tr>
      <w:tr w:rsidR="000A63DC" w:rsidRPr="00C94571" w14:paraId="04CA2C6F" w14:textId="77777777">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14:paraId="6B47770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021" w:type="dxa"/>
            <w:tcBorders>
              <w:top w:val="single" w:sz="4" w:space="0" w:color="auto"/>
              <w:left w:val="single" w:sz="4" w:space="0" w:color="auto"/>
              <w:bottom w:val="single" w:sz="4" w:space="0" w:color="auto"/>
              <w:right w:val="single" w:sz="4" w:space="0" w:color="auto"/>
            </w:tcBorders>
            <w:vAlign w:val="center"/>
          </w:tcPr>
          <w:p w14:paraId="2FAEE44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63780D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b/>
                <w:bCs/>
                <w:kern w:val="0"/>
              </w:rPr>
              <w:t>Zahra</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ničné</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14:paraId="0FB9FA7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b/>
                <w:bCs/>
                <w:kern w:val="0"/>
              </w:rPr>
              <w:t>WoS</w:t>
            </w:r>
            <w:proofErr w:type="spellEnd"/>
            <w:r w:rsidRPr="00C94571">
              <w:rPr>
                <w:rFonts w:ascii="Times New Roman" w:hAnsi="Times New Roman" w:cs="Times New Roman"/>
                <w:b/>
                <w:bCs/>
                <w:kern w:val="0"/>
              </w:rPr>
              <w:t>, SCOPUS</w:t>
            </w:r>
          </w:p>
        </w:tc>
        <w:tc>
          <w:tcPr>
            <w:tcW w:w="1021" w:type="dxa"/>
            <w:tcBorders>
              <w:top w:val="single" w:sz="4" w:space="0" w:color="auto"/>
              <w:left w:val="single" w:sz="4" w:space="0" w:color="auto"/>
              <w:bottom w:val="single" w:sz="4" w:space="0" w:color="auto"/>
              <w:right w:val="single" w:sz="4" w:space="0" w:color="auto"/>
            </w:tcBorders>
            <w:vAlign w:val="center"/>
          </w:tcPr>
          <w:p w14:paraId="6CC951E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14:paraId="02582C7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Ostatné</w:t>
            </w:r>
          </w:p>
        </w:tc>
        <w:tc>
          <w:tcPr>
            <w:tcW w:w="1021" w:type="dxa"/>
            <w:tcBorders>
              <w:top w:val="single" w:sz="4" w:space="0" w:color="auto"/>
              <w:left w:val="single" w:sz="4" w:space="0" w:color="auto"/>
              <w:bottom w:val="single" w:sz="4" w:space="0" w:color="auto"/>
              <w:right w:val="single" w:sz="4" w:space="0" w:color="auto"/>
            </w:tcBorders>
            <w:vAlign w:val="center"/>
          </w:tcPr>
          <w:p w14:paraId="0BAE9C6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44B23C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b/>
                <w:bCs/>
                <w:kern w:val="0"/>
              </w:rPr>
              <w:t>Zahra</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r>
            <w:proofErr w:type="spellStart"/>
            <w:r w:rsidRPr="00C94571">
              <w:rPr>
                <w:rFonts w:ascii="Times New Roman" w:hAnsi="Times New Roman" w:cs="Times New Roman"/>
                <w:b/>
                <w:bCs/>
                <w:kern w:val="0"/>
              </w:rPr>
              <w:t>ničné</w:t>
            </w:r>
            <w:proofErr w:type="spellEnd"/>
          </w:p>
        </w:tc>
      </w:tr>
      <w:tr w:rsidR="000A63DC" w:rsidRPr="00C94571" w14:paraId="639646D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B1757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Bečka</w:t>
            </w:r>
            <w:proofErr w:type="spellEnd"/>
            <w:r w:rsidRPr="00C94571">
              <w:rPr>
                <w:rFonts w:ascii="Times New Roman" w:hAnsi="Times New Roman" w:cs="Times New Roman"/>
                <w:kern w:val="0"/>
              </w:rPr>
              <w:t xml:space="preserve"> Martin</w:t>
            </w:r>
          </w:p>
        </w:tc>
        <w:tc>
          <w:tcPr>
            <w:tcW w:w="1021" w:type="dxa"/>
            <w:tcBorders>
              <w:top w:val="single" w:sz="4" w:space="0" w:color="auto"/>
              <w:left w:val="single" w:sz="4" w:space="0" w:color="auto"/>
              <w:bottom w:val="single" w:sz="4" w:space="0" w:color="auto"/>
              <w:right w:val="single" w:sz="4" w:space="0" w:color="auto"/>
            </w:tcBorders>
            <w:vAlign w:val="center"/>
          </w:tcPr>
          <w:p w14:paraId="29846D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628F8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28CC0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302782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6B718A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93AA1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93F7C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6664871A"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7291BC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Čunderlíková Katarína</w:t>
            </w:r>
          </w:p>
        </w:tc>
        <w:tc>
          <w:tcPr>
            <w:tcW w:w="1021" w:type="dxa"/>
            <w:tcBorders>
              <w:top w:val="single" w:sz="4" w:space="0" w:color="auto"/>
              <w:left w:val="single" w:sz="4" w:space="0" w:color="auto"/>
              <w:bottom w:val="single" w:sz="4" w:space="0" w:color="auto"/>
              <w:right w:val="single" w:sz="4" w:space="0" w:color="auto"/>
            </w:tcBorders>
            <w:vAlign w:val="center"/>
          </w:tcPr>
          <w:p w14:paraId="1F1C2B9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6C108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66E711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1021" w:type="dxa"/>
            <w:tcBorders>
              <w:top w:val="single" w:sz="4" w:space="0" w:color="auto"/>
              <w:left w:val="single" w:sz="4" w:space="0" w:color="auto"/>
              <w:bottom w:val="single" w:sz="4" w:space="0" w:color="auto"/>
              <w:right w:val="single" w:sz="4" w:space="0" w:color="auto"/>
            </w:tcBorders>
            <w:vAlign w:val="center"/>
          </w:tcPr>
          <w:p w14:paraId="55F500C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32BBD7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0F68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A1B5A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00102A1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99FDA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Dilna</w:t>
            </w:r>
            <w:proofErr w:type="spellEnd"/>
            <w:r w:rsidRPr="00C94571">
              <w:rPr>
                <w:rFonts w:ascii="Times New Roman" w:hAnsi="Times New Roman" w:cs="Times New Roman"/>
                <w:kern w:val="0"/>
              </w:rPr>
              <w:t xml:space="preserve"> Natália</w:t>
            </w:r>
          </w:p>
        </w:tc>
        <w:tc>
          <w:tcPr>
            <w:tcW w:w="1021" w:type="dxa"/>
            <w:tcBorders>
              <w:top w:val="single" w:sz="4" w:space="0" w:color="auto"/>
              <w:left w:val="single" w:sz="4" w:space="0" w:color="auto"/>
              <w:bottom w:val="single" w:sz="4" w:space="0" w:color="auto"/>
              <w:right w:val="single" w:sz="4" w:space="0" w:color="auto"/>
            </w:tcBorders>
            <w:vAlign w:val="center"/>
          </w:tcPr>
          <w:p w14:paraId="4495A7D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C55DB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4C8D3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1021" w:type="dxa"/>
            <w:tcBorders>
              <w:top w:val="single" w:sz="4" w:space="0" w:color="auto"/>
              <w:left w:val="single" w:sz="4" w:space="0" w:color="auto"/>
              <w:bottom w:val="single" w:sz="4" w:space="0" w:color="auto"/>
              <w:right w:val="single" w:sz="4" w:space="0" w:color="auto"/>
            </w:tcBorders>
            <w:vAlign w:val="center"/>
          </w:tcPr>
          <w:p w14:paraId="676411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4F113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F767B3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F613A8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6D9EDE4D"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72A5E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xml:space="preserve"> Michal</w:t>
            </w:r>
          </w:p>
        </w:tc>
        <w:tc>
          <w:tcPr>
            <w:tcW w:w="1021" w:type="dxa"/>
            <w:tcBorders>
              <w:top w:val="single" w:sz="4" w:space="0" w:color="auto"/>
              <w:left w:val="single" w:sz="4" w:space="0" w:color="auto"/>
              <w:bottom w:val="single" w:sz="4" w:space="0" w:color="auto"/>
              <w:right w:val="single" w:sz="4" w:space="0" w:color="auto"/>
            </w:tcBorders>
            <w:vAlign w:val="center"/>
          </w:tcPr>
          <w:p w14:paraId="7F7B71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DCC1CD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5A7A7D8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1021" w:type="dxa"/>
            <w:tcBorders>
              <w:top w:val="single" w:sz="4" w:space="0" w:color="auto"/>
              <w:left w:val="single" w:sz="4" w:space="0" w:color="auto"/>
              <w:bottom w:val="single" w:sz="4" w:space="0" w:color="auto"/>
              <w:right w:val="single" w:sz="4" w:space="0" w:color="auto"/>
            </w:tcBorders>
            <w:vAlign w:val="center"/>
          </w:tcPr>
          <w:p w14:paraId="282E8AB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C8BA2A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3EBF8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EADD3A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60B96F4"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2C328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Fernández-Peralta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Raquel</w:t>
            </w:r>
            <w:proofErr w:type="spellEnd"/>
          </w:p>
        </w:tc>
        <w:tc>
          <w:tcPr>
            <w:tcW w:w="1021" w:type="dxa"/>
            <w:tcBorders>
              <w:top w:val="single" w:sz="4" w:space="0" w:color="auto"/>
              <w:left w:val="single" w:sz="4" w:space="0" w:color="auto"/>
              <w:bottom w:val="single" w:sz="4" w:space="0" w:color="auto"/>
              <w:right w:val="single" w:sz="4" w:space="0" w:color="auto"/>
            </w:tcBorders>
            <w:vAlign w:val="center"/>
          </w:tcPr>
          <w:p w14:paraId="13F10D8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1A1747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9FD404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1021" w:type="dxa"/>
            <w:tcBorders>
              <w:top w:val="single" w:sz="4" w:space="0" w:color="auto"/>
              <w:left w:val="single" w:sz="4" w:space="0" w:color="auto"/>
              <w:bottom w:val="single" w:sz="4" w:space="0" w:color="auto"/>
              <w:right w:val="single" w:sz="4" w:space="0" w:color="auto"/>
            </w:tcBorders>
            <w:vAlign w:val="center"/>
          </w:tcPr>
          <w:p w14:paraId="139808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A8D403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7E4ADB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AE9CA8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19BCCA6"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45AAD6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Halušková Emília</w:t>
            </w:r>
          </w:p>
        </w:tc>
        <w:tc>
          <w:tcPr>
            <w:tcW w:w="1021" w:type="dxa"/>
            <w:tcBorders>
              <w:top w:val="single" w:sz="4" w:space="0" w:color="auto"/>
              <w:left w:val="single" w:sz="4" w:space="0" w:color="auto"/>
              <w:bottom w:val="single" w:sz="4" w:space="0" w:color="auto"/>
              <w:right w:val="single" w:sz="4" w:space="0" w:color="auto"/>
            </w:tcBorders>
            <w:vAlign w:val="center"/>
          </w:tcPr>
          <w:p w14:paraId="45F0C7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2334C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EAD5D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5BDAD8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5A4869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3CB86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1FE3DF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7D039A1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106E4D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14:paraId="508581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CD013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588BA1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1021" w:type="dxa"/>
            <w:tcBorders>
              <w:top w:val="single" w:sz="4" w:space="0" w:color="auto"/>
              <w:left w:val="single" w:sz="4" w:space="0" w:color="auto"/>
              <w:bottom w:val="single" w:sz="4" w:space="0" w:color="auto"/>
              <w:right w:val="single" w:sz="4" w:space="0" w:color="auto"/>
            </w:tcBorders>
            <w:vAlign w:val="center"/>
          </w:tcPr>
          <w:p w14:paraId="2956EA3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6649AE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C9820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3158E5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1609E848"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E3A69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14:paraId="71FE645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75D37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E2BC81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50A737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A0159D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E16B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2F0416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622F83BD"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520E0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14:paraId="29443B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9B4C05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6448F8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1021" w:type="dxa"/>
            <w:tcBorders>
              <w:top w:val="single" w:sz="4" w:space="0" w:color="auto"/>
              <w:left w:val="single" w:sz="4" w:space="0" w:color="auto"/>
              <w:bottom w:val="single" w:sz="4" w:space="0" w:color="auto"/>
              <w:right w:val="single" w:sz="4" w:space="0" w:color="auto"/>
            </w:tcBorders>
            <w:vAlign w:val="center"/>
          </w:tcPr>
          <w:p w14:paraId="6F43A69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1021" w:type="dxa"/>
            <w:tcBorders>
              <w:top w:val="single" w:sz="4" w:space="0" w:color="auto"/>
              <w:left w:val="single" w:sz="4" w:space="0" w:color="auto"/>
              <w:bottom w:val="single" w:sz="4" w:space="0" w:color="auto"/>
              <w:right w:val="single" w:sz="4" w:space="0" w:color="auto"/>
            </w:tcBorders>
            <w:vAlign w:val="center"/>
          </w:tcPr>
          <w:p w14:paraId="115A68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475AB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4A807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5162177E"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3DDC5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Jadlovská</w:t>
            </w:r>
            <w:proofErr w:type="spellEnd"/>
            <w:r w:rsidRPr="00C94571">
              <w:rPr>
                <w:rFonts w:ascii="Times New Roman" w:hAnsi="Times New Roman" w:cs="Times New Roman"/>
                <w:kern w:val="0"/>
              </w:rPr>
              <w:t xml:space="preserve"> Irena</w:t>
            </w:r>
          </w:p>
        </w:tc>
        <w:tc>
          <w:tcPr>
            <w:tcW w:w="1021" w:type="dxa"/>
            <w:tcBorders>
              <w:top w:val="single" w:sz="4" w:space="0" w:color="auto"/>
              <w:left w:val="single" w:sz="4" w:space="0" w:color="auto"/>
              <w:bottom w:val="single" w:sz="4" w:space="0" w:color="auto"/>
              <w:right w:val="single" w:sz="4" w:space="0" w:color="auto"/>
            </w:tcBorders>
            <w:vAlign w:val="center"/>
          </w:tcPr>
          <w:p w14:paraId="7DDE347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8F3C1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200A1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16</w:t>
            </w:r>
          </w:p>
        </w:tc>
        <w:tc>
          <w:tcPr>
            <w:tcW w:w="1021" w:type="dxa"/>
            <w:tcBorders>
              <w:top w:val="single" w:sz="4" w:space="0" w:color="auto"/>
              <w:left w:val="single" w:sz="4" w:space="0" w:color="auto"/>
              <w:bottom w:val="single" w:sz="4" w:space="0" w:color="auto"/>
              <w:right w:val="single" w:sz="4" w:space="0" w:color="auto"/>
            </w:tcBorders>
            <w:vAlign w:val="center"/>
          </w:tcPr>
          <w:p w14:paraId="0D40D4B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B2C435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C1F836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00095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76EE887A"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B2C10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xml:space="preserve"> Anna</w:t>
            </w:r>
          </w:p>
        </w:tc>
        <w:tc>
          <w:tcPr>
            <w:tcW w:w="1021" w:type="dxa"/>
            <w:tcBorders>
              <w:top w:val="single" w:sz="4" w:space="0" w:color="auto"/>
              <w:left w:val="single" w:sz="4" w:space="0" w:color="auto"/>
              <w:bottom w:val="single" w:sz="4" w:space="0" w:color="auto"/>
              <w:right w:val="single" w:sz="4" w:space="0" w:color="auto"/>
            </w:tcBorders>
            <w:vAlign w:val="center"/>
          </w:tcPr>
          <w:p w14:paraId="2480A1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5B94C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A9A40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w:t>
            </w:r>
          </w:p>
        </w:tc>
        <w:tc>
          <w:tcPr>
            <w:tcW w:w="1021" w:type="dxa"/>
            <w:tcBorders>
              <w:top w:val="single" w:sz="4" w:space="0" w:color="auto"/>
              <w:left w:val="single" w:sz="4" w:space="0" w:color="auto"/>
              <w:bottom w:val="single" w:sz="4" w:space="0" w:color="auto"/>
              <w:right w:val="single" w:sz="4" w:space="0" w:color="auto"/>
            </w:tcBorders>
            <w:vAlign w:val="center"/>
          </w:tcPr>
          <w:p w14:paraId="6706F3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0C281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0F914B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E9BB7F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22EE4614"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7F69E2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Jirásková</w:t>
            </w:r>
            <w:proofErr w:type="spellEnd"/>
            <w:r w:rsidRPr="00C94571">
              <w:rPr>
                <w:rFonts w:ascii="Times New Roman" w:hAnsi="Times New Roman" w:cs="Times New Roman"/>
                <w:kern w:val="0"/>
              </w:rPr>
              <w:t xml:space="preserve"> Galina</w:t>
            </w:r>
          </w:p>
        </w:tc>
        <w:tc>
          <w:tcPr>
            <w:tcW w:w="1021" w:type="dxa"/>
            <w:tcBorders>
              <w:top w:val="single" w:sz="4" w:space="0" w:color="auto"/>
              <w:left w:val="single" w:sz="4" w:space="0" w:color="auto"/>
              <w:bottom w:val="single" w:sz="4" w:space="0" w:color="auto"/>
              <w:right w:val="single" w:sz="4" w:space="0" w:color="auto"/>
            </w:tcBorders>
            <w:vAlign w:val="center"/>
          </w:tcPr>
          <w:p w14:paraId="0B1E963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F747C9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2DD705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242AD9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AD76FB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5E5C5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ACF048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5186277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A0331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Kochol</w:t>
            </w:r>
            <w:proofErr w:type="spellEnd"/>
            <w:r w:rsidRPr="00C94571">
              <w:rPr>
                <w:rFonts w:ascii="Times New Roman" w:hAnsi="Times New Roman" w:cs="Times New Roman"/>
                <w:kern w:val="0"/>
              </w:rPr>
              <w:t xml:space="preserve"> Martin</w:t>
            </w:r>
          </w:p>
        </w:tc>
        <w:tc>
          <w:tcPr>
            <w:tcW w:w="1021" w:type="dxa"/>
            <w:tcBorders>
              <w:top w:val="single" w:sz="4" w:space="0" w:color="auto"/>
              <w:left w:val="single" w:sz="4" w:space="0" w:color="auto"/>
              <w:bottom w:val="single" w:sz="4" w:space="0" w:color="auto"/>
              <w:right w:val="single" w:sz="4" w:space="0" w:color="auto"/>
            </w:tcBorders>
            <w:vAlign w:val="center"/>
          </w:tcPr>
          <w:p w14:paraId="57844E3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9BA880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4003B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1021" w:type="dxa"/>
            <w:tcBorders>
              <w:top w:val="single" w:sz="4" w:space="0" w:color="auto"/>
              <w:left w:val="single" w:sz="4" w:space="0" w:color="auto"/>
              <w:bottom w:val="single" w:sz="4" w:space="0" w:color="auto"/>
              <w:right w:val="single" w:sz="4" w:space="0" w:color="auto"/>
            </w:tcBorders>
            <w:vAlign w:val="center"/>
          </w:tcPr>
          <w:p w14:paraId="280790F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w:t>
            </w:r>
          </w:p>
        </w:tc>
        <w:tc>
          <w:tcPr>
            <w:tcW w:w="1021" w:type="dxa"/>
            <w:tcBorders>
              <w:top w:val="single" w:sz="4" w:space="0" w:color="auto"/>
              <w:left w:val="single" w:sz="4" w:space="0" w:color="auto"/>
              <w:bottom w:val="single" w:sz="4" w:space="0" w:color="auto"/>
              <w:right w:val="single" w:sz="4" w:space="0" w:color="auto"/>
            </w:tcBorders>
            <w:vAlign w:val="center"/>
          </w:tcPr>
          <w:p w14:paraId="45524C5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146BCC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1C51A1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3B1022FC"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2A3E5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Langerová Martina</w:t>
            </w:r>
          </w:p>
        </w:tc>
        <w:tc>
          <w:tcPr>
            <w:tcW w:w="1021" w:type="dxa"/>
            <w:tcBorders>
              <w:top w:val="single" w:sz="4" w:space="0" w:color="auto"/>
              <w:left w:val="single" w:sz="4" w:space="0" w:color="auto"/>
              <w:bottom w:val="single" w:sz="4" w:space="0" w:color="auto"/>
              <w:right w:val="single" w:sz="4" w:space="0" w:color="auto"/>
            </w:tcBorders>
            <w:vAlign w:val="center"/>
          </w:tcPr>
          <w:p w14:paraId="04A9CC3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10CB8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1DEB4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6D7E4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368C24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4F206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3FA796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38E7EE02"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51AEA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14:paraId="24AB98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605F92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E3456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08D9580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513D4A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D29E2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F0B20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2E97005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4A298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Mačutek</w:t>
            </w:r>
            <w:proofErr w:type="spellEnd"/>
            <w:r w:rsidRPr="00C94571">
              <w:rPr>
                <w:rFonts w:ascii="Times New Roman" w:hAnsi="Times New Roman" w:cs="Times New Roman"/>
                <w:kern w:val="0"/>
              </w:rPr>
              <w:t xml:space="preserve"> Ján</w:t>
            </w:r>
          </w:p>
        </w:tc>
        <w:tc>
          <w:tcPr>
            <w:tcW w:w="1021" w:type="dxa"/>
            <w:tcBorders>
              <w:top w:val="single" w:sz="4" w:space="0" w:color="auto"/>
              <w:left w:val="single" w:sz="4" w:space="0" w:color="auto"/>
              <w:bottom w:val="single" w:sz="4" w:space="0" w:color="auto"/>
              <w:right w:val="single" w:sz="4" w:space="0" w:color="auto"/>
            </w:tcBorders>
            <w:vAlign w:val="center"/>
          </w:tcPr>
          <w:p w14:paraId="5CC4DF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7B39B8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061F7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17</w:t>
            </w:r>
          </w:p>
        </w:tc>
        <w:tc>
          <w:tcPr>
            <w:tcW w:w="1021" w:type="dxa"/>
            <w:tcBorders>
              <w:top w:val="single" w:sz="4" w:space="0" w:color="auto"/>
              <w:left w:val="single" w:sz="4" w:space="0" w:color="auto"/>
              <w:bottom w:val="single" w:sz="4" w:space="0" w:color="auto"/>
              <w:right w:val="single" w:sz="4" w:space="0" w:color="auto"/>
            </w:tcBorders>
            <w:vAlign w:val="center"/>
          </w:tcPr>
          <w:p w14:paraId="1967E1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43893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6F35A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D8F76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r>
      <w:tr w:rsidR="000A63DC" w:rsidRPr="00C94571" w14:paraId="67057A7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1F48A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14:paraId="4D69B7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BC411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BDFEB8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1021" w:type="dxa"/>
            <w:tcBorders>
              <w:top w:val="single" w:sz="4" w:space="0" w:color="auto"/>
              <w:left w:val="single" w:sz="4" w:space="0" w:color="auto"/>
              <w:bottom w:val="single" w:sz="4" w:space="0" w:color="auto"/>
              <w:right w:val="single" w:sz="4" w:space="0" w:color="auto"/>
            </w:tcBorders>
            <w:vAlign w:val="center"/>
          </w:tcPr>
          <w:p w14:paraId="385BBB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240FA9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1DB7A5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BF1D1A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7D0FA68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83732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Okša</w:t>
            </w:r>
            <w:proofErr w:type="spellEnd"/>
            <w:r w:rsidRPr="00C94571">
              <w:rPr>
                <w:rFonts w:ascii="Times New Roman" w:hAnsi="Times New Roman" w:cs="Times New Roman"/>
                <w:kern w:val="0"/>
              </w:rPr>
              <w:t xml:space="preserve"> Gabriel</w:t>
            </w:r>
          </w:p>
        </w:tc>
        <w:tc>
          <w:tcPr>
            <w:tcW w:w="1021" w:type="dxa"/>
            <w:tcBorders>
              <w:top w:val="single" w:sz="4" w:space="0" w:color="auto"/>
              <w:left w:val="single" w:sz="4" w:space="0" w:color="auto"/>
              <w:bottom w:val="single" w:sz="4" w:space="0" w:color="auto"/>
              <w:right w:val="single" w:sz="4" w:space="0" w:color="auto"/>
            </w:tcBorders>
            <w:vAlign w:val="center"/>
          </w:tcPr>
          <w:p w14:paraId="589605E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E6CDF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1C941B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1021" w:type="dxa"/>
            <w:tcBorders>
              <w:top w:val="single" w:sz="4" w:space="0" w:color="auto"/>
              <w:left w:val="single" w:sz="4" w:space="0" w:color="auto"/>
              <w:bottom w:val="single" w:sz="4" w:space="0" w:color="auto"/>
              <w:right w:val="single" w:sz="4" w:space="0" w:color="auto"/>
            </w:tcBorders>
            <w:vAlign w:val="center"/>
          </w:tcPr>
          <w:p w14:paraId="20EB28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8855A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EF5B00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26E506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5E8BF6F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C73A5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Pócs</w:t>
            </w:r>
            <w:proofErr w:type="spellEnd"/>
            <w:r w:rsidRPr="00C94571">
              <w:rPr>
                <w:rFonts w:ascii="Times New Roman" w:hAnsi="Times New Roman" w:cs="Times New Roman"/>
                <w:kern w:val="0"/>
              </w:rPr>
              <w:t xml:space="preserve"> Jozef</w:t>
            </w:r>
          </w:p>
        </w:tc>
        <w:tc>
          <w:tcPr>
            <w:tcW w:w="1021" w:type="dxa"/>
            <w:tcBorders>
              <w:top w:val="single" w:sz="4" w:space="0" w:color="auto"/>
              <w:left w:val="single" w:sz="4" w:space="0" w:color="auto"/>
              <w:bottom w:val="single" w:sz="4" w:space="0" w:color="auto"/>
              <w:right w:val="single" w:sz="4" w:space="0" w:color="auto"/>
            </w:tcBorders>
            <w:vAlign w:val="center"/>
          </w:tcPr>
          <w:p w14:paraId="5B99D10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6F56A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00F82E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1021" w:type="dxa"/>
            <w:tcBorders>
              <w:top w:val="single" w:sz="4" w:space="0" w:color="auto"/>
              <w:left w:val="single" w:sz="4" w:space="0" w:color="auto"/>
              <w:bottom w:val="single" w:sz="4" w:space="0" w:color="auto"/>
              <w:right w:val="single" w:sz="4" w:space="0" w:color="auto"/>
            </w:tcBorders>
            <w:vAlign w:val="center"/>
          </w:tcPr>
          <w:p w14:paraId="6E1DD3D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1021" w:type="dxa"/>
            <w:tcBorders>
              <w:top w:val="single" w:sz="4" w:space="0" w:color="auto"/>
              <w:left w:val="single" w:sz="4" w:space="0" w:color="auto"/>
              <w:bottom w:val="single" w:sz="4" w:space="0" w:color="auto"/>
              <w:right w:val="single" w:sz="4" w:space="0" w:color="auto"/>
            </w:tcBorders>
            <w:vAlign w:val="center"/>
          </w:tcPr>
          <w:p w14:paraId="0955164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0459A2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937D8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r>
      <w:tr w:rsidR="000A63DC" w:rsidRPr="00C94571" w14:paraId="37EECAD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3A8E3D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Pospíšil Michal</w:t>
            </w:r>
          </w:p>
        </w:tc>
        <w:tc>
          <w:tcPr>
            <w:tcW w:w="1021" w:type="dxa"/>
            <w:tcBorders>
              <w:top w:val="single" w:sz="4" w:space="0" w:color="auto"/>
              <w:left w:val="single" w:sz="4" w:space="0" w:color="auto"/>
              <w:bottom w:val="single" w:sz="4" w:space="0" w:color="auto"/>
              <w:right w:val="single" w:sz="4" w:space="0" w:color="auto"/>
            </w:tcBorders>
            <w:vAlign w:val="center"/>
          </w:tcPr>
          <w:p w14:paraId="7DCC7EF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930CC3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1709D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1021" w:type="dxa"/>
            <w:tcBorders>
              <w:top w:val="single" w:sz="4" w:space="0" w:color="auto"/>
              <w:left w:val="single" w:sz="4" w:space="0" w:color="auto"/>
              <w:bottom w:val="single" w:sz="4" w:space="0" w:color="auto"/>
              <w:right w:val="single" w:sz="4" w:space="0" w:color="auto"/>
            </w:tcBorders>
            <w:vAlign w:val="center"/>
          </w:tcPr>
          <w:p w14:paraId="1EE2196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62F4A3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E43DD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C87FC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6245912C"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EE761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Gejza</w:t>
            </w:r>
          </w:p>
        </w:tc>
        <w:tc>
          <w:tcPr>
            <w:tcW w:w="1021" w:type="dxa"/>
            <w:tcBorders>
              <w:top w:val="single" w:sz="4" w:space="0" w:color="auto"/>
              <w:left w:val="single" w:sz="4" w:space="0" w:color="auto"/>
              <w:bottom w:val="single" w:sz="4" w:space="0" w:color="auto"/>
              <w:right w:val="single" w:sz="4" w:space="0" w:color="auto"/>
            </w:tcBorders>
            <w:vAlign w:val="center"/>
          </w:tcPr>
          <w:p w14:paraId="6D90B6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3B3B0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7F86A8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1021" w:type="dxa"/>
            <w:tcBorders>
              <w:top w:val="single" w:sz="4" w:space="0" w:color="auto"/>
              <w:left w:val="single" w:sz="4" w:space="0" w:color="auto"/>
              <w:bottom w:val="single" w:sz="4" w:space="0" w:color="auto"/>
              <w:right w:val="single" w:sz="4" w:space="0" w:color="auto"/>
            </w:tcBorders>
            <w:vAlign w:val="center"/>
          </w:tcPr>
          <w:p w14:paraId="6BF9BD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66D9D4B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DC3153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50121F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227E2042"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1DF24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Zemánková</w:t>
            </w:r>
            <w:proofErr w:type="spellEnd"/>
            <w:r w:rsidRPr="00C94571">
              <w:rPr>
                <w:rFonts w:ascii="Times New Roman" w:hAnsi="Times New Roman" w:cs="Times New Roman"/>
                <w:kern w:val="0"/>
              </w:rPr>
              <w:t xml:space="preserve"> Andrea</w:t>
            </w:r>
          </w:p>
        </w:tc>
        <w:tc>
          <w:tcPr>
            <w:tcW w:w="1021" w:type="dxa"/>
            <w:tcBorders>
              <w:top w:val="single" w:sz="4" w:space="0" w:color="auto"/>
              <w:left w:val="single" w:sz="4" w:space="0" w:color="auto"/>
              <w:bottom w:val="single" w:sz="4" w:space="0" w:color="auto"/>
              <w:right w:val="single" w:sz="4" w:space="0" w:color="auto"/>
            </w:tcBorders>
            <w:vAlign w:val="center"/>
          </w:tcPr>
          <w:p w14:paraId="08802CE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846B9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C498C8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25</w:t>
            </w:r>
          </w:p>
        </w:tc>
        <w:tc>
          <w:tcPr>
            <w:tcW w:w="1021" w:type="dxa"/>
            <w:tcBorders>
              <w:top w:val="single" w:sz="4" w:space="0" w:color="auto"/>
              <w:left w:val="single" w:sz="4" w:space="0" w:color="auto"/>
              <w:bottom w:val="single" w:sz="4" w:space="0" w:color="auto"/>
              <w:right w:val="single" w:sz="4" w:space="0" w:color="auto"/>
            </w:tcBorders>
            <w:vAlign w:val="center"/>
          </w:tcPr>
          <w:p w14:paraId="7CA0C7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F21868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0432463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17BC00F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200D141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BA848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Spolu</w:t>
            </w:r>
          </w:p>
        </w:tc>
        <w:tc>
          <w:tcPr>
            <w:tcW w:w="1021" w:type="dxa"/>
            <w:tcBorders>
              <w:top w:val="single" w:sz="4" w:space="0" w:color="auto"/>
              <w:left w:val="single" w:sz="4" w:space="0" w:color="auto"/>
              <w:bottom w:val="single" w:sz="4" w:space="0" w:color="auto"/>
              <w:right w:val="single" w:sz="4" w:space="0" w:color="auto"/>
            </w:tcBorders>
            <w:vAlign w:val="center"/>
          </w:tcPr>
          <w:p w14:paraId="61F6713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466173E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w:t>
            </w:r>
          </w:p>
        </w:tc>
        <w:tc>
          <w:tcPr>
            <w:tcW w:w="1021" w:type="dxa"/>
            <w:tcBorders>
              <w:top w:val="single" w:sz="4" w:space="0" w:color="auto"/>
              <w:left w:val="single" w:sz="4" w:space="0" w:color="auto"/>
              <w:bottom w:val="single" w:sz="4" w:space="0" w:color="auto"/>
              <w:right w:val="single" w:sz="4" w:space="0" w:color="auto"/>
            </w:tcBorders>
            <w:vAlign w:val="center"/>
          </w:tcPr>
          <w:p w14:paraId="23A8AF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136</w:t>
            </w:r>
          </w:p>
        </w:tc>
        <w:tc>
          <w:tcPr>
            <w:tcW w:w="1021" w:type="dxa"/>
            <w:tcBorders>
              <w:top w:val="single" w:sz="4" w:space="0" w:color="auto"/>
              <w:left w:val="single" w:sz="4" w:space="0" w:color="auto"/>
              <w:bottom w:val="single" w:sz="4" w:space="0" w:color="auto"/>
              <w:right w:val="single" w:sz="4" w:space="0" w:color="auto"/>
            </w:tcBorders>
            <w:vAlign w:val="center"/>
          </w:tcPr>
          <w:p w14:paraId="1959E7E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29</w:t>
            </w:r>
          </w:p>
        </w:tc>
        <w:tc>
          <w:tcPr>
            <w:tcW w:w="1021" w:type="dxa"/>
            <w:tcBorders>
              <w:top w:val="single" w:sz="4" w:space="0" w:color="auto"/>
              <w:left w:val="single" w:sz="4" w:space="0" w:color="auto"/>
              <w:bottom w:val="single" w:sz="4" w:space="0" w:color="auto"/>
              <w:right w:val="single" w:sz="4" w:space="0" w:color="auto"/>
            </w:tcBorders>
            <w:vAlign w:val="center"/>
          </w:tcPr>
          <w:p w14:paraId="292254F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252295F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0</w:t>
            </w:r>
          </w:p>
        </w:tc>
        <w:tc>
          <w:tcPr>
            <w:tcW w:w="1021" w:type="dxa"/>
            <w:tcBorders>
              <w:top w:val="single" w:sz="4" w:space="0" w:color="auto"/>
              <w:left w:val="single" w:sz="4" w:space="0" w:color="auto"/>
              <w:bottom w:val="single" w:sz="4" w:space="0" w:color="auto"/>
              <w:right w:val="single" w:sz="4" w:space="0" w:color="auto"/>
            </w:tcBorders>
            <w:vAlign w:val="center"/>
          </w:tcPr>
          <w:p w14:paraId="3ADF35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18</w:t>
            </w:r>
          </w:p>
        </w:tc>
      </w:tr>
    </w:tbl>
    <w:p w14:paraId="51A164F0" w14:textId="77777777" w:rsidR="00A246DB" w:rsidRPr="00C94571" w:rsidRDefault="00000000">
      <w:pPr>
        <w:widowControl w:val="0"/>
        <w:autoSpaceDE w:val="0"/>
        <w:autoSpaceDN w:val="0"/>
        <w:adjustRightInd w:val="0"/>
        <w:spacing w:after="0" w:line="240" w:lineRule="auto"/>
        <w:jc w:val="both"/>
        <w:rPr>
          <w:rFonts w:ascii="Times New Roman" w:hAnsi="Times New Roman" w:cs="Times New Roman"/>
          <w:b/>
          <w:bCs/>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17525896" w14:textId="77777777" w:rsidR="00A246DB" w:rsidRPr="00C94571" w:rsidRDefault="00A246DB">
      <w:pPr>
        <w:rPr>
          <w:rFonts w:ascii="Times New Roman" w:hAnsi="Times New Roman" w:cs="Times New Roman"/>
          <w:b/>
          <w:bCs/>
          <w:kern w:val="0"/>
        </w:rPr>
      </w:pPr>
      <w:r w:rsidRPr="00C94571">
        <w:rPr>
          <w:rFonts w:ascii="Times New Roman" w:hAnsi="Times New Roman" w:cs="Times New Roman"/>
          <w:b/>
          <w:bCs/>
          <w:kern w:val="0"/>
        </w:rPr>
        <w:br w:type="page"/>
      </w:r>
    </w:p>
    <w:p w14:paraId="30C83130" w14:textId="37AA3224"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2.11.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k vedecko-v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skumnej činnosti.</w:t>
      </w:r>
    </w:p>
    <w:p w14:paraId="30AA382C" w14:textId="4D5E70B3" w:rsidR="000A63DC" w:rsidRPr="00C94571" w:rsidRDefault="000A63DC">
      <w:pPr>
        <w:widowControl w:val="0"/>
        <w:autoSpaceDE w:val="0"/>
        <w:autoSpaceDN w:val="0"/>
        <w:adjustRightInd w:val="0"/>
        <w:spacing w:after="0" w:line="240" w:lineRule="auto"/>
        <w:jc w:val="both"/>
        <w:rPr>
          <w:rFonts w:ascii="Times New Roman" w:hAnsi="Times New Roman" w:cs="Times New Roman"/>
          <w:kern w:val="0"/>
        </w:rPr>
      </w:pPr>
    </w:p>
    <w:p w14:paraId="0D39BF0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Prehľad dosiahnut</w:t>
      </w:r>
      <w:r w:rsidRPr="00C94571">
        <w:rPr>
          <w:rFonts w:ascii="Times New Roman" w:hAnsi="Times New Roman" w:cs="Times New Roman"/>
          <w:color w:val="000000"/>
          <w:kern w:val="0"/>
        </w:rPr>
        <w:t>ý</w:t>
      </w:r>
      <w:r w:rsidRPr="00C94571">
        <w:rPr>
          <w:rFonts w:ascii="Times New Roman" w:hAnsi="Times New Roman" w:cs="Times New Roman"/>
          <w:kern w:val="0"/>
        </w:rPr>
        <w:t>ch v</w:t>
      </w:r>
      <w:r w:rsidRPr="00C94571">
        <w:rPr>
          <w:rFonts w:ascii="Times New Roman" w:hAnsi="Times New Roman" w:cs="Times New Roman"/>
          <w:color w:val="000000"/>
          <w:kern w:val="0"/>
        </w:rPr>
        <w:t>ý</w:t>
      </w:r>
      <w:r w:rsidRPr="00C94571">
        <w:rPr>
          <w:rFonts w:ascii="Times New Roman" w:hAnsi="Times New Roman" w:cs="Times New Roman"/>
          <w:kern w:val="0"/>
        </w:rPr>
        <w:t>sledkov</w:t>
      </w:r>
    </w:p>
    <w:p w14:paraId="7B6287F2"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Sk</w:t>
      </w:r>
      <w:r w:rsidRPr="00C94571">
        <w:rPr>
          <w:rFonts w:ascii="Times New Roman" w:hAnsi="Times New Roman" w:cs="Times New Roman"/>
          <w:color w:val="000000"/>
          <w:kern w:val="0"/>
        </w:rPr>
        <w:t>ú</w:t>
      </w:r>
      <w:r w:rsidRPr="00C94571">
        <w:rPr>
          <w:rFonts w:ascii="Times New Roman" w:hAnsi="Times New Roman" w:cs="Times New Roman"/>
          <w:kern w:val="0"/>
        </w:rPr>
        <w:t>mali sme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vis medzi skoro rovnomernou konvergenciou </w:t>
      </w:r>
      <w:proofErr w:type="spellStart"/>
      <w:r w:rsidRPr="00C94571">
        <w:rPr>
          <w:rFonts w:ascii="Times New Roman" w:hAnsi="Times New Roman" w:cs="Times New Roman"/>
          <w:kern w:val="0"/>
        </w:rPr>
        <w:t>intuitionistick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pozorovateľn</w:t>
      </w:r>
      <w:r w:rsidRPr="00C94571">
        <w:rPr>
          <w:rFonts w:ascii="Times New Roman" w:hAnsi="Times New Roman" w:cs="Times New Roman"/>
          <w:color w:val="000000"/>
          <w:kern w:val="0"/>
        </w:rPr>
        <w:t>ý</w:t>
      </w:r>
      <w:r w:rsidRPr="00C94571">
        <w:rPr>
          <w:rFonts w:ascii="Times New Roman" w:hAnsi="Times New Roman" w:cs="Times New Roman"/>
          <w:kern w:val="0"/>
        </w:rPr>
        <w:t>ch a n</w:t>
      </w:r>
      <w:r w:rsidRPr="00C94571">
        <w:rPr>
          <w:rFonts w:ascii="Times New Roman" w:hAnsi="Times New Roman" w:cs="Times New Roman"/>
          <w:color w:val="000000"/>
          <w:kern w:val="0"/>
        </w:rPr>
        <w:t>á</w:t>
      </w:r>
      <w:r w:rsidRPr="00C94571">
        <w:rPr>
          <w:rFonts w:ascii="Times New Roman" w:hAnsi="Times New Roman" w:cs="Times New Roman"/>
          <w:kern w:val="0"/>
        </w:rPr>
        <w:t>hodn</w:t>
      </w:r>
      <w:r w:rsidRPr="00C94571">
        <w:rPr>
          <w:rFonts w:ascii="Times New Roman" w:hAnsi="Times New Roman" w:cs="Times New Roman"/>
          <w:color w:val="000000"/>
          <w:kern w:val="0"/>
        </w:rPr>
        <w:t>ý</w:t>
      </w:r>
      <w:r w:rsidRPr="00C94571">
        <w:rPr>
          <w:rFonts w:ascii="Times New Roman" w:hAnsi="Times New Roman" w:cs="Times New Roman"/>
          <w:kern w:val="0"/>
        </w:rPr>
        <w:t>ch premenn</w:t>
      </w:r>
      <w:r w:rsidRPr="00C94571">
        <w:rPr>
          <w:rFonts w:ascii="Times New Roman" w:hAnsi="Times New Roman" w:cs="Times New Roman"/>
          <w:color w:val="000000"/>
          <w:kern w:val="0"/>
        </w:rPr>
        <w:t>ý</w:t>
      </w:r>
      <w:r w:rsidRPr="00C94571">
        <w:rPr>
          <w:rFonts w:ascii="Times New Roman" w:hAnsi="Times New Roman" w:cs="Times New Roman"/>
          <w:kern w:val="0"/>
        </w:rPr>
        <w:t>ch. Takisto sme sformulovali skoro rovnomern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konvergenciu pre MV-algebru a D-</w:t>
      </w:r>
      <w:proofErr w:type="spellStart"/>
      <w:r w:rsidRPr="00C94571">
        <w:rPr>
          <w:rFonts w:ascii="Times New Roman" w:hAnsi="Times New Roman" w:cs="Times New Roman"/>
          <w:kern w:val="0"/>
        </w:rPr>
        <w:t>poset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intuitionistick</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množ</w:t>
      </w:r>
      <w:r w:rsidRPr="00C94571">
        <w:rPr>
          <w:rFonts w:ascii="Times New Roman" w:hAnsi="Times New Roman" w:cs="Times New Roman"/>
          <w:color w:val="000000"/>
          <w:kern w:val="0"/>
        </w:rPr>
        <w:t>í</w:t>
      </w:r>
      <w:r w:rsidRPr="00C94571">
        <w:rPr>
          <w:rFonts w:ascii="Times New Roman" w:hAnsi="Times New Roman" w:cs="Times New Roman"/>
          <w:kern w:val="0"/>
        </w:rPr>
        <w:t>n. Ďalej sme sformulovali vari</w:t>
      </w:r>
      <w:r w:rsidRPr="00C94571">
        <w:rPr>
          <w:rFonts w:ascii="Times New Roman" w:hAnsi="Times New Roman" w:cs="Times New Roman"/>
          <w:color w:val="000000"/>
          <w:kern w:val="0"/>
        </w:rPr>
        <w:t>á</w:t>
      </w:r>
      <w:r w:rsidRPr="00C94571">
        <w:rPr>
          <w:rFonts w:ascii="Times New Roman" w:hAnsi="Times New Roman" w:cs="Times New Roman"/>
          <w:kern w:val="0"/>
        </w:rPr>
        <w:t>cie dvoch viet z te</w:t>
      </w:r>
      <w:r w:rsidRPr="00C94571">
        <w:rPr>
          <w:rFonts w:ascii="Times New Roman" w:hAnsi="Times New Roman" w:cs="Times New Roman"/>
          <w:color w:val="000000"/>
          <w:kern w:val="0"/>
        </w:rPr>
        <w:t>ó</w:t>
      </w:r>
      <w:r w:rsidRPr="00C94571">
        <w:rPr>
          <w:rFonts w:ascii="Times New Roman" w:hAnsi="Times New Roman" w:cs="Times New Roman"/>
          <w:kern w:val="0"/>
        </w:rPr>
        <w:t>rie extr</w:t>
      </w:r>
      <w:r w:rsidRPr="00C94571">
        <w:rPr>
          <w:rFonts w:ascii="Times New Roman" w:hAnsi="Times New Roman" w:cs="Times New Roman"/>
          <w:color w:val="000000"/>
          <w:kern w:val="0"/>
        </w:rPr>
        <w:t>é</w:t>
      </w:r>
      <w:r w:rsidRPr="00C94571">
        <w:rPr>
          <w:rFonts w:ascii="Times New Roman" w:hAnsi="Times New Roman" w:cs="Times New Roman"/>
          <w:kern w:val="0"/>
        </w:rPr>
        <w:t>mnych hodn</w:t>
      </w:r>
      <w:r w:rsidRPr="00C94571">
        <w:rPr>
          <w:rFonts w:ascii="Times New Roman" w:hAnsi="Times New Roman" w:cs="Times New Roman"/>
          <w:color w:val="000000"/>
          <w:kern w:val="0"/>
        </w:rPr>
        <w:t>ô</w:t>
      </w:r>
      <w:r w:rsidRPr="00C94571">
        <w:rPr>
          <w:rFonts w:ascii="Times New Roman" w:hAnsi="Times New Roman" w:cs="Times New Roman"/>
          <w:kern w:val="0"/>
        </w:rPr>
        <w:t xml:space="preserve">t, </w:t>
      </w:r>
      <w:proofErr w:type="spellStart"/>
      <w:r w:rsidRPr="00C94571">
        <w:rPr>
          <w:rFonts w:ascii="Times New Roman" w:hAnsi="Times New Roman" w:cs="Times New Roman"/>
          <w:kern w:val="0"/>
        </w:rPr>
        <w:t>t.j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Fisherovej-Tippetovej-Gnedenkovej</w:t>
      </w:r>
      <w:proofErr w:type="spellEnd"/>
      <w:r w:rsidRPr="00C94571">
        <w:rPr>
          <w:rFonts w:ascii="Times New Roman" w:hAnsi="Times New Roman" w:cs="Times New Roman"/>
          <w:kern w:val="0"/>
        </w:rPr>
        <w:t xml:space="preserve"> vety a </w:t>
      </w:r>
      <w:proofErr w:type="spellStart"/>
      <w:r w:rsidRPr="00C94571">
        <w:rPr>
          <w:rFonts w:ascii="Times New Roman" w:hAnsi="Times New Roman" w:cs="Times New Roman"/>
          <w:kern w:val="0"/>
        </w:rPr>
        <w:t>Pickandsovej</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Balkemaovej</w:t>
      </w:r>
      <w:proofErr w:type="spellEnd"/>
      <w:r w:rsidRPr="00C94571">
        <w:rPr>
          <w:rFonts w:ascii="Times New Roman" w:hAnsi="Times New Roman" w:cs="Times New Roman"/>
          <w:kern w:val="0"/>
        </w:rPr>
        <w:t xml:space="preserve">-de </w:t>
      </w:r>
      <w:proofErr w:type="spellStart"/>
      <w:r w:rsidRPr="00C94571">
        <w:rPr>
          <w:rFonts w:ascii="Times New Roman" w:hAnsi="Times New Roman" w:cs="Times New Roman"/>
          <w:kern w:val="0"/>
        </w:rPr>
        <w:t>Haanovej</w:t>
      </w:r>
      <w:proofErr w:type="spellEnd"/>
      <w:r w:rsidRPr="00C94571">
        <w:rPr>
          <w:rFonts w:ascii="Times New Roman" w:hAnsi="Times New Roman" w:cs="Times New Roman"/>
          <w:kern w:val="0"/>
        </w:rPr>
        <w:t xml:space="preserve"> vety pre </w:t>
      </w:r>
      <w:proofErr w:type="spellStart"/>
      <w:r w:rsidRPr="00C94571">
        <w:rPr>
          <w:rFonts w:ascii="Times New Roman" w:hAnsi="Times New Roman" w:cs="Times New Roman"/>
          <w:kern w:val="0"/>
        </w:rPr>
        <w:t>intuitionistick</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pravdepodobnosť.</w:t>
      </w:r>
    </w:p>
    <w:p w14:paraId="0E063A4A"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Sk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mali sa podmienky pre </w:t>
      </w:r>
      <w:proofErr w:type="spellStart"/>
      <w:r w:rsidRPr="00C94571">
        <w:rPr>
          <w:rFonts w:ascii="Times New Roman" w:hAnsi="Times New Roman" w:cs="Times New Roman"/>
          <w:kern w:val="0"/>
        </w:rPr>
        <w:t>Ulam-Hyersovu</w:t>
      </w:r>
      <w:proofErr w:type="spellEnd"/>
      <w:r w:rsidRPr="00C94571">
        <w:rPr>
          <w:rFonts w:ascii="Times New Roman" w:hAnsi="Times New Roman" w:cs="Times New Roman"/>
          <w:kern w:val="0"/>
        </w:rPr>
        <w:t xml:space="preserve"> stabilitu </w:t>
      </w:r>
      <w:proofErr w:type="spellStart"/>
      <w:r w:rsidRPr="00C94571">
        <w:rPr>
          <w:rFonts w:ascii="Times New Roman" w:hAnsi="Times New Roman" w:cs="Times New Roman"/>
          <w:kern w:val="0"/>
        </w:rPr>
        <w:t>integro</w:t>
      </w:r>
      <w:proofErr w:type="spellEnd"/>
      <w:r w:rsidRPr="00C94571">
        <w:rPr>
          <w:rFonts w:ascii="Times New Roman" w:hAnsi="Times New Roman" w:cs="Times New Roman"/>
          <w:kern w:val="0"/>
        </w:rPr>
        <w:t>-diferenci</w:t>
      </w:r>
      <w:r w:rsidRPr="00C94571">
        <w:rPr>
          <w:rFonts w:ascii="Times New Roman" w:hAnsi="Times New Roman" w:cs="Times New Roman"/>
          <w:color w:val="000000"/>
          <w:kern w:val="0"/>
        </w:rPr>
        <w:t>á</w:t>
      </w:r>
      <w:r w:rsidRPr="00C94571">
        <w:rPr>
          <w:rFonts w:ascii="Times New Roman" w:hAnsi="Times New Roman" w:cs="Times New Roman"/>
          <w:kern w:val="0"/>
        </w:rPr>
        <w:t>lnych rovn</w:t>
      </w:r>
      <w:r w:rsidRPr="00C94571">
        <w:rPr>
          <w:rFonts w:ascii="Times New Roman" w:hAnsi="Times New Roman" w:cs="Times New Roman"/>
          <w:color w:val="000000"/>
          <w:kern w:val="0"/>
        </w:rPr>
        <w:t>í</w:t>
      </w:r>
      <w:r w:rsidRPr="00C94571">
        <w:rPr>
          <w:rFonts w:ascii="Times New Roman" w:hAnsi="Times New Roman" w:cs="Times New Roman"/>
          <w:kern w:val="0"/>
        </w:rPr>
        <w:t>c a aj rovn</w:t>
      </w:r>
      <w:r w:rsidRPr="00C94571">
        <w:rPr>
          <w:rFonts w:ascii="Times New Roman" w:hAnsi="Times New Roman" w:cs="Times New Roman"/>
          <w:color w:val="000000"/>
          <w:kern w:val="0"/>
        </w:rPr>
        <w:t>í</w:t>
      </w:r>
      <w:r w:rsidRPr="00C94571">
        <w:rPr>
          <w:rFonts w:ascii="Times New Roman" w:hAnsi="Times New Roman" w:cs="Times New Roman"/>
          <w:kern w:val="0"/>
        </w:rPr>
        <w:t>c s odch</w:t>
      </w:r>
      <w:r w:rsidRPr="00C94571">
        <w:rPr>
          <w:rFonts w:ascii="Times New Roman" w:hAnsi="Times New Roman" w:cs="Times New Roman"/>
          <w:color w:val="000000"/>
          <w:kern w:val="0"/>
        </w:rPr>
        <w:t>ý</w:t>
      </w:r>
      <w:r w:rsidRPr="00C94571">
        <w:rPr>
          <w:rFonts w:ascii="Times New Roman" w:hAnsi="Times New Roman" w:cs="Times New Roman"/>
          <w:kern w:val="0"/>
        </w:rPr>
        <w:t xml:space="preserve">lkami argumentov. Tiež sa </w:t>
      </w:r>
      <w:r w:rsidRPr="00C94571">
        <w:rPr>
          <w:rFonts w:ascii="Times New Roman" w:hAnsi="Times New Roman" w:cs="Times New Roman"/>
          <w:color w:val="000000"/>
          <w:kern w:val="0"/>
        </w:rPr>
        <w:t>š</w:t>
      </w:r>
      <w:r w:rsidRPr="00C94571">
        <w:rPr>
          <w:rFonts w:ascii="Times New Roman" w:hAnsi="Times New Roman" w:cs="Times New Roman"/>
          <w:kern w:val="0"/>
        </w:rPr>
        <w:t>tudovali podmienky rie</w:t>
      </w:r>
      <w:r w:rsidRPr="00C94571">
        <w:rPr>
          <w:rFonts w:ascii="Times New Roman" w:hAnsi="Times New Roman" w:cs="Times New Roman"/>
          <w:color w:val="000000"/>
          <w:kern w:val="0"/>
        </w:rPr>
        <w:t>š</w:t>
      </w:r>
      <w:r w:rsidRPr="00C94571">
        <w:rPr>
          <w:rFonts w:ascii="Times New Roman" w:hAnsi="Times New Roman" w:cs="Times New Roman"/>
          <w:kern w:val="0"/>
        </w:rPr>
        <w:t>iteľnosti uveden</w:t>
      </w:r>
      <w:r w:rsidRPr="00C94571">
        <w:rPr>
          <w:rFonts w:ascii="Times New Roman" w:hAnsi="Times New Roman" w:cs="Times New Roman"/>
          <w:color w:val="000000"/>
          <w:kern w:val="0"/>
        </w:rPr>
        <w:t>ý</w:t>
      </w:r>
      <w:r w:rsidRPr="00C94571">
        <w:rPr>
          <w:rFonts w:ascii="Times New Roman" w:hAnsi="Times New Roman" w:cs="Times New Roman"/>
          <w:kern w:val="0"/>
        </w:rPr>
        <w:t>ch rovn</w:t>
      </w:r>
      <w:r w:rsidRPr="00C94571">
        <w:rPr>
          <w:rFonts w:ascii="Times New Roman" w:hAnsi="Times New Roman" w:cs="Times New Roman"/>
          <w:color w:val="000000"/>
          <w:kern w:val="0"/>
        </w:rPr>
        <w:t>í</w:t>
      </w:r>
      <w:r w:rsidRPr="00C94571">
        <w:rPr>
          <w:rFonts w:ascii="Times New Roman" w:hAnsi="Times New Roman" w:cs="Times New Roman"/>
          <w:kern w:val="0"/>
        </w:rPr>
        <w:t>c.</w:t>
      </w:r>
    </w:p>
    <w:p w14:paraId="1FF6E79A"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Sk</w:t>
      </w:r>
      <w:r w:rsidRPr="00C94571">
        <w:rPr>
          <w:rFonts w:ascii="Times New Roman" w:hAnsi="Times New Roman" w:cs="Times New Roman"/>
          <w:color w:val="000000"/>
          <w:kern w:val="0"/>
        </w:rPr>
        <w:t>ú</w:t>
      </w:r>
      <w:r w:rsidRPr="00C94571">
        <w:rPr>
          <w:rFonts w:ascii="Times New Roman" w:hAnsi="Times New Roman" w:cs="Times New Roman"/>
          <w:kern w:val="0"/>
        </w:rPr>
        <w:t>maj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 rozdiely v reakčn</w:t>
      </w:r>
      <w:r w:rsidRPr="00C94571">
        <w:rPr>
          <w:rFonts w:ascii="Times New Roman" w:hAnsi="Times New Roman" w:cs="Times New Roman"/>
          <w:color w:val="000000"/>
          <w:kern w:val="0"/>
        </w:rPr>
        <w:t>ý</w:t>
      </w:r>
      <w:r w:rsidRPr="00C94571">
        <w:rPr>
          <w:rFonts w:ascii="Times New Roman" w:hAnsi="Times New Roman" w:cs="Times New Roman"/>
          <w:kern w:val="0"/>
        </w:rPr>
        <w:t>ch sil</w:t>
      </w:r>
      <w:r w:rsidRPr="00C94571">
        <w:rPr>
          <w:rFonts w:ascii="Times New Roman" w:hAnsi="Times New Roman" w:cs="Times New Roman"/>
          <w:color w:val="000000"/>
          <w:kern w:val="0"/>
        </w:rPr>
        <w:t>á</w:t>
      </w:r>
      <w:r w:rsidRPr="00C94571">
        <w:rPr>
          <w:rFonts w:ascii="Times New Roman" w:hAnsi="Times New Roman" w:cs="Times New Roman"/>
          <w:kern w:val="0"/>
        </w:rPr>
        <w:t>ch medzi zač</w:t>
      </w:r>
      <w:r w:rsidRPr="00C94571">
        <w:rPr>
          <w:rFonts w:ascii="Times New Roman" w:hAnsi="Times New Roman" w:cs="Times New Roman"/>
          <w:color w:val="000000"/>
          <w:kern w:val="0"/>
        </w:rPr>
        <w:t>í</w:t>
      </w:r>
      <w:r w:rsidRPr="00C94571">
        <w:rPr>
          <w:rFonts w:ascii="Times New Roman" w:hAnsi="Times New Roman" w:cs="Times New Roman"/>
          <w:kern w:val="0"/>
        </w:rPr>
        <w:t>naj</w:t>
      </w:r>
      <w:r w:rsidRPr="00C94571">
        <w:rPr>
          <w:rFonts w:ascii="Times New Roman" w:hAnsi="Times New Roman" w:cs="Times New Roman"/>
          <w:color w:val="000000"/>
          <w:kern w:val="0"/>
        </w:rPr>
        <w:t>ú</w:t>
      </w:r>
      <w:r w:rsidRPr="00C94571">
        <w:rPr>
          <w:rFonts w:ascii="Times New Roman" w:hAnsi="Times New Roman" w:cs="Times New Roman"/>
          <w:kern w:val="0"/>
        </w:rPr>
        <w:t>cimi bežcami a rekreačn</w:t>
      </w:r>
      <w:r w:rsidRPr="00C94571">
        <w:rPr>
          <w:rFonts w:ascii="Times New Roman" w:hAnsi="Times New Roman" w:cs="Times New Roman"/>
          <w:color w:val="000000"/>
          <w:kern w:val="0"/>
        </w:rPr>
        <w:t>ý</w:t>
      </w:r>
      <w:r w:rsidRPr="00C94571">
        <w:rPr>
          <w:rFonts w:ascii="Times New Roman" w:hAnsi="Times New Roman" w:cs="Times New Roman"/>
          <w:kern w:val="0"/>
        </w:rPr>
        <w:t>mi bežcami. V</w:t>
      </w:r>
      <w:r w:rsidRPr="00C94571">
        <w:rPr>
          <w:rFonts w:ascii="Times New Roman" w:hAnsi="Times New Roman" w:cs="Times New Roman"/>
          <w:color w:val="000000"/>
          <w:kern w:val="0"/>
        </w:rPr>
        <w:t>ý</w:t>
      </w:r>
      <w:r w:rsidRPr="00C94571">
        <w:rPr>
          <w:rFonts w:ascii="Times New Roman" w:hAnsi="Times New Roman" w:cs="Times New Roman"/>
          <w:kern w:val="0"/>
        </w:rPr>
        <w:t>sledky uk</w:t>
      </w:r>
      <w:r w:rsidRPr="00C94571">
        <w:rPr>
          <w:rFonts w:ascii="Times New Roman" w:hAnsi="Times New Roman" w:cs="Times New Roman"/>
          <w:color w:val="000000"/>
          <w:kern w:val="0"/>
        </w:rPr>
        <w:t>á</w:t>
      </w:r>
      <w:r w:rsidRPr="00C94571">
        <w:rPr>
          <w:rFonts w:ascii="Times New Roman" w:hAnsi="Times New Roman" w:cs="Times New Roman"/>
          <w:kern w:val="0"/>
        </w:rPr>
        <w:t>zali, že rekreačn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bežci vykazovali v</w:t>
      </w:r>
      <w:r w:rsidRPr="00C94571">
        <w:rPr>
          <w:rFonts w:ascii="Times New Roman" w:hAnsi="Times New Roman" w:cs="Times New Roman"/>
          <w:color w:val="000000"/>
          <w:kern w:val="0"/>
        </w:rPr>
        <w:t>ý</w:t>
      </w:r>
      <w:r w:rsidRPr="00C94571">
        <w:rPr>
          <w:rFonts w:ascii="Times New Roman" w:hAnsi="Times New Roman" w:cs="Times New Roman"/>
          <w:kern w:val="0"/>
        </w:rPr>
        <w:t>razne 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iu maxim</w:t>
      </w:r>
      <w:r w:rsidRPr="00C94571">
        <w:rPr>
          <w:rFonts w:ascii="Times New Roman" w:hAnsi="Times New Roman" w:cs="Times New Roman"/>
          <w:color w:val="000000"/>
          <w:kern w:val="0"/>
        </w:rPr>
        <w:t>á</w:t>
      </w:r>
      <w:r w:rsidRPr="00C94571">
        <w:rPr>
          <w:rFonts w:ascii="Times New Roman" w:hAnsi="Times New Roman" w:cs="Times New Roman"/>
          <w:kern w:val="0"/>
        </w:rPr>
        <w:t>lnu vertik</w:t>
      </w:r>
      <w:r w:rsidRPr="00C94571">
        <w:rPr>
          <w:rFonts w:ascii="Times New Roman" w:hAnsi="Times New Roman" w:cs="Times New Roman"/>
          <w:color w:val="000000"/>
          <w:kern w:val="0"/>
        </w:rPr>
        <w:t>á</w:t>
      </w:r>
      <w:r w:rsidRPr="00C94571">
        <w:rPr>
          <w:rFonts w:ascii="Times New Roman" w:hAnsi="Times New Roman" w:cs="Times New Roman"/>
          <w:kern w:val="0"/>
        </w:rPr>
        <w:t>lnu n</w:t>
      </w:r>
      <w:r w:rsidRPr="00C94571">
        <w:rPr>
          <w:rFonts w:ascii="Times New Roman" w:hAnsi="Times New Roman" w:cs="Times New Roman"/>
          <w:color w:val="000000"/>
          <w:kern w:val="0"/>
        </w:rPr>
        <w:t>á</w:t>
      </w:r>
      <w:r w:rsidRPr="00C94571">
        <w:rPr>
          <w:rFonts w:ascii="Times New Roman" w:hAnsi="Times New Roman" w:cs="Times New Roman"/>
          <w:kern w:val="0"/>
        </w:rPr>
        <w:t>razov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silu a maxim</w:t>
      </w:r>
      <w:r w:rsidRPr="00C94571">
        <w:rPr>
          <w:rFonts w:ascii="Times New Roman" w:hAnsi="Times New Roman" w:cs="Times New Roman"/>
          <w:color w:val="000000"/>
          <w:kern w:val="0"/>
        </w:rPr>
        <w:t>á</w:t>
      </w:r>
      <w:r w:rsidRPr="00C94571">
        <w:rPr>
          <w:rFonts w:ascii="Times New Roman" w:hAnsi="Times New Roman" w:cs="Times New Roman"/>
          <w:kern w:val="0"/>
        </w:rPr>
        <w:t>lnu stredn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silu ako skupina začiatočn</w:t>
      </w:r>
      <w:r w:rsidRPr="00C94571">
        <w:rPr>
          <w:rFonts w:ascii="Times New Roman" w:hAnsi="Times New Roman" w:cs="Times New Roman"/>
          <w:color w:val="000000"/>
          <w:kern w:val="0"/>
        </w:rPr>
        <w:t>í</w:t>
      </w:r>
      <w:r w:rsidRPr="00C94571">
        <w:rPr>
          <w:rFonts w:ascii="Times New Roman" w:hAnsi="Times New Roman" w:cs="Times New Roman"/>
          <w:kern w:val="0"/>
        </w:rPr>
        <w:t>kov. V porovnan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t</w:t>
      </w:r>
      <w:r w:rsidRPr="00C94571">
        <w:rPr>
          <w:rFonts w:ascii="Times New Roman" w:hAnsi="Times New Roman" w:cs="Times New Roman"/>
          <w:color w:val="000000"/>
          <w:kern w:val="0"/>
        </w:rPr>
        <w:t>ý</w:t>
      </w:r>
      <w:r w:rsidRPr="00C94571">
        <w:rPr>
          <w:rFonts w:ascii="Times New Roman" w:hAnsi="Times New Roman" w:cs="Times New Roman"/>
          <w:kern w:val="0"/>
        </w:rPr>
        <w:t>m bola ich maxim</w:t>
      </w:r>
      <w:r w:rsidRPr="00C94571">
        <w:rPr>
          <w:rFonts w:ascii="Times New Roman" w:hAnsi="Times New Roman" w:cs="Times New Roman"/>
          <w:color w:val="000000"/>
          <w:kern w:val="0"/>
        </w:rPr>
        <w:t>á</w:t>
      </w:r>
      <w:r w:rsidRPr="00C94571">
        <w:rPr>
          <w:rFonts w:ascii="Times New Roman" w:hAnsi="Times New Roman" w:cs="Times New Roman"/>
          <w:kern w:val="0"/>
        </w:rPr>
        <w:t>lna hnacia sila men</w:t>
      </w:r>
      <w:r w:rsidRPr="00C94571">
        <w:rPr>
          <w:rFonts w:ascii="Times New Roman" w:hAnsi="Times New Roman" w:cs="Times New Roman"/>
          <w:color w:val="000000"/>
          <w:kern w:val="0"/>
        </w:rPr>
        <w:t>š</w:t>
      </w:r>
      <w:r w:rsidRPr="00C94571">
        <w:rPr>
          <w:rFonts w:ascii="Times New Roman" w:hAnsi="Times New Roman" w:cs="Times New Roman"/>
          <w:kern w:val="0"/>
        </w:rPr>
        <w:t>ia ako u skupiny nov</w:t>
      </w:r>
      <w:r w:rsidRPr="00C94571">
        <w:rPr>
          <w:rFonts w:ascii="Times New Roman" w:hAnsi="Times New Roman" w:cs="Times New Roman"/>
          <w:color w:val="000000"/>
          <w:kern w:val="0"/>
        </w:rPr>
        <w:t>á</w:t>
      </w:r>
      <w:r w:rsidRPr="00C94571">
        <w:rPr>
          <w:rFonts w:ascii="Times New Roman" w:hAnsi="Times New Roman" w:cs="Times New Roman"/>
          <w:kern w:val="0"/>
        </w:rPr>
        <w:t>čikov.</w:t>
      </w:r>
    </w:p>
    <w:p w14:paraId="5E1FB3B1"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Opotrebovanie je tret</w:t>
      </w:r>
      <w:r w:rsidRPr="00C94571">
        <w:rPr>
          <w:rFonts w:ascii="Times New Roman" w:hAnsi="Times New Roman" w:cs="Times New Roman"/>
          <w:color w:val="000000"/>
          <w:kern w:val="0"/>
        </w:rPr>
        <w:t>í</w:t>
      </w:r>
      <w:r w:rsidRPr="00C94571">
        <w:rPr>
          <w:rFonts w:ascii="Times New Roman" w:hAnsi="Times New Roman" w:cs="Times New Roman"/>
          <w:kern w:val="0"/>
        </w:rPr>
        <w:t>m najd</w:t>
      </w:r>
      <w:r w:rsidRPr="00C94571">
        <w:rPr>
          <w:rFonts w:ascii="Times New Roman" w:hAnsi="Times New Roman" w:cs="Times New Roman"/>
          <w:color w:val="000000"/>
          <w:kern w:val="0"/>
        </w:rPr>
        <w:t>ô</w:t>
      </w:r>
      <w:r w:rsidRPr="00C94571">
        <w:rPr>
          <w:rFonts w:ascii="Times New Roman" w:hAnsi="Times New Roman" w:cs="Times New Roman"/>
          <w:kern w:val="0"/>
        </w:rPr>
        <w:t>ležitej</w:t>
      </w:r>
      <w:r w:rsidRPr="00C94571">
        <w:rPr>
          <w:rFonts w:ascii="Times New Roman" w:hAnsi="Times New Roman" w:cs="Times New Roman"/>
          <w:color w:val="000000"/>
          <w:kern w:val="0"/>
        </w:rPr>
        <w:t>ší</w:t>
      </w:r>
      <w:r w:rsidRPr="00C94571">
        <w:rPr>
          <w:rFonts w:ascii="Times New Roman" w:hAnsi="Times New Roman" w:cs="Times New Roman"/>
          <w:kern w:val="0"/>
        </w:rPr>
        <w:t>m faktorom,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obmedzuje životnosť tot</w:t>
      </w:r>
      <w:r w:rsidRPr="00C94571">
        <w:rPr>
          <w:rFonts w:ascii="Times New Roman" w:hAnsi="Times New Roman" w:cs="Times New Roman"/>
          <w:color w:val="000000"/>
          <w:kern w:val="0"/>
        </w:rPr>
        <w:t>á</w:t>
      </w:r>
      <w:r w:rsidRPr="00C94571">
        <w:rPr>
          <w:rFonts w:ascii="Times New Roman" w:hAnsi="Times New Roman" w:cs="Times New Roman"/>
          <w:kern w:val="0"/>
        </w:rPr>
        <w:t>lnych n</w:t>
      </w:r>
      <w:r w:rsidRPr="00C94571">
        <w:rPr>
          <w:rFonts w:ascii="Times New Roman" w:hAnsi="Times New Roman" w:cs="Times New Roman"/>
          <w:color w:val="000000"/>
          <w:kern w:val="0"/>
        </w:rPr>
        <w:t>á</w:t>
      </w:r>
      <w:r w:rsidRPr="00C94571">
        <w:rPr>
          <w:rFonts w:ascii="Times New Roman" w:hAnsi="Times New Roman" w:cs="Times New Roman"/>
          <w:kern w:val="0"/>
        </w:rPr>
        <w:t>hrad kolena (TNK). Zistilo sa, že r</w:t>
      </w:r>
      <w:r w:rsidRPr="00C94571">
        <w:rPr>
          <w:rFonts w:ascii="Times New Roman" w:hAnsi="Times New Roman" w:cs="Times New Roman"/>
          <w:color w:val="000000"/>
          <w:kern w:val="0"/>
        </w:rPr>
        <w:t>ý</w:t>
      </w:r>
      <w:r w:rsidRPr="00C94571">
        <w:rPr>
          <w:rFonts w:ascii="Times New Roman" w:hAnsi="Times New Roman" w:cs="Times New Roman"/>
          <w:kern w:val="0"/>
        </w:rPr>
        <w:t>chlosť opotrebovania sa zvy</w:t>
      </w:r>
      <w:r w:rsidRPr="00C94571">
        <w:rPr>
          <w:rFonts w:ascii="Times New Roman" w:hAnsi="Times New Roman" w:cs="Times New Roman"/>
          <w:color w:val="000000"/>
          <w:kern w:val="0"/>
        </w:rPr>
        <w:t>š</w:t>
      </w:r>
      <w:r w:rsidRPr="00C94571">
        <w:rPr>
          <w:rFonts w:ascii="Times New Roman" w:hAnsi="Times New Roman" w:cs="Times New Roman"/>
          <w:kern w:val="0"/>
        </w:rPr>
        <w:t>uje line</w:t>
      </w:r>
      <w:r w:rsidRPr="00C94571">
        <w:rPr>
          <w:rFonts w:ascii="Times New Roman" w:hAnsi="Times New Roman" w:cs="Times New Roman"/>
          <w:color w:val="000000"/>
          <w:kern w:val="0"/>
        </w:rPr>
        <w:t>á</w:t>
      </w:r>
      <w:r w:rsidRPr="00C94571">
        <w:rPr>
          <w:rFonts w:ascii="Times New Roman" w:hAnsi="Times New Roman" w:cs="Times New Roman"/>
          <w:kern w:val="0"/>
        </w:rPr>
        <w:t>rne ako funkcia veľkosti TNK, zatiaľ čo vplyv geometrick</w:t>
      </w:r>
      <w:r w:rsidRPr="00C94571">
        <w:rPr>
          <w:rFonts w:ascii="Times New Roman" w:hAnsi="Times New Roman" w:cs="Times New Roman"/>
          <w:color w:val="000000"/>
          <w:kern w:val="0"/>
        </w:rPr>
        <w:t>ý</w:t>
      </w:r>
      <w:r w:rsidRPr="00C94571">
        <w:rPr>
          <w:rFonts w:ascii="Times New Roman" w:hAnsi="Times New Roman" w:cs="Times New Roman"/>
          <w:kern w:val="0"/>
        </w:rPr>
        <w:t>ch parametrov s</w:t>
      </w:r>
      <w:r w:rsidRPr="00C94571">
        <w:rPr>
          <w:rFonts w:ascii="Times New Roman" w:hAnsi="Times New Roman" w:cs="Times New Roman"/>
          <w:color w:val="000000"/>
          <w:kern w:val="0"/>
        </w:rPr>
        <w:t>ú</w:t>
      </w:r>
      <w:r w:rsidRPr="00C94571">
        <w:rPr>
          <w:rFonts w:ascii="Times New Roman" w:hAnsi="Times New Roman" w:cs="Times New Roman"/>
          <w:kern w:val="0"/>
        </w:rPr>
        <w:t>visiacich s TNK možno op</w:t>
      </w:r>
      <w:r w:rsidRPr="00C94571">
        <w:rPr>
          <w:rFonts w:ascii="Times New Roman" w:hAnsi="Times New Roman" w:cs="Times New Roman"/>
          <w:color w:val="000000"/>
          <w:kern w:val="0"/>
        </w:rPr>
        <w:t>í</w:t>
      </w:r>
      <w:r w:rsidRPr="00C94571">
        <w:rPr>
          <w:rFonts w:ascii="Times New Roman" w:hAnsi="Times New Roman" w:cs="Times New Roman"/>
          <w:kern w:val="0"/>
        </w:rPr>
        <w:t>sať line</w:t>
      </w:r>
      <w:r w:rsidRPr="00C94571">
        <w:rPr>
          <w:rFonts w:ascii="Times New Roman" w:hAnsi="Times New Roman" w:cs="Times New Roman"/>
          <w:color w:val="000000"/>
          <w:kern w:val="0"/>
        </w:rPr>
        <w:t>á</w:t>
      </w:r>
      <w:r w:rsidRPr="00C94571">
        <w:rPr>
          <w:rFonts w:ascii="Times New Roman" w:hAnsi="Times New Roman" w:cs="Times New Roman"/>
          <w:kern w:val="0"/>
        </w:rPr>
        <w:t>rnymi alebo kvadratick</w:t>
      </w:r>
      <w:r w:rsidRPr="00C94571">
        <w:rPr>
          <w:rFonts w:ascii="Times New Roman" w:hAnsi="Times New Roman" w:cs="Times New Roman"/>
          <w:color w:val="000000"/>
          <w:kern w:val="0"/>
        </w:rPr>
        <w:t>ý</w:t>
      </w:r>
      <w:r w:rsidRPr="00C94571">
        <w:rPr>
          <w:rFonts w:ascii="Times New Roman" w:hAnsi="Times New Roman" w:cs="Times New Roman"/>
          <w:kern w:val="0"/>
        </w:rPr>
        <w:t>mi funkciami.</w:t>
      </w:r>
    </w:p>
    <w:p w14:paraId="013D88B6"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Cieľom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skumu je využitie projektov </w:t>
      </w:r>
      <w:proofErr w:type="spellStart"/>
      <w:r w:rsidRPr="00C94571">
        <w:rPr>
          <w:rFonts w:ascii="Times New Roman" w:hAnsi="Times New Roman" w:cs="Times New Roman"/>
          <w:kern w:val="0"/>
        </w:rPr>
        <w:t>Scratch</w:t>
      </w:r>
      <w:proofErr w:type="spellEnd"/>
      <w:r w:rsidRPr="00C94571">
        <w:rPr>
          <w:rFonts w:ascii="Times New Roman" w:hAnsi="Times New Roman" w:cs="Times New Roman"/>
          <w:kern w:val="0"/>
        </w:rPr>
        <w:t xml:space="preserve"> na organiz</w:t>
      </w:r>
      <w:r w:rsidRPr="00C94571">
        <w:rPr>
          <w:rFonts w:ascii="Times New Roman" w:hAnsi="Times New Roman" w:cs="Times New Roman"/>
          <w:color w:val="000000"/>
          <w:kern w:val="0"/>
        </w:rPr>
        <w:t>á</w:t>
      </w:r>
      <w:r w:rsidRPr="00C94571">
        <w:rPr>
          <w:rFonts w:ascii="Times New Roman" w:hAnsi="Times New Roman" w:cs="Times New Roman"/>
          <w:kern w:val="0"/>
        </w:rPr>
        <w:t>ciu vzdel</w:t>
      </w:r>
      <w:r w:rsidRPr="00C94571">
        <w:rPr>
          <w:rFonts w:ascii="Times New Roman" w:hAnsi="Times New Roman" w:cs="Times New Roman"/>
          <w:color w:val="000000"/>
          <w:kern w:val="0"/>
        </w:rPr>
        <w:t>á</w:t>
      </w:r>
      <w:r w:rsidRPr="00C94571">
        <w:rPr>
          <w:rFonts w:ascii="Times New Roman" w:hAnsi="Times New Roman" w:cs="Times New Roman"/>
          <w:kern w:val="0"/>
        </w:rPr>
        <w:t>vac</w:t>
      </w:r>
      <w:r w:rsidRPr="00C94571">
        <w:rPr>
          <w:rFonts w:ascii="Times New Roman" w:hAnsi="Times New Roman" w:cs="Times New Roman"/>
          <w:color w:val="000000"/>
          <w:kern w:val="0"/>
        </w:rPr>
        <w:t>í</w:t>
      </w:r>
      <w:r w:rsidRPr="00C94571">
        <w:rPr>
          <w:rFonts w:ascii="Times New Roman" w:hAnsi="Times New Roman" w:cs="Times New Roman"/>
          <w:kern w:val="0"/>
        </w:rPr>
        <w:t>ch aktiv</w:t>
      </w:r>
      <w:r w:rsidRPr="00C94571">
        <w:rPr>
          <w:rFonts w:ascii="Times New Roman" w:hAnsi="Times New Roman" w:cs="Times New Roman"/>
          <w:color w:val="000000"/>
          <w:kern w:val="0"/>
        </w:rPr>
        <w:t>í</w:t>
      </w:r>
      <w:r w:rsidRPr="00C94571">
        <w:rPr>
          <w:rFonts w:ascii="Times New Roman" w:hAnsi="Times New Roman" w:cs="Times New Roman"/>
          <w:kern w:val="0"/>
        </w:rPr>
        <w:t xml:space="preserve">t </w:t>
      </w:r>
      <w:r w:rsidRPr="00C94571">
        <w:rPr>
          <w:rFonts w:ascii="Times New Roman" w:hAnsi="Times New Roman" w:cs="Times New Roman"/>
          <w:color w:val="000000"/>
          <w:kern w:val="0"/>
        </w:rPr>
        <w:t>š</w:t>
      </w:r>
      <w:r w:rsidRPr="00C94571">
        <w:rPr>
          <w:rFonts w:ascii="Times New Roman" w:hAnsi="Times New Roman" w:cs="Times New Roman"/>
          <w:kern w:val="0"/>
        </w:rPr>
        <w:t>tudentov, ako aj na ich tvoriv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sebarealiz</w:t>
      </w:r>
      <w:r w:rsidRPr="00C94571">
        <w:rPr>
          <w:rFonts w:ascii="Times New Roman" w:hAnsi="Times New Roman" w:cs="Times New Roman"/>
          <w:color w:val="000000"/>
          <w:kern w:val="0"/>
        </w:rPr>
        <w:t>á</w:t>
      </w:r>
      <w:r w:rsidRPr="00C94571">
        <w:rPr>
          <w:rFonts w:ascii="Times New Roman" w:hAnsi="Times New Roman" w:cs="Times New Roman"/>
          <w:kern w:val="0"/>
        </w:rPr>
        <w:t>ciu. Vizu</w:t>
      </w:r>
      <w:r w:rsidRPr="00C94571">
        <w:rPr>
          <w:rFonts w:ascii="Times New Roman" w:hAnsi="Times New Roman" w:cs="Times New Roman"/>
          <w:color w:val="000000"/>
          <w:kern w:val="0"/>
        </w:rPr>
        <w:t>á</w:t>
      </w:r>
      <w:r w:rsidRPr="00C94571">
        <w:rPr>
          <w:rFonts w:ascii="Times New Roman" w:hAnsi="Times New Roman" w:cs="Times New Roman"/>
          <w:kern w:val="0"/>
        </w:rPr>
        <w:t>lny programovac</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jazyk na vysokej </w:t>
      </w:r>
      <w:r w:rsidRPr="00C94571">
        <w:rPr>
          <w:rFonts w:ascii="Times New Roman" w:hAnsi="Times New Roman" w:cs="Times New Roman"/>
          <w:color w:val="000000"/>
          <w:kern w:val="0"/>
        </w:rPr>
        <w:t>ú</w:t>
      </w:r>
      <w:r w:rsidRPr="00C94571">
        <w:rPr>
          <w:rFonts w:ascii="Times New Roman" w:hAnsi="Times New Roman" w:cs="Times New Roman"/>
          <w:kern w:val="0"/>
        </w:rPr>
        <w:t>rovni založen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na blokoch by mohol byť pomocnou technol</w:t>
      </w:r>
      <w:r w:rsidRPr="00C94571">
        <w:rPr>
          <w:rFonts w:ascii="Times New Roman" w:hAnsi="Times New Roman" w:cs="Times New Roman"/>
          <w:color w:val="000000"/>
          <w:kern w:val="0"/>
        </w:rPr>
        <w:t>ó</w:t>
      </w:r>
      <w:r w:rsidRPr="00C94571">
        <w:rPr>
          <w:rFonts w:ascii="Times New Roman" w:hAnsi="Times New Roman" w:cs="Times New Roman"/>
          <w:kern w:val="0"/>
        </w:rPr>
        <w:t>giou pre učiteľa a nez</w:t>
      </w:r>
      <w:r w:rsidRPr="00C94571">
        <w:rPr>
          <w:rFonts w:ascii="Times New Roman" w:hAnsi="Times New Roman" w:cs="Times New Roman"/>
          <w:color w:val="000000"/>
          <w:kern w:val="0"/>
        </w:rPr>
        <w:t>á</w:t>
      </w:r>
      <w:r w:rsidRPr="00C94571">
        <w:rPr>
          <w:rFonts w:ascii="Times New Roman" w:hAnsi="Times New Roman" w:cs="Times New Roman"/>
          <w:kern w:val="0"/>
        </w:rPr>
        <w:t>visl</w:t>
      </w:r>
      <w:r w:rsidRPr="00C94571">
        <w:rPr>
          <w:rFonts w:ascii="Times New Roman" w:hAnsi="Times New Roman" w:cs="Times New Roman"/>
          <w:color w:val="000000"/>
          <w:kern w:val="0"/>
        </w:rPr>
        <w:t>ý</w:t>
      </w:r>
      <w:r w:rsidRPr="00C94571">
        <w:rPr>
          <w:rFonts w:ascii="Times New Roman" w:hAnsi="Times New Roman" w:cs="Times New Roman"/>
          <w:kern w:val="0"/>
        </w:rPr>
        <w:t>m rozvojov</w:t>
      </w:r>
      <w:r w:rsidRPr="00C94571">
        <w:rPr>
          <w:rFonts w:ascii="Times New Roman" w:hAnsi="Times New Roman" w:cs="Times New Roman"/>
          <w:color w:val="000000"/>
          <w:kern w:val="0"/>
        </w:rPr>
        <w:t>ý</w:t>
      </w:r>
      <w:r w:rsidRPr="00C94571">
        <w:rPr>
          <w:rFonts w:ascii="Times New Roman" w:hAnsi="Times New Roman" w:cs="Times New Roman"/>
          <w:kern w:val="0"/>
        </w:rPr>
        <w:t>m 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strojom kreativity </w:t>
      </w:r>
      <w:r w:rsidRPr="00C94571">
        <w:rPr>
          <w:rFonts w:ascii="Times New Roman" w:hAnsi="Times New Roman" w:cs="Times New Roman"/>
          <w:color w:val="000000"/>
          <w:kern w:val="0"/>
        </w:rPr>
        <w:t>š</w:t>
      </w:r>
      <w:r w:rsidRPr="00C94571">
        <w:rPr>
          <w:rFonts w:ascii="Times New Roman" w:hAnsi="Times New Roman" w:cs="Times New Roman"/>
          <w:kern w:val="0"/>
        </w:rPr>
        <w:t>tudentov.</w:t>
      </w:r>
    </w:p>
    <w:p w14:paraId="30B267D0"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r w:rsidRPr="00C94571">
        <w:rPr>
          <w:rFonts w:ascii="Times New Roman" w:hAnsi="Times New Roman" w:cs="Times New Roman"/>
          <w:color w:val="000000"/>
          <w:kern w:val="0"/>
        </w:rPr>
        <w:t>Š</w:t>
      </w:r>
      <w:r w:rsidRPr="00C94571">
        <w:rPr>
          <w:rFonts w:ascii="Times New Roman" w:hAnsi="Times New Roman" w:cs="Times New Roman"/>
          <w:kern w:val="0"/>
        </w:rPr>
        <w:t xml:space="preserve">tudovali sme vzťah medzi MV-algebrami, </w:t>
      </w:r>
      <w:proofErr w:type="spellStart"/>
      <w:r w:rsidRPr="00C94571">
        <w:rPr>
          <w:rFonts w:ascii="Times New Roman" w:hAnsi="Times New Roman" w:cs="Times New Roman"/>
          <w:kern w:val="0"/>
        </w:rPr>
        <w:t>B</w:t>
      </w:r>
      <w:r w:rsidRPr="00C94571">
        <w:rPr>
          <w:rFonts w:ascii="Times New Roman" w:hAnsi="Times New Roman" w:cs="Times New Roman"/>
          <w:color w:val="000000"/>
          <w:kern w:val="0"/>
        </w:rPr>
        <w:t>é</w:t>
      </w:r>
      <w:r w:rsidRPr="00C94571">
        <w:rPr>
          <w:rFonts w:ascii="Times New Roman" w:hAnsi="Times New Roman" w:cs="Times New Roman"/>
          <w:kern w:val="0"/>
        </w:rPr>
        <w:t>zoutovymi</w:t>
      </w:r>
      <w:proofErr w:type="spellEnd"/>
      <w:r w:rsidRPr="00C94571">
        <w:rPr>
          <w:rFonts w:ascii="Times New Roman" w:hAnsi="Times New Roman" w:cs="Times New Roman"/>
          <w:kern w:val="0"/>
        </w:rPr>
        <w:t xml:space="preserve"> dom</w:t>
      </w:r>
      <w:r w:rsidRPr="00C94571">
        <w:rPr>
          <w:rFonts w:ascii="Times New Roman" w:hAnsi="Times New Roman" w:cs="Times New Roman"/>
          <w:color w:val="000000"/>
          <w:kern w:val="0"/>
        </w:rPr>
        <w:t>é</w:t>
      </w:r>
      <w:r w:rsidRPr="00C94571">
        <w:rPr>
          <w:rFonts w:ascii="Times New Roman" w:hAnsi="Times New Roman" w:cs="Times New Roman"/>
          <w:kern w:val="0"/>
        </w:rPr>
        <w:t xml:space="preserve">nami a </w:t>
      </w:r>
      <w:proofErr w:type="spellStart"/>
      <w:r w:rsidRPr="00C94571">
        <w:rPr>
          <w:rFonts w:ascii="Times New Roman" w:hAnsi="Times New Roman" w:cs="Times New Roman"/>
          <w:kern w:val="0"/>
        </w:rPr>
        <w:t>Abelovsk</w:t>
      </w:r>
      <w:r w:rsidRPr="00C94571">
        <w:rPr>
          <w:rFonts w:ascii="Times New Roman" w:hAnsi="Times New Roman" w:cs="Times New Roman"/>
          <w:color w:val="000000"/>
          <w:kern w:val="0"/>
        </w:rPr>
        <w:t>ý</w:t>
      </w:r>
      <w:r w:rsidRPr="00C94571">
        <w:rPr>
          <w:rFonts w:ascii="Times New Roman" w:hAnsi="Times New Roman" w:cs="Times New Roman"/>
          <w:kern w:val="0"/>
        </w:rPr>
        <w:t>mi</w:t>
      </w:r>
      <w:proofErr w:type="spellEnd"/>
      <w:r w:rsidRPr="00C94571">
        <w:rPr>
          <w:rFonts w:ascii="Times New Roman" w:hAnsi="Times New Roman" w:cs="Times New Roman"/>
          <w:kern w:val="0"/>
        </w:rPr>
        <w:t xml:space="preserve"> l-grupami. Vy</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etril sme </w:t>
      </w:r>
      <w:proofErr w:type="spellStart"/>
      <w:r w:rsidRPr="00C94571">
        <w:rPr>
          <w:rFonts w:ascii="Times New Roman" w:hAnsi="Times New Roman" w:cs="Times New Roman"/>
          <w:kern w:val="0"/>
        </w:rPr>
        <w:t>Boolovesk</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prvky a ide</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ly vzhľadom na podmnožiny </w:t>
      </w:r>
      <w:proofErr w:type="spellStart"/>
      <w:r w:rsidRPr="00C94571">
        <w:rPr>
          <w:rFonts w:ascii="Times New Roman" w:hAnsi="Times New Roman" w:cs="Times New Roman"/>
          <w:kern w:val="0"/>
        </w:rPr>
        <w:t>B</w:t>
      </w:r>
      <w:r w:rsidRPr="00C94571">
        <w:rPr>
          <w:rFonts w:ascii="Times New Roman" w:hAnsi="Times New Roman" w:cs="Times New Roman"/>
          <w:color w:val="000000"/>
          <w:kern w:val="0"/>
        </w:rPr>
        <w:t>é</w:t>
      </w:r>
      <w:r w:rsidRPr="00C94571">
        <w:rPr>
          <w:rFonts w:ascii="Times New Roman" w:hAnsi="Times New Roman" w:cs="Times New Roman"/>
          <w:kern w:val="0"/>
        </w:rPr>
        <w:t>zotov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dom</w:t>
      </w:r>
      <w:r w:rsidRPr="00C94571">
        <w:rPr>
          <w:rFonts w:ascii="Times New Roman" w:hAnsi="Times New Roman" w:cs="Times New Roman"/>
          <w:color w:val="000000"/>
          <w:kern w:val="0"/>
        </w:rPr>
        <w:t>é</w:t>
      </w:r>
      <w:r w:rsidRPr="00C94571">
        <w:rPr>
          <w:rFonts w:ascii="Times New Roman" w:hAnsi="Times New Roman" w:cs="Times New Roman"/>
          <w:kern w:val="0"/>
        </w:rPr>
        <w:t>n.</w:t>
      </w:r>
    </w:p>
    <w:p w14:paraId="47456B28"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Uk</w:t>
      </w:r>
      <w:r w:rsidRPr="00C94571">
        <w:rPr>
          <w:rFonts w:ascii="Times New Roman" w:hAnsi="Times New Roman" w:cs="Times New Roman"/>
          <w:color w:val="000000"/>
          <w:kern w:val="0"/>
        </w:rPr>
        <w:t>á</w:t>
      </w:r>
      <w:r w:rsidRPr="00C94571">
        <w:rPr>
          <w:rFonts w:ascii="Times New Roman" w:hAnsi="Times New Roman" w:cs="Times New Roman"/>
          <w:kern w:val="0"/>
        </w:rPr>
        <w:t>zali sme, že každ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MV-algebra združen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Noetherovskou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w:t>
      </w:r>
      <w:r w:rsidRPr="00C94571">
        <w:rPr>
          <w:rFonts w:ascii="Times New Roman" w:hAnsi="Times New Roman" w:cs="Times New Roman"/>
          <w:color w:val="000000"/>
          <w:kern w:val="0"/>
        </w:rPr>
        <w:t>é</w:t>
      </w:r>
      <w:r w:rsidRPr="00C94571">
        <w:rPr>
          <w:rFonts w:ascii="Times New Roman" w:hAnsi="Times New Roman" w:cs="Times New Roman"/>
          <w:kern w:val="0"/>
        </w:rPr>
        <w:t>zotovou</w:t>
      </w:r>
      <w:proofErr w:type="spellEnd"/>
      <w:r w:rsidRPr="00C94571">
        <w:rPr>
          <w:rFonts w:ascii="Times New Roman" w:hAnsi="Times New Roman" w:cs="Times New Roman"/>
          <w:kern w:val="0"/>
        </w:rPr>
        <w:t xml:space="preserve"> dom</w:t>
      </w:r>
      <w:r w:rsidRPr="00C94571">
        <w:rPr>
          <w:rFonts w:ascii="Times New Roman" w:hAnsi="Times New Roman" w:cs="Times New Roman"/>
          <w:color w:val="000000"/>
          <w:kern w:val="0"/>
        </w:rPr>
        <w:t>é</w:t>
      </w:r>
      <w:r w:rsidRPr="00C94571">
        <w:rPr>
          <w:rFonts w:ascii="Times New Roman" w:hAnsi="Times New Roman" w:cs="Times New Roman"/>
          <w:kern w:val="0"/>
        </w:rPr>
        <w:t>nou je konečn</w:t>
      </w:r>
      <w:r w:rsidRPr="00C94571">
        <w:rPr>
          <w:rFonts w:ascii="Times New Roman" w:hAnsi="Times New Roman" w:cs="Times New Roman"/>
          <w:color w:val="000000"/>
          <w:kern w:val="0"/>
        </w:rPr>
        <w:t>á</w:t>
      </w:r>
      <w:r w:rsidRPr="00C94571">
        <w:rPr>
          <w:rFonts w:ascii="Times New Roman" w:hAnsi="Times New Roman" w:cs="Times New Roman"/>
          <w:kern w:val="0"/>
        </w:rPr>
        <w:t>. Charakterizovali sme perfektn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MV-algebry, (H,1)-perfektn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MV-algebry, </w:t>
      </w:r>
      <w:proofErr w:type="spellStart"/>
      <w:r w:rsidRPr="00C94571">
        <w:rPr>
          <w:rFonts w:ascii="Times New Roman" w:hAnsi="Times New Roman" w:cs="Times New Roman"/>
          <w:kern w:val="0"/>
        </w:rPr>
        <w:t>hyperachimedovsk</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MV-algebry a </w:t>
      </w:r>
      <w:r w:rsidRPr="00C94571">
        <w:rPr>
          <w:rFonts w:ascii="Times New Roman" w:hAnsi="Times New Roman" w:cs="Times New Roman"/>
          <w:color w:val="000000"/>
          <w:kern w:val="0"/>
        </w:rPr>
        <w:t>ú</w:t>
      </w:r>
      <w:r w:rsidRPr="00C94571">
        <w:rPr>
          <w:rFonts w:ascii="Times New Roman" w:hAnsi="Times New Roman" w:cs="Times New Roman"/>
          <w:kern w:val="0"/>
        </w:rPr>
        <w:t>pln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MV-algebry z pohľadu okruhov.</w:t>
      </w:r>
    </w:p>
    <w:p w14:paraId="4D2CC5A5"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Pop</w:t>
      </w:r>
      <w:r w:rsidRPr="00C94571">
        <w:rPr>
          <w:rFonts w:ascii="Times New Roman" w:hAnsi="Times New Roman" w:cs="Times New Roman"/>
          <w:color w:val="000000"/>
          <w:kern w:val="0"/>
        </w:rPr>
        <w:t>í</w:t>
      </w:r>
      <w:r w:rsidRPr="00C94571">
        <w:rPr>
          <w:rFonts w:ascii="Times New Roman" w:hAnsi="Times New Roman" w:cs="Times New Roman"/>
          <w:kern w:val="0"/>
        </w:rPr>
        <w:t>sali sme podmienky, za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ra zv</w:t>
      </w:r>
      <w:r w:rsidRPr="00C94571">
        <w:rPr>
          <w:rFonts w:ascii="Times New Roman" w:hAnsi="Times New Roman" w:cs="Times New Roman"/>
          <w:color w:val="000000"/>
          <w:kern w:val="0"/>
        </w:rPr>
        <w:t>ä</w:t>
      </w:r>
      <w:r w:rsidRPr="00C94571">
        <w:rPr>
          <w:rFonts w:ascii="Times New Roman" w:hAnsi="Times New Roman" w:cs="Times New Roman"/>
          <w:kern w:val="0"/>
        </w:rPr>
        <w:t>zu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spojit</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na </w:t>
      </w:r>
      <w:proofErr w:type="spellStart"/>
      <w:r w:rsidRPr="00C94571">
        <w:rPr>
          <w:rFonts w:ascii="Times New Roman" w:hAnsi="Times New Roman" w:cs="Times New Roman"/>
          <w:kern w:val="0"/>
        </w:rPr>
        <w:t>topologickom</w:t>
      </w:r>
      <w:proofErr w:type="spellEnd"/>
      <w:r w:rsidRPr="00C94571">
        <w:rPr>
          <w:rFonts w:ascii="Times New Roman" w:hAnsi="Times New Roman" w:cs="Times New Roman"/>
          <w:kern w:val="0"/>
        </w:rPr>
        <w:t xml:space="preserve"> priestore jednoznačne určuje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ru podkladov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w:t>
      </w:r>
      <w:proofErr w:type="spellStart"/>
      <w:r w:rsidRPr="00C94571">
        <w:rPr>
          <w:rFonts w:ascii="Times New Roman" w:hAnsi="Times New Roman" w:cs="Times New Roman"/>
          <w:kern w:val="0"/>
        </w:rPr>
        <w:t>topologick</w:t>
      </w:r>
      <w:r w:rsidRPr="00C94571">
        <w:rPr>
          <w:rFonts w:ascii="Times New Roman" w:hAnsi="Times New Roman" w:cs="Times New Roman"/>
          <w:color w:val="000000"/>
          <w:kern w:val="0"/>
        </w:rPr>
        <w:t>é</w:t>
      </w:r>
      <w:r w:rsidRPr="00C94571">
        <w:rPr>
          <w:rFonts w:ascii="Times New Roman" w:hAnsi="Times New Roman" w:cs="Times New Roman"/>
          <w:kern w:val="0"/>
        </w:rPr>
        <w:t>ho</w:t>
      </w:r>
      <w:proofErr w:type="spellEnd"/>
      <w:r w:rsidRPr="00C94571">
        <w:rPr>
          <w:rFonts w:ascii="Times New Roman" w:hAnsi="Times New Roman" w:cs="Times New Roman"/>
          <w:kern w:val="0"/>
        </w:rPr>
        <w:t xml:space="preserve"> priestoru.</w:t>
      </w:r>
    </w:p>
    <w:p w14:paraId="49A72082"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r w:rsidRPr="00C94571">
        <w:rPr>
          <w:rFonts w:ascii="Times New Roman" w:hAnsi="Times New Roman" w:cs="Times New Roman"/>
          <w:color w:val="000000"/>
          <w:kern w:val="0"/>
        </w:rPr>
        <w:t>Š</w:t>
      </w:r>
      <w:r w:rsidRPr="00C94571">
        <w:rPr>
          <w:rFonts w:ascii="Times New Roman" w:hAnsi="Times New Roman" w:cs="Times New Roman"/>
          <w:kern w:val="0"/>
        </w:rPr>
        <w:t>tudovali sme r</w:t>
      </w:r>
      <w:r w:rsidRPr="00C94571">
        <w:rPr>
          <w:rFonts w:ascii="Times New Roman" w:hAnsi="Times New Roman" w:cs="Times New Roman"/>
          <w:color w:val="000000"/>
          <w:kern w:val="0"/>
        </w:rPr>
        <w:t>ô</w:t>
      </w:r>
      <w:r w:rsidRPr="00C94571">
        <w:rPr>
          <w:rFonts w:ascii="Times New Roman" w:hAnsi="Times New Roman" w:cs="Times New Roman"/>
          <w:kern w:val="0"/>
        </w:rPr>
        <w:t>zne klasick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matematick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ry modifikovan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podľa hudobnej akustiky, napr. tak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ako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pojmy: hudobn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ýš</w:t>
      </w:r>
      <w:r w:rsidRPr="00C94571">
        <w:rPr>
          <w:rFonts w:ascii="Times New Roman" w:hAnsi="Times New Roman" w:cs="Times New Roman"/>
          <w:kern w:val="0"/>
        </w:rPr>
        <w:t>ka vektora (t</w:t>
      </w:r>
      <w:r w:rsidRPr="00C94571">
        <w:rPr>
          <w:rFonts w:ascii="Times New Roman" w:hAnsi="Times New Roman" w:cs="Times New Roman"/>
          <w:color w:val="000000"/>
          <w:kern w:val="0"/>
        </w:rPr>
        <w:t>ó</w:t>
      </w:r>
      <w:r w:rsidRPr="00C94571">
        <w:rPr>
          <w:rFonts w:ascii="Times New Roman" w:hAnsi="Times New Roman" w:cs="Times New Roman"/>
          <w:kern w:val="0"/>
        </w:rPr>
        <w:t xml:space="preserve">nu), </w:t>
      </w:r>
      <w:proofErr w:type="spellStart"/>
      <w:r w:rsidRPr="00C94571">
        <w:rPr>
          <w:rFonts w:ascii="Times New Roman" w:hAnsi="Times New Roman" w:cs="Times New Roman"/>
          <w:kern w:val="0"/>
        </w:rPr>
        <w:t>kvintov</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a kvartov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kruh t</w:t>
      </w:r>
      <w:r w:rsidRPr="00C94571">
        <w:rPr>
          <w:rFonts w:ascii="Times New Roman" w:hAnsi="Times New Roman" w:cs="Times New Roman"/>
          <w:color w:val="000000"/>
          <w:kern w:val="0"/>
        </w:rPr>
        <w:t>ó</w:t>
      </w:r>
      <w:r w:rsidRPr="00C94571">
        <w:rPr>
          <w:rFonts w:ascii="Times New Roman" w:hAnsi="Times New Roman" w:cs="Times New Roman"/>
          <w:kern w:val="0"/>
        </w:rPr>
        <w:t>nov a oper</w:t>
      </w:r>
      <w:r w:rsidRPr="00C94571">
        <w:rPr>
          <w:rFonts w:ascii="Times New Roman" w:hAnsi="Times New Roman" w:cs="Times New Roman"/>
          <w:color w:val="000000"/>
          <w:kern w:val="0"/>
        </w:rPr>
        <w:t>á</w:t>
      </w:r>
      <w:r w:rsidRPr="00C94571">
        <w:rPr>
          <w:rFonts w:ascii="Times New Roman" w:hAnsi="Times New Roman" w:cs="Times New Roman"/>
          <w:kern w:val="0"/>
        </w:rPr>
        <w:t>cie nad nimi, atď. Napr. m</w:t>
      </w:r>
      <w:r w:rsidRPr="00C94571">
        <w:rPr>
          <w:rFonts w:ascii="Times New Roman" w:hAnsi="Times New Roman" w:cs="Times New Roman"/>
          <w:color w:val="000000"/>
          <w:kern w:val="0"/>
        </w:rPr>
        <w:t>ô</w:t>
      </w:r>
      <w:r w:rsidRPr="00C94571">
        <w:rPr>
          <w:rFonts w:ascii="Times New Roman" w:hAnsi="Times New Roman" w:cs="Times New Roman"/>
          <w:kern w:val="0"/>
        </w:rPr>
        <w:t>žeme sk</w:t>
      </w:r>
      <w:r w:rsidRPr="00C94571">
        <w:rPr>
          <w:rFonts w:ascii="Times New Roman" w:hAnsi="Times New Roman" w:cs="Times New Roman"/>
          <w:color w:val="000000"/>
          <w:kern w:val="0"/>
        </w:rPr>
        <w:t>ú</w:t>
      </w:r>
      <w:r w:rsidRPr="00C94571">
        <w:rPr>
          <w:rFonts w:ascii="Times New Roman" w:hAnsi="Times New Roman" w:cs="Times New Roman"/>
          <w:kern w:val="0"/>
        </w:rPr>
        <w:t>mať modifikovan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pojem okruhu </w:t>
      </w:r>
      <w:proofErr w:type="spellStart"/>
      <w:r w:rsidRPr="00C94571">
        <w:rPr>
          <w:rFonts w:ascii="Times New Roman" w:hAnsi="Times New Roman" w:cs="Times New Roman"/>
          <w:kern w:val="0"/>
        </w:rPr>
        <w:t>Fourierov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dekompoz</w:t>
      </w:r>
      <w:r w:rsidRPr="00C94571">
        <w:rPr>
          <w:rFonts w:ascii="Times New Roman" w:hAnsi="Times New Roman" w:cs="Times New Roman"/>
          <w:color w:val="000000"/>
          <w:kern w:val="0"/>
        </w:rPr>
        <w:t>í</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t</w:t>
      </w:r>
      <w:r w:rsidRPr="00C94571">
        <w:rPr>
          <w:rFonts w:ascii="Times New Roman" w:hAnsi="Times New Roman" w:cs="Times New Roman"/>
          <w:color w:val="000000"/>
          <w:kern w:val="0"/>
        </w:rPr>
        <w:t>ó</w:t>
      </w:r>
      <w:r w:rsidRPr="00C94571">
        <w:rPr>
          <w:rFonts w:ascii="Times New Roman" w:hAnsi="Times New Roman" w:cs="Times New Roman"/>
          <w:kern w:val="0"/>
        </w:rPr>
        <w:t>nov.</w:t>
      </w:r>
    </w:p>
    <w:p w14:paraId="2B9705B4" w14:textId="771D0E98"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Uk</w:t>
      </w:r>
      <w:r w:rsidRPr="00C94571">
        <w:rPr>
          <w:rFonts w:ascii="Times New Roman" w:hAnsi="Times New Roman" w:cs="Times New Roman"/>
          <w:color w:val="000000"/>
          <w:kern w:val="0"/>
        </w:rPr>
        <w:t>á</w:t>
      </w:r>
      <w:r w:rsidRPr="00C94571">
        <w:rPr>
          <w:rFonts w:ascii="Times New Roman" w:hAnsi="Times New Roman" w:cs="Times New Roman"/>
          <w:kern w:val="0"/>
        </w:rPr>
        <w:t>zali sme, že za predpokladu hypot</w:t>
      </w:r>
      <w:r w:rsidRPr="00C94571">
        <w:rPr>
          <w:rFonts w:ascii="Times New Roman" w:hAnsi="Times New Roman" w:cs="Times New Roman"/>
          <w:color w:val="000000"/>
          <w:kern w:val="0"/>
        </w:rPr>
        <w:t>é</w:t>
      </w:r>
      <w:r w:rsidRPr="00C94571">
        <w:rPr>
          <w:rFonts w:ascii="Times New Roman" w:hAnsi="Times New Roman" w:cs="Times New Roman"/>
          <w:kern w:val="0"/>
        </w:rPr>
        <w:t>zy kontinua, topol</w:t>
      </w:r>
      <w:r w:rsidRPr="00C94571">
        <w:rPr>
          <w:rFonts w:ascii="Times New Roman" w:hAnsi="Times New Roman" w:cs="Times New Roman"/>
          <w:color w:val="000000"/>
          <w:kern w:val="0"/>
        </w:rPr>
        <w:t>ó</w:t>
      </w:r>
      <w:r w:rsidRPr="00C94571">
        <w:rPr>
          <w:rFonts w:ascii="Times New Roman" w:hAnsi="Times New Roman" w:cs="Times New Roman"/>
          <w:kern w:val="0"/>
        </w:rPr>
        <w:t>gia odvoden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od </w:t>
      </w:r>
      <w:proofErr w:type="spellStart"/>
      <w:r w:rsidRPr="00C94571">
        <w:rPr>
          <w:rFonts w:ascii="Times New Roman" w:hAnsi="Times New Roman" w:cs="Times New Roman"/>
          <w:kern w:val="0"/>
        </w:rPr>
        <w:t>Hausdorffovej</w:t>
      </w:r>
      <w:proofErr w:type="spellEnd"/>
      <w:r w:rsidRPr="00C94571">
        <w:rPr>
          <w:rFonts w:ascii="Times New Roman" w:hAnsi="Times New Roman" w:cs="Times New Roman"/>
          <w:kern w:val="0"/>
        </w:rPr>
        <w:t xml:space="preserve"> metriky na </w:t>
      </w:r>
      <w:proofErr w:type="spellStart"/>
      <w:r w:rsidRPr="00C94571">
        <w:rPr>
          <w:rFonts w:ascii="Times New Roman" w:hAnsi="Times New Roman" w:cs="Times New Roman"/>
          <w:kern w:val="0"/>
        </w:rPr>
        <w:t>hyperpriestore</w:t>
      </w:r>
      <w:proofErr w:type="spellEnd"/>
      <w:r w:rsidRPr="00C94571">
        <w:rPr>
          <w:rFonts w:ascii="Times New Roman" w:hAnsi="Times New Roman" w:cs="Times New Roman"/>
          <w:kern w:val="0"/>
        </w:rPr>
        <w:t xml:space="preserve"> CL(X), nepr</w:t>
      </w:r>
      <w:r w:rsidRPr="00C94571">
        <w:rPr>
          <w:rFonts w:ascii="Times New Roman" w:hAnsi="Times New Roman" w:cs="Times New Roman"/>
          <w:color w:val="000000"/>
          <w:kern w:val="0"/>
        </w:rPr>
        <w:t>á</w:t>
      </w:r>
      <w:r w:rsidRPr="00C94571">
        <w:rPr>
          <w:rFonts w:ascii="Times New Roman" w:hAnsi="Times New Roman" w:cs="Times New Roman"/>
          <w:kern w:val="0"/>
        </w:rPr>
        <w:t>zdnych uzavret</w:t>
      </w:r>
      <w:r w:rsidRPr="00C94571">
        <w:rPr>
          <w:rFonts w:ascii="Times New Roman" w:hAnsi="Times New Roman" w:cs="Times New Roman"/>
          <w:color w:val="000000"/>
          <w:kern w:val="0"/>
        </w:rPr>
        <w:t>ý</w:t>
      </w:r>
      <w:r w:rsidRPr="00C94571">
        <w:rPr>
          <w:rFonts w:ascii="Times New Roman" w:hAnsi="Times New Roman" w:cs="Times New Roman"/>
          <w:kern w:val="0"/>
        </w:rPr>
        <w:t>ch podmnož</w:t>
      </w:r>
      <w:r w:rsidRPr="00C94571">
        <w:rPr>
          <w:rFonts w:ascii="Times New Roman" w:hAnsi="Times New Roman" w:cs="Times New Roman"/>
          <w:color w:val="000000"/>
          <w:kern w:val="0"/>
        </w:rPr>
        <w:t>í</w:t>
      </w:r>
      <w:r w:rsidRPr="00C94571">
        <w:rPr>
          <w:rFonts w:ascii="Times New Roman" w:hAnsi="Times New Roman" w:cs="Times New Roman"/>
          <w:kern w:val="0"/>
        </w:rPr>
        <w:t>n metrick</w:t>
      </w:r>
      <w:r w:rsidRPr="00C94571">
        <w:rPr>
          <w:rFonts w:ascii="Times New Roman" w:hAnsi="Times New Roman" w:cs="Times New Roman"/>
          <w:color w:val="000000"/>
          <w:kern w:val="0"/>
        </w:rPr>
        <w:t>é</w:t>
      </w:r>
      <w:r w:rsidRPr="00C94571">
        <w:rPr>
          <w:rFonts w:ascii="Times New Roman" w:hAnsi="Times New Roman" w:cs="Times New Roman"/>
          <w:kern w:val="0"/>
        </w:rPr>
        <w:t>ho priestoru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plne </w:t>
      </w:r>
      <w:proofErr w:type="spellStart"/>
      <w:r w:rsidRPr="00C94571">
        <w:rPr>
          <w:rFonts w:ascii="Times New Roman" w:hAnsi="Times New Roman" w:cs="Times New Roman"/>
          <w:kern w:val="0"/>
        </w:rPr>
        <w:t>metrizovateľn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vtedy a len vtedy, keď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plne </w:t>
      </w:r>
      <w:proofErr w:type="spellStart"/>
      <w:r w:rsidRPr="00C94571">
        <w:rPr>
          <w:rFonts w:ascii="Times New Roman" w:hAnsi="Times New Roman" w:cs="Times New Roman"/>
          <w:kern w:val="0"/>
        </w:rPr>
        <w:t>metrizovateľn</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a priestor (X*</w:t>
      </w:r>
      <w:r w:rsidR="000754FE">
        <w:rPr>
          <w:rFonts w:ascii="Times New Roman" w:hAnsi="Times New Roman" w:cs="Times New Roman"/>
          <w:kern w:val="0"/>
        </w:rPr>
        <w:t xml:space="preserve"> \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w:t>
      </w:r>
      <w:proofErr w:type="spellStart"/>
      <w:r w:rsidRPr="00C94571">
        <w:rPr>
          <w:rFonts w:ascii="Times New Roman" w:hAnsi="Times New Roman" w:cs="Times New Roman"/>
          <w:kern w:val="0"/>
        </w:rPr>
        <w:t>separabiln</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kde (X*,d*) je </w:t>
      </w:r>
      <w:proofErr w:type="spellStart"/>
      <w:r w:rsidRPr="00C94571">
        <w:rPr>
          <w:rFonts w:ascii="Times New Roman" w:hAnsi="Times New Roman" w:cs="Times New Roman"/>
          <w:kern w:val="0"/>
        </w:rPr>
        <w:t>z</w:t>
      </w:r>
      <w:r w:rsidRPr="00C94571">
        <w:rPr>
          <w:rFonts w:ascii="Times New Roman" w:hAnsi="Times New Roman" w:cs="Times New Roman"/>
          <w:color w:val="000000"/>
          <w:kern w:val="0"/>
        </w:rPr>
        <w:t>ú</w:t>
      </w:r>
      <w:r w:rsidRPr="00C94571">
        <w:rPr>
          <w:rFonts w:ascii="Times New Roman" w:hAnsi="Times New Roman" w:cs="Times New Roman"/>
          <w:kern w:val="0"/>
        </w:rPr>
        <w:t>plnenie</w:t>
      </w:r>
      <w:proofErr w:type="spellEnd"/>
      <w:r w:rsidRPr="00C94571">
        <w:rPr>
          <w:rFonts w:ascii="Times New Roman" w:hAnsi="Times New Roman" w:cs="Times New Roman"/>
          <w:kern w:val="0"/>
        </w:rPr>
        <w:t xml:space="preserve"> priestoru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w:t>
      </w:r>
    </w:p>
    <w:p w14:paraId="5BC28223"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r w:rsidRPr="00C94571">
        <w:rPr>
          <w:rFonts w:ascii="Times New Roman" w:hAnsi="Times New Roman" w:cs="Times New Roman"/>
          <w:color w:val="000000"/>
          <w:kern w:val="0"/>
        </w:rPr>
        <w:t>Š</w:t>
      </w:r>
      <w:r w:rsidRPr="00C94571">
        <w:rPr>
          <w:rFonts w:ascii="Times New Roman" w:hAnsi="Times New Roman" w:cs="Times New Roman"/>
          <w:kern w:val="0"/>
        </w:rPr>
        <w:t>tudujeme v</w:t>
      </w:r>
      <w:r w:rsidRPr="00C94571">
        <w:rPr>
          <w:rFonts w:ascii="Times New Roman" w:hAnsi="Times New Roman" w:cs="Times New Roman"/>
          <w:color w:val="000000"/>
          <w:kern w:val="0"/>
        </w:rPr>
        <w:t>ý</w:t>
      </w:r>
      <w:r w:rsidRPr="00C94571">
        <w:rPr>
          <w:rFonts w:ascii="Times New Roman" w:hAnsi="Times New Roman" w:cs="Times New Roman"/>
          <w:kern w:val="0"/>
        </w:rPr>
        <w:t>počtov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zložitosť rozhodovania, či dan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deterministick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alebo nedeterministick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konečn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automat rozpozn</w:t>
      </w:r>
      <w:r w:rsidRPr="00C94571">
        <w:rPr>
          <w:rFonts w:ascii="Times New Roman" w:hAnsi="Times New Roman" w:cs="Times New Roman"/>
          <w:color w:val="000000"/>
          <w:kern w:val="0"/>
        </w:rPr>
        <w:t>á</w:t>
      </w:r>
      <w:r w:rsidRPr="00C94571">
        <w:rPr>
          <w:rFonts w:ascii="Times New Roman" w:hAnsi="Times New Roman" w:cs="Times New Roman"/>
          <w:kern w:val="0"/>
        </w:rPr>
        <w:t>va jazyk v danej podtriede regul</w:t>
      </w:r>
      <w:r w:rsidRPr="00C94571">
        <w:rPr>
          <w:rFonts w:ascii="Times New Roman" w:hAnsi="Times New Roman" w:cs="Times New Roman"/>
          <w:color w:val="000000"/>
          <w:kern w:val="0"/>
        </w:rPr>
        <w:t>á</w:t>
      </w:r>
      <w:r w:rsidRPr="00C94571">
        <w:rPr>
          <w:rFonts w:ascii="Times New Roman" w:hAnsi="Times New Roman" w:cs="Times New Roman"/>
          <w:kern w:val="0"/>
        </w:rPr>
        <w:t>rnych jazykov. NL-</w:t>
      </w:r>
      <w:r w:rsidRPr="00C94571">
        <w:rPr>
          <w:rFonts w:ascii="Times New Roman" w:hAnsi="Times New Roman" w:cs="Times New Roman"/>
          <w:color w:val="000000"/>
          <w:kern w:val="0"/>
        </w:rPr>
        <w:t>ú</w:t>
      </w:r>
      <w:r w:rsidRPr="00C94571">
        <w:rPr>
          <w:rFonts w:ascii="Times New Roman" w:hAnsi="Times New Roman" w:cs="Times New Roman"/>
          <w:kern w:val="0"/>
        </w:rPr>
        <w:t>plnosť tohto probl</w:t>
      </w:r>
      <w:r w:rsidRPr="00C94571">
        <w:rPr>
          <w:rFonts w:ascii="Times New Roman" w:hAnsi="Times New Roman" w:cs="Times New Roman"/>
          <w:color w:val="000000"/>
          <w:kern w:val="0"/>
        </w:rPr>
        <w:t>é</w:t>
      </w:r>
      <w:r w:rsidRPr="00C94571">
        <w:rPr>
          <w:rFonts w:ascii="Times New Roman" w:hAnsi="Times New Roman" w:cs="Times New Roman"/>
          <w:kern w:val="0"/>
        </w:rPr>
        <w:t>mu dokazujeme na oboch modeloch automatov pre triedy bezčiarkov</w:t>
      </w:r>
      <w:r w:rsidRPr="00C94571">
        <w:rPr>
          <w:rFonts w:ascii="Times New Roman" w:hAnsi="Times New Roman" w:cs="Times New Roman"/>
          <w:color w:val="000000"/>
          <w:kern w:val="0"/>
        </w:rPr>
        <w:t>ý</w:t>
      </w:r>
      <w:r w:rsidRPr="00C94571">
        <w:rPr>
          <w:rFonts w:ascii="Times New Roman" w:hAnsi="Times New Roman" w:cs="Times New Roman"/>
          <w:kern w:val="0"/>
        </w:rPr>
        <w:t>ch k</w:t>
      </w:r>
      <w:r w:rsidRPr="00C94571">
        <w:rPr>
          <w:rFonts w:ascii="Times New Roman" w:hAnsi="Times New Roman" w:cs="Times New Roman"/>
          <w:color w:val="000000"/>
          <w:kern w:val="0"/>
        </w:rPr>
        <w:t>ó</w:t>
      </w:r>
      <w:r w:rsidRPr="00C94571">
        <w:rPr>
          <w:rFonts w:ascii="Times New Roman" w:hAnsi="Times New Roman" w:cs="Times New Roman"/>
          <w:kern w:val="0"/>
        </w:rPr>
        <w:t>dov, pevn</w:t>
      </w:r>
      <w:r w:rsidRPr="00C94571">
        <w:rPr>
          <w:rFonts w:ascii="Times New Roman" w:hAnsi="Times New Roman" w:cs="Times New Roman"/>
          <w:color w:val="000000"/>
          <w:kern w:val="0"/>
        </w:rPr>
        <w:t>ý</w:t>
      </w:r>
      <w:r w:rsidRPr="00C94571">
        <w:rPr>
          <w:rFonts w:ascii="Times New Roman" w:hAnsi="Times New Roman" w:cs="Times New Roman"/>
          <w:kern w:val="0"/>
        </w:rPr>
        <w:t>ch k</w:t>
      </w:r>
      <w:r w:rsidRPr="00C94571">
        <w:rPr>
          <w:rFonts w:ascii="Times New Roman" w:hAnsi="Times New Roman" w:cs="Times New Roman"/>
          <w:color w:val="000000"/>
          <w:kern w:val="0"/>
        </w:rPr>
        <w:t>ó</w:t>
      </w:r>
      <w:r w:rsidRPr="00C94571">
        <w:rPr>
          <w:rFonts w:ascii="Times New Roman" w:hAnsi="Times New Roman" w:cs="Times New Roman"/>
          <w:kern w:val="0"/>
        </w:rPr>
        <w:t xml:space="preserve">dov a </w:t>
      </w:r>
      <w:proofErr w:type="spellStart"/>
      <w:r w:rsidRPr="00C94571">
        <w:rPr>
          <w:rFonts w:ascii="Times New Roman" w:hAnsi="Times New Roman" w:cs="Times New Roman"/>
          <w:kern w:val="0"/>
        </w:rPr>
        <w:t>singletonov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jazykov.</w:t>
      </w:r>
    </w:p>
    <w:p w14:paraId="500757F3" w14:textId="78CEC76F"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Boli generovan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modely </w:t>
      </w:r>
      <w:proofErr w:type="spellStart"/>
      <w:r w:rsidRPr="00C94571">
        <w:rPr>
          <w:rFonts w:ascii="Times New Roman" w:hAnsi="Times New Roman" w:cs="Times New Roman"/>
          <w:kern w:val="0"/>
        </w:rPr>
        <w:t>idempotentn</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bin</w:t>
      </w:r>
      <w:r w:rsidRPr="00C94571">
        <w:rPr>
          <w:rFonts w:ascii="Times New Roman" w:hAnsi="Times New Roman" w:cs="Times New Roman"/>
          <w:color w:val="000000"/>
          <w:kern w:val="0"/>
        </w:rPr>
        <w:t>á</w:t>
      </w:r>
      <w:r w:rsidRPr="00C94571">
        <w:rPr>
          <w:rFonts w:ascii="Times New Roman" w:hAnsi="Times New Roman" w:cs="Times New Roman"/>
          <w:kern w:val="0"/>
        </w:rPr>
        <w:t>rnych funkci</w:t>
      </w:r>
      <w:r w:rsidRPr="00C94571">
        <w:rPr>
          <w:rFonts w:ascii="Times New Roman" w:hAnsi="Times New Roman" w:cs="Times New Roman"/>
          <w:color w:val="000000"/>
          <w:kern w:val="0"/>
        </w:rPr>
        <w:t>í</w:t>
      </w:r>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spĺňaj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určit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podmienky. Podarilo sa 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jsť modely až do veľkosti n = 8. Zložitosť </w:t>
      </w:r>
      <w:proofErr w:type="spellStart"/>
      <w:r w:rsidRPr="00C94571">
        <w:rPr>
          <w:rFonts w:ascii="Times New Roman" w:hAnsi="Times New Roman" w:cs="Times New Roman"/>
          <w:kern w:val="0"/>
        </w:rPr>
        <w:t>brute</w:t>
      </w:r>
      <w:proofErr w:type="spellEnd"/>
      <w:r w:rsidRPr="00C94571">
        <w:rPr>
          <w:rFonts w:ascii="Times New Roman" w:hAnsi="Times New Roman" w:cs="Times New Roman"/>
          <w:kern w:val="0"/>
        </w:rPr>
        <w:t>-force met</w:t>
      </w:r>
      <w:r w:rsidRPr="00C94571">
        <w:rPr>
          <w:rFonts w:ascii="Times New Roman" w:hAnsi="Times New Roman" w:cs="Times New Roman"/>
          <w:color w:val="000000"/>
          <w:kern w:val="0"/>
        </w:rPr>
        <w:t>ó</w:t>
      </w:r>
      <w:r w:rsidRPr="00C94571">
        <w:rPr>
          <w:rFonts w:ascii="Times New Roman" w:hAnsi="Times New Roman" w:cs="Times New Roman"/>
          <w:kern w:val="0"/>
        </w:rPr>
        <w:t>dy je O(n</w:t>
      </w:r>
      <w:r w:rsidRPr="00A37FB3">
        <w:rPr>
          <w:rFonts w:ascii="Times New Roman" w:hAnsi="Times New Roman" w:cs="Times New Roman"/>
          <w:kern w:val="0"/>
          <w:vertAlign w:val="superscript"/>
        </w:rPr>
        <w:t>3</w:t>
      </w:r>
      <w:r w:rsidRPr="00C94571">
        <w:rPr>
          <w:rFonts w:ascii="Times New Roman" w:hAnsi="Times New Roman" w:cs="Times New Roman"/>
          <w:kern w:val="0"/>
        </w:rPr>
        <w:t xml:space="preserve"> n</w:t>
      </w:r>
      <w:r w:rsidR="00A37FB3">
        <w:rPr>
          <w:rFonts w:ascii="Times New Roman" w:hAnsi="Times New Roman" w:cs="Times New Roman"/>
          <w:kern w:val="0"/>
          <w:lang w:val="en-US"/>
        </w:rPr>
        <w:t>^</w:t>
      </w:r>
      <w:r w:rsidR="00A37FB3">
        <w:rPr>
          <w:rFonts w:ascii="Times New Roman" w:hAnsi="Times New Roman" w:cs="Times New Roman"/>
          <w:kern w:val="0"/>
        </w:rPr>
        <w:t>(</w:t>
      </w:r>
      <w:r w:rsidRPr="00C94571">
        <w:rPr>
          <w:rFonts w:ascii="Times New Roman" w:hAnsi="Times New Roman" w:cs="Times New Roman"/>
          <w:kern w:val="0"/>
        </w:rPr>
        <w:t>n</w:t>
      </w:r>
      <w:r w:rsidRPr="00A37FB3">
        <w:rPr>
          <w:rFonts w:ascii="Times New Roman" w:hAnsi="Times New Roman" w:cs="Times New Roman"/>
          <w:kern w:val="0"/>
          <w:vertAlign w:val="superscript"/>
        </w:rPr>
        <w:t>2</w:t>
      </w:r>
      <w:r w:rsidRPr="00C94571">
        <w:rPr>
          <w:rFonts w:ascii="Times New Roman" w:hAnsi="Times New Roman" w:cs="Times New Roman"/>
          <w:kern w:val="0"/>
        </w:rPr>
        <w:t>-n</w:t>
      </w:r>
      <w:r w:rsidR="00A37FB3">
        <w:rPr>
          <w:rFonts w:ascii="Times New Roman" w:hAnsi="Times New Roman" w:cs="Times New Roman"/>
          <w:kern w:val="0"/>
        </w:rPr>
        <w:t>)</w:t>
      </w:r>
      <w:r w:rsidRPr="00C94571">
        <w:rPr>
          <w:rFonts w:ascii="Times New Roman" w:hAnsi="Times New Roman" w:cs="Times New Roman"/>
          <w:kern w:val="0"/>
        </w:rPr>
        <w:t>), ktor</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 podarilo v</w:t>
      </w:r>
      <w:r w:rsidRPr="00C94571">
        <w:rPr>
          <w:rFonts w:ascii="Times New Roman" w:hAnsi="Times New Roman" w:cs="Times New Roman"/>
          <w:color w:val="000000"/>
          <w:kern w:val="0"/>
        </w:rPr>
        <w:t>ý</w:t>
      </w:r>
      <w:r w:rsidRPr="00C94571">
        <w:rPr>
          <w:rFonts w:ascii="Times New Roman" w:hAnsi="Times New Roman" w:cs="Times New Roman"/>
          <w:kern w:val="0"/>
        </w:rPr>
        <w:t>znamne redukovať.</w:t>
      </w:r>
    </w:p>
    <w:p w14:paraId="44C5D9F2"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Na</w:t>
      </w:r>
      <w:r w:rsidRPr="00C94571">
        <w:rPr>
          <w:rFonts w:ascii="Times New Roman" w:hAnsi="Times New Roman" w:cs="Times New Roman"/>
          <w:color w:val="000000"/>
          <w:kern w:val="0"/>
        </w:rPr>
        <w:t>š</w:t>
      </w:r>
      <w:r w:rsidRPr="00C94571">
        <w:rPr>
          <w:rFonts w:ascii="Times New Roman" w:hAnsi="Times New Roman" w:cs="Times New Roman"/>
          <w:kern w:val="0"/>
        </w:rPr>
        <w:t>li sme charakteriz</w:t>
      </w:r>
      <w:r w:rsidRPr="00C94571">
        <w:rPr>
          <w:rFonts w:ascii="Times New Roman" w:hAnsi="Times New Roman" w:cs="Times New Roman"/>
          <w:color w:val="000000"/>
          <w:kern w:val="0"/>
        </w:rPr>
        <w:t>á</w:t>
      </w:r>
      <w:r w:rsidRPr="00C94571">
        <w:rPr>
          <w:rFonts w:ascii="Times New Roman" w:hAnsi="Times New Roman" w:cs="Times New Roman"/>
          <w:kern w:val="0"/>
        </w:rPr>
        <w:t>ciu typov kvantov</w:t>
      </w:r>
      <w:r w:rsidRPr="00C94571">
        <w:rPr>
          <w:rFonts w:ascii="Times New Roman" w:hAnsi="Times New Roman" w:cs="Times New Roman"/>
          <w:color w:val="000000"/>
          <w:kern w:val="0"/>
        </w:rPr>
        <w:t>ý</w:t>
      </w:r>
      <w:r w:rsidRPr="00C94571">
        <w:rPr>
          <w:rFonts w:ascii="Times New Roman" w:hAnsi="Times New Roman" w:cs="Times New Roman"/>
          <w:kern w:val="0"/>
        </w:rPr>
        <w:t>ch zobrazen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vy</w:t>
      </w:r>
      <w:r w:rsidRPr="00C94571">
        <w:rPr>
          <w:rFonts w:ascii="Times New Roman" w:hAnsi="Times New Roman" w:cs="Times New Roman"/>
          <w:color w:val="000000"/>
          <w:kern w:val="0"/>
        </w:rPr>
        <w:t>šš</w:t>
      </w:r>
      <w:r w:rsidRPr="00C94571">
        <w:rPr>
          <w:rFonts w:ascii="Times New Roman" w:hAnsi="Times New Roman" w:cs="Times New Roman"/>
          <w:kern w:val="0"/>
        </w:rPr>
        <w:t>ieho r</w:t>
      </w:r>
      <w:r w:rsidRPr="00C94571">
        <w:rPr>
          <w:rFonts w:ascii="Times New Roman" w:hAnsi="Times New Roman" w:cs="Times New Roman"/>
          <w:color w:val="000000"/>
          <w:kern w:val="0"/>
        </w:rPr>
        <w:t>á</w:t>
      </w:r>
      <w:r w:rsidRPr="00C94571">
        <w:rPr>
          <w:rFonts w:ascii="Times New Roman" w:hAnsi="Times New Roman" w:cs="Times New Roman"/>
          <w:kern w:val="0"/>
        </w:rPr>
        <w:t>du (HOM) pomocou kombin</w:t>
      </w:r>
      <w:r w:rsidRPr="00C94571">
        <w:rPr>
          <w:rFonts w:ascii="Times New Roman" w:hAnsi="Times New Roman" w:cs="Times New Roman"/>
          <w:color w:val="000000"/>
          <w:kern w:val="0"/>
        </w:rPr>
        <w:t>á</w:t>
      </w:r>
      <w:r w:rsidRPr="00C94571">
        <w:rPr>
          <w:rFonts w:ascii="Times New Roman" w:hAnsi="Times New Roman" w:cs="Times New Roman"/>
          <w:kern w:val="0"/>
        </w:rPr>
        <w:t>cie kategori</w:t>
      </w:r>
      <w:r w:rsidRPr="00C94571">
        <w:rPr>
          <w:rFonts w:ascii="Times New Roman" w:hAnsi="Times New Roman" w:cs="Times New Roman"/>
          <w:color w:val="000000"/>
          <w:kern w:val="0"/>
        </w:rPr>
        <w:t>á</w:t>
      </w:r>
      <w:r w:rsidRPr="00C94571">
        <w:rPr>
          <w:rFonts w:ascii="Times New Roman" w:hAnsi="Times New Roman" w:cs="Times New Roman"/>
          <w:kern w:val="0"/>
        </w:rPr>
        <w:t>lneho pr</w:t>
      </w:r>
      <w:r w:rsidRPr="00C94571">
        <w:rPr>
          <w:rFonts w:ascii="Times New Roman" w:hAnsi="Times New Roman" w:cs="Times New Roman"/>
          <w:color w:val="000000"/>
          <w:kern w:val="0"/>
        </w:rPr>
        <w:t>í</w:t>
      </w:r>
      <w:r w:rsidRPr="00C94571">
        <w:rPr>
          <w:rFonts w:ascii="Times New Roman" w:hAnsi="Times New Roman" w:cs="Times New Roman"/>
          <w:kern w:val="0"/>
        </w:rPr>
        <w:t>stupu s te</w:t>
      </w:r>
      <w:r w:rsidRPr="00C94571">
        <w:rPr>
          <w:rFonts w:ascii="Times New Roman" w:hAnsi="Times New Roman" w:cs="Times New Roman"/>
          <w:color w:val="000000"/>
          <w:kern w:val="0"/>
        </w:rPr>
        <w:t>ó</w:t>
      </w:r>
      <w:r w:rsidRPr="00C94571">
        <w:rPr>
          <w:rFonts w:ascii="Times New Roman" w:hAnsi="Times New Roman" w:cs="Times New Roman"/>
          <w:kern w:val="0"/>
        </w:rPr>
        <w:t>riou typov HOM a ich charakteriz</w:t>
      </w:r>
      <w:r w:rsidRPr="00C94571">
        <w:rPr>
          <w:rFonts w:ascii="Times New Roman" w:hAnsi="Times New Roman" w:cs="Times New Roman"/>
          <w:color w:val="000000"/>
          <w:kern w:val="0"/>
        </w:rPr>
        <w:t>á</w:t>
      </w:r>
      <w:r w:rsidRPr="00C94571">
        <w:rPr>
          <w:rFonts w:ascii="Times New Roman" w:hAnsi="Times New Roman" w:cs="Times New Roman"/>
          <w:kern w:val="0"/>
        </w:rPr>
        <w:t>ciou pomocou projekci</w:t>
      </w:r>
      <w:r w:rsidRPr="00C94571">
        <w:rPr>
          <w:rFonts w:ascii="Times New Roman" w:hAnsi="Times New Roman" w:cs="Times New Roman"/>
          <w:color w:val="000000"/>
          <w:kern w:val="0"/>
        </w:rPr>
        <w:t>í</w:t>
      </w:r>
      <w:r w:rsidRPr="00C94571">
        <w:rPr>
          <w:rFonts w:ascii="Times New Roman" w:hAnsi="Times New Roman" w:cs="Times New Roman"/>
          <w:kern w:val="0"/>
        </w:rPr>
        <w:t>. Zaviedli sme kateg</w:t>
      </w:r>
      <w:r w:rsidRPr="00C94571">
        <w:rPr>
          <w:rFonts w:ascii="Times New Roman" w:hAnsi="Times New Roman" w:cs="Times New Roman"/>
          <w:color w:val="000000"/>
          <w:kern w:val="0"/>
        </w:rPr>
        <w:t>ó</w:t>
      </w:r>
      <w:r w:rsidRPr="00C94571">
        <w:rPr>
          <w:rFonts w:ascii="Times New Roman" w:hAnsi="Times New Roman" w:cs="Times New Roman"/>
          <w:kern w:val="0"/>
        </w:rPr>
        <w:t xml:space="preserve">riu </w:t>
      </w:r>
      <w:proofErr w:type="spellStart"/>
      <w:r w:rsidRPr="00C94571">
        <w:rPr>
          <w:rFonts w:ascii="Times New Roman" w:hAnsi="Times New Roman" w:cs="Times New Roman"/>
          <w:kern w:val="0"/>
        </w:rPr>
        <w:t>afinn</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priestorov a dok</w:t>
      </w:r>
      <w:r w:rsidRPr="00C94571">
        <w:rPr>
          <w:rFonts w:ascii="Times New Roman" w:hAnsi="Times New Roman" w:cs="Times New Roman"/>
          <w:color w:val="000000"/>
          <w:kern w:val="0"/>
        </w:rPr>
        <w:t>á</w:t>
      </w:r>
      <w:r w:rsidRPr="00C94571">
        <w:rPr>
          <w:rFonts w:ascii="Times New Roman" w:hAnsi="Times New Roman" w:cs="Times New Roman"/>
          <w:kern w:val="0"/>
        </w:rPr>
        <w:t>zali sme, že je *-auton</w:t>
      </w:r>
      <w:r w:rsidRPr="00C94571">
        <w:rPr>
          <w:rFonts w:ascii="Times New Roman" w:hAnsi="Times New Roman" w:cs="Times New Roman"/>
          <w:color w:val="000000"/>
          <w:kern w:val="0"/>
        </w:rPr>
        <w:t>ó</w:t>
      </w:r>
      <w:r w:rsidRPr="00C94571">
        <w:rPr>
          <w:rFonts w:ascii="Times New Roman" w:hAnsi="Times New Roman" w:cs="Times New Roman"/>
          <w:kern w:val="0"/>
        </w:rPr>
        <w:t>mna, čo n</w:t>
      </w:r>
      <w:r w:rsidRPr="00C94571">
        <w:rPr>
          <w:rFonts w:ascii="Times New Roman" w:hAnsi="Times New Roman" w:cs="Times New Roman"/>
          <w:color w:val="000000"/>
          <w:kern w:val="0"/>
        </w:rPr>
        <w:t>á</w:t>
      </w:r>
      <w:r w:rsidRPr="00C94571">
        <w:rPr>
          <w:rFonts w:ascii="Times New Roman" w:hAnsi="Times New Roman" w:cs="Times New Roman"/>
          <w:kern w:val="0"/>
        </w:rPr>
        <w:t>m umožnilo stotožniť typy kvantov</w:t>
      </w:r>
      <w:r w:rsidRPr="00C94571">
        <w:rPr>
          <w:rFonts w:ascii="Times New Roman" w:hAnsi="Times New Roman" w:cs="Times New Roman"/>
          <w:color w:val="000000"/>
          <w:kern w:val="0"/>
        </w:rPr>
        <w:t>ý</w:t>
      </w:r>
      <w:r w:rsidRPr="00C94571">
        <w:rPr>
          <w:rFonts w:ascii="Times New Roman" w:hAnsi="Times New Roman" w:cs="Times New Roman"/>
          <w:kern w:val="0"/>
        </w:rPr>
        <w:t>ch HOM s jej určit</w:t>
      </w:r>
      <w:r w:rsidRPr="00C94571">
        <w:rPr>
          <w:rFonts w:ascii="Times New Roman" w:hAnsi="Times New Roman" w:cs="Times New Roman"/>
          <w:color w:val="000000"/>
          <w:kern w:val="0"/>
        </w:rPr>
        <w:t>ý</w:t>
      </w:r>
      <w:r w:rsidRPr="00C94571">
        <w:rPr>
          <w:rFonts w:ascii="Times New Roman" w:hAnsi="Times New Roman" w:cs="Times New Roman"/>
          <w:kern w:val="0"/>
        </w:rPr>
        <w:t>mi objektami. K t</w:t>
      </w:r>
      <w:r w:rsidRPr="00C94571">
        <w:rPr>
          <w:rFonts w:ascii="Times New Roman" w:hAnsi="Times New Roman" w:cs="Times New Roman"/>
          <w:color w:val="000000"/>
          <w:kern w:val="0"/>
        </w:rPr>
        <w:t>ý</w:t>
      </w:r>
      <w:r w:rsidRPr="00C94571">
        <w:rPr>
          <w:rFonts w:ascii="Times New Roman" w:hAnsi="Times New Roman" w:cs="Times New Roman"/>
          <w:kern w:val="0"/>
        </w:rPr>
        <w:t>mto objektom sa daj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priradiť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lne bin</w:t>
      </w:r>
      <w:r w:rsidRPr="00C94571">
        <w:rPr>
          <w:rFonts w:ascii="Times New Roman" w:hAnsi="Times New Roman" w:cs="Times New Roman"/>
          <w:color w:val="000000"/>
          <w:kern w:val="0"/>
        </w:rPr>
        <w:t>á</w:t>
      </w:r>
      <w:r w:rsidRPr="00C94571">
        <w:rPr>
          <w:rFonts w:ascii="Times New Roman" w:hAnsi="Times New Roman" w:cs="Times New Roman"/>
          <w:kern w:val="0"/>
        </w:rPr>
        <w:t>rne funkcie,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 použit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Moebiovej</w:t>
      </w:r>
      <w:proofErr w:type="spellEnd"/>
      <w:r w:rsidRPr="00C94571">
        <w:rPr>
          <w:rFonts w:ascii="Times New Roman" w:hAnsi="Times New Roman" w:cs="Times New Roman"/>
          <w:kern w:val="0"/>
        </w:rPr>
        <w:t xml:space="preserve"> transform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cie vieme </w:t>
      </w:r>
      <w:r w:rsidRPr="00C94571">
        <w:rPr>
          <w:rFonts w:ascii="Times New Roman" w:hAnsi="Times New Roman" w:cs="Times New Roman"/>
          <w:kern w:val="0"/>
        </w:rPr>
        <w:lastRenderedPageBreak/>
        <w:t xml:space="preserve">reprezentovať pomocou </w:t>
      </w:r>
      <w:proofErr w:type="spellStart"/>
      <w:r w:rsidRPr="00C94571">
        <w:rPr>
          <w:rFonts w:ascii="Times New Roman" w:hAnsi="Times New Roman" w:cs="Times New Roman"/>
          <w:kern w:val="0"/>
        </w:rPr>
        <w:t>posetu</w:t>
      </w:r>
      <w:proofErr w:type="spellEnd"/>
      <w:r w:rsidRPr="00C94571">
        <w:rPr>
          <w:rFonts w:ascii="Times New Roman" w:hAnsi="Times New Roman" w:cs="Times New Roman"/>
          <w:kern w:val="0"/>
        </w:rPr>
        <w:t xml:space="preserve"> s označen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vrcholmi. Tento </w:t>
      </w:r>
      <w:proofErr w:type="spellStart"/>
      <w:r w:rsidRPr="00C94571">
        <w:rPr>
          <w:rFonts w:ascii="Times New Roman" w:hAnsi="Times New Roman" w:cs="Times New Roman"/>
          <w:kern w:val="0"/>
        </w:rPr>
        <w:t>poset</w:t>
      </w:r>
      <w:proofErr w:type="spellEnd"/>
      <w:r w:rsidRPr="00C94571">
        <w:rPr>
          <w:rFonts w:ascii="Times New Roman" w:hAnsi="Times New Roman" w:cs="Times New Roman"/>
          <w:kern w:val="0"/>
        </w:rPr>
        <w:t xml:space="preserve"> je reťazec pr</w:t>
      </w:r>
      <w:r w:rsidRPr="00C94571">
        <w:rPr>
          <w:rFonts w:ascii="Times New Roman" w:hAnsi="Times New Roman" w:cs="Times New Roman"/>
          <w:color w:val="000000"/>
          <w:kern w:val="0"/>
        </w:rPr>
        <w:t>á</w:t>
      </w:r>
      <w:r w:rsidRPr="00C94571">
        <w:rPr>
          <w:rFonts w:ascii="Times New Roman" w:hAnsi="Times New Roman" w:cs="Times New Roman"/>
          <w:kern w:val="0"/>
        </w:rPr>
        <w:t>ve vtedy, keď dan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HOM typ je kauz</w:t>
      </w:r>
      <w:r w:rsidRPr="00C94571">
        <w:rPr>
          <w:rFonts w:ascii="Times New Roman" w:hAnsi="Times New Roman" w:cs="Times New Roman"/>
          <w:color w:val="000000"/>
          <w:kern w:val="0"/>
        </w:rPr>
        <w:t>á</w:t>
      </w:r>
      <w:r w:rsidRPr="00C94571">
        <w:rPr>
          <w:rFonts w:ascii="Times New Roman" w:hAnsi="Times New Roman" w:cs="Times New Roman"/>
          <w:kern w:val="0"/>
        </w:rPr>
        <w:t>lne usporiadan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komb</w:t>
      </w:r>
      <w:proofErr w:type="spellEnd"/>
      <w:r w:rsidRPr="00C94571">
        <w:rPr>
          <w:rFonts w:ascii="Times New Roman" w:hAnsi="Times New Roman" w:cs="Times New Roman"/>
          <w:kern w:val="0"/>
        </w:rPr>
        <w:t>). Vo v</w:t>
      </w:r>
      <w:r w:rsidRPr="00C94571">
        <w:rPr>
          <w:rFonts w:ascii="Times New Roman" w:hAnsi="Times New Roman" w:cs="Times New Roman"/>
          <w:color w:val="000000"/>
          <w:kern w:val="0"/>
        </w:rPr>
        <w:t>š</w:t>
      </w:r>
      <w:r w:rsidRPr="00C94571">
        <w:rPr>
          <w:rFonts w:ascii="Times New Roman" w:hAnsi="Times New Roman" w:cs="Times New Roman"/>
          <w:kern w:val="0"/>
        </w:rPr>
        <w:t>eobecnom pr</w:t>
      </w:r>
      <w:r w:rsidRPr="00C94571">
        <w:rPr>
          <w:rFonts w:ascii="Times New Roman" w:hAnsi="Times New Roman" w:cs="Times New Roman"/>
          <w:color w:val="000000"/>
          <w:kern w:val="0"/>
        </w:rPr>
        <w:t>í</w:t>
      </w:r>
      <w:r w:rsidRPr="00C94571">
        <w:rPr>
          <w:rFonts w:ascii="Times New Roman" w:hAnsi="Times New Roman" w:cs="Times New Roman"/>
          <w:kern w:val="0"/>
        </w:rPr>
        <w:t>pade je dan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typ zložen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kombinovan</w:t>
      </w:r>
      <w:r w:rsidRPr="00C94571">
        <w:rPr>
          <w:rFonts w:ascii="Times New Roman" w:hAnsi="Times New Roman" w:cs="Times New Roman"/>
          <w:color w:val="000000"/>
          <w:kern w:val="0"/>
        </w:rPr>
        <w:t>í</w:t>
      </w:r>
      <w:r w:rsidRPr="00C94571">
        <w:rPr>
          <w:rFonts w:ascii="Times New Roman" w:hAnsi="Times New Roman" w:cs="Times New Roman"/>
          <w:kern w:val="0"/>
        </w:rPr>
        <w:t>m zreťazen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niekoľk</w:t>
      </w:r>
      <w:r w:rsidRPr="00C94571">
        <w:rPr>
          <w:rFonts w:ascii="Times New Roman" w:hAnsi="Times New Roman" w:cs="Times New Roman"/>
          <w:color w:val="000000"/>
          <w:kern w:val="0"/>
        </w:rPr>
        <w:t>ý</w:t>
      </w:r>
      <w:r w:rsidRPr="00C94571">
        <w:rPr>
          <w:rFonts w:ascii="Times New Roman" w:hAnsi="Times New Roman" w:cs="Times New Roman"/>
          <w:kern w:val="0"/>
        </w:rPr>
        <w:t>ch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ý</w:t>
      </w:r>
      <w:r w:rsidRPr="00C94571">
        <w:rPr>
          <w:rFonts w:ascii="Times New Roman" w:hAnsi="Times New Roman" w:cs="Times New Roman"/>
          <w:kern w:val="0"/>
        </w:rPr>
        <w:t>ch reťazcov r</w:t>
      </w:r>
      <w:r w:rsidRPr="00C94571">
        <w:rPr>
          <w:rFonts w:ascii="Times New Roman" w:hAnsi="Times New Roman" w:cs="Times New Roman"/>
          <w:color w:val="000000"/>
          <w:kern w:val="0"/>
        </w:rPr>
        <w:t>ô</w:t>
      </w:r>
      <w:r w:rsidRPr="00C94571">
        <w:rPr>
          <w:rFonts w:ascii="Times New Roman" w:hAnsi="Times New Roman" w:cs="Times New Roman"/>
          <w:kern w:val="0"/>
        </w:rPr>
        <w:t>znych poradiach, čo sa 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vyč</w:t>
      </w:r>
      <w:r w:rsidRPr="00C94571">
        <w:rPr>
          <w:rFonts w:ascii="Times New Roman" w:hAnsi="Times New Roman" w:cs="Times New Roman"/>
          <w:color w:val="000000"/>
          <w:kern w:val="0"/>
        </w:rPr>
        <w:t>í</w:t>
      </w:r>
      <w:r w:rsidRPr="00C94571">
        <w:rPr>
          <w:rFonts w:ascii="Times New Roman" w:hAnsi="Times New Roman" w:cs="Times New Roman"/>
          <w:kern w:val="0"/>
        </w:rPr>
        <w:t xml:space="preserve">tať zo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 xml:space="preserve">ry </w:t>
      </w:r>
      <w:proofErr w:type="spellStart"/>
      <w:r w:rsidRPr="00C94571">
        <w:rPr>
          <w:rFonts w:ascii="Times New Roman" w:hAnsi="Times New Roman" w:cs="Times New Roman"/>
          <w:kern w:val="0"/>
        </w:rPr>
        <w:t>posetu</w:t>
      </w:r>
      <w:proofErr w:type="spellEnd"/>
      <w:r w:rsidRPr="00C94571">
        <w:rPr>
          <w:rFonts w:ascii="Times New Roman" w:hAnsi="Times New Roman" w:cs="Times New Roman"/>
          <w:kern w:val="0"/>
        </w:rPr>
        <w:t>.</w:t>
      </w:r>
    </w:p>
    <w:p w14:paraId="7546FC7E"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r w:rsidRPr="00C94571">
        <w:rPr>
          <w:rFonts w:ascii="Times New Roman" w:hAnsi="Times New Roman" w:cs="Times New Roman"/>
          <w:color w:val="000000"/>
          <w:kern w:val="0"/>
        </w:rPr>
        <w:t>Š</w:t>
      </w:r>
      <w:r w:rsidRPr="00C94571">
        <w:rPr>
          <w:rFonts w:ascii="Times New Roman" w:hAnsi="Times New Roman" w:cs="Times New Roman"/>
          <w:kern w:val="0"/>
        </w:rPr>
        <w:t>tudovali sme stavov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zložitosť minim</w:t>
      </w:r>
      <w:r w:rsidRPr="00C94571">
        <w:rPr>
          <w:rFonts w:ascii="Times New Roman" w:hAnsi="Times New Roman" w:cs="Times New Roman"/>
          <w:color w:val="000000"/>
          <w:kern w:val="0"/>
        </w:rPr>
        <w:t>á</w:t>
      </w:r>
      <w:r w:rsidRPr="00C94571">
        <w:rPr>
          <w:rFonts w:ascii="Times New Roman" w:hAnsi="Times New Roman" w:cs="Times New Roman"/>
          <w:kern w:val="0"/>
        </w:rPr>
        <w:t>lnej b</w:t>
      </w:r>
      <w:r w:rsidRPr="00C94571">
        <w:rPr>
          <w:rFonts w:ascii="Times New Roman" w:hAnsi="Times New Roman" w:cs="Times New Roman"/>
          <w:color w:val="000000"/>
          <w:kern w:val="0"/>
        </w:rPr>
        <w:t>á</w:t>
      </w:r>
      <w:r w:rsidRPr="00C94571">
        <w:rPr>
          <w:rFonts w:ascii="Times New Roman" w:hAnsi="Times New Roman" w:cs="Times New Roman"/>
          <w:kern w:val="0"/>
        </w:rPr>
        <w:t>zy uz</w:t>
      </w:r>
      <w:r w:rsidRPr="00C94571">
        <w:rPr>
          <w:rFonts w:ascii="Times New Roman" w:hAnsi="Times New Roman" w:cs="Times New Roman"/>
          <w:color w:val="000000"/>
          <w:kern w:val="0"/>
        </w:rPr>
        <w:t>á</w:t>
      </w:r>
      <w:r w:rsidRPr="00C94571">
        <w:rPr>
          <w:rFonts w:ascii="Times New Roman" w:hAnsi="Times New Roman" w:cs="Times New Roman"/>
          <w:kern w:val="0"/>
        </w:rPr>
        <w:t>veru. Nech L je regul</w:t>
      </w:r>
      <w:r w:rsidRPr="00C94571">
        <w:rPr>
          <w:rFonts w:ascii="Times New Roman" w:hAnsi="Times New Roman" w:cs="Times New Roman"/>
          <w:color w:val="000000"/>
          <w:kern w:val="0"/>
        </w:rPr>
        <w:t>á</w:t>
      </w:r>
      <w:r w:rsidRPr="00C94571">
        <w:rPr>
          <w:rFonts w:ascii="Times New Roman" w:hAnsi="Times New Roman" w:cs="Times New Roman"/>
          <w:kern w:val="0"/>
        </w:rPr>
        <w:t>rny jazyk,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neobsahuje </w:t>
      </w:r>
      <w:r w:rsidRPr="00C94571">
        <w:rPr>
          <w:rFonts w:ascii="Times New Roman" w:hAnsi="Times New Roman" w:cs="Times New Roman"/>
          <w:color w:val="000000"/>
          <w:kern w:val="0"/>
        </w:rPr>
        <w:t>ε</w:t>
      </w:r>
      <w:r w:rsidRPr="00C94571">
        <w:rPr>
          <w:rFonts w:ascii="Times New Roman" w:hAnsi="Times New Roman" w:cs="Times New Roman"/>
          <w:kern w:val="0"/>
        </w:rPr>
        <w:t>. Urč</w:t>
      </w:r>
      <w:r w:rsidRPr="00C94571">
        <w:rPr>
          <w:rFonts w:ascii="Times New Roman" w:hAnsi="Times New Roman" w:cs="Times New Roman"/>
          <w:color w:val="000000"/>
          <w:kern w:val="0"/>
        </w:rPr>
        <w:t>í</w:t>
      </w:r>
      <w:r w:rsidRPr="00C94571">
        <w:rPr>
          <w:rFonts w:ascii="Times New Roman" w:hAnsi="Times New Roman" w:cs="Times New Roman"/>
          <w:kern w:val="0"/>
        </w:rPr>
        <w:t>me stavov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zložitosť dvoch oper</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L </w:t>
      </w:r>
      <w:r w:rsidRPr="00C94571">
        <w:rPr>
          <w:rFonts w:ascii="Times New Roman" w:hAnsi="Times New Roman" w:cs="Times New Roman"/>
          <w:color w:val="000000"/>
          <w:kern w:val="0"/>
        </w:rPr>
        <w:t>→</w:t>
      </w:r>
      <w:r w:rsidRPr="00C94571">
        <w:rPr>
          <w:rFonts w:ascii="Times New Roman" w:hAnsi="Times New Roman" w:cs="Times New Roman"/>
          <w:kern w:val="0"/>
        </w:rPr>
        <w:t xml:space="preserve"> LL+ a L </w:t>
      </w:r>
      <w:r w:rsidRPr="00C94571">
        <w:rPr>
          <w:rFonts w:ascii="Times New Roman" w:hAnsi="Times New Roman" w:cs="Times New Roman"/>
          <w:color w:val="000000"/>
          <w:kern w:val="0"/>
        </w:rPr>
        <w:t>→</w:t>
      </w:r>
      <w:r w:rsidRPr="00C94571">
        <w:rPr>
          <w:rFonts w:ascii="Times New Roman" w:hAnsi="Times New Roman" w:cs="Times New Roman"/>
          <w:kern w:val="0"/>
        </w:rPr>
        <w:t xml:space="preserve"> L - LL+. To druh</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je zauj</w:t>
      </w:r>
      <w:r w:rsidRPr="00C94571">
        <w:rPr>
          <w:rFonts w:ascii="Times New Roman" w:hAnsi="Times New Roman" w:cs="Times New Roman"/>
          <w:color w:val="000000"/>
          <w:kern w:val="0"/>
        </w:rPr>
        <w:t>í</w:t>
      </w:r>
      <w:r w:rsidRPr="00C94571">
        <w:rPr>
          <w:rFonts w:ascii="Times New Roman" w:hAnsi="Times New Roman" w:cs="Times New Roman"/>
          <w:kern w:val="0"/>
        </w:rPr>
        <w:t>mav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pretože L - LL+ je </w:t>
      </w:r>
      <w:r w:rsidRPr="00C94571">
        <w:rPr>
          <w:rFonts w:ascii="Times New Roman" w:hAnsi="Times New Roman" w:cs="Times New Roman"/>
          <w:color w:val="000000"/>
          <w:kern w:val="0"/>
        </w:rPr>
        <w:t>„</w:t>
      </w:r>
      <w:r w:rsidRPr="00C94571">
        <w:rPr>
          <w:rFonts w:ascii="Times New Roman" w:hAnsi="Times New Roman" w:cs="Times New Roman"/>
          <w:kern w:val="0"/>
        </w:rPr>
        <w:t>minim</w:t>
      </w:r>
      <w:r w:rsidRPr="00C94571">
        <w:rPr>
          <w:rFonts w:ascii="Times New Roman" w:hAnsi="Times New Roman" w:cs="Times New Roman"/>
          <w:color w:val="000000"/>
          <w:kern w:val="0"/>
        </w:rPr>
        <w:t>á</w:t>
      </w:r>
      <w:r w:rsidRPr="00C94571">
        <w:rPr>
          <w:rFonts w:ascii="Times New Roman" w:hAnsi="Times New Roman" w:cs="Times New Roman"/>
          <w:kern w:val="0"/>
        </w:rPr>
        <w:t>lna b</w:t>
      </w:r>
      <w:r w:rsidRPr="00C94571">
        <w:rPr>
          <w:rFonts w:ascii="Times New Roman" w:hAnsi="Times New Roman" w:cs="Times New Roman"/>
          <w:color w:val="000000"/>
          <w:kern w:val="0"/>
        </w:rPr>
        <w:t>á</w:t>
      </w:r>
      <w:r w:rsidRPr="00C94571">
        <w:rPr>
          <w:rFonts w:ascii="Times New Roman" w:hAnsi="Times New Roman" w:cs="Times New Roman"/>
          <w:kern w:val="0"/>
        </w:rPr>
        <w:t>za uz</w:t>
      </w:r>
      <w:r w:rsidRPr="00C94571">
        <w:rPr>
          <w:rFonts w:ascii="Times New Roman" w:hAnsi="Times New Roman" w:cs="Times New Roman"/>
          <w:color w:val="000000"/>
          <w:kern w:val="0"/>
        </w:rPr>
        <w:t>á</w:t>
      </w:r>
      <w:r w:rsidRPr="00C94571">
        <w:rPr>
          <w:rFonts w:ascii="Times New Roman" w:hAnsi="Times New Roman" w:cs="Times New Roman"/>
          <w:kern w:val="0"/>
        </w:rPr>
        <w:t>veru</w:t>
      </w:r>
      <w:r w:rsidRPr="00C94571">
        <w:rPr>
          <w:rFonts w:ascii="Times New Roman" w:hAnsi="Times New Roman" w:cs="Times New Roman"/>
          <w:color w:val="000000"/>
          <w:kern w:val="0"/>
        </w:rPr>
        <w:t>“</w:t>
      </w:r>
      <w:r w:rsidRPr="00C94571">
        <w:rPr>
          <w:rFonts w:ascii="Times New Roman" w:hAnsi="Times New Roman" w:cs="Times New Roman"/>
          <w:kern w:val="0"/>
        </w:rPr>
        <w:t>, množina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reťazcov L,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nemožno nap</w:t>
      </w:r>
      <w:r w:rsidRPr="00C94571">
        <w:rPr>
          <w:rFonts w:ascii="Times New Roman" w:hAnsi="Times New Roman" w:cs="Times New Roman"/>
          <w:color w:val="000000"/>
          <w:kern w:val="0"/>
        </w:rPr>
        <w:t>í</w:t>
      </w:r>
      <w:r w:rsidRPr="00C94571">
        <w:rPr>
          <w:rFonts w:ascii="Times New Roman" w:hAnsi="Times New Roman" w:cs="Times New Roman"/>
          <w:kern w:val="0"/>
        </w:rPr>
        <w:t>sať ako zreťazenie krat</w:t>
      </w:r>
      <w:r w:rsidRPr="00C94571">
        <w:rPr>
          <w:rFonts w:ascii="Times New Roman" w:hAnsi="Times New Roman" w:cs="Times New Roman"/>
          <w:color w:val="000000"/>
          <w:kern w:val="0"/>
        </w:rPr>
        <w:t>ší</w:t>
      </w:r>
      <w:r w:rsidRPr="00C94571">
        <w:rPr>
          <w:rFonts w:ascii="Times New Roman" w:hAnsi="Times New Roman" w:cs="Times New Roman"/>
          <w:kern w:val="0"/>
        </w:rPr>
        <w:t>ch reťazcov L, koncept,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prv</w:t>
      </w:r>
      <w:r w:rsidRPr="00C94571">
        <w:rPr>
          <w:rFonts w:ascii="Times New Roman" w:hAnsi="Times New Roman" w:cs="Times New Roman"/>
          <w:color w:val="000000"/>
          <w:kern w:val="0"/>
        </w:rPr>
        <w:t>ý</w:t>
      </w:r>
      <w:r w:rsidRPr="00C94571">
        <w:rPr>
          <w:rFonts w:ascii="Times New Roman" w:hAnsi="Times New Roman" w:cs="Times New Roman"/>
          <w:kern w:val="0"/>
        </w:rPr>
        <w:t>kr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 </w:t>
      </w:r>
      <w:r w:rsidRPr="00C94571">
        <w:rPr>
          <w:rFonts w:ascii="Times New Roman" w:hAnsi="Times New Roman" w:cs="Times New Roman"/>
          <w:color w:val="000000"/>
          <w:kern w:val="0"/>
        </w:rPr>
        <w:t>š</w:t>
      </w:r>
      <w:r w:rsidRPr="00C94571">
        <w:rPr>
          <w:rFonts w:ascii="Times New Roman" w:hAnsi="Times New Roman" w:cs="Times New Roman"/>
          <w:kern w:val="0"/>
        </w:rPr>
        <w:t xml:space="preserve">tudoval John </w:t>
      </w:r>
      <w:proofErr w:type="spellStart"/>
      <w:r w:rsidRPr="00C94571">
        <w:rPr>
          <w:rFonts w:ascii="Times New Roman" w:hAnsi="Times New Roman" w:cs="Times New Roman"/>
          <w:kern w:val="0"/>
        </w:rPr>
        <w:t>Brzozowski</w:t>
      </w:r>
      <w:proofErr w:type="spellEnd"/>
      <w:r w:rsidRPr="00C94571">
        <w:rPr>
          <w:rFonts w:ascii="Times New Roman" w:hAnsi="Times New Roman" w:cs="Times New Roman"/>
          <w:kern w:val="0"/>
        </w:rPr>
        <w:t xml:space="preserve"> v roku 1966.</w:t>
      </w:r>
    </w:p>
    <w:p w14:paraId="3F5156F9"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Zav</w:t>
      </w:r>
      <w:r w:rsidRPr="00C94571">
        <w:rPr>
          <w:rFonts w:ascii="Times New Roman" w:hAnsi="Times New Roman" w:cs="Times New Roman"/>
          <w:color w:val="000000"/>
          <w:kern w:val="0"/>
        </w:rPr>
        <w:t>á</w:t>
      </w:r>
      <w:r w:rsidRPr="00C94571">
        <w:rPr>
          <w:rFonts w:ascii="Times New Roman" w:hAnsi="Times New Roman" w:cs="Times New Roman"/>
          <w:kern w:val="0"/>
        </w:rPr>
        <w:t>dzame zjednocuj</w:t>
      </w:r>
      <w:r w:rsidRPr="00C94571">
        <w:rPr>
          <w:rFonts w:ascii="Times New Roman" w:hAnsi="Times New Roman" w:cs="Times New Roman"/>
          <w:color w:val="000000"/>
          <w:kern w:val="0"/>
        </w:rPr>
        <w:t>ú</w:t>
      </w:r>
      <w:r w:rsidRPr="00C94571">
        <w:rPr>
          <w:rFonts w:ascii="Times New Roman" w:hAnsi="Times New Roman" w:cs="Times New Roman"/>
          <w:kern w:val="0"/>
        </w:rPr>
        <w:t>ci pr</w:t>
      </w:r>
      <w:r w:rsidRPr="00C94571">
        <w:rPr>
          <w:rFonts w:ascii="Times New Roman" w:hAnsi="Times New Roman" w:cs="Times New Roman"/>
          <w:color w:val="000000"/>
          <w:kern w:val="0"/>
        </w:rPr>
        <w:t>í</w:t>
      </w:r>
      <w:r w:rsidRPr="00C94571">
        <w:rPr>
          <w:rFonts w:ascii="Times New Roman" w:hAnsi="Times New Roman" w:cs="Times New Roman"/>
          <w:kern w:val="0"/>
        </w:rPr>
        <w:t>stup k invariantom na konečn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matroidoch</w:t>
      </w:r>
      <w:proofErr w:type="spellEnd"/>
      <w:r w:rsidRPr="00C94571">
        <w:rPr>
          <w:rFonts w:ascii="Times New Roman" w:hAnsi="Times New Roman" w:cs="Times New Roman"/>
          <w:kern w:val="0"/>
        </w:rPr>
        <w:t xml:space="preserve"> zrat</w:t>
      </w:r>
      <w:r w:rsidRPr="00C94571">
        <w:rPr>
          <w:rFonts w:ascii="Times New Roman" w:hAnsi="Times New Roman" w:cs="Times New Roman"/>
          <w:color w:val="000000"/>
          <w:kern w:val="0"/>
        </w:rPr>
        <w:t>ú</w:t>
      </w:r>
      <w:r w:rsidRPr="00C94571">
        <w:rPr>
          <w:rFonts w:ascii="Times New Roman" w:hAnsi="Times New Roman" w:cs="Times New Roman"/>
          <w:kern w:val="0"/>
        </w:rPr>
        <w:t>vaj</w:t>
      </w:r>
      <w:r w:rsidRPr="00C94571">
        <w:rPr>
          <w:rFonts w:ascii="Times New Roman" w:hAnsi="Times New Roman" w:cs="Times New Roman"/>
          <w:color w:val="000000"/>
          <w:kern w:val="0"/>
        </w:rPr>
        <w:t>ú</w:t>
      </w:r>
      <w:r w:rsidRPr="00C94571">
        <w:rPr>
          <w:rFonts w:ascii="Times New Roman" w:hAnsi="Times New Roman" w:cs="Times New Roman"/>
          <w:kern w:val="0"/>
        </w:rPr>
        <w:t>cich zobrazenia do konečn</w:t>
      </w:r>
      <w:r w:rsidRPr="00C94571">
        <w:rPr>
          <w:rFonts w:ascii="Times New Roman" w:hAnsi="Times New Roman" w:cs="Times New Roman"/>
          <w:color w:val="000000"/>
          <w:kern w:val="0"/>
        </w:rPr>
        <w:t>ý</w:t>
      </w:r>
      <w:r w:rsidRPr="00C94571">
        <w:rPr>
          <w:rFonts w:ascii="Times New Roman" w:hAnsi="Times New Roman" w:cs="Times New Roman"/>
          <w:kern w:val="0"/>
        </w:rPr>
        <w:t>ch množ</w:t>
      </w:r>
      <w:r w:rsidRPr="00C94571">
        <w:rPr>
          <w:rFonts w:ascii="Times New Roman" w:hAnsi="Times New Roman" w:cs="Times New Roman"/>
          <w:color w:val="000000"/>
          <w:kern w:val="0"/>
        </w:rPr>
        <w:t>í</w:t>
      </w:r>
      <w:r w:rsidRPr="00C94571">
        <w:rPr>
          <w:rFonts w:ascii="Times New Roman" w:hAnsi="Times New Roman" w:cs="Times New Roman"/>
          <w:kern w:val="0"/>
        </w:rPr>
        <w:t>n. Dok</w:t>
      </w:r>
      <w:r w:rsidRPr="00C94571">
        <w:rPr>
          <w:rFonts w:ascii="Times New Roman" w:hAnsi="Times New Roman" w:cs="Times New Roman"/>
          <w:color w:val="000000"/>
          <w:kern w:val="0"/>
        </w:rPr>
        <w:t>á</w:t>
      </w:r>
      <w:r w:rsidRPr="00C94571">
        <w:rPr>
          <w:rFonts w:ascii="Times New Roman" w:hAnsi="Times New Roman" w:cs="Times New Roman"/>
          <w:kern w:val="0"/>
        </w:rPr>
        <w:t>zali sme že ak mohutnosti zobrazen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na ohraničen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množiny spĺňaj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podmienky kontrakcie-vynechania, potom existuj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vzťahy medzi nimi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je možn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vyjadriť pomocou line</w:t>
      </w:r>
      <w:r w:rsidRPr="00C94571">
        <w:rPr>
          <w:rFonts w:ascii="Times New Roman" w:hAnsi="Times New Roman" w:cs="Times New Roman"/>
          <w:color w:val="000000"/>
          <w:kern w:val="0"/>
        </w:rPr>
        <w:t>á</w:t>
      </w:r>
      <w:r w:rsidRPr="00C94571">
        <w:rPr>
          <w:rFonts w:ascii="Times New Roman" w:hAnsi="Times New Roman" w:cs="Times New Roman"/>
          <w:kern w:val="0"/>
        </w:rPr>
        <w:t>rnej algebry. T</w:t>
      </w:r>
      <w:r w:rsidRPr="00C94571">
        <w:rPr>
          <w:rFonts w:ascii="Times New Roman" w:hAnsi="Times New Roman" w:cs="Times New Roman"/>
          <w:color w:val="000000"/>
          <w:kern w:val="0"/>
        </w:rPr>
        <w:t>ý</w:t>
      </w:r>
      <w:r w:rsidRPr="00C94571">
        <w:rPr>
          <w:rFonts w:ascii="Times New Roman" w:hAnsi="Times New Roman" w:cs="Times New Roman"/>
          <w:kern w:val="0"/>
        </w:rPr>
        <w:t>mto sp</w:t>
      </w:r>
      <w:r w:rsidRPr="00C94571">
        <w:rPr>
          <w:rFonts w:ascii="Times New Roman" w:hAnsi="Times New Roman" w:cs="Times New Roman"/>
          <w:color w:val="000000"/>
          <w:kern w:val="0"/>
        </w:rPr>
        <w:t>ô</w:t>
      </w:r>
      <w:r w:rsidRPr="00C94571">
        <w:rPr>
          <w:rFonts w:ascii="Times New Roman" w:hAnsi="Times New Roman" w:cs="Times New Roman"/>
          <w:kern w:val="0"/>
        </w:rPr>
        <w:t xml:space="preserve">sobom </w:t>
      </w:r>
      <w:r w:rsidRPr="00C94571">
        <w:rPr>
          <w:rFonts w:ascii="Times New Roman" w:hAnsi="Times New Roman" w:cs="Times New Roman"/>
          <w:color w:val="000000"/>
          <w:kern w:val="0"/>
        </w:rPr>
        <w:t>š</w:t>
      </w:r>
      <w:r w:rsidRPr="00C94571">
        <w:rPr>
          <w:rFonts w:ascii="Times New Roman" w:hAnsi="Times New Roman" w:cs="Times New Roman"/>
          <w:kern w:val="0"/>
        </w:rPr>
        <w:t>tudujeme regul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rne </w:t>
      </w:r>
      <w:proofErr w:type="spellStart"/>
      <w:r w:rsidRPr="00C94571">
        <w:rPr>
          <w:rFonts w:ascii="Times New Roman" w:hAnsi="Times New Roman" w:cs="Times New Roman"/>
          <w:kern w:val="0"/>
        </w:rPr>
        <w:t>chain</w:t>
      </w:r>
      <w:proofErr w:type="spellEnd"/>
      <w:r w:rsidRPr="00C94571">
        <w:rPr>
          <w:rFonts w:ascii="Times New Roman" w:hAnsi="Times New Roman" w:cs="Times New Roman"/>
          <w:kern w:val="0"/>
        </w:rPr>
        <w:t xml:space="preserve"> grupy, nikde-nulov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toky a nap</w:t>
      </w:r>
      <w:r w:rsidRPr="00C94571">
        <w:rPr>
          <w:rFonts w:ascii="Times New Roman" w:hAnsi="Times New Roman" w:cs="Times New Roman"/>
          <w:color w:val="000000"/>
          <w:kern w:val="0"/>
        </w:rPr>
        <w:t>ä</w:t>
      </w:r>
      <w:r w:rsidRPr="00C94571">
        <w:rPr>
          <w:rFonts w:ascii="Times New Roman" w:hAnsi="Times New Roman" w:cs="Times New Roman"/>
          <w:kern w:val="0"/>
        </w:rPr>
        <w:t>tia v grafoch a tot</w:t>
      </w:r>
      <w:r w:rsidRPr="00C94571">
        <w:rPr>
          <w:rFonts w:ascii="Times New Roman" w:hAnsi="Times New Roman" w:cs="Times New Roman"/>
          <w:color w:val="000000"/>
          <w:kern w:val="0"/>
        </w:rPr>
        <w:t>á</w:t>
      </w:r>
      <w:r w:rsidRPr="00C94571">
        <w:rPr>
          <w:rFonts w:ascii="Times New Roman" w:hAnsi="Times New Roman" w:cs="Times New Roman"/>
          <w:kern w:val="0"/>
        </w:rPr>
        <w:t>lne cyklick</w:t>
      </w:r>
      <w:r w:rsidRPr="00C94571">
        <w:rPr>
          <w:rFonts w:ascii="Times New Roman" w:hAnsi="Times New Roman" w:cs="Times New Roman"/>
          <w:color w:val="000000"/>
          <w:kern w:val="0"/>
        </w:rPr>
        <w:t>ý</w:t>
      </w:r>
      <w:r w:rsidRPr="00C94571">
        <w:rPr>
          <w:rFonts w:ascii="Times New Roman" w:hAnsi="Times New Roman" w:cs="Times New Roman"/>
          <w:kern w:val="0"/>
        </w:rPr>
        <w:t>ch a acyklick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orient</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cie </w:t>
      </w:r>
      <w:proofErr w:type="spellStart"/>
      <w:r w:rsidRPr="00C94571">
        <w:rPr>
          <w:rFonts w:ascii="Times New Roman" w:hAnsi="Times New Roman" w:cs="Times New Roman"/>
          <w:kern w:val="0"/>
        </w:rPr>
        <w:t>orientovateľn</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matroidov</w:t>
      </w:r>
      <w:proofErr w:type="spellEnd"/>
      <w:r w:rsidRPr="00C94571">
        <w:rPr>
          <w:rFonts w:ascii="Times New Roman" w:hAnsi="Times New Roman" w:cs="Times New Roman"/>
          <w:kern w:val="0"/>
        </w:rPr>
        <w:t xml:space="preserve"> a grafov.</w:t>
      </w:r>
    </w:p>
    <w:p w14:paraId="2E826932"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Venovali sme sa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rnej množine k-sf</w:t>
      </w:r>
      <w:r w:rsidRPr="00C94571">
        <w:rPr>
          <w:rFonts w:ascii="Times New Roman" w:hAnsi="Times New Roman" w:cs="Times New Roman"/>
          <w:color w:val="000000"/>
          <w:kern w:val="0"/>
        </w:rPr>
        <w:t>é</w:t>
      </w:r>
      <w:r w:rsidRPr="00C94571">
        <w:rPr>
          <w:rFonts w:ascii="Times New Roman" w:hAnsi="Times New Roman" w:cs="Times New Roman"/>
          <w:kern w:val="0"/>
        </w:rPr>
        <w:t>rick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proofErr w:type="spellStart"/>
      <w:r w:rsidRPr="00C94571">
        <w:rPr>
          <w:rFonts w:ascii="Times New Roman" w:hAnsi="Times New Roman" w:cs="Times New Roman"/>
          <w:kern w:val="0"/>
        </w:rPr>
        <w:t>bandlov</w:t>
      </w:r>
      <w:proofErr w:type="spellEnd"/>
      <w:r w:rsidRPr="00C94571">
        <w:rPr>
          <w:rFonts w:ascii="Times New Roman" w:hAnsi="Times New Roman" w:cs="Times New Roman"/>
          <w:kern w:val="0"/>
        </w:rPr>
        <w:t xml:space="preserve"> nad l-sf</w:t>
      </w:r>
      <w:r w:rsidRPr="00C94571">
        <w:rPr>
          <w:rFonts w:ascii="Times New Roman" w:hAnsi="Times New Roman" w:cs="Times New Roman"/>
          <w:color w:val="000000"/>
          <w:kern w:val="0"/>
        </w:rPr>
        <w:t>é</w:t>
      </w:r>
      <w:r w:rsidRPr="00C94571">
        <w:rPr>
          <w:rFonts w:ascii="Times New Roman" w:hAnsi="Times New Roman" w:cs="Times New Roman"/>
          <w:kern w:val="0"/>
        </w:rPr>
        <w:t>rami v zmysle te</w:t>
      </w:r>
      <w:r w:rsidRPr="00C94571">
        <w:rPr>
          <w:rFonts w:ascii="Times New Roman" w:hAnsi="Times New Roman" w:cs="Times New Roman"/>
          <w:color w:val="000000"/>
          <w:kern w:val="0"/>
        </w:rPr>
        <w:t>ó</w:t>
      </w:r>
      <w:r w:rsidRPr="00C94571">
        <w:rPr>
          <w:rFonts w:ascii="Times New Roman" w:hAnsi="Times New Roman" w:cs="Times New Roman"/>
          <w:kern w:val="0"/>
        </w:rPr>
        <w:t>rie chirurgi</w:t>
      </w:r>
      <w:r w:rsidRPr="00C94571">
        <w:rPr>
          <w:rFonts w:ascii="Times New Roman" w:hAnsi="Times New Roman" w:cs="Times New Roman"/>
          <w:color w:val="000000"/>
          <w:kern w:val="0"/>
        </w:rPr>
        <w:t>í</w:t>
      </w:r>
      <w:r w:rsidRPr="00C94571">
        <w:rPr>
          <w:rFonts w:ascii="Times New Roman" w:hAnsi="Times New Roman" w:cs="Times New Roman"/>
          <w:kern w:val="0"/>
        </w:rPr>
        <w:t>. Ak k+1=l=4q, tak je zn</w:t>
      </w:r>
      <w:r w:rsidRPr="00C94571">
        <w:rPr>
          <w:rFonts w:ascii="Times New Roman" w:hAnsi="Times New Roman" w:cs="Times New Roman"/>
          <w:color w:val="000000"/>
          <w:kern w:val="0"/>
        </w:rPr>
        <w:t>á</w:t>
      </w:r>
      <w:r w:rsidRPr="00C94571">
        <w:rPr>
          <w:rFonts w:ascii="Times New Roman" w:hAnsi="Times New Roman" w:cs="Times New Roman"/>
          <w:kern w:val="0"/>
        </w:rPr>
        <w:t>me, že triedy izomorfizmov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plne pop</w:t>
      </w:r>
      <w:r w:rsidRPr="00C94571">
        <w:rPr>
          <w:rFonts w:ascii="Times New Roman" w:hAnsi="Times New Roman" w:cs="Times New Roman"/>
          <w:color w:val="000000"/>
          <w:kern w:val="0"/>
        </w:rPr>
        <w:t>í</w:t>
      </w:r>
      <w:r w:rsidRPr="00C94571">
        <w:rPr>
          <w:rFonts w:ascii="Times New Roman" w:hAnsi="Times New Roman" w:cs="Times New Roman"/>
          <w:kern w:val="0"/>
        </w:rPr>
        <w:t>san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dvoma cel</w:t>
      </w:r>
      <w:r w:rsidRPr="00C94571">
        <w:rPr>
          <w:rFonts w:ascii="Times New Roman" w:hAnsi="Times New Roman" w:cs="Times New Roman"/>
          <w:color w:val="000000"/>
          <w:kern w:val="0"/>
        </w:rPr>
        <w:t>ý</w:t>
      </w:r>
      <w:r w:rsidRPr="00C94571">
        <w:rPr>
          <w:rFonts w:ascii="Times New Roman" w:hAnsi="Times New Roman" w:cs="Times New Roman"/>
          <w:kern w:val="0"/>
        </w:rPr>
        <w:t>mi č</w:t>
      </w:r>
      <w:r w:rsidRPr="00C94571">
        <w:rPr>
          <w:rFonts w:ascii="Times New Roman" w:hAnsi="Times New Roman" w:cs="Times New Roman"/>
          <w:color w:val="000000"/>
          <w:kern w:val="0"/>
        </w:rPr>
        <w:t>í</w:t>
      </w:r>
      <w:r w:rsidRPr="00C94571">
        <w:rPr>
          <w:rFonts w:ascii="Times New Roman" w:hAnsi="Times New Roman" w:cs="Times New Roman"/>
          <w:kern w:val="0"/>
        </w:rPr>
        <w:t>slami m a n a pr</w:t>
      </w:r>
      <w:r w:rsidRPr="00C94571">
        <w:rPr>
          <w:rFonts w:ascii="Times New Roman" w:hAnsi="Times New Roman" w:cs="Times New Roman"/>
          <w:color w:val="000000"/>
          <w:kern w:val="0"/>
        </w:rPr>
        <w:t>í</w:t>
      </w:r>
      <w:r w:rsidRPr="00C94571">
        <w:rPr>
          <w:rFonts w:ascii="Times New Roman" w:hAnsi="Times New Roman" w:cs="Times New Roman"/>
          <w:kern w:val="0"/>
        </w:rPr>
        <w:t>slu</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bandl</w:t>
      </w:r>
      <w:proofErr w:type="spellEnd"/>
      <w:r w:rsidRPr="00C94571">
        <w:rPr>
          <w:rFonts w:ascii="Times New Roman" w:hAnsi="Times New Roman" w:cs="Times New Roman"/>
          <w:kern w:val="0"/>
        </w:rPr>
        <w:t xml:space="preserve"> znač</w:t>
      </w:r>
      <w:r w:rsidRPr="00C94571">
        <w:rPr>
          <w:rFonts w:ascii="Times New Roman" w:hAnsi="Times New Roman" w:cs="Times New Roman"/>
          <w:color w:val="000000"/>
          <w:kern w:val="0"/>
        </w:rPr>
        <w:t>í</w:t>
      </w:r>
      <w:r w:rsidRPr="00C94571">
        <w:rPr>
          <w:rFonts w:ascii="Times New Roman" w:hAnsi="Times New Roman" w:cs="Times New Roman"/>
          <w:kern w:val="0"/>
        </w:rPr>
        <w:t xml:space="preserve">me </w:t>
      </w:r>
      <w:proofErr w:type="spellStart"/>
      <w:r w:rsidRPr="00C94571">
        <w:rPr>
          <w:rFonts w:ascii="Times New Roman" w:hAnsi="Times New Roman" w:cs="Times New Roman"/>
          <w:kern w:val="0"/>
        </w:rPr>
        <w:t>Mm,n</w:t>
      </w:r>
      <w:proofErr w:type="spellEnd"/>
      <w:r w:rsidRPr="00C94571">
        <w:rPr>
          <w:rFonts w:ascii="Times New Roman" w:hAnsi="Times New Roman" w:cs="Times New Roman"/>
          <w:kern w:val="0"/>
        </w:rPr>
        <w:t>. Bol publikovan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čl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nok, v ktorom sme pre k=7 a l=8 sme zistili, že v ak n je </w:t>
      </w:r>
      <w:proofErr w:type="spellStart"/>
      <w:r w:rsidRPr="00C94571">
        <w:rPr>
          <w:rFonts w:ascii="Times New Roman" w:hAnsi="Times New Roman" w:cs="Times New Roman"/>
          <w:kern w:val="0"/>
        </w:rPr>
        <w:t>nes</w:t>
      </w:r>
      <w:r w:rsidRPr="00C94571">
        <w:rPr>
          <w:rFonts w:ascii="Times New Roman" w:hAnsi="Times New Roman" w:cs="Times New Roman"/>
          <w:color w:val="000000"/>
          <w:kern w:val="0"/>
        </w:rPr>
        <w:t>ú</w:t>
      </w:r>
      <w:r w:rsidRPr="00C94571">
        <w:rPr>
          <w:rFonts w:ascii="Times New Roman" w:hAnsi="Times New Roman" w:cs="Times New Roman"/>
          <w:kern w:val="0"/>
        </w:rPr>
        <w:t>deliteľn</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s 28, tak 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etky prvky v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rnej množine STOP(</w:t>
      </w:r>
      <w:proofErr w:type="spellStart"/>
      <w:r w:rsidRPr="00C94571">
        <w:rPr>
          <w:rFonts w:ascii="Times New Roman" w:hAnsi="Times New Roman" w:cs="Times New Roman"/>
          <w:kern w:val="0"/>
        </w:rPr>
        <w:t>Mm,n</w:t>
      </w:r>
      <w:proofErr w:type="spellEnd"/>
      <w:r w:rsidRPr="00C94571">
        <w:rPr>
          <w:rFonts w:ascii="Times New Roman" w:hAnsi="Times New Roman" w:cs="Times New Roman"/>
          <w:kern w:val="0"/>
        </w:rPr>
        <w:t>) maj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reprezentant hladk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varietu.</w:t>
      </w:r>
    </w:p>
    <w:p w14:paraId="5C0A7BBA"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Uk</w:t>
      </w:r>
      <w:r w:rsidRPr="00C94571">
        <w:rPr>
          <w:rFonts w:ascii="Times New Roman" w:hAnsi="Times New Roman" w:cs="Times New Roman"/>
          <w:color w:val="000000"/>
          <w:kern w:val="0"/>
        </w:rPr>
        <w:t>á</w:t>
      </w:r>
      <w:r w:rsidRPr="00C94571">
        <w:rPr>
          <w:rFonts w:ascii="Times New Roman" w:hAnsi="Times New Roman" w:cs="Times New Roman"/>
          <w:kern w:val="0"/>
        </w:rPr>
        <w:t>zali sme, že takzvan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algebraick</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pi-pi vetu možno roz</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riť zo </w:t>
      </w:r>
      <w:proofErr w:type="spellStart"/>
      <w:r w:rsidRPr="00C94571">
        <w:rPr>
          <w:rFonts w:ascii="Times New Roman" w:hAnsi="Times New Roman" w:cs="Times New Roman"/>
          <w:kern w:val="0"/>
        </w:rPr>
        <w:t>simplici</w:t>
      </w:r>
      <w:r w:rsidRPr="00C94571">
        <w:rPr>
          <w:rFonts w:ascii="Times New Roman" w:hAnsi="Times New Roman" w:cs="Times New Roman"/>
          <w:color w:val="000000"/>
          <w:kern w:val="0"/>
        </w:rPr>
        <w:t>á</w:t>
      </w:r>
      <w:r w:rsidRPr="00C94571">
        <w:rPr>
          <w:rFonts w:ascii="Times New Roman" w:hAnsi="Times New Roman" w:cs="Times New Roman"/>
          <w:kern w:val="0"/>
        </w:rPr>
        <w:t>lnych</w:t>
      </w:r>
      <w:proofErr w:type="spellEnd"/>
      <w:r w:rsidRPr="00C94571">
        <w:rPr>
          <w:rFonts w:ascii="Times New Roman" w:hAnsi="Times New Roman" w:cs="Times New Roman"/>
          <w:kern w:val="0"/>
        </w:rPr>
        <w:t xml:space="preserve"> komplexov na diskov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komplexy.</w:t>
      </w:r>
    </w:p>
    <w:p w14:paraId="1939833D"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r w:rsidRPr="00C94571">
        <w:rPr>
          <w:rFonts w:ascii="Times New Roman" w:hAnsi="Times New Roman" w:cs="Times New Roman"/>
          <w:color w:val="000000"/>
          <w:kern w:val="0"/>
        </w:rPr>
        <w:t>Š</w:t>
      </w:r>
      <w:r w:rsidRPr="00C94571">
        <w:rPr>
          <w:rFonts w:ascii="Times New Roman" w:hAnsi="Times New Roman" w:cs="Times New Roman"/>
          <w:kern w:val="0"/>
        </w:rPr>
        <w:t xml:space="preserve">tudovalo sa zobrazenie z hladkej do </w:t>
      </w:r>
      <w:proofErr w:type="spellStart"/>
      <w:r w:rsidRPr="00C94571">
        <w:rPr>
          <w:rFonts w:ascii="Times New Roman" w:hAnsi="Times New Roman" w:cs="Times New Roman"/>
          <w:kern w:val="0"/>
        </w:rPr>
        <w:t>topologickej</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rnej množiny v zmysle te</w:t>
      </w:r>
      <w:r w:rsidRPr="00C94571">
        <w:rPr>
          <w:rFonts w:ascii="Times New Roman" w:hAnsi="Times New Roman" w:cs="Times New Roman"/>
          <w:color w:val="000000"/>
          <w:kern w:val="0"/>
        </w:rPr>
        <w:t>ó</w:t>
      </w:r>
      <w:r w:rsidRPr="00C94571">
        <w:rPr>
          <w:rFonts w:ascii="Times New Roman" w:hAnsi="Times New Roman" w:cs="Times New Roman"/>
          <w:kern w:val="0"/>
        </w:rPr>
        <w:t>rie chirurgi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pre komplexn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projekt</w:t>
      </w:r>
      <w:r w:rsidRPr="00C94571">
        <w:rPr>
          <w:rFonts w:ascii="Times New Roman" w:hAnsi="Times New Roman" w:cs="Times New Roman"/>
          <w:color w:val="000000"/>
          <w:kern w:val="0"/>
        </w:rPr>
        <w:t>í</w:t>
      </w:r>
      <w:r w:rsidRPr="00C94571">
        <w:rPr>
          <w:rFonts w:ascii="Times New Roman" w:hAnsi="Times New Roman" w:cs="Times New Roman"/>
          <w:kern w:val="0"/>
        </w:rPr>
        <w:t>vne</w:t>
      </w:r>
      <w:proofErr w:type="spellEnd"/>
      <w:r w:rsidRPr="00C94571">
        <w:rPr>
          <w:rFonts w:ascii="Times New Roman" w:hAnsi="Times New Roman" w:cs="Times New Roman"/>
          <w:kern w:val="0"/>
        </w:rPr>
        <w:t xml:space="preserve"> priestory. Podarilo sa n</w:t>
      </w:r>
      <w:r w:rsidRPr="00C94571">
        <w:rPr>
          <w:rFonts w:ascii="Times New Roman" w:hAnsi="Times New Roman" w:cs="Times New Roman"/>
          <w:color w:val="000000"/>
          <w:kern w:val="0"/>
        </w:rPr>
        <w:t>á</w:t>
      </w:r>
      <w:r w:rsidRPr="00C94571">
        <w:rPr>
          <w:rFonts w:ascii="Times New Roman" w:hAnsi="Times New Roman" w:cs="Times New Roman"/>
          <w:kern w:val="0"/>
        </w:rPr>
        <w:t>m roz</w:t>
      </w:r>
      <w:r w:rsidRPr="00C94571">
        <w:rPr>
          <w:rFonts w:ascii="Times New Roman" w:hAnsi="Times New Roman" w:cs="Times New Roman"/>
          <w:color w:val="000000"/>
          <w:kern w:val="0"/>
        </w:rPr>
        <w:t>ší</w:t>
      </w:r>
      <w:r w:rsidRPr="00C94571">
        <w:rPr>
          <w:rFonts w:ascii="Times New Roman" w:hAnsi="Times New Roman" w:cs="Times New Roman"/>
          <w:kern w:val="0"/>
        </w:rPr>
        <w:t>riť niektor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sledky </w:t>
      </w:r>
      <w:proofErr w:type="spellStart"/>
      <w:r w:rsidRPr="00C94571">
        <w:rPr>
          <w:rFonts w:ascii="Times New Roman" w:hAnsi="Times New Roman" w:cs="Times New Roman"/>
          <w:kern w:val="0"/>
        </w:rPr>
        <w:t>Brumfiela</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Littlea</w:t>
      </w:r>
      <w:proofErr w:type="spellEnd"/>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boli v dimenzi</w:t>
      </w:r>
      <w:r w:rsidRPr="00C94571">
        <w:rPr>
          <w:rFonts w:ascii="Times New Roman" w:hAnsi="Times New Roman" w:cs="Times New Roman"/>
          <w:color w:val="000000"/>
          <w:kern w:val="0"/>
        </w:rPr>
        <w:t>á</w:t>
      </w:r>
      <w:r w:rsidRPr="00C94571">
        <w:rPr>
          <w:rFonts w:ascii="Times New Roman" w:hAnsi="Times New Roman" w:cs="Times New Roman"/>
          <w:kern w:val="0"/>
        </w:rPr>
        <w:t>ch do 12 po dimenziu 28. Taktiež sme sa venovali verzii, kde m</w:t>
      </w:r>
      <w:r w:rsidRPr="00C94571">
        <w:rPr>
          <w:rFonts w:ascii="Times New Roman" w:hAnsi="Times New Roman" w:cs="Times New Roman"/>
          <w:color w:val="000000"/>
          <w:kern w:val="0"/>
        </w:rPr>
        <w:t>á</w:t>
      </w:r>
      <w:r w:rsidRPr="00C94571">
        <w:rPr>
          <w:rFonts w:ascii="Times New Roman" w:hAnsi="Times New Roman" w:cs="Times New Roman"/>
          <w:kern w:val="0"/>
        </w:rPr>
        <w:t>me s</w:t>
      </w:r>
      <w:r w:rsidRPr="00C94571">
        <w:rPr>
          <w:rFonts w:ascii="Times New Roman" w:hAnsi="Times New Roman" w:cs="Times New Roman"/>
          <w:color w:val="000000"/>
          <w:kern w:val="0"/>
        </w:rPr>
        <w:t>ú</w:t>
      </w:r>
      <w:r w:rsidRPr="00C94571">
        <w:rPr>
          <w:rFonts w:ascii="Times New Roman" w:hAnsi="Times New Roman" w:cs="Times New Roman"/>
          <w:kern w:val="0"/>
        </w:rPr>
        <w:t>čin komplexn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w:t>
      </w:r>
      <w:proofErr w:type="spellStart"/>
      <w:r w:rsidRPr="00C94571">
        <w:rPr>
          <w:rFonts w:ascii="Times New Roman" w:hAnsi="Times New Roman" w:cs="Times New Roman"/>
          <w:kern w:val="0"/>
        </w:rPr>
        <w:t>projekt</w:t>
      </w:r>
      <w:r w:rsidRPr="00C94571">
        <w:rPr>
          <w:rFonts w:ascii="Times New Roman" w:hAnsi="Times New Roman" w:cs="Times New Roman"/>
          <w:color w:val="000000"/>
          <w:kern w:val="0"/>
        </w:rPr>
        <w:t>í</w:t>
      </w:r>
      <w:r w:rsidRPr="00C94571">
        <w:rPr>
          <w:rFonts w:ascii="Times New Roman" w:hAnsi="Times New Roman" w:cs="Times New Roman"/>
          <w:kern w:val="0"/>
        </w:rPr>
        <w:t>vneho</w:t>
      </w:r>
      <w:proofErr w:type="spellEnd"/>
      <w:r w:rsidRPr="00C94571">
        <w:rPr>
          <w:rFonts w:ascii="Times New Roman" w:hAnsi="Times New Roman" w:cs="Times New Roman"/>
          <w:kern w:val="0"/>
        </w:rPr>
        <w:t xml:space="preserve"> priestoru s diskom,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pred t</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 nebola </w:t>
      </w:r>
      <w:r w:rsidRPr="00C94571">
        <w:rPr>
          <w:rFonts w:ascii="Times New Roman" w:hAnsi="Times New Roman" w:cs="Times New Roman"/>
          <w:color w:val="000000"/>
          <w:kern w:val="0"/>
        </w:rPr>
        <w:t>š</w:t>
      </w:r>
      <w:r w:rsidRPr="00C94571">
        <w:rPr>
          <w:rFonts w:ascii="Times New Roman" w:hAnsi="Times New Roman" w:cs="Times New Roman"/>
          <w:kern w:val="0"/>
        </w:rPr>
        <w:t>tudovan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 podarilo sa n</w:t>
      </w:r>
      <w:r w:rsidRPr="00C94571">
        <w:rPr>
          <w:rFonts w:ascii="Times New Roman" w:hAnsi="Times New Roman" w:cs="Times New Roman"/>
          <w:color w:val="000000"/>
          <w:kern w:val="0"/>
        </w:rPr>
        <w:t>á</w:t>
      </w:r>
      <w:r w:rsidRPr="00C94571">
        <w:rPr>
          <w:rFonts w:ascii="Times New Roman" w:hAnsi="Times New Roman" w:cs="Times New Roman"/>
          <w:kern w:val="0"/>
        </w:rPr>
        <w:t>m taktiež dosiahnuť v</w:t>
      </w:r>
      <w:r w:rsidRPr="00C94571">
        <w:rPr>
          <w:rFonts w:ascii="Times New Roman" w:hAnsi="Times New Roman" w:cs="Times New Roman"/>
          <w:color w:val="000000"/>
          <w:kern w:val="0"/>
        </w:rPr>
        <w:t>ý</w:t>
      </w:r>
      <w:r w:rsidRPr="00C94571">
        <w:rPr>
          <w:rFonts w:ascii="Times New Roman" w:hAnsi="Times New Roman" w:cs="Times New Roman"/>
          <w:kern w:val="0"/>
        </w:rPr>
        <w:t>sledky v dimenzi</w:t>
      </w:r>
      <w:r w:rsidRPr="00C94571">
        <w:rPr>
          <w:rFonts w:ascii="Times New Roman" w:hAnsi="Times New Roman" w:cs="Times New Roman"/>
          <w:color w:val="000000"/>
          <w:kern w:val="0"/>
        </w:rPr>
        <w:t>á</w:t>
      </w:r>
      <w:r w:rsidRPr="00C94571">
        <w:rPr>
          <w:rFonts w:ascii="Times New Roman" w:hAnsi="Times New Roman" w:cs="Times New Roman"/>
          <w:kern w:val="0"/>
        </w:rPr>
        <w:t>ch po 28.</w:t>
      </w:r>
    </w:p>
    <w:p w14:paraId="4E6C6784"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Hierarchick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anal</w:t>
      </w:r>
      <w:r w:rsidRPr="00C94571">
        <w:rPr>
          <w:rFonts w:ascii="Times New Roman" w:hAnsi="Times New Roman" w:cs="Times New Roman"/>
          <w:color w:val="000000"/>
          <w:kern w:val="0"/>
        </w:rPr>
        <w:t>ý</w:t>
      </w:r>
      <w:r w:rsidRPr="00C94571">
        <w:rPr>
          <w:rFonts w:ascii="Times New Roman" w:hAnsi="Times New Roman" w:cs="Times New Roman"/>
          <w:kern w:val="0"/>
        </w:rPr>
        <w:t>za zhlukov bola aplikovan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relat</w:t>
      </w:r>
      <w:r w:rsidRPr="00C94571">
        <w:rPr>
          <w:rFonts w:ascii="Times New Roman" w:hAnsi="Times New Roman" w:cs="Times New Roman"/>
          <w:color w:val="000000"/>
          <w:kern w:val="0"/>
        </w:rPr>
        <w:t>í</w:t>
      </w:r>
      <w:r w:rsidRPr="00C94571">
        <w:rPr>
          <w:rFonts w:ascii="Times New Roman" w:hAnsi="Times New Roman" w:cs="Times New Roman"/>
          <w:kern w:val="0"/>
        </w:rPr>
        <w:t>vne frekvencie syntaktick</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česk</w:t>
      </w:r>
      <w:r w:rsidRPr="00C94571">
        <w:rPr>
          <w:rFonts w:ascii="Times New Roman" w:hAnsi="Times New Roman" w:cs="Times New Roman"/>
          <w:color w:val="000000"/>
          <w:kern w:val="0"/>
        </w:rPr>
        <w:t>ý</w:t>
      </w:r>
      <w:r w:rsidRPr="00C94571">
        <w:rPr>
          <w:rFonts w:ascii="Times New Roman" w:hAnsi="Times New Roman" w:cs="Times New Roman"/>
          <w:kern w:val="0"/>
        </w:rPr>
        <w:t>ch textoch. V</w:t>
      </w:r>
      <w:r w:rsidRPr="00C94571">
        <w:rPr>
          <w:rFonts w:ascii="Times New Roman" w:hAnsi="Times New Roman" w:cs="Times New Roman"/>
          <w:color w:val="000000"/>
          <w:kern w:val="0"/>
        </w:rPr>
        <w:t>ý</w:t>
      </w:r>
      <w:r w:rsidRPr="00C94571">
        <w:rPr>
          <w:rFonts w:ascii="Times New Roman" w:hAnsi="Times New Roman" w:cs="Times New Roman"/>
          <w:kern w:val="0"/>
        </w:rPr>
        <w:t>sledky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použit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automatick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klasifikovanie textov podľa ž</w:t>
      </w:r>
      <w:r w:rsidRPr="00C94571">
        <w:rPr>
          <w:rFonts w:ascii="Times New Roman" w:hAnsi="Times New Roman" w:cs="Times New Roman"/>
          <w:color w:val="000000"/>
          <w:kern w:val="0"/>
        </w:rPr>
        <w:t>á</w:t>
      </w:r>
      <w:r w:rsidRPr="00C94571">
        <w:rPr>
          <w:rFonts w:ascii="Times New Roman" w:hAnsi="Times New Roman" w:cs="Times New Roman"/>
          <w:kern w:val="0"/>
        </w:rPr>
        <w:t>nrov.</w:t>
      </w:r>
    </w:p>
    <w:p w14:paraId="2FCC212D"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Kvantitat</w:t>
      </w:r>
      <w:r w:rsidRPr="00C94571">
        <w:rPr>
          <w:rFonts w:ascii="Times New Roman" w:hAnsi="Times New Roman" w:cs="Times New Roman"/>
          <w:color w:val="000000"/>
          <w:kern w:val="0"/>
        </w:rPr>
        <w:t>í</w:t>
      </w:r>
      <w:r w:rsidRPr="00C94571">
        <w:rPr>
          <w:rFonts w:ascii="Times New Roman" w:hAnsi="Times New Roman" w:cs="Times New Roman"/>
          <w:kern w:val="0"/>
        </w:rPr>
        <w:t>vna anal</w:t>
      </w:r>
      <w:r w:rsidRPr="00C94571">
        <w:rPr>
          <w:rFonts w:ascii="Times New Roman" w:hAnsi="Times New Roman" w:cs="Times New Roman"/>
          <w:color w:val="000000"/>
          <w:kern w:val="0"/>
        </w:rPr>
        <w:t>ý</w:t>
      </w:r>
      <w:r w:rsidRPr="00C94571">
        <w:rPr>
          <w:rFonts w:ascii="Times New Roman" w:hAnsi="Times New Roman" w:cs="Times New Roman"/>
          <w:kern w:val="0"/>
        </w:rPr>
        <w:t>za prejavov poslancov v parlamente ČR ukazuje, že rozhoduj</w:t>
      </w:r>
      <w:r w:rsidRPr="00C94571">
        <w:rPr>
          <w:rFonts w:ascii="Times New Roman" w:hAnsi="Times New Roman" w:cs="Times New Roman"/>
          <w:color w:val="000000"/>
          <w:kern w:val="0"/>
        </w:rPr>
        <w:t>ú</w:t>
      </w:r>
      <w:r w:rsidRPr="00C94571">
        <w:rPr>
          <w:rFonts w:ascii="Times New Roman" w:hAnsi="Times New Roman" w:cs="Times New Roman"/>
          <w:kern w:val="0"/>
        </w:rPr>
        <w:t>ci vplyv na textov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indexy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w:t>
      </w:r>
      <w:r w:rsidRPr="00C94571">
        <w:rPr>
          <w:rFonts w:ascii="Times New Roman" w:hAnsi="Times New Roman" w:cs="Times New Roman"/>
          <w:color w:val="000000"/>
          <w:kern w:val="0"/>
        </w:rPr>
        <w:t>ô</w:t>
      </w:r>
      <w:r w:rsidRPr="00C94571">
        <w:rPr>
          <w:rFonts w:ascii="Times New Roman" w:hAnsi="Times New Roman" w:cs="Times New Roman"/>
          <w:kern w:val="0"/>
        </w:rPr>
        <w:t>sobenie politickej strany vo vl</w:t>
      </w:r>
      <w:r w:rsidRPr="00C94571">
        <w:rPr>
          <w:rFonts w:ascii="Times New Roman" w:hAnsi="Times New Roman" w:cs="Times New Roman"/>
          <w:color w:val="000000"/>
          <w:kern w:val="0"/>
        </w:rPr>
        <w:t>á</w:t>
      </w:r>
      <w:r w:rsidRPr="00C94571">
        <w:rPr>
          <w:rFonts w:ascii="Times New Roman" w:hAnsi="Times New Roman" w:cs="Times New Roman"/>
          <w:kern w:val="0"/>
        </w:rPr>
        <w:t>dnej koal</w:t>
      </w:r>
      <w:r w:rsidRPr="00C94571">
        <w:rPr>
          <w:rFonts w:ascii="Times New Roman" w:hAnsi="Times New Roman" w:cs="Times New Roman"/>
          <w:color w:val="000000"/>
          <w:kern w:val="0"/>
        </w:rPr>
        <w:t>í</w:t>
      </w:r>
      <w:r w:rsidRPr="00C94571">
        <w:rPr>
          <w:rFonts w:ascii="Times New Roman" w:hAnsi="Times New Roman" w:cs="Times New Roman"/>
          <w:kern w:val="0"/>
        </w:rPr>
        <w:t>cii, resp. k opoz</w:t>
      </w:r>
      <w:r w:rsidRPr="00C94571">
        <w:rPr>
          <w:rFonts w:ascii="Times New Roman" w:hAnsi="Times New Roman" w:cs="Times New Roman"/>
          <w:color w:val="000000"/>
          <w:kern w:val="0"/>
        </w:rPr>
        <w:t>í</w:t>
      </w:r>
      <w:r w:rsidRPr="00C94571">
        <w:rPr>
          <w:rFonts w:ascii="Times New Roman" w:hAnsi="Times New Roman" w:cs="Times New Roman"/>
          <w:kern w:val="0"/>
        </w:rPr>
        <w:t>cii.</w:t>
      </w:r>
    </w:p>
    <w:p w14:paraId="4521763E"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Bol predstaven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pre v</w:t>
      </w:r>
      <w:r w:rsidRPr="00C94571">
        <w:rPr>
          <w:rFonts w:ascii="Times New Roman" w:hAnsi="Times New Roman" w:cs="Times New Roman"/>
          <w:color w:val="000000"/>
          <w:kern w:val="0"/>
        </w:rPr>
        <w:t>ý</w:t>
      </w:r>
      <w:r w:rsidRPr="00C94571">
        <w:rPr>
          <w:rFonts w:ascii="Times New Roman" w:hAnsi="Times New Roman" w:cs="Times New Roman"/>
          <w:kern w:val="0"/>
        </w:rPr>
        <w:t>voj slovosledu v če</w:t>
      </w:r>
      <w:r w:rsidRPr="00C94571">
        <w:rPr>
          <w:rFonts w:ascii="Times New Roman" w:hAnsi="Times New Roman" w:cs="Times New Roman"/>
          <w:color w:val="000000"/>
          <w:kern w:val="0"/>
        </w:rPr>
        <w:t>š</w:t>
      </w:r>
      <w:r w:rsidRPr="00C94571">
        <w:rPr>
          <w:rFonts w:ascii="Times New Roman" w:hAnsi="Times New Roman" w:cs="Times New Roman"/>
          <w:kern w:val="0"/>
        </w:rPr>
        <w:t>tine od 14. storočia po dne</w:t>
      </w:r>
      <w:r w:rsidRPr="00C94571">
        <w:rPr>
          <w:rFonts w:ascii="Times New Roman" w:hAnsi="Times New Roman" w:cs="Times New Roman"/>
          <w:color w:val="000000"/>
          <w:kern w:val="0"/>
        </w:rPr>
        <w:t>š</w:t>
      </w:r>
      <w:r w:rsidRPr="00C94571">
        <w:rPr>
          <w:rFonts w:ascii="Times New Roman" w:hAnsi="Times New Roman" w:cs="Times New Roman"/>
          <w:kern w:val="0"/>
        </w:rPr>
        <w:t>ok.</w:t>
      </w:r>
    </w:p>
    <w:p w14:paraId="2FC1F986"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Sk</w:t>
      </w:r>
      <w:r w:rsidRPr="00C94571">
        <w:rPr>
          <w:rFonts w:ascii="Times New Roman" w:hAnsi="Times New Roman" w:cs="Times New Roman"/>
          <w:color w:val="000000"/>
          <w:kern w:val="0"/>
        </w:rPr>
        <w:t>ú</w:t>
      </w:r>
      <w:r w:rsidRPr="00C94571">
        <w:rPr>
          <w:rFonts w:ascii="Times New Roman" w:hAnsi="Times New Roman" w:cs="Times New Roman"/>
          <w:kern w:val="0"/>
        </w:rPr>
        <w:t>mali sme vlastnosti priestorov minim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lnych </w:t>
      </w:r>
      <w:proofErr w:type="spellStart"/>
      <w:r w:rsidRPr="00C94571">
        <w:rPr>
          <w:rFonts w:ascii="Times New Roman" w:hAnsi="Times New Roman" w:cs="Times New Roman"/>
          <w:kern w:val="0"/>
        </w:rPr>
        <w:t>usco</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cusco</w:t>
      </w:r>
      <w:proofErr w:type="spellEnd"/>
      <w:r w:rsidRPr="00C94571">
        <w:rPr>
          <w:rFonts w:ascii="Times New Roman" w:hAnsi="Times New Roman" w:cs="Times New Roman"/>
          <w:kern w:val="0"/>
        </w:rPr>
        <w:t xml:space="preserve"> zobrazen</w:t>
      </w:r>
      <w:r w:rsidRPr="00C94571">
        <w:rPr>
          <w:rFonts w:ascii="Times New Roman" w:hAnsi="Times New Roman" w:cs="Times New Roman"/>
          <w:color w:val="000000"/>
          <w:kern w:val="0"/>
        </w:rPr>
        <w:t>í</w:t>
      </w:r>
      <w:r w:rsidRPr="00C94571">
        <w:rPr>
          <w:rFonts w:ascii="Times New Roman" w:hAnsi="Times New Roman" w:cs="Times New Roman"/>
          <w:kern w:val="0"/>
        </w:rPr>
        <w:t>. Na</w:t>
      </w:r>
      <w:r w:rsidRPr="00C94571">
        <w:rPr>
          <w:rFonts w:ascii="Times New Roman" w:hAnsi="Times New Roman" w:cs="Times New Roman"/>
          <w:color w:val="000000"/>
          <w:kern w:val="0"/>
        </w:rPr>
        <w:t>š</w:t>
      </w:r>
      <w:r w:rsidRPr="00C94571">
        <w:rPr>
          <w:rFonts w:ascii="Times New Roman" w:hAnsi="Times New Roman" w:cs="Times New Roman"/>
          <w:kern w:val="0"/>
        </w:rPr>
        <w:t>li sa vzťahy medzi lok</w:t>
      </w:r>
      <w:r w:rsidRPr="00C94571">
        <w:rPr>
          <w:rFonts w:ascii="Times New Roman" w:hAnsi="Times New Roman" w:cs="Times New Roman"/>
          <w:color w:val="000000"/>
          <w:kern w:val="0"/>
        </w:rPr>
        <w:t>á</w:t>
      </w:r>
      <w:r w:rsidRPr="00C94571">
        <w:rPr>
          <w:rFonts w:ascii="Times New Roman" w:hAnsi="Times New Roman" w:cs="Times New Roman"/>
          <w:kern w:val="0"/>
        </w:rPr>
        <w:t>lnymi a glob</w:t>
      </w:r>
      <w:r w:rsidRPr="00C94571">
        <w:rPr>
          <w:rFonts w:ascii="Times New Roman" w:hAnsi="Times New Roman" w:cs="Times New Roman"/>
          <w:color w:val="000000"/>
          <w:kern w:val="0"/>
        </w:rPr>
        <w:t>á</w:t>
      </w:r>
      <w:r w:rsidRPr="00C94571">
        <w:rPr>
          <w:rFonts w:ascii="Times New Roman" w:hAnsi="Times New Roman" w:cs="Times New Roman"/>
          <w:kern w:val="0"/>
        </w:rPr>
        <w:t>lnymi vlastnosťami; napr. kompaktnosť a lok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lna kompaktnosť. Tiež sme sa zaoberali </w:t>
      </w:r>
      <w:proofErr w:type="spellStart"/>
      <w:r w:rsidRPr="00C94571">
        <w:rPr>
          <w:rFonts w:ascii="Times New Roman" w:hAnsi="Times New Roman" w:cs="Times New Roman"/>
          <w:color w:val="000000"/>
          <w:kern w:val="0"/>
        </w:rPr>
        <w:t>ú</w:t>
      </w:r>
      <w:r w:rsidRPr="00C94571">
        <w:rPr>
          <w:rFonts w:ascii="Times New Roman" w:hAnsi="Times New Roman" w:cs="Times New Roman"/>
          <w:kern w:val="0"/>
        </w:rPr>
        <w:t>plnostn</w:t>
      </w:r>
      <w:r w:rsidRPr="00C94571">
        <w:rPr>
          <w:rFonts w:ascii="Times New Roman" w:hAnsi="Times New Roman" w:cs="Times New Roman"/>
          <w:color w:val="000000"/>
          <w:kern w:val="0"/>
        </w:rPr>
        <w:t>ý</w:t>
      </w:r>
      <w:r w:rsidRPr="00C94571">
        <w:rPr>
          <w:rFonts w:ascii="Times New Roman" w:hAnsi="Times New Roman" w:cs="Times New Roman"/>
          <w:kern w:val="0"/>
        </w:rPr>
        <w:t>mi</w:t>
      </w:r>
      <w:proofErr w:type="spellEnd"/>
      <w:r w:rsidRPr="00C94571">
        <w:rPr>
          <w:rFonts w:ascii="Times New Roman" w:hAnsi="Times New Roman" w:cs="Times New Roman"/>
          <w:kern w:val="0"/>
        </w:rPr>
        <w:t xml:space="preserve"> vlastnosťami ako </w:t>
      </w:r>
      <w:proofErr w:type="spellStart"/>
      <w:r w:rsidRPr="00C94571">
        <w:rPr>
          <w:rFonts w:ascii="Times New Roman" w:hAnsi="Times New Roman" w:cs="Times New Roman"/>
          <w:kern w:val="0"/>
        </w:rPr>
        <w:t>Baireovosť</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Čechovsk</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plnosť.</w:t>
      </w:r>
    </w:p>
    <w:p w14:paraId="3F8E4AB8"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Navrhli sme nov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druh </w:t>
      </w:r>
      <w:proofErr w:type="spellStart"/>
      <w:r w:rsidRPr="00C94571">
        <w:rPr>
          <w:rFonts w:ascii="Times New Roman" w:hAnsi="Times New Roman" w:cs="Times New Roman"/>
          <w:kern w:val="0"/>
        </w:rPr>
        <w:t>predpodmienenia</w:t>
      </w:r>
      <w:proofErr w:type="spellEnd"/>
      <w:r w:rsidRPr="00C94571">
        <w:rPr>
          <w:rFonts w:ascii="Times New Roman" w:hAnsi="Times New Roman" w:cs="Times New Roman"/>
          <w:kern w:val="0"/>
        </w:rPr>
        <w:t xml:space="preserve"> pre jednostrann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blokov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Jacobiho</w:t>
      </w:r>
      <w:proofErr w:type="spellEnd"/>
      <w:r w:rsidRPr="00C94571">
        <w:rPr>
          <w:rFonts w:ascii="Times New Roman" w:hAnsi="Times New Roman" w:cs="Times New Roman"/>
          <w:kern w:val="0"/>
        </w:rPr>
        <w:t xml:space="preserve"> algoritmus na v</w:t>
      </w:r>
      <w:r w:rsidRPr="00C94571">
        <w:rPr>
          <w:rFonts w:ascii="Times New Roman" w:hAnsi="Times New Roman" w:cs="Times New Roman"/>
          <w:color w:val="000000"/>
          <w:kern w:val="0"/>
        </w:rPr>
        <w:t>ý</w:t>
      </w:r>
      <w:r w:rsidRPr="00C94571">
        <w:rPr>
          <w:rFonts w:ascii="Times New Roman" w:hAnsi="Times New Roman" w:cs="Times New Roman"/>
          <w:kern w:val="0"/>
        </w:rPr>
        <w:t>počet SVD v</w:t>
      </w:r>
      <w:r w:rsidRPr="00C94571">
        <w:rPr>
          <w:rFonts w:ascii="Times New Roman" w:hAnsi="Times New Roman" w:cs="Times New Roman"/>
          <w:color w:val="000000"/>
          <w:kern w:val="0"/>
        </w:rPr>
        <w:t>š</w:t>
      </w:r>
      <w:r w:rsidRPr="00C94571">
        <w:rPr>
          <w:rFonts w:ascii="Times New Roman" w:hAnsi="Times New Roman" w:cs="Times New Roman"/>
          <w:kern w:val="0"/>
        </w:rPr>
        <w:t>eobecnej matice. Je založen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na EVD </w:t>
      </w:r>
      <w:proofErr w:type="spellStart"/>
      <w:r w:rsidRPr="00C94571">
        <w:rPr>
          <w:rFonts w:ascii="Times New Roman" w:hAnsi="Times New Roman" w:cs="Times New Roman"/>
          <w:kern w:val="0"/>
        </w:rPr>
        <w:t>Hermitovsk</w:t>
      </w:r>
      <w:r w:rsidRPr="00C94571">
        <w:rPr>
          <w:rFonts w:ascii="Times New Roman" w:hAnsi="Times New Roman" w:cs="Times New Roman"/>
          <w:color w:val="000000"/>
          <w:kern w:val="0"/>
        </w:rPr>
        <w:t>é</w:t>
      </w:r>
      <w:r w:rsidRPr="00C94571">
        <w:rPr>
          <w:rFonts w:ascii="Times New Roman" w:hAnsi="Times New Roman" w:cs="Times New Roman"/>
          <w:kern w:val="0"/>
        </w:rPr>
        <w:t>ho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factora</w:t>
      </w:r>
      <w:proofErr w:type="spellEnd"/>
      <w:r w:rsidRPr="00C94571">
        <w:rPr>
          <w:rFonts w:ascii="Times New Roman" w:hAnsi="Times New Roman" w:cs="Times New Roman"/>
          <w:kern w:val="0"/>
        </w:rPr>
        <w:t xml:space="preserve"> H y pol</w:t>
      </w:r>
      <w:r w:rsidRPr="00C94571">
        <w:rPr>
          <w:rFonts w:ascii="Times New Roman" w:hAnsi="Times New Roman" w:cs="Times New Roman"/>
          <w:color w:val="000000"/>
          <w:kern w:val="0"/>
        </w:rPr>
        <w:t>á</w:t>
      </w:r>
      <w:r w:rsidRPr="00C94571">
        <w:rPr>
          <w:rFonts w:ascii="Times New Roman" w:hAnsi="Times New Roman" w:cs="Times New Roman"/>
          <w:kern w:val="0"/>
        </w:rPr>
        <w:t>rnej dekompoz</w:t>
      </w:r>
      <w:r w:rsidRPr="00C94571">
        <w:rPr>
          <w:rFonts w:ascii="Times New Roman" w:hAnsi="Times New Roman" w:cs="Times New Roman"/>
          <w:color w:val="000000"/>
          <w:kern w:val="0"/>
        </w:rPr>
        <w:t>í</w:t>
      </w:r>
      <w:r w:rsidRPr="00C94571">
        <w:rPr>
          <w:rFonts w:ascii="Times New Roman" w:hAnsi="Times New Roman" w:cs="Times New Roman"/>
          <w:kern w:val="0"/>
        </w:rPr>
        <w:t>cie p</w:t>
      </w:r>
      <w:r w:rsidRPr="00C94571">
        <w:rPr>
          <w:rFonts w:ascii="Times New Roman" w:hAnsi="Times New Roman" w:cs="Times New Roman"/>
          <w:color w:val="000000"/>
          <w:kern w:val="0"/>
        </w:rPr>
        <w:t>ô</w:t>
      </w:r>
      <w:r w:rsidRPr="00C94571">
        <w:rPr>
          <w:rFonts w:ascii="Times New Roman" w:hAnsi="Times New Roman" w:cs="Times New Roman"/>
          <w:kern w:val="0"/>
        </w:rPr>
        <w:t>vodnej matice A,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sa poč</w:t>
      </w:r>
      <w:r w:rsidRPr="00C94571">
        <w:rPr>
          <w:rFonts w:ascii="Times New Roman" w:hAnsi="Times New Roman" w:cs="Times New Roman"/>
          <w:color w:val="000000"/>
          <w:kern w:val="0"/>
        </w:rPr>
        <w:t>í</w:t>
      </w:r>
      <w:r w:rsidRPr="00C94571">
        <w:rPr>
          <w:rFonts w:ascii="Times New Roman" w:hAnsi="Times New Roman" w:cs="Times New Roman"/>
          <w:kern w:val="0"/>
        </w:rPr>
        <w:t>ta pomocou (parci</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lnych) </w:t>
      </w:r>
      <w:proofErr w:type="spellStart"/>
      <w:r w:rsidRPr="00C94571">
        <w:rPr>
          <w:rFonts w:ascii="Times New Roman" w:hAnsi="Times New Roman" w:cs="Times New Roman"/>
          <w:kern w:val="0"/>
        </w:rPr>
        <w:t>Halleyov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iter</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Tento pr</w:t>
      </w:r>
      <w:r w:rsidRPr="00C94571">
        <w:rPr>
          <w:rFonts w:ascii="Times New Roman" w:hAnsi="Times New Roman" w:cs="Times New Roman"/>
          <w:color w:val="000000"/>
          <w:kern w:val="0"/>
        </w:rPr>
        <w:t>í</w:t>
      </w:r>
      <w:r w:rsidRPr="00C94571">
        <w:rPr>
          <w:rFonts w:ascii="Times New Roman" w:hAnsi="Times New Roman" w:cs="Times New Roman"/>
          <w:kern w:val="0"/>
        </w:rPr>
        <w:t>stup eliminuje v</w:t>
      </w:r>
      <w:r w:rsidRPr="00C94571">
        <w:rPr>
          <w:rFonts w:ascii="Times New Roman" w:hAnsi="Times New Roman" w:cs="Times New Roman"/>
          <w:color w:val="000000"/>
          <w:kern w:val="0"/>
        </w:rPr>
        <w:t>ý</w:t>
      </w:r>
      <w:r w:rsidRPr="00C94571">
        <w:rPr>
          <w:rFonts w:ascii="Times New Roman" w:hAnsi="Times New Roman" w:cs="Times New Roman"/>
          <w:kern w:val="0"/>
        </w:rPr>
        <w:t>počet Gramovej matice ATA,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 numericky nespoľahliv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pre veľmi zle podmienen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matice A. </w:t>
      </w:r>
      <w:proofErr w:type="spellStart"/>
      <w:r w:rsidRPr="00C94571">
        <w:rPr>
          <w:rFonts w:ascii="Times New Roman" w:hAnsi="Times New Roman" w:cs="Times New Roman"/>
          <w:kern w:val="0"/>
        </w:rPr>
        <w:t>Iterovan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matica v </w:t>
      </w:r>
      <w:proofErr w:type="spellStart"/>
      <w:r w:rsidRPr="00C94571">
        <w:rPr>
          <w:rFonts w:ascii="Times New Roman" w:hAnsi="Times New Roman" w:cs="Times New Roman"/>
          <w:kern w:val="0"/>
        </w:rPr>
        <w:t>Hallezov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w:t>
      </w:r>
      <w:r w:rsidRPr="00C94571">
        <w:rPr>
          <w:rFonts w:ascii="Times New Roman" w:hAnsi="Times New Roman" w:cs="Times New Roman"/>
          <w:color w:val="000000"/>
          <w:kern w:val="0"/>
        </w:rPr>
        <w:t>á</w:t>
      </w:r>
      <w:r w:rsidRPr="00C94571">
        <w:rPr>
          <w:rFonts w:ascii="Times New Roman" w:hAnsi="Times New Roman" w:cs="Times New Roman"/>
          <w:kern w:val="0"/>
        </w:rPr>
        <w:t>ciach</w:t>
      </w:r>
      <w:proofErr w:type="spellEnd"/>
      <w:r w:rsidRPr="00C94571">
        <w:rPr>
          <w:rFonts w:ascii="Times New Roman" w:hAnsi="Times New Roman" w:cs="Times New Roman"/>
          <w:kern w:val="0"/>
        </w:rPr>
        <w:t xml:space="preserve">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lnu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ru, pre ktor</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sme navrhli a porovnali 3 varianty pre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počet jej QR </w:t>
      </w:r>
      <w:proofErr w:type="spellStart"/>
      <w:r w:rsidRPr="00C94571">
        <w:rPr>
          <w:rFonts w:ascii="Times New Roman" w:hAnsi="Times New Roman" w:cs="Times New Roman"/>
          <w:kern w:val="0"/>
        </w:rPr>
        <w:t>faktoriz</w:t>
      </w:r>
      <w:r w:rsidRPr="00C94571">
        <w:rPr>
          <w:rFonts w:ascii="Times New Roman" w:hAnsi="Times New Roman" w:cs="Times New Roman"/>
          <w:color w:val="000000"/>
          <w:kern w:val="0"/>
        </w:rPr>
        <w:t>á</w:t>
      </w:r>
      <w:r w:rsidRPr="00C94571">
        <w:rPr>
          <w:rFonts w:ascii="Times New Roman" w:hAnsi="Times New Roman" w:cs="Times New Roman"/>
          <w:kern w:val="0"/>
        </w:rPr>
        <w:t>cie</w:t>
      </w:r>
      <w:proofErr w:type="spellEnd"/>
      <w:r w:rsidRPr="00C94571">
        <w:rPr>
          <w:rFonts w:ascii="Times New Roman" w:hAnsi="Times New Roman" w:cs="Times New Roman"/>
          <w:kern w:val="0"/>
        </w:rPr>
        <w:t>.</w:t>
      </w:r>
    </w:p>
    <w:p w14:paraId="50D541CB"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Bola uroben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anal</w:t>
      </w:r>
      <w:r w:rsidRPr="00C94571">
        <w:rPr>
          <w:rFonts w:ascii="Times New Roman" w:hAnsi="Times New Roman" w:cs="Times New Roman"/>
          <w:color w:val="000000"/>
          <w:kern w:val="0"/>
        </w:rPr>
        <w:t>ý</w:t>
      </w:r>
      <w:r w:rsidRPr="00C94571">
        <w:rPr>
          <w:rFonts w:ascii="Times New Roman" w:hAnsi="Times New Roman" w:cs="Times New Roman"/>
          <w:kern w:val="0"/>
        </w:rPr>
        <w:t>za ch</w:t>
      </w:r>
      <w:r w:rsidRPr="00C94571">
        <w:rPr>
          <w:rFonts w:ascii="Times New Roman" w:hAnsi="Times New Roman" w:cs="Times New Roman"/>
          <w:color w:val="000000"/>
          <w:kern w:val="0"/>
        </w:rPr>
        <w:t>ý</w:t>
      </w:r>
      <w:r w:rsidRPr="00C94571">
        <w:rPr>
          <w:rFonts w:ascii="Times New Roman" w:hAnsi="Times New Roman" w:cs="Times New Roman"/>
          <w:kern w:val="0"/>
        </w:rPr>
        <w:t>b jednej met</w:t>
      </w:r>
      <w:r w:rsidRPr="00C94571">
        <w:rPr>
          <w:rFonts w:ascii="Times New Roman" w:hAnsi="Times New Roman" w:cs="Times New Roman"/>
          <w:color w:val="000000"/>
          <w:kern w:val="0"/>
        </w:rPr>
        <w:t>ó</w:t>
      </w:r>
      <w:r w:rsidRPr="00C94571">
        <w:rPr>
          <w:rFonts w:ascii="Times New Roman" w:hAnsi="Times New Roman" w:cs="Times New Roman"/>
          <w:kern w:val="0"/>
        </w:rPr>
        <w:t xml:space="preserve">dy </w:t>
      </w:r>
      <w:proofErr w:type="spellStart"/>
      <w:r w:rsidRPr="00C94571">
        <w:rPr>
          <w:rFonts w:ascii="Times New Roman" w:hAnsi="Times New Roman" w:cs="Times New Roman"/>
          <w:kern w:val="0"/>
        </w:rPr>
        <w:t>ortogonaliz</w:t>
      </w:r>
      <w:r w:rsidRPr="00C94571">
        <w:rPr>
          <w:rFonts w:ascii="Times New Roman" w:hAnsi="Times New Roman" w:cs="Times New Roman"/>
          <w:color w:val="000000"/>
          <w:kern w:val="0"/>
        </w:rPr>
        <w:t>á</w:t>
      </w:r>
      <w:r w:rsidRPr="00C94571">
        <w:rPr>
          <w:rFonts w:ascii="Times New Roman" w:hAnsi="Times New Roman" w:cs="Times New Roman"/>
          <w:kern w:val="0"/>
        </w:rPr>
        <w:t>cie</w:t>
      </w:r>
      <w:proofErr w:type="spellEnd"/>
      <w:r w:rsidRPr="00C94571">
        <w:rPr>
          <w:rFonts w:ascii="Times New Roman" w:hAnsi="Times New Roman" w:cs="Times New Roman"/>
          <w:kern w:val="0"/>
        </w:rPr>
        <w:t xml:space="preserve"> maticov</w:t>
      </w:r>
      <w:r w:rsidRPr="00C94571">
        <w:rPr>
          <w:rFonts w:ascii="Times New Roman" w:hAnsi="Times New Roman" w:cs="Times New Roman"/>
          <w:color w:val="000000"/>
          <w:kern w:val="0"/>
        </w:rPr>
        <w:t>é</w:t>
      </w:r>
      <w:r w:rsidRPr="00C94571">
        <w:rPr>
          <w:rFonts w:ascii="Times New Roman" w:hAnsi="Times New Roman" w:cs="Times New Roman"/>
          <w:kern w:val="0"/>
        </w:rPr>
        <w:t>ho blokov</w:t>
      </w:r>
      <w:r w:rsidRPr="00C94571">
        <w:rPr>
          <w:rFonts w:ascii="Times New Roman" w:hAnsi="Times New Roman" w:cs="Times New Roman"/>
          <w:color w:val="000000"/>
          <w:kern w:val="0"/>
        </w:rPr>
        <w:t>é</w:t>
      </w:r>
      <w:r w:rsidRPr="00C94571">
        <w:rPr>
          <w:rFonts w:ascii="Times New Roman" w:hAnsi="Times New Roman" w:cs="Times New Roman"/>
          <w:kern w:val="0"/>
        </w:rPr>
        <w:t>ho stĺpca v konečnej aritmetike, čo je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krok v jednostrannom blokovom </w:t>
      </w:r>
      <w:proofErr w:type="spellStart"/>
      <w:r w:rsidRPr="00C94571">
        <w:rPr>
          <w:rFonts w:ascii="Times New Roman" w:hAnsi="Times New Roman" w:cs="Times New Roman"/>
          <w:kern w:val="0"/>
        </w:rPr>
        <w:t>Jacobiho</w:t>
      </w:r>
      <w:proofErr w:type="spellEnd"/>
      <w:r w:rsidRPr="00C94571">
        <w:rPr>
          <w:rFonts w:ascii="Times New Roman" w:hAnsi="Times New Roman" w:cs="Times New Roman"/>
          <w:kern w:val="0"/>
        </w:rPr>
        <w:t xml:space="preserve"> algoritme na v</w:t>
      </w:r>
      <w:r w:rsidRPr="00C94571">
        <w:rPr>
          <w:rFonts w:ascii="Times New Roman" w:hAnsi="Times New Roman" w:cs="Times New Roman"/>
          <w:color w:val="000000"/>
          <w:kern w:val="0"/>
        </w:rPr>
        <w:t>ý</w:t>
      </w:r>
      <w:r w:rsidRPr="00C94571">
        <w:rPr>
          <w:rFonts w:ascii="Times New Roman" w:hAnsi="Times New Roman" w:cs="Times New Roman"/>
          <w:kern w:val="0"/>
        </w:rPr>
        <w:t>počet SVD v</w:t>
      </w:r>
      <w:r w:rsidRPr="00C94571">
        <w:rPr>
          <w:rFonts w:ascii="Times New Roman" w:hAnsi="Times New Roman" w:cs="Times New Roman"/>
          <w:color w:val="000000"/>
          <w:kern w:val="0"/>
        </w:rPr>
        <w:t>š</w:t>
      </w:r>
      <w:r w:rsidRPr="00C94571">
        <w:rPr>
          <w:rFonts w:ascii="Times New Roman" w:hAnsi="Times New Roman" w:cs="Times New Roman"/>
          <w:kern w:val="0"/>
        </w:rPr>
        <w:t xml:space="preserve">eobecnej matice. </w:t>
      </w:r>
      <w:proofErr w:type="spellStart"/>
      <w:r w:rsidRPr="00C94571">
        <w:rPr>
          <w:rFonts w:ascii="Times New Roman" w:hAnsi="Times New Roman" w:cs="Times New Roman"/>
          <w:kern w:val="0"/>
        </w:rPr>
        <w:t>Ortogonaliz</w:t>
      </w:r>
      <w:r w:rsidRPr="00C94571">
        <w:rPr>
          <w:rFonts w:ascii="Times New Roman" w:hAnsi="Times New Roman" w:cs="Times New Roman"/>
          <w:color w:val="000000"/>
          <w:kern w:val="0"/>
        </w:rPr>
        <w:t>á</w:t>
      </w:r>
      <w:r w:rsidRPr="00C94571">
        <w:rPr>
          <w:rFonts w:ascii="Times New Roman" w:hAnsi="Times New Roman" w:cs="Times New Roman"/>
          <w:kern w:val="0"/>
        </w:rPr>
        <w:t>cia</w:t>
      </w:r>
      <w:proofErr w:type="spellEnd"/>
      <w:r w:rsidRPr="00C94571">
        <w:rPr>
          <w:rFonts w:ascii="Times New Roman" w:hAnsi="Times New Roman" w:cs="Times New Roman"/>
          <w:kern w:val="0"/>
        </w:rPr>
        <w:t xml:space="preserve"> je založen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počte Gramovej matice a jej </w:t>
      </w:r>
      <w:proofErr w:type="spellStart"/>
      <w:r w:rsidRPr="00C94571">
        <w:rPr>
          <w:rFonts w:ascii="Times New Roman" w:hAnsi="Times New Roman" w:cs="Times New Roman"/>
          <w:kern w:val="0"/>
        </w:rPr>
        <w:t>Choleskyho</w:t>
      </w:r>
      <w:proofErr w:type="spellEnd"/>
      <w:r w:rsidRPr="00C94571">
        <w:rPr>
          <w:rFonts w:ascii="Times New Roman" w:hAnsi="Times New Roman" w:cs="Times New Roman"/>
          <w:kern w:val="0"/>
        </w:rPr>
        <w:t xml:space="preserve"> dekompoz</w:t>
      </w:r>
      <w:r w:rsidRPr="00C94571">
        <w:rPr>
          <w:rFonts w:ascii="Times New Roman" w:hAnsi="Times New Roman" w:cs="Times New Roman"/>
          <w:color w:val="000000"/>
          <w:kern w:val="0"/>
        </w:rPr>
        <w:t>í</w:t>
      </w:r>
      <w:r w:rsidRPr="00C94571">
        <w:rPr>
          <w:rFonts w:ascii="Times New Roman" w:hAnsi="Times New Roman" w:cs="Times New Roman"/>
          <w:kern w:val="0"/>
        </w:rPr>
        <w:t>cie,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poskytne horn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trojuholn</w:t>
      </w:r>
      <w:r w:rsidRPr="00C94571">
        <w:rPr>
          <w:rFonts w:ascii="Times New Roman" w:hAnsi="Times New Roman" w:cs="Times New Roman"/>
          <w:color w:val="000000"/>
          <w:kern w:val="0"/>
        </w:rPr>
        <w:t>í</w:t>
      </w:r>
      <w:r w:rsidRPr="00C94571">
        <w:rPr>
          <w:rFonts w:ascii="Times New Roman" w:hAnsi="Times New Roman" w:cs="Times New Roman"/>
          <w:kern w:val="0"/>
        </w:rPr>
        <w:t>kov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faktor R. N</w:t>
      </w:r>
      <w:r w:rsidRPr="00C94571">
        <w:rPr>
          <w:rFonts w:ascii="Times New Roman" w:hAnsi="Times New Roman" w:cs="Times New Roman"/>
          <w:color w:val="000000"/>
          <w:kern w:val="0"/>
        </w:rPr>
        <w:t>á</w:t>
      </w:r>
      <w:r w:rsidRPr="00C94571">
        <w:rPr>
          <w:rFonts w:ascii="Times New Roman" w:hAnsi="Times New Roman" w:cs="Times New Roman"/>
          <w:kern w:val="0"/>
        </w:rPr>
        <w:t>sledne je na faktor R aplikovan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jednostrann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skal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rny </w:t>
      </w:r>
      <w:proofErr w:type="spellStart"/>
      <w:r w:rsidRPr="00C94571">
        <w:rPr>
          <w:rFonts w:ascii="Times New Roman" w:hAnsi="Times New Roman" w:cs="Times New Roman"/>
          <w:kern w:val="0"/>
        </w:rPr>
        <w:t>Jacobiho</w:t>
      </w:r>
      <w:proofErr w:type="spellEnd"/>
      <w:r w:rsidRPr="00C94571">
        <w:rPr>
          <w:rFonts w:ascii="Times New Roman" w:hAnsi="Times New Roman" w:cs="Times New Roman"/>
          <w:kern w:val="0"/>
        </w:rPr>
        <w:t xml:space="preserve"> algoritmus na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počet jeho SVD pomocou </w:t>
      </w:r>
      <w:proofErr w:type="spellStart"/>
      <w:r w:rsidRPr="00C94571">
        <w:rPr>
          <w:rFonts w:ascii="Times New Roman" w:hAnsi="Times New Roman" w:cs="Times New Roman"/>
          <w:kern w:val="0"/>
        </w:rPr>
        <w:t>Givensov</w:t>
      </w:r>
      <w:r w:rsidRPr="00C94571">
        <w:rPr>
          <w:rFonts w:ascii="Times New Roman" w:hAnsi="Times New Roman" w:cs="Times New Roman"/>
          <w:color w:val="000000"/>
          <w:kern w:val="0"/>
        </w:rPr>
        <w:t>ý</w:t>
      </w:r>
      <w:r w:rsidRPr="00C94571">
        <w:rPr>
          <w:rFonts w:ascii="Times New Roman" w:hAnsi="Times New Roman" w:cs="Times New Roman"/>
          <w:kern w:val="0"/>
        </w:rPr>
        <w:t>ch</w:t>
      </w:r>
      <w:proofErr w:type="spellEnd"/>
      <w:r w:rsidRPr="00C94571">
        <w:rPr>
          <w:rFonts w:ascii="Times New Roman" w:hAnsi="Times New Roman" w:cs="Times New Roman"/>
          <w:kern w:val="0"/>
        </w:rPr>
        <w:t xml:space="preserve"> rot</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sa akumuluj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a nakoniec pren</w:t>
      </w:r>
      <w:r w:rsidRPr="00C94571">
        <w:rPr>
          <w:rFonts w:ascii="Times New Roman" w:hAnsi="Times New Roman" w:cs="Times New Roman"/>
          <w:color w:val="000000"/>
          <w:kern w:val="0"/>
        </w:rPr>
        <w:t>á</w:t>
      </w:r>
      <w:r w:rsidRPr="00C94571">
        <w:rPr>
          <w:rFonts w:ascii="Times New Roman" w:hAnsi="Times New Roman" w:cs="Times New Roman"/>
          <w:kern w:val="0"/>
        </w:rPr>
        <w:t>sobia maticov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stĺpcov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blok. Hlavn</w:t>
      </w:r>
      <w:r w:rsidRPr="00C94571">
        <w:rPr>
          <w:rFonts w:ascii="Times New Roman" w:hAnsi="Times New Roman" w:cs="Times New Roman"/>
          <w:color w:val="000000"/>
          <w:kern w:val="0"/>
        </w:rPr>
        <w:t>ý</w:t>
      </w:r>
      <w:r w:rsidRPr="00C94571">
        <w:rPr>
          <w:rFonts w:ascii="Times New Roman" w:hAnsi="Times New Roman" w:cs="Times New Roman"/>
          <w:kern w:val="0"/>
        </w:rPr>
        <w:t>m v</w:t>
      </w:r>
      <w:r w:rsidRPr="00C94571">
        <w:rPr>
          <w:rFonts w:ascii="Times New Roman" w:hAnsi="Times New Roman" w:cs="Times New Roman"/>
          <w:color w:val="000000"/>
          <w:kern w:val="0"/>
        </w:rPr>
        <w:t>ý</w:t>
      </w:r>
      <w:r w:rsidRPr="00C94571">
        <w:rPr>
          <w:rFonts w:ascii="Times New Roman" w:hAnsi="Times New Roman" w:cs="Times New Roman"/>
          <w:kern w:val="0"/>
        </w:rPr>
        <w:t>sledkom je horn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hranice pre odhad straty </w:t>
      </w:r>
      <w:proofErr w:type="spellStart"/>
      <w:r w:rsidRPr="00C94571">
        <w:rPr>
          <w:rFonts w:ascii="Times New Roman" w:hAnsi="Times New Roman" w:cs="Times New Roman"/>
          <w:kern w:val="0"/>
        </w:rPr>
        <w:t>ortogonality</w:t>
      </w:r>
      <w:proofErr w:type="spellEnd"/>
      <w:r w:rsidRPr="00C94571">
        <w:rPr>
          <w:rFonts w:ascii="Times New Roman" w:hAnsi="Times New Roman" w:cs="Times New Roman"/>
          <w:kern w:val="0"/>
        </w:rPr>
        <w:t xml:space="preserve"> vypoč</w:t>
      </w:r>
      <w:r w:rsidRPr="00C94571">
        <w:rPr>
          <w:rFonts w:ascii="Times New Roman" w:hAnsi="Times New Roman" w:cs="Times New Roman"/>
          <w:color w:val="000000"/>
          <w:kern w:val="0"/>
        </w:rPr>
        <w:t>í</w:t>
      </w:r>
      <w:r w:rsidRPr="00C94571">
        <w:rPr>
          <w:rFonts w:ascii="Times New Roman" w:hAnsi="Times New Roman" w:cs="Times New Roman"/>
          <w:kern w:val="0"/>
        </w:rPr>
        <w:t>tan</w:t>
      </w:r>
      <w:r w:rsidRPr="00C94571">
        <w:rPr>
          <w:rFonts w:ascii="Times New Roman" w:hAnsi="Times New Roman" w:cs="Times New Roman"/>
          <w:color w:val="000000"/>
          <w:kern w:val="0"/>
        </w:rPr>
        <w:t>ý</w:t>
      </w:r>
      <w:r w:rsidRPr="00C94571">
        <w:rPr>
          <w:rFonts w:ascii="Times New Roman" w:hAnsi="Times New Roman" w:cs="Times New Roman"/>
          <w:kern w:val="0"/>
        </w:rPr>
        <w:t>ch ľav</w:t>
      </w:r>
      <w:r w:rsidRPr="00C94571">
        <w:rPr>
          <w:rFonts w:ascii="Times New Roman" w:hAnsi="Times New Roman" w:cs="Times New Roman"/>
          <w:color w:val="000000"/>
          <w:kern w:val="0"/>
        </w:rPr>
        <w:t>ý</w:t>
      </w:r>
      <w:r w:rsidRPr="00C94571">
        <w:rPr>
          <w:rFonts w:ascii="Times New Roman" w:hAnsi="Times New Roman" w:cs="Times New Roman"/>
          <w:kern w:val="0"/>
        </w:rPr>
        <w:t>ch singul</w:t>
      </w:r>
      <w:r w:rsidRPr="00C94571">
        <w:rPr>
          <w:rFonts w:ascii="Times New Roman" w:hAnsi="Times New Roman" w:cs="Times New Roman"/>
          <w:color w:val="000000"/>
          <w:kern w:val="0"/>
        </w:rPr>
        <w:t>á</w:t>
      </w:r>
      <w:r w:rsidRPr="00C94571">
        <w:rPr>
          <w:rFonts w:ascii="Times New Roman" w:hAnsi="Times New Roman" w:cs="Times New Roman"/>
          <w:kern w:val="0"/>
        </w:rPr>
        <w:t>rnych vektorov pre dan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maticov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stĺpcov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blok.</w:t>
      </w:r>
    </w:p>
    <w:p w14:paraId="2049F77E"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Je zn</w:t>
      </w:r>
      <w:r w:rsidRPr="00C94571">
        <w:rPr>
          <w:rFonts w:ascii="Times New Roman" w:hAnsi="Times New Roman" w:cs="Times New Roman"/>
          <w:color w:val="000000"/>
          <w:kern w:val="0"/>
        </w:rPr>
        <w:t>á</w:t>
      </w:r>
      <w:r w:rsidRPr="00C94571">
        <w:rPr>
          <w:rFonts w:ascii="Times New Roman" w:hAnsi="Times New Roman" w:cs="Times New Roman"/>
          <w:kern w:val="0"/>
        </w:rPr>
        <w:t>me, že tzv. Beckova domnienka, t. j., že za podmienky konečnosti plat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rovnosť </w:t>
      </w:r>
      <w:proofErr w:type="spellStart"/>
      <w:r w:rsidRPr="00C94571">
        <w:rPr>
          <w:rFonts w:ascii="Times New Roman" w:hAnsi="Times New Roman" w:cs="Times New Roman"/>
          <w:kern w:val="0"/>
        </w:rPr>
        <w:t>klikov</w:t>
      </w:r>
      <w:r w:rsidRPr="00C94571">
        <w:rPr>
          <w:rFonts w:ascii="Times New Roman" w:hAnsi="Times New Roman" w:cs="Times New Roman"/>
          <w:color w:val="000000"/>
          <w:kern w:val="0"/>
        </w:rPr>
        <w:t>é</w:t>
      </w:r>
      <w:r w:rsidRPr="00C94571">
        <w:rPr>
          <w:rFonts w:ascii="Times New Roman" w:hAnsi="Times New Roman" w:cs="Times New Roman"/>
          <w:kern w:val="0"/>
        </w:rPr>
        <w:t>ho</w:t>
      </w:r>
      <w:proofErr w:type="spellEnd"/>
      <w:r w:rsidRPr="00C94571">
        <w:rPr>
          <w:rFonts w:ascii="Times New Roman" w:hAnsi="Times New Roman" w:cs="Times New Roman"/>
          <w:kern w:val="0"/>
        </w:rPr>
        <w:t xml:space="preserve"> a chromatick</w:t>
      </w:r>
      <w:r w:rsidRPr="00C94571">
        <w:rPr>
          <w:rFonts w:ascii="Times New Roman" w:hAnsi="Times New Roman" w:cs="Times New Roman"/>
          <w:color w:val="000000"/>
          <w:kern w:val="0"/>
        </w:rPr>
        <w:t>é</w:t>
      </w:r>
      <w:r w:rsidRPr="00C94571">
        <w:rPr>
          <w:rFonts w:ascii="Times New Roman" w:hAnsi="Times New Roman" w:cs="Times New Roman"/>
          <w:kern w:val="0"/>
        </w:rPr>
        <w:t>ho č</w:t>
      </w:r>
      <w:r w:rsidRPr="00C94571">
        <w:rPr>
          <w:rFonts w:ascii="Times New Roman" w:hAnsi="Times New Roman" w:cs="Times New Roman"/>
          <w:color w:val="000000"/>
          <w:kern w:val="0"/>
        </w:rPr>
        <w:t>í</w:t>
      </w:r>
      <w:r w:rsidRPr="00C94571">
        <w:rPr>
          <w:rFonts w:ascii="Times New Roman" w:hAnsi="Times New Roman" w:cs="Times New Roman"/>
          <w:kern w:val="0"/>
        </w:rPr>
        <w:t>sla grafu nulov</w:t>
      </w:r>
      <w:r w:rsidRPr="00C94571">
        <w:rPr>
          <w:rFonts w:ascii="Times New Roman" w:hAnsi="Times New Roman" w:cs="Times New Roman"/>
          <w:color w:val="000000"/>
          <w:kern w:val="0"/>
        </w:rPr>
        <w:t>ý</w:t>
      </w:r>
      <w:r w:rsidRPr="00C94571">
        <w:rPr>
          <w:rFonts w:ascii="Times New Roman" w:hAnsi="Times New Roman" w:cs="Times New Roman"/>
          <w:kern w:val="0"/>
        </w:rPr>
        <w:t>ch deliteľov, je pravdiv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 čiastočne </w:t>
      </w:r>
      <w:r w:rsidRPr="00C94571">
        <w:rPr>
          <w:rFonts w:ascii="Times New Roman" w:hAnsi="Times New Roman" w:cs="Times New Roman"/>
          <w:kern w:val="0"/>
        </w:rPr>
        <w:lastRenderedPageBreak/>
        <w:t>usporiadan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množiny. V čl</w:t>
      </w:r>
      <w:r w:rsidRPr="00C94571">
        <w:rPr>
          <w:rFonts w:ascii="Times New Roman" w:hAnsi="Times New Roman" w:cs="Times New Roman"/>
          <w:color w:val="000000"/>
          <w:kern w:val="0"/>
        </w:rPr>
        <w:t>á</w:t>
      </w:r>
      <w:r w:rsidRPr="00C94571">
        <w:rPr>
          <w:rFonts w:ascii="Times New Roman" w:hAnsi="Times New Roman" w:cs="Times New Roman"/>
          <w:kern w:val="0"/>
        </w:rPr>
        <w:t>nku je uveden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jednoduch</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priamy d</w:t>
      </w:r>
      <w:r w:rsidRPr="00C94571">
        <w:rPr>
          <w:rFonts w:ascii="Times New Roman" w:hAnsi="Times New Roman" w:cs="Times New Roman"/>
          <w:color w:val="000000"/>
          <w:kern w:val="0"/>
        </w:rPr>
        <w:t>ô</w:t>
      </w:r>
      <w:r w:rsidRPr="00C94571">
        <w:rPr>
          <w:rFonts w:ascii="Times New Roman" w:hAnsi="Times New Roman" w:cs="Times New Roman"/>
          <w:kern w:val="0"/>
        </w:rPr>
        <w:t>kaz tohto faktu. Taktiež sa rie</w:t>
      </w:r>
      <w:r w:rsidRPr="00C94571">
        <w:rPr>
          <w:rFonts w:ascii="Times New Roman" w:hAnsi="Times New Roman" w:cs="Times New Roman"/>
          <w:color w:val="000000"/>
          <w:kern w:val="0"/>
        </w:rPr>
        <w:t>š</w:t>
      </w:r>
      <w:r w:rsidRPr="00C94571">
        <w:rPr>
          <w:rFonts w:ascii="Times New Roman" w:hAnsi="Times New Roman" w:cs="Times New Roman"/>
          <w:kern w:val="0"/>
        </w:rPr>
        <w:t>i pr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pad, keď predpoklad konečnosti </w:t>
      </w:r>
      <w:proofErr w:type="spellStart"/>
      <w:r w:rsidRPr="00C94571">
        <w:rPr>
          <w:rFonts w:ascii="Times New Roman" w:hAnsi="Times New Roman" w:cs="Times New Roman"/>
          <w:kern w:val="0"/>
        </w:rPr>
        <w:t>klikov</w:t>
      </w:r>
      <w:r w:rsidRPr="00C94571">
        <w:rPr>
          <w:rFonts w:ascii="Times New Roman" w:hAnsi="Times New Roman" w:cs="Times New Roman"/>
          <w:color w:val="000000"/>
          <w:kern w:val="0"/>
        </w:rPr>
        <w:t>é</w:t>
      </w:r>
      <w:r w:rsidRPr="00C94571">
        <w:rPr>
          <w:rFonts w:ascii="Times New Roman" w:hAnsi="Times New Roman" w:cs="Times New Roman"/>
          <w:kern w:val="0"/>
        </w:rPr>
        <w:t>ho</w:t>
      </w:r>
      <w:proofErr w:type="spellEnd"/>
      <w:r w:rsidRPr="00C94571">
        <w:rPr>
          <w:rFonts w:ascii="Times New Roman" w:hAnsi="Times New Roman" w:cs="Times New Roman"/>
          <w:kern w:val="0"/>
        </w:rPr>
        <w:t xml:space="preserve"> č</w:t>
      </w:r>
      <w:r w:rsidRPr="00C94571">
        <w:rPr>
          <w:rFonts w:ascii="Times New Roman" w:hAnsi="Times New Roman" w:cs="Times New Roman"/>
          <w:color w:val="000000"/>
          <w:kern w:val="0"/>
        </w:rPr>
        <w:t>í</w:t>
      </w:r>
      <w:r w:rsidRPr="00C94571">
        <w:rPr>
          <w:rFonts w:ascii="Times New Roman" w:hAnsi="Times New Roman" w:cs="Times New Roman"/>
          <w:kern w:val="0"/>
        </w:rPr>
        <w:t>sla je vynechan</w:t>
      </w:r>
      <w:r w:rsidRPr="00C94571">
        <w:rPr>
          <w:rFonts w:ascii="Times New Roman" w:hAnsi="Times New Roman" w:cs="Times New Roman"/>
          <w:color w:val="000000"/>
          <w:kern w:val="0"/>
        </w:rPr>
        <w:t>ý</w:t>
      </w:r>
      <w:r w:rsidRPr="00C94571">
        <w:rPr>
          <w:rFonts w:ascii="Times New Roman" w:hAnsi="Times New Roman" w:cs="Times New Roman"/>
          <w:kern w:val="0"/>
        </w:rPr>
        <w:t>. Je uk</w:t>
      </w:r>
      <w:r w:rsidRPr="00C94571">
        <w:rPr>
          <w:rFonts w:ascii="Times New Roman" w:hAnsi="Times New Roman" w:cs="Times New Roman"/>
          <w:color w:val="000000"/>
          <w:kern w:val="0"/>
        </w:rPr>
        <w:t>á</w:t>
      </w:r>
      <w:r w:rsidRPr="00C94571">
        <w:rPr>
          <w:rFonts w:ascii="Times New Roman" w:hAnsi="Times New Roman" w:cs="Times New Roman"/>
          <w:kern w:val="0"/>
        </w:rPr>
        <w:t>zan</w:t>
      </w:r>
      <w:r w:rsidRPr="00C94571">
        <w:rPr>
          <w:rFonts w:ascii="Times New Roman" w:hAnsi="Times New Roman" w:cs="Times New Roman"/>
          <w:color w:val="000000"/>
          <w:kern w:val="0"/>
        </w:rPr>
        <w:t>é</w:t>
      </w:r>
      <w:r w:rsidRPr="00C94571">
        <w:rPr>
          <w:rFonts w:ascii="Times New Roman" w:hAnsi="Times New Roman" w:cs="Times New Roman"/>
          <w:kern w:val="0"/>
        </w:rPr>
        <w:t>, že t</w:t>
      </w:r>
      <w:r w:rsidRPr="00C94571">
        <w:rPr>
          <w:rFonts w:ascii="Times New Roman" w:hAnsi="Times New Roman" w:cs="Times New Roman"/>
          <w:color w:val="000000"/>
          <w:kern w:val="0"/>
        </w:rPr>
        <w:t>á</w:t>
      </w:r>
      <w:r w:rsidRPr="00C94571">
        <w:rPr>
          <w:rFonts w:ascii="Times New Roman" w:hAnsi="Times New Roman" w:cs="Times New Roman"/>
          <w:kern w:val="0"/>
        </w:rPr>
        <w:t>to domnienka vo v</w:t>
      </w:r>
      <w:r w:rsidRPr="00C94571">
        <w:rPr>
          <w:rFonts w:ascii="Times New Roman" w:hAnsi="Times New Roman" w:cs="Times New Roman"/>
          <w:color w:val="000000"/>
          <w:kern w:val="0"/>
        </w:rPr>
        <w:t>š</w:t>
      </w:r>
      <w:r w:rsidRPr="00C94571">
        <w:rPr>
          <w:rFonts w:ascii="Times New Roman" w:hAnsi="Times New Roman" w:cs="Times New Roman"/>
          <w:kern w:val="0"/>
        </w:rPr>
        <w:t>eobecnosti pre nekonečn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čiastočne usporiadan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množiny neplat</w:t>
      </w:r>
      <w:r w:rsidRPr="00C94571">
        <w:rPr>
          <w:rFonts w:ascii="Times New Roman" w:hAnsi="Times New Roman" w:cs="Times New Roman"/>
          <w:color w:val="000000"/>
          <w:kern w:val="0"/>
        </w:rPr>
        <w:t>í</w:t>
      </w:r>
      <w:r w:rsidRPr="00C94571">
        <w:rPr>
          <w:rFonts w:ascii="Times New Roman" w:hAnsi="Times New Roman" w:cs="Times New Roman"/>
          <w:kern w:val="0"/>
        </w:rPr>
        <w:t>, pričom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prezentovan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klady tak</w:t>
      </w:r>
      <w:r w:rsidRPr="00C94571">
        <w:rPr>
          <w:rFonts w:ascii="Times New Roman" w:hAnsi="Times New Roman" w:cs="Times New Roman"/>
          <w:color w:val="000000"/>
          <w:kern w:val="0"/>
        </w:rPr>
        <w:t>ý</w:t>
      </w:r>
      <w:r w:rsidRPr="00C94571">
        <w:rPr>
          <w:rFonts w:ascii="Times New Roman" w:hAnsi="Times New Roman" w:cs="Times New Roman"/>
          <w:kern w:val="0"/>
        </w:rPr>
        <w:t>chto čiastočne usporiadan</w:t>
      </w:r>
      <w:r w:rsidRPr="00C94571">
        <w:rPr>
          <w:rFonts w:ascii="Times New Roman" w:hAnsi="Times New Roman" w:cs="Times New Roman"/>
          <w:color w:val="000000"/>
          <w:kern w:val="0"/>
        </w:rPr>
        <w:t>ý</w:t>
      </w:r>
      <w:r w:rsidRPr="00C94571">
        <w:rPr>
          <w:rFonts w:ascii="Times New Roman" w:hAnsi="Times New Roman" w:cs="Times New Roman"/>
          <w:kern w:val="0"/>
        </w:rPr>
        <w:t>ch množ</w:t>
      </w:r>
      <w:r w:rsidRPr="00C94571">
        <w:rPr>
          <w:rFonts w:ascii="Times New Roman" w:hAnsi="Times New Roman" w:cs="Times New Roman"/>
          <w:color w:val="000000"/>
          <w:kern w:val="0"/>
        </w:rPr>
        <w:t>í</w:t>
      </w:r>
      <w:r w:rsidRPr="00C94571">
        <w:rPr>
          <w:rFonts w:ascii="Times New Roman" w:hAnsi="Times New Roman" w:cs="Times New Roman"/>
          <w:kern w:val="0"/>
        </w:rPr>
        <w:t>n.</w:t>
      </w:r>
    </w:p>
    <w:p w14:paraId="50A86215"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Pop</w:t>
      </w:r>
      <w:r w:rsidRPr="00C94571">
        <w:rPr>
          <w:rFonts w:ascii="Times New Roman" w:hAnsi="Times New Roman" w:cs="Times New Roman"/>
          <w:color w:val="000000"/>
          <w:kern w:val="0"/>
        </w:rPr>
        <w:t>í</w:t>
      </w:r>
      <w:r w:rsidRPr="00C94571">
        <w:rPr>
          <w:rFonts w:ascii="Times New Roman" w:hAnsi="Times New Roman" w:cs="Times New Roman"/>
          <w:kern w:val="0"/>
        </w:rPr>
        <w:t>sal sa s</w:t>
      </w:r>
      <w:r w:rsidRPr="00C94571">
        <w:rPr>
          <w:rFonts w:ascii="Times New Roman" w:hAnsi="Times New Roman" w:cs="Times New Roman"/>
          <w:color w:val="000000"/>
          <w:kern w:val="0"/>
        </w:rPr>
        <w:t>ú</w:t>
      </w:r>
      <w:r w:rsidRPr="00C94571">
        <w:rPr>
          <w:rFonts w:ascii="Times New Roman" w:hAnsi="Times New Roman" w:cs="Times New Roman"/>
          <w:kern w:val="0"/>
        </w:rPr>
        <w:t>časn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sp</w:t>
      </w:r>
      <w:r w:rsidRPr="00C94571">
        <w:rPr>
          <w:rFonts w:ascii="Times New Roman" w:hAnsi="Times New Roman" w:cs="Times New Roman"/>
          <w:color w:val="000000"/>
          <w:kern w:val="0"/>
        </w:rPr>
        <w:t>ô</w:t>
      </w:r>
      <w:r w:rsidRPr="00C94571">
        <w:rPr>
          <w:rFonts w:ascii="Times New Roman" w:hAnsi="Times New Roman" w:cs="Times New Roman"/>
          <w:kern w:val="0"/>
        </w:rPr>
        <w:t xml:space="preserve">sob overovania, či </w:t>
      </w:r>
      <w:proofErr w:type="spellStart"/>
      <w:r w:rsidRPr="00C94571">
        <w:rPr>
          <w:rFonts w:ascii="Times New Roman" w:hAnsi="Times New Roman" w:cs="Times New Roman"/>
          <w:kern w:val="0"/>
        </w:rPr>
        <w:t>trojs</w:t>
      </w:r>
      <w:r w:rsidRPr="00C94571">
        <w:rPr>
          <w:rFonts w:ascii="Times New Roman" w:hAnsi="Times New Roman" w:cs="Times New Roman"/>
          <w:color w:val="000000"/>
          <w:kern w:val="0"/>
        </w:rPr>
        <w:t>ú</w:t>
      </w:r>
      <w:r w:rsidRPr="00C94571">
        <w:rPr>
          <w:rFonts w:ascii="Times New Roman" w:hAnsi="Times New Roman" w:cs="Times New Roman"/>
          <w:kern w:val="0"/>
        </w:rPr>
        <w:t>radnicov</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merac</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stroj (CMM) spĺňa dovolen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chyby merania,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deklarovan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robcom a navrhuje sa nov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sp</w:t>
      </w:r>
      <w:r w:rsidRPr="00C94571">
        <w:rPr>
          <w:rFonts w:ascii="Times New Roman" w:hAnsi="Times New Roman" w:cs="Times New Roman"/>
          <w:color w:val="000000"/>
          <w:kern w:val="0"/>
        </w:rPr>
        <w:t>ô</w:t>
      </w:r>
      <w:r w:rsidRPr="00C94571">
        <w:rPr>
          <w:rFonts w:ascii="Times New Roman" w:hAnsi="Times New Roman" w:cs="Times New Roman"/>
          <w:kern w:val="0"/>
        </w:rPr>
        <w:t>sob overovania, či (CMM) spĺňa tieto dovolen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chyby merania. Nov</w:t>
      </w:r>
      <w:r w:rsidRPr="00C94571">
        <w:rPr>
          <w:rFonts w:ascii="Times New Roman" w:hAnsi="Times New Roman" w:cs="Times New Roman"/>
          <w:color w:val="000000"/>
          <w:kern w:val="0"/>
        </w:rPr>
        <w:t>ý</w:t>
      </w:r>
      <w:r w:rsidRPr="00C94571">
        <w:rPr>
          <w:rFonts w:ascii="Times New Roman" w:hAnsi="Times New Roman" w:cs="Times New Roman"/>
          <w:kern w:val="0"/>
        </w:rPr>
        <w:t>, nami navrhovan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postup predpoklad</w:t>
      </w:r>
      <w:r w:rsidRPr="00C94571">
        <w:rPr>
          <w:rFonts w:ascii="Times New Roman" w:hAnsi="Times New Roman" w:cs="Times New Roman"/>
          <w:color w:val="000000"/>
          <w:kern w:val="0"/>
        </w:rPr>
        <w:t>á</w:t>
      </w:r>
      <w:r w:rsidRPr="00C94571">
        <w:rPr>
          <w:rFonts w:ascii="Times New Roman" w:hAnsi="Times New Roman" w:cs="Times New Roman"/>
          <w:kern w:val="0"/>
        </w:rPr>
        <w:t>, že m</w:t>
      </w:r>
      <w:r w:rsidRPr="00C94571">
        <w:rPr>
          <w:rFonts w:ascii="Times New Roman" w:hAnsi="Times New Roman" w:cs="Times New Roman"/>
          <w:color w:val="000000"/>
          <w:kern w:val="0"/>
        </w:rPr>
        <w:t>á</w:t>
      </w:r>
      <w:r w:rsidRPr="00C94571">
        <w:rPr>
          <w:rFonts w:ascii="Times New Roman" w:hAnsi="Times New Roman" w:cs="Times New Roman"/>
          <w:kern w:val="0"/>
        </w:rPr>
        <w:t>me k dispoz</w:t>
      </w:r>
      <w:r w:rsidRPr="00C94571">
        <w:rPr>
          <w:rFonts w:ascii="Times New Roman" w:hAnsi="Times New Roman" w:cs="Times New Roman"/>
          <w:color w:val="000000"/>
          <w:kern w:val="0"/>
        </w:rPr>
        <w:t>í</w:t>
      </w:r>
      <w:r w:rsidRPr="00C94571">
        <w:rPr>
          <w:rFonts w:ascii="Times New Roman" w:hAnsi="Times New Roman" w:cs="Times New Roman"/>
          <w:kern w:val="0"/>
        </w:rPr>
        <w:t>cii hodnoty nameran</w:t>
      </w:r>
      <w:r w:rsidRPr="00C94571">
        <w:rPr>
          <w:rFonts w:ascii="Times New Roman" w:hAnsi="Times New Roman" w:cs="Times New Roman"/>
          <w:color w:val="000000"/>
          <w:kern w:val="0"/>
        </w:rPr>
        <w:t>ý</w:t>
      </w:r>
      <w:r w:rsidRPr="00C94571">
        <w:rPr>
          <w:rFonts w:ascii="Times New Roman" w:hAnsi="Times New Roman" w:cs="Times New Roman"/>
          <w:kern w:val="0"/>
        </w:rPr>
        <w:t>ch velič</w:t>
      </w:r>
      <w:r w:rsidRPr="00C94571">
        <w:rPr>
          <w:rFonts w:ascii="Times New Roman" w:hAnsi="Times New Roman" w:cs="Times New Roman"/>
          <w:color w:val="000000"/>
          <w:kern w:val="0"/>
        </w:rPr>
        <w:t>í</w:t>
      </w:r>
      <w:r w:rsidRPr="00C94571">
        <w:rPr>
          <w:rFonts w:ascii="Times New Roman" w:hAnsi="Times New Roman" w:cs="Times New Roman"/>
          <w:kern w:val="0"/>
        </w:rPr>
        <w:t>n dĺžok viacer</w:t>
      </w:r>
      <w:r w:rsidRPr="00C94571">
        <w:rPr>
          <w:rFonts w:ascii="Times New Roman" w:hAnsi="Times New Roman" w:cs="Times New Roman"/>
          <w:color w:val="000000"/>
          <w:kern w:val="0"/>
        </w:rPr>
        <w:t>ý</w:t>
      </w:r>
      <w:r w:rsidRPr="00C94571">
        <w:rPr>
          <w:rFonts w:ascii="Times New Roman" w:hAnsi="Times New Roman" w:cs="Times New Roman"/>
          <w:kern w:val="0"/>
        </w:rPr>
        <w:t>ch meran</w:t>
      </w:r>
      <w:r w:rsidRPr="00C94571">
        <w:rPr>
          <w:rFonts w:ascii="Times New Roman" w:hAnsi="Times New Roman" w:cs="Times New Roman"/>
          <w:color w:val="000000"/>
          <w:kern w:val="0"/>
        </w:rPr>
        <w:t>ý</w:t>
      </w:r>
      <w:r w:rsidRPr="00C94571">
        <w:rPr>
          <w:rFonts w:ascii="Times New Roman" w:hAnsi="Times New Roman" w:cs="Times New Roman"/>
          <w:kern w:val="0"/>
        </w:rPr>
        <w:t>ch objektov určen</w:t>
      </w:r>
      <w:r w:rsidRPr="00C94571">
        <w:rPr>
          <w:rFonts w:ascii="Times New Roman" w:hAnsi="Times New Roman" w:cs="Times New Roman"/>
          <w:color w:val="000000"/>
          <w:kern w:val="0"/>
        </w:rPr>
        <w:t>ý</w:t>
      </w:r>
      <w:r w:rsidRPr="00C94571">
        <w:rPr>
          <w:rFonts w:ascii="Times New Roman" w:hAnsi="Times New Roman" w:cs="Times New Roman"/>
          <w:kern w:val="0"/>
        </w:rPr>
        <w:t>ch merac</w:t>
      </w:r>
      <w:r w:rsidRPr="00C94571">
        <w:rPr>
          <w:rFonts w:ascii="Times New Roman" w:hAnsi="Times New Roman" w:cs="Times New Roman"/>
          <w:color w:val="000000"/>
          <w:kern w:val="0"/>
        </w:rPr>
        <w:t>í</w:t>
      </w:r>
      <w:r w:rsidRPr="00C94571">
        <w:rPr>
          <w:rFonts w:ascii="Times New Roman" w:hAnsi="Times New Roman" w:cs="Times New Roman"/>
          <w:kern w:val="0"/>
        </w:rPr>
        <w:t>m zariaden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m (tzv. </w:t>
      </w:r>
      <w:proofErr w:type="spellStart"/>
      <w:r w:rsidRPr="00C94571">
        <w:rPr>
          <w:rFonts w:ascii="Times New Roman" w:hAnsi="Times New Roman" w:cs="Times New Roman"/>
          <w:kern w:val="0"/>
        </w:rPr>
        <w:t>actual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values</w:t>
      </w:r>
      <w:proofErr w:type="spellEnd"/>
      <w:r w:rsidRPr="00C94571">
        <w:rPr>
          <w:rFonts w:ascii="Times New Roman" w:hAnsi="Times New Roman" w:cs="Times New Roman"/>
          <w:kern w:val="0"/>
        </w:rPr>
        <w:t>) spolu s ich neistotami (na vodorovnej osi), ako aj pr</w:t>
      </w:r>
      <w:r w:rsidRPr="00C94571">
        <w:rPr>
          <w:rFonts w:ascii="Times New Roman" w:hAnsi="Times New Roman" w:cs="Times New Roman"/>
          <w:color w:val="000000"/>
          <w:kern w:val="0"/>
        </w:rPr>
        <w:t>í</w:t>
      </w:r>
      <w:r w:rsidRPr="00C94571">
        <w:rPr>
          <w:rFonts w:ascii="Times New Roman" w:hAnsi="Times New Roman" w:cs="Times New Roman"/>
          <w:kern w:val="0"/>
        </w:rPr>
        <w:t>slu</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nomin</w:t>
      </w:r>
      <w:r w:rsidRPr="00C94571">
        <w:rPr>
          <w:rFonts w:ascii="Times New Roman" w:hAnsi="Times New Roman" w:cs="Times New Roman"/>
          <w:color w:val="000000"/>
          <w:kern w:val="0"/>
        </w:rPr>
        <w:t>á</w:t>
      </w:r>
      <w:r w:rsidRPr="00C94571">
        <w:rPr>
          <w:rFonts w:ascii="Times New Roman" w:hAnsi="Times New Roman" w:cs="Times New Roman"/>
          <w:kern w:val="0"/>
        </w:rPr>
        <w:t>lne hodnoty t</w:t>
      </w:r>
      <w:r w:rsidRPr="00C94571">
        <w:rPr>
          <w:rFonts w:ascii="Times New Roman" w:hAnsi="Times New Roman" w:cs="Times New Roman"/>
          <w:color w:val="000000"/>
          <w:kern w:val="0"/>
        </w:rPr>
        <w:t>ý</w:t>
      </w:r>
      <w:r w:rsidRPr="00C94571">
        <w:rPr>
          <w:rFonts w:ascii="Times New Roman" w:hAnsi="Times New Roman" w:cs="Times New Roman"/>
          <w:kern w:val="0"/>
        </w:rPr>
        <w:t>ch ist</w:t>
      </w:r>
      <w:r w:rsidRPr="00C94571">
        <w:rPr>
          <w:rFonts w:ascii="Times New Roman" w:hAnsi="Times New Roman" w:cs="Times New Roman"/>
          <w:color w:val="000000"/>
          <w:kern w:val="0"/>
        </w:rPr>
        <w:t>ý</w:t>
      </w:r>
      <w:r w:rsidRPr="00C94571">
        <w:rPr>
          <w:rFonts w:ascii="Times New Roman" w:hAnsi="Times New Roman" w:cs="Times New Roman"/>
          <w:kern w:val="0"/>
        </w:rPr>
        <w:t>ch objektov (etal</w:t>
      </w:r>
      <w:r w:rsidRPr="00C94571">
        <w:rPr>
          <w:rFonts w:ascii="Times New Roman" w:hAnsi="Times New Roman" w:cs="Times New Roman"/>
          <w:color w:val="000000"/>
          <w:kern w:val="0"/>
        </w:rPr>
        <w:t>ó</w:t>
      </w:r>
      <w:r w:rsidRPr="00C94571">
        <w:rPr>
          <w:rFonts w:ascii="Times New Roman" w:hAnsi="Times New Roman" w:cs="Times New Roman"/>
          <w:kern w:val="0"/>
        </w:rPr>
        <w:t>nov) s ich neistotami (na zvislej osi).</w:t>
      </w:r>
    </w:p>
    <w:p w14:paraId="66C79A24"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Rie</w:t>
      </w:r>
      <w:r w:rsidRPr="00C94571">
        <w:rPr>
          <w:rFonts w:ascii="Times New Roman" w:hAnsi="Times New Roman" w:cs="Times New Roman"/>
          <w:color w:val="000000"/>
          <w:kern w:val="0"/>
        </w:rPr>
        <w:t>š</w:t>
      </w:r>
      <w:r w:rsidRPr="00C94571">
        <w:rPr>
          <w:rFonts w:ascii="Times New Roman" w:hAnsi="Times New Roman" w:cs="Times New Roman"/>
          <w:kern w:val="0"/>
        </w:rPr>
        <w:t>ili sme situ</w:t>
      </w:r>
      <w:r w:rsidRPr="00C94571">
        <w:rPr>
          <w:rFonts w:ascii="Times New Roman" w:hAnsi="Times New Roman" w:cs="Times New Roman"/>
          <w:color w:val="000000"/>
          <w:kern w:val="0"/>
        </w:rPr>
        <w:t>á</w:t>
      </w:r>
      <w:r w:rsidRPr="00C94571">
        <w:rPr>
          <w:rFonts w:ascii="Times New Roman" w:hAnsi="Times New Roman" w:cs="Times New Roman"/>
          <w:kern w:val="0"/>
        </w:rPr>
        <w:t>ciu keď m</w:t>
      </w:r>
      <w:r w:rsidRPr="00C94571">
        <w:rPr>
          <w:rFonts w:ascii="Times New Roman" w:hAnsi="Times New Roman" w:cs="Times New Roman"/>
          <w:color w:val="000000"/>
          <w:kern w:val="0"/>
        </w:rPr>
        <w:t>á</w:t>
      </w:r>
      <w:r w:rsidRPr="00C94571">
        <w:rPr>
          <w:rFonts w:ascii="Times New Roman" w:hAnsi="Times New Roman" w:cs="Times New Roman"/>
          <w:kern w:val="0"/>
        </w:rPr>
        <w:t>me k dispoz</w:t>
      </w:r>
      <w:r w:rsidRPr="00C94571">
        <w:rPr>
          <w:rFonts w:ascii="Times New Roman" w:hAnsi="Times New Roman" w:cs="Times New Roman"/>
          <w:color w:val="000000"/>
          <w:kern w:val="0"/>
        </w:rPr>
        <w:t>í</w:t>
      </w:r>
      <w:r w:rsidRPr="00C94571">
        <w:rPr>
          <w:rFonts w:ascii="Times New Roman" w:hAnsi="Times New Roman" w:cs="Times New Roman"/>
          <w:kern w:val="0"/>
        </w:rPr>
        <w:t>cii sady n-</w:t>
      </w:r>
      <w:proofErr w:type="spellStart"/>
      <w:r w:rsidRPr="00C94571">
        <w:rPr>
          <w:rFonts w:ascii="Times New Roman" w:hAnsi="Times New Roman" w:cs="Times New Roman"/>
          <w:kern w:val="0"/>
        </w:rPr>
        <w:t>t</w:t>
      </w:r>
      <w:r w:rsidRPr="00C94571">
        <w:rPr>
          <w:rFonts w:ascii="Times New Roman" w:hAnsi="Times New Roman" w:cs="Times New Roman"/>
          <w:color w:val="000000"/>
          <w:kern w:val="0"/>
        </w:rPr>
        <w:t>í</w:t>
      </w:r>
      <w:r w:rsidRPr="00C94571">
        <w:rPr>
          <w:rFonts w:ascii="Times New Roman" w:hAnsi="Times New Roman" w:cs="Times New Roman"/>
          <w:kern w:val="0"/>
        </w:rPr>
        <w:t>c</w:t>
      </w:r>
      <w:proofErr w:type="spellEnd"/>
      <w:r w:rsidRPr="00C94571">
        <w:rPr>
          <w:rFonts w:ascii="Times New Roman" w:hAnsi="Times New Roman" w:cs="Times New Roman"/>
          <w:kern w:val="0"/>
        </w:rPr>
        <w:t xml:space="preserve"> meran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najlep</w:t>
      </w:r>
      <w:r w:rsidRPr="00C94571">
        <w:rPr>
          <w:rFonts w:ascii="Times New Roman" w:hAnsi="Times New Roman" w:cs="Times New Roman"/>
          <w:color w:val="000000"/>
          <w:kern w:val="0"/>
        </w:rPr>
        <w:t>š</w:t>
      </w:r>
      <w:r w:rsidRPr="00C94571">
        <w:rPr>
          <w:rFonts w:ascii="Times New Roman" w:hAnsi="Times New Roman" w:cs="Times New Roman"/>
          <w:kern w:val="0"/>
        </w:rPr>
        <w:t>ie odhadnut</w:t>
      </w:r>
      <w:r w:rsidRPr="00C94571">
        <w:rPr>
          <w:rFonts w:ascii="Times New Roman" w:hAnsi="Times New Roman" w:cs="Times New Roman"/>
          <w:color w:val="000000"/>
          <w:kern w:val="0"/>
        </w:rPr>
        <w:t>ý</w:t>
      </w:r>
      <w:r w:rsidRPr="00C94571">
        <w:rPr>
          <w:rFonts w:ascii="Times New Roman" w:hAnsi="Times New Roman" w:cs="Times New Roman"/>
          <w:kern w:val="0"/>
        </w:rPr>
        <w:t>mi hodnotami charakterizuj</w:t>
      </w:r>
      <w:r w:rsidRPr="00C94571">
        <w:rPr>
          <w:rFonts w:ascii="Times New Roman" w:hAnsi="Times New Roman" w:cs="Times New Roman"/>
          <w:color w:val="000000"/>
          <w:kern w:val="0"/>
        </w:rPr>
        <w:t>ú</w:t>
      </w:r>
      <w:r w:rsidRPr="00C94571">
        <w:rPr>
          <w:rFonts w:ascii="Times New Roman" w:hAnsi="Times New Roman" w:cs="Times New Roman"/>
          <w:kern w:val="0"/>
        </w:rPr>
        <w:t>cimi meran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objekty spolu s pr</w:t>
      </w:r>
      <w:r w:rsidRPr="00C94571">
        <w:rPr>
          <w:rFonts w:ascii="Times New Roman" w:hAnsi="Times New Roman" w:cs="Times New Roman"/>
          <w:color w:val="000000"/>
          <w:kern w:val="0"/>
        </w:rPr>
        <w:t>í</w:t>
      </w:r>
      <w:r w:rsidRPr="00C94571">
        <w:rPr>
          <w:rFonts w:ascii="Times New Roman" w:hAnsi="Times New Roman" w:cs="Times New Roman"/>
          <w:kern w:val="0"/>
        </w:rPr>
        <w:t>slu</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neistotami. Tieto </w:t>
      </w:r>
      <w:r w:rsidRPr="00C94571">
        <w:rPr>
          <w:rFonts w:ascii="Times New Roman" w:hAnsi="Times New Roman" w:cs="Times New Roman"/>
          <w:color w:val="000000"/>
          <w:kern w:val="0"/>
        </w:rPr>
        <w:t>ú</w:t>
      </w:r>
      <w:r w:rsidRPr="00C94571">
        <w:rPr>
          <w:rFonts w:ascii="Times New Roman" w:hAnsi="Times New Roman" w:cs="Times New Roman"/>
          <w:kern w:val="0"/>
        </w:rPr>
        <w:t>daje predstavuj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priame merania,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sa považuj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za realiz</w:t>
      </w:r>
      <w:r w:rsidRPr="00C94571">
        <w:rPr>
          <w:rFonts w:ascii="Times New Roman" w:hAnsi="Times New Roman" w:cs="Times New Roman"/>
          <w:color w:val="000000"/>
          <w:kern w:val="0"/>
        </w:rPr>
        <w:t>á</w:t>
      </w:r>
      <w:r w:rsidRPr="00C94571">
        <w:rPr>
          <w:rFonts w:ascii="Times New Roman" w:hAnsi="Times New Roman" w:cs="Times New Roman"/>
          <w:kern w:val="0"/>
        </w:rPr>
        <w:t>cie n</w:t>
      </w:r>
      <w:r w:rsidRPr="00C94571">
        <w:rPr>
          <w:rFonts w:ascii="Times New Roman" w:hAnsi="Times New Roman" w:cs="Times New Roman"/>
          <w:color w:val="000000"/>
          <w:kern w:val="0"/>
        </w:rPr>
        <w:t>á</w:t>
      </w:r>
      <w:r w:rsidRPr="00C94571">
        <w:rPr>
          <w:rFonts w:ascii="Times New Roman" w:hAnsi="Times New Roman" w:cs="Times New Roman"/>
          <w:kern w:val="0"/>
        </w:rPr>
        <w:t>hodn</w:t>
      </w:r>
      <w:r w:rsidRPr="00C94571">
        <w:rPr>
          <w:rFonts w:ascii="Times New Roman" w:hAnsi="Times New Roman" w:cs="Times New Roman"/>
          <w:color w:val="000000"/>
          <w:kern w:val="0"/>
        </w:rPr>
        <w:t>ý</w:t>
      </w:r>
      <w:r w:rsidRPr="00C94571">
        <w:rPr>
          <w:rFonts w:ascii="Times New Roman" w:hAnsi="Times New Roman" w:cs="Times New Roman"/>
          <w:kern w:val="0"/>
        </w:rPr>
        <w:t>ch premenn</w:t>
      </w:r>
      <w:r w:rsidRPr="00C94571">
        <w:rPr>
          <w:rFonts w:ascii="Times New Roman" w:hAnsi="Times New Roman" w:cs="Times New Roman"/>
          <w:color w:val="000000"/>
          <w:kern w:val="0"/>
        </w:rPr>
        <w:t>ý</w:t>
      </w:r>
      <w:r w:rsidRPr="00C94571">
        <w:rPr>
          <w:rFonts w:ascii="Times New Roman" w:hAnsi="Times New Roman" w:cs="Times New Roman"/>
          <w:kern w:val="0"/>
        </w:rPr>
        <w:t>ch charakterizovan</w:t>
      </w:r>
      <w:r w:rsidRPr="00C94571">
        <w:rPr>
          <w:rFonts w:ascii="Times New Roman" w:hAnsi="Times New Roman" w:cs="Times New Roman"/>
          <w:color w:val="000000"/>
          <w:kern w:val="0"/>
        </w:rPr>
        <w:t>ý</w:t>
      </w:r>
      <w:r w:rsidRPr="00C94571">
        <w:rPr>
          <w:rFonts w:ascii="Times New Roman" w:hAnsi="Times New Roman" w:cs="Times New Roman"/>
          <w:kern w:val="0"/>
        </w:rPr>
        <w:t>ch spoločn</w:t>
      </w:r>
      <w:r w:rsidRPr="00C94571">
        <w:rPr>
          <w:rFonts w:ascii="Times New Roman" w:hAnsi="Times New Roman" w:cs="Times New Roman"/>
          <w:color w:val="000000"/>
          <w:kern w:val="0"/>
        </w:rPr>
        <w:t>ý</w:t>
      </w:r>
      <w:r w:rsidRPr="00C94571">
        <w:rPr>
          <w:rFonts w:ascii="Times New Roman" w:hAnsi="Times New Roman" w:cs="Times New Roman"/>
          <w:kern w:val="0"/>
        </w:rPr>
        <w:t>m rozdelen</w:t>
      </w:r>
      <w:r w:rsidRPr="00C94571">
        <w:rPr>
          <w:rFonts w:ascii="Times New Roman" w:hAnsi="Times New Roman" w:cs="Times New Roman"/>
          <w:color w:val="000000"/>
          <w:kern w:val="0"/>
        </w:rPr>
        <w:t>í</w:t>
      </w:r>
      <w:r w:rsidRPr="00C94571">
        <w:rPr>
          <w:rFonts w:ascii="Times New Roman" w:hAnsi="Times New Roman" w:cs="Times New Roman"/>
          <w:kern w:val="0"/>
        </w:rPr>
        <w:t>m. Ich distrib</w:t>
      </w:r>
      <w:r w:rsidRPr="00C94571">
        <w:rPr>
          <w:rFonts w:ascii="Times New Roman" w:hAnsi="Times New Roman" w:cs="Times New Roman"/>
          <w:color w:val="000000"/>
          <w:kern w:val="0"/>
        </w:rPr>
        <w:t>ú</w:t>
      </w:r>
      <w:r w:rsidRPr="00C94571">
        <w:rPr>
          <w:rFonts w:ascii="Times New Roman" w:hAnsi="Times New Roman" w:cs="Times New Roman"/>
          <w:kern w:val="0"/>
        </w:rPr>
        <w:t>cia m</w:t>
      </w:r>
      <w:r w:rsidRPr="00C94571">
        <w:rPr>
          <w:rFonts w:ascii="Times New Roman" w:hAnsi="Times New Roman" w:cs="Times New Roman"/>
          <w:color w:val="000000"/>
          <w:kern w:val="0"/>
        </w:rPr>
        <w:t>ô</w:t>
      </w:r>
      <w:r w:rsidRPr="00C94571">
        <w:rPr>
          <w:rFonts w:ascii="Times New Roman" w:hAnsi="Times New Roman" w:cs="Times New Roman"/>
          <w:kern w:val="0"/>
        </w:rPr>
        <w:t xml:space="preserve">že byť </w:t>
      </w:r>
      <w:r w:rsidRPr="00C94571">
        <w:rPr>
          <w:rFonts w:ascii="Times New Roman" w:hAnsi="Times New Roman" w:cs="Times New Roman"/>
          <w:color w:val="000000"/>
          <w:kern w:val="0"/>
        </w:rPr>
        <w:t>ú</w:t>
      </w:r>
      <w:r w:rsidRPr="00C94571">
        <w:rPr>
          <w:rFonts w:ascii="Times New Roman" w:hAnsi="Times New Roman" w:cs="Times New Roman"/>
          <w:kern w:val="0"/>
        </w:rPr>
        <w:t>plne zn</w:t>
      </w:r>
      <w:r w:rsidRPr="00C94571">
        <w:rPr>
          <w:rFonts w:ascii="Times New Roman" w:hAnsi="Times New Roman" w:cs="Times New Roman"/>
          <w:color w:val="000000"/>
          <w:kern w:val="0"/>
        </w:rPr>
        <w:t>á</w:t>
      </w:r>
      <w:r w:rsidRPr="00C94571">
        <w:rPr>
          <w:rFonts w:ascii="Times New Roman" w:hAnsi="Times New Roman" w:cs="Times New Roman"/>
          <w:kern w:val="0"/>
        </w:rPr>
        <w:t>ma, čiastočne zn</w:t>
      </w:r>
      <w:r w:rsidRPr="00C94571">
        <w:rPr>
          <w:rFonts w:ascii="Times New Roman" w:hAnsi="Times New Roman" w:cs="Times New Roman"/>
          <w:color w:val="000000"/>
          <w:kern w:val="0"/>
        </w:rPr>
        <w:t>á</w:t>
      </w:r>
      <w:r w:rsidRPr="00C94571">
        <w:rPr>
          <w:rFonts w:ascii="Times New Roman" w:hAnsi="Times New Roman" w:cs="Times New Roman"/>
          <w:kern w:val="0"/>
        </w:rPr>
        <w:t>ma (zahŕňaj</w:t>
      </w:r>
      <w:r w:rsidRPr="00C94571">
        <w:rPr>
          <w:rFonts w:ascii="Times New Roman" w:hAnsi="Times New Roman" w:cs="Times New Roman"/>
          <w:color w:val="000000"/>
          <w:kern w:val="0"/>
        </w:rPr>
        <w:t>ú</w:t>
      </w:r>
      <w:r w:rsidRPr="00C94571">
        <w:rPr>
          <w:rFonts w:ascii="Times New Roman" w:hAnsi="Times New Roman" w:cs="Times New Roman"/>
          <w:kern w:val="0"/>
        </w:rPr>
        <w:t>ca určit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nezn</w:t>
      </w:r>
      <w:r w:rsidRPr="00C94571">
        <w:rPr>
          <w:rFonts w:ascii="Times New Roman" w:hAnsi="Times New Roman" w:cs="Times New Roman"/>
          <w:color w:val="000000"/>
          <w:kern w:val="0"/>
        </w:rPr>
        <w:t>á</w:t>
      </w:r>
      <w:r w:rsidRPr="00C94571">
        <w:rPr>
          <w:rFonts w:ascii="Times New Roman" w:hAnsi="Times New Roman" w:cs="Times New Roman"/>
          <w:kern w:val="0"/>
        </w:rPr>
        <w:t>me parametre) alebo nezn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ma s danou </w:t>
      </w:r>
      <w:proofErr w:type="spellStart"/>
      <w:r w:rsidRPr="00C94571">
        <w:rPr>
          <w:rFonts w:ascii="Times New Roman" w:hAnsi="Times New Roman" w:cs="Times New Roman"/>
          <w:kern w:val="0"/>
        </w:rPr>
        <w:t>kovariančnou</w:t>
      </w:r>
      <w:proofErr w:type="spellEnd"/>
      <w:r w:rsidRPr="00C94571">
        <w:rPr>
          <w:rFonts w:ascii="Times New Roman" w:hAnsi="Times New Roman" w:cs="Times New Roman"/>
          <w:kern w:val="0"/>
        </w:rPr>
        <w:t xml:space="preserve"> maticou.</w:t>
      </w:r>
    </w:p>
    <w:p w14:paraId="1271411B"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Zaoberali sme sa jednou z najbežnej</w:t>
      </w:r>
      <w:r w:rsidRPr="00C94571">
        <w:rPr>
          <w:rFonts w:ascii="Times New Roman" w:hAnsi="Times New Roman" w:cs="Times New Roman"/>
          <w:color w:val="000000"/>
          <w:kern w:val="0"/>
        </w:rPr>
        <w:t>ší</w:t>
      </w:r>
      <w:r w:rsidRPr="00C94571">
        <w:rPr>
          <w:rFonts w:ascii="Times New Roman" w:hAnsi="Times New Roman" w:cs="Times New Roman"/>
          <w:kern w:val="0"/>
        </w:rPr>
        <w:t>ch met</w:t>
      </w:r>
      <w:r w:rsidRPr="00C94571">
        <w:rPr>
          <w:rFonts w:ascii="Times New Roman" w:hAnsi="Times New Roman" w:cs="Times New Roman"/>
          <w:color w:val="000000"/>
          <w:kern w:val="0"/>
        </w:rPr>
        <w:t>ó</w:t>
      </w:r>
      <w:r w:rsidRPr="00C94571">
        <w:rPr>
          <w:rFonts w:ascii="Times New Roman" w:hAnsi="Times New Roman" w:cs="Times New Roman"/>
          <w:kern w:val="0"/>
        </w:rPr>
        <w:t xml:space="preserve">d </w:t>
      </w:r>
      <w:proofErr w:type="spellStart"/>
      <w:r w:rsidRPr="00C94571">
        <w:rPr>
          <w:rFonts w:ascii="Times New Roman" w:hAnsi="Times New Roman" w:cs="Times New Roman"/>
          <w:kern w:val="0"/>
        </w:rPr>
        <w:t>fitovania</w:t>
      </w:r>
      <w:proofErr w:type="spellEnd"/>
      <w:r w:rsidRPr="00C94571">
        <w:rPr>
          <w:rFonts w:ascii="Times New Roman" w:hAnsi="Times New Roman" w:cs="Times New Roman"/>
          <w:kern w:val="0"/>
        </w:rPr>
        <w:t>, a 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ce </w:t>
      </w:r>
      <w:proofErr w:type="spellStart"/>
      <w:r w:rsidRPr="00C94571">
        <w:rPr>
          <w:rFonts w:ascii="Times New Roman" w:hAnsi="Times New Roman" w:cs="Times New Roman"/>
          <w:kern w:val="0"/>
        </w:rPr>
        <w:t>fitovan</w:t>
      </w:r>
      <w:r w:rsidRPr="00C94571">
        <w:rPr>
          <w:rFonts w:ascii="Times New Roman" w:hAnsi="Times New Roman" w:cs="Times New Roman"/>
          <w:color w:val="000000"/>
          <w:kern w:val="0"/>
        </w:rPr>
        <w:t>í</w:t>
      </w:r>
      <w:r w:rsidRPr="00C94571">
        <w:rPr>
          <w:rFonts w:ascii="Times New Roman" w:hAnsi="Times New Roman" w:cs="Times New Roman"/>
          <w:kern w:val="0"/>
        </w:rPr>
        <w:t>m</w:t>
      </w:r>
      <w:proofErr w:type="spellEnd"/>
      <w:r w:rsidRPr="00C94571">
        <w:rPr>
          <w:rFonts w:ascii="Times New Roman" w:hAnsi="Times New Roman" w:cs="Times New Roman"/>
          <w:kern w:val="0"/>
        </w:rPr>
        <w:t xml:space="preserve"> určitej funkcie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w:t>
      </w:r>
      <w:r w:rsidRPr="00C94571">
        <w:rPr>
          <w:rFonts w:ascii="Times New Roman" w:hAnsi="Times New Roman" w:cs="Times New Roman"/>
          <w:color w:val="000000"/>
          <w:kern w:val="0"/>
        </w:rPr>
        <w:t>ú</w:t>
      </w:r>
      <w:r w:rsidRPr="00C94571">
        <w:rPr>
          <w:rFonts w:ascii="Times New Roman" w:hAnsi="Times New Roman" w:cs="Times New Roman"/>
          <w:kern w:val="0"/>
        </w:rPr>
        <w:t>dajmi aplik</w:t>
      </w:r>
      <w:r w:rsidRPr="00C94571">
        <w:rPr>
          <w:rFonts w:ascii="Times New Roman" w:hAnsi="Times New Roman" w:cs="Times New Roman"/>
          <w:color w:val="000000"/>
          <w:kern w:val="0"/>
        </w:rPr>
        <w:t>á</w:t>
      </w:r>
      <w:r w:rsidRPr="00C94571">
        <w:rPr>
          <w:rFonts w:ascii="Times New Roman" w:hAnsi="Times New Roman" w:cs="Times New Roman"/>
          <w:kern w:val="0"/>
        </w:rPr>
        <w:t>ciou neline</w:t>
      </w:r>
      <w:r w:rsidRPr="00C94571">
        <w:rPr>
          <w:rFonts w:ascii="Times New Roman" w:hAnsi="Times New Roman" w:cs="Times New Roman"/>
          <w:color w:val="000000"/>
          <w:kern w:val="0"/>
        </w:rPr>
        <w:t>á</w:t>
      </w:r>
      <w:r w:rsidRPr="00C94571">
        <w:rPr>
          <w:rFonts w:ascii="Times New Roman" w:hAnsi="Times New Roman" w:cs="Times New Roman"/>
          <w:kern w:val="0"/>
        </w:rPr>
        <w:t>rnych najmen</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tvorcov. T</w:t>
      </w:r>
      <w:r w:rsidRPr="00C94571">
        <w:rPr>
          <w:rFonts w:ascii="Times New Roman" w:hAnsi="Times New Roman" w:cs="Times New Roman"/>
          <w:color w:val="000000"/>
          <w:kern w:val="0"/>
        </w:rPr>
        <w:t>á</w:t>
      </w:r>
      <w:r w:rsidRPr="00C94571">
        <w:rPr>
          <w:rFonts w:ascii="Times New Roman" w:hAnsi="Times New Roman" w:cs="Times New Roman"/>
          <w:kern w:val="0"/>
        </w:rPr>
        <w:t>to numerick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da bola implementovan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pravdepodobne vo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softv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roch na spracovanie </w:t>
      </w:r>
      <w:r w:rsidRPr="00C94571">
        <w:rPr>
          <w:rFonts w:ascii="Times New Roman" w:hAnsi="Times New Roman" w:cs="Times New Roman"/>
          <w:color w:val="000000"/>
          <w:kern w:val="0"/>
        </w:rPr>
        <w:t>ú</w:t>
      </w:r>
      <w:r w:rsidRPr="00C94571">
        <w:rPr>
          <w:rFonts w:ascii="Times New Roman" w:hAnsi="Times New Roman" w:cs="Times New Roman"/>
          <w:kern w:val="0"/>
        </w:rPr>
        <w:t>dajov a je r</w:t>
      </w:r>
      <w:r w:rsidRPr="00C94571">
        <w:rPr>
          <w:rFonts w:ascii="Times New Roman" w:hAnsi="Times New Roman" w:cs="Times New Roman"/>
          <w:color w:val="000000"/>
          <w:kern w:val="0"/>
        </w:rPr>
        <w:t>ý</w:t>
      </w:r>
      <w:r w:rsidRPr="00C94571">
        <w:rPr>
          <w:rFonts w:ascii="Times New Roman" w:hAnsi="Times New Roman" w:cs="Times New Roman"/>
          <w:kern w:val="0"/>
        </w:rPr>
        <w:t>chla a jednoduch</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použitie. Žiaľ,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svoje obmedzenia </w:t>
      </w:r>
      <w:r w:rsidRPr="00C94571">
        <w:rPr>
          <w:rFonts w:ascii="Times New Roman" w:hAnsi="Times New Roman" w:cs="Times New Roman"/>
          <w:color w:val="000000"/>
          <w:kern w:val="0"/>
        </w:rPr>
        <w:t>–</w:t>
      </w:r>
      <w:r w:rsidRPr="00C94571">
        <w:rPr>
          <w:rFonts w:ascii="Times New Roman" w:hAnsi="Times New Roman" w:cs="Times New Roman"/>
          <w:kern w:val="0"/>
        </w:rPr>
        <w:t xml:space="preserve"> funguje najm</w:t>
      </w:r>
      <w:r w:rsidRPr="00C94571">
        <w:rPr>
          <w:rFonts w:ascii="Times New Roman" w:hAnsi="Times New Roman" w:cs="Times New Roman"/>
          <w:color w:val="000000"/>
          <w:kern w:val="0"/>
        </w:rPr>
        <w:t>ä</w:t>
      </w:r>
      <w:r w:rsidRPr="00C94571">
        <w:rPr>
          <w:rFonts w:ascii="Times New Roman" w:hAnsi="Times New Roman" w:cs="Times New Roman"/>
          <w:kern w:val="0"/>
        </w:rPr>
        <w:t xml:space="preserve"> pre veľmi jednoduch</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modely neist</w:t>
      </w:r>
      <w:r w:rsidRPr="00C94571">
        <w:rPr>
          <w:rFonts w:ascii="Times New Roman" w:hAnsi="Times New Roman" w:cs="Times New Roman"/>
          <w:color w:val="000000"/>
          <w:kern w:val="0"/>
        </w:rPr>
        <w:t>ô</w:t>
      </w:r>
      <w:r w:rsidRPr="00C94571">
        <w:rPr>
          <w:rFonts w:ascii="Times New Roman" w:hAnsi="Times New Roman" w:cs="Times New Roman"/>
          <w:kern w:val="0"/>
        </w:rPr>
        <w:t>t pr</w:t>
      </w:r>
      <w:r w:rsidRPr="00C94571">
        <w:rPr>
          <w:rFonts w:ascii="Times New Roman" w:hAnsi="Times New Roman" w:cs="Times New Roman"/>
          <w:color w:val="000000"/>
          <w:kern w:val="0"/>
        </w:rPr>
        <w:t>í</w:t>
      </w:r>
      <w:r w:rsidRPr="00C94571">
        <w:rPr>
          <w:rFonts w:ascii="Times New Roman" w:hAnsi="Times New Roman" w:cs="Times New Roman"/>
          <w:kern w:val="0"/>
        </w:rPr>
        <w:t>tomn</w:t>
      </w:r>
      <w:r w:rsidRPr="00C94571">
        <w:rPr>
          <w:rFonts w:ascii="Times New Roman" w:hAnsi="Times New Roman" w:cs="Times New Roman"/>
          <w:color w:val="000000"/>
          <w:kern w:val="0"/>
        </w:rPr>
        <w:t>ý</w:t>
      </w:r>
      <w:r w:rsidRPr="00C94571">
        <w:rPr>
          <w:rFonts w:ascii="Times New Roman" w:hAnsi="Times New Roman" w:cs="Times New Roman"/>
          <w:kern w:val="0"/>
        </w:rPr>
        <w:t>ch v syst</w:t>
      </w:r>
      <w:r w:rsidRPr="00C94571">
        <w:rPr>
          <w:rFonts w:ascii="Times New Roman" w:hAnsi="Times New Roman" w:cs="Times New Roman"/>
          <w:color w:val="000000"/>
          <w:kern w:val="0"/>
        </w:rPr>
        <w:t>é</w:t>
      </w:r>
      <w:r w:rsidRPr="00C94571">
        <w:rPr>
          <w:rFonts w:ascii="Times New Roman" w:hAnsi="Times New Roman" w:cs="Times New Roman"/>
          <w:kern w:val="0"/>
        </w:rPr>
        <w:t>me.</w:t>
      </w:r>
    </w:p>
    <w:p w14:paraId="1DDB5D1C"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Uvažovali sme </w:t>
      </w:r>
      <w:r w:rsidRPr="00C94571">
        <w:rPr>
          <w:rFonts w:ascii="Times New Roman" w:hAnsi="Times New Roman" w:cs="Times New Roman"/>
          <w:color w:val="000000"/>
          <w:kern w:val="0"/>
        </w:rPr>
        <w:t>š</w:t>
      </w:r>
      <w:r w:rsidRPr="00C94571">
        <w:rPr>
          <w:rFonts w:ascii="Times New Roman" w:hAnsi="Times New Roman" w:cs="Times New Roman"/>
          <w:kern w:val="0"/>
        </w:rPr>
        <w:t>tatistick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line</w:t>
      </w:r>
      <w:r w:rsidRPr="00C94571">
        <w:rPr>
          <w:rFonts w:ascii="Times New Roman" w:hAnsi="Times New Roman" w:cs="Times New Roman"/>
          <w:color w:val="000000"/>
          <w:kern w:val="0"/>
        </w:rPr>
        <w:t>á</w:t>
      </w:r>
      <w:r w:rsidRPr="00C94571">
        <w:rPr>
          <w:rFonts w:ascii="Times New Roman" w:hAnsi="Times New Roman" w:cs="Times New Roman"/>
          <w:kern w:val="0"/>
        </w:rPr>
        <w:t>rny kalibračn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ktor</w:t>
      </w:r>
      <w:r w:rsidRPr="00C94571">
        <w:rPr>
          <w:rFonts w:ascii="Times New Roman" w:hAnsi="Times New Roman" w:cs="Times New Roman"/>
          <w:color w:val="000000"/>
          <w:kern w:val="0"/>
        </w:rPr>
        <w:t>ý</w:t>
      </w:r>
      <w:r w:rsidRPr="00C94571">
        <w:rPr>
          <w:rFonts w:ascii="Times New Roman" w:hAnsi="Times New Roman" w:cs="Times New Roman"/>
          <w:kern w:val="0"/>
        </w:rPr>
        <w:t>, je vlastne neline</w:t>
      </w:r>
      <w:r w:rsidRPr="00C94571">
        <w:rPr>
          <w:rFonts w:ascii="Times New Roman" w:hAnsi="Times New Roman" w:cs="Times New Roman"/>
          <w:color w:val="000000"/>
          <w:kern w:val="0"/>
        </w:rPr>
        <w:t>á</w:t>
      </w:r>
      <w:r w:rsidRPr="00C94571">
        <w:rPr>
          <w:rFonts w:ascii="Times New Roman" w:hAnsi="Times New Roman" w:cs="Times New Roman"/>
          <w:kern w:val="0"/>
        </w:rPr>
        <w:t>rny regresn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priamych meran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chybami v premenn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(EIV </w:t>
      </w:r>
      <w:r w:rsidRPr="00C94571">
        <w:rPr>
          <w:rFonts w:ascii="Times New Roman" w:hAnsi="Times New Roman" w:cs="Times New Roman"/>
          <w:color w:val="000000"/>
          <w:kern w:val="0"/>
        </w:rPr>
        <w:t>–</w:t>
      </w:r>
      <w:r w:rsidRPr="00C94571">
        <w:rPr>
          <w:rFonts w:ascii="Times New Roman" w:hAnsi="Times New Roman" w:cs="Times New Roman"/>
          <w:kern w:val="0"/>
        </w:rPr>
        <w:t xml:space="preserve"> model). Odvoden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kovariančn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matica odhadov parametrov modelu poskytuje len aproxim</w:t>
      </w:r>
      <w:r w:rsidRPr="00C94571">
        <w:rPr>
          <w:rFonts w:ascii="Times New Roman" w:hAnsi="Times New Roman" w:cs="Times New Roman"/>
          <w:color w:val="000000"/>
          <w:kern w:val="0"/>
        </w:rPr>
        <w:t>á</w:t>
      </w:r>
      <w:r w:rsidRPr="00C94571">
        <w:rPr>
          <w:rFonts w:ascii="Times New Roman" w:hAnsi="Times New Roman" w:cs="Times New Roman"/>
          <w:kern w:val="0"/>
        </w:rPr>
        <w:t>cie neist</w:t>
      </w:r>
      <w:r w:rsidRPr="00C94571">
        <w:rPr>
          <w:rFonts w:ascii="Times New Roman" w:hAnsi="Times New Roman" w:cs="Times New Roman"/>
          <w:color w:val="000000"/>
          <w:kern w:val="0"/>
        </w:rPr>
        <w:t>ô</w:t>
      </w:r>
      <w:r w:rsidRPr="00C94571">
        <w:rPr>
          <w:rFonts w:ascii="Times New Roman" w:hAnsi="Times New Roman" w:cs="Times New Roman"/>
          <w:kern w:val="0"/>
        </w:rPr>
        <w:t>t. Potrebujeme vyrie</w:t>
      </w:r>
      <w:r w:rsidRPr="00C94571">
        <w:rPr>
          <w:rFonts w:ascii="Times New Roman" w:hAnsi="Times New Roman" w:cs="Times New Roman"/>
          <w:color w:val="000000"/>
          <w:kern w:val="0"/>
        </w:rPr>
        <w:t>š</w:t>
      </w:r>
      <w:r w:rsidRPr="00C94571">
        <w:rPr>
          <w:rFonts w:ascii="Times New Roman" w:hAnsi="Times New Roman" w:cs="Times New Roman"/>
          <w:kern w:val="0"/>
        </w:rPr>
        <w:t xml:space="preserve">iť, či je aj </w:t>
      </w:r>
      <w:proofErr w:type="spellStart"/>
      <w:r w:rsidRPr="00C94571">
        <w:rPr>
          <w:rFonts w:ascii="Times New Roman" w:hAnsi="Times New Roman" w:cs="Times New Roman"/>
          <w:kern w:val="0"/>
        </w:rPr>
        <w:t>linearizovan</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neline</w:t>
      </w:r>
      <w:r w:rsidRPr="00C94571">
        <w:rPr>
          <w:rFonts w:ascii="Times New Roman" w:hAnsi="Times New Roman" w:cs="Times New Roman"/>
          <w:color w:val="000000"/>
          <w:kern w:val="0"/>
        </w:rPr>
        <w:t>á</w:t>
      </w:r>
      <w:r w:rsidRPr="00C94571">
        <w:rPr>
          <w:rFonts w:ascii="Times New Roman" w:hAnsi="Times New Roman" w:cs="Times New Roman"/>
          <w:kern w:val="0"/>
        </w:rPr>
        <w:t>rny regresn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pre nameran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daje </w:t>
      </w:r>
      <w:r w:rsidRPr="00C94571">
        <w:rPr>
          <w:rFonts w:ascii="Times New Roman" w:hAnsi="Times New Roman" w:cs="Times New Roman"/>
          <w:color w:val="000000"/>
          <w:kern w:val="0"/>
        </w:rPr>
        <w:t>„</w:t>
      </w:r>
      <w:r w:rsidRPr="00C94571">
        <w:rPr>
          <w:rFonts w:ascii="Times New Roman" w:hAnsi="Times New Roman" w:cs="Times New Roman"/>
          <w:kern w:val="0"/>
        </w:rPr>
        <w:t>vhodn</w:t>
      </w:r>
      <w:r w:rsidRPr="00C94571">
        <w:rPr>
          <w:rFonts w:ascii="Times New Roman" w:hAnsi="Times New Roman" w:cs="Times New Roman"/>
          <w:color w:val="000000"/>
          <w:kern w:val="0"/>
        </w:rPr>
        <w:t>ý</w:t>
      </w:r>
      <w:r w:rsidRPr="00C94571">
        <w:rPr>
          <w:rFonts w:ascii="Times New Roman" w:hAnsi="Times New Roman" w:cs="Times New Roman"/>
          <w:kern w:val="0"/>
        </w:rPr>
        <w:t>m</w:t>
      </w:r>
      <w:r w:rsidRPr="00C94571">
        <w:rPr>
          <w:rFonts w:ascii="Times New Roman" w:hAnsi="Times New Roman" w:cs="Times New Roman"/>
          <w:color w:val="000000"/>
          <w:kern w:val="0"/>
        </w:rPr>
        <w:t>“</w:t>
      </w:r>
      <w:r w:rsidRPr="00C94571">
        <w:rPr>
          <w:rFonts w:ascii="Times New Roman" w:hAnsi="Times New Roman" w:cs="Times New Roman"/>
          <w:kern w:val="0"/>
        </w:rPr>
        <w:t xml:space="preserve"> kalibračn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 modelom. Navrhli sme </w:t>
      </w:r>
      <w:r w:rsidRPr="00C94571">
        <w:rPr>
          <w:rFonts w:ascii="Times New Roman" w:hAnsi="Times New Roman" w:cs="Times New Roman"/>
          <w:color w:val="000000"/>
          <w:kern w:val="0"/>
        </w:rPr>
        <w:t>š</w:t>
      </w:r>
      <w:r w:rsidRPr="00C94571">
        <w:rPr>
          <w:rFonts w:ascii="Times New Roman" w:hAnsi="Times New Roman" w:cs="Times New Roman"/>
          <w:kern w:val="0"/>
        </w:rPr>
        <w:t>tatistick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test,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w:t>
      </w:r>
      <w:r w:rsidRPr="00C94571">
        <w:rPr>
          <w:rFonts w:ascii="Times New Roman" w:hAnsi="Times New Roman" w:cs="Times New Roman"/>
          <w:color w:val="000000"/>
          <w:kern w:val="0"/>
        </w:rPr>
        <w:t>á</w:t>
      </w:r>
      <w:r w:rsidRPr="00C94571">
        <w:rPr>
          <w:rFonts w:ascii="Times New Roman" w:hAnsi="Times New Roman" w:cs="Times New Roman"/>
          <w:kern w:val="0"/>
        </w:rPr>
        <w:t>m pom</w:t>
      </w:r>
      <w:r w:rsidRPr="00C94571">
        <w:rPr>
          <w:rFonts w:ascii="Times New Roman" w:hAnsi="Times New Roman" w:cs="Times New Roman"/>
          <w:color w:val="000000"/>
          <w:kern w:val="0"/>
        </w:rPr>
        <w:t>á</w:t>
      </w:r>
      <w:r w:rsidRPr="00C94571">
        <w:rPr>
          <w:rFonts w:ascii="Times New Roman" w:hAnsi="Times New Roman" w:cs="Times New Roman"/>
          <w:kern w:val="0"/>
        </w:rPr>
        <w:t>ha odpovedať na vy</w:t>
      </w:r>
      <w:r w:rsidRPr="00C94571">
        <w:rPr>
          <w:rFonts w:ascii="Times New Roman" w:hAnsi="Times New Roman" w:cs="Times New Roman"/>
          <w:color w:val="000000"/>
          <w:kern w:val="0"/>
        </w:rPr>
        <w:t>šš</w:t>
      </w:r>
      <w:r w:rsidRPr="00C94571">
        <w:rPr>
          <w:rFonts w:ascii="Times New Roman" w:hAnsi="Times New Roman" w:cs="Times New Roman"/>
          <w:kern w:val="0"/>
        </w:rPr>
        <w:t>ie uveden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ot</w:t>
      </w:r>
      <w:r w:rsidRPr="00C94571">
        <w:rPr>
          <w:rFonts w:ascii="Times New Roman" w:hAnsi="Times New Roman" w:cs="Times New Roman"/>
          <w:color w:val="000000"/>
          <w:kern w:val="0"/>
        </w:rPr>
        <w:t>á</w:t>
      </w:r>
      <w:r w:rsidRPr="00C94571">
        <w:rPr>
          <w:rFonts w:ascii="Times New Roman" w:hAnsi="Times New Roman" w:cs="Times New Roman"/>
          <w:kern w:val="0"/>
        </w:rPr>
        <w:t>zku.</w:t>
      </w:r>
    </w:p>
    <w:p w14:paraId="038FCCC6"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Uk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zali sme, že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Fitting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fitovanie</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dajov) je </w:t>
      </w:r>
      <w:proofErr w:type="spellStart"/>
      <w:r w:rsidRPr="00C94571">
        <w:rPr>
          <w:rFonts w:ascii="Times New Roman" w:hAnsi="Times New Roman" w:cs="Times New Roman"/>
          <w:kern w:val="0"/>
        </w:rPr>
        <w:t>nepostr</w:t>
      </w:r>
      <w:r w:rsidRPr="00C94571">
        <w:rPr>
          <w:rFonts w:ascii="Times New Roman" w:hAnsi="Times New Roman" w:cs="Times New Roman"/>
          <w:color w:val="000000"/>
          <w:kern w:val="0"/>
        </w:rPr>
        <w:t>á</w:t>
      </w:r>
      <w:r w:rsidRPr="00C94571">
        <w:rPr>
          <w:rFonts w:ascii="Times New Roman" w:hAnsi="Times New Roman" w:cs="Times New Roman"/>
          <w:kern w:val="0"/>
        </w:rPr>
        <w:t>dateľn</w:t>
      </w:r>
      <w:r w:rsidRPr="00C94571">
        <w:rPr>
          <w:rFonts w:ascii="Times New Roman" w:hAnsi="Times New Roman" w:cs="Times New Roman"/>
          <w:color w:val="000000"/>
          <w:kern w:val="0"/>
        </w:rPr>
        <w:t>ý</w:t>
      </w:r>
      <w:r w:rsidRPr="00C94571">
        <w:rPr>
          <w:rFonts w:ascii="Times New Roman" w:hAnsi="Times New Roman" w:cs="Times New Roman"/>
          <w:kern w:val="0"/>
        </w:rPr>
        <w:t>m</w:t>
      </w:r>
      <w:proofErr w:type="spellEnd"/>
      <w:r w:rsidRPr="00C94571">
        <w:rPr>
          <w:rFonts w:ascii="Times New Roman" w:hAnsi="Times New Roman" w:cs="Times New Roman"/>
          <w:kern w:val="0"/>
        </w:rPr>
        <w:t xml:space="preserve"> n</w:t>
      </w:r>
      <w:r w:rsidRPr="00C94571">
        <w:rPr>
          <w:rFonts w:ascii="Times New Roman" w:hAnsi="Times New Roman" w:cs="Times New Roman"/>
          <w:color w:val="000000"/>
          <w:kern w:val="0"/>
        </w:rPr>
        <w:t>á</w:t>
      </w:r>
      <w:r w:rsidRPr="00C94571">
        <w:rPr>
          <w:rFonts w:ascii="Times New Roman" w:hAnsi="Times New Roman" w:cs="Times New Roman"/>
          <w:kern w:val="0"/>
        </w:rPr>
        <w:t>strojom modernej metrol</w:t>
      </w:r>
      <w:r w:rsidRPr="00C94571">
        <w:rPr>
          <w:rFonts w:ascii="Times New Roman" w:hAnsi="Times New Roman" w:cs="Times New Roman"/>
          <w:color w:val="000000"/>
          <w:kern w:val="0"/>
        </w:rPr>
        <w:t>ó</w:t>
      </w:r>
      <w:r w:rsidRPr="00C94571">
        <w:rPr>
          <w:rFonts w:ascii="Times New Roman" w:hAnsi="Times New Roman" w:cs="Times New Roman"/>
          <w:kern w:val="0"/>
        </w:rPr>
        <w:t>gie. Av</w:t>
      </w:r>
      <w:r w:rsidRPr="00C94571">
        <w:rPr>
          <w:rFonts w:ascii="Times New Roman" w:hAnsi="Times New Roman" w:cs="Times New Roman"/>
          <w:color w:val="000000"/>
          <w:kern w:val="0"/>
        </w:rPr>
        <w:t>š</w:t>
      </w:r>
      <w:r w:rsidRPr="00C94571">
        <w:rPr>
          <w:rFonts w:ascii="Times New Roman" w:hAnsi="Times New Roman" w:cs="Times New Roman"/>
          <w:kern w:val="0"/>
        </w:rPr>
        <w:t>ak najviac popul</w:t>
      </w:r>
      <w:r w:rsidRPr="00C94571">
        <w:rPr>
          <w:rFonts w:ascii="Times New Roman" w:hAnsi="Times New Roman" w:cs="Times New Roman"/>
          <w:color w:val="000000"/>
          <w:kern w:val="0"/>
        </w:rPr>
        <w:t>á</w:t>
      </w:r>
      <w:r w:rsidRPr="00C94571">
        <w:rPr>
          <w:rFonts w:ascii="Times New Roman" w:hAnsi="Times New Roman" w:cs="Times New Roman"/>
          <w:kern w:val="0"/>
        </w:rPr>
        <w:t>rna met</w:t>
      </w:r>
      <w:r w:rsidRPr="00C94571">
        <w:rPr>
          <w:rFonts w:ascii="Times New Roman" w:hAnsi="Times New Roman" w:cs="Times New Roman"/>
          <w:color w:val="000000"/>
          <w:kern w:val="0"/>
        </w:rPr>
        <w:t>ó</w:t>
      </w:r>
      <w:r w:rsidRPr="00C94571">
        <w:rPr>
          <w:rFonts w:ascii="Times New Roman" w:hAnsi="Times New Roman" w:cs="Times New Roman"/>
          <w:kern w:val="0"/>
        </w:rPr>
        <w:t>da najmen</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 xml:space="preserve">tvorcov LSM dosahuje svoj limit v </w:t>
      </w:r>
      <w:proofErr w:type="spellStart"/>
      <w:r w:rsidRPr="00C94571">
        <w:rPr>
          <w:rFonts w:ascii="Times New Roman" w:hAnsi="Times New Roman" w:cs="Times New Roman"/>
          <w:kern w:val="0"/>
        </w:rPr>
        <w:t>nanometrii</w:t>
      </w:r>
      <w:proofErr w:type="spellEnd"/>
      <w:r w:rsidRPr="00C94571">
        <w:rPr>
          <w:rFonts w:ascii="Times New Roman" w:hAnsi="Times New Roman" w:cs="Times New Roman"/>
          <w:kern w:val="0"/>
        </w:rPr>
        <w:t>. Spr</w:t>
      </w:r>
      <w:r w:rsidRPr="00C94571">
        <w:rPr>
          <w:rFonts w:ascii="Times New Roman" w:hAnsi="Times New Roman" w:cs="Times New Roman"/>
          <w:color w:val="000000"/>
          <w:kern w:val="0"/>
        </w:rPr>
        <w:t>á</w:t>
      </w:r>
      <w:r w:rsidRPr="00C94571">
        <w:rPr>
          <w:rFonts w:ascii="Times New Roman" w:hAnsi="Times New Roman" w:cs="Times New Roman"/>
          <w:kern w:val="0"/>
        </w:rPr>
        <w:t>vny sp</w:t>
      </w:r>
      <w:r w:rsidRPr="00C94571">
        <w:rPr>
          <w:rFonts w:ascii="Times New Roman" w:hAnsi="Times New Roman" w:cs="Times New Roman"/>
          <w:color w:val="000000"/>
          <w:kern w:val="0"/>
        </w:rPr>
        <w:t>ô</w:t>
      </w:r>
      <w:r w:rsidRPr="00C94571">
        <w:rPr>
          <w:rFonts w:ascii="Times New Roman" w:hAnsi="Times New Roman" w:cs="Times New Roman"/>
          <w:kern w:val="0"/>
        </w:rPr>
        <w:t xml:space="preserve">sob </w:t>
      </w:r>
      <w:proofErr w:type="spellStart"/>
      <w:r w:rsidRPr="00C94571">
        <w:rPr>
          <w:rFonts w:ascii="Times New Roman" w:hAnsi="Times New Roman" w:cs="Times New Roman"/>
          <w:kern w:val="0"/>
        </w:rPr>
        <w:t>fitovania</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dajov F-D krivky (force-</w:t>
      </w:r>
      <w:proofErr w:type="spellStart"/>
      <w:r w:rsidRPr="00C94571">
        <w:rPr>
          <w:rFonts w:ascii="Times New Roman" w:hAnsi="Times New Roman" w:cs="Times New Roman"/>
          <w:kern w:val="0"/>
        </w:rPr>
        <w:t>distance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curve</w:t>
      </w:r>
      <w:proofErr w:type="spellEnd"/>
      <w:r w:rsidRPr="00C94571">
        <w:rPr>
          <w:rFonts w:ascii="Times New Roman" w:hAnsi="Times New Roman" w:cs="Times New Roman"/>
          <w:kern w:val="0"/>
        </w:rPr>
        <w:t>) je ortogon</w:t>
      </w:r>
      <w:r w:rsidRPr="00C94571">
        <w:rPr>
          <w:rFonts w:ascii="Times New Roman" w:hAnsi="Times New Roman" w:cs="Times New Roman"/>
          <w:color w:val="000000"/>
          <w:kern w:val="0"/>
        </w:rPr>
        <w:t>á</w:t>
      </w:r>
      <w:r w:rsidRPr="00C94571">
        <w:rPr>
          <w:rFonts w:ascii="Times New Roman" w:hAnsi="Times New Roman" w:cs="Times New Roman"/>
          <w:kern w:val="0"/>
        </w:rPr>
        <w:t>lna regresia so spr</w:t>
      </w:r>
      <w:r w:rsidRPr="00C94571">
        <w:rPr>
          <w:rFonts w:ascii="Times New Roman" w:hAnsi="Times New Roman" w:cs="Times New Roman"/>
          <w:color w:val="000000"/>
          <w:kern w:val="0"/>
        </w:rPr>
        <w:t>á</w:t>
      </w:r>
      <w:r w:rsidRPr="00C94571">
        <w:rPr>
          <w:rFonts w:ascii="Times New Roman" w:hAnsi="Times New Roman" w:cs="Times New Roman"/>
          <w:kern w:val="0"/>
        </w:rPr>
        <w:t>vnym spracovan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m </w:t>
      </w:r>
      <w:proofErr w:type="spellStart"/>
      <w:r w:rsidRPr="00C94571">
        <w:rPr>
          <w:rFonts w:ascii="Times New Roman" w:hAnsi="Times New Roman" w:cs="Times New Roman"/>
          <w:kern w:val="0"/>
        </w:rPr>
        <w:t>kovariančnej</w:t>
      </w:r>
      <w:proofErr w:type="spellEnd"/>
      <w:r w:rsidRPr="00C94571">
        <w:rPr>
          <w:rFonts w:ascii="Times New Roman" w:hAnsi="Times New Roman" w:cs="Times New Roman"/>
          <w:kern w:val="0"/>
        </w:rPr>
        <w:t xml:space="preserve"> matice. Aplikovali sme nov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algoritmus OEFPIL a v</w:t>
      </w:r>
      <w:r w:rsidRPr="00C94571">
        <w:rPr>
          <w:rFonts w:ascii="Times New Roman" w:hAnsi="Times New Roman" w:cs="Times New Roman"/>
          <w:color w:val="000000"/>
          <w:kern w:val="0"/>
        </w:rPr>
        <w:t>ý</w:t>
      </w:r>
      <w:r w:rsidRPr="00C94571">
        <w:rPr>
          <w:rFonts w:ascii="Times New Roman" w:hAnsi="Times New Roman" w:cs="Times New Roman"/>
          <w:kern w:val="0"/>
        </w:rPr>
        <w:t>sledky porovn</w:t>
      </w:r>
      <w:r w:rsidRPr="00C94571">
        <w:rPr>
          <w:rFonts w:ascii="Times New Roman" w:hAnsi="Times New Roman" w:cs="Times New Roman"/>
          <w:color w:val="000000"/>
          <w:kern w:val="0"/>
        </w:rPr>
        <w:t>á</w:t>
      </w:r>
      <w:r w:rsidRPr="00C94571">
        <w:rPr>
          <w:rFonts w:ascii="Times New Roman" w:hAnsi="Times New Roman" w:cs="Times New Roman"/>
          <w:kern w:val="0"/>
        </w:rPr>
        <w:t>vame s in</w:t>
      </w:r>
      <w:r w:rsidRPr="00C94571">
        <w:rPr>
          <w:rFonts w:ascii="Times New Roman" w:hAnsi="Times New Roman" w:cs="Times New Roman"/>
          <w:color w:val="000000"/>
          <w:kern w:val="0"/>
        </w:rPr>
        <w:t>ý</w:t>
      </w:r>
      <w:r w:rsidRPr="00C94571">
        <w:rPr>
          <w:rFonts w:ascii="Times New Roman" w:hAnsi="Times New Roman" w:cs="Times New Roman"/>
          <w:kern w:val="0"/>
        </w:rPr>
        <w:t>mi met</w:t>
      </w:r>
      <w:r w:rsidRPr="00C94571">
        <w:rPr>
          <w:rFonts w:ascii="Times New Roman" w:hAnsi="Times New Roman" w:cs="Times New Roman"/>
          <w:color w:val="000000"/>
          <w:kern w:val="0"/>
        </w:rPr>
        <w:t>ó</w:t>
      </w:r>
      <w:r w:rsidRPr="00C94571">
        <w:rPr>
          <w:rFonts w:ascii="Times New Roman" w:hAnsi="Times New Roman" w:cs="Times New Roman"/>
          <w:kern w:val="0"/>
        </w:rPr>
        <w:t>dami.</w:t>
      </w:r>
    </w:p>
    <w:p w14:paraId="3EAF73FD"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Uvažovali sme model line</w:t>
      </w:r>
      <w:r w:rsidRPr="00C94571">
        <w:rPr>
          <w:rFonts w:ascii="Times New Roman" w:hAnsi="Times New Roman" w:cs="Times New Roman"/>
          <w:color w:val="000000"/>
          <w:kern w:val="0"/>
        </w:rPr>
        <w:t>á</w:t>
      </w:r>
      <w:r w:rsidRPr="00C94571">
        <w:rPr>
          <w:rFonts w:ascii="Times New Roman" w:hAnsi="Times New Roman" w:cs="Times New Roman"/>
          <w:kern w:val="0"/>
        </w:rPr>
        <w:t>rnej porovn</w:t>
      </w:r>
      <w:r w:rsidRPr="00C94571">
        <w:rPr>
          <w:rFonts w:ascii="Times New Roman" w:hAnsi="Times New Roman" w:cs="Times New Roman"/>
          <w:color w:val="000000"/>
          <w:kern w:val="0"/>
        </w:rPr>
        <w:t>á</w:t>
      </w:r>
      <w:r w:rsidRPr="00C94571">
        <w:rPr>
          <w:rFonts w:ascii="Times New Roman" w:hAnsi="Times New Roman" w:cs="Times New Roman"/>
          <w:kern w:val="0"/>
        </w:rPr>
        <w:t>vacej kalibr</w:t>
      </w:r>
      <w:r w:rsidRPr="00C94571">
        <w:rPr>
          <w:rFonts w:ascii="Times New Roman" w:hAnsi="Times New Roman" w:cs="Times New Roman"/>
          <w:color w:val="000000"/>
          <w:kern w:val="0"/>
        </w:rPr>
        <w:t>á</w:t>
      </w:r>
      <w:r w:rsidRPr="00C94571">
        <w:rPr>
          <w:rFonts w:ascii="Times New Roman" w:hAnsi="Times New Roman" w:cs="Times New Roman"/>
          <w:kern w:val="0"/>
        </w:rPr>
        <w:t>cie,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 z hľadiska matematickej </w:t>
      </w:r>
      <w:r w:rsidRPr="00C94571">
        <w:rPr>
          <w:rFonts w:ascii="Times New Roman" w:hAnsi="Times New Roman" w:cs="Times New Roman"/>
          <w:color w:val="000000"/>
          <w:kern w:val="0"/>
        </w:rPr>
        <w:t>š</w:t>
      </w:r>
      <w:r w:rsidRPr="00C94571">
        <w:rPr>
          <w:rFonts w:ascii="Times New Roman" w:hAnsi="Times New Roman" w:cs="Times New Roman"/>
          <w:kern w:val="0"/>
        </w:rPr>
        <w:t>tatistiky neline</w:t>
      </w:r>
      <w:r w:rsidRPr="00C94571">
        <w:rPr>
          <w:rFonts w:ascii="Times New Roman" w:hAnsi="Times New Roman" w:cs="Times New Roman"/>
          <w:color w:val="000000"/>
          <w:kern w:val="0"/>
        </w:rPr>
        <w:t>á</w:t>
      </w:r>
      <w:r w:rsidRPr="00C94571">
        <w:rPr>
          <w:rFonts w:ascii="Times New Roman" w:hAnsi="Times New Roman" w:cs="Times New Roman"/>
          <w:kern w:val="0"/>
        </w:rPr>
        <w:t>rny regresn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priamych meran</w:t>
      </w:r>
      <w:r w:rsidRPr="00C94571">
        <w:rPr>
          <w:rFonts w:ascii="Times New Roman" w:hAnsi="Times New Roman" w:cs="Times New Roman"/>
          <w:color w:val="000000"/>
          <w:kern w:val="0"/>
        </w:rPr>
        <w:t>í</w:t>
      </w:r>
      <w:r w:rsidRPr="00C94571">
        <w:rPr>
          <w:rFonts w:ascii="Times New Roman" w:hAnsi="Times New Roman" w:cs="Times New Roman"/>
          <w:kern w:val="0"/>
        </w:rPr>
        <w:t>. Meran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vektory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norm</w:t>
      </w:r>
      <w:r w:rsidRPr="00C94571">
        <w:rPr>
          <w:rFonts w:ascii="Times New Roman" w:hAnsi="Times New Roman" w:cs="Times New Roman"/>
          <w:color w:val="000000"/>
          <w:kern w:val="0"/>
        </w:rPr>
        <w:t>á</w:t>
      </w:r>
      <w:r w:rsidRPr="00C94571">
        <w:rPr>
          <w:rFonts w:ascii="Times New Roman" w:hAnsi="Times New Roman" w:cs="Times New Roman"/>
          <w:kern w:val="0"/>
        </w:rPr>
        <w:t>lne rozdelen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w:t>
      </w:r>
      <w:r w:rsidRPr="00C94571">
        <w:rPr>
          <w:rFonts w:ascii="Times New Roman" w:hAnsi="Times New Roman" w:cs="Times New Roman"/>
          <w:color w:val="000000"/>
          <w:kern w:val="0"/>
        </w:rPr>
        <w:t>á</w:t>
      </w:r>
      <w:r w:rsidRPr="00C94571">
        <w:rPr>
          <w:rFonts w:ascii="Times New Roman" w:hAnsi="Times New Roman" w:cs="Times New Roman"/>
          <w:kern w:val="0"/>
        </w:rPr>
        <w:t>hodn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vektory, </w:t>
      </w:r>
      <w:r w:rsidRPr="00C94571">
        <w:rPr>
          <w:rFonts w:ascii="Times New Roman" w:hAnsi="Times New Roman" w:cs="Times New Roman"/>
          <w:color w:val="000000"/>
          <w:kern w:val="0"/>
        </w:rPr>
        <w:t>μ</w:t>
      </w:r>
      <w:r w:rsidRPr="00C94571">
        <w:rPr>
          <w:rFonts w:ascii="Times New Roman" w:hAnsi="Times New Roman" w:cs="Times New Roman"/>
          <w:kern w:val="0"/>
        </w:rPr>
        <w:t xml:space="preserve"> a </w:t>
      </w:r>
      <w:r w:rsidRPr="00C94571">
        <w:rPr>
          <w:rFonts w:ascii="Times New Roman" w:hAnsi="Times New Roman" w:cs="Times New Roman"/>
          <w:color w:val="000000"/>
          <w:kern w:val="0"/>
        </w:rPr>
        <w:t>ν</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vektory ich stredn</w:t>
      </w:r>
      <w:r w:rsidRPr="00C94571">
        <w:rPr>
          <w:rFonts w:ascii="Times New Roman" w:hAnsi="Times New Roman" w:cs="Times New Roman"/>
          <w:color w:val="000000"/>
          <w:kern w:val="0"/>
        </w:rPr>
        <w:t>ý</w:t>
      </w:r>
      <w:r w:rsidRPr="00C94571">
        <w:rPr>
          <w:rFonts w:ascii="Times New Roman" w:hAnsi="Times New Roman" w:cs="Times New Roman"/>
          <w:kern w:val="0"/>
        </w:rPr>
        <w:t>ch hodn</w:t>
      </w:r>
      <w:r w:rsidRPr="00C94571">
        <w:rPr>
          <w:rFonts w:ascii="Times New Roman" w:hAnsi="Times New Roman" w:cs="Times New Roman"/>
          <w:color w:val="000000"/>
          <w:kern w:val="0"/>
        </w:rPr>
        <w:t>ô</w:t>
      </w:r>
      <w:r w:rsidRPr="00C94571">
        <w:rPr>
          <w:rFonts w:ascii="Times New Roman" w:hAnsi="Times New Roman" w:cs="Times New Roman"/>
          <w:kern w:val="0"/>
        </w:rPr>
        <w:t>t a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spojen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rovnicou </w:t>
      </w:r>
      <w:r w:rsidRPr="00C94571">
        <w:rPr>
          <w:rFonts w:ascii="Times New Roman" w:hAnsi="Times New Roman" w:cs="Times New Roman"/>
          <w:color w:val="000000"/>
          <w:kern w:val="0"/>
        </w:rPr>
        <w:t>ν</w:t>
      </w:r>
      <w:r w:rsidRPr="00C94571">
        <w:rPr>
          <w:rFonts w:ascii="Times New Roman" w:hAnsi="Times New Roman" w:cs="Times New Roman"/>
          <w:kern w:val="0"/>
        </w:rPr>
        <w:t xml:space="preserve"> = a1 + </w:t>
      </w:r>
      <w:proofErr w:type="spellStart"/>
      <w:r w:rsidRPr="00C94571">
        <w:rPr>
          <w:rFonts w:ascii="Times New Roman" w:hAnsi="Times New Roman" w:cs="Times New Roman"/>
          <w:kern w:val="0"/>
        </w:rPr>
        <w:t>b</w:t>
      </w:r>
      <w:r w:rsidRPr="00C94571">
        <w:rPr>
          <w:rFonts w:ascii="Times New Roman" w:hAnsi="Times New Roman" w:cs="Times New Roman"/>
          <w:color w:val="000000"/>
          <w:kern w:val="0"/>
        </w:rPr>
        <w:t>μ</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Kovariančn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matica modelu je zn</w:t>
      </w:r>
      <w:r w:rsidRPr="00C94571">
        <w:rPr>
          <w:rFonts w:ascii="Times New Roman" w:hAnsi="Times New Roman" w:cs="Times New Roman"/>
          <w:color w:val="000000"/>
          <w:kern w:val="0"/>
        </w:rPr>
        <w:t>á</w:t>
      </w:r>
      <w:r w:rsidRPr="00C94571">
        <w:rPr>
          <w:rFonts w:ascii="Times New Roman" w:hAnsi="Times New Roman" w:cs="Times New Roman"/>
          <w:kern w:val="0"/>
        </w:rPr>
        <w:t>ma pozit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vne </w:t>
      </w:r>
      <w:proofErr w:type="spellStart"/>
      <w:r w:rsidRPr="00C94571">
        <w:rPr>
          <w:rFonts w:ascii="Times New Roman" w:hAnsi="Times New Roman" w:cs="Times New Roman"/>
          <w:kern w:val="0"/>
        </w:rPr>
        <w:t>definitn</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matica. Rovnicu </w:t>
      </w:r>
      <w:r w:rsidRPr="00C94571">
        <w:rPr>
          <w:rFonts w:ascii="Times New Roman" w:hAnsi="Times New Roman" w:cs="Times New Roman"/>
          <w:color w:val="000000"/>
          <w:kern w:val="0"/>
        </w:rPr>
        <w:t>ν</w:t>
      </w:r>
      <w:r w:rsidRPr="00C94571">
        <w:rPr>
          <w:rFonts w:ascii="Times New Roman" w:hAnsi="Times New Roman" w:cs="Times New Roman"/>
          <w:kern w:val="0"/>
        </w:rPr>
        <w:t xml:space="preserve"> = a1 + </w:t>
      </w:r>
      <w:proofErr w:type="spellStart"/>
      <w:r w:rsidRPr="00C94571">
        <w:rPr>
          <w:rFonts w:ascii="Times New Roman" w:hAnsi="Times New Roman" w:cs="Times New Roman"/>
          <w:kern w:val="0"/>
        </w:rPr>
        <w:t>b</w:t>
      </w:r>
      <w:r w:rsidRPr="00C94571">
        <w:rPr>
          <w:rFonts w:ascii="Times New Roman" w:hAnsi="Times New Roman" w:cs="Times New Roman"/>
          <w:color w:val="000000"/>
          <w:kern w:val="0"/>
        </w:rPr>
        <w:t>μ</w:t>
      </w:r>
      <w:proofErr w:type="spellEnd"/>
      <w:r w:rsidRPr="00C94571">
        <w:rPr>
          <w:rFonts w:ascii="Times New Roman" w:hAnsi="Times New Roman" w:cs="Times New Roman"/>
          <w:kern w:val="0"/>
        </w:rPr>
        <w:t xml:space="preserve"> rozvinieme pomocou </w:t>
      </w:r>
      <w:proofErr w:type="spellStart"/>
      <w:r w:rsidRPr="00C94571">
        <w:rPr>
          <w:rFonts w:ascii="Times New Roman" w:hAnsi="Times New Roman" w:cs="Times New Roman"/>
          <w:kern w:val="0"/>
        </w:rPr>
        <w:t>Taylorovho</w:t>
      </w:r>
      <w:proofErr w:type="spellEnd"/>
      <w:r w:rsidRPr="00C94571">
        <w:rPr>
          <w:rFonts w:ascii="Times New Roman" w:hAnsi="Times New Roman" w:cs="Times New Roman"/>
          <w:kern w:val="0"/>
        </w:rPr>
        <w:t xml:space="preserve"> radu okolo hodn</w:t>
      </w:r>
      <w:r w:rsidRPr="00C94571">
        <w:rPr>
          <w:rFonts w:ascii="Times New Roman" w:hAnsi="Times New Roman" w:cs="Times New Roman"/>
          <w:color w:val="000000"/>
          <w:kern w:val="0"/>
        </w:rPr>
        <w:t>ô</w:t>
      </w:r>
      <w:r w:rsidRPr="00C94571">
        <w:rPr>
          <w:rFonts w:ascii="Times New Roman" w:hAnsi="Times New Roman" w:cs="Times New Roman"/>
          <w:kern w:val="0"/>
        </w:rPr>
        <w:t xml:space="preserve">t </w:t>
      </w:r>
      <w:r w:rsidRPr="00C94571">
        <w:rPr>
          <w:rFonts w:ascii="Times New Roman" w:hAnsi="Times New Roman" w:cs="Times New Roman"/>
          <w:color w:val="000000"/>
          <w:kern w:val="0"/>
        </w:rPr>
        <w:t>μ</w:t>
      </w:r>
      <w:r w:rsidRPr="00C94571">
        <w:rPr>
          <w:rFonts w:ascii="Times New Roman" w:hAnsi="Times New Roman" w:cs="Times New Roman"/>
          <w:kern w:val="0"/>
        </w:rPr>
        <w:t>0, a0, b0 a zanedb</w:t>
      </w:r>
      <w:r w:rsidRPr="00C94571">
        <w:rPr>
          <w:rFonts w:ascii="Times New Roman" w:hAnsi="Times New Roman" w:cs="Times New Roman"/>
          <w:color w:val="000000"/>
          <w:kern w:val="0"/>
        </w:rPr>
        <w:t>á</w:t>
      </w:r>
      <w:r w:rsidRPr="00C94571">
        <w:rPr>
          <w:rFonts w:ascii="Times New Roman" w:hAnsi="Times New Roman" w:cs="Times New Roman"/>
          <w:kern w:val="0"/>
        </w:rPr>
        <w:t>me členy druh</w:t>
      </w:r>
      <w:r w:rsidRPr="00C94571">
        <w:rPr>
          <w:rFonts w:ascii="Times New Roman" w:hAnsi="Times New Roman" w:cs="Times New Roman"/>
          <w:color w:val="000000"/>
          <w:kern w:val="0"/>
        </w:rPr>
        <w:t>é</w:t>
      </w:r>
      <w:r w:rsidRPr="00C94571">
        <w:rPr>
          <w:rFonts w:ascii="Times New Roman" w:hAnsi="Times New Roman" w:cs="Times New Roman"/>
          <w:kern w:val="0"/>
        </w:rPr>
        <w:t>ho a vy</w:t>
      </w:r>
      <w:r w:rsidRPr="00C94571">
        <w:rPr>
          <w:rFonts w:ascii="Times New Roman" w:hAnsi="Times New Roman" w:cs="Times New Roman"/>
          <w:color w:val="000000"/>
          <w:kern w:val="0"/>
        </w:rPr>
        <w:t>šší</w:t>
      </w:r>
      <w:r w:rsidRPr="00C94571">
        <w:rPr>
          <w:rFonts w:ascii="Times New Roman" w:hAnsi="Times New Roman" w:cs="Times New Roman"/>
          <w:kern w:val="0"/>
        </w:rPr>
        <w:t>ch r</w:t>
      </w:r>
      <w:r w:rsidRPr="00C94571">
        <w:rPr>
          <w:rFonts w:ascii="Times New Roman" w:hAnsi="Times New Roman" w:cs="Times New Roman"/>
          <w:color w:val="000000"/>
          <w:kern w:val="0"/>
        </w:rPr>
        <w:t>á</w:t>
      </w:r>
      <w:r w:rsidRPr="00C94571">
        <w:rPr>
          <w:rFonts w:ascii="Times New Roman" w:hAnsi="Times New Roman" w:cs="Times New Roman"/>
          <w:kern w:val="0"/>
        </w:rPr>
        <w:t>dov. Z</w:t>
      </w:r>
      <w:r w:rsidRPr="00C94571">
        <w:rPr>
          <w:rFonts w:ascii="Times New Roman" w:hAnsi="Times New Roman" w:cs="Times New Roman"/>
          <w:color w:val="000000"/>
          <w:kern w:val="0"/>
        </w:rPr>
        <w:t>í</w:t>
      </w:r>
      <w:r w:rsidRPr="00C94571">
        <w:rPr>
          <w:rFonts w:ascii="Times New Roman" w:hAnsi="Times New Roman" w:cs="Times New Roman"/>
          <w:kern w:val="0"/>
        </w:rPr>
        <w:t>skavame line</w:t>
      </w:r>
      <w:r w:rsidRPr="00C94571">
        <w:rPr>
          <w:rFonts w:ascii="Times New Roman" w:hAnsi="Times New Roman" w:cs="Times New Roman"/>
          <w:color w:val="000000"/>
          <w:kern w:val="0"/>
        </w:rPr>
        <w:t>á</w:t>
      </w:r>
      <w:r w:rsidRPr="00C94571">
        <w:rPr>
          <w:rFonts w:ascii="Times New Roman" w:hAnsi="Times New Roman" w:cs="Times New Roman"/>
          <w:kern w:val="0"/>
        </w:rPr>
        <w:t>rno-kvadratick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regresn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priamych meran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nov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parametrami </w:t>
      </w:r>
      <w:proofErr w:type="spellStart"/>
      <w:r w:rsidRPr="00C94571">
        <w:rPr>
          <w:rFonts w:ascii="Times New Roman" w:hAnsi="Times New Roman" w:cs="Times New Roman"/>
          <w:color w:val="000000"/>
          <w:kern w:val="0"/>
        </w:rPr>
        <w:t>δμ</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color w:val="000000"/>
          <w:kern w:val="0"/>
        </w:rPr>
        <w:t>δ</w:t>
      </w:r>
      <w:r w:rsidRPr="00C94571">
        <w:rPr>
          <w:rFonts w:ascii="Times New Roman" w:hAnsi="Times New Roman" w:cs="Times New Roman"/>
          <w:kern w:val="0"/>
        </w:rPr>
        <w: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color w:val="000000"/>
          <w:kern w:val="0"/>
        </w:rPr>
        <w:t>δ</w:t>
      </w:r>
      <w:r w:rsidRPr="00C94571">
        <w:rPr>
          <w:rFonts w:ascii="Times New Roman" w:hAnsi="Times New Roman" w:cs="Times New Roman"/>
          <w:kern w:val="0"/>
        </w:rPr>
        <w:t>b</w:t>
      </w:r>
      <w:proofErr w:type="spellEnd"/>
      <w:r w:rsidRPr="00C94571">
        <w:rPr>
          <w:rFonts w:ascii="Times New Roman" w:hAnsi="Times New Roman" w:cs="Times New Roman"/>
          <w:kern w:val="0"/>
        </w:rPr>
        <w:t>. Tento model označujeme ako slabo neline</w:t>
      </w:r>
      <w:r w:rsidRPr="00C94571">
        <w:rPr>
          <w:rFonts w:ascii="Times New Roman" w:hAnsi="Times New Roman" w:cs="Times New Roman"/>
          <w:color w:val="000000"/>
          <w:kern w:val="0"/>
        </w:rPr>
        <w:t>á</w:t>
      </w:r>
      <w:r w:rsidRPr="00C94571">
        <w:rPr>
          <w:rFonts w:ascii="Times New Roman" w:hAnsi="Times New Roman" w:cs="Times New Roman"/>
          <w:kern w:val="0"/>
        </w:rPr>
        <w:t>rny model. Na</w:t>
      </w:r>
      <w:r w:rsidRPr="00C94571">
        <w:rPr>
          <w:rFonts w:ascii="Times New Roman" w:hAnsi="Times New Roman" w:cs="Times New Roman"/>
          <w:color w:val="000000"/>
          <w:kern w:val="0"/>
        </w:rPr>
        <w:t>ší</w:t>
      </w:r>
      <w:r w:rsidRPr="00C94571">
        <w:rPr>
          <w:rFonts w:ascii="Times New Roman" w:hAnsi="Times New Roman" w:cs="Times New Roman"/>
          <w:kern w:val="0"/>
        </w:rPr>
        <w:t>m cieľom bolo určiť podmienky, za ktor</w:t>
      </w:r>
      <w:r w:rsidRPr="00C94571">
        <w:rPr>
          <w:rFonts w:ascii="Times New Roman" w:hAnsi="Times New Roman" w:cs="Times New Roman"/>
          <w:color w:val="000000"/>
          <w:kern w:val="0"/>
        </w:rPr>
        <w:t>ý</w:t>
      </w:r>
      <w:r w:rsidRPr="00C94571">
        <w:rPr>
          <w:rFonts w:ascii="Times New Roman" w:hAnsi="Times New Roman" w:cs="Times New Roman"/>
          <w:kern w:val="0"/>
        </w:rPr>
        <w:t>ch možno spracovať slabo neline</w:t>
      </w:r>
      <w:r w:rsidRPr="00C94571">
        <w:rPr>
          <w:rFonts w:ascii="Times New Roman" w:hAnsi="Times New Roman" w:cs="Times New Roman"/>
          <w:color w:val="000000"/>
          <w:kern w:val="0"/>
        </w:rPr>
        <w:t>á</w:t>
      </w:r>
      <w:r w:rsidRPr="00C94571">
        <w:rPr>
          <w:rFonts w:ascii="Times New Roman" w:hAnsi="Times New Roman" w:cs="Times New Roman"/>
          <w:kern w:val="0"/>
        </w:rPr>
        <w:t>rny regresn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kalibračn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 ako konvenčn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line</w:t>
      </w:r>
      <w:r w:rsidRPr="00C94571">
        <w:rPr>
          <w:rFonts w:ascii="Times New Roman" w:hAnsi="Times New Roman" w:cs="Times New Roman"/>
          <w:color w:val="000000"/>
          <w:kern w:val="0"/>
        </w:rPr>
        <w:t>á</w:t>
      </w:r>
      <w:r w:rsidRPr="00C94571">
        <w:rPr>
          <w:rFonts w:ascii="Times New Roman" w:hAnsi="Times New Roman" w:cs="Times New Roman"/>
          <w:kern w:val="0"/>
        </w:rPr>
        <w:t>rny regresn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model.</w:t>
      </w:r>
    </w:p>
    <w:p w14:paraId="6C018341" w14:textId="4418FDC9" w:rsidR="00A246DB"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Rie</w:t>
      </w:r>
      <w:r w:rsidRPr="00C94571">
        <w:rPr>
          <w:rFonts w:ascii="Times New Roman" w:hAnsi="Times New Roman" w:cs="Times New Roman"/>
          <w:color w:val="000000"/>
          <w:kern w:val="0"/>
        </w:rPr>
        <w:t>š</w:t>
      </w:r>
      <w:r w:rsidRPr="00C94571">
        <w:rPr>
          <w:rFonts w:ascii="Times New Roman" w:hAnsi="Times New Roman" w:cs="Times New Roman"/>
          <w:kern w:val="0"/>
        </w:rPr>
        <w:t>ili sme kalibračn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loha sformulovan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pracovisku Česk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metrologick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w:t>
      </w:r>
      <w:proofErr w:type="spellEnd"/>
      <w:r w:rsidRPr="00C94571">
        <w:rPr>
          <w:rFonts w:ascii="Times New Roman" w:hAnsi="Times New Roman" w:cs="Times New Roman"/>
          <w:kern w:val="0"/>
        </w:rPr>
        <w:t>, Oblastn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inspektor</w:t>
      </w:r>
      <w:r w:rsidRPr="00C94571">
        <w:rPr>
          <w:rFonts w:ascii="Times New Roman" w:hAnsi="Times New Roman" w:cs="Times New Roman"/>
          <w:color w:val="000000"/>
          <w:kern w:val="0"/>
        </w:rPr>
        <w:t>á</w:t>
      </w:r>
      <w:r w:rsidRPr="00C94571">
        <w:rPr>
          <w:rFonts w:ascii="Times New Roman" w:hAnsi="Times New Roman" w:cs="Times New Roman"/>
          <w:kern w:val="0"/>
        </w:rPr>
        <w:t>t</w:t>
      </w:r>
      <w:proofErr w:type="spellEnd"/>
      <w:r w:rsidRPr="00C94571">
        <w:rPr>
          <w:rFonts w:ascii="Times New Roman" w:hAnsi="Times New Roman" w:cs="Times New Roman"/>
          <w:kern w:val="0"/>
        </w:rPr>
        <w:t xml:space="preserve"> Brno, </w:t>
      </w:r>
      <w:proofErr w:type="spellStart"/>
      <w:r w:rsidRPr="00C94571">
        <w:rPr>
          <w:rFonts w:ascii="Times New Roman" w:hAnsi="Times New Roman" w:cs="Times New Roman"/>
          <w:kern w:val="0"/>
        </w:rPr>
        <w:t>Oddělen</w:t>
      </w:r>
      <w:r w:rsidRPr="00C94571">
        <w:rPr>
          <w:rFonts w:ascii="Times New Roman" w:hAnsi="Times New Roman" w:cs="Times New Roman"/>
          <w:color w:val="000000"/>
          <w:kern w:val="0"/>
        </w:rPr>
        <w:t>í</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prim</w:t>
      </w:r>
      <w:r w:rsidRPr="00C94571">
        <w:rPr>
          <w:rFonts w:ascii="Times New Roman" w:hAnsi="Times New Roman" w:cs="Times New Roman"/>
          <w:color w:val="000000"/>
          <w:kern w:val="0"/>
        </w:rPr>
        <w:t>á</w:t>
      </w:r>
      <w:r w:rsidRPr="00C94571">
        <w:rPr>
          <w:rFonts w:ascii="Times New Roman" w:hAnsi="Times New Roman" w:cs="Times New Roman"/>
          <w:kern w:val="0"/>
        </w:rPr>
        <w:t>rn</w:t>
      </w:r>
      <w:r w:rsidRPr="00C94571">
        <w:rPr>
          <w:rFonts w:ascii="Times New Roman" w:hAnsi="Times New Roman" w:cs="Times New Roman"/>
          <w:color w:val="000000"/>
          <w:kern w:val="0"/>
        </w:rPr>
        <w:t>í</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etalon</w:t>
      </w:r>
      <w:r w:rsidRPr="00C94571">
        <w:rPr>
          <w:rFonts w:ascii="Times New Roman" w:hAnsi="Times New Roman" w:cs="Times New Roman"/>
          <w:color w:val="000000"/>
          <w:kern w:val="0"/>
        </w:rPr>
        <w:t>á</w:t>
      </w:r>
      <w:r w:rsidRPr="00C94571">
        <w:rPr>
          <w:rFonts w:ascii="Times New Roman" w:hAnsi="Times New Roman" w:cs="Times New Roman"/>
          <w:kern w:val="0"/>
        </w:rPr>
        <w:t>že</w:t>
      </w:r>
      <w:proofErr w:type="spellEnd"/>
      <w:r w:rsidRPr="00C94571">
        <w:rPr>
          <w:rFonts w:ascii="Times New Roman" w:hAnsi="Times New Roman" w:cs="Times New Roman"/>
          <w:kern w:val="0"/>
        </w:rPr>
        <w:t xml:space="preserve"> hmotnosti. Majme dve z</w:t>
      </w:r>
      <w:r w:rsidRPr="00C94571">
        <w:rPr>
          <w:rFonts w:ascii="Times New Roman" w:hAnsi="Times New Roman" w:cs="Times New Roman"/>
          <w:color w:val="000000"/>
          <w:kern w:val="0"/>
        </w:rPr>
        <w:t>á</w:t>
      </w:r>
      <w:r w:rsidRPr="00C94571">
        <w:rPr>
          <w:rFonts w:ascii="Times New Roman" w:hAnsi="Times New Roman" w:cs="Times New Roman"/>
          <w:kern w:val="0"/>
        </w:rPr>
        <w:t>važia M1 a M2 a referenčn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važie MR. Nomin</w:t>
      </w:r>
      <w:r w:rsidRPr="00C94571">
        <w:rPr>
          <w:rFonts w:ascii="Times New Roman" w:hAnsi="Times New Roman" w:cs="Times New Roman"/>
          <w:color w:val="000000"/>
          <w:kern w:val="0"/>
        </w:rPr>
        <w:t>á</w:t>
      </w:r>
      <w:r w:rsidRPr="00C94571">
        <w:rPr>
          <w:rFonts w:ascii="Times New Roman" w:hAnsi="Times New Roman" w:cs="Times New Roman"/>
          <w:kern w:val="0"/>
        </w:rPr>
        <w:t>lne hmotnosti každ</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važia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1kg. Porovnan</w:t>
      </w:r>
      <w:r w:rsidRPr="00C94571">
        <w:rPr>
          <w:rFonts w:ascii="Times New Roman" w:hAnsi="Times New Roman" w:cs="Times New Roman"/>
          <w:color w:val="000000"/>
          <w:kern w:val="0"/>
        </w:rPr>
        <w:t>í</w:t>
      </w:r>
      <w:r w:rsidRPr="00C94571">
        <w:rPr>
          <w:rFonts w:ascii="Times New Roman" w:hAnsi="Times New Roman" w:cs="Times New Roman"/>
          <w:kern w:val="0"/>
        </w:rPr>
        <w:t>m každ</w:t>
      </w:r>
      <w:r w:rsidRPr="00C94571">
        <w:rPr>
          <w:rFonts w:ascii="Times New Roman" w:hAnsi="Times New Roman" w:cs="Times New Roman"/>
          <w:color w:val="000000"/>
          <w:kern w:val="0"/>
        </w:rPr>
        <w:t>ý</w:t>
      </w:r>
      <w:r w:rsidRPr="00C94571">
        <w:rPr>
          <w:rFonts w:ascii="Times New Roman" w:hAnsi="Times New Roman" w:cs="Times New Roman"/>
          <w:kern w:val="0"/>
        </w:rPr>
        <w:t>ch dvoch z</w:t>
      </w:r>
      <w:r w:rsidRPr="00C94571">
        <w:rPr>
          <w:rFonts w:ascii="Times New Roman" w:hAnsi="Times New Roman" w:cs="Times New Roman"/>
          <w:color w:val="000000"/>
          <w:kern w:val="0"/>
        </w:rPr>
        <w:t>á</w:t>
      </w:r>
      <w:r w:rsidRPr="00C94571">
        <w:rPr>
          <w:rFonts w:ascii="Times New Roman" w:hAnsi="Times New Roman" w:cs="Times New Roman"/>
          <w:kern w:val="0"/>
        </w:rPr>
        <w:t>važ</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na </w:t>
      </w:r>
      <w:proofErr w:type="spellStart"/>
      <w:r w:rsidRPr="00C94571">
        <w:rPr>
          <w:rFonts w:ascii="Times New Roman" w:hAnsi="Times New Roman" w:cs="Times New Roman"/>
          <w:kern w:val="0"/>
        </w:rPr>
        <w:t>kompar</w:t>
      </w:r>
      <w:r w:rsidRPr="00C94571">
        <w:rPr>
          <w:rFonts w:ascii="Times New Roman" w:hAnsi="Times New Roman" w:cs="Times New Roman"/>
          <w:color w:val="000000"/>
          <w:kern w:val="0"/>
        </w:rPr>
        <w:t>á</w:t>
      </w:r>
      <w:r w:rsidRPr="00C94571">
        <w:rPr>
          <w:rFonts w:ascii="Times New Roman" w:hAnsi="Times New Roman" w:cs="Times New Roman"/>
          <w:kern w:val="0"/>
        </w:rPr>
        <w:t>tore</w:t>
      </w:r>
      <w:proofErr w:type="spellEnd"/>
      <w:r w:rsidRPr="00C94571">
        <w:rPr>
          <w:rFonts w:ascii="Times New Roman" w:hAnsi="Times New Roman" w:cs="Times New Roman"/>
          <w:kern w:val="0"/>
        </w:rPr>
        <w:t xml:space="preserve"> v troch prostrediach so zn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mymi hustotami </w:t>
      </w:r>
      <w:r w:rsidR="00211770" w:rsidRPr="00211770">
        <w:rPr>
          <w:rFonts w:ascii="Times New Roman" w:hAnsi="Times New Roman" w:cs="Times New Roman"/>
          <w:kern w:val="0"/>
        </w:rPr>
        <w:t>ρ</w:t>
      </w:r>
      <w:r w:rsidRPr="00C94571">
        <w:rPr>
          <w:rFonts w:ascii="Times New Roman" w:hAnsi="Times New Roman" w:cs="Times New Roman"/>
          <w:kern w:val="0"/>
        </w:rPr>
        <w:t xml:space="preserve">1, </w:t>
      </w:r>
      <w:r w:rsidR="00211770" w:rsidRPr="00211770">
        <w:rPr>
          <w:rFonts w:ascii="Times New Roman" w:hAnsi="Times New Roman" w:cs="Times New Roman"/>
          <w:kern w:val="0"/>
        </w:rPr>
        <w:t>ρ</w:t>
      </w:r>
      <w:r w:rsidRPr="00C94571">
        <w:rPr>
          <w:rFonts w:ascii="Times New Roman" w:hAnsi="Times New Roman" w:cs="Times New Roman"/>
          <w:kern w:val="0"/>
        </w:rPr>
        <w:t xml:space="preserve">2, </w:t>
      </w:r>
      <w:r w:rsidR="00211770" w:rsidRPr="00211770">
        <w:rPr>
          <w:rFonts w:ascii="Times New Roman" w:hAnsi="Times New Roman" w:cs="Times New Roman"/>
          <w:kern w:val="0"/>
        </w:rPr>
        <w:t>ρ</w:t>
      </w:r>
      <w:r w:rsidRPr="00C94571">
        <w:rPr>
          <w:rFonts w:ascii="Times New Roman" w:hAnsi="Times New Roman" w:cs="Times New Roman"/>
          <w:kern w:val="0"/>
        </w:rPr>
        <w:t>3 určte hmotnosti dM1 (rozdiel medzi nomin</w:t>
      </w:r>
      <w:r w:rsidRPr="00C94571">
        <w:rPr>
          <w:rFonts w:ascii="Times New Roman" w:hAnsi="Times New Roman" w:cs="Times New Roman"/>
          <w:color w:val="000000"/>
          <w:kern w:val="0"/>
        </w:rPr>
        <w:t>á</w:t>
      </w:r>
      <w:r w:rsidRPr="00C94571">
        <w:rPr>
          <w:rFonts w:ascii="Times New Roman" w:hAnsi="Times New Roman" w:cs="Times New Roman"/>
          <w:kern w:val="0"/>
        </w:rPr>
        <w:t>lnou hodnotou a meranou hodnotou M1), V1 (objem meran</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važia M1 pri teplote 20</w:t>
      </w:r>
      <w:r w:rsidR="00B922C5">
        <w:rPr>
          <w:rFonts w:ascii="Times New Roman" w:hAnsi="Times New Roman" w:cs="Times New Roman"/>
          <w:kern w:val="0"/>
        </w:rPr>
        <w:t>°</w:t>
      </w:r>
      <w:r w:rsidRPr="00C94571">
        <w:rPr>
          <w:rFonts w:ascii="Times New Roman" w:hAnsi="Times New Roman" w:cs="Times New Roman"/>
          <w:kern w:val="0"/>
        </w:rPr>
        <w:t>C), dM2 (rozdiel medzi nomin</w:t>
      </w:r>
      <w:r w:rsidRPr="00C94571">
        <w:rPr>
          <w:rFonts w:ascii="Times New Roman" w:hAnsi="Times New Roman" w:cs="Times New Roman"/>
          <w:color w:val="000000"/>
          <w:kern w:val="0"/>
        </w:rPr>
        <w:t>á</w:t>
      </w:r>
      <w:r w:rsidRPr="00C94571">
        <w:rPr>
          <w:rFonts w:ascii="Times New Roman" w:hAnsi="Times New Roman" w:cs="Times New Roman"/>
          <w:kern w:val="0"/>
        </w:rPr>
        <w:t>lnou hodnotou a meranou hodnotou M2), V2 (objem meran</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važia M2 pri teplote 20</w:t>
      </w:r>
      <w:r w:rsidR="00B922C5">
        <w:rPr>
          <w:rFonts w:ascii="Times New Roman" w:hAnsi="Times New Roman" w:cs="Times New Roman"/>
          <w:kern w:val="0"/>
        </w:rPr>
        <w:t>°</w:t>
      </w:r>
      <w:r w:rsidRPr="00C94571">
        <w:rPr>
          <w:rFonts w:ascii="Times New Roman" w:hAnsi="Times New Roman" w:cs="Times New Roman"/>
          <w:kern w:val="0"/>
        </w:rPr>
        <w:t>C).</w:t>
      </w:r>
    </w:p>
    <w:p w14:paraId="0CA07D99" w14:textId="77777777" w:rsidR="00A246DB" w:rsidRPr="00C94571" w:rsidRDefault="00A246DB" w:rsidP="00B76C45">
      <w:pPr>
        <w:jc w:val="both"/>
        <w:rPr>
          <w:rFonts w:ascii="Times New Roman" w:hAnsi="Times New Roman" w:cs="Times New Roman"/>
          <w:kern w:val="0"/>
        </w:rPr>
      </w:pPr>
      <w:r w:rsidRPr="00C94571">
        <w:rPr>
          <w:rFonts w:ascii="Times New Roman" w:hAnsi="Times New Roman" w:cs="Times New Roman"/>
          <w:kern w:val="0"/>
        </w:rPr>
        <w:br w:type="page"/>
      </w:r>
    </w:p>
    <w:p w14:paraId="1115465C" w14:textId="77777777" w:rsidR="000A63DC" w:rsidRPr="00C94571" w:rsidRDefault="00000000" w:rsidP="00B76C45">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lastRenderedPageBreak/>
        <w:t>·</w:t>
      </w:r>
      <w:r w:rsidRPr="00C94571">
        <w:rPr>
          <w:rFonts w:ascii="Times New Roman" w:hAnsi="Times New Roman" w:cs="Times New Roman"/>
          <w:kern w:val="0"/>
        </w:rPr>
        <w:tab/>
      </w:r>
      <w:r w:rsidRPr="00C94571">
        <w:rPr>
          <w:rFonts w:ascii="Times New Roman" w:hAnsi="Times New Roman" w:cs="Times New Roman"/>
          <w:color w:val="000000"/>
          <w:kern w:val="0"/>
        </w:rPr>
        <w:t>Š</w:t>
      </w:r>
      <w:r w:rsidRPr="00C94571">
        <w:rPr>
          <w:rFonts w:ascii="Times New Roman" w:hAnsi="Times New Roman" w:cs="Times New Roman"/>
          <w:kern w:val="0"/>
        </w:rPr>
        <w:t>tudovali kon</w:t>
      </w:r>
      <w:r w:rsidRPr="00C94571">
        <w:rPr>
          <w:rFonts w:ascii="Times New Roman" w:hAnsi="Times New Roman" w:cs="Times New Roman"/>
          <w:color w:val="000000"/>
          <w:kern w:val="0"/>
        </w:rPr>
        <w:t>š</w:t>
      </w:r>
      <w:r w:rsidRPr="00C94571">
        <w:rPr>
          <w:rFonts w:ascii="Times New Roman" w:hAnsi="Times New Roman" w:cs="Times New Roman"/>
          <w:kern w:val="0"/>
        </w:rPr>
        <w:t>trukčn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dy pre asociat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vne funkcie, so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lnym zameran</w:t>
      </w:r>
      <w:r w:rsidRPr="00C94571">
        <w:rPr>
          <w:rFonts w:ascii="Times New Roman" w:hAnsi="Times New Roman" w:cs="Times New Roman"/>
          <w:color w:val="000000"/>
          <w:kern w:val="0"/>
        </w:rPr>
        <w:t>í</w:t>
      </w:r>
      <w:r w:rsidRPr="00C94571">
        <w:rPr>
          <w:rFonts w:ascii="Times New Roman" w:hAnsi="Times New Roman" w:cs="Times New Roman"/>
          <w:kern w:val="0"/>
        </w:rPr>
        <w:t>m na kon</w:t>
      </w:r>
      <w:r w:rsidRPr="00C94571">
        <w:rPr>
          <w:rFonts w:ascii="Times New Roman" w:hAnsi="Times New Roman" w:cs="Times New Roman"/>
          <w:color w:val="000000"/>
          <w:kern w:val="0"/>
        </w:rPr>
        <w:t>š</w:t>
      </w:r>
      <w:r w:rsidRPr="00C94571">
        <w:rPr>
          <w:rFonts w:ascii="Times New Roman" w:hAnsi="Times New Roman" w:cs="Times New Roman"/>
          <w:kern w:val="0"/>
        </w:rPr>
        <w:t>trukčn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dy založen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skladan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čiastočn</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roz</w:t>
      </w:r>
      <w:r w:rsidRPr="00C94571">
        <w:rPr>
          <w:rFonts w:ascii="Times New Roman" w:hAnsi="Times New Roman" w:cs="Times New Roman"/>
          <w:color w:val="000000"/>
          <w:kern w:val="0"/>
        </w:rPr>
        <w:t>š</w:t>
      </w:r>
      <w:r w:rsidRPr="00C94571">
        <w:rPr>
          <w:rFonts w:ascii="Times New Roman" w:hAnsi="Times New Roman" w:cs="Times New Roman"/>
          <w:kern w:val="0"/>
        </w:rPr>
        <w:t>iruj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ordin</w:t>
      </w:r>
      <w:r w:rsidRPr="00C94571">
        <w:rPr>
          <w:rFonts w:ascii="Times New Roman" w:hAnsi="Times New Roman" w:cs="Times New Roman"/>
          <w:color w:val="000000"/>
          <w:kern w:val="0"/>
        </w:rPr>
        <w:t>á</w:t>
      </w:r>
      <w:r w:rsidRPr="00C94571">
        <w:rPr>
          <w:rFonts w:ascii="Times New Roman" w:hAnsi="Times New Roman" w:cs="Times New Roman"/>
          <w:kern w:val="0"/>
        </w:rPr>
        <w:t>lny a z-ordin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 Zatiaľ čo 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 a z-ordin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 možno považovať za komutat</w:t>
      </w:r>
      <w:r w:rsidRPr="00C94571">
        <w:rPr>
          <w:rFonts w:ascii="Times New Roman" w:hAnsi="Times New Roman" w:cs="Times New Roman"/>
          <w:color w:val="000000"/>
          <w:kern w:val="0"/>
        </w:rPr>
        <w:t>í</w:t>
      </w:r>
      <w:r w:rsidRPr="00C94571">
        <w:rPr>
          <w:rFonts w:ascii="Times New Roman" w:hAnsi="Times New Roman" w:cs="Times New Roman"/>
          <w:kern w:val="0"/>
        </w:rPr>
        <w:t>vne kon</w:t>
      </w:r>
      <w:r w:rsidRPr="00C94571">
        <w:rPr>
          <w:rFonts w:ascii="Times New Roman" w:hAnsi="Times New Roman" w:cs="Times New Roman"/>
          <w:color w:val="000000"/>
          <w:kern w:val="0"/>
        </w:rPr>
        <w:t>š</w:t>
      </w:r>
      <w:r w:rsidRPr="00C94571">
        <w:rPr>
          <w:rFonts w:ascii="Times New Roman" w:hAnsi="Times New Roman" w:cs="Times New Roman"/>
          <w:kern w:val="0"/>
        </w:rPr>
        <w:t>trukčn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met</w:t>
      </w:r>
      <w:r w:rsidRPr="00C94571">
        <w:rPr>
          <w:rFonts w:ascii="Times New Roman" w:hAnsi="Times New Roman" w:cs="Times New Roman"/>
          <w:color w:val="000000"/>
          <w:kern w:val="0"/>
        </w:rPr>
        <w:t>ó</w:t>
      </w:r>
      <w:r w:rsidRPr="00C94571">
        <w:rPr>
          <w:rFonts w:ascii="Times New Roman" w:hAnsi="Times New Roman" w:cs="Times New Roman"/>
          <w:kern w:val="0"/>
        </w:rPr>
        <w:t>dy, keďže skladaj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komutat</w:t>
      </w:r>
      <w:r w:rsidRPr="00C94571">
        <w:rPr>
          <w:rFonts w:ascii="Times New Roman" w:hAnsi="Times New Roman" w:cs="Times New Roman"/>
          <w:color w:val="000000"/>
          <w:kern w:val="0"/>
        </w:rPr>
        <w:t>í</w:t>
      </w:r>
      <w:r w:rsidRPr="00C94571">
        <w:rPr>
          <w:rFonts w:ascii="Times New Roman" w:hAnsi="Times New Roman" w:cs="Times New Roman"/>
          <w:kern w:val="0"/>
        </w:rPr>
        <w:t>vne funkcie z komutat</w:t>
      </w:r>
      <w:r w:rsidRPr="00C94571">
        <w:rPr>
          <w:rFonts w:ascii="Times New Roman" w:hAnsi="Times New Roman" w:cs="Times New Roman"/>
          <w:color w:val="000000"/>
          <w:kern w:val="0"/>
        </w:rPr>
        <w:t>í</w:t>
      </w:r>
      <w:r w:rsidRPr="00C94571">
        <w:rPr>
          <w:rFonts w:ascii="Times New Roman" w:hAnsi="Times New Roman" w:cs="Times New Roman"/>
          <w:kern w:val="0"/>
        </w:rPr>
        <w:t>vnych čiastočn</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my sme zaviedli a </w:t>
      </w:r>
      <w:r w:rsidRPr="00C94571">
        <w:rPr>
          <w:rFonts w:ascii="Times New Roman" w:hAnsi="Times New Roman" w:cs="Times New Roman"/>
          <w:color w:val="000000"/>
          <w:kern w:val="0"/>
        </w:rPr>
        <w:t>š</w:t>
      </w:r>
      <w:r w:rsidRPr="00C94571">
        <w:rPr>
          <w:rFonts w:ascii="Times New Roman" w:hAnsi="Times New Roman" w:cs="Times New Roman"/>
          <w:kern w:val="0"/>
        </w:rPr>
        <w:t>tudovali nekomutat</w:t>
      </w:r>
      <w:r w:rsidRPr="00C94571">
        <w:rPr>
          <w:rFonts w:ascii="Times New Roman" w:hAnsi="Times New Roman" w:cs="Times New Roman"/>
          <w:color w:val="000000"/>
          <w:kern w:val="0"/>
        </w:rPr>
        <w:t>í</w:t>
      </w:r>
      <w:r w:rsidRPr="00C94571">
        <w:rPr>
          <w:rFonts w:ascii="Times New Roman" w:hAnsi="Times New Roman" w:cs="Times New Roman"/>
          <w:kern w:val="0"/>
        </w:rPr>
        <w:t>vny 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sklad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nekomutat</w:t>
      </w:r>
      <w:r w:rsidRPr="00C94571">
        <w:rPr>
          <w:rFonts w:ascii="Times New Roman" w:hAnsi="Times New Roman" w:cs="Times New Roman"/>
          <w:color w:val="000000"/>
          <w:kern w:val="0"/>
        </w:rPr>
        <w:t>í</w:t>
      </w:r>
      <w:r w:rsidRPr="00C94571">
        <w:rPr>
          <w:rFonts w:ascii="Times New Roman" w:hAnsi="Times New Roman" w:cs="Times New Roman"/>
          <w:kern w:val="0"/>
        </w:rPr>
        <w:t>vne funkcie z komutat</w:t>
      </w:r>
      <w:r w:rsidRPr="00C94571">
        <w:rPr>
          <w:rFonts w:ascii="Times New Roman" w:hAnsi="Times New Roman" w:cs="Times New Roman"/>
          <w:color w:val="000000"/>
          <w:kern w:val="0"/>
        </w:rPr>
        <w:t>í</w:t>
      </w:r>
      <w:r w:rsidRPr="00C94571">
        <w:rPr>
          <w:rFonts w:ascii="Times New Roman" w:hAnsi="Times New Roman" w:cs="Times New Roman"/>
          <w:kern w:val="0"/>
        </w:rPr>
        <w:t>vnych čiastočn</w:t>
      </w:r>
      <w:r w:rsidRPr="00C94571">
        <w:rPr>
          <w:rFonts w:ascii="Times New Roman" w:hAnsi="Times New Roman" w:cs="Times New Roman"/>
          <w:color w:val="000000"/>
          <w:kern w:val="0"/>
        </w:rPr>
        <w:t>ý</w:t>
      </w:r>
      <w:r w:rsidRPr="00C94571">
        <w:rPr>
          <w:rFonts w:ascii="Times New Roman" w:hAnsi="Times New Roman" w:cs="Times New Roman"/>
          <w:kern w:val="0"/>
        </w:rPr>
        <w:t>ch funkci</w:t>
      </w:r>
      <w:r w:rsidRPr="00C94571">
        <w:rPr>
          <w:rFonts w:ascii="Times New Roman" w:hAnsi="Times New Roman" w:cs="Times New Roman"/>
          <w:color w:val="000000"/>
          <w:kern w:val="0"/>
        </w:rPr>
        <w:t>í</w:t>
      </w:r>
      <w:r w:rsidRPr="00C94571">
        <w:rPr>
          <w:rFonts w:ascii="Times New Roman" w:hAnsi="Times New Roman" w:cs="Times New Roman"/>
          <w:kern w:val="0"/>
        </w:rPr>
        <w:t>. Tiež sme uk</w:t>
      </w:r>
      <w:r w:rsidRPr="00C94571">
        <w:rPr>
          <w:rFonts w:ascii="Times New Roman" w:hAnsi="Times New Roman" w:cs="Times New Roman"/>
          <w:color w:val="000000"/>
          <w:kern w:val="0"/>
        </w:rPr>
        <w:t>á</w:t>
      </w:r>
      <w:r w:rsidRPr="00C94571">
        <w:rPr>
          <w:rFonts w:ascii="Times New Roman" w:hAnsi="Times New Roman" w:cs="Times New Roman"/>
          <w:kern w:val="0"/>
        </w:rPr>
        <w:t>zali pr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klad rozkladu </w:t>
      </w:r>
      <w:proofErr w:type="spellStart"/>
      <w:r w:rsidRPr="00C94571">
        <w:rPr>
          <w:rFonts w:ascii="Times New Roman" w:hAnsi="Times New Roman" w:cs="Times New Roman"/>
          <w:kern w:val="0"/>
        </w:rPr>
        <w:t>semi</w:t>
      </w:r>
      <w:proofErr w:type="spellEnd"/>
      <w:r w:rsidRPr="00C94571">
        <w:rPr>
          <w:rFonts w:ascii="Times New Roman" w:hAnsi="Times New Roman" w:cs="Times New Roman"/>
          <w:kern w:val="0"/>
        </w:rPr>
        <w:t>-t-oper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tora a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-n-</w:t>
      </w:r>
      <w:proofErr w:type="spellStart"/>
      <w:r w:rsidRPr="00C94571">
        <w:rPr>
          <w:rFonts w:ascii="Times New Roman" w:hAnsi="Times New Roman" w:cs="Times New Roman"/>
          <w:kern w:val="0"/>
        </w:rPr>
        <w:t>uninormy</w:t>
      </w:r>
      <w:proofErr w:type="spellEnd"/>
      <w:r w:rsidRPr="00C94571">
        <w:rPr>
          <w:rFonts w:ascii="Times New Roman" w:hAnsi="Times New Roman" w:cs="Times New Roman"/>
          <w:kern w:val="0"/>
        </w:rPr>
        <w:t xml:space="preserve"> pomocou nekomutat</w:t>
      </w:r>
      <w:r w:rsidRPr="00C94571">
        <w:rPr>
          <w:rFonts w:ascii="Times New Roman" w:hAnsi="Times New Roman" w:cs="Times New Roman"/>
          <w:color w:val="000000"/>
          <w:kern w:val="0"/>
        </w:rPr>
        <w:t>í</w:t>
      </w:r>
      <w:r w:rsidRPr="00C94571">
        <w:rPr>
          <w:rFonts w:ascii="Times New Roman" w:hAnsi="Times New Roman" w:cs="Times New Roman"/>
          <w:kern w:val="0"/>
        </w:rPr>
        <w:t>vneho ordin</w:t>
      </w:r>
      <w:r w:rsidRPr="00C94571">
        <w:rPr>
          <w:rFonts w:ascii="Times New Roman" w:hAnsi="Times New Roman" w:cs="Times New Roman"/>
          <w:color w:val="000000"/>
          <w:kern w:val="0"/>
        </w:rPr>
        <w:t>á</w:t>
      </w:r>
      <w:r w:rsidRPr="00C94571">
        <w:rPr>
          <w:rFonts w:ascii="Times New Roman" w:hAnsi="Times New Roman" w:cs="Times New Roman"/>
          <w:kern w:val="0"/>
        </w:rPr>
        <w:t>lneho s</w:t>
      </w:r>
      <w:r w:rsidRPr="00C94571">
        <w:rPr>
          <w:rFonts w:ascii="Times New Roman" w:hAnsi="Times New Roman" w:cs="Times New Roman"/>
          <w:color w:val="000000"/>
          <w:kern w:val="0"/>
        </w:rPr>
        <w:t>ú</w:t>
      </w:r>
      <w:r w:rsidRPr="00C94571">
        <w:rPr>
          <w:rFonts w:ascii="Times New Roman" w:hAnsi="Times New Roman" w:cs="Times New Roman"/>
          <w:kern w:val="0"/>
        </w:rPr>
        <w:t>čtu, pričom tieto funkcie sa nedaj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rozložiť pomocou komutat</w:t>
      </w:r>
      <w:r w:rsidRPr="00C94571">
        <w:rPr>
          <w:rFonts w:ascii="Times New Roman" w:hAnsi="Times New Roman" w:cs="Times New Roman"/>
          <w:color w:val="000000"/>
          <w:kern w:val="0"/>
        </w:rPr>
        <w:t>í</w:t>
      </w:r>
      <w:r w:rsidRPr="00C94571">
        <w:rPr>
          <w:rFonts w:ascii="Times New Roman" w:hAnsi="Times New Roman" w:cs="Times New Roman"/>
          <w:kern w:val="0"/>
        </w:rPr>
        <w:t>vnych met</w:t>
      </w:r>
      <w:r w:rsidRPr="00C94571">
        <w:rPr>
          <w:rFonts w:ascii="Times New Roman" w:hAnsi="Times New Roman" w:cs="Times New Roman"/>
          <w:color w:val="000000"/>
          <w:kern w:val="0"/>
        </w:rPr>
        <w:t>ó</w:t>
      </w:r>
      <w:r w:rsidRPr="00C94571">
        <w:rPr>
          <w:rFonts w:ascii="Times New Roman" w:hAnsi="Times New Roman" w:cs="Times New Roman"/>
          <w:kern w:val="0"/>
        </w:rPr>
        <w:t>d ako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ordin</w:t>
      </w:r>
      <w:r w:rsidRPr="00C94571">
        <w:rPr>
          <w:rFonts w:ascii="Times New Roman" w:hAnsi="Times New Roman" w:cs="Times New Roman"/>
          <w:color w:val="000000"/>
          <w:kern w:val="0"/>
        </w:rPr>
        <w:t>á</w:t>
      </w:r>
      <w:r w:rsidRPr="00C94571">
        <w:rPr>
          <w:rFonts w:ascii="Times New Roman" w:hAnsi="Times New Roman" w:cs="Times New Roman"/>
          <w:kern w:val="0"/>
        </w:rPr>
        <w:t>lny a z-ordin</w:t>
      </w:r>
      <w:r w:rsidRPr="00C94571">
        <w:rPr>
          <w:rFonts w:ascii="Times New Roman" w:hAnsi="Times New Roman" w:cs="Times New Roman"/>
          <w:color w:val="000000"/>
          <w:kern w:val="0"/>
        </w:rPr>
        <w:t>á</w:t>
      </w:r>
      <w:r w:rsidRPr="00C94571">
        <w:rPr>
          <w:rFonts w:ascii="Times New Roman" w:hAnsi="Times New Roman" w:cs="Times New Roman"/>
          <w:kern w:val="0"/>
        </w:rPr>
        <w:t>lny s</w:t>
      </w:r>
      <w:r w:rsidRPr="00C94571">
        <w:rPr>
          <w:rFonts w:ascii="Times New Roman" w:hAnsi="Times New Roman" w:cs="Times New Roman"/>
          <w:color w:val="000000"/>
          <w:kern w:val="0"/>
        </w:rPr>
        <w:t>ú</w:t>
      </w:r>
      <w:r w:rsidRPr="00C94571">
        <w:rPr>
          <w:rFonts w:ascii="Times New Roman" w:hAnsi="Times New Roman" w:cs="Times New Roman"/>
          <w:kern w:val="0"/>
        </w:rPr>
        <w:t>čet.</w:t>
      </w:r>
    </w:p>
    <w:p w14:paraId="7838E0B4" w14:textId="77777777" w:rsidR="000A63DC" w:rsidRPr="00C94571" w:rsidRDefault="00000000" w:rsidP="00B76C45">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9115CD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2" w:name="chapter3"/>
      <w:bookmarkEnd w:id="2"/>
      <w:r w:rsidRPr="00C94571">
        <w:rPr>
          <w:rFonts w:ascii="Times New Roman" w:hAnsi="Times New Roman" w:cs="Times New Roman"/>
          <w:b/>
          <w:bCs/>
          <w:color w:val="000000"/>
          <w:kern w:val="0"/>
          <w:sz w:val="28"/>
          <w:szCs w:val="28"/>
        </w:rPr>
        <w:lastRenderedPageBreak/>
        <w:t>3. Medzinárodná vedecká spolupráca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A2288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3.1. Medzinárodné vedecké podujatia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9DAA6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3.1.1. Medzinárodné vedecké podujatia, ktoré organizácia SAV organizovala v roku 2024 alebo sa na ich organizácii podieľala, s vyhodnotením vedeckého a spoločenského prínosu podujatia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kern w:val="0"/>
          <w:u w:val="single"/>
        </w:rPr>
        <w:t>PROBASTAT 2024, KC SAV, Smolenice, 61 účastníkov, 20.05.-24.05.2024</w:t>
      </w:r>
    </w:p>
    <w:p w14:paraId="64290811" w14:textId="4AD8809C" w:rsidR="000A63DC"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PROBASTAT 2024 – </w:t>
      </w:r>
      <w:r w:rsidR="00C22837">
        <w:rPr>
          <w:rFonts w:ascii="Times New Roman" w:hAnsi="Times New Roman" w:cs="Times New Roman"/>
          <w:kern w:val="0"/>
        </w:rPr>
        <w:t>ôsma medzinárodná konferencia o matematickej štatistike sa uskutočnila v Kongresovom centre SAV v Smoleniciach v dňoch 20. až 24. mája 2024. Konferencia bola pokračovaním série úspešných domácich a medzinárodných konferencií s cieľom stimulovať výmenu myšlienok a výskumu vo všetkých oblastiach matematickej štatistiky. PROBASTAT 2024 organizuje Ústav merania SAV, v. v. i. v spolupráci s Fakultou matematiky, fyziky a informatiky UK a Matematickým ústavom SAV.</w:t>
      </w:r>
      <w:r w:rsidRPr="00C94571">
        <w:rPr>
          <w:rFonts w:ascii="Times New Roman" w:hAnsi="Times New Roman" w:cs="Times New Roman"/>
          <w:kern w:val="0"/>
        </w:rPr>
        <w:br/>
      </w:r>
    </w:p>
    <w:p w14:paraId="7EE3CA92" w14:textId="1EAC7E95" w:rsidR="00F75D2E" w:rsidRDefault="009A59A9">
      <w:pPr>
        <w:widowControl w:val="0"/>
        <w:autoSpaceDE w:val="0"/>
        <w:autoSpaceDN w:val="0"/>
        <w:adjustRightInd w:val="0"/>
        <w:spacing w:after="0" w:line="240" w:lineRule="auto"/>
        <w:jc w:val="both"/>
        <w:rPr>
          <w:rFonts w:ascii="Times New Roman" w:hAnsi="Times New Roman" w:cs="Times New Roman"/>
          <w:kern w:val="0"/>
        </w:rPr>
      </w:pPr>
      <w:r w:rsidRPr="009A59A9">
        <w:rPr>
          <w:rFonts w:ascii="Times New Roman" w:hAnsi="Times New Roman" w:cs="Times New Roman"/>
          <w:kern w:val="0"/>
          <w:u w:val="single"/>
        </w:rPr>
        <w:t xml:space="preserve">38th International </w:t>
      </w:r>
      <w:proofErr w:type="spellStart"/>
      <w:r w:rsidRPr="009A59A9">
        <w:rPr>
          <w:rFonts w:ascii="Times New Roman" w:hAnsi="Times New Roman" w:cs="Times New Roman"/>
          <w:kern w:val="0"/>
          <w:u w:val="single"/>
        </w:rPr>
        <w:t>Summer</w:t>
      </w:r>
      <w:proofErr w:type="spellEnd"/>
      <w:r w:rsidRPr="009A59A9">
        <w:rPr>
          <w:rFonts w:ascii="Times New Roman" w:hAnsi="Times New Roman" w:cs="Times New Roman"/>
          <w:kern w:val="0"/>
          <w:u w:val="single"/>
        </w:rPr>
        <w:t xml:space="preserve"> </w:t>
      </w:r>
      <w:proofErr w:type="spellStart"/>
      <w:r w:rsidRPr="009A59A9">
        <w:rPr>
          <w:rFonts w:ascii="Times New Roman" w:hAnsi="Times New Roman" w:cs="Times New Roman"/>
          <w:kern w:val="0"/>
          <w:u w:val="single"/>
        </w:rPr>
        <w:t>Conference</w:t>
      </w:r>
      <w:proofErr w:type="spellEnd"/>
      <w:r w:rsidRPr="009A59A9">
        <w:rPr>
          <w:rFonts w:ascii="Times New Roman" w:hAnsi="Times New Roman" w:cs="Times New Roman"/>
          <w:kern w:val="0"/>
          <w:u w:val="single"/>
        </w:rPr>
        <w:t xml:space="preserve"> on </w:t>
      </w:r>
      <w:proofErr w:type="spellStart"/>
      <w:r w:rsidRPr="009A59A9">
        <w:rPr>
          <w:rFonts w:ascii="Times New Roman" w:hAnsi="Times New Roman" w:cs="Times New Roman"/>
          <w:kern w:val="0"/>
          <w:u w:val="single"/>
        </w:rPr>
        <w:t>Real</w:t>
      </w:r>
      <w:proofErr w:type="spellEnd"/>
      <w:r w:rsidRPr="009A59A9">
        <w:rPr>
          <w:rFonts w:ascii="Times New Roman" w:hAnsi="Times New Roman" w:cs="Times New Roman"/>
          <w:kern w:val="0"/>
          <w:u w:val="single"/>
        </w:rPr>
        <w:t xml:space="preserve"> </w:t>
      </w:r>
      <w:proofErr w:type="spellStart"/>
      <w:r w:rsidRPr="009A59A9">
        <w:rPr>
          <w:rFonts w:ascii="Times New Roman" w:hAnsi="Times New Roman" w:cs="Times New Roman"/>
          <w:kern w:val="0"/>
          <w:u w:val="single"/>
        </w:rPr>
        <w:t>Functions</w:t>
      </w:r>
      <w:proofErr w:type="spellEnd"/>
      <w:r w:rsidRPr="009A59A9">
        <w:rPr>
          <w:rFonts w:ascii="Times New Roman" w:hAnsi="Times New Roman" w:cs="Times New Roman"/>
          <w:kern w:val="0"/>
          <w:u w:val="single"/>
        </w:rPr>
        <w:t xml:space="preserve"> </w:t>
      </w:r>
      <w:proofErr w:type="spellStart"/>
      <w:r w:rsidRPr="009A59A9">
        <w:rPr>
          <w:rFonts w:ascii="Times New Roman" w:hAnsi="Times New Roman" w:cs="Times New Roman"/>
          <w:kern w:val="0"/>
          <w:u w:val="single"/>
        </w:rPr>
        <w:t>Theory</w:t>
      </w:r>
      <w:proofErr w:type="spellEnd"/>
      <w:r w:rsidR="00F75D2E">
        <w:rPr>
          <w:rFonts w:ascii="Times New Roman" w:hAnsi="Times New Roman" w:cs="Times New Roman"/>
          <w:kern w:val="0"/>
          <w:u w:val="single"/>
        </w:rPr>
        <w:t xml:space="preserve">, Stará Lesná, 20 účastníkov, </w:t>
      </w:r>
      <w:r>
        <w:rPr>
          <w:rFonts w:ascii="Times New Roman" w:hAnsi="Times New Roman" w:cs="Times New Roman"/>
          <w:kern w:val="0"/>
          <w:u w:val="single"/>
        </w:rPr>
        <w:br/>
      </w:r>
      <w:r w:rsidR="00F75D2E">
        <w:rPr>
          <w:rFonts w:ascii="Times New Roman" w:hAnsi="Times New Roman" w:cs="Times New Roman"/>
          <w:kern w:val="0"/>
          <w:u w:val="single"/>
        </w:rPr>
        <w:t>16.09.-20.09.2024</w:t>
      </w:r>
      <w:r>
        <w:rPr>
          <w:rFonts w:ascii="Times New Roman" w:hAnsi="Times New Roman" w:cs="Times New Roman"/>
          <w:kern w:val="0"/>
          <w:u w:val="single"/>
        </w:rPr>
        <w:br/>
      </w:r>
      <w:r w:rsidRPr="009A59A9">
        <w:rPr>
          <w:rFonts w:ascii="Times New Roman" w:hAnsi="Times New Roman" w:cs="Times New Roman"/>
          <w:kern w:val="0"/>
        </w:rPr>
        <w:t>ISCRFT 2024 – tradičná letná škola z teórie reálnych funkcií.</w:t>
      </w:r>
    </w:p>
    <w:p w14:paraId="275730F2" w14:textId="77777777" w:rsidR="00F75D2E" w:rsidRPr="00C94571" w:rsidRDefault="00F75D2E">
      <w:pPr>
        <w:widowControl w:val="0"/>
        <w:autoSpaceDE w:val="0"/>
        <w:autoSpaceDN w:val="0"/>
        <w:adjustRightInd w:val="0"/>
        <w:spacing w:after="0" w:line="240" w:lineRule="auto"/>
        <w:jc w:val="both"/>
        <w:rPr>
          <w:rFonts w:ascii="Times New Roman" w:hAnsi="Times New Roman" w:cs="Times New Roman"/>
          <w:kern w:val="0"/>
        </w:rPr>
      </w:pPr>
    </w:p>
    <w:p w14:paraId="15276911" w14:textId="5A80E595"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IWIFS-2024 - Workshop on </w:t>
      </w:r>
      <w:proofErr w:type="spellStart"/>
      <w:r w:rsidRPr="00C94571">
        <w:rPr>
          <w:rFonts w:ascii="Times New Roman" w:hAnsi="Times New Roman" w:cs="Times New Roman"/>
          <w:kern w:val="0"/>
          <w:u w:val="single"/>
        </w:rPr>
        <w:t>Intuitionistic</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Fuzzy</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Sets</w:t>
      </w:r>
      <w:proofErr w:type="spellEnd"/>
      <w:r w:rsidRPr="00C94571">
        <w:rPr>
          <w:rFonts w:ascii="Times New Roman" w:hAnsi="Times New Roman" w:cs="Times New Roman"/>
          <w:kern w:val="0"/>
          <w:u w:val="single"/>
        </w:rPr>
        <w:t xml:space="preserve">, Banská Bystrica, 20 účastníkov, </w:t>
      </w:r>
      <w:r w:rsidR="009A59A9">
        <w:rPr>
          <w:rFonts w:ascii="Times New Roman" w:hAnsi="Times New Roman" w:cs="Times New Roman"/>
          <w:kern w:val="0"/>
          <w:u w:val="single"/>
        </w:rPr>
        <w:br/>
      </w:r>
      <w:r w:rsidRPr="00C94571">
        <w:rPr>
          <w:rFonts w:ascii="Times New Roman" w:hAnsi="Times New Roman" w:cs="Times New Roman"/>
          <w:kern w:val="0"/>
          <w:u w:val="single"/>
        </w:rPr>
        <w:t>13.12.-13.12.2024</w:t>
      </w:r>
    </w:p>
    <w:p w14:paraId="23F6727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Medzinárodný Workshop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bol založený v roku 2005 profesorom </w:t>
      </w:r>
      <w:proofErr w:type="spellStart"/>
      <w:r w:rsidRPr="00C94571">
        <w:rPr>
          <w:rFonts w:ascii="Times New Roman" w:hAnsi="Times New Roman" w:cs="Times New Roman"/>
          <w:kern w:val="0"/>
        </w:rPr>
        <w:t>Beloslavom</w:t>
      </w:r>
      <w:proofErr w:type="spellEnd"/>
      <w:r w:rsidRPr="00C94571">
        <w:rPr>
          <w:rFonts w:ascii="Times New Roman" w:hAnsi="Times New Roman" w:cs="Times New Roman"/>
          <w:kern w:val="0"/>
        </w:rPr>
        <w:t xml:space="preserve"> Riečanom za účelom prezentovania  a výmeny výsledkov a medzinárodnej spolupráce vo výskume </w:t>
      </w:r>
      <w:proofErr w:type="spellStart"/>
      <w:r w:rsidRPr="00C94571">
        <w:rPr>
          <w:rFonts w:ascii="Times New Roman" w:hAnsi="Times New Roman" w:cs="Times New Roman"/>
          <w:kern w:val="0"/>
        </w:rPr>
        <w:t>intuicionistických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množín a ich aplikácií medzi Slovenskou akadémiou vied, Bulharskou akadémiou vied a Univerzitou Mateja Bela. V súčasnosti sa workshopu zúčastňujú aj výskumní pracovníci z výskumných inštitúcií z iných krajín. </w:t>
      </w:r>
      <w:r w:rsidRPr="00C94571">
        <w:rPr>
          <w:rFonts w:ascii="Times New Roman" w:hAnsi="Times New Roman" w:cs="Times New Roman"/>
          <w:kern w:val="0"/>
        </w:rPr>
        <w:br/>
      </w:r>
    </w:p>
    <w:p w14:paraId="409114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3.1.2. Medzinárodné vedecké podujatia, ktoré usporiada organizácia SAV v roku 2025 (anglický a slovenský názov podujatia, miesto a termín konania, meno, telefónne číslo a e-mail zodpovedného pracovníka)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kern w:val="0"/>
          <w:u w:val="single"/>
        </w:rPr>
        <w:t xml:space="preserve">IWIFS 2025 - Workshop on </w:t>
      </w:r>
      <w:proofErr w:type="spellStart"/>
      <w:r w:rsidRPr="00C94571">
        <w:rPr>
          <w:rFonts w:ascii="Times New Roman" w:hAnsi="Times New Roman" w:cs="Times New Roman"/>
          <w:kern w:val="0"/>
          <w:u w:val="single"/>
        </w:rPr>
        <w:t>Intuitionistic</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Fuzzy</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Sets</w:t>
      </w:r>
      <w:proofErr w:type="spellEnd"/>
      <w:r w:rsidRPr="00C94571">
        <w:rPr>
          <w:rFonts w:ascii="Times New Roman" w:hAnsi="Times New Roman" w:cs="Times New Roman"/>
          <w:kern w:val="0"/>
          <w:u w:val="single"/>
        </w:rPr>
        <w:t xml:space="preserve"> 2025/IWIFS 2025 - Workshop on </w:t>
      </w:r>
      <w:proofErr w:type="spellStart"/>
      <w:r w:rsidRPr="00C94571">
        <w:rPr>
          <w:rFonts w:ascii="Times New Roman" w:hAnsi="Times New Roman" w:cs="Times New Roman"/>
          <w:kern w:val="0"/>
          <w:u w:val="single"/>
        </w:rPr>
        <w:t>Intuitionistic</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Fuzzy</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Sets</w:t>
      </w:r>
      <w:proofErr w:type="spellEnd"/>
      <w:r w:rsidRPr="00C94571">
        <w:rPr>
          <w:rFonts w:ascii="Times New Roman" w:hAnsi="Times New Roman" w:cs="Times New Roman"/>
          <w:kern w:val="0"/>
          <w:u w:val="single"/>
        </w:rPr>
        <w:t xml:space="preserve"> 2025, Banská Bystrica, 12.12.-12.12.2025, (Katarína Čunderlíková, 0902213864, cunderlikova.lendelova@gmail.com)</w:t>
      </w:r>
    </w:p>
    <w:p w14:paraId="18CDFAE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sz w:val="16"/>
          <w:szCs w:val="16"/>
        </w:rPr>
      </w:pPr>
      <w:r w:rsidRPr="00C94571">
        <w:rPr>
          <w:rFonts w:ascii="Times New Roman" w:hAnsi="Times New Roman" w:cs="Times New Roman"/>
          <w:kern w:val="0"/>
        </w:rPr>
        <w:t xml:space="preserve">Medzinárodný Workshop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bol založený v roku 2005 profesorom </w:t>
      </w:r>
      <w:proofErr w:type="spellStart"/>
      <w:r w:rsidRPr="00C94571">
        <w:rPr>
          <w:rFonts w:ascii="Times New Roman" w:hAnsi="Times New Roman" w:cs="Times New Roman"/>
          <w:kern w:val="0"/>
        </w:rPr>
        <w:t>Beloslavom</w:t>
      </w:r>
      <w:proofErr w:type="spellEnd"/>
      <w:r w:rsidRPr="00C94571">
        <w:rPr>
          <w:rFonts w:ascii="Times New Roman" w:hAnsi="Times New Roman" w:cs="Times New Roman"/>
          <w:kern w:val="0"/>
        </w:rPr>
        <w:t xml:space="preserve"> Riečanom za účelom prezentovania  a výmeny výsledkov a medzinárodnej spolupráce vo výskume </w:t>
      </w:r>
      <w:proofErr w:type="spellStart"/>
      <w:r w:rsidRPr="00C94571">
        <w:rPr>
          <w:rFonts w:ascii="Times New Roman" w:hAnsi="Times New Roman" w:cs="Times New Roman"/>
          <w:kern w:val="0"/>
        </w:rPr>
        <w:t>intuicionistických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množín a ich aplikácií medzi Slovenskou akadémiou vied, Bulharskou akadémiou vied a Univerzitou Mateja Bela. V súčasnosti sa workshopu zúčastňujú aj výskumní pracovníci z výskumných inštitúcií z iných krajín.  </w:t>
      </w:r>
      <w:r w:rsidRPr="00C94571">
        <w:rPr>
          <w:rFonts w:ascii="Times New Roman" w:hAnsi="Times New Roman" w:cs="Times New Roman"/>
          <w:kern w:val="0"/>
        </w:rPr>
        <w:br/>
      </w:r>
    </w:p>
    <w:p w14:paraId="311E50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3.1.3. Počet pracovníkov v programových a organizačných výboroch medzinárodných konferencií</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2F677E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3a Programové a organizačné výbory medzinárodných konferencií</w:t>
      </w:r>
    </w:p>
    <w:tbl>
      <w:tblPr>
        <w:tblW w:w="9603" w:type="dxa"/>
        <w:tblInd w:w="41" w:type="dxa"/>
        <w:tblLayout w:type="fixed"/>
        <w:tblCellMar>
          <w:left w:w="0" w:type="dxa"/>
          <w:right w:w="0" w:type="dxa"/>
        </w:tblCellMar>
        <w:tblLook w:val="0000" w:firstRow="0" w:lastRow="0" w:firstColumn="0" w:lastColumn="0" w:noHBand="0" w:noVBand="0"/>
      </w:tblPr>
      <w:tblGrid>
        <w:gridCol w:w="2364"/>
        <w:gridCol w:w="2136"/>
        <w:gridCol w:w="2268"/>
        <w:gridCol w:w="2835"/>
      </w:tblGrid>
      <w:tr w:rsidR="000A63DC" w:rsidRPr="00C94571" w14:paraId="4377A3FE" w14:textId="77777777" w:rsidTr="00A246DB">
        <w:trPr>
          <w:trHeight w:val="397"/>
        </w:trPr>
        <w:tc>
          <w:tcPr>
            <w:tcW w:w="2364" w:type="dxa"/>
            <w:tcBorders>
              <w:top w:val="single" w:sz="4" w:space="0" w:color="auto"/>
              <w:left w:val="single" w:sz="4" w:space="0" w:color="auto"/>
              <w:bottom w:val="single" w:sz="4" w:space="0" w:color="auto"/>
              <w:right w:val="single" w:sz="4" w:space="0" w:color="auto"/>
            </w:tcBorders>
            <w:vAlign w:val="center"/>
          </w:tcPr>
          <w:p w14:paraId="7463DE6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2136" w:type="dxa"/>
            <w:tcBorders>
              <w:top w:val="single" w:sz="4" w:space="0" w:color="auto"/>
              <w:left w:val="single" w:sz="4" w:space="0" w:color="auto"/>
              <w:bottom w:val="single" w:sz="4" w:space="0" w:color="auto"/>
              <w:right w:val="single" w:sz="4" w:space="0" w:color="auto"/>
            </w:tcBorders>
            <w:vAlign w:val="center"/>
          </w:tcPr>
          <w:p w14:paraId="3657A92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5C0001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0750D7E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Programový i organizačný</w:t>
            </w:r>
          </w:p>
        </w:tc>
      </w:tr>
      <w:tr w:rsidR="000A63DC" w:rsidRPr="00C94571" w14:paraId="309726D5"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5FDB10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Čunderlíková Katarína</w:t>
            </w:r>
          </w:p>
        </w:tc>
        <w:tc>
          <w:tcPr>
            <w:tcW w:w="2136" w:type="dxa"/>
            <w:tcBorders>
              <w:top w:val="single" w:sz="4" w:space="0" w:color="auto"/>
              <w:left w:val="single" w:sz="4" w:space="0" w:color="auto"/>
              <w:bottom w:val="single" w:sz="4" w:space="0" w:color="auto"/>
              <w:right w:val="single" w:sz="4" w:space="0" w:color="auto"/>
            </w:tcBorders>
            <w:vAlign w:val="center"/>
          </w:tcPr>
          <w:p w14:paraId="7211240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16A0B80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2EC0AC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F75D2E" w:rsidRPr="00C94571" w14:paraId="070A1AF1"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4D1A2684" w14:textId="5DFC5381" w:rsidR="00F75D2E" w:rsidRPr="00C94571" w:rsidRDefault="00F75D2E" w:rsidP="00F75D2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proofErr w:type="spellStart"/>
            <w:r>
              <w:rPr>
                <w:rFonts w:ascii="Times New Roman" w:hAnsi="Times New Roman" w:cs="Times New Roman"/>
                <w:kern w:val="0"/>
              </w:rPr>
              <w:t>Eliaš</w:t>
            </w:r>
            <w:proofErr w:type="spellEnd"/>
            <w:r>
              <w:rPr>
                <w:rFonts w:ascii="Times New Roman" w:hAnsi="Times New Roman" w:cs="Times New Roman"/>
                <w:kern w:val="0"/>
              </w:rPr>
              <w:t xml:space="preserve"> Peter</w:t>
            </w:r>
          </w:p>
        </w:tc>
        <w:tc>
          <w:tcPr>
            <w:tcW w:w="2136" w:type="dxa"/>
            <w:tcBorders>
              <w:top w:val="single" w:sz="4" w:space="0" w:color="auto"/>
              <w:left w:val="single" w:sz="4" w:space="0" w:color="auto"/>
              <w:bottom w:val="single" w:sz="4" w:space="0" w:color="auto"/>
              <w:right w:val="single" w:sz="4" w:space="0" w:color="auto"/>
            </w:tcBorders>
            <w:vAlign w:val="center"/>
          </w:tcPr>
          <w:p w14:paraId="7F44849E" w14:textId="341C71A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02A0AC78" w14:textId="4240DBD3"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9052FDD" w14:textId="4D3E046B"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w:t>
            </w:r>
          </w:p>
        </w:tc>
      </w:tr>
      <w:tr w:rsidR="00F75D2E" w:rsidRPr="00C94571" w14:paraId="7A910DB4"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6A8CB57D" w14:textId="06D7A181" w:rsidR="00F75D2E" w:rsidRPr="00C94571" w:rsidRDefault="00F75D2E" w:rsidP="00F75D2E">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Holá Ľubica</w:t>
            </w:r>
          </w:p>
        </w:tc>
        <w:tc>
          <w:tcPr>
            <w:tcW w:w="2136" w:type="dxa"/>
            <w:tcBorders>
              <w:top w:val="single" w:sz="4" w:space="0" w:color="auto"/>
              <w:left w:val="single" w:sz="4" w:space="0" w:color="auto"/>
              <w:bottom w:val="single" w:sz="4" w:space="0" w:color="auto"/>
              <w:right w:val="single" w:sz="4" w:space="0" w:color="auto"/>
            </w:tcBorders>
            <w:vAlign w:val="center"/>
          </w:tcPr>
          <w:p w14:paraId="331B5D38" w14:textId="195B87F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3BD3FAE5" w14:textId="677BC7C0"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4E4CFCF4" w14:textId="12AAF35C"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w:t>
            </w:r>
          </w:p>
        </w:tc>
      </w:tr>
      <w:tr w:rsidR="00F75D2E" w:rsidRPr="00C94571" w14:paraId="08781A22"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31B97480" w14:textId="77777777" w:rsidR="00F75D2E" w:rsidRPr="00C94571" w:rsidRDefault="00F75D2E" w:rsidP="00F75D2E">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xml:space="preserve"> Anna</w:t>
            </w:r>
          </w:p>
        </w:tc>
        <w:tc>
          <w:tcPr>
            <w:tcW w:w="2136" w:type="dxa"/>
            <w:tcBorders>
              <w:top w:val="single" w:sz="4" w:space="0" w:color="auto"/>
              <w:left w:val="single" w:sz="4" w:space="0" w:color="auto"/>
              <w:bottom w:val="single" w:sz="4" w:space="0" w:color="auto"/>
              <w:right w:val="single" w:sz="4" w:space="0" w:color="auto"/>
            </w:tcBorders>
            <w:vAlign w:val="center"/>
          </w:tcPr>
          <w:p w14:paraId="32B7120A"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268" w:type="dxa"/>
            <w:tcBorders>
              <w:top w:val="single" w:sz="4" w:space="0" w:color="auto"/>
              <w:left w:val="single" w:sz="4" w:space="0" w:color="auto"/>
              <w:bottom w:val="single" w:sz="4" w:space="0" w:color="auto"/>
              <w:right w:val="single" w:sz="4" w:space="0" w:color="auto"/>
            </w:tcBorders>
            <w:vAlign w:val="center"/>
          </w:tcPr>
          <w:p w14:paraId="343BE4AC"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78C0688E"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F75D2E" w:rsidRPr="00C94571" w14:paraId="769A4BD7"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028F3849" w14:textId="77777777" w:rsidR="00F75D2E" w:rsidRPr="00C94571" w:rsidRDefault="00F75D2E" w:rsidP="00F75D2E">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Jirásková</w:t>
            </w:r>
            <w:proofErr w:type="spellEnd"/>
            <w:r w:rsidRPr="00C94571">
              <w:rPr>
                <w:rFonts w:ascii="Times New Roman" w:hAnsi="Times New Roman" w:cs="Times New Roman"/>
                <w:kern w:val="0"/>
              </w:rPr>
              <w:t xml:space="preserve"> Galina</w:t>
            </w:r>
          </w:p>
        </w:tc>
        <w:tc>
          <w:tcPr>
            <w:tcW w:w="2136" w:type="dxa"/>
            <w:tcBorders>
              <w:top w:val="single" w:sz="4" w:space="0" w:color="auto"/>
              <w:left w:val="single" w:sz="4" w:space="0" w:color="auto"/>
              <w:bottom w:val="single" w:sz="4" w:space="0" w:color="auto"/>
              <w:right w:val="single" w:sz="4" w:space="0" w:color="auto"/>
            </w:tcBorders>
            <w:vAlign w:val="center"/>
          </w:tcPr>
          <w:p w14:paraId="4B6F0942"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268" w:type="dxa"/>
            <w:tcBorders>
              <w:top w:val="single" w:sz="4" w:space="0" w:color="auto"/>
              <w:left w:val="single" w:sz="4" w:space="0" w:color="auto"/>
              <w:bottom w:val="single" w:sz="4" w:space="0" w:color="auto"/>
              <w:right w:val="single" w:sz="4" w:space="0" w:color="auto"/>
            </w:tcBorders>
            <w:vAlign w:val="center"/>
          </w:tcPr>
          <w:p w14:paraId="7DC3006B"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3CF3F8BD"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F75D2E" w:rsidRPr="00C94571" w14:paraId="3AA0FC56"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185C6780" w14:textId="77777777" w:rsidR="00F75D2E" w:rsidRPr="00C94571" w:rsidRDefault="00F75D2E" w:rsidP="00F75D2E">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Michalíková Alžbeta</w:t>
            </w:r>
          </w:p>
        </w:tc>
        <w:tc>
          <w:tcPr>
            <w:tcW w:w="2136" w:type="dxa"/>
            <w:tcBorders>
              <w:top w:val="single" w:sz="4" w:space="0" w:color="auto"/>
              <w:left w:val="single" w:sz="4" w:space="0" w:color="auto"/>
              <w:bottom w:val="single" w:sz="4" w:space="0" w:color="auto"/>
              <w:right w:val="single" w:sz="4" w:space="0" w:color="auto"/>
            </w:tcBorders>
            <w:vAlign w:val="center"/>
          </w:tcPr>
          <w:p w14:paraId="2BFB5EA9"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656B45F8"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2835" w:type="dxa"/>
            <w:tcBorders>
              <w:top w:val="single" w:sz="4" w:space="0" w:color="auto"/>
              <w:left w:val="single" w:sz="4" w:space="0" w:color="auto"/>
              <w:bottom w:val="single" w:sz="4" w:space="0" w:color="auto"/>
              <w:right w:val="single" w:sz="4" w:space="0" w:color="auto"/>
            </w:tcBorders>
            <w:vAlign w:val="center"/>
          </w:tcPr>
          <w:p w14:paraId="5F682D5C"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F75D2E" w:rsidRPr="00C94571" w14:paraId="1E96F5F1"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4CFD47E2" w14:textId="77777777" w:rsidR="00F75D2E" w:rsidRPr="00C94571" w:rsidRDefault="00F75D2E" w:rsidP="00F75D2E">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 </w:t>
            </w:r>
            <w:proofErr w:type="spellStart"/>
            <w:r w:rsidRPr="00C94571">
              <w:rPr>
                <w:rFonts w:ascii="Times New Roman" w:hAnsi="Times New Roman" w:cs="Times New Roman"/>
                <w:kern w:val="0"/>
              </w:rPr>
              <w:t>Mlynárčik</w:t>
            </w:r>
            <w:proofErr w:type="spellEnd"/>
            <w:r w:rsidRPr="00C94571">
              <w:rPr>
                <w:rFonts w:ascii="Times New Roman" w:hAnsi="Times New Roman" w:cs="Times New Roman"/>
                <w:kern w:val="0"/>
              </w:rPr>
              <w:t xml:space="preserve"> Peter</w:t>
            </w:r>
          </w:p>
        </w:tc>
        <w:tc>
          <w:tcPr>
            <w:tcW w:w="2136" w:type="dxa"/>
            <w:tcBorders>
              <w:top w:val="single" w:sz="4" w:space="0" w:color="auto"/>
              <w:left w:val="single" w:sz="4" w:space="0" w:color="auto"/>
              <w:bottom w:val="single" w:sz="4" w:space="0" w:color="auto"/>
              <w:right w:val="single" w:sz="4" w:space="0" w:color="auto"/>
            </w:tcBorders>
            <w:vAlign w:val="center"/>
          </w:tcPr>
          <w:p w14:paraId="2BBB7E5F"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EBD11C"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3BC20DC4" w14:textId="77777777" w:rsidR="00F75D2E" w:rsidRPr="00C94571" w:rsidRDefault="00F75D2E" w:rsidP="00F75D2E">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AF3F35" w:rsidRPr="00C94571" w14:paraId="0FC25111"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7028561E" w14:textId="563F94A9" w:rsidR="00AF3F35" w:rsidRPr="00C94571" w:rsidRDefault="00AF3F35" w:rsidP="00AF3F35">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Novotný Branislav</w:t>
            </w:r>
          </w:p>
        </w:tc>
        <w:tc>
          <w:tcPr>
            <w:tcW w:w="2136" w:type="dxa"/>
            <w:tcBorders>
              <w:top w:val="single" w:sz="4" w:space="0" w:color="auto"/>
              <w:left w:val="single" w:sz="4" w:space="0" w:color="auto"/>
              <w:bottom w:val="single" w:sz="4" w:space="0" w:color="auto"/>
              <w:right w:val="single" w:sz="4" w:space="0" w:color="auto"/>
            </w:tcBorders>
            <w:vAlign w:val="center"/>
          </w:tcPr>
          <w:p w14:paraId="567CA92B" w14:textId="60370AA2"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0772C299" w14:textId="3A9FD0A1"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w:t>
            </w:r>
          </w:p>
        </w:tc>
        <w:tc>
          <w:tcPr>
            <w:tcW w:w="2835" w:type="dxa"/>
            <w:tcBorders>
              <w:top w:val="single" w:sz="4" w:space="0" w:color="auto"/>
              <w:left w:val="single" w:sz="4" w:space="0" w:color="auto"/>
              <w:bottom w:val="single" w:sz="4" w:space="0" w:color="auto"/>
              <w:right w:val="single" w:sz="4" w:space="0" w:color="auto"/>
            </w:tcBorders>
            <w:vAlign w:val="center"/>
          </w:tcPr>
          <w:p w14:paraId="58A0113E" w14:textId="201379EC"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w:t>
            </w:r>
          </w:p>
        </w:tc>
      </w:tr>
      <w:tr w:rsidR="00AF3F35" w:rsidRPr="00C94571" w14:paraId="0C19B454"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2065DAF2" w14:textId="77777777" w:rsidR="00AF3F35" w:rsidRPr="00C94571" w:rsidRDefault="00AF3F35" w:rsidP="00AF3F35">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Okša</w:t>
            </w:r>
            <w:proofErr w:type="spellEnd"/>
            <w:r w:rsidRPr="00C94571">
              <w:rPr>
                <w:rFonts w:ascii="Times New Roman" w:hAnsi="Times New Roman" w:cs="Times New Roman"/>
                <w:kern w:val="0"/>
              </w:rPr>
              <w:t xml:space="preserve"> Gabriel</w:t>
            </w:r>
          </w:p>
        </w:tc>
        <w:tc>
          <w:tcPr>
            <w:tcW w:w="2136" w:type="dxa"/>
            <w:tcBorders>
              <w:top w:val="single" w:sz="4" w:space="0" w:color="auto"/>
              <w:left w:val="single" w:sz="4" w:space="0" w:color="auto"/>
              <w:bottom w:val="single" w:sz="4" w:space="0" w:color="auto"/>
              <w:right w:val="single" w:sz="4" w:space="0" w:color="auto"/>
            </w:tcBorders>
            <w:vAlign w:val="center"/>
          </w:tcPr>
          <w:p w14:paraId="7E8D38D2"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268" w:type="dxa"/>
            <w:tcBorders>
              <w:top w:val="single" w:sz="4" w:space="0" w:color="auto"/>
              <w:left w:val="single" w:sz="4" w:space="0" w:color="auto"/>
              <w:bottom w:val="single" w:sz="4" w:space="0" w:color="auto"/>
              <w:right w:val="single" w:sz="4" w:space="0" w:color="auto"/>
            </w:tcBorders>
            <w:vAlign w:val="center"/>
          </w:tcPr>
          <w:p w14:paraId="0AC9D85D"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7C7E15DD"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AF3F35" w:rsidRPr="00C94571" w14:paraId="4787A547"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5127A380" w14:textId="77777777" w:rsidR="00AF3F35" w:rsidRPr="00C94571" w:rsidRDefault="00AF3F35" w:rsidP="00AF3F35">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Olejár Viktor</w:t>
            </w:r>
          </w:p>
        </w:tc>
        <w:tc>
          <w:tcPr>
            <w:tcW w:w="2136" w:type="dxa"/>
            <w:tcBorders>
              <w:top w:val="single" w:sz="4" w:space="0" w:color="auto"/>
              <w:left w:val="single" w:sz="4" w:space="0" w:color="auto"/>
              <w:bottom w:val="single" w:sz="4" w:space="0" w:color="auto"/>
              <w:right w:val="single" w:sz="4" w:space="0" w:color="auto"/>
            </w:tcBorders>
            <w:vAlign w:val="center"/>
          </w:tcPr>
          <w:p w14:paraId="78B84D0C"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5170C69C"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835" w:type="dxa"/>
            <w:tcBorders>
              <w:top w:val="single" w:sz="4" w:space="0" w:color="auto"/>
              <w:left w:val="single" w:sz="4" w:space="0" w:color="auto"/>
              <w:bottom w:val="single" w:sz="4" w:space="0" w:color="auto"/>
              <w:right w:val="single" w:sz="4" w:space="0" w:color="auto"/>
            </w:tcBorders>
            <w:vAlign w:val="center"/>
          </w:tcPr>
          <w:p w14:paraId="6E80353F"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AF3F35" w:rsidRPr="00C94571" w14:paraId="4318074C"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39DC6425" w14:textId="77777777" w:rsidR="00AF3F35" w:rsidRPr="00C94571" w:rsidRDefault="00AF3F35" w:rsidP="00AF3F35">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Gejza</w:t>
            </w:r>
          </w:p>
        </w:tc>
        <w:tc>
          <w:tcPr>
            <w:tcW w:w="2136" w:type="dxa"/>
            <w:tcBorders>
              <w:top w:val="single" w:sz="4" w:space="0" w:color="auto"/>
              <w:left w:val="single" w:sz="4" w:space="0" w:color="auto"/>
              <w:bottom w:val="single" w:sz="4" w:space="0" w:color="auto"/>
              <w:right w:val="single" w:sz="4" w:space="0" w:color="auto"/>
            </w:tcBorders>
            <w:vAlign w:val="center"/>
          </w:tcPr>
          <w:p w14:paraId="56FAA0A1"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F11B60"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27B41861"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AF3F35" w:rsidRPr="00C94571" w14:paraId="00B2B739"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0BDCC215" w14:textId="77777777" w:rsidR="00AF3F35" w:rsidRPr="00C94571" w:rsidRDefault="00AF3F35" w:rsidP="00AF3F35">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Zemánková</w:t>
            </w:r>
            <w:proofErr w:type="spellEnd"/>
            <w:r w:rsidRPr="00C94571">
              <w:rPr>
                <w:rFonts w:ascii="Times New Roman" w:hAnsi="Times New Roman" w:cs="Times New Roman"/>
                <w:kern w:val="0"/>
              </w:rPr>
              <w:t xml:space="preserve"> Andrea</w:t>
            </w:r>
          </w:p>
        </w:tc>
        <w:tc>
          <w:tcPr>
            <w:tcW w:w="2136" w:type="dxa"/>
            <w:tcBorders>
              <w:top w:val="single" w:sz="4" w:space="0" w:color="auto"/>
              <w:left w:val="single" w:sz="4" w:space="0" w:color="auto"/>
              <w:bottom w:val="single" w:sz="4" w:space="0" w:color="auto"/>
              <w:right w:val="single" w:sz="4" w:space="0" w:color="auto"/>
            </w:tcBorders>
            <w:vAlign w:val="center"/>
          </w:tcPr>
          <w:p w14:paraId="2F0E6071"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596AD76"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10895C9D"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AF3F35" w:rsidRPr="00C94571" w14:paraId="1E3BE1B1" w14:textId="77777777" w:rsidTr="00A246DB">
        <w:trPr>
          <w:trHeight w:val="100"/>
        </w:trPr>
        <w:tc>
          <w:tcPr>
            <w:tcW w:w="2364" w:type="dxa"/>
            <w:tcBorders>
              <w:top w:val="single" w:sz="4" w:space="0" w:color="auto"/>
              <w:left w:val="single" w:sz="4" w:space="0" w:color="auto"/>
              <w:bottom w:val="single" w:sz="4" w:space="0" w:color="auto"/>
              <w:right w:val="single" w:sz="4" w:space="0" w:color="auto"/>
            </w:tcBorders>
            <w:vAlign w:val="center"/>
          </w:tcPr>
          <w:p w14:paraId="632BC46C" w14:textId="77777777" w:rsidR="00AF3F35" w:rsidRPr="00C94571" w:rsidRDefault="00AF3F35" w:rsidP="00AF3F35">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Spolu</w:t>
            </w:r>
          </w:p>
        </w:tc>
        <w:tc>
          <w:tcPr>
            <w:tcW w:w="2136" w:type="dxa"/>
            <w:tcBorders>
              <w:top w:val="single" w:sz="4" w:space="0" w:color="auto"/>
              <w:left w:val="single" w:sz="4" w:space="0" w:color="auto"/>
              <w:bottom w:val="single" w:sz="4" w:space="0" w:color="auto"/>
              <w:right w:val="single" w:sz="4" w:space="0" w:color="auto"/>
            </w:tcBorders>
            <w:vAlign w:val="center"/>
          </w:tcPr>
          <w:p w14:paraId="211B3E5A" w14:textId="77777777" w:rsidR="00AF3F35" w:rsidRPr="00C94571" w:rsidRDefault="00AF3F35" w:rsidP="00AF3F35">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2268" w:type="dxa"/>
            <w:tcBorders>
              <w:top w:val="single" w:sz="4" w:space="0" w:color="auto"/>
              <w:left w:val="single" w:sz="4" w:space="0" w:color="auto"/>
              <w:bottom w:val="single" w:sz="4" w:space="0" w:color="auto"/>
              <w:right w:val="single" w:sz="4" w:space="0" w:color="auto"/>
            </w:tcBorders>
            <w:vAlign w:val="center"/>
          </w:tcPr>
          <w:p w14:paraId="2D33BCD7" w14:textId="6EE0765E" w:rsidR="00AF3F35" w:rsidRPr="00C94571" w:rsidRDefault="00605D10" w:rsidP="00AF3F35">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5</w:t>
            </w:r>
          </w:p>
        </w:tc>
        <w:tc>
          <w:tcPr>
            <w:tcW w:w="2835" w:type="dxa"/>
            <w:tcBorders>
              <w:top w:val="single" w:sz="4" w:space="0" w:color="auto"/>
              <w:left w:val="single" w:sz="4" w:space="0" w:color="auto"/>
              <w:bottom w:val="single" w:sz="4" w:space="0" w:color="auto"/>
              <w:right w:val="single" w:sz="4" w:space="0" w:color="auto"/>
            </w:tcBorders>
            <w:vAlign w:val="center"/>
          </w:tcPr>
          <w:p w14:paraId="34E05C26" w14:textId="45E990F7" w:rsidR="00AF3F35" w:rsidRPr="00C94571" w:rsidRDefault="00605D10" w:rsidP="00AF3F35">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w:t>
            </w:r>
          </w:p>
        </w:tc>
      </w:tr>
    </w:tbl>
    <w:p w14:paraId="7DE1BA4B" w14:textId="77777777" w:rsidR="00605D10" w:rsidRDefault="00605D10">
      <w:pPr>
        <w:widowControl w:val="0"/>
        <w:autoSpaceDE w:val="0"/>
        <w:autoSpaceDN w:val="0"/>
        <w:adjustRightInd w:val="0"/>
        <w:spacing w:after="0" w:line="240" w:lineRule="auto"/>
        <w:rPr>
          <w:rFonts w:ascii="Times New Roman" w:hAnsi="Times New Roman" w:cs="Times New Roman"/>
          <w:b/>
          <w:bCs/>
          <w:kern w:val="0"/>
        </w:rPr>
      </w:pPr>
    </w:p>
    <w:p w14:paraId="7A4E0C81" w14:textId="07630C76"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3.2. Členstvo a funkcie v medzinárodných orgánoch</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F429C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3.2.1. Členstvo a funkcie v medzinárodných vedeckých spoločnostiach, úniách a národných komitétoch SR</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9792E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Katarína Čunderlíková,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8F6604B"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EUSFLAT -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Society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and Technology (funkcia: člen)</w:t>
      </w:r>
    </w:p>
    <w:p w14:paraId="3ED8D12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IFSTART -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Topics</w:t>
      </w:r>
      <w:proofErr w:type="spellEnd"/>
      <w:r w:rsidRPr="00C94571">
        <w:rPr>
          <w:rFonts w:ascii="Times New Roman" w:hAnsi="Times New Roman" w:cs="Times New Roman"/>
          <w:kern w:val="0"/>
        </w:rPr>
        <w:t xml:space="preserve"> (funkcia: člen) </w:t>
      </w:r>
      <w:r w:rsidRPr="00C94571">
        <w:rPr>
          <w:rFonts w:ascii="Times New Roman" w:hAnsi="Times New Roman" w:cs="Times New Roman"/>
          <w:kern w:val="0"/>
        </w:rPr>
        <w:br/>
      </w:r>
    </w:p>
    <w:p w14:paraId="1EDD5A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Dvurečenskij</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CD67E79"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Európska akadémia vied a umení (funkcia: člen)</w:t>
      </w:r>
    </w:p>
    <w:p w14:paraId="3BBEB86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International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Association (funkcia: člen výboru) </w:t>
      </w:r>
      <w:r w:rsidRPr="00C94571">
        <w:rPr>
          <w:rFonts w:ascii="Times New Roman" w:hAnsi="Times New Roman" w:cs="Times New Roman"/>
          <w:kern w:val="0"/>
        </w:rPr>
        <w:br/>
      </w:r>
    </w:p>
    <w:p w14:paraId="1EB630F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Ing. Irena </w:t>
      </w:r>
      <w:proofErr w:type="spellStart"/>
      <w:r w:rsidRPr="00C94571">
        <w:rPr>
          <w:rFonts w:ascii="Times New Roman" w:hAnsi="Times New Roman" w:cs="Times New Roman"/>
          <w:kern w:val="0"/>
          <w:u w:val="single"/>
        </w:rPr>
        <w:t>Jadlovská</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E809DB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International Society of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(funkcia: člen) </w:t>
      </w:r>
      <w:r w:rsidRPr="00C94571">
        <w:rPr>
          <w:rFonts w:ascii="Times New Roman" w:hAnsi="Times New Roman" w:cs="Times New Roman"/>
          <w:kern w:val="0"/>
        </w:rPr>
        <w:br/>
      </w:r>
    </w:p>
    <w:p w14:paraId="372F3B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RNDr. Galina </w:t>
      </w:r>
      <w:proofErr w:type="spellStart"/>
      <w:r w:rsidRPr="00C94571">
        <w:rPr>
          <w:rFonts w:ascii="Times New Roman" w:hAnsi="Times New Roman" w:cs="Times New Roman"/>
          <w:kern w:val="0"/>
          <w:u w:val="single"/>
        </w:rPr>
        <w:t>Jirásková</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A00711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IFIP - International </w:t>
      </w:r>
      <w:proofErr w:type="spellStart"/>
      <w:r w:rsidRPr="00C94571">
        <w:rPr>
          <w:rFonts w:ascii="Times New Roman" w:hAnsi="Times New Roman" w:cs="Times New Roman"/>
          <w:kern w:val="0"/>
        </w:rPr>
        <w:t>Federation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WG 1.2 </w:t>
      </w:r>
      <w:proofErr w:type="spellStart"/>
      <w:r w:rsidRPr="00C94571">
        <w:rPr>
          <w:rFonts w:ascii="Times New Roman" w:hAnsi="Times New Roman" w:cs="Times New Roman"/>
          <w:kern w:val="0"/>
        </w:rPr>
        <w:t>Desciptional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(funkcia: člen) </w:t>
      </w:r>
      <w:r w:rsidRPr="00C94571">
        <w:rPr>
          <w:rFonts w:ascii="Times New Roman" w:hAnsi="Times New Roman" w:cs="Times New Roman"/>
          <w:kern w:val="0"/>
        </w:rPr>
        <w:br/>
      </w:r>
    </w:p>
    <w:p w14:paraId="6E0083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Mgr. Ján </w:t>
      </w:r>
      <w:proofErr w:type="spellStart"/>
      <w:r w:rsidRPr="00C94571">
        <w:rPr>
          <w:rFonts w:ascii="Times New Roman" w:hAnsi="Times New Roman" w:cs="Times New Roman"/>
          <w:kern w:val="0"/>
          <w:u w:val="single"/>
        </w:rPr>
        <w:t>Mačutek</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4C3E1DD"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IQLA (International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Association) (funkcia: člen rady) </w:t>
      </w:r>
      <w:r w:rsidRPr="00C94571">
        <w:rPr>
          <w:rFonts w:ascii="Times New Roman" w:hAnsi="Times New Roman" w:cs="Times New Roman"/>
          <w:kern w:val="0"/>
        </w:rPr>
        <w:br/>
      </w:r>
    </w:p>
    <w:p w14:paraId="09BC97C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Alžbeta Michalíková,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31690F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EUSFLAT -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Society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and Technology (funkcia: člen)</w:t>
      </w:r>
    </w:p>
    <w:p w14:paraId="33C53DD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IFSTART -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Topics</w:t>
      </w:r>
      <w:proofErr w:type="spellEnd"/>
      <w:r w:rsidRPr="00C94571">
        <w:rPr>
          <w:rFonts w:ascii="Times New Roman" w:hAnsi="Times New Roman" w:cs="Times New Roman"/>
          <w:kern w:val="0"/>
        </w:rPr>
        <w:t xml:space="preserve"> (funkcia: koordinátorka pracovnej skupiny za SR) </w:t>
      </w:r>
      <w:r w:rsidRPr="00C94571">
        <w:rPr>
          <w:rFonts w:ascii="Times New Roman" w:hAnsi="Times New Roman" w:cs="Times New Roman"/>
          <w:kern w:val="0"/>
        </w:rPr>
        <w:br/>
      </w:r>
    </w:p>
    <w:p w14:paraId="30E2F5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Roman </w:t>
      </w:r>
      <w:proofErr w:type="spellStart"/>
      <w:r w:rsidRPr="00C94571">
        <w:rPr>
          <w:rFonts w:ascii="Times New Roman" w:hAnsi="Times New Roman" w:cs="Times New Roman"/>
          <w:kern w:val="0"/>
          <w:u w:val="single"/>
        </w:rPr>
        <w:t>Nedela</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DFA452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Európska matematická spoločnosť (funkcia: člen) </w:t>
      </w:r>
      <w:r w:rsidRPr="00C94571">
        <w:rPr>
          <w:rFonts w:ascii="Times New Roman" w:hAnsi="Times New Roman" w:cs="Times New Roman"/>
          <w:kern w:val="0"/>
        </w:rPr>
        <w:br/>
      </w:r>
    </w:p>
    <w:p w14:paraId="553CB0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Karol </w:t>
      </w:r>
      <w:proofErr w:type="spellStart"/>
      <w:r w:rsidRPr="00C94571">
        <w:rPr>
          <w:rFonts w:ascii="Times New Roman" w:hAnsi="Times New Roman" w:cs="Times New Roman"/>
          <w:kern w:val="0"/>
          <w:u w:val="single"/>
        </w:rPr>
        <w:t>Nemoga</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4447BD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ACM (Association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Machinery</w:t>
      </w:r>
      <w:proofErr w:type="spellEnd"/>
      <w:r w:rsidRPr="00C94571">
        <w:rPr>
          <w:rFonts w:ascii="Times New Roman" w:hAnsi="Times New Roman" w:cs="Times New Roman"/>
          <w:kern w:val="0"/>
        </w:rPr>
        <w:t>) (funkcia: člen)</w:t>
      </w:r>
    </w:p>
    <w:p w14:paraId="224F1F2D"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IACR International Association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Cryptology</w:t>
      </w:r>
      <w:proofErr w:type="spellEnd"/>
      <w:r w:rsidRPr="00C94571">
        <w:rPr>
          <w:rFonts w:ascii="Times New Roman" w:hAnsi="Times New Roman" w:cs="Times New Roman"/>
          <w:kern w:val="0"/>
        </w:rPr>
        <w:t xml:space="preserve"> (funkcia: člen)</w:t>
      </w:r>
    </w:p>
    <w:p w14:paraId="506BCCCD"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IEEE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Electrical</w:t>
      </w:r>
      <w:proofErr w:type="spellEnd"/>
      <w:r w:rsidRPr="00C94571">
        <w:rPr>
          <w:rFonts w:ascii="Times New Roman" w:hAnsi="Times New Roman" w:cs="Times New Roman"/>
          <w:kern w:val="0"/>
        </w:rPr>
        <w:t xml:space="preserve"> and Electronics </w:t>
      </w:r>
      <w:proofErr w:type="spellStart"/>
      <w:r w:rsidRPr="00C94571">
        <w:rPr>
          <w:rFonts w:ascii="Times New Roman" w:hAnsi="Times New Roman" w:cs="Times New Roman"/>
          <w:kern w:val="0"/>
        </w:rPr>
        <w:t>Engineers</w:t>
      </w:r>
      <w:proofErr w:type="spellEnd"/>
      <w:r w:rsidRPr="00C94571">
        <w:rPr>
          <w:rFonts w:ascii="Times New Roman" w:hAnsi="Times New Roman" w:cs="Times New Roman"/>
          <w:kern w:val="0"/>
        </w:rPr>
        <w:t xml:space="preserve"> (funkcia: člen)</w:t>
      </w:r>
    </w:p>
    <w:p w14:paraId="529CAAF0"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SIAM Society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Industrial and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(funkcia: člen) </w:t>
      </w:r>
      <w:r w:rsidRPr="00C94571">
        <w:rPr>
          <w:rFonts w:ascii="Times New Roman" w:hAnsi="Times New Roman" w:cs="Times New Roman"/>
          <w:kern w:val="0"/>
        </w:rPr>
        <w:br/>
      </w:r>
    </w:p>
    <w:p w14:paraId="4E67A1DF" w14:textId="77777777" w:rsidR="00605D10" w:rsidRDefault="00605D10">
      <w:pPr>
        <w:widowControl w:val="0"/>
        <w:autoSpaceDE w:val="0"/>
        <w:autoSpaceDN w:val="0"/>
        <w:adjustRightInd w:val="0"/>
        <w:spacing w:after="0" w:line="240" w:lineRule="auto"/>
        <w:rPr>
          <w:rFonts w:ascii="Times New Roman" w:hAnsi="Times New Roman" w:cs="Times New Roman"/>
          <w:kern w:val="0"/>
          <w:u w:val="single"/>
        </w:rPr>
      </w:pPr>
    </w:p>
    <w:p w14:paraId="5F56AA8D" w14:textId="57B4CEA0"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Sylvia </w:t>
      </w:r>
      <w:proofErr w:type="spellStart"/>
      <w:r w:rsidRPr="00C94571">
        <w:rPr>
          <w:rFonts w:ascii="Times New Roman" w:hAnsi="Times New Roman" w:cs="Times New Roman"/>
          <w:kern w:val="0"/>
          <w:u w:val="single"/>
        </w:rPr>
        <w:t>Pulmannová</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AD9DC9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American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(funkcia: člen) </w:t>
      </w:r>
      <w:r w:rsidRPr="00C94571">
        <w:rPr>
          <w:rFonts w:ascii="Times New Roman" w:hAnsi="Times New Roman" w:cs="Times New Roman"/>
          <w:kern w:val="0"/>
        </w:rPr>
        <w:br/>
      </w:r>
    </w:p>
    <w:p w14:paraId="32F10A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Oto </w:t>
      </w:r>
      <w:proofErr w:type="spellStart"/>
      <w:r w:rsidRPr="00C94571">
        <w:rPr>
          <w:rFonts w:ascii="Times New Roman" w:hAnsi="Times New Roman" w:cs="Times New Roman"/>
          <w:kern w:val="0"/>
          <w:u w:val="single"/>
        </w:rPr>
        <w:t>Strauch</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41AF267" w14:textId="5E3EE43D"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American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(funkcia: člen) </w:t>
      </w:r>
    </w:p>
    <w:p w14:paraId="0A48AE9F" w14:textId="77777777" w:rsidR="00605D10" w:rsidRDefault="00605D10">
      <w:pPr>
        <w:widowControl w:val="0"/>
        <w:autoSpaceDE w:val="0"/>
        <w:autoSpaceDN w:val="0"/>
        <w:adjustRightInd w:val="0"/>
        <w:spacing w:after="0" w:line="240" w:lineRule="auto"/>
        <w:rPr>
          <w:rFonts w:ascii="Times New Roman" w:hAnsi="Times New Roman" w:cs="Times New Roman"/>
          <w:kern w:val="0"/>
          <w:u w:val="single"/>
        </w:rPr>
      </w:pPr>
    </w:p>
    <w:p w14:paraId="78D25246" w14:textId="78B9C85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Mgr. Andrea </w:t>
      </w:r>
      <w:proofErr w:type="spellStart"/>
      <w:r w:rsidRPr="00C94571">
        <w:rPr>
          <w:rFonts w:ascii="Times New Roman" w:hAnsi="Times New Roman" w:cs="Times New Roman"/>
          <w:kern w:val="0"/>
          <w:u w:val="single"/>
        </w:rPr>
        <w:t>Zemánková</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7AB471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EUSFLAT -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Society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and Technology (funkcia: člen) </w:t>
      </w:r>
      <w:r w:rsidRPr="00C94571">
        <w:rPr>
          <w:rFonts w:ascii="Times New Roman" w:hAnsi="Times New Roman" w:cs="Times New Roman"/>
          <w:kern w:val="0"/>
        </w:rPr>
        <w:br/>
      </w:r>
    </w:p>
    <w:p w14:paraId="40D3C46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3.3. Účasť expertov na hodnotení medzinárodných projektov (EÚ RP, ESF a iných)</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7237F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3b Experti hodnotiaci medzinárodné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0A63DC" w:rsidRPr="00C94571" w14:paraId="375965FC"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47EC00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43D6145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06D869A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hodnotených projektov</w:t>
            </w:r>
          </w:p>
        </w:tc>
      </w:tr>
      <w:tr w:rsidR="000A63DC" w:rsidRPr="00C94571" w14:paraId="0AAB033E"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7BAA51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xml:space="preserve"> Karol</w:t>
            </w:r>
          </w:p>
        </w:tc>
        <w:tc>
          <w:tcPr>
            <w:tcW w:w="4536" w:type="dxa"/>
            <w:tcBorders>
              <w:top w:val="single" w:sz="4" w:space="0" w:color="auto"/>
              <w:left w:val="single" w:sz="4" w:space="0" w:color="auto"/>
              <w:bottom w:val="single" w:sz="4" w:space="0" w:color="auto"/>
              <w:right w:val="single" w:sz="4" w:space="0" w:color="auto"/>
            </w:tcBorders>
            <w:vAlign w:val="center"/>
          </w:tcPr>
          <w:p w14:paraId="4FFB38B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NATO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Peace and </w:t>
            </w:r>
            <w:proofErr w:type="spellStart"/>
            <w:r w:rsidRPr="00C94571">
              <w:rPr>
                <w:rFonts w:ascii="Times New Roman" w:hAnsi="Times New Roman" w:cs="Times New Roman"/>
                <w:kern w:val="0"/>
              </w:rPr>
              <w:t>Security</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73BBE77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45</w:t>
            </w:r>
          </w:p>
        </w:tc>
      </w:tr>
    </w:tbl>
    <w:p w14:paraId="5DA81AB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3.4. Najv</w:t>
      </w:r>
      <w:r w:rsidRPr="00C94571">
        <w:rPr>
          <w:rFonts w:ascii="Times New Roman" w:hAnsi="Times New Roman" w:cs="Times New Roman"/>
          <w:b/>
          <w:bCs/>
          <w:color w:val="000000"/>
          <w:kern w:val="0"/>
        </w:rPr>
        <w:t>ý</w:t>
      </w:r>
      <w:r w:rsidRPr="00C94571">
        <w:rPr>
          <w:rFonts w:ascii="Times New Roman" w:hAnsi="Times New Roman" w:cs="Times New Roman"/>
          <w:b/>
          <w:bCs/>
          <w:kern w:val="0"/>
        </w:rPr>
        <w:t>znamnej</w:t>
      </w:r>
      <w:r w:rsidRPr="00C94571">
        <w:rPr>
          <w:rFonts w:ascii="Times New Roman" w:hAnsi="Times New Roman" w:cs="Times New Roman"/>
          <w:b/>
          <w:bCs/>
          <w:color w:val="000000"/>
          <w:kern w:val="0"/>
        </w:rPr>
        <w:t>š</w:t>
      </w:r>
      <w:r w:rsidRPr="00C94571">
        <w:rPr>
          <w:rFonts w:ascii="Times New Roman" w:hAnsi="Times New Roman" w:cs="Times New Roman"/>
          <w:b/>
          <w:bCs/>
          <w:kern w:val="0"/>
        </w:rPr>
        <w:t>ie pr</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nosy MVTS </w:t>
      </w:r>
      <w:r w:rsidRPr="00C94571">
        <w:rPr>
          <w:rFonts w:ascii="Times New Roman" w:hAnsi="Times New Roman" w:cs="Times New Roman"/>
          <w:b/>
          <w:bCs/>
          <w:color w:val="000000"/>
          <w:kern w:val="0"/>
        </w:rPr>
        <w:t>ú</w:t>
      </w:r>
      <w:r w:rsidRPr="00C94571">
        <w:rPr>
          <w:rFonts w:ascii="Times New Roman" w:hAnsi="Times New Roman" w:cs="Times New Roman"/>
          <w:b/>
          <w:bCs/>
          <w:kern w:val="0"/>
        </w:rPr>
        <w:t>stavu vypl</w:t>
      </w:r>
      <w:r w:rsidRPr="00C94571">
        <w:rPr>
          <w:rFonts w:ascii="Times New Roman" w:hAnsi="Times New Roman" w:cs="Times New Roman"/>
          <w:b/>
          <w:bCs/>
          <w:color w:val="000000"/>
          <w:kern w:val="0"/>
        </w:rPr>
        <w:t>ý</w:t>
      </w:r>
      <w:r w:rsidRPr="00C94571">
        <w:rPr>
          <w:rFonts w:ascii="Times New Roman" w:hAnsi="Times New Roman" w:cs="Times New Roman"/>
          <w:b/>
          <w:bCs/>
          <w:kern w:val="0"/>
        </w:rPr>
        <w:t>vaj</w:t>
      </w:r>
      <w:r w:rsidRPr="00C94571">
        <w:rPr>
          <w:rFonts w:ascii="Times New Roman" w:hAnsi="Times New Roman" w:cs="Times New Roman"/>
          <w:b/>
          <w:bCs/>
          <w:color w:val="000000"/>
          <w:kern w:val="0"/>
        </w:rPr>
        <w:t>ú</w:t>
      </w:r>
      <w:r w:rsidRPr="00C94571">
        <w:rPr>
          <w:rFonts w:ascii="Times New Roman" w:hAnsi="Times New Roman" w:cs="Times New Roman"/>
          <w:b/>
          <w:bCs/>
          <w:kern w:val="0"/>
        </w:rPr>
        <w:t>ce z mobility a rie</w:t>
      </w:r>
      <w:r w:rsidRPr="00C94571">
        <w:rPr>
          <w:rFonts w:ascii="Times New Roman" w:hAnsi="Times New Roman" w:cs="Times New Roman"/>
          <w:b/>
          <w:bCs/>
          <w:color w:val="000000"/>
          <w:kern w:val="0"/>
        </w:rPr>
        <w:t>š</w:t>
      </w:r>
      <w:r w:rsidRPr="00C94571">
        <w:rPr>
          <w:rFonts w:ascii="Times New Roman" w:hAnsi="Times New Roman" w:cs="Times New Roman"/>
          <w:b/>
          <w:bCs/>
          <w:kern w:val="0"/>
        </w:rPr>
        <w:t>enia medzin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projektov a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k medzin</w:t>
      </w:r>
      <w:r w:rsidRPr="00C94571">
        <w:rPr>
          <w:rFonts w:ascii="Times New Roman" w:hAnsi="Times New Roman" w:cs="Times New Roman"/>
          <w:b/>
          <w:bCs/>
          <w:color w:val="000000"/>
          <w:kern w:val="0"/>
        </w:rPr>
        <w:t>á</w:t>
      </w:r>
      <w:r w:rsidRPr="00C94571">
        <w:rPr>
          <w:rFonts w:ascii="Times New Roman" w:hAnsi="Times New Roman" w:cs="Times New Roman"/>
          <w:b/>
          <w:bCs/>
          <w:kern w:val="0"/>
        </w:rPr>
        <w:t>rodnej vedeckej spolupr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w:t>
      </w:r>
    </w:p>
    <w:p w14:paraId="1514E8D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E3579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p>
    <w:p w14:paraId="448574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Prehľad údajov o medzinárodnej mobilite pracovníkov organizácie je uvedený v Prílohe A-5.</w:t>
      </w:r>
    </w:p>
    <w:p w14:paraId="4EC063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Prehľad a údaje o medzinárodných projektoch sú uvedené v kapitole 2 a Prílohe A-2.</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3" w:name="chapter4"/>
      <w:bookmarkEnd w:id="3"/>
      <w:r w:rsidRPr="00C94571">
        <w:rPr>
          <w:rFonts w:ascii="Times New Roman" w:hAnsi="Times New Roman" w:cs="Times New Roman"/>
          <w:b/>
          <w:bCs/>
          <w:color w:val="000000"/>
          <w:kern w:val="0"/>
          <w:sz w:val="28"/>
          <w:szCs w:val="28"/>
        </w:rPr>
        <w:lastRenderedPageBreak/>
        <w:t>4. Aplikácia výsledkov výskumu v praxi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45BF42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4.1. Výsledky výskumu organizácie aplikované v technologickej a všeobecnej spoločenskej praxi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p>
    <w:p w14:paraId="557620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Výsledok výskumu: Spolu s FEI STU sme sa zúčastňovali výskumu Problematiky ochrany informácií pre štátnu sféru SR. Výsledky boli aplikované pre potreby MO SR.        </w:t>
      </w:r>
    </w:p>
    <w:p w14:paraId="2FDC3C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Kto využíva výsledok: MO SR        </w:t>
      </w:r>
    </w:p>
    <w:p w14:paraId="2F0C32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Rok využívania od: 2024        </w:t>
      </w:r>
    </w:p>
    <w:p w14:paraId="01E949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Rok využívania do: trvá        </w:t>
      </w:r>
    </w:p>
    <w:p w14:paraId="6DC1544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Projekt:         </w:t>
      </w:r>
    </w:p>
    <w:p w14:paraId="2CCC00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Rok vytvorenia výsledku: 2024        </w:t>
      </w:r>
    </w:p>
    <w:p w14:paraId="293AB4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Autori výsledku: FEI STU, MÚ SAV, </w:t>
      </w:r>
      <w:proofErr w:type="spellStart"/>
      <w:r w:rsidRPr="00C94571">
        <w:rPr>
          <w:rFonts w:ascii="Times New Roman" w:hAnsi="Times New Roman" w:cs="Times New Roman"/>
          <w:kern w:val="0"/>
        </w:rPr>
        <w:t>v.v.i</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p>
    <w:p w14:paraId="4C358D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4.2. Kontraktový – zmluvný výskum (vrátane zahraničných kontraktov)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p>
    <w:p w14:paraId="3D7DBB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Názov/účel kontraktového výskumu: Vývoj, počítačová implementácia a nasadenie v praxi algoritmov na odhaľovanie únikov plynu z potrubí         </w:t>
      </w:r>
    </w:p>
    <w:p w14:paraId="1B9686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Zadávateľ výskumného kontraktu: </w:t>
      </w:r>
      <w:proofErr w:type="spellStart"/>
      <w:r w:rsidRPr="00C94571">
        <w:rPr>
          <w:rFonts w:ascii="Times New Roman" w:hAnsi="Times New Roman" w:cs="Times New Roman"/>
          <w:kern w:val="0"/>
        </w:rPr>
        <w:t>ttc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s.r.o</w:t>
      </w:r>
      <w:proofErr w:type="spellEnd"/>
      <w:r w:rsidRPr="00C94571">
        <w:rPr>
          <w:rFonts w:ascii="Times New Roman" w:hAnsi="Times New Roman" w:cs="Times New Roman"/>
          <w:kern w:val="0"/>
        </w:rPr>
        <w:t xml:space="preserve">., Nitra        </w:t>
      </w:r>
    </w:p>
    <w:p w14:paraId="78AD6A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Začiatok spolupráce: 2004        </w:t>
      </w:r>
    </w:p>
    <w:p w14:paraId="2FD91D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Ukončenie spolupráce: trvá        </w:t>
      </w:r>
    </w:p>
    <w:p w14:paraId="374FCC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Finančný prínos pre organizáciu (€): 0         </w:t>
      </w:r>
      <w:r w:rsidRPr="00C94571">
        <w:rPr>
          <w:rFonts w:ascii="Times New Roman" w:hAnsi="Times New Roman" w:cs="Times New Roman"/>
          <w:kern w:val="0"/>
        </w:rPr>
        <w:br/>
        <w:t xml:space="preserve">    </w:t>
      </w:r>
    </w:p>
    <w:p w14:paraId="0B742D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4.3. Iné formy aplikácie výsledkov výskumu a využitia odbornosti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ype="page"/>
      </w:r>
      <w:bookmarkStart w:id="4" w:name="chapter5"/>
      <w:bookmarkEnd w:id="4"/>
      <w:r w:rsidRPr="00C94571">
        <w:rPr>
          <w:rFonts w:ascii="Times New Roman" w:hAnsi="Times New Roman" w:cs="Times New Roman"/>
          <w:b/>
          <w:bCs/>
          <w:color w:val="000000"/>
          <w:kern w:val="0"/>
          <w:sz w:val="28"/>
          <w:szCs w:val="28"/>
        </w:rPr>
        <w:lastRenderedPageBreak/>
        <w:t>5. Doktorandské štúdium a pedagogická činnosť</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30D1B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5.1. Údaje o doktorandskom štúdiu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8D7D5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5a Počet doktorandov v roku 2024</w:t>
      </w:r>
    </w:p>
    <w:tbl>
      <w:tblPr>
        <w:tblW w:w="0" w:type="auto"/>
        <w:tblInd w:w="41" w:type="dxa"/>
        <w:tblLayout w:type="fixed"/>
        <w:tblCellMar>
          <w:left w:w="0" w:type="dxa"/>
          <w:right w:w="0" w:type="dxa"/>
        </w:tblCellMar>
        <w:tblLook w:val="0000" w:firstRow="0" w:lastRow="0" w:firstColumn="0" w:lastColumn="0" w:noHBand="0" w:noVBand="0"/>
      </w:tblPr>
      <w:tblGrid>
        <w:gridCol w:w="2516"/>
        <w:gridCol w:w="567"/>
        <w:gridCol w:w="567"/>
        <w:gridCol w:w="567"/>
        <w:gridCol w:w="567"/>
        <w:gridCol w:w="709"/>
        <w:gridCol w:w="709"/>
        <w:gridCol w:w="567"/>
        <w:gridCol w:w="567"/>
        <w:gridCol w:w="567"/>
        <w:gridCol w:w="567"/>
        <w:gridCol w:w="567"/>
        <w:gridCol w:w="567"/>
      </w:tblGrid>
      <w:tr w:rsidR="000A63DC" w:rsidRPr="00C94571" w14:paraId="0B8D6E1F" w14:textId="77777777">
        <w:trPr>
          <w:trHeight w:val="397"/>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7B134A6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Forma</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2E1B17E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k 31.12.2024</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606FFC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sz w:val="22"/>
                <w:szCs w:val="22"/>
              </w:rPr>
              <w:t>Počet doktorandov po doktorandskej skúške</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432F604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Počet ukončených </w:t>
            </w:r>
            <w:proofErr w:type="spellStart"/>
            <w:r w:rsidRPr="00C94571">
              <w:rPr>
                <w:rFonts w:ascii="Times New Roman" w:hAnsi="Times New Roman" w:cs="Times New Roman"/>
                <w:b/>
                <w:bCs/>
                <w:kern w:val="0"/>
              </w:rPr>
              <w:t>doktorantúr</w:t>
            </w:r>
            <w:proofErr w:type="spellEnd"/>
            <w:r w:rsidRPr="00C94571">
              <w:rPr>
                <w:rFonts w:ascii="Times New Roman" w:hAnsi="Times New Roman" w:cs="Times New Roman"/>
                <w:b/>
                <w:bCs/>
                <w:kern w:val="0"/>
              </w:rPr>
              <w:t xml:space="preserve"> v r. 2024</w:t>
            </w:r>
          </w:p>
        </w:tc>
      </w:tr>
      <w:tr w:rsidR="000A63DC" w:rsidRPr="00C94571" w14:paraId="5DFC1B66" w14:textId="77777777">
        <w:trPr>
          <w:trHeight w:val="397"/>
        </w:trPr>
        <w:tc>
          <w:tcPr>
            <w:tcW w:w="2516" w:type="dxa"/>
            <w:vMerge/>
            <w:tcBorders>
              <w:top w:val="single" w:sz="4" w:space="0" w:color="auto"/>
              <w:left w:val="single" w:sz="4" w:space="0" w:color="auto"/>
              <w:bottom w:val="single" w:sz="4" w:space="0" w:color="auto"/>
              <w:right w:val="single" w:sz="4" w:space="0" w:color="auto"/>
            </w:tcBorders>
            <w:vAlign w:val="center"/>
          </w:tcPr>
          <w:p w14:paraId="4BC6451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14:paraId="1054AB0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B318C6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56E303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Ukončenie z dôvodov</w:t>
            </w:r>
          </w:p>
        </w:tc>
      </w:tr>
      <w:tr w:rsidR="000A63DC" w:rsidRPr="00C94571" w14:paraId="7285051C" w14:textId="77777777">
        <w:trPr>
          <w:trHeight w:val="680"/>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2BB3EF0C"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0E674C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1AD2D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z toho novoprijatí</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6416F55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FCFF5A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80F23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D431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neúspešné ukončenie</w:t>
            </w:r>
          </w:p>
        </w:tc>
      </w:tr>
      <w:tr w:rsidR="000A63DC" w:rsidRPr="00C94571" w14:paraId="77DCC653" w14:textId="77777777">
        <w:trPr>
          <w:trHeight w:val="794"/>
        </w:trPr>
        <w:tc>
          <w:tcPr>
            <w:tcW w:w="2516" w:type="dxa"/>
            <w:vMerge/>
            <w:tcBorders>
              <w:top w:val="single" w:sz="4" w:space="0" w:color="auto"/>
              <w:left w:val="single" w:sz="4" w:space="0" w:color="auto"/>
              <w:bottom w:val="single" w:sz="4" w:space="0" w:color="auto"/>
              <w:right w:val="single" w:sz="4" w:space="0" w:color="auto"/>
            </w:tcBorders>
            <w:vAlign w:val="center"/>
          </w:tcPr>
          <w:p w14:paraId="7422012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57920F8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19698A7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Ž</w:t>
            </w:r>
          </w:p>
        </w:tc>
        <w:tc>
          <w:tcPr>
            <w:tcW w:w="567" w:type="dxa"/>
            <w:tcBorders>
              <w:top w:val="single" w:sz="4" w:space="0" w:color="auto"/>
              <w:left w:val="single" w:sz="4" w:space="0" w:color="auto"/>
              <w:bottom w:val="single" w:sz="4" w:space="0" w:color="auto"/>
              <w:right w:val="single" w:sz="4" w:space="0" w:color="auto"/>
            </w:tcBorders>
            <w:vAlign w:val="center"/>
          </w:tcPr>
          <w:p w14:paraId="00F2302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662E2D1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Ž</w:t>
            </w:r>
          </w:p>
        </w:tc>
        <w:tc>
          <w:tcPr>
            <w:tcW w:w="709" w:type="dxa"/>
            <w:tcBorders>
              <w:top w:val="single" w:sz="4" w:space="0" w:color="auto"/>
              <w:left w:val="single" w:sz="4" w:space="0" w:color="auto"/>
              <w:bottom w:val="single" w:sz="4" w:space="0" w:color="auto"/>
              <w:right w:val="single" w:sz="4" w:space="0" w:color="auto"/>
            </w:tcBorders>
            <w:vAlign w:val="center"/>
          </w:tcPr>
          <w:p w14:paraId="1484E54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w:t>
            </w:r>
          </w:p>
        </w:tc>
        <w:tc>
          <w:tcPr>
            <w:tcW w:w="709" w:type="dxa"/>
            <w:tcBorders>
              <w:top w:val="single" w:sz="4" w:space="0" w:color="auto"/>
              <w:left w:val="single" w:sz="4" w:space="0" w:color="auto"/>
              <w:bottom w:val="single" w:sz="4" w:space="0" w:color="auto"/>
              <w:right w:val="single" w:sz="4" w:space="0" w:color="auto"/>
            </w:tcBorders>
            <w:vAlign w:val="center"/>
          </w:tcPr>
          <w:p w14:paraId="495BFDB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Ž</w:t>
            </w:r>
          </w:p>
        </w:tc>
        <w:tc>
          <w:tcPr>
            <w:tcW w:w="567" w:type="dxa"/>
            <w:tcBorders>
              <w:top w:val="single" w:sz="4" w:space="0" w:color="auto"/>
              <w:left w:val="single" w:sz="4" w:space="0" w:color="auto"/>
              <w:bottom w:val="single" w:sz="4" w:space="0" w:color="auto"/>
              <w:right w:val="single" w:sz="4" w:space="0" w:color="auto"/>
            </w:tcBorders>
            <w:vAlign w:val="center"/>
          </w:tcPr>
          <w:p w14:paraId="69219FD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49FEAC3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Ž</w:t>
            </w:r>
          </w:p>
        </w:tc>
        <w:tc>
          <w:tcPr>
            <w:tcW w:w="567" w:type="dxa"/>
            <w:tcBorders>
              <w:top w:val="single" w:sz="4" w:space="0" w:color="auto"/>
              <w:left w:val="single" w:sz="4" w:space="0" w:color="auto"/>
              <w:bottom w:val="single" w:sz="4" w:space="0" w:color="auto"/>
              <w:right w:val="single" w:sz="4" w:space="0" w:color="auto"/>
            </w:tcBorders>
            <w:vAlign w:val="center"/>
          </w:tcPr>
          <w:p w14:paraId="4A2186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031FC8C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Ž</w:t>
            </w:r>
          </w:p>
        </w:tc>
        <w:tc>
          <w:tcPr>
            <w:tcW w:w="567" w:type="dxa"/>
            <w:tcBorders>
              <w:top w:val="single" w:sz="4" w:space="0" w:color="auto"/>
              <w:left w:val="single" w:sz="4" w:space="0" w:color="auto"/>
              <w:bottom w:val="single" w:sz="4" w:space="0" w:color="auto"/>
              <w:right w:val="single" w:sz="4" w:space="0" w:color="auto"/>
            </w:tcBorders>
            <w:vAlign w:val="center"/>
          </w:tcPr>
          <w:p w14:paraId="75658A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w:t>
            </w:r>
          </w:p>
        </w:tc>
        <w:tc>
          <w:tcPr>
            <w:tcW w:w="567" w:type="dxa"/>
            <w:tcBorders>
              <w:top w:val="single" w:sz="4" w:space="0" w:color="auto"/>
              <w:left w:val="single" w:sz="4" w:space="0" w:color="auto"/>
              <w:bottom w:val="single" w:sz="4" w:space="0" w:color="auto"/>
              <w:right w:val="single" w:sz="4" w:space="0" w:color="auto"/>
            </w:tcBorders>
            <w:vAlign w:val="center"/>
          </w:tcPr>
          <w:p w14:paraId="538D896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Ž</w:t>
            </w:r>
          </w:p>
        </w:tc>
      </w:tr>
      <w:tr w:rsidR="000A63DC" w:rsidRPr="00C94571" w14:paraId="30E5EC30"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6BB147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14:paraId="0B1C61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567" w:type="dxa"/>
            <w:tcBorders>
              <w:top w:val="single" w:sz="4" w:space="0" w:color="auto"/>
              <w:left w:val="single" w:sz="4" w:space="0" w:color="auto"/>
              <w:bottom w:val="single" w:sz="4" w:space="0" w:color="auto"/>
              <w:right w:val="single" w:sz="4" w:space="0" w:color="auto"/>
            </w:tcBorders>
            <w:vAlign w:val="center"/>
          </w:tcPr>
          <w:p w14:paraId="5AE1100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073192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13BAC43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7F06775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709" w:type="dxa"/>
            <w:tcBorders>
              <w:top w:val="single" w:sz="4" w:space="0" w:color="auto"/>
              <w:left w:val="single" w:sz="4" w:space="0" w:color="auto"/>
              <w:bottom w:val="single" w:sz="4" w:space="0" w:color="auto"/>
              <w:right w:val="single" w:sz="4" w:space="0" w:color="auto"/>
            </w:tcBorders>
            <w:vAlign w:val="center"/>
          </w:tcPr>
          <w:p w14:paraId="361D9DD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293C714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0ED3AC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6988E66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43FC874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49DE00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64D3EAD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0B318DEA"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7FA2C7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14:paraId="22C6A05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3901D89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16DEC8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BADD1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565B28D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023AC5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23BF5F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FAEA60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6A245A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0FBA23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2E2AF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D7BA3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347690C"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071DF3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Externá</w:t>
            </w:r>
          </w:p>
        </w:tc>
        <w:tc>
          <w:tcPr>
            <w:tcW w:w="567" w:type="dxa"/>
            <w:tcBorders>
              <w:top w:val="single" w:sz="4" w:space="0" w:color="auto"/>
              <w:left w:val="single" w:sz="4" w:space="0" w:color="auto"/>
              <w:bottom w:val="single" w:sz="4" w:space="0" w:color="auto"/>
              <w:right w:val="single" w:sz="4" w:space="0" w:color="auto"/>
            </w:tcBorders>
            <w:vAlign w:val="center"/>
          </w:tcPr>
          <w:p w14:paraId="2305A1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2A140A5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DDCD30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7B990C0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396E9FB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63F1F40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42C05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37CFEF4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3F1C809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437EFBD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99094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3A9D656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60ACB9D"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2595C2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Spolu</w:t>
            </w:r>
          </w:p>
        </w:tc>
        <w:tc>
          <w:tcPr>
            <w:tcW w:w="567" w:type="dxa"/>
            <w:tcBorders>
              <w:top w:val="single" w:sz="4" w:space="0" w:color="auto"/>
              <w:left w:val="single" w:sz="4" w:space="0" w:color="auto"/>
              <w:bottom w:val="single" w:sz="4" w:space="0" w:color="auto"/>
              <w:right w:val="single" w:sz="4" w:space="0" w:color="auto"/>
            </w:tcBorders>
            <w:vAlign w:val="center"/>
          </w:tcPr>
          <w:p w14:paraId="7D4B249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567" w:type="dxa"/>
            <w:tcBorders>
              <w:top w:val="single" w:sz="4" w:space="0" w:color="auto"/>
              <w:left w:val="single" w:sz="4" w:space="0" w:color="auto"/>
              <w:bottom w:val="single" w:sz="4" w:space="0" w:color="auto"/>
              <w:right w:val="single" w:sz="4" w:space="0" w:color="auto"/>
            </w:tcBorders>
            <w:vAlign w:val="center"/>
          </w:tcPr>
          <w:p w14:paraId="46C785E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6F69C39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567" w:type="dxa"/>
            <w:tcBorders>
              <w:top w:val="single" w:sz="4" w:space="0" w:color="auto"/>
              <w:left w:val="single" w:sz="4" w:space="0" w:color="auto"/>
              <w:bottom w:val="single" w:sz="4" w:space="0" w:color="auto"/>
              <w:right w:val="single" w:sz="4" w:space="0" w:color="auto"/>
            </w:tcBorders>
            <w:vAlign w:val="center"/>
          </w:tcPr>
          <w:p w14:paraId="47825B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6EF0414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709" w:type="dxa"/>
            <w:tcBorders>
              <w:top w:val="single" w:sz="4" w:space="0" w:color="auto"/>
              <w:left w:val="single" w:sz="4" w:space="0" w:color="auto"/>
              <w:bottom w:val="single" w:sz="4" w:space="0" w:color="auto"/>
              <w:right w:val="single" w:sz="4" w:space="0" w:color="auto"/>
            </w:tcBorders>
            <w:vAlign w:val="center"/>
          </w:tcPr>
          <w:p w14:paraId="12055DF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2F3B66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0AA9AB8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2A25CA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06E8EBD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30AC0C6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36433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19D9EC33"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273210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Z toho zahraničných</w:t>
            </w:r>
          </w:p>
        </w:tc>
        <w:tc>
          <w:tcPr>
            <w:tcW w:w="567" w:type="dxa"/>
            <w:tcBorders>
              <w:top w:val="single" w:sz="4" w:space="0" w:color="auto"/>
              <w:left w:val="single" w:sz="4" w:space="0" w:color="auto"/>
              <w:bottom w:val="single" w:sz="4" w:space="0" w:color="auto"/>
              <w:right w:val="single" w:sz="4" w:space="0" w:color="auto"/>
            </w:tcBorders>
            <w:vAlign w:val="center"/>
          </w:tcPr>
          <w:p w14:paraId="46A4E1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567" w:type="dxa"/>
            <w:tcBorders>
              <w:top w:val="single" w:sz="4" w:space="0" w:color="auto"/>
              <w:left w:val="single" w:sz="4" w:space="0" w:color="auto"/>
              <w:bottom w:val="single" w:sz="4" w:space="0" w:color="auto"/>
              <w:right w:val="single" w:sz="4" w:space="0" w:color="auto"/>
            </w:tcBorders>
            <w:vAlign w:val="center"/>
          </w:tcPr>
          <w:p w14:paraId="3E5B809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761609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567" w:type="dxa"/>
            <w:tcBorders>
              <w:top w:val="single" w:sz="4" w:space="0" w:color="auto"/>
              <w:left w:val="single" w:sz="4" w:space="0" w:color="auto"/>
              <w:bottom w:val="single" w:sz="4" w:space="0" w:color="auto"/>
              <w:right w:val="single" w:sz="4" w:space="0" w:color="auto"/>
            </w:tcBorders>
            <w:vAlign w:val="center"/>
          </w:tcPr>
          <w:p w14:paraId="4DC3A07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709" w:type="dxa"/>
            <w:tcBorders>
              <w:top w:val="single" w:sz="4" w:space="0" w:color="auto"/>
              <w:left w:val="single" w:sz="4" w:space="0" w:color="auto"/>
              <w:bottom w:val="single" w:sz="4" w:space="0" w:color="auto"/>
              <w:right w:val="single" w:sz="4" w:space="0" w:color="auto"/>
            </w:tcBorders>
            <w:vAlign w:val="center"/>
          </w:tcPr>
          <w:p w14:paraId="64EF57E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709" w:type="dxa"/>
            <w:tcBorders>
              <w:top w:val="single" w:sz="4" w:space="0" w:color="auto"/>
              <w:left w:val="single" w:sz="4" w:space="0" w:color="auto"/>
              <w:bottom w:val="single" w:sz="4" w:space="0" w:color="auto"/>
              <w:right w:val="single" w:sz="4" w:space="0" w:color="auto"/>
            </w:tcBorders>
            <w:vAlign w:val="center"/>
          </w:tcPr>
          <w:p w14:paraId="4D0D44D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1116BD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307E348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74B2F5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1088536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8F56B6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567" w:type="dxa"/>
            <w:tcBorders>
              <w:top w:val="single" w:sz="4" w:space="0" w:color="auto"/>
              <w:left w:val="single" w:sz="4" w:space="0" w:color="auto"/>
              <w:bottom w:val="single" w:sz="4" w:space="0" w:color="auto"/>
              <w:right w:val="single" w:sz="4" w:space="0" w:color="auto"/>
            </w:tcBorders>
            <w:vAlign w:val="center"/>
          </w:tcPr>
          <w:p w14:paraId="5A26B42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7CF9687E"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584724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C527F7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F068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8E5A46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E1F71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CFF84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73AE7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072A92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 xml:space="preserve">Uvádzajte len doktorandov organizácie ako externej vzdelávacej inštitúcie. </w:t>
      </w:r>
      <w:r w:rsidRPr="00C94571">
        <w:rPr>
          <w:rFonts w:ascii="Times New Roman" w:hAnsi="Times New Roman" w:cs="Times New Roman"/>
          <w:i/>
          <w:iCs/>
          <w:color w:val="999999"/>
          <w:kern w:val="0"/>
          <w:sz w:val="20"/>
          <w:szCs w:val="20"/>
        </w:rPr>
        <w:br/>
        <w:t>Riadok „Spolu“ je súčtom troch riadkov nad ním. Každá bunka v riadku „Súhrn“ vyjadruje celkový počet doktorandov (mužov a žien spolu), čiže je súčtom príslušných dvoch buniek z riadku „</w:t>
      </w:r>
      <w:proofErr w:type="spellStart"/>
      <w:r w:rsidRPr="00C94571">
        <w:rPr>
          <w:rFonts w:ascii="Times New Roman" w:hAnsi="Times New Roman" w:cs="Times New Roman"/>
          <w:i/>
          <w:iCs/>
          <w:color w:val="999999"/>
          <w:kern w:val="0"/>
          <w:sz w:val="20"/>
          <w:szCs w:val="20"/>
        </w:rPr>
        <w:t>Spolu“.V</w:t>
      </w:r>
      <w:proofErr w:type="spellEnd"/>
      <w:r w:rsidRPr="00C94571">
        <w:rPr>
          <w:rFonts w:ascii="Times New Roman" w:hAnsi="Times New Roman" w:cs="Times New Roman"/>
          <w:i/>
          <w:iCs/>
          <w:color w:val="999999"/>
          <w:kern w:val="0"/>
          <w:sz w:val="20"/>
          <w:szCs w:val="20"/>
        </w:rPr>
        <w:t xml:space="preserve"> stĺpci „Počet doktorandov po doktorandskej skúške“ sa uvádza počet doktorandov, ktorí počas roku 2024 boli aspoň 1 deň doktorandami po doktorandskej skúške. Sú číselne zahrnutí aj v predchádzajúcich stĺpcoch. </w:t>
      </w:r>
      <w:r w:rsidRPr="00C94571">
        <w:rPr>
          <w:rFonts w:ascii="Times New Roman" w:hAnsi="Times New Roman" w:cs="Times New Roman"/>
          <w:i/>
          <w:iCs/>
          <w:color w:val="999999"/>
          <w:kern w:val="0"/>
          <w:sz w:val="20"/>
          <w:szCs w:val="20"/>
        </w:rPr>
        <w:br/>
        <w:t>Pod predčasným ukončením rozumieme ukončenie bez obhajoby dizertačnej práce pričom doktorand neabsolvoval celú štandardnú dĺžku štúdia. Pod neúspešným ukončením rozumieme ukončenie bez úspešnej obhajoby dizertačnej práce, pričom študent absolvoval celú štandardnú dĺžku štúdia.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74116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5.2. Zmena formy doktorandského štúdia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6FC92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5b Počty preradení z dennej formy na externú a z externej na dennú</w:t>
      </w:r>
    </w:p>
    <w:tbl>
      <w:tblPr>
        <w:tblW w:w="0" w:type="auto"/>
        <w:tblInd w:w="41" w:type="dxa"/>
        <w:tblLayout w:type="fixed"/>
        <w:tblCellMar>
          <w:left w:w="0" w:type="dxa"/>
          <w:right w:w="0" w:type="dxa"/>
        </w:tblCellMar>
        <w:tblLook w:val="0000" w:firstRow="0" w:lastRow="0" w:firstColumn="0" w:lastColumn="0" w:noHBand="0" w:noVBand="0"/>
      </w:tblPr>
      <w:tblGrid>
        <w:gridCol w:w="1438"/>
        <w:gridCol w:w="1361"/>
        <w:gridCol w:w="1361"/>
        <w:gridCol w:w="1361"/>
        <w:gridCol w:w="1361"/>
        <w:gridCol w:w="1361"/>
        <w:gridCol w:w="1361"/>
      </w:tblGrid>
      <w:tr w:rsidR="000A63DC" w:rsidRPr="00C94571" w14:paraId="70AE3734"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0287E7B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14:paraId="32D0D02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0FCDB03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60ED6B1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0F31638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74C367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07660A8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Externá</w:t>
            </w:r>
          </w:p>
        </w:tc>
      </w:tr>
      <w:tr w:rsidR="000A63DC" w:rsidRPr="00C94571" w14:paraId="749C615D"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6688AA2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14:paraId="23F428C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68CD443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25BFD2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4AF084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08072B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162A6CC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Denná z iných zdrojov</w:t>
            </w:r>
          </w:p>
        </w:tc>
      </w:tr>
      <w:tr w:rsidR="000A63DC" w:rsidRPr="00C94571" w14:paraId="1CEAD6B2"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2E5020C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1361" w:type="dxa"/>
            <w:tcBorders>
              <w:top w:val="single" w:sz="4" w:space="0" w:color="auto"/>
              <w:left w:val="single" w:sz="4" w:space="0" w:color="auto"/>
              <w:bottom w:val="single" w:sz="4" w:space="0" w:color="auto"/>
              <w:right w:val="single" w:sz="4" w:space="0" w:color="auto"/>
            </w:tcBorders>
            <w:vAlign w:val="center"/>
          </w:tcPr>
          <w:p w14:paraId="53062CA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361" w:type="dxa"/>
            <w:tcBorders>
              <w:top w:val="single" w:sz="4" w:space="0" w:color="auto"/>
              <w:left w:val="single" w:sz="4" w:space="0" w:color="auto"/>
              <w:bottom w:val="single" w:sz="4" w:space="0" w:color="auto"/>
              <w:right w:val="single" w:sz="4" w:space="0" w:color="auto"/>
            </w:tcBorders>
            <w:vAlign w:val="center"/>
          </w:tcPr>
          <w:p w14:paraId="2EEC3C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361" w:type="dxa"/>
            <w:tcBorders>
              <w:top w:val="single" w:sz="4" w:space="0" w:color="auto"/>
              <w:left w:val="single" w:sz="4" w:space="0" w:color="auto"/>
              <w:bottom w:val="single" w:sz="4" w:space="0" w:color="auto"/>
              <w:right w:val="single" w:sz="4" w:space="0" w:color="auto"/>
            </w:tcBorders>
            <w:vAlign w:val="center"/>
          </w:tcPr>
          <w:p w14:paraId="37D3B37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361" w:type="dxa"/>
            <w:tcBorders>
              <w:top w:val="single" w:sz="4" w:space="0" w:color="auto"/>
              <w:left w:val="single" w:sz="4" w:space="0" w:color="auto"/>
              <w:bottom w:val="single" w:sz="4" w:space="0" w:color="auto"/>
              <w:right w:val="single" w:sz="4" w:space="0" w:color="auto"/>
            </w:tcBorders>
            <w:vAlign w:val="center"/>
          </w:tcPr>
          <w:p w14:paraId="4F99B3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361" w:type="dxa"/>
            <w:tcBorders>
              <w:top w:val="single" w:sz="4" w:space="0" w:color="auto"/>
              <w:left w:val="single" w:sz="4" w:space="0" w:color="auto"/>
              <w:bottom w:val="single" w:sz="4" w:space="0" w:color="auto"/>
              <w:right w:val="single" w:sz="4" w:space="0" w:color="auto"/>
            </w:tcBorders>
            <w:vAlign w:val="center"/>
          </w:tcPr>
          <w:p w14:paraId="5678CD7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361" w:type="dxa"/>
            <w:tcBorders>
              <w:top w:val="single" w:sz="4" w:space="0" w:color="auto"/>
              <w:left w:val="single" w:sz="4" w:space="0" w:color="auto"/>
              <w:bottom w:val="single" w:sz="4" w:space="0" w:color="auto"/>
              <w:right w:val="single" w:sz="4" w:space="0" w:color="auto"/>
            </w:tcBorders>
            <w:vAlign w:val="center"/>
          </w:tcPr>
          <w:p w14:paraId="736FA3C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7E37D10D" w14:textId="77777777" w:rsidR="004729E6" w:rsidRDefault="00000000">
      <w:pPr>
        <w:widowControl w:val="0"/>
        <w:autoSpaceDE w:val="0"/>
        <w:autoSpaceDN w:val="0"/>
        <w:adjustRightInd w:val="0"/>
        <w:spacing w:after="0" w:line="240" w:lineRule="auto"/>
        <w:rPr>
          <w:rFonts w:ascii="Times New Roman" w:hAnsi="Times New Roman" w:cs="Times New Roman"/>
          <w:b/>
          <w:bCs/>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3D5CDD9" w14:textId="77777777" w:rsidR="004729E6" w:rsidRDefault="004729E6">
      <w:pPr>
        <w:rPr>
          <w:rFonts w:ascii="Times New Roman" w:hAnsi="Times New Roman" w:cs="Times New Roman"/>
          <w:b/>
          <w:bCs/>
          <w:kern w:val="0"/>
        </w:rPr>
      </w:pPr>
      <w:r>
        <w:rPr>
          <w:rFonts w:ascii="Times New Roman" w:hAnsi="Times New Roman" w:cs="Times New Roman"/>
          <w:b/>
          <w:bCs/>
          <w:kern w:val="0"/>
        </w:rPr>
        <w:br w:type="page"/>
      </w:r>
    </w:p>
    <w:p w14:paraId="3FDA9704" w14:textId="1C46EAC8" w:rsidR="004C6F1A" w:rsidRPr="00C94571" w:rsidRDefault="00000000" w:rsidP="004729E6">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5.3. Zoznam doktorandov, ktorí ukončili doktorandské štúdium úspešnou obhajobou</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12A93298" w14:textId="2DC6D4B3"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5c Menný zoznam ukončených doktorandov v roku 2024 úspešnou obhajobou</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0A63DC" w:rsidRPr="00C94571" w14:paraId="68820E2F"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0006A38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19BB146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390AA8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68EA8D7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0942CC8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62AD21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26FA39A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Fakulta udeľujúca vedeckú hodnosť</w:t>
            </w:r>
          </w:p>
        </w:tc>
      </w:tr>
    </w:tbl>
    <w:p w14:paraId="606717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5.4. Zoznam doktorandov, ktorí ukončili doktorandské štúdium úspešnou obhajobou v nadštandardnej dĺžke štúdia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DFBE3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5d Menný zoznam ukončených doktorandov v roku 2024 úspešnou obhajobou v nadštandardnej dĺžke štúdia</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0A63DC" w:rsidRPr="00C94571" w14:paraId="139EDD49"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734FE8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5BA84F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630195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4EC35EA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3812AE3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3FB353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5D8D5F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Fakulta udeľujúca vedeckú hodnosť</w:t>
            </w:r>
          </w:p>
        </w:tc>
      </w:tr>
    </w:tbl>
    <w:p w14:paraId="509BE4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5.5. Uplatnenie absolventov doktorandského štúdia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Tabuľka 5e Prehľad uplatnenia absolventov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1892"/>
        <w:gridCol w:w="1928"/>
        <w:gridCol w:w="1928"/>
        <w:gridCol w:w="1928"/>
        <w:gridCol w:w="1928"/>
      </w:tblGrid>
      <w:tr w:rsidR="000A63DC" w:rsidRPr="00C94571" w14:paraId="5489AACB" w14:textId="77777777">
        <w:trPr>
          <w:trHeight w:val="794"/>
        </w:trPr>
        <w:tc>
          <w:tcPr>
            <w:tcW w:w="1892" w:type="dxa"/>
            <w:tcBorders>
              <w:top w:val="single" w:sz="4" w:space="0" w:color="auto"/>
              <w:left w:val="single" w:sz="4" w:space="0" w:color="auto"/>
              <w:bottom w:val="single" w:sz="4" w:space="0" w:color="auto"/>
              <w:right w:val="single" w:sz="4" w:space="0" w:color="auto"/>
            </w:tcBorders>
            <w:vAlign w:val="center"/>
          </w:tcPr>
          <w:p w14:paraId="078C93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absolventov PhD. štúdia v roku 2024 (obhajoba leto 2024)</w:t>
            </w:r>
          </w:p>
        </w:tc>
        <w:tc>
          <w:tcPr>
            <w:tcW w:w="1928" w:type="dxa"/>
            <w:tcBorders>
              <w:top w:val="single" w:sz="4" w:space="0" w:color="auto"/>
              <w:left w:val="single" w:sz="4" w:space="0" w:color="auto"/>
              <w:bottom w:val="single" w:sz="4" w:space="0" w:color="auto"/>
              <w:right w:val="single" w:sz="4" w:space="0" w:color="auto"/>
            </w:tcBorders>
            <w:vAlign w:val="center"/>
          </w:tcPr>
          <w:p w14:paraId="370614F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toho koľkí sa zamestnali vo výskume (SAV, univerzity, rezortné výskumné ústavy)</w:t>
            </w:r>
          </w:p>
        </w:tc>
        <w:tc>
          <w:tcPr>
            <w:tcW w:w="1928" w:type="dxa"/>
            <w:tcBorders>
              <w:top w:val="single" w:sz="4" w:space="0" w:color="auto"/>
              <w:left w:val="single" w:sz="4" w:space="0" w:color="auto"/>
              <w:bottom w:val="single" w:sz="4" w:space="0" w:color="auto"/>
              <w:right w:val="single" w:sz="4" w:space="0" w:color="auto"/>
            </w:tcBorders>
            <w:vAlign w:val="center"/>
          </w:tcPr>
          <w:p w14:paraId="7F601C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toho koľkí sa zamestnali v praxi mimo výskum, kde 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25381E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toho koľkí sa zamestnali v praxi, kde nevyužívajú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74F0CA3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z toho koľkí boli nejaký čas nezamestnaní</w:t>
            </w:r>
          </w:p>
        </w:tc>
      </w:tr>
      <w:tr w:rsidR="000A63DC" w:rsidRPr="00C94571" w14:paraId="2977A2FD" w14:textId="77777777">
        <w:trPr>
          <w:trHeight w:val="397"/>
        </w:trPr>
        <w:tc>
          <w:tcPr>
            <w:tcW w:w="1892" w:type="dxa"/>
            <w:tcBorders>
              <w:top w:val="single" w:sz="4" w:space="0" w:color="auto"/>
              <w:left w:val="single" w:sz="4" w:space="0" w:color="auto"/>
              <w:bottom w:val="single" w:sz="4" w:space="0" w:color="auto"/>
              <w:right w:val="single" w:sz="4" w:space="0" w:color="auto"/>
            </w:tcBorders>
            <w:vAlign w:val="center"/>
          </w:tcPr>
          <w:p w14:paraId="406A044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928" w:type="dxa"/>
            <w:tcBorders>
              <w:top w:val="single" w:sz="4" w:space="0" w:color="auto"/>
              <w:left w:val="single" w:sz="4" w:space="0" w:color="auto"/>
              <w:bottom w:val="single" w:sz="4" w:space="0" w:color="auto"/>
              <w:right w:val="single" w:sz="4" w:space="0" w:color="auto"/>
            </w:tcBorders>
            <w:vAlign w:val="center"/>
          </w:tcPr>
          <w:p w14:paraId="3E335C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928" w:type="dxa"/>
            <w:tcBorders>
              <w:top w:val="single" w:sz="4" w:space="0" w:color="auto"/>
              <w:left w:val="single" w:sz="4" w:space="0" w:color="auto"/>
              <w:bottom w:val="single" w:sz="4" w:space="0" w:color="auto"/>
              <w:right w:val="single" w:sz="4" w:space="0" w:color="auto"/>
            </w:tcBorders>
            <w:vAlign w:val="center"/>
          </w:tcPr>
          <w:p w14:paraId="537E0C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928" w:type="dxa"/>
            <w:tcBorders>
              <w:top w:val="single" w:sz="4" w:space="0" w:color="auto"/>
              <w:left w:val="single" w:sz="4" w:space="0" w:color="auto"/>
              <w:bottom w:val="single" w:sz="4" w:space="0" w:color="auto"/>
              <w:right w:val="single" w:sz="4" w:space="0" w:color="auto"/>
            </w:tcBorders>
            <w:vAlign w:val="center"/>
          </w:tcPr>
          <w:p w14:paraId="25B0C89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1928" w:type="dxa"/>
            <w:tcBorders>
              <w:top w:val="single" w:sz="4" w:space="0" w:color="auto"/>
              <w:left w:val="single" w:sz="4" w:space="0" w:color="auto"/>
              <w:bottom w:val="single" w:sz="4" w:space="0" w:color="auto"/>
              <w:right w:val="single" w:sz="4" w:space="0" w:color="auto"/>
            </w:tcBorders>
            <w:vAlign w:val="center"/>
          </w:tcPr>
          <w:p w14:paraId="0A0CD5E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6DB49F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Číslo v prvom stĺpci musí byť súčtom čísel v stĺpcoch 2-4, pokiaľ je známe uplatnenie dočasne nezamestnaného absolventa/</w:t>
      </w:r>
      <w:proofErr w:type="spellStart"/>
      <w:r w:rsidRPr="00C94571">
        <w:rPr>
          <w:rFonts w:ascii="Times New Roman" w:hAnsi="Times New Roman" w:cs="Times New Roman"/>
          <w:i/>
          <w:iCs/>
          <w:color w:val="999999"/>
          <w:kern w:val="0"/>
          <w:sz w:val="20"/>
          <w:szCs w:val="20"/>
        </w:rPr>
        <w:t>ky</w:t>
      </w:r>
      <w:proofErr w:type="spellEnd"/>
      <w:r w:rsidRPr="00C94571">
        <w:rPr>
          <w:rFonts w:ascii="Times New Roman" w:hAnsi="Times New Roman" w:cs="Times New Roman"/>
          <w:i/>
          <w:iCs/>
          <w:color w:val="999999"/>
          <w:kern w:val="0"/>
          <w:sz w:val="20"/>
          <w:szCs w:val="20"/>
        </w:rPr>
        <w:t xml:space="preserve"> a bude zahrnutý do stĺpcov 2-4. Ak jeho/jej uplatnenie nie je známe, musí byť číslo v stĺpci 1 súčtom čísel v stĺpcoch 2-5</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45485E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kern w:val="0"/>
        </w:rPr>
        <w:t>Zoznam interných a externých doktorandov je uvedený v prílohe A-1.</w:t>
      </w:r>
      <w:r w:rsidRPr="00C94571">
        <w:rPr>
          <w:rFonts w:ascii="Times New Roman" w:hAnsi="Times New Roman" w:cs="Times New Roman"/>
          <w:kern w:val="0"/>
        </w:rPr>
        <w:t xml:space="preserve"> </w:t>
      </w:r>
      <w:r w:rsidRPr="00C94571">
        <w:rPr>
          <w:rFonts w:ascii="Times New Roman" w:hAnsi="Times New Roman" w:cs="Times New Roman"/>
          <w:kern w:val="0"/>
        </w:rPr>
        <w:br w:type="page"/>
      </w:r>
      <w:r w:rsidRPr="00C94571">
        <w:rPr>
          <w:rFonts w:ascii="Times New Roman" w:hAnsi="Times New Roman" w:cs="Times New Roman"/>
          <w:b/>
          <w:bCs/>
          <w:kern w:val="0"/>
        </w:rPr>
        <w:lastRenderedPageBreak/>
        <w:t>5.6. Medzinárodné doktorandské štúdium</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44E9A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5f Počet študentov v medzinárodných programoch doktorandského štúdia a počet zahraničných doktorandov</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0A63DC" w:rsidRPr="00C94571" w14:paraId="7D8986C5" w14:textId="77777777">
        <w:trPr>
          <w:trHeight w:val="794"/>
        </w:trPr>
        <w:tc>
          <w:tcPr>
            <w:tcW w:w="2232" w:type="dxa"/>
            <w:tcBorders>
              <w:top w:val="single" w:sz="4" w:space="0" w:color="auto"/>
              <w:left w:val="single" w:sz="4" w:space="0" w:color="auto"/>
              <w:bottom w:val="single" w:sz="4" w:space="0" w:color="auto"/>
              <w:right w:val="single" w:sz="4" w:space="0" w:color="auto"/>
            </w:tcBorders>
            <w:vAlign w:val="center"/>
          </w:tcPr>
          <w:p w14:paraId="568FF4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b/>
                <w:bCs/>
                <w:kern w:val="0"/>
              </w:rPr>
              <w:t>Cotutelle</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B907D1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b/>
                <w:bCs/>
                <w:kern w:val="0"/>
              </w:rPr>
              <w:t>Co-direction</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11BB4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Iné</w:t>
            </w:r>
          </w:p>
        </w:tc>
        <w:tc>
          <w:tcPr>
            <w:tcW w:w="2835" w:type="dxa"/>
            <w:tcBorders>
              <w:top w:val="single" w:sz="4" w:space="0" w:color="auto"/>
              <w:left w:val="single" w:sz="4" w:space="0" w:color="auto"/>
              <w:bottom w:val="single" w:sz="4" w:space="0" w:color="auto"/>
              <w:right w:val="single" w:sz="4" w:space="0" w:color="auto"/>
            </w:tcBorders>
            <w:vAlign w:val="center"/>
          </w:tcPr>
          <w:p w14:paraId="3ED7F2C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Zahraniční doktorandi </w:t>
            </w:r>
            <w:r w:rsidRPr="00C94571">
              <w:rPr>
                <w:rFonts w:ascii="Times New Roman" w:hAnsi="Times New Roman" w:cs="Times New Roman"/>
                <w:b/>
                <w:bCs/>
                <w:kern w:val="0"/>
              </w:rPr>
              <w:br/>
              <w:t>štátne občianstvo/počet</w:t>
            </w:r>
          </w:p>
        </w:tc>
      </w:tr>
      <w:tr w:rsidR="000A63DC" w:rsidRPr="00C94571" w14:paraId="5681A6F0"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200422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59ADBC0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268" w:type="dxa"/>
            <w:tcBorders>
              <w:top w:val="single" w:sz="4" w:space="0" w:color="auto"/>
              <w:left w:val="single" w:sz="4" w:space="0" w:color="auto"/>
              <w:bottom w:val="single" w:sz="4" w:space="0" w:color="auto"/>
              <w:right w:val="single" w:sz="4" w:space="0" w:color="auto"/>
            </w:tcBorders>
            <w:vAlign w:val="center"/>
          </w:tcPr>
          <w:p w14:paraId="791460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14:paraId="1DC981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EGY/1, NGA/1, PAK/1</w:t>
            </w:r>
          </w:p>
        </w:tc>
      </w:tr>
    </w:tbl>
    <w:p w14:paraId="46EE29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 xml:space="preserve">Zahraniční doktorandi sú doktorandi v dennej alebo externej forme štúdia, ktorí sú občanmi iných krajín. </w:t>
      </w:r>
      <w:r w:rsidRPr="00C94571">
        <w:rPr>
          <w:rFonts w:ascii="Times New Roman" w:hAnsi="Times New Roman" w:cs="Times New Roman"/>
          <w:i/>
          <w:iCs/>
          <w:color w:val="999999"/>
          <w:kern w:val="0"/>
          <w:sz w:val="20"/>
          <w:szCs w:val="20"/>
        </w:rPr>
        <w:br/>
        <w:t xml:space="preserve">Doktorandi školení v rámci </w:t>
      </w:r>
      <w:proofErr w:type="spellStart"/>
      <w:r w:rsidRPr="00C94571">
        <w:rPr>
          <w:rFonts w:ascii="Times New Roman" w:hAnsi="Times New Roman" w:cs="Times New Roman"/>
          <w:i/>
          <w:iCs/>
          <w:color w:val="999999"/>
          <w:kern w:val="0"/>
          <w:sz w:val="20"/>
          <w:szCs w:val="20"/>
        </w:rPr>
        <w:t>Cotutelle</w:t>
      </w:r>
      <w:proofErr w:type="spellEnd"/>
      <w:r w:rsidRPr="00C94571">
        <w:rPr>
          <w:rFonts w:ascii="Times New Roman" w:hAnsi="Times New Roman" w:cs="Times New Roman"/>
          <w:i/>
          <w:iCs/>
          <w:color w:val="999999"/>
          <w:kern w:val="0"/>
          <w:sz w:val="20"/>
          <w:szCs w:val="20"/>
        </w:rPr>
        <w:t xml:space="preserve"> alebo </w:t>
      </w:r>
      <w:proofErr w:type="spellStart"/>
      <w:r w:rsidRPr="00C94571">
        <w:rPr>
          <w:rFonts w:ascii="Times New Roman" w:hAnsi="Times New Roman" w:cs="Times New Roman"/>
          <w:i/>
          <w:iCs/>
          <w:color w:val="999999"/>
          <w:kern w:val="0"/>
          <w:sz w:val="20"/>
          <w:szCs w:val="20"/>
        </w:rPr>
        <w:t>Co-direction</w:t>
      </w:r>
      <w:proofErr w:type="spellEnd"/>
      <w:r w:rsidRPr="00C94571">
        <w:rPr>
          <w:rFonts w:ascii="Times New Roman" w:hAnsi="Times New Roman" w:cs="Times New Roman"/>
          <w:i/>
          <w:iCs/>
          <w:color w:val="999999"/>
          <w:kern w:val="0"/>
          <w:sz w:val="20"/>
          <w:szCs w:val="20"/>
        </w:rPr>
        <w:t xml:space="preserve"> sa do posledného stĺpca nezapočítavajú.</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9AD2FC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sz w:val="16"/>
          <w:szCs w:val="16"/>
        </w:rPr>
      </w:pPr>
      <w:r w:rsidRPr="00C94571">
        <w:rPr>
          <w:rFonts w:ascii="Times New Roman" w:hAnsi="Times New Roman" w:cs="Times New Roman"/>
          <w:b/>
          <w:bCs/>
          <w:kern w:val="0"/>
        </w:rPr>
        <w:t>5.7. Zoznam študijných odborov, na ktoré má ústav uzatvorenú rámcovú dohodu, s uvedením VŠ</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40DEB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5g Zoznam študijných odborov, na ktoré má ústav uzatvorenú rámcovú dohodu, s uvedením univerzity/vysokej školy a fakulty, kde sa doktorandský študijný program uskutočňuje</w:t>
      </w:r>
    </w:p>
    <w:tbl>
      <w:tblPr>
        <w:tblW w:w="0" w:type="auto"/>
        <w:tblInd w:w="41" w:type="dxa"/>
        <w:tblLayout w:type="fixed"/>
        <w:tblCellMar>
          <w:left w:w="0" w:type="dxa"/>
          <w:right w:w="0" w:type="dxa"/>
        </w:tblCellMar>
        <w:tblLook w:val="0000" w:firstRow="0" w:lastRow="0" w:firstColumn="0" w:lastColumn="0" w:noHBand="0" w:noVBand="0"/>
      </w:tblPr>
      <w:tblGrid>
        <w:gridCol w:w="2799"/>
        <w:gridCol w:w="1134"/>
        <w:gridCol w:w="2268"/>
        <w:gridCol w:w="3402"/>
      </w:tblGrid>
      <w:tr w:rsidR="000A63DC" w:rsidRPr="00C94571" w14:paraId="5ED01299" w14:textId="77777777">
        <w:trPr>
          <w:trHeight w:val="794"/>
        </w:trPr>
        <w:tc>
          <w:tcPr>
            <w:tcW w:w="2799" w:type="dxa"/>
            <w:tcBorders>
              <w:top w:val="single" w:sz="4" w:space="0" w:color="auto"/>
              <w:left w:val="single" w:sz="4" w:space="0" w:color="auto"/>
              <w:bottom w:val="single" w:sz="4" w:space="0" w:color="auto"/>
              <w:right w:val="single" w:sz="4" w:space="0" w:color="auto"/>
            </w:tcBorders>
            <w:vAlign w:val="center"/>
          </w:tcPr>
          <w:p w14:paraId="65149A1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14:paraId="6269073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Číslo ŠO</w:t>
            </w:r>
          </w:p>
        </w:tc>
        <w:tc>
          <w:tcPr>
            <w:tcW w:w="2268" w:type="dxa"/>
            <w:tcBorders>
              <w:top w:val="single" w:sz="4" w:space="0" w:color="auto"/>
              <w:left w:val="single" w:sz="4" w:space="0" w:color="auto"/>
              <w:bottom w:val="single" w:sz="4" w:space="0" w:color="auto"/>
              <w:right w:val="single" w:sz="4" w:space="0" w:color="auto"/>
            </w:tcBorders>
            <w:vAlign w:val="center"/>
          </w:tcPr>
          <w:p w14:paraId="72471AD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 doktorandského študijného programu</w:t>
            </w:r>
          </w:p>
        </w:tc>
        <w:tc>
          <w:tcPr>
            <w:tcW w:w="3402" w:type="dxa"/>
            <w:tcBorders>
              <w:top w:val="single" w:sz="4" w:space="0" w:color="auto"/>
              <w:left w:val="single" w:sz="4" w:space="0" w:color="auto"/>
              <w:bottom w:val="single" w:sz="4" w:space="0" w:color="auto"/>
              <w:right w:val="single" w:sz="4" w:space="0" w:color="auto"/>
            </w:tcBorders>
            <w:vAlign w:val="center"/>
          </w:tcPr>
          <w:p w14:paraId="2CDE14C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Doktorandské štúdium uskutočňované na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(univerzita/vysoká škola a fakulta)</w:t>
            </w:r>
          </w:p>
        </w:tc>
      </w:tr>
      <w:tr w:rsidR="000A63DC" w:rsidRPr="00C94571" w14:paraId="3758DF56" w14:textId="77777777">
        <w:trPr>
          <w:trHeight w:val="284"/>
        </w:trPr>
        <w:tc>
          <w:tcPr>
            <w:tcW w:w="2799" w:type="dxa"/>
            <w:tcBorders>
              <w:top w:val="single" w:sz="4" w:space="0" w:color="auto"/>
              <w:left w:val="single" w:sz="4" w:space="0" w:color="auto"/>
              <w:bottom w:val="single" w:sz="4" w:space="0" w:color="auto"/>
              <w:right w:val="single" w:sz="4" w:space="0" w:color="auto"/>
            </w:tcBorders>
            <w:vAlign w:val="center"/>
          </w:tcPr>
          <w:p w14:paraId="6F665E88" w14:textId="1BDA9CE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004C6F1A" w:rsidRPr="00C94571">
              <w:rPr>
                <w:rFonts w:ascii="Times New Roman" w:hAnsi="Times New Roman" w:cs="Times New Roman"/>
                <w:kern w:val="0"/>
              </w:rPr>
              <w:t>M</w:t>
            </w:r>
            <w:r w:rsidRPr="00C94571">
              <w:rPr>
                <w:rFonts w:ascii="Times New Roman" w:hAnsi="Times New Roman" w:cs="Times New Roman"/>
                <w:kern w:val="0"/>
              </w:rPr>
              <w:t>atematika</w:t>
            </w:r>
          </w:p>
        </w:tc>
        <w:tc>
          <w:tcPr>
            <w:tcW w:w="1134" w:type="dxa"/>
            <w:tcBorders>
              <w:top w:val="single" w:sz="4" w:space="0" w:color="auto"/>
              <w:left w:val="single" w:sz="4" w:space="0" w:color="auto"/>
              <w:bottom w:val="single" w:sz="4" w:space="0" w:color="auto"/>
              <w:right w:val="single" w:sz="4" w:space="0" w:color="auto"/>
            </w:tcBorders>
            <w:vAlign w:val="center"/>
          </w:tcPr>
          <w:p w14:paraId="4545774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1113</w:t>
            </w:r>
          </w:p>
        </w:tc>
        <w:tc>
          <w:tcPr>
            <w:tcW w:w="2268" w:type="dxa"/>
            <w:tcBorders>
              <w:top w:val="single" w:sz="4" w:space="0" w:color="auto"/>
              <w:left w:val="single" w:sz="4" w:space="0" w:color="auto"/>
              <w:bottom w:val="single" w:sz="4" w:space="0" w:color="auto"/>
              <w:right w:val="single" w:sz="4" w:space="0" w:color="auto"/>
            </w:tcBorders>
            <w:vAlign w:val="center"/>
          </w:tcPr>
          <w:p w14:paraId="14FD999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Aplikovaná matematika</w:t>
            </w:r>
          </w:p>
        </w:tc>
        <w:tc>
          <w:tcPr>
            <w:tcW w:w="3402" w:type="dxa"/>
            <w:tcBorders>
              <w:top w:val="single" w:sz="4" w:space="0" w:color="auto"/>
              <w:left w:val="single" w:sz="4" w:space="0" w:color="auto"/>
              <w:bottom w:val="single" w:sz="4" w:space="0" w:color="auto"/>
              <w:right w:val="single" w:sz="4" w:space="0" w:color="auto"/>
            </w:tcBorders>
            <w:vAlign w:val="center"/>
          </w:tcPr>
          <w:p w14:paraId="5FFAE6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Fakulta matematiky, fyziky a informatiky UK</w:t>
            </w:r>
          </w:p>
        </w:tc>
      </w:tr>
    </w:tbl>
    <w:p w14:paraId="677CB2D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sz w:val="16"/>
          <w:szCs w:val="16"/>
        </w:rPr>
      </w:pPr>
      <w:r w:rsidRPr="00C94571">
        <w:rPr>
          <w:rFonts w:ascii="Times New Roman" w:hAnsi="Times New Roman" w:cs="Times New Roman"/>
          <w:i/>
          <w:iCs/>
          <w:color w:val="999999"/>
          <w:kern w:val="0"/>
          <w:sz w:val="20"/>
          <w:szCs w:val="20"/>
        </w:rPr>
        <w:t xml:space="preserve">Názov a číslo študijného odboru vyplňte/vyberte podľa aktuálne platného zoznamu študijných odborov </w:t>
      </w:r>
      <w:hyperlink r:id="rId33" w:history="1">
        <w:r w:rsidR="000A63DC" w:rsidRPr="00C94571">
          <w:rPr>
            <w:rFonts w:ascii="Times New Roman" w:hAnsi="Times New Roman" w:cs="Times New Roman"/>
            <w:i/>
            <w:iCs/>
            <w:color w:val="999999"/>
            <w:kern w:val="0"/>
            <w:sz w:val="20"/>
            <w:szCs w:val="20"/>
          </w:rPr>
          <w:t>https://www.portalvs.sk/sk/studijne-odbory?from=menu1</w:t>
        </w:r>
      </w:hyperlink>
      <w:r w:rsidRPr="00C94571">
        <w:rPr>
          <w:rFonts w:ascii="Times New Roman" w:hAnsi="Times New Roman" w:cs="Times New Roman"/>
          <w:i/>
          <w:iCs/>
          <w:color w:val="999999"/>
          <w:kern w:val="0"/>
          <w:sz w:val="20"/>
          <w:szCs w:val="20"/>
        </w:rPr>
        <w:t>. Názov doktorandského študijného programu v stĺpci 3 je potrebné vložiť ako voľný text.</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5E4EE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5h Účasť na pedagogickom procese</w:t>
      </w:r>
    </w:p>
    <w:tbl>
      <w:tblPr>
        <w:tblW w:w="0" w:type="auto"/>
        <w:tblInd w:w="41" w:type="dxa"/>
        <w:tblLayout w:type="fixed"/>
        <w:tblCellMar>
          <w:left w:w="0" w:type="dxa"/>
          <w:right w:w="0" w:type="dxa"/>
        </w:tblCellMar>
        <w:tblLook w:val="0000" w:firstRow="0" w:lastRow="0" w:firstColumn="0" w:lastColumn="0" w:noHBand="0" w:noVBand="0"/>
      </w:tblPr>
      <w:tblGrid>
        <w:gridCol w:w="3139"/>
        <w:gridCol w:w="3232"/>
        <w:gridCol w:w="3232"/>
      </w:tblGrid>
      <w:tr w:rsidR="000A63DC" w:rsidRPr="00C94571" w14:paraId="1D7AF202" w14:textId="77777777">
        <w:trPr>
          <w:trHeight w:val="1418"/>
        </w:trPr>
        <w:tc>
          <w:tcPr>
            <w:tcW w:w="3139" w:type="dxa"/>
            <w:tcBorders>
              <w:top w:val="single" w:sz="4" w:space="0" w:color="auto"/>
              <w:left w:val="single" w:sz="4" w:space="0" w:color="auto"/>
              <w:bottom w:val="single" w:sz="4" w:space="0" w:color="auto"/>
              <w:right w:val="single" w:sz="4" w:space="0" w:color="auto"/>
            </w:tcBorders>
          </w:tcPr>
          <w:p w14:paraId="2A92A7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sz w:val="22"/>
                <w:szCs w:val="22"/>
              </w:rPr>
              <w:t xml:space="preserve">Menný prehľad pracovníkov, </w:t>
            </w:r>
            <w:r w:rsidRPr="00C94571">
              <w:rPr>
                <w:rFonts w:ascii="Times New Roman" w:hAnsi="Times New Roman" w:cs="Times New Roman"/>
                <w:b/>
                <w:bCs/>
                <w:kern w:val="0"/>
                <w:sz w:val="22"/>
                <w:szCs w:val="22"/>
              </w:rPr>
              <w:br/>
              <w:t xml:space="preserve"> ktorí boli menovaní </w:t>
            </w:r>
            <w:r w:rsidRPr="00C94571">
              <w:rPr>
                <w:rFonts w:ascii="Times New Roman" w:hAnsi="Times New Roman" w:cs="Times New Roman"/>
                <w:b/>
                <w:bCs/>
                <w:kern w:val="0"/>
                <w:sz w:val="22"/>
                <w:szCs w:val="22"/>
              </w:rPr>
              <w:br/>
              <w:t xml:space="preserve"> do odborových </w:t>
            </w:r>
            <w:r w:rsidRPr="00C94571">
              <w:rPr>
                <w:rFonts w:ascii="Times New Roman" w:hAnsi="Times New Roman" w:cs="Times New Roman"/>
                <w:b/>
                <w:bCs/>
                <w:kern w:val="0"/>
                <w:sz w:val="22"/>
                <w:szCs w:val="22"/>
              </w:rPr>
              <w:br/>
              <w:t xml:space="preserve"> komisií pre doktorandské </w:t>
            </w:r>
            <w:r w:rsidRPr="00C94571">
              <w:rPr>
                <w:rFonts w:ascii="Times New Roman" w:hAnsi="Times New Roman" w:cs="Times New Roman"/>
                <w:b/>
                <w:bCs/>
                <w:kern w:val="0"/>
                <w:sz w:val="22"/>
                <w:szCs w:val="22"/>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14:paraId="5738F0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sz w:val="22"/>
                <w:szCs w:val="22"/>
              </w:rPr>
              <w:t xml:space="preserve">Menný prehľad pracovníkov, </w:t>
            </w:r>
            <w:r w:rsidRPr="00C94571">
              <w:rPr>
                <w:rFonts w:ascii="Times New Roman" w:hAnsi="Times New Roman" w:cs="Times New Roman"/>
                <w:b/>
                <w:bCs/>
                <w:kern w:val="0"/>
                <w:sz w:val="22"/>
                <w:szCs w:val="22"/>
              </w:rPr>
              <w:br/>
              <w:t xml:space="preserve"> ktorí pôsobili ako členovia </w:t>
            </w:r>
            <w:r w:rsidRPr="00C94571">
              <w:rPr>
                <w:rFonts w:ascii="Times New Roman" w:hAnsi="Times New Roman" w:cs="Times New Roman"/>
                <w:b/>
                <w:bCs/>
                <w:kern w:val="0"/>
                <w:sz w:val="22"/>
                <w:szCs w:val="22"/>
              </w:rPr>
              <w:br/>
              <w:t xml:space="preserve"> vedeckých rád univerzít, </w:t>
            </w:r>
            <w:r w:rsidRPr="00C94571">
              <w:rPr>
                <w:rFonts w:ascii="Times New Roman" w:hAnsi="Times New Roman" w:cs="Times New Roman"/>
                <w:b/>
                <w:bCs/>
                <w:kern w:val="0"/>
                <w:sz w:val="22"/>
                <w:szCs w:val="22"/>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14:paraId="3E60AA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sz w:val="22"/>
                <w:szCs w:val="22"/>
              </w:rPr>
              <w:t xml:space="preserve">Menný prehľad pracovníkov, </w:t>
            </w:r>
            <w:r w:rsidRPr="00C94571">
              <w:rPr>
                <w:rFonts w:ascii="Times New Roman" w:hAnsi="Times New Roman" w:cs="Times New Roman"/>
                <w:b/>
                <w:bCs/>
                <w:kern w:val="0"/>
                <w:sz w:val="22"/>
                <w:szCs w:val="22"/>
              </w:rPr>
              <w:br/>
              <w:t xml:space="preserve"> ktorí získali vyššiu vedeckú, </w:t>
            </w:r>
            <w:r w:rsidRPr="00C94571">
              <w:rPr>
                <w:rFonts w:ascii="Times New Roman" w:hAnsi="Times New Roman" w:cs="Times New Roman"/>
                <w:b/>
                <w:bCs/>
                <w:kern w:val="0"/>
                <w:sz w:val="22"/>
                <w:szCs w:val="22"/>
              </w:rPr>
              <w:br/>
              <w:t xml:space="preserve"> pedagogickú hodnosť </w:t>
            </w:r>
            <w:r w:rsidRPr="00C94571">
              <w:rPr>
                <w:rFonts w:ascii="Times New Roman" w:hAnsi="Times New Roman" w:cs="Times New Roman"/>
                <w:b/>
                <w:bCs/>
                <w:kern w:val="0"/>
                <w:sz w:val="22"/>
                <w:szCs w:val="22"/>
              </w:rPr>
              <w:br/>
              <w:t xml:space="preserve"> alebo vyšší kvalifikačný stupeň</w:t>
            </w:r>
          </w:p>
        </w:tc>
      </w:tr>
      <w:tr w:rsidR="000A63DC" w:rsidRPr="00C94571" w14:paraId="7AC336C7"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0A2FE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14:paraId="581BDA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Michal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DrSc. (Univerzita Komenského v Bratislave)</w:t>
            </w:r>
          </w:p>
        </w:tc>
        <w:tc>
          <w:tcPr>
            <w:tcW w:w="3232" w:type="dxa"/>
            <w:tcBorders>
              <w:top w:val="single" w:sz="4" w:space="0" w:color="auto"/>
              <w:left w:val="single" w:sz="4" w:space="0" w:color="auto"/>
              <w:bottom w:val="single" w:sz="4" w:space="0" w:color="auto"/>
              <w:right w:val="single" w:sz="4" w:space="0" w:color="auto"/>
            </w:tcBorders>
            <w:vAlign w:val="center"/>
          </w:tcPr>
          <w:p w14:paraId="3FA367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RNDr. Katarína Čunderlíková, PhD. (</w:t>
            </w:r>
            <w:proofErr w:type="spellStart"/>
            <w:r w:rsidRPr="00C94571">
              <w:rPr>
                <w:rFonts w:ascii="Times New Roman" w:hAnsi="Times New Roman" w:cs="Times New Roman"/>
                <w:kern w:val="0"/>
              </w:rPr>
              <w:t>IIa</w:t>
            </w:r>
            <w:proofErr w:type="spellEnd"/>
            <w:r w:rsidRPr="00C94571">
              <w:rPr>
                <w:rFonts w:ascii="Times New Roman" w:hAnsi="Times New Roman" w:cs="Times New Roman"/>
                <w:kern w:val="0"/>
              </w:rPr>
              <w:t>)</w:t>
            </w:r>
          </w:p>
        </w:tc>
      </w:tr>
      <w:tr w:rsidR="000A63DC" w:rsidRPr="00C94571" w14:paraId="23898B60"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E1978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222B5C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Ľubica Holá,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747E12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RNDr. Alžbeta Michalíková, PhD. (</w:t>
            </w:r>
            <w:proofErr w:type="spellStart"/>
            <w:r w:rsidRPr="00C94571">
              <w:rPr>
                <w:rFonts w:ascii="Times New Roman" w:hAnsi="Times New Roman" w:cs="Times New Roman"/>
                <w:kern w:val="0"/>
              </w:rPr>
              <w:t>IIa</w:t>
            </w:r>
            <w:proofErr w:type="spellEnd"/>
            <w:r w:rsidRPr="00C94571">
              <w:rPr>
                <w:rFonts w:ascii="Times New Roman" w:hAnsi="Times New Roman" w:cs="Times New Roman"/>
                <w:kern w:val="0"/>
              </w:rPr>
              <w:t>)</w:t>
            </w:r>
          </w:p>
        </w:tc>
      </w:tr>
      <w:tr w:rsidR="000A63DC" w:rsidRPr="00C94571" w14:paraId="5EF7D5F3"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EB495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Michal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14:paraId="20CCAF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Mgr. Anna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677A6E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29B7D9F2"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4D7C4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Michal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14:paraId="4497CB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Mgr. Anna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DrSc. (Univerzita Palackého, Olomouc, Česká republika )</w:t>
            </w:r>
          </w:p>
        </w:tc>
        <w:tc>
          <w:tcPr>
            <w:tcW w:w="3232" w:type="dxa"/>
            <w:tcBorders>
              <w:top w:val="single" w:sz="4" w:space="0" w:color="auto"/>
              <w:left w:val="single" w:sz="4" w:space="0" w:color="auto"/>
              <w:bottom w:val="single" w:sz="4" w:space="0" w:color="auto"/>
              <w:right w:val="single" w:sz="4" w:space="0" w:color="auto"/>
            </w:tcBorders>
            <w:vAlign w:val="center"/>
          </w:tcPr>
          <w:p w14:paraId="0E673D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182D54BA"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D30D6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Michal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259F18A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14:paraId="638248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7E38514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E1823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1F21A3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 (</w:t>
            </w:r>
            <w:proofErr w:type="spellStart"/>
            <w:r w:rsidRPr="00C94571">
              <w:rPr>
                <w:rFonts w:ascii="Times New Roman" w:hAnsi="Times New Roman" w:cs="Times New Roman"/>
                <w:kern w:val="0"/>
              </w:rPr>
              <w:t>Přírodovědecká</w:t>
            </w:r>
            <w:proofErr w:type="spellEnd"/>
            <w:r w:rsidRPr="00C94571">
              <w:rPr>
                <w:rFonts w:ascii="Times New Roman" w:hAnsi="Times New Roman" w:cs="Times New Roman"/>
                <w:kern w:val="0"/>
              </w:rPr>
              <w:t xml:space="preserve"> fakulta, Univerzita Hradec </w:t>
            </w:r>
            <w:proofErr w:type="spellStart"/>
            <w:r w:rsidRPr="00C94571">
              <w:rPr>
                <w:rFonts w:ascii="Times New Roman" w:hAnsi="Times New Roman" w:cs="Times New Roman"/>
                <w:kern w:val="0"/>
              </w:rPr>
              <w:t>Králove</w:t>
            </w:r>
            <w:proofErr w:type="spellEnd"/>
            <w:r w:rsidRPr="00C94571">
              <w:rPr>
                <w:rFonts w:ascii="Times New Roman" w:hAnsi="Times New Roman" w:cs="Times New Roman"/>
                <w:kern w:val="0"/>
              </w:rPr>
              <w:t>, ČR)</w:t>
            </w:r>
          </w:p>
        </w:tc>
        <w:tc>
          <w:tcPr>
            <w:tcW w:w="3232" w:type="dxa"/>
            <w:tcBorders>
              <w:top w:val="single" w:sz="4" w:space="0" w:color="auto"/>
              <w:left w:val="single" w:sz="4" w:space="0" w:color="auto"/>
              <w:bottom w:val="single" w:sz="4" w:space="0" w:color="auto"/>
              <w:right w:val="single" w:sz="4" w:space="0" w:color="auto"/>
            </w:tcBorders>
            <w:vAlign w:val="center"/>
          </w:tcPr>
          <w:p w14:paraId="6878D2B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79B60435"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193F8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34A689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3ED82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075D466C"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6CC4C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 Mgr. Anna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76AE35A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144DCA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5FC47B1E"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06355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Mgr. Ján </w:t>
            </w:r>
            <w:proofErr w:type="spellStart"/>
            <w:r w:rsidRPr="00C94571">
              <w:rPr>
                <w:rFonts w:ascii="Times New Roman" w:hAnsi="Times New Roman" w:cs="Times New Roman"/>
                <w:kern w:val="0"/>
              </w:rPr>
              <w:t>Mačutek</w:t>
            </w:r>
            <w:proofErr w:type="spellEnd"/>
            <w:r w:rsidRPr="00C94571">
              <w:rPr>
                <w:rFonts w:ascii="Times New Roman" w:hAnsi="Times New Roman" w:cs="Times New Roman"/>
                <w:kern w:val="0"/>
              </w:rPr>
              <w:t>, PhD. (odbor v zahraničí)</w:t>
            </w:r>
          </w:p>
        </w:tc>
        <w:tc>
          <w:tcPr>
            <w:tcW w:w="3232" w:type="dxa"/>
            <w:tcBorders>
              <w:top w:val="single" w:sz="4" w:space="0" w:color="auto"/>
              <w:left w:val="single" w:sz="4" w:space="0" w:color="auto"/>
              <w:bottom w:val="single" w:sz="4" w:space="0" w:color="auto"/>
              <w:right w:val="single" w:sz="4" w:space="0" w:color="auto"/>
            </w:tcBorders>
            <w:vAlign w:val="center"/>
          </w:tcPr>
          <w:p w14:paraId="1DC5C0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4669B1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759AD0CC"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FB410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RNDr. Alžbeta Michalíková, PhD.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09D8C0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5B70132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3DF0F128"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4F490C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Roman </w:t>
            </w:r>
            <w:proofErr w:type="spellStart"/>
            <w:r w:rsidRPr="00C94571">
              <w:rPr>
                <w:rFonts w:ascii="Times New Roman" w:hAnsi="Times New Roman" w:cs="Times New Roman"/>
                <w:kern w:val="0"/>
              </w:rPr>
              <w:t>Nedela</w:t>
            </w:r>
            <w:proofErr w:type="spellEnd"/>
            <w:r w:rsidRPr="00C94571">
              <w:rPr>
                <w:rFonts w:ascii="Times New Roman" w:hAnsi="Times New Roman" w:cs="Times New Roman"/>
                <w:kern w:val="0"/>
              </w:rPr>
              <w:t>,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4082ED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9E76A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4D88FB65"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F605E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Roman </w:t>
            </w:r>
            <w:proofErr w:type="spellStart"/>
            <w:r w:rsidRPr="00C94571">
              <w:rPr>
                <w:rFonts w:ascii="Times New Roman" w:hAnsi="Times New Roman" w:cs="Times New Roman"/>
                <w:kern w:val="0"/>
              </w:rPr>
              <w:t>Nedela</w:t>
            </w:r>
            <w:proofErr w:type="spellEnd"/>
            <w:r w:rsidRPr="00C94571">
              <w:rPr>
                <w:rFonts w:ascii="Times New Roman" w:hAnsi="Times New Roman" w:cs="Times New Roman"/>
                <w:kern w:val="0"/>
              </w:rPr>
              <w:t>, DrSc.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0F0F8B5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626165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42DF506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1B2135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641100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B5690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2CE4DBAA"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C1D4C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5B05E7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0C80310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7572205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2CBDC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Miroslav </w:t>
            </w:r>
            <w:proofErr w:type="spellStart"/>
            <w:r w:rsidRPr="00C94571">
              <w:rPr>
                <w:rFonts w:ascii="Times New Roman" w:hAnsi="Times New Roman" w:cs="Times New Roman"/>
                <w:kern w:val="0"/>
              </w:rPr>
              <w:t>Repický</w:t>
            </w:r>
            <w:proofErr w:type="spellEnd"/>
            <w:r w:rsidRPr="00C94571">
              <w:rPr>
                <w:rFonts w:ascii="Times New Roman" w:hAnsi="Times New Roman" w:cs="Times New Roman"/>
                <w:kern w:val="0"/>
              </w:rPr>
              <w:t>, CSc.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41DAE3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055A54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26775B00"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6508F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Oto </w:t>
            </w:r>
            <w:proofErr w:type="spellStart"/>
            <w:r w:rsidRPr="00C94571">
              <w:rPr>
                <w:rFonts w:ascii="Times New Roman" w:hAnsi="Times New Roman" w:cs="Times New Roman"/>
                <w:kern w:val="0"/>
              </w:rPr>
              <w:t>Strauch</w:t>
            </w:r>
            <w:proofErr w:type="spellEnd"/>
            <w:r w:rsidRPr="00C94571">
              <w:rPr>
                <w:rFonts w:ascii="Times New Roman" w:hAnsi="Times New Roman" w:cs="Times New Roman"/>
                <w:kern w:val="0"/>
              </w:rPr>
              <w:t>,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4B8E30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28DC4C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24D3B53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4BEADF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prof. RNDr. Gejza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DrSc. (metrológia)</w:t>
            </w:r>
          </w:p>
        </w:tc>
        <w:tc>
          <w:tcPr>
            <w:tcW w:w="3232" w:type="dxa"/>
            <w:tcBorders>
              <w:top w:val="single" w:sz="4" w:space="0" w:color="auto"/>
              <w:left w:val="single" w:sz="4" w:space="0" w:color="auto"/>
              <w:bottom w:val="single" w:sz="4" w:space="0" w:color="auto"/>
              <w:right w:val="single" w:sz="4" w:space="0" w:color="auto"/>
            </w:tcBorders>
            <w:vAlign w:val="center"/>
          </w:tcPr>
          <w:p w14:paraId="0C7AC2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5C8CE9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r>
    </w:tbl>
    <w:p w14:paraId="5FF3CDC4" w14:textId="77777777" w:rsidR="004C6F1A" w:rsidRPr="00C94571" w:rsidRDefault="00000000">
      <w:pPr>
        <w:widowControl w:val="0"/>
        <w:autoSpaceDE w:val="0"/>
        <w:autoSpaceDN w:val="0"/>
        <w:adjustRightInd w:val="0"/>
        <w:spacing w:after="0" w:line="240" w:lineRule="auto"/>
        <w:rPr>
          <w:rFonts w:ascii="Times New Roman" w:hAnsi="Times New Roman" w:cs="Times New Roman"/>
          <w:kern w:val="0"/>
          <w:sz w:val="16"/>
          <w:szCs w:val="16"/>
        </w:rPr>
      </w:pPr>
      <w:r w:rsidRPr="00C94571">
        <w:rPr>
          <w:rFonts w:ascii="Times New Roman" w:hAnsi="Times New Roman" w:cs="Times New Roman"/>
          <w:kern w:val="0"/>
          <w:sz w:val="16"/>
          <w:szCs w:val="16"/>
        </w:rPr>
        <w:t xml:space="preserve"> </w:t>
      </w:r>
    </w:p>
    <w:p w14:paraId="68DCB1E2" w14:textId="7BFE258F"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5.8. Údaje o pedagogickej činnosti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Tabuľka 5i Prednášky a cvičenia vedené v roku 2024</w:t>
      </w:r>
    </w:p>
    <w:tbl>
      <w:tblPr>
        <w:tblW w:w="0" w:type="auto"/>
        <w:tblInd w:w="41" w:type="dxa"/>
        <w:tblLayout w:type="fixed"/>
        <w:tblCellMar>
          <w:left w:w="0" w:type="dxa"/>
          <w:right w:w="0" w:type="dxa"/>
        </w:tblCellMar>
        <w:tblLook w:val="0000" w:firstRow="0" w:lastRow="0" w:firstColumn="0" w:lastColumn="0" w:noHBand="0" w:noVBand="0"/>
      </w:tblPr>
      <w:tblGrid>
        <w:gridCol w:w="4727"/>
        <w:gridCol w:w="1191"/>
        <w:gridCol w:w="1247"/>
        <w:gridCol w:w="1191"/>
        <w:gridCol w:w="1247"/>
      </w:tblGrid>
      <w:tr w:rsidR="000A63DC" w:rsidRPr="00C94571" w14:paraId="6577C3DD" w14:textId="77777777">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14:paraId="75A12B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4307210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038A234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Cvičenia a semináre</w:t>
            </w:r>
          </w:p>
        </w:tc>
      </w:tr>
      <w:tr w:rsidR="000A63DC" w:rsidRPr="00C94571" w14:paraId="1A8023AF" w14:textId="77777777">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14:paraId="3EA1DF2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191" w:type="dxa"/>
            <w:tcBorders>
              <w:top w:val="single" w:sz="4" w:space="0" w:color="auto"/>
              <w:left w:val="single" w:sz="4" w:space="0" w:color="auto"/>
              <w:bottom w:val="single" w:sz="4" w:space="0" w:color="auto"/>
              <w:right w:val="single" w:sz="4" w:space="0" w:color="auto"/>
            </w:tcBorders>
            <w:vAlign w:val="center"/>
          </w:tcPr>
          <w:p w14:paraId="62FAF49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5087519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14:paraId="7252529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5B3850C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v zahraničí</w:t>
            </w:r>
          </w:p>
        </w:tc>
      </w:tr>
      <w:tr w:rsidR="000A63DC" w:rsidRPr="00C94571" w14:paraId="52D75D06"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40E5C3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14:paraId="498202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1247" w:type="dxa"/>
            <w:tcBorders>
              <w:top w:val="single" w:sz="4" w:space="0" w:color="auto"/>
              <w:left w:val="single" w:sz="4" w:space="0" w:color="auto"/>
              <w:bottom w:val="single" w:sz="4" w:space="0" w:color="auto"/>
              <w:right w:val="single" w:sz="4" w:space="0" w:color="auto"/>
            </w:tcBorders>
            <w:vAlign w:val="center"/>
          </w:tcPr>
          <w:p w14:paraId="1BA570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1191" w:type="dxa"/>
            <w:tcBorders>
              <w:top w:val="single" w:sz="4" w:space="0" w:color="auto"/>
              <w:left w:val="single" w:sz="4" w:space="0" w:color="auto"/>
              <w:bottom w:val="single" w:sz="4" w:space="0" w:color="auto"/>
              <w:right w:val="single" w:sz="4" w:space="0" w:color="auto"/>
            </w:tcBorders>
            <w:vAlign w:val="center"/>
          </w:tcPr>
          <w:p w14:paraId="34D93C6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1247" w:type="dxa"/>
            <w:tcBorders>
              <w:top w:val="single" w:sz="4" w:space="0" w:color="auto"/>
              <w:left w:val="single" w:sz="4" w:space="0" w:color="auto"/>
              <w:bottom w:val="single" w:sz="4" w:space="0" w:color="auto"/>
              <w:right w:val="single" w:sz="4" w:space="0" w:color="auto"/>
            </w:tcBorders>
            <w:vAlign w:val="center"/>
          </w:tcPr>
          <w:p w14:paraId="0CEF49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158B6589"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2B189D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Celkový počet hodín v r. 2024</w:t>
            </w:r>
          </w:p>
        </w:tc>
        <w:tc>
          <w:tcPr>
            <w:tcW w:w="1191" w:type="dxa"/>
            <w:tcBorders>
              <w:top w:val="single" w:sz="4" w:space="0" w:color="auto"/>
              <w:left w:val="single" w:sz="4" w:space="0" w:color="auto"/>
              <w:bottom w:val="single" w:sz="4" w:space="0" w:color="auto"/>
              <w:right w:val="single" w:sz="4" w:space="0" w:color="auto"/>
            </w:tcBorders>
            <w:vAlign w:val="center"/>
          </w:tcPr>
          <w:p w14:paraId="6A6F526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326</w:t>
            </w:r>
          </w:p>
        </w:tc>
        <w:tc>
          <w:tcPr>
            <w:tcW w:w="1247" w:type="dxa"/>
            <w:tcBorders>
              <w:top w:val="single" w:sz="4" w:space="0" w:color="auto"/>
              <w:left w:val="single" w:sz="4" w:space="0" w:color="auto"/>
              <w:bottom w:val="single" w:sz="4" w:space="0" w:color="auto"/>
              <w:right w:val="single" w:sz="4" w:space="0" w:color="auto"/>
            </w:tcBorders>
            <w:vAlign w:val="center"/>
          </w:tcPr>
          <w:p w14:paraId="4BB93A4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78</w:t>
            </w:r>
          </w:p>
        </w:tc>
        <w:tc>
          <w:tcPr>
            <w:tcW w:w="1191" w:type="dxa"/>
            <w:tcBorders>
              <w:top w:val="single" w:sz="4" w:space="0" w:color="auto"/>
              <w:left w:val="single" w:sz="4" w:space="0" w:color="auto"/>
              <w:bottom w:val="single" w:sz="4" w:space="0" w:color="auto"/>
              <w:right w:val="single" w:sz="4" w:space="0" w:color="auto"/>
            </w:tcBorders>
            <w:vAlign w:val="center"/>
          </w:tcPr>
          <w:p w14:paraId="1BFE394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499</w:t>
            </w:r>
          </w:p>
        </w:tc>
        <w:tc>
          <w:tcPr>
            <w:tcW w:w="1247" w:type="dxa"/>
            <w:tcBorders>
              <w:top w:val="single" w:sz="4" w:space="0" w:color="auto"/>
              <w:left w:val="single" w:sz="4" w:space="0" w:color="auto"/>
              <w:bottom w:val="single" w:sz="4" w:space="0" w:color="auto"/>
              <w:right w:val="single" w:sz="4" w:space="0" w:color="auto"/>
            </w:tcBorders>
            <w:vAlign w:val="center"/>
          </w:tcPr>
          <w:p w14:paraId="02E7E6B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1FC2E4D5" w14:textId="095A76BC"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Prehľad prednášateľov predmetov a vedúcich cvičení, s uvedením názvu predmetu, úväzku, katedry, fakulty, univerzity/vysokej školy je uvedený v prílohe A-4.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2D182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5j Aktivity pracovníkov na VŠ</w:t>
      </w:r>
    </w:p>
    <w:tbl>
      <w:tblPr>
        <w:tblW w:w="0" w:type="auto"/>
        <w:tblInd w:w="41" w:type="dxa"/>
        <w:tblLayout w:type="fixed"/>
        <w:tblCellMar>
          <w:left w:w="0" w:type="dxa"/>
          <w:right w:w="0" w:type="dxa"/>
        </w:tblCellMar>
        <w:tblLook w:val="0000" w:firstRow="0" w:lastRow="0" w:firstColumn="0" w:lastColumn="0" w:noHBand="0" w:noVBand="0"/>
      </w:tblPr>
      <w:tblGrid>
        <w:gridCol w:w="531"/>
        <w:gridCol w:w="8505"/>
        <w:gridCol w:w="567"/>
      </w:tblGrid>
      <w:tr w:rsidR="000A63DC" w:rsidRPr="00C94571" w14:paraId="6F7755DF"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0A8312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616809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Počet pracovníkov, ktorí pôsobili ako vedúci alebo konzultanti </w:t>
            </w:r>
            <w:r w:rsidRPr="00C94571">
              <w:rPr>
                <w:rFonts w:ascii="Times New Roman" w:hAnsi="Times New Roman" w:cs="Times New Roman"/>
                <w:b/>
                <w:bCs/>
                <w:kern w:val="0"/>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F356BD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r>
      <w:tr w:rsidR="000A63DC" w:rsidRPr="00C94571" w14:paraId="17CCA29B"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50263788"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652D4F6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64CB51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3747B872"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2086C6F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6D8B9D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01741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w:t>
            </w:r>
          </w:p>
        </w:tc>
      </w:tr>
      <w:tr w:rsidR="000A63DC" w:rsidRPr="00C94571" w14:paraId="05BAD87B"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557BC77A"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08A079E7"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F71399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7A467B6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6C0FA7D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FA7F0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8D18E2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r>
      <w:tr w:rsidR="000A63DC" w:rsidRPr="00C94571" w14:paraId="0C2EA35E"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CF8079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5247ED1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C6079D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1CC646E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743E0F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0BE3F2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2CF10D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r>
      <w:tr w:rsidR="000A63DC" w:rsidRPr="00C94571" w14:paraId="0357594F"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D99C461"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0F0FC89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B8FB67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0FA9CFB4"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4909E5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1BA988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1ED177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r>
      <w:tr w:rsidR="000A63DC" w:rsidRPr="00C94571" w14:paraId="24047490"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0091EAF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8EF862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7FB700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4F6F6B6E"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59F873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B7408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D7FEB3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56E2F985"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00793B9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5F1026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9F4FEE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2B5FF4AF"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5C8B3FD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651D74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Počet pracovníkov, ktorí pôsobili ako členovia komisií pre obhajoby DrSc. </w:t>
            </w:r>
            <w:r w:rsidRPr="00C94571">
              <w:rPr>
                <w:rFonts w:ascii="Times New Roman" w:hAnsi="Times New Roman" w:cs="Times New Roman"/>
                <w:b/>
                <w:bCs/>
                <w:kern w:val="0"/>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360CFD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736FDAEA"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1B3A9DA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32BE5BA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BCF86B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7490FB97"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252E4B4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7C0BB2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Počet pracovníkov, ktorí pôsobili ako členovia komisií pre obhajoby PhD. </w:t>
            </w:r>
            <w:r w:rsidRPr="00C94571">
              <w:rPr>
                <w:rFonts w:ascii="Times New Roman" w:hAnsi="Times New Roman" w:cs="Times New Roman"/>
                <w:b/>
                <w:bCs/>
                <w:kern w:val="0"/>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7C7BC5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7DFC7112"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910D39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1591BB3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2C72C5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5BBCCC2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588AC89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5F3DDE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 xml:space="preserve">Počet pracovníkov, ktorí pôsobili ako členovia komisií, resp. oponenti </w:t>
            </w:r>
            <w:r w:rsidRPr="00C94571">
              <w:rPr>
                <w:rFonts w:ascii="Times New Roman" w:hAnsi="Times New Roman" w:cs="Times New Roman"/>
                <w:b/>
                <w:bCs/>
                <w:kern w:val="0"/>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38E0E0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4FCEDEF1"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74EFE08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3186AE3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6D6F70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bl>
    <w:p w14:paraId="4E4BADE0" w14:textId="5CE3AA4A"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5.9.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d</w:t>
      </w:r>
      <w:r w:rsidRPr="00C94571">
        <w:rPr>
          <w:rFonts w:ascii="Times New Roman" w:hAnsi="Times New Roman" w:cs="Times New Roman"/>
          <w:b/>
          <w:bCs/>
          <w:color w:val="000000"/>
          <w:kern w:val="0"/>
        </w:rPr>
        <w:t>ô</w:t>
      </w:r>
      <w:r w:rsidRPr="00C94571">
        <w:rPr>
          <w:rFonts w:ascii="Times New Roman" w:hAnsi="Times New Roman" w:cs="Times New Roman"/>
          <w:b/>
          <w:bCs/>
          <w:kern w:val="0"/>
        </w:rPr>
        <w:t>ležit</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k pedagogickej činnosti</w:t>
      </w:r>
    </w:p>
    <w:p w14:paraId="485A3A8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884F456" w14:textId="423554F5"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Ročn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(od septembra 2023 do septembra 2024) </w:t>
      </w:r>
      <w:proofErr w:type="spellStart"/>
      <w:r w:rsidRPr="00C94571">
        <w:rPr>
          <w:rFonts w:ascii="Times New Roman" w:hAnsi="Times New Roman" w:cs="Times New Roman"/>
          <w:color w:val="000000"/>
          <w:kern w:val="0"/>
        </w:rPr>
        <w:t>š</w:t>
      </w:r>
      <w:r w:rsidRPr="00C94571">
        <w:rPr>
          <w:rFonts w:ascii="Times New Roman" w:hAnsi="Times New Roman" w:cs="Times New Roman"/>
          <w:kern w:val="0"/>
        </w:rPr>
        <w:t>t</w:t>
      </w:r>
      <w:r w:rsidR="000B03A3">
        <w:rPr>
          <w:rFonts w:ascii="Times New Roman" w:hAnsi="Times New Roman" w:cs="Times New Roman"/>
          <w:kern w:val="0"/>
        </w:rPr>
        <w:t>ú</w:t>
      </w:r>
      <w:r w:rsidRPr="00C94571">
        <w:rPr>
          <w:rFonts w:ascii="Times New Roman" w:hAnsi="Times New Roman" w:cs="Times New Roman"/>
          <w:kern w:val="0"/>
        </w:rPr>
        <w:t>dijn</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xml:space="preserve"> pobyt doktoranda V. Olej</w:t>
      </w:r>
      <w:r w:rsidRPr="00C94571">
        <w:rPr>
          <w:rFonts w:ascii="Times New Roman" w:hAnsi="Times New Roman" w:cs="Times New Roman"/>
          <w:color w:val="000000"/>
          <w:kern w:val="0"/>
        </w:rPr>
        <w:t>á</w:t>
      </w:r>
      <w:r w:rsidRPr="00C94571">
        <w:rPr>
          <w:rFonts w:ascii="Times New Roman" w:hAnsi="Times New Roman" w:cs="Times New Roman"/>
          <w:kern w:val="0"/>
        </w:rPr>
        <w:t>ra na</w:t>
      </w:r>
      <w:r w:rsidR="003A201C">
        <w:rPr>
          <w:rFonts w:ascii="Times New Roman" w:hAnsi="Times New Roman" w:cs="Times New Roman"/>
          <w:kern w:val="0"/>
        </w:rPr>
        <w:t> </w:t>
      </w:r>
      <w:proofErr w:type="spellStart"/>
      <w:r w:rsidRPr="00C94571">
        <w:rPr>
          <w:rFonts w:ascii="Times New Roman" w:hAnsi="Times New Roman" w:cs="Times New Roman"/>
          <w:kern w:val="0"/>
        </w:rPr>
        <w:t>Departamento</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Ci</w:t>
      </w:r>
      <w:r w:rsidRPr="00C94571">
        <w:rPr>
          <w:rFonts w:ascii="Times New Roman" w:hAnsi="Times New Roman" w:cs="Times New Roman"/>
          <w:color w:val="000000"/>
          <w:kern w:val="0"/>
        </w:rPr>
        <w:t>ê</w:t>
      </w:r>
      <w:r w:rsidRPr="00C94571">
        <w:rPr>
          <w:rFonts w:ascii="Times New Roman" w:hAnsi="Times New Roman" w:cs="Times New Roman"/>
          <w:kern w:val="0"/>
        </w:rPr>
        <w:t>ncia</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Computadores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Faculdade</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Ci</w:t>
      </w:r>
      <w:r w:rsidRPr="00C94571">
        <w:rPr>
          <w:rFonts w:ascii="Times New Roman" w:hAnsi="Times New Roman" w:cs="Times New Roman"/>
          <w:color w:val="000000"/>
          <w:kern w:val="0"/>
        </w:rPr>
        <w:t>ê</w:t>
      </w:r>
      <w:r w:rsidRPr="00C94571">
        <w:rPr>
          <w:rFonts w:ascii="Times New Roman" w:hAnsi="Times New Roman" w:cs="Times New Roman"/>
          <w:kern w:val="0"/>
        </w:rPr>
        <w:t>ncias</w:t>
      </w:r>
      <w:proofErr w:type="spellEnd"/>
      <w:r w:rsidRPr="00C94571">
        <w:rPr>
          <w:rFonts w:ascii="Times New Roman" w:hAnsi="Times New Roman" w:cs="Times New Roman"/>
          <w:kern w:val="0"/>
        </w:rPr>
        <w:t xml:space="preserve"> da </w:t>
      </w:r>
      <w:proofErr w:type="spellStart"/>
      <w:r w:rsidRPr="00C94571">
        <w:rPr>
          <w:rFonts w:ascii="Times New Roman" w:hAnsi="Times New Roman" w:cs="Times New Roman"/>
          <w:kern w:val="0"/>
        </w:rPr>
        <w:t>Universidade</w:t>
      </w:r>
      <w:proofErr w:type="spellEnd"/>
      <w:r w:rsidRPr="00C94571">
        <w:rPr>
          <w:rFonts w:ascii="Times New Roman" w:hAnsi="Times New Roman" w:cs="Times New Roman"/>
          <w:kern w:val="0"/>
        </w:rPr>
        <w:t xml:space="preserve"> do Porto v</w:t>
      </w:r>
      <w:r w:rsidR="003A201C">
        <w:rPr>
          <w:rFonts w:ascii="Times New Roman" w:hAnsi="Times New Roman" w:cs="Times New Roman"/>
          <w:kern w:val="0"/>
        </w:rPr>
        <w:t> </w:t>
      </w:r>
      <w:r w:rsidRPr="00C94571">
        <w:rPr>
          <w:rFonts w:ascii="Times New Roman" w:hAnsi="Times New Roman" w:cs="Times New Roman"/>
          <w:kern w:val="0"/>
        </w:rPr>
        <w:t>Portugalsku cez program Erasmus+ (ved</w:t>
      </w:r>
      <w:r w:rsidRPr="00C94571">
        <w:rPr>
          <w:rFonts w:ascii="Times New Roman" w:hAnsi="Times New Roman" w:cs="Times New Roman"/>
          <w:color w:val="000000"/>
          <w:kern w:val="0"/>
        </w:rPr>
        <w:t>ú</w:t>
      </w:r>
      <w:r w:rsidRPr="00C94571">
        <w:rPr>
          <w:rFonts w:ascii="Times New Roman" w:hAnsi="Times New Roman" w:cs="Times New Roman"/>
          <w:kern w:val="0"/>
        </w:rPr>
        <w:t>ci pracovn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ci: </w:t>
      </w:r>
      <w:proofErr w:type="spellStart"/>
      <w:r w:rsidRPr="00C94571">
        <w:rPr>
          <w:rFonts w:ascii="Times New Roman" w:hAnsi="Times New Roman" w:cs="Times New Roman"/>
          <w:kern w:val="0"/>
        </w:rPr>
        <w:t>Nelma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Moreira</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Rog</w:t>
      </w:r>
      <w:r w:rsidRPr="00C94571">
        <w:rPr>
          <w:rFonts w:ascii="Times New Roman" w:hAnsi="Times New Roman" w:cs="Times New Roman"/>
          <w:color w:val="000000"/>
          <w:kern w:val="0"/>
        </w:rPr>
        <w:t>é</w:t>
      </w:r>
      <w:r w:rsidRPr="00C94571">
        <w:rPr>
          <w:rFonts w:ascii="Times New Roman" w:hAnsi="Times New Roman" w:cs="Times New Roman"/>
          <w:kern w:val="0"/>
        </w:rPr>
        <w:t>rio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Reis</w:t>
      </w:r>
      <w:proofErr w:type="spellEnd"/>
      <w:r w:rsidRPr="00C94571">
        <w:rPr>
          <w:rFonts w:ascii="Times New Roman" w:hAnsi="Times New Roman" w:cs="Times New Roman"/>
          <w:kern w:val="0"/>
        </w:rPr>
        <w:t>).</w:t>
      </w:r>
    </w:p>
    <w:p w14:paraId="2F9E5B2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91C1E84" w14:textId="60D898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Andrea </w:t>
      </w:r>
      <w:proofErr w:type="spellStart"/>
      <w:r w:rsidRPr="00C94571">
        <w:rPr>
          <w:rFonts w:ascii="Times New Roman" w:hAnsi="Times New Roman" w:cs="Times New Roman"/>
          <w:kern w:val="0"/>
        </w:rPr>
        <w:t>Zem</w:t>
      </w:r>
      <w:r w:rsidRPr="00C94571">
        <w:rPr>
          <w:rFonts w:ascii="Times New Roman" w:hAnsi="Times New Roman" w:cs="Times New Roman"/>
          <w:color w:val="000000"/>
          <w:kern w:val="0"/>
        </w:rPr>
        <w:t>á</w:t>
      </w:r>
      <w:r w:rsidRPr="00C94571">
        <w:rPr>
          <w:rFonts w:ascii="Times New Roman" w:hAnsi="Times New Roman" w:cs="Times New Roman"/>
          <w:kern w:val="0"/>
        </w:rPr>
        <w:t>nkov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xml:space="preserve"> p</w:t>
      </w:r>
      <w:r w:rsidRPr="00C94571">
        <w:rPr>
          <w:rFonts w:ascii="Times New Roman" w:hAnsi="Times New Roman" w:cs="Times New Roman"/>
          <w:color w:val="000000"/>
          <w:kern w:val="0"/>
        </w:rPr>
        <w:t>ô</w:t>
      </w:r>
      <w:r w:rsidRPr="00C94571">
        <w:rPr>
          <w:rFonts w:ascii="Times New Roman" w:hAnsi="Times New Roman" w:cs="Times New Roman"/>
          <w:kern w:val="0"/>
        </w:rPr>
        <w:t xml:space="preserve">sobila ako </w:t>
      </w:r>
      <w:r w:rsidRPr="00C94571">
        <w:rPr>
          <w:rFonts w:ascii="Times New Roman" w:hAnsi="Times New Roman" w:cs="Times New Roman"/>
          <w:color w:val="000000"/>
          <w:kern w:val="0"/>
        </w:rPr>
        <w:t>š</w:t>
      </w:r>
      <w:r w:rsidRPr="00C94571">
        <w:rPr>
          <w:rFonts w:ascii="Times New Roman" w:hAnsi="Times New Roman" w:cs="Times New Roman"/>
          <w:kern w:val="0"/>
        </w:rPr>
        <w:t xml:space="preserve">koliteľ </w:t>
      </w:r>
      <w:r w:rsidRPr="00C94571">
        <w:rPr>
          <w:rFonts w:ascii="Times New Roman" w:hAnsi="Times New Roman" w:cs="Times New Roman"/>
          <w:color w:val="000000"/>
          <w:kern w:val="0"/>
        </w:rPr>
        <w:t>š</w:t>
      </w:r>
      <w:r w:rsidRPr="00C94571">
        <w:rPr>
          <w:rFonts w:ascii="Times New Roman" w:hAnsi="Times New Roman" w:cs="Times New Roman"/>
          <w:kern w:val="0"/>
        </w:rPr>
        <w:t>pecialista pre intern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doktoranda Mgr. J. </w:t>
      </w:r>
      <w:proofErr w:type="spellStart"/>
      <w:r w:rsidRPr="00C94571">
        <w:rPr>
          <w:rFonts w:ascii="Times New Roman" w:hAnsi="Times New Roman" w:cs="Times New Roman"/>
          <w:kern w:val="0"/>
        </w:rPr>
        <w:t>Kalafuta</w:t>
      </w:r>
      <w:proofErr w:type="spellEnd"/>
      <w:r w:rsidRPr="00C94571">
        <w:rPr>
          <w:rFonts w:ascii="Times New Roman" w:hAnsi="Times New Roman" w:cs="Times New Roman"/>
          <w:kern w:val="0"/>
        </w:rPr>
        <w:t xml:space="preserve"> na</w:t>
      </w:r>
      <w:r w:rsidR="003A201C">
        <w:rPr>
          <w:rFonts w:ascii="Times New Roman" w:hAnsi="Times New Roman" w:cs="Times New Roman"/>
          <w:kern w:val="0"/>
        </w:rPr>
        <w:t> </w:t>
      </w:r>
      <w:r w:rsidRPr="00C94571">
        <w:rPr>
          <w:rFonts w:ascii="Times New Roman" w:hAnsi="Times New Roman" w:cs="Times New Roman"/>
          <w:kern w:val="0"/>
        </w:rPr>
        <w:t>Stavebnej fakulte STU v Bratislave v odbore aplikovan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matematika.</w:t>
      </w:r>
    </w:p>
    <w:p w14:paraId="76CB99F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BDFC8F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Od j</w:t>
      </w:r>
      <w:r w:rsidRPr="00C94571">
        <w:rPr>
          <w:rFonts w:ascii="Times New Roman" w:hAnsi="Times New Roman" w:cs="Times New Roman"/>
          <w:color w:val="000000"/>
          <w:kern w:val="0"/>
        </w:rPr>
        <w:t>ú</w:t>
      </w:r>
      <w:r w:rsidRPr="00C94571">
        <w:rPr>
          <w:rFonts w:ascii="Times New Roman" w:hAnsi="Times New Roman" w:cs="Times New Roman"/>
          <w:kern w:val="0"/>
        </w:rPr>
        <w:t>na 2024 sa Michal Hospod</w:t>
      </w:r>
      <w:r w:rsidRPr="00C94571">
        <w:rPr>
          <w:rFonts w:ascii="Times New Roman" w:hAnsi="Times New Roman" w:cs="Times New Roman"/>
          <w:color w:val="000000"/>
          <w:kern w:val="0"/>
        </w:rPr>
        <w:t>á</w:t>
      </w:r>
      <w:r w:rsidRPr="00C94571">
        <w:rPr>
          <w:rFonts w:ascii="Times New Roman" w:hAnsi="Times New Roman" w:cs="Times New Roman"/>
          <w:kern w:val="0"/>
        </w:rPr>
        <w:t>r st</w:t>
      </w:r>
      <w:r w:rsidRPr="00C94571">
        <w:rPr>
          <w:rFonts w:ascii="Times New Roman" w:hAnsi="Times New Roman" w:cs="Times New Roman"/>
          <w:color w:val="000000"/>
          <w:kern w:val="0"/>
        </w:rPr>
        <w:t>á</w:t>
      </w:r>
      <w:r w:rsidRPr="00C94571">
        <w:rPr>
          <w:rFonts w:ascii="Times New Roman" w:hAnsi="Times New Roman" w:cs="Times New Roman"/>
          <w:kern w:val="0"/>
        </w:rPr>
        <w:t>va nov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 </w:t>
      </w:r>
      <w:r w:rsidRPr="00C94571">
        <w:rPr>
          <w:rFonts w:ascii="Times New Roman" w:hAnsi="Times New Roman" w:cs="Times New Roman"/>
          <w:color w:val="000000"/>
          <w:kern w:val="0"/>
        </w:rPr>
        <w:t>š</w:t>
      </w:r>
      <w:r w:rsidRPr="00C94571">
        <w:rPr>
          <w:rFonts w:ascii="Times New Roman" w:hAnsi="Times New Roman" w:cs="Times New Roman"/>
          <w:kern w:val="0"/>
        </w:rPr>
        <w:t>koliteľom V. Olej</w:t>
      </w:r>
      <w:r w:rsidRPr="00C94571">
        <w:rPr>
          <w:rFonts w:ascii="Times New Roman" w:hAnsi="Times New Roman" w:cs="Times New Roman"/>
          <w:color w:val="000000"/>
          <w:kern w:val="0"/>
        </w:rPr>
        <w:t>á</w:t>
      </w:r>
      <w:r w:rsidRPr="00C94571">
        <w:rPr>
          <w:rFonts w:ascii="Times New Roman" w:hAnsi="Times New Roman" w:cs="Times New Roman"/>
          <w:kern w:val="0"/>
        </w:rPr>
        <w:t>ra (predt</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 bola </w:t>
      </w:r>
      <w:r w:rsidRPr="00C94571">
        <w:rPr>
          <w:rFonts w:ascii="Times New Roman" w:hAnsi="Times New Roman" w:cs="Times New Roman"/>
          <w:color w:val="000000"/>
          <w:kern w:val="0"/>
        </w:rPr>
        <w:t>š</w:t>
      </w:r>
      <w:r w:rsidRPr="00C94571">
        <w:rPr>
          <w:rFonts w:ascii="Times New Roman" w:hAnsi="Times New Roman" w:cs="Times New Roman"/>
          <w:kern w:val="0"/>
        </w:rPr>
        <w:t xml:space="preserve">koliteľkou Galina </w:t>
      </w:r>
      <w:proofErr w:type="spellStart"/>
      <w:r w:rsidRPr="00C94571">
        <w:rPr>
          <w:rFonts w:ascii="Times New Roman" w:hAnsi="Times New Roman" w:cs="Times New Roman"/>
          <w:kern w:val="0"/>
        </w:rPr>
        <w:t>Jir</w:t>
      </w:r>
      <w:r w:rsidRPr="00C94571">
        <w:rPr>
          <w:rFonts w:ascii="Times New Roman" w:hAnsi="Times New Roman" w:cs="Times New Roman"/>
          <w:color w:val="000000"/>
          <w:kern w:val="0"/>
        </w:rPr>
        <w:t>á</w:t>
      </w:r>
      <w:r w:rsidRPr="00C94571">
        <w:rPr>
          <w:rFonts w:ascii="Times New Roman" w:hAnsi="Times New Roman" w:cs="Times New Roman"/>
          <w:kern w:val="0"/>
        </w:rPr>
        <w:t>skov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w:t>
      </w:r>
    </w:p>
    <w:p w14:paraId="532E8DC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C017B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5" w:name="chapter6"/>
      <w:bookmarkEnd w:id="5"/>
      <w:r w:rsidRPr="00C94571">
        <w:rPr>
          <w:rFonts w:ascii="Times New Roman" w:hAnsi="Times New Roman" w:cs="Times New Roman"/>
          <w:b/>
          <w:bCs/>
          <w:color w:val="000000"/>
          <w:kern w:val="0"/>
          <w:sz w:val="28"/>
          <w:szCs w:val="28"/>
        </w:rPr>
        <w:lastRenderedPageBreak/>
        <w:t>6. Zmluvná spolupráca s univerzitami/vysokými školami a inými subjektmi vedy a výskumu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FF690D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Pozn.: Uvádzajte formy spolupráce a aktivity, ktoré nie sú uvedené v kapitolách 2, 3, 4, 5.</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511FFC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6.1. Spoločné pracoviská organizácie</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31EC8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6.1.1. Spolupráca s univerzitami/VŠ (fakultami)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p>
    <w:p w14:paraId="5EF234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Drevárska fakulta TUZVO        </w:t>
      </w:r>
    </w:p>
    <w:p w14:paraId="0CDA970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veda a výskum        </w:t>
      </w:r>
    </w:p>
    <w:p w14:paraId="38E0AF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1EB5BD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2019        </w:t>
      </w:r>
    </w:p>
    <w:p w14:paraId="3D2C77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Spolupráca- Matematický ústav SAV (Bratislava, Košice)- Ústav materiálov SAV (Bratislava, Žiar nad Hronom)- Umenovedný ústav SAV (Bratislava)na VEGA grantoch týkajúcich sa drevených organov.         </w:t>
      </w:r>
      <w:r w:rsidRPr="00C94571">
        <w:rPr>
          <w:rFonts w:ascii="Times New Roman" w:hAnsi="Times New Roman" w:cs="Times New Roman"/>
          <w:kern w:val="0"/>
        </w:rPr>
        <w:br/>
        <w:t xml:space="preserve">            </w:t>
      </w:r>
    </w:p>
    <w:p w14:paraId="6DE061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Fakulta elektrotechniky a informatiky STU        </w:t>
      </w:r>
    </w:p>
    <w:p w14:paraId="5416B5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veda a výskum        </w:t>
      </w:r>
    </w:p>
    <w:p w14:paraId="06303B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035E45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2000        </w:t>
      </w:r>
    </w:p>
    <w:p w14:paraId="52A194C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spolupráca pre MO SR, NATO a NBÚ SR, spolupráca vo výskume a výchove mladých vedeckých pracovníkov, spoločný vedecký projekt APVV, výučba a príprava materiálov.         </w:t>
      </w:r>
      <w:r w:rsidRPr="00C94571">
        <w:rPr>
          <w:rFonts w:ascii="Times New Roman" w:hAnsi="Times New Roman" w:cs="Times New Roman"/>
          <w:kern w:val="0"/>
        </w:rPr>
        <w:br/>
        <w:t xml:space="preserve">            </w:t>
      </w:r>
    </w:p>
    <w:p w14:paraId="1BD5F3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Fakulta matematiky, fyziky a informatiky UK        </w:t>
      </w:r>
    </w:p>
    <w:p w14:paraId="79F616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veda a výskum        </w:t>
      </w:r>
    </w:p>
    <w:p w14:paraId="70D573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47BB70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1990        </w:t>
      </w:r>
    </w:p>
    <w:p w14:paraId="7CDE6B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spoločný vedecký grant APVV, výchova mladých vedeckých pracovníkov, členstvo v štátnicových a odborových komisiách.         </w:t>
      </w:r>
      <w:r w:rsidRPr="00C94571">
        <w:rPr>
          <w:rFonts w:ascii="Times New Roman" w:hAnsi="Times New Roman" w:cs="Times New Roman"/>
          <w:kern w:val="0"/>
        </w:rPr>
        <w:br/>
        <w:t xml:space="preserve">            </w:t>
      </w:r>
    </w:p>
    <w:p w14:paraId="7BD2A2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Fakulta prírodných vied UMB        </w:t>
      </w:r>
    </w:p>
    <w:p w14:paraId="5ABA75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veda a výskum        </w:t>
      </w:r>
    </w:p>
    <w:p w14:paraId="3E366ED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494735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2001        </w:t>
      </w:r>
    </w:p>
    <w:p w14:paraId="4BD972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členstvo vo VR, výuka, výchova mladých vedeckých pracovníkov, spoločný projekt APVV, VEGA, ESF na podporu vzdelávania v SR, príprava spoločných publikácií, vedenie diplomových prác, vedenie ŠVOČ prác.         </w:t>
      </w:r>
      <w:r w:rsidRPr="00C94571">
        <w:rPr>
          <w:rFonts w:ascii="Times New Roman" w:hAnsi="Times New Roman" w:cs="Times New Roman"/>
          <w:kern w:val="0"/>
        </w:rPr>
        <w:br/>
        <w:t xml:space="preserve">            </w:t>
      </w:r>
    </w:p>
    <w:p w14:paraId="6FFA87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Fakulta prírodných vied UMB        </w:t>
      </w:r>
    </w:p>
    <w:p w14:paraId="792D9E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vedecko-výskumná činnosť, vzdelávanie        </w:t>
      </w:r>
    </w:p>
    <w:p w14:paraId="6622D2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Ústavu vied o Zemi SAV (Ďumbierska 1, Banská Bystrica)        </w:t>
      </w:r>
    </w:p>
    <w:p w14:paraId="60EB8C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2019        </w:t>
      </w:r>
    </w:p>
    <w:p w14:paraId="476E56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         </w:t>
      </w:r>
      <w:r w:rsidRPr="00C94571">
        <w:rPr>
          <w:rFonts w:ascii="Times New Roman" w:hAnsi="Times New Roman" w:cs="Times New Roman"/>
          <w:kern w:val="0"/>
        </w:rPr>
        <w:br/>
        <w:t xml:space="preserve">            </w:t>
      </w:r>
    </w:p>
    <w:p w14:paraId="5E24022E" w14:textId="77777777" w:rsidR="004C6F1A" w:rsidRPr="00C94571" w:rsidRDefault="004C6F1A">
      <w:pPr>
        <w:rPr>
          <w:rFonts w:ascii="Times New Roman" w:hAnsi="Times New Roman" w:cs="Times New Roman"/>
          <w:b/>
          <w:bCs/>
          <w:kern w:val="0"/>
        </w:rPr>
      </w:pPr>
      <w:r w:rsidRPr="00C94571">
        <w:rPr>
          <w:rFonts w:ascii="Times New Roman" w:hAnsi="Times New Roman" w:cs="Times New Roman"/>
          <w:b/>
          <w:bCs/>
          <w:kern w:val="0"/>
        </w:rPr>
        <w:br w:type="page"/>
      </w:r>
    </w:p>
    <w:p w14:paraId="6EF540AC" w14:textId="2508D018"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Názov univerzity/vysokej školy a fakulty:</w:t>
      </w:r>
      <w:r w:rsidRPr="00C94571">
        <w:rPr>
          <w:rFonts w:ascii="Times New Roman" w:hAnsi="Times New Roman" w:cs="Times New Roman"/>
          <w:kern w:val="0"/>
        </w:rPr>
        <w:t xml:space="preserve"> Pedagogická fakulta KU        </w:t>
      </w:r>
    </w:p>
    <w:p w14:paraId="51BEFA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výuka        </w:t>
      </w:r>
    </w:p>
    <w:p w14:paraId="269BD4B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433B50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2020        </w:t>
      </w:r>
    </w:p>
    <w:p w14:paraId="559ACB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Výučba na Fakulte manažmentu (Poprad).         </w:t>
      </w:r>
      <w:r w:rsidRPr="00C94571">
        <w:rPr>
          <w:rFonts w:ascii="Times New Roman" w:hAnsi="Times New Roman" w:cs="Times New Roman"/>
          <w:kern w:val="0"/>
        </w:rPr>
        <w:br/>
        <w:t xml:space="preserve">            </w:t>
      </w:r>
    </w:p>
    <w:p w14:paraId="2E9073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Prírodovedecká fakulta UPJŠ        </w:t>
      </w:r>
    </w:p>
    <w:p w14:paraId="76A1CC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veda a výskum        </w:t>
      </w:r>
    </w:p>
    <w:p w14:paraId="382356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3EB0EF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1999        </w:t>
      </w:r>
    </w:p>
    <w:p w14:paraId="24E1E7C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spoločné vedecké granty, výučba, príprava spoločných publikácií, členstvo v komisiách, semináre, vedenie bakalárskych a diplomových prác, vypracovávanie oponentských posudkov pre diplomové a bakalárske práce, vedenie diplomovej práce.         </w:t>
      </w:r>
      <w:r w:rsidRPr="00C94571">
        <w:rPr>
          <w:rFonts w:ascii="Times New Roman" w:hAnsi="Times New Roman" w:cs="Times New Roman"/>
          <w:kern w:val="0"/>
        </w:rPr>
        <w:br/>
        <w:t xml:space="preserve">            </w:t>
      </w:r>
    </w:p>
    <w:p w14:paraId="0986BA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Stavebná fakulta STU        </w:t>
      </w:r>
    </w:p>
    <w:p w14:paraId="10BD0D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numerická analýza, algoritmy        </w:t>
      </w:r>
    </w:p>
    <w:p w14:paraId="3FB902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37ADB4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2011        </w:t>
      </w:r>
    </w:p>
    <w:p w14:paraId="1DFF56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pedagogická činnosť         </w:t>
      </w:r>
      <w:r w:rsidRPr="00C94571">
        <w:rPr>
          <w:rFonts w:ascii="Times New Roman" w:hAnsi="Times New Roman" w:cs="Times New Roman"/>
          <w:kern w:val="0"/>
        </w:rPr>
        <w:br/>
        <w:t xml:space="preserve">            </w:t>
      </w:r>
    </w:p>
    <w:p w14:paraId="679F8D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Strojnícka fakulta STU        </w:t>
      </w:r>
    </w:p>
    <w:p w14:paraId="6EF744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veda a výskum        </w:t>
      </w:r>
    </w:p>
    <w:p w14:paraId="1EF963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6074F1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2020        </w:t>
      </w:r>
    </w:p>
    <w:p w14:paraId="016953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Spolupráca na riešení APVV projektu s Ústavom automatizácie, merania a aplikovanej informatiky.         </w:t>
      </w:r>
      <w:r w:rsidRPr="00C94571">
        <w:rPr>
          <w:rFonts w:ascii="Times New Roman" w:hAnsi="Times New Roman" w:cs="Times New Roman"/>
          <w:kern w:val="0"/>
        </w:rPr>
        <w:br/>
        <w:t xml:space="preserve">            </w:t>
      </w:r>
    </w:p>
    <w:p w14:paraId="40AC3F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Technická univerzita v Košiciach        </w:t>
      </w:r>
    </w:p>
    <w:p w14:paraId="2B0C1B1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veda a výskum        </w:t>
      </w:r>
    </w:p>
    <w:p w14:paraId="0A790D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60F9DD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2002        </w:t>
      </w:r>
    </w:p>
    <w:p w14:paraId="6CA9721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výučba, spolupráca vo vedeckých grantoch, seminár.         </w:t>
      </w:r>
      <w:r w:rsidRPr="00C94571">
        <w:rPr>
          <w:rFonts w:ascii="Times New Roman" w:hAnsi="Times New Roman" w:cs="Times New Roman"/>
          <w:kern w:val="0"/>
        </w:rPr>
        <w:br/>
        <w:t xml:space="preserve">            </w:t>
      </w:r>
    </w:p>
    <w:p w14:paraId="3B8A72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Trnavská univerzita v Trnave        </w:t>
      </w:r>
    </w:p>
    <w:p w14:paraId="495023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veda a výskum        </w:t>
      </w:r>
    </w:p>
    <w:p w14:paraId="225EA3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23A26C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2002        </w:t>
      </w:r>
    </w:p>
    <w:p w14:paraId="293347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výučba, spolupráca vo vedeckých projektoch.         </w:t>
      </w:r>
      <w:r w:rsidRPr="00C94571">
        <w:rPr>
          <w:rFonts w:ascii="Times New Roman" w:hAnsi="Times New Roman" w:cs="Times New Roman"/>
          <w:kern w:val="0"/>
        </w:rPr>
        <w:br/>
        <w:t xml:space="preserve">            </w:t>
      </w:r>
    </w:p>
    <w:p w14:paraId="2F47676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univerzity/vysokej školy a fakulty:</w:t>
      </w:r>
      <w:r w:rsidRPr="00C94571">
        <w:rPr>
          <w:rFonts w:ascii="Times New Roman" w:hAnsi="Times New Roman" w:cs="Times New Roman"/>
          <w:kern w:val="0"/>
        </w:rPr>
        <w:t xml:space="preserve"> Trnavská univerzita v Trnave        </w:t>
      </w:r>
    </w:p>
    <w:p w14:paraId="6157AA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veda a výskum, projektová spolupráca,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kern w:val="0"/>
        </w:rPr>
        <w:t xml:space="preserve"> – výskum a vývoj v oblasti inovatívnych technológií v manažmente pacientov s CHF, príprava a práca na ďalšom projekte </w:t>
      </w:r>
      <w:proofErr w:type="spellStart"/>
      <w:r w:rsidRPr="00C94571">
        <w:rPr>
          <w:rFonts w:ascii="Times New Roman" w:hAnsi="Times New Roman" w:cs="Times New Roman"/>
          <w:kern w:val="0"/>
        </w:rPr>
        <w:t>DigiMent</w:t>
      </w:r>
      <w:proofErr w:type="spellEnd"/>
      <w:r w:rsidRPr="00C94571">
        <w:rPr>
          <w:rFonts w:ascii="Times New Roman" w:hAnsi="Times New Roman" w:cs="Times New Roman"/>
          <w:kern w:val="0"/>
        </w:rPr>
        <w:t xml:space="preserve">        </w:t>
      </w:r>
    </w:p>
    <w:p w14:paraId="7B2551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61ADF1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2019        </w:t>
      </w:r>
    </w:p>
    <w:p w14:paraId="69283A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Spolupráca- Matematický ústav SAV (Bratislava, Košice) , </w:t>
      </w:r>
      <w:proofErr w:type="spellStart"/>
      <w:r w:rsidRPr="00C94571">
        <w:rPr>
          <w:rFonts w:ascii="Times New Roman" w:hAnsi="Times New Roman" w:cs="Times New Roman"/>
          <w:kern w:val="0"/>
        </w:rPr>
        <w:t>project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InoCHF</w:t>
      </w:r>
      <w:proofErr w:type="spellEnd"/>
      <w:r w:rsidRPr="00C94571">
        <w:rPr>
          <w:rFonts w:ascii="Times New Roman" w:hAnsi="Times New Roman" w:cs="Times New Roman"/>
          <w:kern w:val="0"/>
        </w:rPr>
        <w:t xml:space="preserve"> bol úspešne ukončený, ale )</w:t>
      </w:r>
      <w:proofErr w:type="spellStart"/>
      <w:r w:rsidRPr="00C94571">
        <w:rPr>
          <w:rFonts w:ascii="Times New Roman" w:hAnsi="Times New Roman" w:cs="Times New Roman"/>
          <w:kern w:val="0"/>
        </w:rPr>
        <w:t>dalšie</w:t>
      </w:r>
      <w:proofErr w:type="spellEnd"/>
      <w:r w:rsidRPr="00C94571">
        <w:rPr>
          <w:rFonts w:ascii="Times New Roman" w:hAnsi="Times New Roman" w:cs="Times New Roman"/>
          <w:kern w:val="0"/>
        </w:rPr>
        <w:t xml:space="preserve"> riešenie problematiky ešte pokračuje. Od 1. 4. 2024 prebiehali aj práce na podanom projekte </w:t>
      </w:r>
      <w:proofErr w:type="spellStart"/>
      <w:r w:rsidRPr="00C94571">
        <w:rPr>
          <w:rFonts w:ascii="Times New Roman" w:hAnsi="Times New Roman" w:cs="Times New Roman"/>
          <w:kern w:val="0"/>
        </w:rPr>
        <w:t>Digiment</w:t>
      </w:r>
      <w:proofErr w:type="spellEnd"/>
      <w:r w:rsidRPr="00C94571">
        <w:rPr>
          <w:rFonts w:ascii="Times New Roman" w:hAnsi="Times New Roman" w:cs="Times New Roman"/>
          <w:kern w:val="0"/>
        </w:rPr>
        <w:t xml:space="preserve">, ktorý bol schválený neskôr.         </w:t>
      </w:r>
      <w:r w:rsidRPr="00C94571">
        <w:rPr>
          <w:rFonts w:ascii="Times New Roman" w:hAnsi="Times New Roman" w:cs="Times New Roman"/>
          <w:kern w:val="0"/>
        </w:rPr>
        <w:br/>
        <w:t xml:space="preserve">            </w:t>
      </w:r>
    </w:p>
    <w:p w14:paraId="624F10B2" w14:textId="77777777" w:rsidR="004C6F1A" w:rsidRPr="00C94571" w:rsidRDefault="004C6F1A">
      <w:pPr>
        <w:rPr>
          <w:rFonts w:ascii="Times New Roman" w:hAnsi="Times New Roman" w:cs="Times New Roman"/>
          <w:b/>
          <w:bCs/>
          <w:kern w:val="0"/>
        </w:rPr>
      </w:pPr>
      <w:r w:rsidRPr="00C94571">
        <w:rPr>
          <w:rFonts w:ascii="Times New Roman" w:hAnsi="Times New Roman" w:cs="Times New Roman"/>
          <w:b/>
          <w:bCs/>
          <w:kern w:val="0"/>
        </w:rPr>
        <w:br w:type="page"/>
      </w:r>
    </w:p>
    <w:p w14:paraId="475207FF" w14:textId="26749A45"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Názov univerzity/vysokej školy a fakulty:</w:t>
      </w:r>
      <w:r w:rsidRPr="00C94571">
        <w:rPr>
          <w:rFonts w:ascii="Times New Roman" w:hAnsi="Times New Roman" w:cs="Times New Roman"/>
          <w:kern w:val="0"/>
        </w:rPr>
        <w:t xml:space="preserve"> Ústav matematiky a </w:t>
      </w:r>
      <w:proofErr w:type="spellStart"/>
      <w:r w:rsidRPr="00C94571">
        <w:rPr>
          <w:rFonts w:ascii="Times New Roman" w:hAnsi="Times New Roman" w:cs="Times New Roman"/>
          <w:kern w:val="0"/>
        </w:rPr>
        <w:t>statistiky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Přírodovědecká</w:t>
      </w:r>
      <w:proofErr w:type="spellEnd"/>
      <w:r w:rsidRPr="00C94571">
        <w:rPr>
          <w:rFonts w:ascii="Times New Roman" w:hAnsi="Times New Roman" w:cs="Times New Roman"/>
          <w:kern w:val="0"/>
        </w:rPr>
        <w:t xml:space="preserve"> fakulta, Masarykova univerzita, Brno, ČR        </w:t>
      </w:r>
    </w:p>
    <w:p w14:paraId="3109A1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pedagogika a výskum        </w:t>
      </w:r>
    </w:p>
    <w:p w14:paraId="59959D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5BD644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2002        </w:t>
      </w:r>
    </w:p>
    <w:p w14:paraId="460586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Prednášky a výchova študentov.         </w:t>
      </w:r>
      <w:r w:rsidRPr="00C94571">
        <w:rPr>
          <w:rFonts w:ascii="Times New Roman" w:hAnsi="Times New Roman" w:cs="Times New Roman"/>
          <w:kern w:val="0"/>
        </w:rPr>
        <w:br/>
        <w:t xml:space="preserve">    </w:t>
      </w:r>
    </w:p>
    <w:p w14:paraId="5D02AD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Pozn.: uvádzajte len tie spolupráce, na ktoré má organizácia zmluvu resp. memorandum o zriadení spoločného pracoviska, resp. o vzájomnej spolupráci v konkrétnej oblasti výskumu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AB4F6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6.1.2. Spoločné pracoviská s inými organizáciami SAV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p>
    <w:p w14:paraId="1B70E4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organizácie:</w:t>
      </w:r>
      <w:r w:rsidRPr="00C94571">
        <w:rPr>
          <w:rFonts w:ascii="Times New Roman" w:hAnsi="Times New Roman" w:cs="Times New Roman"/>
          <w:kern w:val="0"/>
        </w:rPr>
        <w:t xml:space="preserve"> Ústav informatiky SAV, v. v. i.        </w:t>
      </w:r>
    </w:p>
    <w:p w14:paraId="54F8AB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Oblasť spolupráce:</w:t>
      </w:r>
      <w:r w:rsidRPr="00C94571">
        <w:rPr>
          <w:rFonts w:ascii="Times New Roman" w:hAnsi="Times New Roman" w:cs="Times New Roman"/>
          <w:kern w:val="0"/>
        </w:rPr>
        <w:t xml:space="preserve"> projekt APVV        </w:t>
      </w:r>
    </w:p>
    <w:p w14:paraId="62E3AE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Sídlo spoločného pracoviska (ak je vytvorené):</w:t>
      </w:r>
      <w:r w:rsidRPr="00C94571">
        <w:rPr>
          <w:rFonts w:ascii="Times New Roman" w:hAnsi="Times New Roman" w:cs="Times New Roman"/>
          <w:kern w:val="0"/>
        </w:rPr>
        <w:t xml:space="preserve">         </w:t>
      </w:r>
    </w:p>
    <w:p w14:paraId="53B4602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2022        </w:t>
      </w:r>
    </w:p>
    <w:p w14:paraId="49D8C4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APVV 19-0220-Ontologická reprezentácia pre bezpečnosť informačných systémov         </w:t>
      </w:r>
      <w:r w:rsidRPr="00C94571">
        <w:rPr>
          <w:rFonts w:ascii="Times New Roman" w:hAnsi="Times New Roman" w:cs="Times New Roman"/>
          <w:kern w:val="0"/>
        </w:rPr>
        <w:br/>
        <w:t xml:space="preserve">    </w:t>
      </w:r>
    </w:p>
    <w:p w14:paraId="1BF38B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Pozn.: uvádzajte len tie spolupráce, na ktoré má organizácia zmluvu resp. memorandum o zriadení spoločného pracoviska, resp. o vzájomnej spolupráci v konkrétnej oblasti výskumu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932A6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6.2. Spoločné pracoviská organizácie s inými inštitúciami mimo SAV a VŠ</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728F9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Pozn.: uvádzajte len tie spolupráce, na ktoré má organizácia zmluvu resp. memorandum o zriadení spoločného pracoviska, resp. o vzájomnej spolupráci v konkrétnej oblasti výskumu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9EED3C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6.3. Spoločné projekty s univerzitami a ostatnými inštitúciami mimo SAV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p>
    <w:p w14:paraId="3A4071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projektu:</w:t>
      </w:r>
      <w:r w:rsidRPr="00C94571">
        <w:rPr>
          <w:rFonts w:ascii="Times New Roman" w:hAnsi="Times New Roman" w:cs="Times New Roman"/>
          <w:kern w:val="0"/>
        </w:rPr>
        <w:t xml:space="preserve"> Mobilné, dátové, odberové a analytické centrum pre riadenie v krízových situáciách        </w:t>
      </w:r>
    </w:p>
    <w:p w14:paraId="555242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Agentúra:</w:t>
      </w:r>
      <w:r w:rsidRPr="00C94571">
        <w:rPr>
          <w:rFonts w:ascii="Times New Roman" w:hAnsi="Times New Roman" w:cs="Times New Roman"/>
          <w:kern w:val="0"/>
        </w:rPr>
        <w:t xml:space="preserve">         </w:t>
      </w:r>
    </w:p>
    <w:p w14:paraId="4FD240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číslo projektu:</w:t>
      </w:r>
      <w:r w:rsidRPr="00C94571">
        <w:rPr>
          <w:rFonts w:ascii="Times New Roman" w:hAnsi="Times New Roman" w:cs="Times New Roman"/>
          <w:kern w:val="0"/>
        </w:rPr>
        <w:t xml:space="preserve"> 257/2021        </w:t>
      </w:r>
    </w:p>
    <w:p w14:paraId="500422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Spolupracujúce inštitúcie:</w:t>
      </w:r>
      <w:r w:rsidRPr="00C94571">
        <w:rPr>
          <w:rFonts w:ascii="Times New Roman" w:hAnsi="Times New Roman" w:cs="Times New Roman"/>
          <w:kern w:val="0"/>
        </w:rPr>
        <w:t xml:space="preserve"> Akadémia PZ v Bratislave (Katedra európskeho integrovaného riadenia hraníc)        </w:t>
      </w:r>
    </w:p>
    <w:p w14:paraId="49AA17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 projektu:</w:t>
      </w:r>
      <w:r w:rsidRPr="00C94571">
        <w:rPr>
          <w:rFonts w:ascii="Times New Roman" w:hAnsi="Times New Roman" w:cs="Times New Roman"/>
          <w:kern w:val="0"/>
        </w:rPr>
        <w:t xml:space="preserve"> Michaela Koščová        </w:t>
      </w:r>
    </w:p>
    <w:p w14:paraId="1D460AC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2021</w:t>
      </w:r>
    </w:p>
    <w:p w14:paraId="231955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Navrhujú sa niektoré riešenia integrujúce hardvérové a softvérové prostriedky na zber a analýzu dát zo senzorických subsystémov. Zozbierané výstupy meraní sú podrobené lokálnej alebo vzdialenej expertnej analýze. Účelom tejto analýzy je vyhodnotiť stupeň bezpečnosti/rizika subjektu pre povolenie alebo odmietnutie vstupu. Očakáva sa výrazné zvýšenie ochrany pri vstupe na územie SR. Získané výsledky vykazujú vhodné predpoklady pre celkové zlepšenie bezpečnosti, optimalizácie a efektívnosti procesov riadenia schengenských hraníc. </w:t>
      </w:r>
      <w:r w:rsidRPr="00C94571">
        <w:rPr>
          <w:rFonts w:ascii="Times New Roman" w:hAnsi="Times New Roman" w:cs="Times New Roman"/>
          <w:kern w:val="0"/>
        </w:rPr>
        <w:br/>
        <w:t xml:space="preserve">              </w:t>
      </w:r>
    </w:p>
    <w:p w14:paraId="1DE0DA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Názov projektu:</w:t>
      </w:r>
      <w:r w:rsidRPr="00C94571">
        <w:rPr>
          <w:rFonts w:ascii="Times New Roman" w:hAnsi="Times New Roman" w:cs="Times New Roman"/>
          <w:kern w:val="0"/>
        </w:rPr>
        <w:t xml:space="preserve"> Problémy ochrany informácií pre štátnu sféru SR        </w:t>
      </w:r>
    </w:p>
    <w:p w14:paraId="562071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Agentúra:</w:t>
      </w:r>
      <w:r w:rsidRPr="00C94571">
        <w:rPr>
          <w:rFonts w:ascii="Times New Roman" w:hAnsi="Times New Roman" w:cs="Times New Roman"/>
          <w:kern w:val="0"/>
        </w:rPr>
        <w:t xml:space="preserve">         </w:t>
      </w:r>
    </w:p>
    <w:p w14:paraId="35BEA9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číslo projektu:</w:t>
      </w:r>
      <w:r w:rsidRPr="00C94571">
        <w:rPr>
          <w:rFonts w:ascii="Times New Roman" w:hAnsi="Times New Roman" w:cs="Times New Roman"/>
          <w:kern w:val="0"/>
        </w:rPr>
        <w:t xml:space="preserve">         </w:t>
      </w:r>
    </w:p>
    <w:p w14:paraId="6E83D8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Spolupracujúce inštitúcie:</w:t>
      </w:r>
      <w:r w:rsidRPr="00C94571">
        <w:rPr>
          <w:rFonts w:ascii="Times New Roman" w:hAnsi="Times New Roman" w:cs="Times New Roman"/>
          <w:kern w:val="0"/>
        </w:rPr>
        <w:t xml:space="preserve"> MO SR, FEI STU        </w:t>
      </w:r>
    </w:p>
    <w:p w14:paraId="530C59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 projektu:</w:t>
      </w:r>
      <w:r w:rsidRPr="00C94571">
        <w:rPr>
          <w:rFonts w:ascii="Times New Roman" w:hAnsi="Times New Roman" w:cs="Times New Roman"/>
          <w:kern w:val="0"/>
        </w:rPr>
        <w:t xml:space="preserve">         </w:t>
      </w:r>
    </w:p>
    <w:p w14:paraId="1BC627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Začiatok spolupráce:</w:t>
      </w:r>
      <w:r w:rsidRPr="00C94571">
        <w:rPr>
          <w:rFonts w:ascii="Times New Roman" w:hAnsi="Times New Roman" w:cs="Times New Roman"/>
          <w:kern w:val="0"/>
        </w:rPr>
        <w:t xml:space="preserve"> 2013</w:t>
      </w:r>
    </w:p>
    <w:p w14:paraId="1BEB37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Zhodnotenie:</w:t>
      </w:r>
      <w:r w:rsidRPr="00C94571">
        <w:rPr>
          <w:rFonts w:ascii="Times New Roman" w:hAnsi="Times New Roman" w:cs="Times New Roman"/>
          <w:kern w:val="0"/>
        </w:rPr>
        <w:t xml:space="preserve"> Rozpracované boli metódy ochrany informácií. Finančný prínos pre organizáciu 0 EUR. </w:t>
      </w:r>
      <w:r w:rsidRPr="00C94571">
        <w:rPr>
          <w:rFonts w:ascii="Times New Roman" w:hAnsi="Times New Roman" w:cs="Times New Roman"/>
          <w:kern w:val="0"/>
        </w:rPr>
        <w:br/>
        <w:t xml:space="preserve">      </w:t>
      </w:r>
    </w:p>
    <w:p w14:paraId="4D6CBBB2" w14:textId="0E406F62"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Pozn.: uviesť konkrétne spoločné aj bilaterálne projekty na základe platnej zmluvy o spolupráci</w:t>
      </w: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lastRenderedPageBreak/>
        <w:t>6.4. Iné typy spoločných aktivít s inštitúciami mimo SAV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ype="page"/>
      </w:r>
      <w:bookmarkStart w:id="6" w:name="chapter7"/>
      <w:bookmarkEnd w:id="6"/>
      <w:r w:rsidRPr="00C94571">
        <w:rPr>
          <w:rFonts w:ascii="Times New Roman" w:hAnsi="Times New Roman" w:cs="Times New Roman"/>
          <w:b/>
          <w:bCs/>
          <w:color w:val="000000"/>
          <w:kern w:val="0"/>
          <w:sz w:val="28"/>
          <w:szCs w:val="28"/>
        </w:rPr>
        <w:lastRenderedPageBreak/>
        <w:t>7. Vedecko-organizačné a popularizačné aktivity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5F6976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7.1. Vedecko-popularizačná činnosť</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BFBA5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7a Súhrnné počty vedecko-popularizačných činností organizácie SAV</w:t>
      </w:r>
    </w:p>
    <w:tbl>
      <w:tblPr>
        <w:tblW w:w="0" w:type="auto"/>
        <w:tblInd w:w="41" w:type="dxa"/>
        <w:tblLayout w:type="fixed"/>
        <w:tblCellMar>
          <w:left w:w="0" w:type="dxa"/>
          <w:right w:w="0" w:type="dxa"/>
        </w:tblCellMar>
        <w:tblLook w:val="0000" w:firstRow="0" w:lastRow="0" w:firstColumn="0" w:lastColumn="0" w:noHBand="0" w:noVBand="0"/>
      </w:tblPr>
      <w:tblGrid>
        <w:gridCol w:w="2119"/>
        <w:gridCol w:w="1021"/>
        <w:gridCol w:w="2155"/>
        <w:gridCol w:w="1021"/>
        <w:gridCol w:w="2155"/>
        <w:gridCol w:w="1021"/>
      </w:tblGrid>
      <w:tr w:rsidR="000A63DC" w:rsidRPr="00C94571" w14:paraId="3190223A" w14:textId="77777777">
        <w:trPr>
          <w:trHeight w:val="397"/>
        </w:trPr>
        <w:tc>
          <w:tcPr>
            <w:tcW w:w="2119" w:type="dxa"/>
            <w:tcBorders>
              <w:top w:val="single" w:sz="4" w:space="0" w:color="auto"/>
              <w:left w:val="single" w:sz="4" w:space="0" w:color="auto"/>
              <w:bottom w:val="single" w:sz="4" w:space="0" w:color="auto"/>
              <w:right w:val="single" w:sz="4" w:space="0" w:color="auto"/>
            </w:tcBorders>
            <w:vAlign w:val="center"/>
          </w:tcPr>
          <w:p w14:paraId="3007AA6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3121527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666479C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37A111D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3935A48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59F5462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r>
      <w:tr w:rsidR="000A63DC" w:rsidRPr="00C94571" w14:paraId="66EF800A"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017DD46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14:paraId="534B2C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17</w:t>
            </w:r>
          </w:p>
        </w:tc>
        <w:tc>
          <w:tcPr>
            <w:tcW w:w="2155" w:type="dxa"/>
            <w:tcBorders>
              <w:top w:val="single" w:sz="4" w:space="0" w:color="auto"/>
              <w:left w:val="single" w:sz="4" w:space="0" w:color="auto"/>
              <w:bottom w:val="single" w:sz="4" w:space="0" w:color="auto"/>
              <w:right w:val="single" w:sz="4" w:space="0" w:color="auto"/>
            </w:tcBorders>
            <w:vAlign w:val="center"/>
          </w:tcPr>
          <w:p w14:paraId="06014CE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tlač</w:t>
            </w:r>
          </w:p>
        </w:tc>
        <w:tc>
          <w:tcPr>
            <w:tcW w:w="1021" w:type="dxa"/>
            <w:tcBorders>
              <w:top w:val="single" w:sz="4" w:space="0" w:color="auto"/>
              <w:left w:val="single" w:sz="4" w:space="0" w:color="auto"/>
              <w:bottom w:val="single" w:sz="4" w:space="0" w:color="auto"/>
              <w:right w:val="single" w:sz="4" w:space="0" w:color="auto"/>
            </w:tcBorders>
            <w:vAlign w:val="center"/>
          </w:tcPr>
          <w:p w14:paraId="7AEEDB0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155" w:type="dxa"/>
            <w:tcBorders>
              <w:top w:val="single" w:sz="4" w:space="0" w:color="auto"/>
              <w:left w:val="single" w:sz="4" w:space="0" w:color="auto"/>
              <w:bottom w:val="single" w:sz="4" w:space="0" w:color="auto"/>
              <w:right w:val="single" w:sz="4" w:space="0" w:color="auto"/>
            </w:tcBorders>
            <w:vAlign w:val="center"/>
          </w:tcPr>
          <w:p w14:paraId="3854A6F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TV</w:t>
            </w:r>
          </w:p>
        </w:tc>
        <w:tc>
          <w:tcPr>
            <w:tcW w:w="1021" w:type="dxa"/>
            <w:tcBorders>
              <w:top w:val="single" w:sz="4" w:space="0" w:color="auto"/>
              <w:left w:val="single" w:sz="4" w:space="0" w:color="auto"/>
              <w:bottom w:val="single" w:sz="4" w:space="0" w:color="auto"/>
              <w:right w:val="single" w:sz="4" w:space="0" w:color="auto"/>
            </w:tcBorders>
            <w:vAlign w:val="center"/>
          </w:tcPr>
          <w:p w14:paraId="2295C6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6DD753C5"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0D0FF7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rozhlas</w:t>
            </w:r>
          </w:p>
        </w:tc>
        <w:tc>
          <w:tcPr>
            <w:tcW w:w="1021" w:type="dxa"/>
            <w:tcBorders>
              <w:top w:val="single" w:sz="4" w:space="0" w:color="auto"/>
              <w:left w:val="single" w:sz="4" w:space="0" w:color="auto"/>
              <w:bottom w:val="single" w:sz="4" w:space="0" w:color="auto"/>
              <w:right w:val="single" w:sz="4" w:space="0" w:color="auto"/>
            </w:tcBorders>
            <w:vAlign w:val="center"/>
          </w:tcPr>
          <w:p w14:paraId="38A5D42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155" w:type="dxa"/>
            <w:tcBorders>
              <w:top w:val="single" w:sz="4" w:space="0" w:color="auto"/>
              <w:left w:val="single" w:sz="4" w:space="0" w:color="auto"/>
              <w:bottom w:val="single" w:sz="4" w:space="0" w:color="auto"/>
              <w:right w:val="single" w:sz="4" w:space="0" w:color="auto"/>
            </w:tcBorders>
            <w:vAlign w:val="center"/>
          </w:tcPr>
          <w:p w14:paraId="4CC791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internet</w:t>
            </w:r>
          </w:p>
        </w:tc>
        <w:tc>
          <w:tcPr>
            <w:tcW w:w="1021" w:type="dxa"/>
            <w:tcBorders>
              <w:top w:val="single" w:sz="4" w:space="0" w:color="auto"/>
              <w:left w:val="single" w:sz="4" w:space="0" w:color="auto"/>
              <w:bottom w:val="single" w:sz="4" w:space="0" w:color="auto"/>
              <w:right w:val="single" w:sz="4" w:space="0" w:color="auto"/>
            </w:tcBorders>
            <w:vAlign w:val="center"/>
          </w:tcPr>
          <w:p w14:paraId="1F25354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155" w:type="dxa"/>
            <w:tcBorders>
              <w:top w:val="single" w:sz="4" w:space="0" w:color="auto"/>
              <w:left w:val="single" w:sz="4" w:space="0" w:color="auto"/>
              <w:bottom w:val="single" w:sz="4" w:space="0" w:color="auto"/>
              <w:right w:val="single" w:sz="4" w:space="0" w:color="auto"/>
            </w:tcBorders>
            <w:vAlign w:val="center"/>
          </w:tcPr>
          <w:p w14:paraId="717A194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exkurzie</w:t>
            </w:r>
          </w:p>
        </w:tc>
        <w:tc>
          <w:tcPr>
            <w:tcW w:w="1021" w:type="dxa"/>
            <w:tcBorders>
              <w:top w:val="single" w:sz="4" w:space="0" w:color="auto"/>
              <w:left w:val="single" w:sz="4" w:space="0" w:color="auto"/>
              <w:bottom w:val="single" w:sz="4" w:space="0" w:color="auto"/>
              <w:right w:val="single" w:sz="4" w:space="0" w:color="auto"/>
            </w:tcBorders>
            <w:vAlign w:val="center"/>
          </w:tcPr>
          <w:p w14:paraId="7429420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6339CB53"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78B59A2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14:paraId="69E8F3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155" w:type="dxa"/>
            <w:tcBorders>
              <w:top w:val="single" w:sz="4" w:space="0" w:color="auto"/>
              <w:left w:val="single" w:sz="4" w:space="0" w:color="auto"/>
              <w:bottom w:val="single" w:sz="4" w:space="0" w:color="auto"/>
              <w:right w:val="single" w:sz="4" w:space="0" w:color="auto"/>
            </w:tcBorders>
            <w:vAlign w:val="center"/>
          </w:tcPr>
          <w:p w14:paraId="28CDEF9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14:paraId="7F6E1A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2155" w:type="dxa"/>
            <w:tcBorders>
              <w:top w:val="single" w:sz="4" w:space="0" w:color="auto"/>
              <w:left w:val="single" w:sz="4" w:space="0" w:color="auto"/>
              <w:bottom w:val="single" w:sz="4" w:space="0" w:color="auto"/>
              <w:right w:val="single" w:sz="4" w:space="0" w:color="auto"/>
            </w:tcBorders>
            <w:vAlign w:val="center"/>
          </w:tcPr>
          <w:p w14:paraId="3E0BB51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14:paraId="622FEA3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3A65077"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3B3A0C9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iné</w:t>
            </w:r>
          </w:p>
        </w:tc>
        <w:tc>
          <w:tcPr>
            <w:tcW w:w="1021" w:type="dxa"/>
            <w:tcBorders>
              <w:top w:val="single" w:sz="4" w:space="0" w:color="auto"/>
              <w:left w:val="single" w:sz="4" w:space="0" w:color="auto"/>
              <w:bottom w:val="single" w:sz="4" w:space="0" w:color="auto"/>
              <w:right w:val="single" w:sz="4" w:space="0" w:color="auto"/>
            </w:tcBorders>
            <w:vAlign w:val="center"/>
          </w:tcPr>
          <w:p w14:paraId="3D01C3B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155" w:type="dxa"/>
            <w:tcBorders>
              <w:top w:val="single" w:sz="4" w:space="0" w:color="auto"/>
              <w:left w:val="single" w:sz="4" w:space="0" w:color="auto"/>
              <w:bottom w:val="single" w:sz="4" w:space="0" w:color="auto"/>
              <w:right w:val="single" w:sz="4" w:space="0" w:color="auto"/>
            </w:tcBorders>
            <w:vAlign w:val="center"/>
          </w:tcPr>
          <w:p w14:paraId="07BEFD0F"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021" w:type="dxa"/>
            <w:tcBorders>
              <w:top w:val="single" w:sz="4" w:space="0" w:color="auto"/>
              <w:left w:val="single" w:sz="4" w:space="0" w:color="auto"/>
              <w:bottom w:val="single" w:sz="4" w:space="0" w:color="auto"/>
              <w:right w:val="single" w:sz="4" w:space="0" w:color="auto"/>
            </w:tcBorders>
            <w:vAlign w:val="center"/>
          </w:tcPr>
          <w:p w14:paraId="44FEE24B"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2155" w:type="dxa"/>
            <w:tcBorders>
              <w:top w:val="single" w:sz="4" w:space="0" w:color="auto"/>
              <w:left w:val="single" w:sz="4" w:space="0" w:color="auto"/>
              <w:bottom w:val="single" w:sz="4" w:space="0" w:color="auto"/>
              <w:right w:val="single" w:sz="4" w:space="0" w:color="auto"/>
            </w:tcBorders>
            <w:vAlign w:val="center"/>
          </w:tcPr>
          <w:p w14:paraId="013C39C8"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021" w:type="dxa"/>
            <w:tcBorders>
              <w:top w:val="single" w:sz="4" w:space="0" w:color="auto"/>
              <w:left w:val="single" w:sz="4" w:space="0" w:color="auto"/>
              <w:bottom w:val="single" w:sz="4" w:space="0" w:color="auto"/>
              <w:right w:val="single" w:sz="4" w:space="0" w:color="auto"/>
            </w:tcBorders>
            <w:vAlign w:val="center"/>
          </w:tcPr>
          <w:p w14:paraId="7E815BA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r>
    </w:tbl>
    <w:p w14:paraId="5E69C4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7.2. Vedecko-organizačná činnosť</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A975E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7b Vedecko-organizačná činnosť</w:t>
      </w:r>
    </w:p>
    <w:tbl>
      <w:tblPr>
        <w:tblW w:w="0" w:type="auto"/>
        <w:tblInd w:w="41" w:type="dxa"/>
        <w:tblLayout w:type="fixed"/>
        <w:tblCellMar>
          <w:left w:w="0" w:type="dxa"/>
          <w:right w:w="0" w:type="dxa"/>
        </w:tblCellMar>
        <w:tblLook w:val="0000" w:firstRow="0" w:lastRow="0" w:firstColumn="0" w:lastColumn="0" w:noHBand="0" w:noVBand="0"/>
      </w:tblPr>
      <w:tblGrid>
        <w:gridCol w:w="2742"/>
        <w:gridCol w:w="1701"/>
        <w:gridCol w:w="1871"/>
        <w:gridCol w:w="1871"/>
        <w:gridCol w:w="1418"/>
      </w:tblGrid>
      <w:tr w:rsidR="000A63DC" w:rsidRPr="00C94571" w14:paraId="0403C08C" w14:textId="77777777">
        <w:trPr>
          <w:trHeight w:val="397"/>
        </w:trPr>
        <w:tc>
          <w:tcPr>
            <w:tcW w:w="2742" w:type="dxa"/>
            <w:tcBorders>
              <w:top w:val="single" w:sz="4" w:space="0" w:color="auto"/>
              <w:left w:val="single" w:sz="4" w:space="0" w:color="auto"/>
              <w:bottom w:val="single" w:sz="4" w:space="0" w:color="auto"/>
              <w:right w:val="single" w:sz="4" w:space="0" w:color="auto"/>
            </w:tcBorders>
            <w:vAlign w:val="center"/>
          </w:tcPr>
          <w:p w14:paraId="3C0DFC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14:paraId="7F9F54B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1E82BF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Miesto</w:t>
            </w:r>
          </w:p>
        </w:tc>
        <w:tc>
          <w:tcPr>
            <w:tcW w:w="1871" w:type="dxa"/>
            <w:tcBorders>
              <w:top w:val="single" w:sz="4" w:space="0" w:color="auto"/>
              <w:left w:val="single" w:sz="4" w:space="0" w:color="auto"/>
              <w:bottom w:val="single" w:sz="4" w:space="0" w:color="auto"/>
              <w:right w:val="single" w:sz="4" w:space="0" w:color="auto"/>
            </w:tcBorders>
            <w:vAlign w:val="center"/>
          </w:tcPr>
          <w:p w14:paraId="18F8D6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14:paraId="1D453B6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účastníkov</w:t>
            </w:r>
          </w:p>
        </w:tc>
      </w:tr>
      <w:tr w:rsidR="000A63DC" w:rsidRPr="00C94571" w14:paraId="3E5207ED"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1EFE79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PROBASTAT 2024</w:t>
            </w:r>
          </w:p>
        </w:tc>
        <w:tc>
          <w:tcPr>
            <w:tcW w:w="1701" w:type="dxa"/>
            <w:tcBorders>
              <w:top w:val="single" w:sz="4" w:space="0" w:color="auto"/>
              <w:left w:val="single" w:sz="4" w:space="0" w:color="auto"/>
              <w:bottom w:val="single" w:sz="4" w:space="0" w:color="auto"/>
              <w:right w:val="single" w:sz="4" w:space="0" w:color="auto"/>
            </w:tcBorders>
            <w:vAlign w:val="center"/>
          </w:tcPr>
          <w:p w14:paraId="237C78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791AA6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KC SAV, Smolenice</w:t>
            </w:r>
          </w:p>
        </w:tc>
        <w:tc>
          <w:tcPr>
            <w:tcW w:w="1871" w:type="dxa"/>
            <w:tcBorders>
              <w:top w:val="single" w:sz="4" w:space="0" w:color="auto"/>
              <w:left w:val="single" w:sz="4" w:space="0" w:color="auto"/>
              <w:bottom w:val="single" w:sz="4" w:space="0" w:color="auto"/>
              <w:right w:val="single" w:sz="4" w:space="0" w:color="auto"/>
            </w:tcBorders>
            <w:vAlign w:val="center"/>
          </w:tcPr>
          <w:p w14:paraId="0E7400A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20.5.-24.5.2024</w:t>
            </w:r>
          </w:p>
        </w:tc>
        <w:tc>
          <w:tcPr>
            <w:tcW w:w="1418" w:type="dxa"/>
            <w:tcBorders>
              <w:top w:val="single" w:sz="4" w:space="0" w:color="auto"/>
              <w:left w:val="single" w:sz="4" w:space="0" w:color="auto"/>
              <w:bottom w:val="single" w:sz="4" w:space="0" w:color="auto"/>
              <w:right w:val="single" w:sz="4" w:space="0" w:color="auto"/>
            </w:tcBorders>
            <w:vAlign w:val="center"/>
          </w:tcPr>
          <w:p w14:paraId="134AF97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61</w:t>
            </w:r>
          </w:p>
        </w:tc>
      </w:tr>
      <w:tr w:rsidR="000A63DC" w:rsidRPr="00C94571" w14:paraId="5C7F641D"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6C06EEE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IWIFS-2024 - Workshop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610906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324BB8B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Banská Bystrica</w:t>
            </w:r>
          </w:p>
        </w:tc>
        <w:tc>
          <w:tcPr>
            <w:tcW w:w="1871" w:type="dxa"/>
            <w:tcBorders>
              <w:top w:val="single" w:sz="4" w:space="0" w:color="auto"/>
              <w:left w:val="single" w:sz="4" w:space="0" w:color="auto"/>
              <w:bottom w:val="single" w:sz="4" w:space="0" w:color="auto"/>
              <w:right w:val="single" w:sz="4" w:space="0" w:color="auto"/>
            </w:tcBorders>
            <w:vAlign w:val="center"/>
          </w:tcPr>
          <w:p w14:paraId="1DFA18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13.12.-13.12.2024</w:t>
            </w:r>
          </w:p>
        </w:tc>
        <w:tc>
          <w:tcPr>
            <w:tcW w:w="1418" w:type="dxa"/>
            <w:tcBorders>
              <w:top w:val="single" w:sz="4" w:space="0" w:color="auto"/>
              <w:left w:val="single" w:sz="4" w:space="0" w:color="auto"/>
              <w:bottom w:val="single" w:sz="4" w:space="0" w:color="auto"/>
              <w:right w:val="single" w:sz="4" w:space="0" w:color="auto"/>
            </w:tcBorders>
            <w:vAlign w:val="center"/>
          </w:tcPr>
          <w:p w14:paraId="1E812BF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20</w:t>
            </w:r>
          </w:p>
        </w:tc>
      </w:tr>
    </w:tbl>
    <w:p w14:paraId="1E3082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7.3. Účasť na výstavách</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4615E8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7.4. Účasť v programových a organizačných výboroch národných konferencií</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Tabuľka 7c Programové a organizačné výbory 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0A63DC" w:rsidRPr="00C94571" w14:paraId="47BD0014"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518F13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78EBD1B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09DA415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150A507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Programový i organizačný</w:t>
            </w:r>
          </w:p>
        </w:tc>
      </w:tr>
      <w:tr w:rsidR="000A63DC" w:rsidRPr="00C94571" w14:paraId="2E5AE04D"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38B8D0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253180B5"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2268" w:type="dxa"/>
            <w:tcBorders>
              <w:top w:val="single" w:sz="4" w:space="0" w:color="auto"/>
              <w:left w:val="single" w:sz="4" w:space="0" w:color="auto"/>
              <w:bottom w:val="single" w:sz="4" w:space="0" w:color="auto"/>
              <w:right w:val="single" w:sz="4" w:space="0" w:color="auto"/>
            </w:tcBorders>
            <w:vAlign w:val="center"/>
          </w:tcPr>
          <w:p w14:paraId="7723721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2835" w:type="dxa"/>
            <w:tcBorders>
              <w:top w:val="single" w:sz="4" w:space="0" w:color="auto"/>
              <w:left w:val="single" w:sz="4" w:space="0" w:color="auto"/>
              <w:bottom w:val="single" w:sz="4" w:space="0" w:color="auto"/>
              <w:right w:val="single" w:sz="4" w:space="0" w:color="auto"/>
            </w:tcBorders>
            <w:vAlign w:val="center"/>
          </w:tcPr>
          <w:p w14:paraId="25DD1AD3"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r>
    </w:tbl>
    <w:p w14:paraId="6F5BC7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7.5. Členstvo v redakčných radách časopisov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EEF6E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Katarína Čunderlíková,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275A490"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Frontiers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Network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Physiology</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(funkcia: </w:t>
      </w:r>
      <w:proofErr w:type="spellStart"/>
      <w:r w:rsidRPr="00C94571">
        <w:rPr>
          <w:rFonts w:ascii="Times New Roman" w:hAnsi="Times New Roman" w:cs="Times New Roman"/>
          <w:kern w:val="0"/>
        </w:rPr>
        <w:t>Associate</w:t>
      </w:r>
      <w:proofErr w:type="spellEnd"/>
      <w:r w:rsidRPr="00C94571">
        <w:rPr>
          <w:rFonts w:ascii="Times New Roman" w:hAnsi="Times New Roman" w:cs="Times New Roman"/>
          <w:kern w:val="0"/>
        </w:rPr>
        <w:t xml:space="preserve"> Editor)</w:t>
      </w:r>
    </w:p>
    <w:p w14:paraId="6636E740"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(funkcia: </w:t>
      </w:r>
      <w:proofErr w:type="spellStart"/>
      <w:r w:rsidRPr="00C94571">
        <w:rPr>
          <w:rFonts w:ascii="Times New Roman" w:hAnsi="Times New Roman" w:cs="Times New Roman"/>
          <w:kern w:val="0"/>
        </w:rPr>
        <w:t>Editorial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Board</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p w14:paraId="635272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Dvurečenskij</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CF689B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Palackianae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Olomucensis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Facultas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Rerum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Naturalium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(funkcia: člen redakčnej rady)</w:t>
      </w:r>
    </w:p>
    <w:p w14:paraId="490F459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Indian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(funkcia: člen)</w:t>
      </w:r>
    </w:p>
    <w:p w14:paraId="69ECBC2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Hyperstructures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(funkcia: člen)</w:t>
      </w:r>
    </w:p>
    <w:p w14:paraId="39FAA39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výkonný editor)</w:t>
      </w:r>
    </w:p>
    <w:p w14:paraId="5F61E07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Military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(funkcia: člen redakčnej rady)</w:t>
      </w:r>
    </w:p>
    <w:p w14:paraId="48EE346A"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Obzory matematiky, fyziky a informatiky (funkcia: člen redakčnej rady )</w:t>
      </w:r>
    </w:p>
    <w:p w14:paraId="755D9CE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(funkcia: editor)</w:t>
      </w:r>
    </w:p>
    <w:p w14:paraId="23590DF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člen redakčnej rady)</w:t>
      </w:r>
    </w:p>
    <w:p w14:paraId="2A7920C9"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(funkcia: člen redakčnej rady) </w:t>
      </w:r>
      <w:r w:rsidRPr="00C94571">
        <w:rPr>
          <w:rFonts w:ascii="Times New Roman" w:hAnsi="Times New Roman" w:cs="Times New Roman"/>
          <w:kern w:val="0"/>
        </w:rPr>
        <w:br/>
      </w:r>
    </w:p>
    <w:p w14:paraId="03EB7C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lastRenderedPageBreak/>
        <w:t xml:space="preserve">prof. RNDr. Michal </w:t>
      </w:r>
      <w:proofErr w:type="spellStart"/>
      <w:r w:rsidRPr="00C94571">
        <w:rPr>
          <w:rFonts w:ascii="Times New Roman" w:hAnsi="Times New Roman" w:cs="Times New Roman"/>
          <w:kern w:val="0"/>
          <w:u w:val="single"/>
        </w:rPr>
        <w:t>Fečkan</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C015361"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(funkcia: editor)</w:t>
      </w:r>
    </w:p>
    <w:p w14:paraId="59E8BDB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Discontinuity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(funkcia: editor)</w:t>
      </w:r>
    </w:p>
    <w:p w14:paraId="50C279D5"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(funkcia: editor)</w:t>
      </w:r>
    </w:p>
    <w:p w14:paraId="4FC8B93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(JAMSI) (funkcia: editor)</w:t>
      </w:r>
    </w:p>
    <w:p w14:paraId="627769B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editor)</w:t>
      </w:r>
    </w:p>
    <w:p w14:paraId="1A1EBA4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Notes, </w:t>
      </w:r>
      <w:proofErr w:type="spellStart"/>
      <w:r w:rsidRPr="00C94571">
        <w:rPr>
          <w:rFonts w:ascii="Times New Roman" w:hAnsi="Times New Roman" w:cs="Times New Roman"/>
          <w:kern w:val="0"/>
        </w:rPr>
        <w:t>Miskolc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(funkcia: editor) </w:t>
      </w:r>
      <w:r w:rsidRPr="00C94571">
        <w:rPr>
          <w:rFonts w:ascii="Times New Roman" w:hAnsi="Times New Roman" w:cs="Times New Roman"/>
          <w:kern w:val="0"/>
        </w:rPr>
        <w:br/>
      </w:r>
    </w:p>
    <w:p w14:paraId="27DC8C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doc. RNDr. Ján Haluška,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2F5EE9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Myšlienky a fakty,  </w:t>
      </w:r>
      <w:proofErr w:type="spellStart"/>
      <w:r w:rsidRPr="00C94571">
        <w:rPr>
          <w:rFonts w:ascii="Times New Roman" w:hAnsi="Times New Roman" w:cs="Times New Roman"/>
          <w:kern w:val="0"/>
        </w:rPr>
        <w:t>aperiodikum</w:t>
      </w:r>
      <w:proofErr w:type="spellEnd"/>
      <w:r w:rsidRPr="00C94571">
        <w:rPr>
          <w:rFonts w:ascii="Times New Roman" w:hAnsi="Times New Roman" w:cs="Times New Roman"/>
          <w:kern w:val="0"/>
        </w:rPr>
        <w:t xml:space="preserve"> slovenských prírodovedcov a technikov, ISBN 978-80-89456-07-9 (funkcia: člen redakčnej rady)</w:t>
      </w:r>
    </w:p>
    <w:p w14:paraId="3FD01511"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člen redakčnej rady) </w:t>
      </w:r>
      <w:r w:rsidRPr="00C94571">
        <w:rPr>
          <w:rFonts w:ascii="Times New Roman" w:hAnsi="Times New Roman" w:cs="Times New Roman"/>
          <w:kern w:val="0"/>
        </w:rPr>
        <w:br/>
      </w:r>
    </w:p>
    <w:p w14:paraId="2CC4F5B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doc. RNDr. Ľubica Holá,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B12F400"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Khayyam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(funkcia: člen redakčnej rady)</w:t>
      </w:r>
    </w:p>
    <w:p w14:paraId="4127764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člen redakčnej rady)</w:t>
      </w:r>
    </w:p>
    <w:p w14:paraId="21F11FD7"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člen redakčnej rady) </w:t>
      </w:r>
      <w:r w:rsidRPr="00C94571">
        <w:rPr>
          <w:rFonts w:ascii="Times New Roman" w:hAnsi="Times New Roman" w:cs="Times New Roman"/>
          <w:kern w:val="0"/>
        </w:rPr>
        <w:br/>
      </w:r>
    </w:p>
    <w:p w14:paraId="3A5F4E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Ing. Irena </w:t>
      </w:r>
      <w:proofErr w:type="spellStart"/>
      <w:r w:rsidRPr="00C94571">
        <w:rPr>
          <w:rFonts w:ascii="Times New Roman" w:hAnsi="Times New Roman" w:cs="Times New Roman"/>
          <w:kern w:val="0"/>
          <w:u w:val="single"/>
        </w:rPr>
        <w:t>Jadlovská</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55C0451"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(funkcia: editor)</w:t>
      </w:r>
    </w:p>
    <w:p w14:paraId="661E93F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(funkcia: editor)</w:t>
      </w:r>
    </w:p>
    <w:p w14:paraId="3E1EF3A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editor) </w:t>
      </w:r>
      <w:r w:rsidRPr="00C94571">
        <w:rPr>
          <w:rFonts w:ascii="Times New Roman" w:hAnsi="Times New Roman" w:cs="Times New Roman"/>
          <w:kern w:val="0"/>
        </w:rPr>
        <w:br/>
      </w:r>
    </w:p>
    <w:p w14:paraId="4475F2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doc. Mgr. Tibor Macko,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BE0739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editor) </w:t>
      </w:r>
      <w:r w:rsidRPr="00C94571">
        <w:rPr>
          <w:rFonts w:ascii="Times New Roman" w:hAnsi="Times New Roman" w:cs="Times New Roman"/>
          <w:kern w:val="0"/>
        </w:rPr>
        <w:br/>
      </w:r>
    </w:p>
    <w:p w14:paraId="6CBF47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Mgr. Ján </w:t>
      </w:r>
      <w:proofErr w:type="spellStart"/>
      <w:r w:rsidRPr="00C94571">
        <w:rPr>
          <w:rFonts w:ascii="Times New Roman" w:hAnsi="Times New Roman" w:cs="Times New Roman"/>
          <w:kern w:val="0"/>
          <w:u w:val="single"/>
        </w:rPr>
        <w:t>Mačutek</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125716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Glottometrics</w:t>
      </w:r>
      <w:proofErr w:type="spellEnd"/>
      <w:r w:rsidRPr="00C94571">
        <w:rPr>
          <w:rFonts w:ascii="Times New Roman" w:hAnsi="Times New Roman" w:cs="Times New Roman"/>
          <w:kern w:val="0"/>
        </w:rPr>
        <w:t xml:space="preserve"> (funkcia: hlavný redaktor)</w:t>
      </w:r>
    </w:p>
    <w:p w14:paraId="147B654A"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Glottotheory</w:t>
      </w:r>
      <w:proofErr w:type="spellEnd"/>
      <w:r w:rsidRPr="00C94571">
        <w:rPr>
          <w:rFonts w:ascii="Times New Roman" w:hAnsi="Times New Roman" w:cs="Times New Roman"/>
          <w:kern w:val="0"/>
        </w:rPr>
        <w:t xml:space="preserve"> (funkcia: člen redakčnej rady)</w:t>
      </w:r>
    </w:p>
    <w:p w14:paraId="5CE9938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(funkcia: člen redakčnej rady)</w:t>
      </w:r>
    </w:p>
    <w:p w14:paraId="07CECBD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(funkcia: člen redakčnej rady) </w:t>
      </w:r>
      <w:r w:rsidRPr="00C94571">
        <w:rPr>
          <w:rFonts w:ascii="Times New Roman" w:hAnsi="Times New Roman" w:cs="Times New Roman"/>
          <w:kern w:val="0"/>
        </w:rPr>
        <w:br/>
      </w:r>
    </w:p>
    <w:p w14:paraId="236E2A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Alžbeta Michalíková,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473A40B"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Frontiers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Network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Physiology</w:t>
      </w:r>
      <w:proofErr w:type="spellEnd"/>
      <w:r w:rsidRPr="00C94571">
        <w:rPr>
          <w:rFonts w:ascii="Times New Roman" w:hAnsi="Times New Roman" w:cs="Times New Roman"/>
          <w:kern w:val="0"/>
        </w:rPr>
        <w:t xml:space="preserve"> (funkcia: </w:t>
      </w:r>
      <w:proofErr w:type="spellStart"/>
      <w:r w:rsidRPr="00C94571">
        <w:rPr>
          <w:rFonts w:ascii="Times New Roman" w:hAnsi="Times New Roman" w:cs="Times New Roman"/>
          <w:kern w:val="0"/>
        </w:rPr>
        <w:t>Associate</w:t>
      </w:r>
      <w:proofErr w:type="spellEnd"/>
      <w:r w:rsidRPr="00C94571">
        <w:rPr>
          <w:rFonts w:ascii="Times New Roman" w:hAnsi="Times New Roman" w:cs="Times New Roman"/>
          <w:kern w:val="0"/>
        </w:rPr>
        <w:t xml:space="preserve"> Editor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w:t>
      </w:r>
    </w:p>
    <w:p w14:paraId="7369110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(funkcia: </w:t>
      </w:r>
      <w:proofErr w:type="spellStart"/>
      <w:r w:rsidRPr="00C94571">
        <w:rPr>
          <w:rFonts w:ascii="Times New Roman" w:hAnsi="Times New Roman" w:cs="Times New Roman"/>
          <w:kern w:val="0"/>
        </w:rPr>
        <w:t>Editorial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member</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p w14:paraId="20C06F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Roman </w:t>
      </w:r>
      <w:proofErr w:type="spellStart"/>
      <w:r w:rsidRPr="00C94571">
        <w:rPr>
          <w:rFonts w:ascii="Times New Roman" w:hAnsi="Times New Roman" w:cs="Times New Roman"/>
          <w:kern w:val="0"/>
          <w:u w:val="single"/>
        </w:rPr>
        <w:t>Nedela</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176D005"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Mathiae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Belii</w:t>
      </w:r>
      <w:proofErr w:type="spellEnd"/>
      <w:r w:rsidRPr="00C94571">
        <w:rPr>
          <w:rFonts w:ascii="Times New Roman" w:hAnsi="Times New Roman" w:cs="Times New Roman"/>
          <w:kern w:val="0"/>
        </w:rPr>
        <w:t xml:space="preserve">, Ser. </w:t>
      </w:r>
      <w:proofErr w:type="spellStart"/>
      <w:r w:rsidRPr="00C94571">
        <w:rPr>
          <w:rFonts w:ascii="Times New Roman" w:hAnsi="Times New Roman" w:cs="Times New Roman"/>
          <w:kern w:val="0"/>
        </w:rPr>
        <w:t>Math</w:t>
      </w:r>
      <w:proofErr w:type="spellEnd"/>
      <w:r w:rsidRPr="00C94571">
        <w:rPr>
          <w:rFonts w:ascii="Times New Roman" w:hAnsi="Times New Roman" w:cs="Times New Roman"/>
          <w:kern w:val="0"/>
        </w:rPr>
        <w:t>. (funkcia: člen redakčnej rady)</w:t>
      </w:r>
    </w:p>
    <w:p w14:paraId="16171727"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Ars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Contemporanea</w:t>
      </w:r>
      <w:proofErr w:type="spellEnd"/>
      <w:r w:rsidRPr="00C94571">
        <w:rPr>
          <w:rFonts w:ascii="Times New Roman" w:hAnsi="Times New Roman" w:cs="Times New Roman"/>
          <w:kern w:val="0"/>
        </w:rPr>
        <w:t xml:space="preserve"> (funkcia: člen redakčnej rady)</w:t>
      </w:r>
    </w:p>
    <w:p w14:paraId="0EDFE3A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člen redakčnej rady) </w:t>
      </w:r>
      <w:r w:rsidRPr="00C94571">
        <w:rPr>
          <w:rFonts w:ascii="Times New Roman" w:hAnsi="Times New Roman" w:cs="Times New Roman"/>
          <w:kern w:val="0"/>
        </w:rPr>
        <w:br/>
      </w:r>
    </w:p>
    <w:p w14:paraId="5A955857" w14:textId="77777777" w:rsidR="0083792A" w:rsidRPr="007574A5" w:rsidRDefault="0083792A">
      <w:pPr>
        <w:rPr>
          <w:rFonts w:ascii="Times New Roman" w:hAnsi="Times New Roman" w:cs="Times New Roman"/>
          <w:kern w:val="0"/>
        </w:rPr>
      </w:pPr>
      <w:r w:rsidRPr="007574A5">
        <w:rPr>
          <w:rFonts w:ascii="Times New Roman" w:hAnsi="Times New Roman" w:cs="Times New Roman"/>
          <w:kern w:val="0"/>
        </w:rPr>
        <w:br w:type="page"/>
      </w:r>
    </w:p>
    <w:p w14:paraId="3E2D1EC9" w14:textId="067BE88F"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lastRenderedPageBreak/>
        <w:t xml:space="preserve">doc. RNDr. Karol </w:t>
      </w:r>
      <w:proofErr w:type="spellStart"/>
      <w:r w:rsidRPr="00C94571">
        <w:rPr>
          <w:rFonts w:ascii="Times New Roman" w:hAnsi="Times New Roman" w:cs="Times New Roman"/>
          <w:kern w:val="0"/>
          <w:u w:val="single"/>
        </w:rPr>
        <w:t>Nemoga</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402E9C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Environmental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Protection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Safety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Education</w:t>
      </w:r>
      <w:proofErr w:type="spellEnd"/>
      <w:r w:rsidRPr="00C94571">
        <w:rPr>
          <w:rFonts w:ascii="Times New Roman" w:hAnsi="Times New Roman" w:cs="Times New Roman"/>
          <w:kern w:val="0"/>
        </w:rPr>
        <w:t xml:space="preserve"> and Management (funkcia: člen)</w:t>
      </w:r>
    </w:p>
    <w:p w14:paraId="5ED01CB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vedúci redaktor) </w:t>
      </w:r>
      <w:r w:rsidRPr="00C94571">
        <w:rPr>
          <w:rFonts w:ascii="Times New Roman" w:hAnsi="Times New Roman" w:cs="Times New Roman"/>
          <w:kern w:val="0"/>
        </w:rPr>
        <w:br/>
      </w:r>
    </w:p>
    <w:p w14:paraId="70EA57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Mgr. Branislav Novotný,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9313380"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editor) </w:t>
      </w:r>
      <w:r w:rsidRPr="00C94571">
        <w:rPr>
          <w:rFonts w:ascii="Times New Roman" w:hAnsi="Times New Roman" w:cs="Times New Roman"/>
          <w:kern w:val="0"/>
        </w:rPr>
        <w:br/>
      </w:r>
    </w:p>
    <w:p w14:paraId="1F9198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PaedDr. Martin </w:t>
      </w:r>
      <w:proofErr w:type="spellStart"/>
      <w:r w:rsidRPr="00C94571">
        <w:rPr>
          <w:rFonts w:ascii="Times New Roman" w:hAnsi="Times New Roman" w:cs="Times New Roman"/>
          <w:kern w:val="0"/>
          <w:u w:val="single"/>
        </w:rPr>
        <w:t>Papčo</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F8DBEC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Obzory matematiky, fyziky a informatiky (OMFI) (funkcia: člen edičnej rady) </w:t>
      </w:r>
      <w:r w:rsidRPr="00C94571">
        <w:rPr>
          <w:rFonts w:ascii="Times New Roman" w:hAnsi="Times New Roman" w:cs="Times New Roman"/>
          <w:kern w:val="0"/>
        </w:rPr>
        <w:br/>
      </w:r>
    </w:p>
    <w:p w14:paraId="6BDBF6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RNDr. Jozef </w:t>
      </w:r>
      <w:proofErr w:type="spellStart"/>
      <w:r w:rsidRPr="00C94571">
        <w:rPr>
          <w:rFonts w:ascii="Times New Roman" w:hAnsi="Times New Roman" w:cs="Times New Roman"/>
          <w:kern w:val="0"/>
          <w:u w:val="single"/>
        </w:rPr>
        <w:t>Pócs</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07B98A1"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editor) </w:t>
      </w:r>
      <w:r w:rsidRPr="00C94571">
        <w:rPr>
          <w:rFonts w:ascii="Times New Roman" w:hAnsi="Times New Roman" w:cs="Times New Roman"/>
          <w:kern w:val="0"/>
        </w:rPr>
        <w:br/>
      </w:r>
    </w:p>
    <w:p w14:paraId="509B4A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Sylvia </w:t>
      </w:r>
      <w:proofErr w:type="spellStart"/>
      <w:r w:rsidRPr="00C94571">
        <w:rPr>
          <w:rFonts w:ascii="Times New Roman" w:hAnsi="Times New Roman" w:cs="Times New Roman"/>
          <w:kern w:val="0"/>
          <w:u w:val="single"/>
        </w:rPr>
        <w:t>Pulmannová</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072E965"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(funkcia: člen)</w:t>
      </w:r>
    </w:p>
    <w:p w14:paraId="0370AA27"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vedúci redaktor)</w:t>
      </w:r>
    </w:p>
    <w:p w14:paraId="143C415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člen) </w:t>
      </w:r>
      <w:r w:rsidRPr="00C94571">
        <w:rPr>
          <w:rFonts w:ascii="Times New Roman" w:hAnsi="Times New Roman" w:cs="Times New Roman"/>
          <w:kern w:val="0"/>
        </w:rPr>
        <w:br/>
      </w:r>
    </w:p>
    <w:p w14:paraId="66A419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Oto </w:t>
      </w:r>
      <w:proofErr w:type="spellStart"/>
      <w:r w:rsidRPr="00C94571">
        <w:rPr>
          <w:rFonts w:ascii="Times New Roman" w:hAnsi="Times New Roman" w:cs="Times New Roman"/>
          <w:kern w:val="0"/>
          <w:u w:val="single"/>
        </w:rPr>
        <w:t>Strauch</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07F7E5B"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(funkcia: výkonný redaktor) </w:t>
      </w:r>
      <w:r w:rsidRPr="00C94571">
        <w:rPr>
          <w:rFonts w:ascii="Times New Roman" w:hAnsi="Times New Roman" w:cs="Times New Roman"/>
          <w:kern w:val="0"/>
        </w:rPr>
        <w:br/>
      </w:r>
    </w:p>
    <w:p w14:paraId="761F46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Gejza </w:t>
      </w:r>
      <w:proofErr w:type="spellStart"/>
      <w:r w:rsidRPr="00C94571">
        <w:rPr>
          <w:rFonts w:ascii="Times New Roman" w:hAnsi="Times New Roman" w:cs="Times New Roman"/>
          <w:kern w:val="0"/>
          <w:u w:val="single"/>
        </w:rPr>
        <w:t>Wimmer</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8E31CE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(funkcia: člen)</w:t>
      </w:r>
    </w:p>
    <w:p w14:paraId="2BD8262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člen) </w:t>
      </w:r>
      <w:r w:rsidRPr="00C94571">
        <w:rPr>
          <w:rFonts w:ascii="Times New Roman" w:hAnsi="Times New Roman" w:cs="Times New Roman"/>
          <w:kern w:val="0"/>
        </w:rPr>
        <w:br/>
      </w:r>
    </w:p>
    <w:p w14:paraId="1E3D73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Tibor Žáčik,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694197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(funkcia: výkonný redaktor) </w:t>
      </w:r>
      <w:r w:rsidRPr="00C94571">
        <w:rPr>
          <w:rFonts w:ascii="Times New Roman" w:hAnsi="Times New Roman" w:cs="Times New Roman"/>
          <w:kern w:val="0"/>
        </w:rPr>
        <w:br/>
      </w:r>
    </w:p>
    <w:p w14:paraId="6AA0EA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7.6. Činnosť v domácich vedeckých spoločnostiach</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A530F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Mgr. Martin </w:t>
      </w:r>
      <w:proofErr w:type="spellStart"/>
      <w:r w:rsidRPr="00C94571">
        <w:rPr>
          <w:rFonts w:ascii="Times New Roman" w:hAnsi="Times New Roman" w:cs="Times New Roman"/>
          <w:kern w:val="0"/>
          <w:u w:val="single"/>
        </w:rPr>
        <w:t>Bečka</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F8C006A"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Slovenská informatická spoločnosť (funkcia: člen) </w:t>
      </w:r>
      <w:r w:rsidRPr="00C94571">
        <w:rPr>
          <w:rFonts w:ascii="Times New Roman" w:hAnsi="Times New Roman" w:cs="Times New Roman"/>
          <w:kern w:val="0"/>
        </w:rPr>
        <w:br/>
      </w:r>
    </w:p>
    <w:p w14:paraId="58F8A3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Katarína Čunderlíková,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59E5F33"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JSMF - Jednota slovenských matematikov a fyzikov (funkcia: člen) </w:t>
      </w:r>
      <w:r w:rsidRPr="00C94571">
        <w:rPr>
          <w:rFonts w:ascii="Times New Roman" w:hAnsi="Times New Roman" w:cs="Times New Roman"/>
          <w:kern w:val="0"/>
        </w:rPr>
        <w:br/>
      </w:r>
    </w:p>
    <w:p w14:paraId="37B6FC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Dvurečenskij</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1F8CD9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Humboldtov</w:t>
      </w:r>
      <w:proofErr w:type="spellEnd"/>
      <w:r w:rsidRPr="00C94571">
        <w:rPr>
          <w:rFonts w:ascii="Times New Roman" w:hAnsi="Times New Roman" w:cs="Times New Roman"/>
          <w:kern w:val="0"/>
        </w:rPr>
        <w:t xml:space="preserve"> klub (funkcia: člen)</w:t>
      </w:r>
    </w:p>
    <w:p w14:paraId="40F4E51D"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Jednota slovenských matematikov a fyzikov (funkcia: člen výboru JSMF BA 1)</w:t>
      </w:r>
    </w:p>
    <w:p w14:paraId="0E0664A7"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Učená spoločnosť SAV (funkcia: člen) </w:t>
      </w:r>
      <w:r w:rsidRPr="00C94571">
        <w:rPr>
          <w:rFonts w:ascii="Times New Roman" w:hAnsi="Times New Roman" w:cs="Times New Roman"/>
          <w:kern w:val="0"/>
        </w:rPr>
        <w:br/>
      </w:r>
    </w:p>
    <w:p w14:paraId="265020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lastRenderedPageBreak/>
        <w:t xml:space="preserve">prof. RNDr. Michal </w:t>
      </w:r>
      <w:proofErr w:type="spellStart"/>
      <w:r w:rsidRPr="00C94571">
        <w:rPr>
          <w:rFonts w:ascii="Times New Roman" w:hAnsi="Times New Roman" w:cs="Times New Roman"/>
          <w:kern w:val="0"/>
          <w:u w:val="single"/>
        </w:rPr>
        <w:t>Fečkan</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AF5F3A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Učená spoločnosť Slovenska (funkcia: člen) </w:t>
      </w:r>
      <w:r w:rsidRPr="00C94571">
        <w:rPr>
          <w:rFonts w:ascii="Times New Roman" w:hAnsi="Times New Roman" w:cs="Times New Roman"/>
          <w:kern w:val="0"/>
        </w:rPr>
        <w:br/>
      </w:r>
    </w:p>
    <w:p w14:paraId="78927C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doc. RNDr. Ján Haluška,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6B98B99"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Jednota slovenských matematikov a fyzikov (funkcia: člen)</w:t>
      </w:r>
    </w:p>
    <w:p w14:paraId="372D2CA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Slovenská matematická spoločnosť  (funkcia: člen) </w:t>
      </w:r>
      <w:r w:rsidRPr="00C94571">
        <w:rPr>
          <w:rFonts w:ascii="Times New Roman" w:hAnsi="Times New Roman" w:cs="Times New Roman"/>
          <w:kern w:val="0"/>
        </w:rPr>
        <w:br/>
      </w:r>
    </w:p>
    <w:p w14:paraId="5B169B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Emília Halušková,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D544949"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Jednota slovenských matematikov a fyzikov (funkcia: člen)</w:t>
      </w:r>
    </w:p>
    <w:p w14:paraId="758C35F4"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Slovenská matematická spoločnosť (funkcia: člen) </w:t>
      </w:r>
      <w:r w:rsidRPr="00C94571">
        <w:rPr>
          <w:rFonts w:ascii="Times New Roman" w:hAnsi="Times New Roman" w:cs="Times New Roman"/>
          <w:kern w:val="0"/>
        </w:rPr>
        <w:br/>
      </w:r>
    </w:p>
    <w:p w14:paraId="1EFED9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Ing. Michal Hospodár,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1FB8F40"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Slovenská matematická spoločnosť (funkcia: člen) </w:t>
      </w:r>
      <w:r w:rsidRPr="00C94571">
        <w:rPr>
          <w:rFonts w:ascii="Times New Roman" w:hAnsi="Times New Roman" w:cs="Times New Roman"/>
          <w:kern w:val="0"/>
        </w:rPr>
        <w:br/>
      </w:r>
    </w:p>
    <w:p w14:paraId="1AB353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RNDr. Galina </w:t>
      </w:r>
      <w:proofErr w:type="spellStart"/>
      <w:r w:rsidRPr="00C94571">
        <w:rPr>
          <w:rFonts w:ascii="Times New Roman" w:hAnsi="Times New Roman" w:cs="Times New Roman"/>
          <w:kern w:val="0"/>
          <w:u w:val="single"/>
        </w:rPr>
        <w:t>Jirásková</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C98549B"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Jednota slovenských matematikov a fyzikov (funkcia: člen) </w:t>
      </w:r>
      <w:r w:rsidRPr="00C94571">
        <w:rPr>
          <w:rFonts w:ascii="Times New Roman" w:hAnsi="Times New Roman" w:cs="Times New Roman"/>
          <w:kern w:val="0"/>
        </w:rPr>
        <w:br/>
      </w:r>
    </w:p>
    <w:p w14:paraId="2AF2B4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RNDr. Martin </w:t>
      </w:r>
      <w:proofErr w:type="spellStart"/>
      <w:r w:rsidRPr="00C94571">
        <w:rPr>
          <w:rFonts w:ascii="Times New Roman" w:hAnsi="Times New Roman" w:cs="Times New Roman"/>
          <w:kern w:val="0"/>
          <w:u w:val="single"/>
        </w:rPr>
        <w:t>Kochol</w:t>
      </w:r>
      <w:proofErr w:type="spellEnd"/>
      <w:r w:rsidRPr="00C94571">
        <w:rPr>
          <w:rFonts w:ascii="Times New Roman" w:hAnsi="Times New Roman" w:cs="Times New Roman"/>
          <w:kern w:val="0"/>
          <w:u w:val="single"/>
        </w:rPr>
        <w:t xml:space="preserve">, PhD., </w:t>
      </w:r>
      <w:proofErr w:type="spellStart"/>
      <w:r w:rsidRPr="00C94571">
        <w:rPr>
          <w:rFonts w:ascii="Times New Roman" w:hAnsi="Times New Roman" w:cs="Times New Roman"/>
          <w:kern w:val="0"/>
          <w:u w:val="single"/>
        </w:rPr>
        <w:t>DSc</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BF3EB3D"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Humboldtov</w:t>
      </w:r>
      <w:proofErr w:type="spellEnd"/>
      <w:r w:rsidRPr="00C94571">
        <w:rPr>
          <w:rFonts w:ascii="Times New Roman" w:hAnsi="Times New Roman" w:cs="Times New Roman"/>
          <w:kern w:val="0"/>
        </w:rPr>
        <w:t xml:space="preserve"> klub na Slovensku (funkcia: člen)</w:t>
      </w:r>
    </w:p>
    <w:p w14:paraId="179459EE"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Jednota slovenských matematikov a fyzikov (funkcia: člen) </w:t>
      </w:r>
      <w:r w:rsidRPr="00C94571">
        <w:rPr>
          <w:rFonts w:ascii="Times New Roman" w:hAnsi="Times New Roman" w:cs="Times New Roman"/>
          <w:kern w:val="0"/>
        </w:rPr>
        <w:br/>
      </w:r>
    </w:p>
    <w:p w14:paraId="314ABF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Mgr. Michaela Koščová,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BB39C5C"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Slovenská štatistická a demografická spoločnosť (funkcia: člen) </w:t>
      </w:r>
      <w:r w:rsidRPr="00C94571">
        <w:rPr>
          <w:rFonts w:ascii="Times New Roman" w:hAnsi="Times New Roman" w:cs="Times New Roman"/>
          <w:kern w:val="0"/>
        </w:rPr>
        <w:br/>
      </w:r>
    </w:p>
    <w:p w14:paraId="548234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RNDr. Alžbeta Michalíková,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21CBD9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JSMF - Jednota slovenských matematikov a fyzikov (funkcia: člen) </w:t>
      </w:r>
      <w:r w:rsidRPr="00C94571">
        <w:rPr>
          <w:rFonts w:ascii="Times New Roman" w:hAnsi="Times New Roman" w:cs="Times New Roman"/>
          <w:kern w:val="0"/>
        </w:rPr>
        <w:br/>
      </w:r>
    </w:p>
    <w:p w14:paraId="43A156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Mgr. Peter </w:t>
      </w:r>
      <w:proofErr w:type="spellStart"/>
      <w:r w:rsidRPr="00C94571">
        <w:rPr>
          <w:rFonts w:ascii="Times New Roman" w:hAnsi="Times New Roman" w:cs="Times New Roman"/>
          <w:kern w:val="0"/>
          <w:u w:val="single"/>
        </w:rPr>
        <w:t>Mlynárčik</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F8D56EA"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Jednota slovenských matematikov a fyzikov. (funkcia: člen) </w:t>
      </w:r>
      <w:r w:rsidRPr="00C94571">
        <w:rPr>
          <w:rFonts w:ascii="Times New Roman" w:hAnsi="Times New Roman" w:cs="Times New Roman"/>
          <w:kern w:val="0"/>
        </w:rPr>
        <w:br/>
      </w:r>
    </w:p>
    <w:p w14:paraId="0C4C1C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Karol </w:t>
      </w:r>
      <w:proofErr w:type="spellStart"/>
      <w:r w:rsidRPr="00C94571">
        <w:rPr>
          <w:rFonts w:ascii="Times New Roman" w:hAnsi="Times New Roman" w:cs="Times New Roman"/>
          <w:kern w:val="0"/>
          <w:u w:val="single"/>
        </w:rPr>
        <w:t>Nemoga</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EF073B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Jednota slovenských matematikov a fyzikov (funkcia: člen)</w:t>
      </w:r>
    </w:p>
    <w:p w14:paraId="4993FE2F"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SPNZ Slovenský plynárenský a naftový zväz (funkcia: člen) </w:t>
      </w:r>
      <w:r w:rsidRPr="00C94571">
        <w:rPr>
          <w:rFonts w:ascii="Times New Roman" w:hAnsi="Times New Roman" w:cs="Times New Roman"/>
          <w:kern w:val="0"/>
        </w:rPr>
        <w:br/>
      </w:r>
    </w:p>
    <w:p w14:paraId="4D8B2E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Mgr. Viktor Olejár</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F86FE57"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proofErr w:type="spellStart"/>
      <w:r w:rsidRPr="00C94571">
        <w:rPr>
          <w:rFonts w:ascii="Times New Roman" w:hAnsi="Times New Roman" w:cs="Times New Roman"/>
          <w:kern w:val="0"/>
        </w:rPr>
        <w:t>QSlovakia</w:t>
      </w:r>
      <w:proofErr w:type="spellEnd"/>
      <w:r w:rsidRPr="00C94571">
        <w:rPr>
          <w:rFonts w:ascii="Times New Roman" w:hAnsi="Times New Roman" w:cs="Times New Roman"/>
          <w:kern w:val="0"/>
        </w:rPr>
        <w:t xml:space="preserve"> (funkcia: Koordinátor) </w:t>
      </w:r>
      <w:r w:rsidRPr="00C94571">
        <w:rPr>
          <w:rFonts w:ascii="Times New Roman" w:hAnsi="Times New Roman" w:cs="Times New Roman"/>
          <w:kern w:val="0"/>
        </w:rPr>
        <w:br/>
      </w:r>
    </w:p>
    <w:p w14:paraId="28D845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Mgr. Eva </w:t>
      </w:r>
      <w:proofErr w:type="spellStart"/>
      <w:r w:rsidRPr="00C94571">
        <w:rPr>
          <w:rFonts w:ascii="Times New Roman" w:hAnsi="Times New Roman" w:cs="Times New Roman"/>
          <w:kern w:val="0"/>
          <w:u w:val="single"/>
        </w:rPr>
        <w:t>Plávalová</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BE53C4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Slovenská astronomická spoločnosť pri Slovenskej akadémii vied (funkcia: predseda sekcie terminológie) </w:t>
      </w:r>
      <w:r w:rsidRPr="00C94571">
        <w:rPr>
          <w:rFonts w:ascii="Times New Roman" w:hAnsi="Times New Roman" w:cs="Times New Roman"/>
          <w:kern w:val="0"/>
        </w:rPr>
        <w:br/>
      </w:r>
    </w:p>
    <w:p w14:paraId="744576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Miroslav </w:t>
      </w:r>
      <w:proofErr w:type="spellStart"/>
      <w:r w:rsidRPr="00C94571">
        <w:rPr>
          <w:rFonts w:ascii="Times New Roman" w:hAnsi="Times New Roman" w:cs="Times New Roman"/>
          <w:kern w:val="0"/>
          <w:u w:val="single"/>
        </w:rPr>
        <w:t>Repický</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7E229D6"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Jednota slovenských matematikov a fyzikov (funkcia: člen) </w:t>
      </w:r>
      <w:r w:rsidRPr="00C94571">
        <w:rPr>
          <w:rFonts w:ascii="Times New Roman" w:hAnsi="Times New Roman" w:cs="Times New Roman"/>
          <w:kern w:val="0"/>
        </w:rPr>
        <w:br/>
      </w:r>
    </w:p>
    <w:p w14:paraId="2A6BC1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Gejza </w:t>
      </w:r>
      <w:proofErr w:type="spellStart"/>
      <w:r w:rsidRPr="00C94571">
        <w:rPr>
          <w:rFonts w:ascii="Times New Roman" w:hAnsi="Times New Roman" w:cs="Times New Roman"/>
          <w:kern w:val="0"/>
          <w:u w:val="single"/>
        </w:rPr>
        <w:t>Wimmer</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2DD9072" w14:textId="77777777" w:rsidR="000A63DC" w:rsidRPr="00C94571" w:rsidRDefault="00000000">
      <w:pPr>
        <w:widowControl w:val="0"/>
        <w:autoSpaceDE w:val="0"/>
        <w:autoSpaceDN w:val="0"/>
        <w:adjustRightInd w:val="0"/>
        <w:spacing w:after="0" w:line="240" w:lineRule="auto"/>
        <w:ind w:left="397"/>
        <w:rPr>
          <w:rFonts w:ascii="Times New Roman" w:hAnsi="Times New Roman" w:cs="Times New Roman"/>
          <w:kern w:val="0"/>
        </w:rPr>
      </w:pPr>
      <w:r w:rsidRPr="00C94571">
        <w:rPr>
          <w:rFonts w:ascii="Times New Roman" w:hAnsi="Times New Roman" w:cs="Times New Roman"/>
          <w:kern w:val="0"/>
        </w:rPr>
        <w:t xml:space="preserve">JSMF (funkcia: člen výboru pobočky Bratislava I) </w:t>
      </w:r>
      <w:r w:rsidRPr="00C94571">
        <w:rPr>
          <w:rFonts w:ascii="Times New Roman" w:hAnsi="Times New Roman" w:cs="Times New Roman"/>
          <w:kern w:val="0"/>
        </w:rPr>
        <w:br/>
      </w:r>
    </w:p>
    <w:p w14:paraId="08FB1D6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7.7. Iné dôležité informácie o vedecko-organizačných a popularizačných aktivitách</w:t>
      </w:r>
    </w:p>
    <w:p w14:paraId="24A32CB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2F854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7" w:name="chapter8"/>
      <w:bookmarkEnd w:id="7"/>
      <w:r w:rsidRPr="00C94571">
        <w:rPr>
          <w:rFonts w:ascii="Times New Roman" w:hAnsi="Times New Roman" w:cs="Times New Roman"/>
          <w:b/>
          <w:bCs/>
          <w:color w:val="000000"/>
          <w:kern w:val="0"/>
          <w:sz w:val="28"/>
          <w:szCs w:val="28"/>
        </w:rPr>
        <w:lastRenderedPageBreak/>
        <w:t>8. Aktivity pre Národnú radu SR, vládu SR, ústredné orgány štátnej správy SR a iné inštitúcie</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2BC7C0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8.1. Členstvo v poradných zboroch vlády SR, Národnej rady SR, ministerstiev SR, orgánoch EÚ, EP, NATO a pod.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93262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0A63DC" w:rsidRPr="00C94571" w14:paraId="5D8C4768" w14:textId="777777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14:paraId="0CEC8FE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14:paraId="6A5A75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2B4DAA5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Funkcia</w:t>
            </w:r>
          </w:p>
        </w:tc>
      </w:tr>
      <w:tr w:rsidR="000A63DC" w:rsidRPr="00C94571" w14:paraId="2F786EAE" w14:textId="77777777">
        <w:trPr>
          <w:trHeight w:val="100"/>
        </w:trPr>
        <w:tc>
          <w:tcPr>
            <w:tcW w:w="2799" w:type="dxa"/>
            <w:tcBorders>
              <w:top w:val="single" w:sz="4" w:space="0" w:color="auto"/>
              <w:left w:val="single" w:sz="4" w:space="0" w:color="auto"/>
              <w:bottom w:val="single" w:sz="4" w:space="0" w:color="auto"/>
              <w:right w:val="single" w:sz="4" w:space="0" w:color="auto"/>
            </w:tcBorders>
          </w:tcPr>
          <w:p w14:paraId="699C5A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tc>
        <w:tc>
          <w:tcPr>
            <w:tcW w:w="3969" w:type="dxa"/>
            <w:tcBorders>
              <w:top w:val="single" w:sz="4" w:space="0" w:color="auto"/>
              <w:left w:val="single" w:sz="4" w:space="0" w:color="auto"/>
              <w:bottom w:val="single" w:sz="4" w:space="0" w:color="auto"/>
              <w:right w:val="single" w:sz="4" w:space="0" w:color="auto"/>
            </w:tcBorders>
          </w:tcPr>
          <w:p w14:paraId="2E4480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Zbor expertov – ISEG, NATO</w:t>
            </w:r>
          </w:p>
        </w:tc>
        <w:tc>
          <w:tcPr>
            <w:tcW w:w="2835" w:type="dxa"/>
            <w:tcBorders>
              <w:top w:val="single" w:sz="4" w:space="0" w:color="auto"/>
              <w:left w:val="single" w:sz="4" w:space="0" w:color="auto"/>
              <w:bottom w:val="single" w:sz="4" w:space="0" w:color="auto"/>
              <w:right w:val="single" w:sz="4" w:space="0" w:color="auto"/>
            </w:tcBorders>
          </w:tcPr>
          <w:p w14:paraId="150658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člen</w:t>
            </w:r>
          </w:p>
        </w:tc>
      </w:tr>
    </w:tbl>
    <w:p w14:paraId="3A3AD7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8.2. Expertízna činnosť a iné služby pre štátnu správu a samosprávy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7E7BCE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8.3. Členstvo v radách štátnych programov a podprogramov ŠPVV a ŠO</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EAF334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Tabuľka 8b Členstvo v radách štátnych programov a podprogramov ŠPVV a ŠO</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0A63DC" w:rsidRPr="00C94571" w14:paraId="4F6267C0" w14:textId="777777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14:paraId="524E74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14:paraId="26E844A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379E4FA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Funkcia</w:t>
            </w:r>
          </w:p>
        </w:tc>
      </w:tr>
    </w:tbl>
    <w:p w14:paraId="0D32FF6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8.4. Prehľad aktuálnych spoločenských problémov, ktoré riešilo pracovisko v spolupráci s Kanceláriou prezidenta SR, s vládnymi a parlamentnými orgánmi alebo pre ich potrebu</w:t>
      </w:r>
    </w:p>
    <w:p w14:paraId="787DC7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8" w:name="chapter9"/>
      <w:bookmarkEnd w:id="8"/>
      <w:r w:rsidRPr="00C94571">
        <w:rPr>
          <w:rFonts w:ascii="Times New Roman" w:hAnsi="Times New Roman" w:cs="Times New Roman"/>
          <w:b/>
          <w:bCs/>
          <w:color w:val="000000"/>
          <w:kern w:val="0"/>
          <w:sz w:val="28"/>
          <w:szCs w:val="28"/>
        </w:rPr>
        <w:lastRenderedPageBreak/>
        <w:t>9. Aktivity v orgánoch SAV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C66B6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9.1. Členstvo vo Výbore Snemu SAV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B7CBA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Karol </w:t>
      </w:r>
      <w:proofErr w:type="spellStart"/>
      <w:r w:rsidRPr="00C94571">
        <w:rPr>
          <w:rFonts w:ascii="Times New Roman" w:hAnsi="Times New Roman" w:cs="Times New Roman"/>
          <w:kern w:val="0"/>
          <w:u w:val="single"/>
        </w:rPr>
        <w:t>Nemoga</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B055A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člen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7780B5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9.2. Členstvo v Predsedníctve SAV a vo Vedeckej rade SAV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1FC8E9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9.3. Členstvo v komisiách SAV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9C4FF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 xml:space="preserve"> </w:t>
      </w:r>
      <w:proofErr w:type="spellStart"/>
      <w:r w:rsidRPr="00C94571">
        <w:rPr>
          <w:rFonts w:ascii="Times New Roman" w:hAnsi="Times New Roman" w:cs="Times New Roman"/>
          <w:kern w:val="0"/>
          <w:u w:val="single"/>
        </w:rPr>
        <w:t>Dvurečenskij</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58115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Komisia pre posudzovanie vedeckej kvalifikácie (člen)</w:t>
      </w:r>
    </w:p>
    <w:p w14:paraId="142325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Rada SAV pre vzdelávanie a doktorandské štúdium (člen) </w:t>
      </w:r>
      <w:r w:rsidRPr="00C94571">
        <w:rPr>
          <w:rFonts w:ascii="Times New Roman" w:hAnsi="Times New Roman" w:cs="Times New Roman"/>
          <w:kern w:val="0"/>
        </w:rPr>
        <w:br/>
      </w:r>
    </w:p>
    <w:p w14:paraId="236AE99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doc. RNDr. Karol </w:t>
      </w:r>
      <w:proofErr w:type="spellStart"/>
      <w:r w:rsidRPr="00C94571">
        <w:rPr>
          <w:rFonts w:ascii="Times New Roman" w:hAnsi="Times New Roman" w:cs="Times New Roman"/>
          <w:kern w:val="0"/>
          <w:u w:val="single"/>
        </w:rPr>
        <w:t>Nemoga</w:t>
      </w:r>
      <w:proofErr w:type="spellEnd"/>
      <w:r w:rsidRPr="00C94571">
        <w:rPr>
          <w:rFonts w:ascii="Times New Roman" w:hAnsi="Times New Roman" w:cs="Times New Roman"/>
          <w:kern w:val="0"/>
          <w:u w:val="single"/>
        </w:rPr>
        <w:t>, CSc.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7905F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Edičná rada SAV (Podpredseda Edičnej rady)</w:t>
      </w:r>
    </w:p>
    <w:p w14:paraId="58B392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Komisia SAV pre ekonomické otázky (člen)</w:t>
      </w:r>
    </w:p>
    <w:p w14:paraId="7C1718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Komisia SAV pre medzinárodnú vedecko-technickú spoluprácu (člen)</w:t>
      </w:r>
    </w:p>
    <w:p w14:paraId="1D0A77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Komisia SAV pre spoluprácu s vedeckými spoločnosťami (člen)</w:t>
      </w:r>
    </w:p>
    <w:p w14:paraId="358D424B" w14:textId="727EDA45"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Rada riaditeľov (člen výboru RR SAV, podpredseda 1. 1. - 30. 6. 2023, </w:t>
      </w:r>
      <w:r w:rsidR="0083792A" w:rsidRPr="00C94571">
        <w:rPr>
          <w:rFonts w:ascii="Times New Roman" w:hAnsi="Times New Roman" w:cs="Times New Roman"/>
          <w:kern w:val="0"/>
        </w:rPr>
        <w:br/>
        <w:t xml:space="preserve">                  </w:t>
      </w:r>
      <w:r w:rsidRPr="00C94571">
        <w:rPr>
          <w:rFonts w:ascii="Times New Roman" w:hAnsi="Times New Roman" w:cs="Times New Roman"/>
          <w:kern w:val="0"/>
        </w:rPr>
        <w:t xml:space="preserve">predseda 1. 7. </w:t>
      </w:r>
      <w:r w:rsidR="0083792A" w:rsidRPr="00C94571">
        <w:rPr>
          <w:rFonts w:ascii="Times New Roman" w:hAnsi="Times New Roman" w:cs="Times New Roman"/>
          <w:kern w:val="0"/>
        </w:rPr>
        <w:t xml:space="preserve">2023 </w:t>
      </w:r>
      <w:r w:rsidRPr="00C94571">
        <w:rPr>
          <w:rFonts w:ascii="Times New Roman" w:hAnsi="Times New Roman" w:cs="Times New Roman"/>
          <w:kern w:val="0"/>
        </w:rPr>
        <w:t xml:space="preserve">- 31. 5. 2024)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734F6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9.4. Členstvo v orgánoch VEGA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5E698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Mgr. Martin </w:t>
      </w:r>
      <w:proofErr w:type="spellStart"/>
      <w:r w:rsidRPr="00C94571">
        <w:rPr>
          <w:rFonts w:ascii="Times New Roman" w:hAnsi="Times New Roman" w:cs="Times New Roman"/>
          <w:kern w:val="0"/>
          <w:u w:val="single"/>
        </w:rPr>
        <w:t>Bečka</w:t>
      </w:r>
      <w:proofErr w:type="spellEnd"/>
      <w:r w:rsidRPr="00C94571">
        <w:rPr>
          <w:rFonts w:ascii="Times New Roman" w:hAnsi="Times New Roman" w:cs="Times New Roman"/>
          <w:kern w:val="0"/>
          <w:u w:val="single"/>
        </w:rPr>
        <w:t>, PhD.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A6E31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Komisia VEGA č. 1 pre matematické vedy, počítačové a informatické vedy a fyzikálne vedy (člen) </w:t>
      </w:r>
      <w:r w:rsidRPr="00C94571">
        <w:rPr>
          <w:rFonts w:ascii="Times New Roman" w:hAnsi="Times New Roman" w:cs="Times New Roman"/>
          <w:kern w:val="0"/>
        </w:rPr>
        <w:br/>
      </w:r>
    </w:p>
    <w:p w14:paraId="007729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prof. RNDr. Michal </w:t>
      </w:r>
      <w:proofErr w:type="spellStart"/>
      <w:r w:rsidRPr="00C94571">
        <w:rPr>
          <w:rFonts w:ascii="Times New Roman" w:hAnsi="Times New Roman" w:cs="Times New Roman"/>
          <w:kern w:val="0"/>
          <w:u w:val="single"/>
        </w:rPr>
        <w:t>Fečkan</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67E22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Komisia VEGA č. 1 pre matematické vedy, počítačové a informatické vedy a fyzikálne vedy (člen) </w:t>
      </w:r>
      <w:r w:rsidRPr="00C94571">
        <w:rPr>
          <w:rFonts w:ascii="Times New Roman" w:hAnsi="Times New Roman" w:cs="Times New Roman"/>
          <w:kern w:val="0"/>
        </w:rPr>
        <w:br/>
      </w:r>
    </w:p>
    <w:p w14:paraId="5FFAAC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Mgr. Anna </w:t>
      </w:r>
      <w:proofErr w:type="spellStart"/>
      <w:r w:rsidRPr="00C94571">
        <w:rPr>
          <w:rFonts w:ascii="Times New Roman" w:hAnsi="Times New Roman" w:cs="Times New Roman"/>
          <w:kern w:val="0"/>
          <w:u w:val="single"/>
        </w:rPr>
        <w:t>Jenčová</w:t>
      </w:r>
      <w:proofErr w:type="spellEnd"/>
      <w:r w:rsidRPr="00C94571">
        <w:rPr>
          <w:rFonts w:ascii="Times New Roman" w:hAnsi="Times New Roman" w:cs="Times New Roman"/>
          <w:kern w:val="0"/>
          <w:u w:val="single"/>
        </w:rPr>
        <w:t>, DrSc.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EB4A8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Komisia VEGA č. 1 pre matematické vedy, počítačové a informatické vedy a fyzikálne vedy (člen) </w:t>
      </w:r>
      <w:r w:rsidRPr="00C94571">
        <w:rPr>
          <w:rFonts w:ascii="Times New Roman" w:hAnsi="Times New Roman" w:cs="Times New Roman"/>
          <w:kern w:val="0"/>
        </w:rPr>
        <w:br/>
        <w:t xml:space="preserve"> </w:t>
      </w:r>
      <w:r w:rsidRPr="00C94571">
        <w:rPr>
          <w:rFonts w:ascii="Times New Roman" w:hAnsi="Times New Roman" w:cs="Times New Roman"/>
          <w:kern w:val="0"/>
        </w:rPr>
        <w:br w:type="page"/>
      </w:r>
      <w:bookmarkStart w:id="9" w:name="chapter10"/>
      <w:bookmarkEnd w:id="9"/>
      <w:r w:rsidRPr="00C94571">
        <w:rPr>
          <w:rFonts w:ascii="Times New Roman" w:hAnsi="Times New Roman" w:cs="Times New Roman"/>
          <w:b/>
          <w:bCs/>
          <w:kern w:val="0"/>
          <w:sz w:val="28"/>
          <w:szCs w:val="28"/>
        </w:rPr>
        <w:lastRenderedPageBreak/>
        <w:t>10. Starostlivosť o ľudské zdroje, rodovú rovnosť, pracovné a sociálne podmienky zamestnancov a uplatňovanie ich práv</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3B078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10.1. Uplatňovanie princípov stratégie ľudských zdrojov HRS4R</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40451A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v. v. i. ako pr</w:t>
      </w:r>
      <w:r w:rsidRPr="00C94571">
        <w:rPr>
          <w:rFonts w:ascii="Times New Roman" w:hAnsi="Times New Roman" w:cs="Times New Roman"/>
          <w:color w:val="000000"/>
          <w:kern w:val="0"/>
        </w:rPr>
        <w:t>í</w:t>
      </w:r>
      <w:r w:rsidRPr="00C94571">
        <w:rPr>
          <w:rFonts w:ascii="Times New Roman" w:hAnsi="Times New Roman" w:cs="Times New Roman"/>
          <w:kern w:val="0"/>
        </w:rPr>
        <w:t>jemca grantov r</w:t>
      </w:r>
      <w:r w:rsidRPr="00C94571">
        <w:rPr>
          <w:rFonts w:ascii="Times New Roman" w:hAnsi="Times New Roman" w:cs="Times New Roman"/>
          <w:color w:val="000000"/>
          <w:kern w:val="0"/>
        </w:rPr>
        <w:t>á</w:t>
      </w:r>
      <w:r w:rsidRPr="00C94571">
        <w:rPr>
          <w:rFonts w:ascii="Times New Roman" w:hAnsi="Times New Roman" w:cs="Times New Roman"/>
          <w:kern w:val="0"/>
        </w:rPr>
        <w:t>mcov</w:t>
      </w:r>
      <w:r w:rsidRPr="00C94571">
        <w:rPr>
          <w:rFonts w:ascii="Times New Roman" w:hAnsi="Times New Roman" w:cs="Times New Roman"/>
          <w:color w:val="000000"/>
          <w:kern w:val="0"/>
        </w:rPr>
        <w:t>ý</w:t>
      </w:r>
      <w:r w:rsidRPr="00C94571">
        <w:rPr>
          <w:rFonts w:ascii="Times New Roman" w:hAnsi="Times New Roman" w:cs="Times New Roman"/>
          <w:kern w:val="0"/>
        </w:rPr>
        <w:t>ch projektov sa podpisom grantovej dohody zav</w:t>
      </w:r>
      <w:r w:rsidRPr="00C94571">
        <w:rPr>
          <w:rFonts w:ascii="Times New Roman" w:hAnsi="Times New Roman" w:cs="Times New Roman"/>
          <w:color w:val="000000"/>
          <w:kern w:val="0"/>
        </w:rPr>
        <w:t>ä</w:t>
      </w:r>
      <w:r w:rsidRPr="00C94571">
        <w:rPr>
          <w:rFonts w:ascii="Times New Roman" w:hAnsi="Times New Roman" w:cs="Times New Roman"/>
          <w:kern w:val="0"/>
        </w:rPr>
        <w:t>zuje k dodržiavaniu čl</w:t>
      </w:r>
      <w:r w:rsidRPr="00C94571">
        <w:rPr>
          <w:rFonts w:ascii="Times New Roman" w:hAnsi="Times New Roman" w:cs="Times New Roman"/>
          <w:color w:val="000000"/>
          <w:kern w:val="0"/>
        </w:rPr>
        <w:t>á</w:t>
      </w:r>
      <w:r w:rsidRPr="00C94571">
        <w:rPr>
          <w:rFonts w:ascii="Times New Roman" w:hAnsi="Times New Roman" w:cs="Times New Roman"/>
          <w:kern w:val="0"/>
        </w:rPr>
        <w:t>nku 32,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stanovuje pravidl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zamestn</w:t>
      </w:r>
      <w:r w:rsidRPr="00C94571">
        <w:rPr>
          <w:rFonts w:ascii="Times New Roman" w:hAnsi="Times New Roman" w:cs="Times New Roman"/>
          <w:color w:val="000000"/>
          <w:kern w:val="0"/>
        </w:rPr>
        <w:t>á</w:t>
      </w:r>
      <w:r w:rsidRPr="00C94571">
        <w:rPr>
          <w:rFonts w:ascii="Times New Roman" w:hAnsi="Times New Roman" w:cs="Times New Roman"/>
          <w:kern w:val="0"/>
        </w:rPr>
        <w:t>vania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 a zaisťovanie kvalitn</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ý</w:t>
      </w:r>
      <w:r w:rsidRPr="00C94571">
        <w:rPr>
          <w:rFonts w:ascii="Times New Roman" w:hAnsi="Times New Roman" w:cs="Times New Roman"/>
          <w:kern w:val="0"/>
        </w:rPr>
        <w:t>ch podmienok. Čl</w:t>
      </w:r>
      <w:r w:rsidRPr="00C94571">
        <w:rPr>
          <w:rFonts w:ascii="Times New Roman" w:hAnsi="Times New Roman" w:cs="Times New Roman"/>
          <w:color w:val="000000"/>
          <w:kern w:val="0"/>
        </w:rPr>
        <w:t>á</w:t>
      </w:r>
      <w:r w:rsidRPr="00C94571">
        <w:rPr>
          <w:rFonts w:ascii="Times New Roman" w:hAnsi="Times New Roman" w:cs="Times New Roman"/>
          <w:kern w:val="0"/>
        </w:rPr>
        <w:t>nok 32 grantovej dohody zav</w:t>
      </w:r>
      <w:r w:rsidRPr="00C94571">
        <w:rPr>
          <w:rFonts w:ascii="Times New Roman" w:hAnsi="Times New Roman" w:cs="Times New Roman"/>
          <w:color w:val="000000"/>
          <w:kern w:val="0"/>
        </w:rPr>
        <w:t>ä</w:t>
      </w:r>
      <w:r w:rsidRPr="00C94571">
        <w:rPr>
          <w:rFonts w:ascii="Times New Roman" w:hAnsi="Times New Roman" w:cs="Times New Roman"/>
          <w:kern w:val="0"/>
        </w:rPr>
        <w:t>zuje pr</w:t>
      </w:r>
      <w:r w:rsidRPr="00C94571">
        <w:rPr>
          <w:rFonts w:ascii="Times New Roman" w:hAnsi="Times New Roman" w:cs="Times New Roman"/>
          <w:color w:val="000000"/>
          <w:kern w:val="0"/>
        </w:rPr>
        <w:t>í</w:t>
      </w:r>
      <w:r w:rsidRPr="00C94571">
        <w:rPr>
          <w:rFonts w:ascii="Times New Roman" w:hAnsi="Times New Roman" w:cs="Times New Roman"/>
          <w:kern w:val="0"/>
        </w:rPr>
        <w:t>jemcov k dodržiavaniu z</w:t>
      </w:r>
      <w:r w:rsidRPr="00C94571">
        <w:rPr>
          <w:rFonts w:ascii="Times New Roman" w:hAnsi="Times New Roman" w:cs="Times New Roman"/>
          <w:color w:val="000000"/>
          <w:kern w:val="0"/>
        </w:rPr>
        <w:t>á</w:t>
      </w:r>
      <w:r w:rsidRPr="00C94571">
        <w:rPr>
          <w:rFonts w:ascii="Times New Roman" w:hAnsi="Times New Roman" w:cs="Times New Roman"/>
          <w:kern w:val="0"/>
        </w:rPr>
        <w:t>sad Eur</w:t>
      </w:r>
      <w:r w:rsidRPr="00C94571">
        <w:rPr>
          <w:rFonts w:ascii="Times New Roman" w:hAnsi="Times New Roman" w:cs="Times New Roman"/>
          <w:color w:val="000000"/>
          <w:kern w:val="0"/>
        </w:rPr>
        <w:t>ó</w:t>
      </w:r>
      <w:r w:rsidRPr="00C94571">
        <w:rPr>
          <w:rFonts w:ascii="Times New Roman" w:hAnsi="Times New Roman" w:cs="Times New Roman"/>
          <w:kern w:val="0"/>
        </w:rPr>
        <w:t>pskej charty pre v</w:t>
      </w:r>
      <w:r w:rsidRPr="00C94571">
        <w:rPr>
          <w:rFonts w:ascii="Times New Roman" w:hAnsi="Times New Roman" w:cs="Times New Roman"/>
          <w:color w:val="000000"/>
          <w:kern w:val="0"/>
        </w:rPr>
        <w:t>ý</w:t>
      </w:r>
      <w:r w:rsidRPr="00C94571">
        <w:rPr>
          <w:rFonts w:ascii="Times New Roman" w:hAnsi="Times New Roman" w:cs="Times New Roman"/>
          <w:kern w:val="0"/>
        </w:rPr>
        <w:t>skumn</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 a K</w:t>
      </w:r>
      <w:r w:rsidRPr="00C94571">
        <w:rPr>
          <w:rFonts w:ascii="Times New Roman" w:hAnsi="Times New Roman" w:cs="Times New Roman"/>
          <w:color w:val="000000"/>
          <w:kern w:val="0"/>
        </w:rPr>
        <w:t>ó</w:t>
      </w:r>
      <w:r w:rsidRPr="00C94571">
        <w:rPr>
          <w:rFonts w:ascii="Times New Roman" w:hAnsi="Times New Roman" w:cs="Times New Roman"/>
          <w:kern w:val="0"/>
        </w:rPr>
        <w:t>dexu pravidiel pre ich zamestn</w:t>
      </w:r>
      <w:r w:rsidRPr="00C94571">
        <w:rPr>
          <w:rFonts w:ascii="Times New Roman" w:hAnsi="Times New Roman" w:cs="Times New Roman"/>
          <w:color w:val="000000"/>
          <w:kern w:val="0"/>
        </w:rPr>
        <w:t>á</w:t>
      </w:r>
      <w:r w:rsidRPr="00C94571">
        <w:rPr>
          <w:rFonts w:ascii="Times New Roman" w:hAnsi="Times New Roman" w:cs="Times New Roman"/>
          <w:kern w:val="0"/>
        </w:rPr>
        <w:t>vanie (ďalej Charty a K</w:t>
      </w:r>
      <w:r w:rsidRPr="00C94571">
        <w:rPr>
          <w:rFonts w:ascii="Times New Roman" w:hAnsi="Times New Roman" w:cs="Times New Roman"/>
          <w:color w:val="000000"/>
          <w:kern w:val="0"/>
        </w:rPr>
        <w:t>ó</w:t>
      </w:r>
      <w:r w:rsidRPr="00C94571">
        <w:rPr>
          <w:rFonts w:ascii="Times New Roman" w:hAnsi="Times New Roman" w:cs="Times New Roman"/>
          <w:kern w:val="0"/>
        </w:rPr>
        <w:t>dexu). Kladieme d</w:t>
      </w:r>
      <w:r w:rsidRPr="00C94571">
        <w:rPr>
          <w:rFonts w:ascii="Times New Roman" w:hAnsi="Times New Roman" w:cs="Times New Roman"/>
          <w:color w:val="000000"/>
          <w:kern w:val="0"/>
        </w:rPr>
        <w:t>ô</w:t>
      </w:r>
      <w:r w:rsidRPr="00C94571">
        <w:rPr>
          <w:rFonts w:ascii="Times New Roman" w:hAnsi="Times New Roman" w:cs="Times New Roman"/>
          <w:kern w:val="0"/>
        </w:rPr>
        <w:t>raz na pracovn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podmienky, transparentn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w:t>
      </w:r>
      <w:r w:rsidRPr="00C94571">
        <w:rPr>
          <w:rFonts w:ascii="Times New Roman" w:hAnsi="Times New Roman" w:cs="Times New Roman"/>
          <w:color w:val="000000"/>
          <w:kern w:val="0"/>
        </w:rPr>
        <w:t>á</w:t>
      </w:r>
      <w:r w:rsidRPr="00C94571">
        <w:rPr>
          <w:rFonts w:ascii="Times New Roman" w:hAnsi="Times New Roman" w:cs="Times New Roman"/>
          <w:kern w:val="0"/>
        </w:rPr>
        <w:t>bor na z</w:t>
      </w:r>
      <w:r w:rsidRPr="00C94571">
        <w:rPr>
          <w:rFonts w:ascii="Times New Roman" w:hAnsi="Times New Roman" w:cs="Times New Roman"/>
          <w:color w:val="000000"/>
          <w:kern w:val="0"/>
        </w:rPr>
        <w:t>á</w:t>
      </w:r>
      <w:r w:rsidRPr="00C94571">
        <w:rPr>
          <w:rFonts w:ascii="Times New Roman" w:hAnsi="Times New Roman" w:cs="Times New Roman"/>
          <w:kern w:val="0"/>
        </w:rPr>
        <w:t>klade kvalifik</w:t>
      </w:r>
      <w:r w:rsidRPr="00C94571">
        <w:rPr>
          <w:rFonts w:ascii="Times New Roman" w:hAnsi="Times New Roman" w:cs="Times New Roman"/>
          <w:color w:val="000000"/>
          <w:kern w:val="0"/>
        </w:rPr>
        <w:t>á</w:t>
      </w:r>
      <w:r w:rsidRPr="00C94571">
        <w:rPr>
          <w:rFonts w:ascii="Times New Roman" w:hAnsi="Times New Roman" w:cs="Times New Roman"/>
          <w:kern w:val="0"/>
        </w:rPr>
        <w:t>cie a sk</w:t>
      </w:r>
      <w:r w:rsidRPr="00C94571">
        <w:rPr>
          <w:rFonts w:ascii="Times New Roman" w:hAnsi="Times New Roman" w:cs="Times New Roman"/>
          <w:color w:val="000000"/>
          <w:kern w:val="0"/>
        </w:rPr>
        <w:t>ú</w:t>
      </w:r>
      <w:r w:rsidRPr="00C94571">
        <w:rPr>
          <w:rFonts w:ascii="Times New Roman" w:hAnsi="Times New Roman" w:cs="Times New Roman"/>
          <w:kern w:val="0"/>
        </w:rPr>
        <w:t>senost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vytv</w:t>
      </w:r>
      <w:r w:rsidRPr="00C94571">
        <w:rPr>
          <w:rFonts w:ascii="Times New Roman" w:hAnsi="Times New Roman" w:cs="Times New Roman"/>
          <w:color w:val="000000"/>
          <w:kern w:val="0"/>
        </w:rPr>
        <w:t>á</w:t>
      </w:r>
      <w:r w:rsidRPr="00C94571">
        <w:rPr>
          <w:rFonts w:ascii="Times New Roman" w:hAnsi="Times New Roman" w:cs="Times New Roman"/>
          <w:kern w:val="0"/>
        </w:rPr>
        <w:t>ranie priazniv</w:t>
      </w:r>
      <w:r w:rsidRPr="00C94571">
        <w:rPr>
          <w:rFonts w:ascii="Times New Roman" w:hAnsi="Times New Roman" w:cs="Times New Roman"/>
          <w:color w:val="000000"/>
          <w:kern w:val="0"/>
        </w:rPr>
        <w:t>é</w:t>
      </w:r>
      <w:r w:rsidRPr="00C94571">
        <w:rPr>
          <w:rFonts w:ascii="Times New Roman" w:hAnsi="Times New Roman" w:cs="Times New Roman"/>
          <w:kern w:val="0"/>
        </w:rPr>
        <w:t>ho prostredia pre kari</w:t>
      </w:r>
      <w:r w:rsidRPr="00C94571">
        <w:rPr>
          <w:rFonts w:ascii="Times New Roman" w:hAnsi="Times New Roman" w:cs="Times New Roman"/>
          <w:color w:val="000000"/>
          <w:kern w:val="0"/>
        </w:rPr>
        <w:t>é</w:t>
      </w:r>
      <w:r w:rsidRPr="00C94571">
        <w:rPr>
          <w:rFonts w:ascii="Times New Roman" w:hAnsi="Times New Roman" w:cs="Times New Roman"/>
          <w:kern w:val="0"/>
        </w:rPr>
        <w:t>rny rozvoj.</w:t>
      </w:r>
    </w:p>
    <w:p w14:paraId="34BE580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543D9E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Po anal</w:t>
      </w:r>
      <w:r w:rsidRPr="00C94571">
        <w:rPr>
          <w:rFonts w:ascii="Times New Roman" w:hAnsi="Times New Roman" w:cs="Times New Roman"/>
          <w:color w:val="000000"/>
          <w:kern w:val="0"/>
        </w:rPr>
        <w:t>ý</w:t>
      </w:r>
      <w:r w:rsidRPr="00C94571">
        <w:rPr>
          <w:rFonts w:ascii="Times New Roman" w:hAnsi="Times New Roman" w:cs="Times New Roman"/>
          <w:kern w:val="0"/>
        </w:rPr>
        <w:t>ze na</w:t>
      </w:r>
      <w:r w:rsidRPr="00C94571">
        <w:rPr>
          <w:rFonts w:ascii="Times New Roman" w:hAnsi="Times New Roman" w:cs="Times New Roman"/>
          <w:color w:val="000000"/>
          <w:kern w:val="0"/>
        </w:rPr>
        <w:t>š</w:t>
      </w:r>
      <w:r w:rsidRPr="00C94571">
        <w:rPr>
          <w:rFonts w:ascii="Times New Roman" w:hAnsi="Times New Roman" w:cs="Times New Roman"/>
          <w:kern w:val="0"/>
        </w:rPr>
        <w:t>ej pr</w:t>
      </w:r>
      <w:r w:rsidRPr="00C94571">
        <w:rPr>
          <w:rFonts w:ascii="Times New Roman" w:hAnsi="Times New Roman" w:cs="Times New Roman"/>
          <w:color w:val="000000"/>
          <w:kern w:val="0"/>
        </w:rPr>
        <w:t>á</w:t>
      </w:r>
      <w:r w:rsidRPr="00C94571">
        <w:rPr>
          <w:rFonts w:ascii="Times New Roman" w:hAnsi="Times New Roman" w:cs="Times New Roman"/>
          <w:kern w:val="0"/>
        </w:rPr>
        <w:t>ce sme realisticky vyhodnotili, ak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zmeny m</w:t>
      </w:r>
      <w:r w:rsidRPr="00C94571">
        <w:rPr>
          <w:rFonts w:ascii="Times New Roman" w:hAnsi="Times New Roman" w:cs="Times New Roman"/>
          <w:color w:val="000000"/>
          <w:kern w:val="0"/>
        </w:rPr>
        <w:t>ô</w:t>
      </w:r>
      <w:r w:rsidRPr="00C94571">
        <w:rPr>
          <w:rFonts w:ascii="Times New Roman" w:hAnsi="Times New Roman" w:cs="Times New Roman"/>
          <w:kern w:val="0"/>
        </w:rPr>
        <w:t>žeme uskutočniť a na z</w:t>
      </w:r>
      <w:r w:rsidRPr="00C94571">
        <w:rPr>
          <w:rFonts w:ascii="Times New Roman" w:hAnsi="Times New Roman" w:cs="Times New Roman"/>
          <w:color w:val="000000"/>
          <w:kern w:val="0"/>
        </w:rPr>
        <w:t>á</w:t>
      </w:r>
      <w:r w:rsidRPr="00C94571">
        <w:rPr>
          <w:rFonts w:ascii="Times New Roman" w:hAnsi="Times New Roman" w:cs="Times New Roman"/>
          <w:kern w:val="0"/>
        </w:rPr>
        <w:t>klade tejto anal</w:t>
      </w:r>
      <w:r w:rsidRPr="00C94571">
        <w:rPr>
          <w:rFonts w:ascii="Times New Roman" w:hAnsi="Times New Roman" w:cs="Times New Roman"/>
          <w:color w:val="000000"/>
          <w:kern w:val="0"/>
        </w:rPr>
        <w:t>ý</w:t>
      </w:r>
      <w:r w:rsidRPr="00C94571">
        <w:rPr>
          <w:rFonts w:ascii="Times New Roman" w:hAnsi="Times New Roman" w:cs="Times New Roman"/>
          <w:kern w:val="0"/>
        </w:rPr>
        <w:t>zy sme vypracovali akčn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pl</w:t>
      </w:r>
      <w:r w:rsidRPr="00C94571">
        <w:rPr>
          <w:rFonts w:ascii="Times New Roman" w:hAnsi="Times New Roman" w:cs="Times New Roman"/>
          <w:color w:val="000000"/>
          <w:kern w:val="0"/>
        </w:rPr>
        <w:t>á</w:t>
      </w:r>
      <w:r w:rsidRPr="00C94571">
        <w:rPr>
          <w:rFonts w:ascii="Times New Roman" w:hAnsi="Times New Roman" w:cs="Times New Roman"/>
          <w:kern w:val="0"/>
        </w:rPr>
        <w:t>n. Hodnotenie akčn</w:t>
      </w:r>
      <w:r w:rsidRPr="00C94571">
        <w:rPr>
          <w:rFonts w:ascii="Times New Roman" w:hAnsi="Times New Roman" w:cs="Times New Roman"/>
          <w:color w:val="000000"/>
          <w:kern w:val="0"/>
        </w:rPr>
        <w:t>é</w:t>
      </w:r>
      <w:r w:rsidRPr="00C94571">
        <w:rPr>
          <w:rFonts w:ascii="Times New Roman" w:hAnsi="Times New Roman" w:cs="Times New Roman"/>
          <w:kern w:val="0"/>
        </w:rPr>
        <w:t>ho pl</w:t>
      </w:r>
      <w:r w:rsidRPr="00C94571">
        <w:rPr>
          <w:rFonts w:ascii="Times New Roman" w:hAnsi="Times New Roman" w:cs="Times New Roman"/>
          <w:color w:val="000000"/>
          <w:kern w:val="0"/>
        </w:rPr>
        <w:t>á</w:t>
      </w:r>
      <w:r w:rsidRPr="00C94571">
        <w:rPr>
          <w:rFonts w:ascii="Times New Roman" w:hAnsi="Times New Roman" w:cs="Times New Roman"/>
          <w:kern w:val="0"/>
        </w:rPr>
        <w:t>nu je obsiahnut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 kapitole 14.</w:t>
      </w:r>
    </w:p>
    <w:p w14:paraId="170AAF0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FE9B0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Uveďte stručnú charakteristiku a hodnotenie aktivít v oblasti HRS4R.</w:t>
      </w:r>
    </w:p>
    <w:p w14:paraId="132057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10.2. Informácie o aktivitách súvisiacich s uplatňovaním princípov rodovej rovnosti</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AC3D09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Rodov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rovnosť je jednou z kľ</w:t>
      </w:r>
      <w:r w:rsidRPr="00C94571">
        <w:rPr>
          <w:rFonts w:ascii="Times New Roman" w:hAnsi="Times New Roman" w:cs="Times New Roman"/>
          <w:color w:val="000000"/>
          <w:kern w:val="0"/>
        </w:rPr>
        <w:t>ú</w:t>
      </w:r>
      <w:r w:rsidRPr="00C94571">
        <w:rPr>
          <w:rFonts w:ascii="Times New Roman" w:hAnsi="Times New Roman" w:cs="Times New Roman"/>
          <w:kern w:val="0"/>
        </w:rPr>
        <w:t>čov</w:t>
      </w:r>
      <w:r w:rsidRPr="00C94571">
        <w:rPr>
          <w:rFonts w:ascii="Times New Roman" w:hAnsi="Times New Roman" w:cs="Times New Roman"/>
          <w:color w:val="000000"/>
          <w:kern w:val="0"/>
        </w:rPr>
        <w:t>ý</w:t>
      </w:r>
      <w:r w:rsidRPr="00C94571">
        <w:rPr>
          <w:rFonts w:ascii="Times New Roman" w:hAnsi="Times New Roman" w:cs="Times New Roman"/>
          <w:kern w:val="0"/>
        </w:rPr>
        <w:t>ch hodn</w:t>
      </w:r>
      <w:r w:rsidRPr="00C94571">
        <w:rPr>
          <w:rFonts w:ascii="Times New Roman" w:hAnsi="Times New Roman" w:cs="Times New Roman"/>
          <w:color w:val="000000"/>
          <w:kern w:val="0"/>
        </w:rPr>
        <w:t>ô</w:t>
      </w:r>
      <w:r w:rsidRPr="00C94571">
        <w:rPr>
          <w:rFonts w:ascii="Times New Roman" w:hAnsi="Times New Roman" w:cs="Times New Roman"/>
          <w:kern w:val="0"/>
        </w:rPr>
        <w:t>t Eur</w:t>
      </w:r>
      <w:r w:rsidRPr="00C94571">
        <w:rPr>
          <w:rFonts w:ascii="Times New Roman" w:hAnsi="Times New Roman" w:cs="Times New Roman"/>
          <w:color w:val="000000"/>
          <w:kern w:val="0"/>
        </w:rPr>
        <w:t>ó</w:t>
      </w:r>
      <w:r w:rsidRPr="00C94571">
        <w:rPr>
          <w:rFonts w:ascii="Times New Roman" w:hAnsi="Times New Roman" w:cs="Times New Roman"/>
          <w:kern w:val="0"/>
        </w:rPr>
        <w:t xml:space="preserve">pskej </w:t>
      </w:r>
      <w:r w:rsidRPr="00C94571">
        <w:rPr>
          <w:rFonts w:ascii="Times New Roman" w:hAnsi="Times New Roman" w:cs="Times New Roman"/>
          <w:color w:val="000000"/>
          <w:kern w:val="0"/>
        </w:rPr>
        <w:t>ú</w:t>
      </w:r>
      <w:r w:rsidRPr="00C94571">
        <w:rPr>
          <w:rFonts w:ascii="Times New Roman" w:hAnsi="Times New Roman" w:cs="Times New Roman"/>
          <w:kern w:val="0"/>
        </w:rPr>
        <w:t>nie. Z</w:t>
      </w:r>
      <w:r w:rsidRPr="00C94571">
        <w:rPr>
          <w:rFonts w:ascii="Times New Roman" w:hAnsi="Times New Roman" w:cs="Times New Roman"/>
          <w:color w:val="000000"/>
          <w:kern w:val="0"/>
        </w:rPr>
        <w:t>á</w:t>
      </w:r>
      <w:r w:rsidRPr="00C94571">
        <w:rPr>
          <w:rFonts w:ascii="Times New Roman" w:hAnsi="Times New Roman" w:cs="Times New Roman"/>
          <w:kern w:val="0"/>
        </w:rPr>
        <w:t>sada rovnak</w:t>
      </w:r>
      <w:r w:rsidRPr="00C94571">
        <w:rPr>
          <w:rFonts w:ascii="Times New Roman" w:hAnsi="Times New Roman" w:cs="Times New Roman"/>
          <w:color w:val="000000"/>
          <w:kern w:val="0"/>
        </w:rPr>
        <w:t>é</w:t>
      </w:r>
      <w:r w:rsidRPr="00C94571">
        <w:rPr>
          <w:rFonts w:ascii="Times New Roman" w:hAnsi="Times New Roman" w:cs="Times New Roman"/>
          <w:kern w:val="0"/>
        </w:rPr>
        <w:t>ho zaobch</w:t>
      </w:r>
      <w:r w:rsidRPr="00C94571">
        <w:rPr>
          <w:rFonts w:ascii="Times New Roman" w:hAnsi="Times New Roman" w:cs="Times New Roman"/>
          <w:color w:val="000000"/>
          <w:kern w:val="0"/>
        </w:rPr>
        <w:t>á</w:t>
      </w:r>
      <w:r w:rsidRPr="00C94571">
        <w:rPr>
          <w:rFonts w:ascii="Times New Roman" w:hAnsi="Times New Roman" w:cs="Times New Roman"/>
          <w:kern w:val="0"/>
        </w:rPr>
        <w:t>dzania je pr</w:t>
      </w:r>
      <w:r w:rsidRPr="00C94571">
        <w:rPr>
          <w:rFonts w:ascii="Times New Roman" w:hAnsi="Times New Roman" w:cs="Times New Roman"/>
          <w:color w:val="000000"/>
          <w:kern w:val="0"/>
        </w:rPr>
        <w:t>á</w:t>
      </w:r>
      <w:r w:rsidRPr="00C94571">
        <w:rPr>
          <w:rFonts w:ascii="Times New Roman" w:hAnsi="Times New Roman" w:cs="Times New Roman"/>
          <w:kern w:val="0"/>
        </w:rPr>
        <w:t>vne zakotven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vo vn</w:t>
      </w:r>
      <w:r w:rsidRPr="00C94571">
        <w:rPr>
          <w:rFonts w:ascii="Times New Roman" w:hAnsi="Times New Roman" w:cs="Times New Roman"/>
          <w:color w:val="000000"/>
          <w:kern w:val="0"/>
        </w:rPr>
        <w:t>ú</w:t>
      </w:r>
      <w:r w:rsidRPr="00C94571">
        <w:rPr>
          <w:rFonts w:ascii="Times New Roman" w:hAnsi="Times New Roman" w:cs="Times New Roman"/>
          <w:kern w:val="0"/>
        </w:rPr>
        <w:t>tro</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tnej legislat</w:t>
      </w:r>
      <w:r w:rsidRPr="00C94571">
        <w:rPr>
          <w:rFonts w:ascii="Times New Roman" w:hAnsi="Times New Roman" w:cs="Times New Roman"/>
          <w:color w:val="000000"/>
          <w:kern w:val="0"/>
        </w:rPr>
        <w:t>í</w:t>
      </w:r>
      <w:r w:rsidRPr="00C94571">
        <w:rPr>
          <w:rFonts w:ascii="Times New Roman" w:hAnsi="Times New Roman" w:cs="Times New Roman"/>
          <w:kern w:val="0"/>
        </w:rPr>
        <w:t>ve Slovenskej republiky.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ý</w:t>
      </w:r>
      <w:r w:rsidRPr="00C94571">
        <w:rPr>
          <w:rFonts w:ascii="Times New Roman" w:hAnsi="Times New Roman" w:cs="Times New Roman"/>
          <w:kern w:val="0"/>
        </w:rPr>
        <w:t>m 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vnym predpisom v tejto oblasti je </w:t>
      </w:r>
      <w:r w:rsidRPr="00C94571">
        <w:rPr>
          <w:rFonts w:ascii="Times New Roman" w:hAnsi="Times New Roman" w:cs="Times New Roman"/>
          <w:color w:val="000000"/>
          <w:kern w:val="0"/>
        </w:rPr>
        <w:t>Ú</w:t>
      </w:r>
      <w:r w:rsidRPr="00C94571">
        <w:rPr>
          <w:rFonts w:ascii="Times New Roman" w:hAnsi="Times New Roman" w:cs="Times New Roman"/>
          <w:kern w:val="0"/>
        </w:rPr>
        <w:t>stava Slovenskej republiky. Slovensk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republika ako člensk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krajina E</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je z</w:t>
      </w:r>
      <w:r w:rsidRPr="00C94571">
        <w:rPr>
          <w:rFonts w:ascii="Times New Roman" w:hAnsi="Times New Roman" w:cs="Times New Roman"/>
          <w:color w:val="000000"/>
          <w:kern w:val="0"/>
        </w:rPr>
        <w:t>á</w:t>
      </w:r>
      <w:r w:rsidRPr="00C94571">
        <w:rPr>
          <w:rFonts w:ascii="Times New Roman" w:hAnsi="Times New Roman" w:cs="Times New Roman"/>
          <w:kern w:val="0"/>
        </w:rPr>
        <w:t>roveň povinn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prevziať pr</w:t>
      </w:r>
      <w:r w:rsidRPr="00C94571">
        <w:rPr>
          <w:rFonts w:ascii="Times New Roman" w:hAnsi="Times New Roman" w:cs="Times New Roman"/>
          <w:color w:val="000000"/>
          <w:kern w:val="0"/>
        </w:rPr>
        <w:t>á</w:t>
      </w:r>
      <w:r w:rsidRPr="00C94571">
        <w:rPr>
          <w:rFonts w:ascii="Times New Roman" w:hAnsi="Times New Roman" w:cs="Times New Roman"/>
          <w:kern w:val="0"/>
        </w:rPr>
        <w:t>vne z</w:t>
      </w:r>
      <w:r w:rsidRPr="00C94571">
        <w:rPr>
          <w:rFonts w:ascii="Times New Roman" w:hAnsi="Times New Roman" w:cs="Times New Roman"/>
          <w:color w:val="000000"/>
          <w:kern w:val="0"/>
        </w:rPr>
        <w:t>á</w:t>
      </w:r>
      <w:r w:rsidRPr="00C94571">
        <w:rPr>
          <w:rFonts w:ascii="Times New Roman" w:hAnsi="Times New Roman" w:cs="Times New Roman"/>
          <w:kern w:val="0"/>
        </w:rPr>
        <w:t>v</w:t>
      </w:r>
      <w:r w:rsidRPr="00C94571">
        <w:rPr>
          <w:rFonts w:ascii="Times New Roman" w:hAnsi="Times New Roman" w:cs="Times New Roman"/>
          <w:color w:val="000000"/>
          <w:kern w:val="0"/>
        </w:rPr>
        <w:t>ä</w:t>
      </w:r>
      <w:r w:rsidRPr="00C94571">
        <w:rPr>
          <w:rFonts w:ascii="Times New Roman" w:hAnsi="Times New Roman" w:cs="Times New Roman"/>
          <w:kern w:val="0"/>
        </w:rPr>
        <w:t>zky, ako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napr</w:t>
      </w:r>
      <w:r w:rsidRPr="00C94571">
        <w:rPr>
          <w:rFonts w:ascii="Times New Roman" w:hAnsi="Times New Roman" w:cs="Times New Roman"/>
          <w:color w:val="000000"/>
          <w:kern w:val="0"/>
        </w:rPr>
        <w:t>í</w:t>
      </w:r>
      <w:r w:rsidRPr="00C94571">
        <w:rPr>
          <w:rFonts w:ascii="Times New Roman" w:hAnsi="Times New Roman" w:cs="Times New Roman"/>
          <w:kern w:val="0"/>
        </w:rPr>
        <w:t>klad antidiskriminačn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smernice. Z</w:t>
      </w:r>
      <w:r w:rsidRPr="00C94571">
        <w:rPr>
          <w:rFonts w:ascii="Times New Roman" w:hAnsi="Times New Roman" w:cs="Times New Roman"/>
          <w:color w:val="000000"/>
          <w:kern w:val="0"/>
        </w:rPr>
        <w:t>á</w:t>
      </w:r>
      <w:r w:rsidRPr="00C94571">
        <w:rPr>
          <w:rFonts w:ascii="Times New Roman" w:hAnsi="Times New Roman" w:cs="Times New Roman"/>
          <w:kern w:val="0"/>
        </w:rPr>
        <w:t>kon č. 365/2004 Z. z. o rovnakom zaobch</w:t>
      </w:r>
      <w:r w:rsidRPr="00C94571">
        <w:rPr>
          <w:rFonts w:ascii="Times New Roman" w:hAnsi="Times New Roman" w:cs="Times New Roman"/>
          <w:color w:val="000000"/>
          <w:kern w:val="0"/>
        </w:rPr>
        <w:t>á</w:t>
      </w:r>
      <w:r w:rsidRPr="00C94571">
        <w:rPr>
          <w:rFonts w:ascii="Times New Roman" w:hAnsi="Times New Roman" w:cs="Times New Roman"/>
          <w:kern w:val="0"/>
        </w:rPr>
        <w:t>dzan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niektor</w:t>
      </w:r>
      <w:r w:rsidRPr="00C94571">
        <w:rPr>
          <w:rFonts w:ascii="Times New Roman" w:hAnsi="Times New Roman" w:cs="Times New Roman"/>
          <w:color w:val="000000"/>
          <w:kern w:val="0"/>
        </w:rPr>
        <w:t>ý</w:t>
      </w:r>
      <w:r w:rsidRPr="00C94571">
        <w:rPr>
          <w:rFonts w:ascii="Times New Roman" w:hAnsi="Times New Roman" w:cs="Times New Roman"/>
          <w:kern w:val="0"/>
        </w:rPr>
        <w:t>ch oblastiach a o ochrane pred diskrimin</w:t>
      </w:r>
      <w:r w:rsidRPr="00C94571">
        <w:rPr>
          <w:rFonts w:ascii="Times New Roman" w:hAnsi="Times New Roman" w:cs="Times New Roman"/>
          <w:color w:val="000000"/>
          <w:kern w:val="0"/>
        </w:rPr>
        <w:t>á</w:t>
      </w:r>
      <w:r w:rsidRPr="00C94571">
        <w:rPr>
          <w:rFonts w:ascii="Times New Roman" w:hAnsi="Times New Roman" w:cs="Times New Roman"/>
          <w:kern w:val="0"/>
        </w:rPr>
        <w:t>ciou a o zmene a doplnen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niektor</w:t>
      </w:r>
      <w:r w:rsidRPr="00C94571">
        <w:rPr>
          <w:rFonts w:ascii="Times New Roman" w:hAnsi="Times New Roman" w:cs="Times New Roman"/>
          <w:color w:val="000000"/>
          <w:kern w:val="0"/>
        </w:rPr>
        <w:t>ý</w:t>
      </w:r>
      <w:r w:rsidRPr="00C94571">
        <w:rPr>
          <w:rFonts w:ascii="Times New Roman" w:hAnsi="Times New Roman" w:cs="Times New Roman"/>
          <w:kern w:val="0"/>
        </w:rPr>
        <w:t>ch z</w:t>
      </w:r>
      <w:r w:rsidRPr="00C94571">
        <w:rPr>
          <w:rFonts w:ascii="Times New Roman" w:hAnsi="Times New Roman" w:cs="Times New Roman"/>
          <w:color w:val="000000"/>
          <w:kern w:val="0"/>
        </w:rPr>
        <w:t>á</w:t>
      </w:r>
      <w:r w:rsidRPr="00C94571">
        <w:rPr>
          <w:rFonts w:ascii="Times New Roman" w:hAnsi="Times New Roman" w:cs="Times New Roman"/>
          <w:kern w:val="0"/>
        </w:rPr>
        <w:t>konov (antidiskriminačn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kon) je transpoz</w:t>
      </w:r>
      <w:r w:rsidRPr="00C94571">
        <w:rPr>
          <w:rFonts w:ascii="Times New Roman" w:hAnsi="Times New Roman" w:cs="Times New Roman"/>
          <w:color w:val="000000"/>
          <w:kern w:val="0"/>
        </w:rPr>
        <w:t>í</w:t>
      </w:r>
      <w:r w:rsidRPr="00C94571">
        <w:rPr>
          <w:rFonts w:ascii="Times New Roman" w:hAnsi="Times New Roman" w:cs="Times New Roman"/>
          <w:kern w:val="0"/>
        </w:rPr>
        <w:t>ciou smern</w:t>
      </w:r>
      <w:r w:rsidRPr="00C94571">
        <w:rPr>
          <w:rFonts w:ascii="Times New Roman" w:hAnsi="Times New Roman" w:cs="Times New Roman"/>
          <w:color w:val="000000"/>
          <w:kern w:val="0"/>
        </w:rPr>
        <w:t>í</w:t>
      </w:r>
      <w:r w:rsidRPr="00C94571">
        <w:rPr>
          <w:rFonts w:ascii="Times New Roman" w:hAnsi="Times New Roman" w:cs="Times New Roman"/>
          <w:kern w:val="0"/>
        </w:rPr>
        <w:t>c do vn</w:t>
      </w:r>
      <w:r w:rsidRPr="00C94571">
        <w:rPr>
          <w:rFonts w:ascii="Times New Roman" w:hAnsi="Times New Roman" w:cs="Times New Roman"/>
          <w:color w:val="000000"/>
          <w:kern w:val="0"/>
        </w:rPr>
        <w:t>ú</w:t>
      </w:r>
      <w:r w:rsidRPr="00C94571">
        <w:rPr>
          <w:rFonts w:ascii="Times New Roman" w:hAnsi="Times New Roman" w:cs="Times New Roman"/>
          <w:kern w:val="0"/>
        </w:rPr>
        <w:t>tro</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tnej legislat</w:t>
      </w:r>
      <w:r w:rsidRPr="00C94571">
        <w:rPr>
          <w:rFonts w:ascii="Times New Roman" w:hAnsi="Times New Roman" w:cs="Times New Roman"/>
          <w:color w:val="000000"/>
          <w:kern w:val="0"/>
        </w:rPr>
        <w:t>í</w:t>
      </w:r>
      <w:r w:rsidRPr="00C94571">
        <w:rPr>
          <w:rFonts w:ascii="Times New Roman" w:hAnsi="Times New Roman" w:cs="Times New Roman"/>
          <w:kern w:val="0"/>
        </w:rPr>
        <w:t>vy. Z</w:t>
      </w:r>
      <w:r w:rsidRPr="00C94571">
        <w:rPr>
          <w:rFonts w:ascii="Times New Roman" w:hAnsi="Times New Roman" w:cs="Times New Roman"/>
          <w:color w:val="000000"/>
          <w:kern w:val="0"/>
        </w:rPr>
        <w:t>á</w:t>
      </w:r>
      <w:r w:rsidRPr="00C94571">
        <w:rPr>
          <w:rFonts w:ascii="Times New Roman" w:hAnsi="Times New Roman" w:cs="Times New Roman"/>
          <w:kern w:val="0"/>
        </w:rPr>
        <w:t>kon za s</w:t>
      </w:r>
      <w:r w:rsidRPr="00C94571">
        <w:rPr>
          <w:rFonts w:ascii="Times New Roman" w:hAnsi="Times New Roman" w:cs="Times New Roman"/>
          <w:color w:val="000000"/>
          <w:kern w:val="0"/>
        </w:rPr>
        <w:t>ú</w:t>
      </w:r>
      <w:r w:rsidRPr="00C94571">
        <w:rPr>
          <w:rFonts w:ascii="Times New Roman" w:hAnsi="Times New Roman" w:cs="Times New Roman"/>
          <w:kern w:val="0"/>
        </w:rPr>
        <w:t>časť odstraňovania diskrimin</w:t>
      </w:r>
      <w:r w:rsidRPr="00C94571">
        <w:rPr>
          <w:rFonts w:ascii="Times New Roman" w:hAnsi="Times New Roman" w:cs="Times New Roman"/>
          <w:color w:val="000000"/>
          <w:kern w:val="0"/>
        </w:rPr>
        <w:t>á</w:t>
      </w:r>
      <w:r w:rsidRPr="00C94571">
        <w:rPr>
          <w:rFonts w:ascii="Times New Roman" w:hAnsi="Times New Roman" w:cs="Times New Roman"/>
          <w:kern w:val="0"/>
        </w:rPr>
        <w:t>cie okrem jej z</w:t>
      </w:r>
      <w:r w:rsidRPr="00C94571">
        <w:rPr>
          <w:rFonts w:ascii="Times New Roman" w:hAnsi="Times New Roman" w:cs="Times New Roman"/>
          <w:color w:val="000000"/>
          <w:kern w:val="0"/>
        </w:rPr>
        <w:t>á</w:t>
      </w:r>
      <w:r w:rsidRPr="00C94571">
        <w:rPr>
          <w:rFonts w:ascii="Times New Roman" w:hAnsi="Times New Roman" w:cs="Times New Roman"/>
          <w:kern w:val="0"/>
        </w:rPr>
        <w:t>kazu určuje aj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povinnosť prijať tak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prevent</w:t>
      </w:r>
      <w:r w:rsidRPr="00C94571">
        <w:rPr>
          <w:rFonts w:ascii="Times New Roman" w:hAnsi="Times New Roman" w:cs="Times New Roman"/>
          <w:color w:val="000000"/>
          <w:kern w:val="0"/>
        </w:rPr>
        <w:t>í</w:t>
      </w:r>
      <w:r w:rsidRPr="00C94571">
        <w:rPr>
          <w:rFonts w:ascii="Times New Roman" w:hAnsi="Times New Roman" w:cs="Times New Roman"/>
          <w:kern w:val="0"/>
        </w:rPr>
        <w:t>vne opatrenia,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bud</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diskrimin</w:t>
      </w:r>
      <w:r w:rsidRPr="00C94571">
        <w:rPr>
          <w:rFonts w:ascii="Times New Roman" w:hAnsi="Times New Roman" w:cs="Times New Roman"/>
          <w:color w:val="000000"/>
          <w:kern w:val="0"/>
        </w:rPr>
        <w:t>á</w:t>
      </w:r>
      <w:r w:rsidRPr="00C94571">
        <w:rPr>
          <w:rFonts w:ascii="Times New Roman" w:hAnsi="Times New Roman" w:cs="Times New Roman"/>
          <w:kern w:val="0"/>
        </w:rPr>
        <w:t>cii predch</w:t>
      </w:r>
      <w:r w:rsidRPr="00C94571">
        <w:rPr>
          <w:rFonts w:ascii="Times New Roman" w:hAnsi="Times New Roman" w:cs="Times New Roman"/>
          <w:color w:val="000000"/>
          <w:kern w:val="0"/>
        </w:rPr>
        <w:t>á</w:t>
      </w:r>
      <w:r w:rsidRPr="00C94571">
        <w:rPr>
          <w:rFonts w:ascii="Times New Roman" w:hAnsi="Times New Roman" w:cs="Times New Roman"/>
          <w:kern w:val="0"/>
        </w:rPr>
        <w:t>dzať. Princ</w:t>
      </w:r>
      <w:r w:rsidRPr="00C94571">
        <w:rPr>
          <w:rFonts w:ascii="Times New Roman" w:hAnsi="Times New Roman" w:cs="Times New Roman"/>
          <w:color w:val="000000"/>
          <w:kern w:val="0"/>
        </w:rPr>
        <w:t>í</w:t>
      </w:r>
      <w:r w:rsidRPr="00C94571">
        <w:rPr>
          <w:rFonts w:ascii="Times New Roman" w:hAnsi="Times New Roman" w:cs="Times New Roman"/>
          <w:kern w:val="0"/>
        </w:rPr>
        <w:t>py rodovej rovnosti a nediskrimin</w:t>
      </w:r>
      <w:r w:rsidRPr="00C94571">
        <w:rPr>
          <w:rFonts w:ascii="Times New Roman" w:hAnsi="Times New Roman" w:cs="Times New Roman"/>
          <w:color w:val="000000"/>
          <w:kern w:val="0"/>
        </w:rPr>
        <w:t>á</w:t>
      </w:r>
      <w:r w:rsidRPr="00C94571">
        <w:rPr>
          <w:rFonts w:ascii="Times New Roman" w:hAnsi="Times New Roman" w:cs="Times New Roman"/>
          <w:kern w:val="0"/>
        </w:rPr>
        <w:t>cie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zakotven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aj v ďal</w:t>
      </w:r>
      <w:r w:rsidRPr="00C94571">
        <w:rPr>
          <w:rFonts w:ascii="Times New Roman" w:hAnsi="Times New Roman" w:cs="Times New Roman"/>
          <w:color w:val="000000"/>
          <w:kern w:val="0"/>
        </w:rPr>
        <w:t>ší</w:t>
      </w:r>
      <w:r w:rsidRPr="00C94571">
        <w:rPr>
          <w:rFonts w:ascii="Times New Roman" w:hAnsi="Times New Roman" w:cs="Times New Roman"/>
          <w:kern w:val="0"/>
        </w:rPr>
        <w:t>ch 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ý</w:t>
      </w:r>
      <w:r w:rsidRPr="00C94571">
        <w:rPr>
          <w:rFonts w:ascii="Times New Roman" w:hAnsi="Times New Roman" w:cs="Times New Roman"/>
          <w:kern w:val="0"/>
        </w:rPr>
        <w:t>ch predpisoch, napr. v Z</w:t>
      </w:r>
      <w:r w:rsidRPr="00C94571">
        <w:rPr>
          <w:rFonts w:ascii="Times New Roman" w:hAnsi="Times New Roman" w:cs="Times New Roman"/>
          <w:color w:val="000000"/>
          <w:kern w:val="0"/>
        </w:rPr>
        <w:t>á</w:t>
      </w:r>
      <w:r w:rsidRPr="00C94571">
        <w:rPr>
          <w:rFonts w:ascii="Times New Roman" w:hAnsi="Times New Roman" w:cs="Times New Roman"/>
          <w:kern w:val="0"/>
        </w:rPr>
        <w:t>konn</w:t>
      </w:r>
      <w:r w:rsidRPr="00C94571">
        <w:rPr>
          <w:rFonts w:ascii="Times New Roman" w:hAnsi="Times New Roman" w:cs="Times New Roman"/>
          <w:color w:val="000000"/>
          <w:kern w:val="0"/>
        </w:rPr>
        <w:t>í</w:t>
      </w:r>
      <w:r w:rsidRPr="00C94571">
        <w:rPr>
          <w:rFonts w:ascii="Times New Roman" w:hAnsi="Times New Roman" w:cs="Times New Roman"/>
          <w:kern w:val="0"/>
        </w:rPr>
        <w:t>ku pr</w:t>
      </w:r>
      <w:r w:rsidRPr="00C94571">
        <w:rPr>
          <w:rFonts w:ascii="Times New Roman" w:hAnsi="Times New Roman" w:cs="Times New Roman"/>
          <w:color w:val="000000"/>
          <w:kern w:val="0"/>
        </w:rPr>
        <w:t>á</w:t>
      </w:r>
      <w:r w:rsidRPr="00C94571">
        <w:rPr>
          <w:rFonts w:ascii="Times New Roman" w:hAnsi="Times New Roman" w:cs="Times New Roman"/>
          <w:kern w:val="0"/>
        </w:rPr>
        <w:t>ce a rovnako v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ý</w:t>
      </w:r>
      <w:r w:rsidRPr="00C94571">
        <w:rPr>
          <w:rFonts w:ascii="Times New Roman" w:hAnsi="Times New Roman" w:cs="Times New Roman"/>
          <w:kern w:val="0"/>
        </w:rPr>
        <w:t>ch dohovoroch a strategick</w:t>
      </w:r>
      <w:r w:rsidRPr="00C94571">
        <w:rPr>
          <w:rFonts w:ascii="Times New Roman" w:hAnsi="Times New Roman" w:cs="Times New Roman"/>
          <w:color w:val="000000"/>
          <w:kern w:val="0"/>
        </w:rPr>
        <w:t>ý</w:t>
      </w:r>
      <w:r w:rsidRPr="00C94571">
        <w:rPr>
          <w:rFonts w:ascii="Times New Roman" w:hAnsi="Times New Roman" w:cs="Times New Roman"/>
          <w:kern w:val="0"/>
        </w:rPr>
        <w:t>ch dokumentoch.</w:t>
      </w:r>
    </w:p>
    <w:p w14:paraId="25251F5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C30568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Pl</w:t>
      </w:r>
      <w:r w:rsidRPr="00C94571">
        <w:rPr>
          <w:rFonts w:ascii="Times New Roman" w:hAnsi="Times New Roman" w:cs="Times New Roman"/>
          <w:color w:val="000000"/>
          <w:kern w:val="0"/>
        </w:rPr>
        <w:t>á</w:t>
      </w:r>
      <w:r w:rsidRPr="00C94571">
        <w:rPr>
          <w:rFonts w:ascii="Times New Roman" w:hAnsi="Times New Roman" w:cs="Times New Roman"/>
          <w:kern w:val="0"/>
        </w:rPr>
        <w:t>n rodovej rovnosti a strat</w:t>
      </w:r>
      <w:r w:rsidRPr="00C94571">
        <w:rPr>
          <w:rFonts w:ascii="Times New Roman" w:hAnsi="Times New Roman" w:cs="Times New Roman"/>
          <w:color w:val="000000"/>
          <w:kern w:val="0"/>
        </w:rPr>
        <w:t>é</w:t>
      </w:r>
      <w:r w:rsidRPr="00C94571">
        <w:rPr>
          <w:rFonts w:ascii="Times New Roman" w:hAnsi="Times New Roman" w:cs="Times New Roman"/>
          <w:kern w:val="0"/>
        </w:rPr>
        <w:t>gia vo vyrovn</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anc</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boli prijat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celoakademickej </w:t>
      </w:r>
      <w:r w:rsidRPr="00C94571">
        <w:rPr>
          <w:rFonts w:ascii="Times New Roman" w:hAnsi="Times New Roman" w:cs="Times New Roman"/>
          <w:color w:val="000000"/>
          <w:kern w:val="0"/>
        </w:rPr>
        <w:t>ú</w:t>
      </w:r>
      <w:r w:rsidRPr="00C94571">
        <w:rPr>
          <w:rFonts w:ascii="Times New Roman" w:hAnsi="Times New Roman" w:cs="Times New Roman"/>
          <w:kern w:val="0"/>
        </w:rPr>
        <w:t>rovni.</w:t>
      </w:r>
    </w:p>
    <w:p w14:paraId="0575221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9A8742F" w14:textId="2C3FD55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Prim</w:t>
      </w:r>
      <w:r w:rsidRPr="00C94571">
        <w:rPr>
          <w:rFonts w:ascii="Times New Roman" w:hAnsi="Times New Roman" w:cs="Times New Roman"/>
          <w:color w:val="000000"/>
          <w:kern w:val="0"/>
        </w:rPr>
        <w:t>á</w:t>
      </w:r>
      <w:r w:rsidRPr="00C94571">
        <w:rPr>
          <w:rFonts w:ascii="Times New Roman" w:hAnsi="Times New Roman" w:cs="Times New Roman"/>
          <w:kern w:val="0"/>
        </w:rPr>
        <w:t>rnym hľadiskom pri prij</w:t>
      </w:r>
      <w:r w:rsidRPr="00C94571">
        <w:rPr>
          <w:rFonts w:ascii="Times New Roman" w:hAnsi="Times New Roman" w:cs="Times New Roman"/>
          <w:color w:val="000000"/>
          <w:kern w:val="0"/>
        </w:rPr>
        <w:t>í</w:t>
      </w:r>
      <w:r w:rsidRPr="00C94571">
        <w:rPr>
          <w:rFonts w:ascii="Times New Roman" w:hAnsi="Times New Roman" w:cs="Times New Roman"/>
          <w:kern w:val="0"/>
        </w:rPr>
        <w:t>man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 na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stave SAV, v. v. i. a pri určovan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ich zaradenia je ich vedeck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konnosť. Podľa Tabuľky 1a a Tabuľky 1b je zatiaľ prevaha mužov nad ženami v počte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 a zodpovedaj</w:t>
      </w:r>
      <w:r w:rsidRPr="00C94571">
        <w:rPr>
          <w:rFonts w:ascii="Times New Roman" w:hAnsi="Times New Roman" w:cs="Times New Roman"/>
          <w:color w:val="000000"/>
          <w:kern w:val="0"/>
        </w:rPr>
        <w:t>ú</w:t>
      </w:r>
      <w:r w:rsidRPr="00C94571">
        <w:rPr>
          <w:rFonts w:ascii="Times New Roman" w:hAnsi="Times New Roman" w:cs="Times New Roman"/>
          <w:kern w:val="0"/>
        </w:rPr>
        <w:t>ca prevaha v</w:t>
      </w:r>
      <w:r w:rsidR="00C56545">
        <w:rPr>
          <w:rFonts w:ascii="Times New Roman" w:hAnsi="Times New Roman" w:cs="Times New Roman"/>
          <w:kern w:val="0"/>
        </w:rPr>
        <w:t> </w:t>
      </w:r>
      <w:r w:rsidRPr="00C94571">
        <w:rPr>
          <w:rFonts w:ascii="Times New Roman" w:hAnsi="Times New Roman" w:cs="Times New Roman"/>
          <w:kern w:val="0"/>
        </w:rPr>
        <w:t>kvalifikačn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stupňoch. Na Matematickom </w:t>
      </w:r>
      <w:r w:rsidRPr="00C94571">
        <w:rPr>
          <w:rFonts w:ascii="Times New Roman" w:hAnsi="Times New Roman" w:cs="Times New Roman"/>
          <w:color w:val="000000"/>
          <w:kern w:val="0"/>
        </w:rPr>
        <w:t>ú</w:t>
      </w:r>
      <w:r w:rsidRPr="00C94571">
        <w:rPr>
          <w:rFonts w:ascii="Times New Roman" w:hAnsi="Times New Roman" w:cs="Times New Roman"/>
          <w:kern w:val="0"/>
        </w:rPr>
        <w:t>stave v roku 2024 boli z 9 pracovn</w:t>
      </w:r>
      <w:r w:rsidRPr="00C94571">
        <w:rPr>
          <w:rFonts w:ascii="Times New Roman" w:hAnsi="Times New Roman" w:cs="Times New Roman"/>
          <w:color w:val="000000"/>
          <w:kern w:val="0"/>
        </w:rPr>
        <w:t>í</w:t>
      </w:r>
      <w:r w:rsidRPr="00C94571">
        <w:rPr>
          <w:rFonts w:ascii="Times New Roman" w:hAnsi="Times New Roman" w:cs="Times New Roman"/>
          <w:kern w:val="0"/>
        </w:rPr>
        <w:t>kov s hodnosťou DrSc. 4 pracovn</w:t>
      </w:r>
      <w:r w:rsidRPr="00C94571">
        <w:rPr>
          <w:rFonts w:ascii="Times New Roman" w:hAnsi="Times New Roman" w:cs="Times New Roman"/>
          <w:color w:val="000000"/>
          <w:kern w:val="0"/>
        </w:rPr>
        <w:t>í</w:t>
      </w:r>
      <w:r w:rsidRPr="00C94571">
        <w:rPr>
          <w:rFonts w:ascii="Times New Roman" w:hAnsi="Times New Roman" w:cs="Times New Roman"/>
          <w:kern w:val="0"/>
        </w:rPr>
        <w:t>čky z toho jedna z</w:t>
      </w:r>
      <w:r w:rsidRPr="00C94571">
        <w:rPr>
          <w:rFonts w:ascii="Times New Roman" w:hAnsi="Times New Roman" w:cs="Times New Roman"/>
          <w:color w:val="000000"/>
          <w:kern w:val="0"/>
        </w:rPr>
        <w:t>í</w:t>
      </w:r>
      <w:r w:rsidRPr="00C94571">
        <w:rPr>
          <w:rFonts w:ascii="Times New Roman" w:hAnsi="Times New Roman" w:cs="Times New Roman"/>
          <w:kern w:val="0"/>
        </w:rPr>
        <w:t>skala vedeck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hodnosť DrSc. v r. 2022 po </w:t>
      </w:r>
      <w:r w:rsidRPr="00C94571">
        <w:rPr>
          <w:rFonts w:ascii="Times New Roman" w:hAnsi="Times New Roman" w:cs="Times New Roman"/>
          <w:color w:val="000000"/>
          <w:kern w:val="0"/>
        </w:rPr>
        <w:t>ú</w:t>
      </w:r>
      <w:r w:rsidRPr="00C94571">
        <w:rPr>
          <w:rFonts w:ascii="Times New Roman" w:hAnsi="Times New Roman" w:cs="Times New Roman"/>
          <w:kern w:val="0"/>
        </w:rPr>
        <w:t>spe</w:t>
      </w:r>
      <w:r w:rsidRPr="00C94571">
        <w:rPr>
          <w:rFonts w:ascii="Times New Roman" w:hAnsi="Times New Roman" w:cs="Times New Roman"/>
          <w:color w:val="000000"/>
          <w:kern w:val="0"/>
        </w:rPr>
        <w:t>š</w:t>
      </w:r>
      <w:r w:rsidRPr="00C94571">
        <w:rPr>
          <w:rFonts w:ascii="Times New Roman" w:hAnsi="Times New Roman" w:cs="Times New Roman"/>
          <w:kern w:val="0"/>
        </w:rPr>
        <w:t>nej obhajobe na sklonku roku 2021. Do určitej miery sme limitovan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aj skladbou absolventov </w:t>
      </w:r>
      <w:r w:rsidRPr="00C94571">
        <w:rPr>
          <w:rFonts w:ascii="Times New Roman" w:hAnsi="Times New Roman" w:cs="Times New Roman"/>
          <w:color w:val="000000"/>
          <w:kern w:val="0"/>
        </w:rPr>
        <w:t>š</w:t>
      </w:r>
      <w:r w:rsidRPr="00C94571">
        <w:rPr>
          <w:rFonts w:ascii="Times New Roman" w:hAnsi="Times New Roman" w:cs="Times New Roman"/>
          <w:kern w:val="0"/>
        </w:rPr>
        <w:t>k</w:t>
      </w:r>
      <w:r w:rsidRPr="00C94571">
        <w:rPr>
          <w:rFonts w:ascii="Times New Roman" w:hAnsi="Times New Roman" w:cs="Times New Roman"/>
          <w:color w:val="000000"/>
          <w:kern w:val="0"/>
        </w:rPr>
        <w:t>ô</w:t>
      </w:r>
      <w:r w:rsidRPr="00C94571">
        <w:rPr>
          <w:rFonts w:ascii="Times New Roman" w:hAnsi="Times New Roman" w:cs="Times New Roman"/>
          <w:kern w:val="0"/>
        </w:rPr>
        <w:t>l n</w:t>
      </w:r>
      <w:r w:rsidRPr="00C94571">
        <w:rPr>
          <w:rFonts w:ascii="Times New Roman" w:hAnsi="Times New Roman" w:cs="Times New Roman"/>
          <w:color w:val="000000"/>
          <w:kern w:val="0"/>
        </w:rPr>
        <w:t>áš</w:t>
      </w:r>
      <w:r w:rsidRPr="00C94571">
        <w:rPr>
          <w:rFonts w:ascii="Times New Roman" w:hAnsi="Times New Roman" w:cs="Times New Roman"/>
          <w:kern w:val="0"/>
        </w:rPr>
        <w:t>ho zamerania, kde maj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prevahu muži. Budeme vytv</w:t>
      </w:r>
      <w:r w:rsidRPr="00C94571">
        <w:rPr>
          <w:rFonts w:ascii="Times New Roman" w:hAnsi="Times New Roman" w:cs="Times New Roman"/>
          <w:color w:val="000000"/>
          <w:kern w:val="0"/>
        </w:rPr>
        <w:t>á</w:t>
      </w:r>
      <w:r w:rsidRPr="00C94571">
        <w:rPr>
          <w:rFonts w:ascii="Times New Roman" w:hAnsi="Times New Roman" w:cs="Times New Roman"/>
          <w:kern w:val="0"/>
        </w:rPr>
        <w:t>rať podmienky pre dobr</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á</w:t>
      </w:r>
      <w:r w:rsidRPr="00C94571">
        <w:rPr>
          <w:rFonts w:ascii="Times New Roman" w:hAnsi="Times New Roman" w:cs="Times New Roman"/>
          <w:kern w:val="0"/>
        </w:rPr>
        <w:t>cu žien s uv</w:t>
      </w:r>
      <w:r w:rsidRPr="00C94571">
        <w:rPr>
          <w:rFonts w:ascii="Times New Roman" w:hAnsi="Times New Roman" w:cs="Times New Roman"/>
          <w:color w:val="000000"/>
          <w:kern w:val="0"/>
        </w:rPr>
        <w:t>á</w:t>
      </w:r>
      <w:r w:rsidRPr="00C94571">
        <w:rPr>
          <w:rFonts w:ascii="Times New Roman" w:hAnsi="Times New Roman" w:cs="Times New Roman"/>
          <w:kern w:val="0"/>
        </w:rPr>
        <w:t>žen</w:t>
      </w:r>
      <w:r w:rsidRPr="00C94571">
        <w:rPr>
          <w:rFonts w:ascii="Times New Roman" w:hAnsi="Times New Roman" w:cs="Times New Roman"/>
          <w:color w:val="000000"/>
          <w:kern w:val="0"/>
        </w:rPr>
        <w:t>í</w:t>
      </w:r>
      <w:r w:rsidRPr="00C94571">
        <w:rPr>
          <w:rFonts w:ascii="Times New Roman" w:hAnsi="Times New Roman" w:cs="Times New Roman"/>
          <w:kern w:val="0"/>
        </w:rPr>
        <w:t>m ich ďal</w:t>
      </w:r>
      <w:r w:rsidRPr="00C94571">
        <w:rPr>
          <w:rFonts w:ascii="Times New Roman" w:hAnsi="Times New Roman" w:cs="Times New Roman"/>
          <w:color w:val="000000"/>
          <w:kern w:val="0"/>
        </w:rPr>
        <w:t>ší</w:t>
      </w:r>
      <w:r w:rsidRPr="00C94571">
        <w:rPr>
          <w:rFonts w:ascii="Times New Roman" w:hAnsi="Times New Roman" w:cs="Times New Roman"/>
          <w:kern w:val="0"/>
        </w:rPr>
        <w:t>ch povinnost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rodine. Na Matematickom </w:t>
      </w:r>
      <w:r w:rsidRPr="00C94571">
        <w:rPr>
          <w:rFonts w:ascii="Times New Roman" w:hAnsi="Times New Roman" w:cs="Times New Roman"/>
          <w:color w:val="000000"/>
          <w:kern w:val="0"/>
        </w:rPr>
        <w:t>ú</w:t>
      </w:r>
      <w:r w:rsidRPr="00C94571">
        <w:rPr>
          <w:rFonts w:ascii="Times New Roman" w:hAnsi="Times New Roman" w:cs="Times New Roman"/>
          <w:kern w:val="0"/>
        </w:rPr>
        <w:t>stave sme otvoren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každ</w:t>
      </w:r>
      <w:r w:rsidRPr="00C94571">
        <w:rPr>
          <w:rFonts w:ascii="Times New Roman" w:hAnsi="Times New Roman" w:cs="Times New Roman"/>
          <w:color w:val="000000"/>
          <w:kern w:val="0"/>
        </w:rPr>
        <w:t>é</w:t>
      </w:r>
      <w:r w:rsidRPr="00C94571">
        <w:rPr>
          <w:rFonts w:ascii="Times New Roman" w:hAnsi="Times New Roman" w:cs="Times New Roman"/>
          <w:kern w:val="0"/>
        </w:rPr>
        <w:t>mu, kto chce a m</w:t>
      </w:r>
      <w:r w:rsidRPr="00C94571">
        <w:rPr>
          <w:rFonts w:ascii="Times New Roman" w:hAnsi="Times New Roman" w:cs="Times New Roman"/>
          <w:color w:val="000000"/>
          <w:kern w:val="0"/>
        </w:rPr>
        <w:t>ô</w:t>
      </w:r>
      <w:r w:rsidRPr="00C94571">
        <w:rPr>
          <w:rFonts w:ascii="Times New Roman" w:hAnsi="Times New Roman" w:cs="Times New Roman"/>
          <w:kern w:val="0"/>
        </w:rPr>
        <w:t>že prispieť k</w:t>
      </w:r>
      <w:r w:rsidR="00C56545">
        <w:rPr>
          <w:rFonts w:ascii="Times New Roman" w:hAnsi="Times New Roman" w:cs="Times New Roman"/>
          <w:kern w:val="0"/>
        </w:rPr>
        <w:t> </w:t>
      </w:r>
      <w:r w:rsidRPr="00C94571">
        <w:rPr>
          <w:rFonts w:ascii="Times New Roman" w:hAnsi="Times New Roman" w:cs="Times New Roman"/>
          <w:kern w:val="0"/>
        </w:rPr>
        <w:t>rozvoju matematiky v r</w:t>
      </w:r>
      <w:r w:rsidRPr="00C94571">
        <w:rPr>
          <w:rFonts w:ascii="Times New Roman" w:hAnsi="Times New Roman" w:cs="Times New Roman"/>
          <w:color w:val="000000"/>
          <w:kern w:val="0"/>
        </w:rPr>
        <w:t>á</w:t>
      </w:r>
      <w:r w:rsidRPr="00C94571">
        <w:rPr>
          <w:rFonts w:ascii="Times New Roman" w:hAnsi="Times New Roman" w:cs="Times New Roman"/>
          <w:kern w:val="0"/>
        </w:rPr>
        <w:t>mci na</w:t>
      </w:r>
      <w:r w:rsidRPr="00C94571">
        <w:rPr>
          <w:rFonts w:ascii="Times New Roman" w:hAnsi="Times New Roman" w:cs="Times New Roman"/>
          <w:color w:val="000000"/>
          <w:kern w:val="0"/>
        </w:rPr>
        <w:t>š</w:t>
      </w:r>
      <w:r w:rsidRPr="00C94571">
        <w:rPr>
          <w:rFonts w:ascii="Times New Roman" w:hAnsi="Times New Roman" w:cs="Times New Roman"/>
          <w:kern w:val="0"/>
        </w:rPr>
        <w:t>ich možnost</w:t>
      </w:r>
      <w:r w:rsidRPr="00C94571">
        <w:rPr>
          <w:rFonts w:ascii="Times New Roman" w:hAnsi="Times New Roman" w:cs="Times New Roman"/>
          <w:color w:val="000000"/>
          <w:kern w:val="0"/>
        </w:rPr>
        <w:t>í</w:t>
      </w:r>
      <w:r w:rsidRPr="00C94571">
        <w:rPr>
          <w:rFonts w:ascii="Times New Roman" w:hAnsi="Times New Roman" w:cs="Times New Roman"/>
          <w:kern w:val="0"/>
        </w:rPr>
        <w:t>. Jedin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hľadisko bola a vždy bude kvalita uch</w:t>
      </w:r>
      <w:r w:rsidRPr="00C94571">
        <w:rPr>
          <w:rFonts w:ascii="Times New Roman" w:hAnsi="Times New Roman" w:cs="Times New Roman"/>
          <w:color w:val="000000"/>
          <w:kern w:val="0"/>
        </w:rPr>
        <w:t>á</w:t>
      </w:r>
      <w:r w:rsidRPr="00C94571">
        <w:rPr>
          <w:rFonts w:ascii="Times New Roman" w:hAnsi="Times New Roman" w:cs="Times New Roman"/>
          <w:kern w:val="0"/>
        </w:rPr>
        <w:t>dzačky alebo uch</w:t>
      </w:r>
      <w:r w:rsidRPr="00C94571">
        <w:rPr>
          <w:rFonts w:ascii="Times New Roman" w:hAnsi="Times New Roman" w:cs="Times New Roman"/>
          <w:color w:val="000000"/>
          <w:kern w:val="0"/>
        </w:rPr>
        <w:t>á</w:t>
      </w:r>
      <w:r w:rsidRPr="00C94571">
        <w:rPr>
          <w:rFonts w:ascii="Times New Roman" w:hAnsi="Times New Roman" w:cs="Times New Roman"/>
          <w:kern w:val="0"/>
        </w:rPr>
        <w:t>dzača.</w:t>
      </w:r>
    </w:p>
    <w:p w14:paraId="4E7E2E0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9B7AA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Stručné hodnotenie stavu uplatňovania princípov rodovej rovnosti v organizácii, súvisiace aktivity a opatrenia, návrhy na aktualizáciu Plánu rodovej rovnosti SAV.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4B8A732" w14:textId="77777777" w:rsidR="002413CC" w:rsidRPr="00C94571" w:rsidRDefault="002413CC">
      <w:pPr>
        <w:rPr>
          <w:rFonts w:ascii="Times New Roman" w:hAnsi="Times New Roman" w:cs="Times New Roman"/>
          <w:b/>
          <w:bCs/>
          <w:kern w:val="0"/>
        </w:rPr>
      </w:pPr>
      <w:r w:rsidRPr="00C94571">
        <w:rPr>
          <w:rFonts w:ascii="Times New Roman" w:hAnsi="Times New Roman" w:cs="Times New Roman"/>
          <w:b/>
          <w:bCs/>
          <w:kern w:val="0"/>
        </w:rPr>
        <w:br w:type="page"/>
      </w:r>
    </w:p>
    <w:p w14:paraId="7620CE38" w14:textId="337B1A9C"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10.2.1. Rodová skladba hlavných riešiteľov (vedúcich) projektov</w:t>
      </w: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color w:val="999999"/>
          <w:kern w:val="0"/>
          <w:sz w:val="20"/>
          <w:szCs w:val="20"/>
        </w:rPr>
        <w:t>Prípadný stručný komentár ako úvod (nepovinný).</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39420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Tabuľka 10a Rodová skladba hlavných riešiteľov domácich projektov </w:t>
      </w:r>
      <w:r w:rsidRPr="00C94571">
        <w:rPr>
          <w:rFonts w:ascii="Times New Roman" w:hAnsi="Times New Roman" w:cs="Times New Roman"/>
          <w:kern w:val="0"/>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0A63DC" w:rsidRPr="00C94571" w14:paraId="3ACC4C0D"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44A8CBD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1AA1FAF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5324834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Organizácia SAV je zmluvným partnerom</w:t>
            </w:r>
          </w:p>
        </w:tc>
      </w:tr>
      <w:tr w:rsidR="000A63DC" w:rsidRPr="00C94571" w14:paraId="4ACA4E95"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A8E56BA"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1A20CC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0D083F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6A6336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B21627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Hlavný riešiteľ </w:t>
            </w:r>
            <w:r w:rsidRPr="00C94571">
              <w:rPr>
                <w:rFonts w:ascii="Times New Roman" w:hAnsi="Times New Roman" w:cs="Times New Roman"/>
                <w:b/>
                <w:bCs/>
                <w:kern w:val="0"/>
              </w:rPr>
              <w:br/>
              <w:t>za organizáciu</w:t>
            </w:r>
          </w:p>
        </w:tc>
      </w:tr>
      <w:tr w:rsidR="000A63DC" w:rsidRPr="00C94571" w14:paraId="7450E9F8"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E35998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79506D8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vAlign w:val="center"/>
          </w:tcPr>
          <w:p w14:paraId="1D8663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4794C9E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3212FE4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vAlign w:val="center"/>
          </w:tcPr>
          <w:p w14:paraId="1DB2F08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74C2E82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Žena</w:t>
            </w:r>
          </w:p>
        </w:tc>
      </w:tr>
      <w:tr w:rsidR="000A63DC" w:rsidRPr="00C94571" w14:paraId="791AE3E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F2CCC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1. Projekty VEGA</w:t>
            </w:r>
          </w:p>
        </w:tc>
        <w:tc>
          <w:tcPr>
            <w:tcW w:w="907" w:type="dxa"/>
            <w:tcBorders>
              <w:top w:val="single" w:sz="4" w:space="0" w:color="auto"/>
              <w:left w:val="single" w:sz="4" w:space="0" w:color="auto"/>
              <w:bottom w:val="single" w:sz="4" w:space="0" w:color="auto"/>
              <w:right w:val="single" w:sz="4" w:space="0" w:color="auto"/>
            </w:tcBorders>
            <w:vAlign w:val="center"/>
          </w:tcPr>
          <w:p w14:paraId="54A0ADC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907" w:type="dxa"/>
            <w:tcBorders>
              <w:top w:val="single" w:sz="4" w:space="0" w:color="auto"/>
              <w:left w:val="single" w:sz="4" w:space="0" w:color="auto"/>
              <w:bottom w:val="single" w:sz="4" w:space="0" w:color="auto"/>
              <w:right w:val="single" w:sz="4" w:space="0" w:color="auto"/>
            </w:tcBorders>
            <w:vAlign w:val="center"/>
          </w:tcPr>
          <w:p w14:paraId="3337EC0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907" w:type="dxa"/>
            <w:tcBorders>
              <w:top w:val="single" w:sz="4" w:space="0" w:color="auto"/>
              <w:left w:val="single" w:sz="4" w:space="0" w:color="auto"/>
              <w:bottom w:val="single" w:sz="4" w:space="0" w:color="auto"/>
              <w:right w:val="single" w:sz="4" w:space="0" w:color="auto"/>
            </w:tcBorders>
            <w:vAlign w:val="center"/>
          </w:tcPr>
          <w:p w14:paraId="0365E9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907" w:type="dxa"/>
            <w:tcBorders>
              <w:top w:val="single" w:sz="4" w:space="0" w:color="auto"/>
              <w:left w:val="single" w:sz="4" w:space="0" w:color="auto"/>
              <w:bottom w:val="single" w:sz="4" w:space="0" w:color="auto"/>
              <w:right w:val="single" w:sz="4" w:space="0" w:color="auto"/>
            </w:tcBorders>
            <w:vAlign w:val="center"/>
          </w:tcPr>
          <w:p w14:paraId="77BA1A7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907" w:type="dxa"/>
            <w:tcBorders>
              <w:top w:val="single" w:sz="4" w:space="0" w:color="auto"/>
              <w:left w:val="single" w:sz="4" w:space="0" w:color="auto"/>
              <w:bottom w:val="single" w:sz="4" w:space="0" w:color="auto"/>
              <w:right w:val="single" w:sz="4" w:space="0" w:color="auto"/>
            </w:tcBorders>
            <w:vAlign w:val="center"/>
          </w:tcPr>
          <w:p w14:paraId="39958BA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907" w:type="dxa"/>
            <w:tcBorders>
              <w:top w:val="single" w:sz="4" w:space="0" w:color="auto"/>
              <w:left w:val="single" w:sz="4" w:space="0" w:color="auto"/>
              <w:bottom w:val="single" w:sz="4" w:space="0" w:color="auto"/>
              <w:right w:val="single" w:sz="4" w:space="0" w:color="auto"/>
            </w:tcBorders>
            <w:vAlign w:val="center"/>
          </w:tcPr>
          <w:p w14:paraId="391BC3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4648379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7A5A6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2. Projekty APVV</w:t>
            </w:r>
          </w:p>
        </w:tc>
        <w:tc>
          <w:tcPr>
            <w:tcW w:w="907" w:type="dxa"/>
            <w:tcBorders>
              <w:top w:val="single" w:sz="4" w:space="0" w:color="auto"/>
              <w:left w:val="single" w:sz="4" w:space="0" w:color="auto"/>
              <w:bottom w:val="single" w:sz="4" w:space="0" w:color="auto"/>
              <w:right w:val="single" w:sz="4" w:space="0" w:color="auto"/>
            </w:tcBorders>
            <w:vAlign w:val="center"/>
          </w:tcPr>
          <w:p w14:paraId="48F256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907" w:type="dxa"/>
            <w:tcBorders>
              <w:top w:val="single" w:sz="4" w:space="0" w:color="auto"/>
              <w:left w:val="single" w:sz="4" w:space="0" w:color="auto"/>
              <w:bottom w:val="single" w:sz="4" w:space="0" w:color="auto"/>
              <w:right w:val="single" w:sz="4" w:space="0" w:color="auto"/>
            </w:tcBorders>
            <w:vAlign w:val="center"/>
          </w:tcPr>
          <w:p w14:paraId="13FC5E7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907" w:type="dxa"/>
            <w:tcBorders>
              <w:top w:val="single" w:sz="4" w:space="0" w:color="auto"/>
              <w:left w:val="single" w:sz="4" w:space="0" w:color="auto"/>
              <w:bottom w:val="single" w:sz="4" w:space="0" w:color="auto"/>
              <w:right w:val="single" w:sz="4" w:space="0" w:color="auto"/>
            </w:tcBorders>
            <w:vAlign w:val="center"/>
          </w:tcPr>
          <w:p w14:paraId="53C0DB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907" w:type="dxa"/>
            <w:tcBorders>
              <w:top w:val="single" w:sz="4" w:space="0" w:color="auto"/>
              <w:left w:val="single" w:sz="4" w:space="0" w:color="auto"/>
              <w:bottom w:val="single" w:sz="4" w:space="0" w:color="auto"/>
              <w:right w:val="single" w:sz="4" w:space="0" w:color="auto"/>
            </w:tcBorders>
            <w:vAlign w:val="center"/>
          </w:tcPr>
          <w:p w14:paraId="28BD99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907" w:type="dxa"/>
            <w:tcBorders>
              <w:top w:val="single" w:sz="4" w:space="0" w:color="auto"/>
              <w:left w:val="single" w:sz="4" w:space="0" w:color="auto"/>
              <w:bottom w:val="single" w:sz="4" w:space="0" w:color="auto"/>
              <w:right w:val="single" w:sz="4" w:space="0" w:color="auto"/>
            </w:tcBorders>
            <w:vAlign w:val="center"/>
          </w:tcPr>
          <w:p w14:paraId="0CB95C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907" w:type="dxa"/>
            <w:tcBorders>
              <w:top w:val="single" w:sz="4" w:space="0" w:color="auto"/>
              <w:left w:val="single" w:sz="4" w:space="0" w:color="auto"/>
              <w:bottom w:val="single" w:sz="4" w:space="0" w:color="auto"/>
              <w:right w:val="single" w:sz="4" w:space="0" w:color="auto"/>
            </w:tcBorders>
            <w:vAlign w:val="center"/>
          </w:tcPr>
          <w:p w14:paraId="3E11A7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5CF4A62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B89F4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3. Projekty EŠIF/OP ŠF, </w:t>
            </w:r>
            <w:r w:rsidRPr="00C94571">
              <w:rPr>
                <w:rFonts w:ascii="Times New Roman" w:hAnsi="Times New Roman" w:cs="Times New Roman"/>
                <w:b/>
                <w:bCs/>
                <w:kern w:val="0"/>
              </w:rPr>
              <w:br/>
              <w:t xml:space="preserve"> Plán obnovy EÚ</w:t>
            </w:r>
          </w:p>
        </w:tc>
        <w:tc>
          <w:tcPr>
            <w:tcW w:w="907" w:type="dxa"/>
            <w:tcBorders>
              <w:top w:val="single" w:sz="4" w:space="0" w:color="auto"/>
              <w:left w:val="single" w:sz="4" w:space="0" w:color="auto"/>
              <w:bottom w:val="single" w:sz="4" w:space="0" w:color="auto"/>
              <w:right w:val="single" w:sz="4" w:space="0" w:color="auto"/>
            </w:tcBorders>
            <w:vAlign w:val="center"/>
          </w:tcPr>
          <w:p w14:paraId="566C04E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907" w:type="dxa"/>
            <w:tcBorders>
              <w:top w:val="single" w:sz="4" w:space="0" w:color="auto"/>
              <w:left w:val="single" w:sz="4" w:space="0" w:color="auto"/>
              <w:bottom w:val="single" w:sz="4" w:space="0" w:color="auto"/>
              <w:right w:val="single" w:sz="4" w:space="0" w:color="auto"/>
            </w:tcBorders>
            <w:vAlign w:val="center"/>
          </w:tcPr>
          <w:p w14:paraId="090500F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907" w:type="dxa"/>
            <w:tcBorders>
              <w:top w:val="single" w:sz="4" w:space="0" w:color="auto"/>
              <w:left w:val="single" w:sz="4" w:space="0" w:color="auto"/>
              <w:bottom w:val="single" w:sz="4" w:space="0" w:color="auto"/>
              <w:right w:val="single" w:sz="4" w:space="0" w:color="auto"/>
            </w:tcBorders>
            <w:vAlign w:val="center"/>
          </w:tcPr>
          <w:p w14:paraId="2002BE8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907" w:type="dxa"/>
            <w:tcBorders>
              <w:top w:val="single" w:sz="4" w:space="0" w:color="auto"/>
              <w:left w:val="single" w:sz="4" w:space="0" w:color="auto"/>
              <w:bottom w:val="single" w:sz="4" w:space="0" w:color="auto"/>
              <w:right w:val="single" w:sz="4" w:space="0" w:color="auto"/>
            </w:tcBorders>
            <w:vAlign w:val="center"/>
          </w:tcPr>
          <w:p w14:paraId="2454F1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9B80F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541EB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514864B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09619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4. Projekty SASPRO, </w:t>
            </w:r>
            <w:proofErr w:type="spellStart"/>
            <w:r w:rsidRPr="00C94571">
              <w:rPr>
                <w:rFonts w:ascii="Times New Roman" w:hAnsi="Times New Roman" w:cs="Times New Roman"/>
                <w:b/>
                <w:bCs/>
                <w:kern w:val="0"/>
              </w:rPr>
              <w:t>MoRePro</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t xml:space="preserve"> IMPULZ</w:t>
            </w:r>
          </w:p>
        </w:tc>
        <w:tc>
          <w:tcPr>
            <w:tcW w:w="907" w:type="dxa"/>
            <w:tcBorders>
              <w:top w:val="single" w:sz="4" w:space="0" w:color="auto"/>
              <w:left w:val="single" w:sz="4" w:space="0" w:color="auto"/>
              <w:bottom w:val="single" w:sz="4" w:space="0" w:color="auto"/>
              <w:right w:val="single" w:sz="4" w:space="0" w:color="auto"/>
            </w:tcBorders>
            <w:vAlign w:val="center"/>
          </w:tcPr>
          <w:p w14:paraId="096C8B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907" w:type="dxa"/>
            <w:tcBorders>
              <w:top w:val="single" w:sz="4" w:space="0" w:color="auto"/>
              <w:left w:val="single" w:sz="4" w:space="0" w:color="auto"/>
              <w:bottom w:val="single" w:sz="4" w:space="0" w:color="auto"/>
              <w:right w:val="single" w:sz="4" w:space="0" w:color="auto"/>
            </w:tcBorders>
            <w:vAlign w:val="center"/>
          </w:tcPr>
          <w:p w14:paraId="2432C2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907" w:type="dxa"/>
            <w:tcBorders>
              <w:top w:val="single" w:sz="4" w:space="0" w:color="auto"/>
              <w:left w:val="single" w:sz="4" w:space="0" w:color="auto"/>
              <w:bottom w:val="single" w:sz="4" w:space="0" w:color="auto"/>
              <w:right w:val="single" w:sz="4" w:space="0" w:color="auto"/>
            </w:tcBorders>
            <w:vAlign w:val="center"/>
          </w:tcPr>
          <w:p w14:paraId="4A51AC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3A64882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3DC7D12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35B08E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2CA2C98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14CC8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5. Iné projekty (FM EHP, </w:t>
            </w:r>
            <w:r w:rsidRPr="00C94571">
              <w:rPr>
                <w:rFonts w:ascii="Times New Roman" w:hAnsi="Times New Roman" w:cs="Times New Roman"/>
                <w:b/>
                <w:bCs/>
                <w:kern w:val="0"/>
              </w:rPr>
              <w:br/>
              <w:t xml:space="preserve"> Vedecko-technické projekty, </w:t>
            </w:r>
            <w:r w:rsidRPr="00C94571">
              <w:rPr>
                <w:rFonts w:ascii="Times New Roman" w:hAnsi="Times New Roman" w:cs="Times New Roman"/>
                <w:b/>
                <w:bCs/>
                <w:kern w:val="0"/>
              </w:rPr>
              <w:br/>
              <w:t xml:space="preserve"> na objednávku rezortov a pod.)</w:t>
            </w:r>
          </w:p>
        </w:tc>
        <w:tc>
          <w:tcPr>
            <w:tcW w:w="907" w:type="dxa"/>
            <w:tcBorders>
              <w:top w:val="single" w:sz="4" w:space="0" w:color="auto"/>
              <w:left w:val="single" w:sz="4" w:space="0" w:color="auto"/>
              <w:bottom w:val="single" w:sz="4" w:space="0" w:color="auto"/>
              <w:right w:val="single" w:sz="4" w:space="0" w:color="auto"/>
            </w:tcBorders>
            <w:vAlign w:val="center"/>
          </w:tcPr>
          <w:p w14:paraId="59B69DA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DCB77C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1BF9C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EDC5C4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6CE4C3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34DD9A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7C1B45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Tabuľka 10b Rodová skladba hlavných riešiteľov medzinárodných projektov </w:t>
      </w:r>
      <w:r w:rsidRPr="00C94571">
        <w:rPr>
          <w:rFonts w:ascii="Times New Roman" w:hAnsi="Times New Roman" w:cs="Times New Roman"/>
          <w:kern w:val="0"/>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0A63DC" w:rsidRPr="00C94571" w14:paraId="38AD75FA"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3D3880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3B9CC8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08C996D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Organizácia SAV je zmluvným partnerom</w:t>
            </w:r>
          </w:p>
        </w:tc>
      </w:tr>
      <w:tr w:rsidR="000A63DC" w:rsidRPr="00C94571" w14:paraId="10806158"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7193BB8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4B8F18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BA0E9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7739CFF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FEBB4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Hlavný riešiteľ </w:t>
            </w:r>
            <w:r w:rsidRPr="00C94571">
              <w:rPr>
                <w:rFonts w:ascii="Times New Roman" w:hAnsi="Times New Roman" w:cs="Times New Roman"/>
                <w:b/>
                <w:bCs/>
                <w:kern w:val="0"/>
              </w:rPr>
              <w:br/>
              <w:t>za organizáciu</w:t>
            </w:r>
          </w:p>
        </w:tc>
      </w:tr>
      <w:tr w:rsidR="000A63DC" w:rsidRPr="00C94571" w14:paraId="1CCA6FD6"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28231B8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65E2CF9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vAlign w:val="center"/>
          </w:tcPr>
          <w:p w14:paraId="4943E39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4C7F407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48D8236A"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907" w:type="dxa"/>
            <w:tcBorders>
              <w:top w:val="single" w:sz="4" w:space="0" w:color="auto"/>
              <w:left w:val="single" w:sz="4" w:space="0" w:color="auto"/>
              <w:bottom w:val="single" w:sz="4" w:space="0" w:color="auto"/>
              <w:right w:val="single" w:sz="4" w:space="0" w:color="auto"/>
            </w:tcBorders>
            <w:vAlign w:val="center"/>
          </w:tcPr>
          <w:p w14:paraId="26D376B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197E49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Žena</w:t>
            </w:r>
          </w:p>
        </w:tc>
      </w:tr>
      <w:tr w:rsidR="000A63DC" w:rsidRPr="00C94571" w14:paraId="78F5E19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D311D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1. Projekty Horizont 2020 a </w:t>
            </w:r>
            <w:r w:rsidRPr="00C94571">
              <w:rPr>
                <w:rFonts w:ascii="Times New Roman" w:hAnsi="Times New Roman" w:cs="Times New Roman"/>
                <w:b/>
                <w:bCs/>
                <w:kern w:val="0"/>
              </w:rPr>
              <w:br/>
              <w:t xml:space="preserve"> Horizont Európa</w:t>
            </w:r>
          </w:p>
        </w:tc>
        <w:tc>
          <w:tcPr>
            <w:tcW w:w="907" w:type="dxa"/>
            <w:tcBorders>
              <w:top w:val="single" w:sz="4" w:space="0" w:color="auto"/>
              <w:left w:val="single" w:sz="4" w:space="0" w:color="auto"/>
              <w:bottom w:val="single" w:sz="4" w:space="0" w:color="auto"/>
              <w:right w:val="single" w:sz="4" w:space="0" w:color="auto"/>
            </w:tcBorders>
            <w:vAlign w:val="center"/>
          </w:tcPr>
          <w:p w14:paraId="004424F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14ADD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01462E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9228E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DC6B3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ADFDB8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B879C0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BDD7C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2. Projekty ERA.NET, ESA, JRP</w:t>
            </w:r>
          </w:p>
        </w:tc>
        <w:tc>
          <w:tcPr>
            <w:tcW w:w="907" w:type="dxa"/>
            <w:tcBorders>
              <w:top w:val="single" w:sz="4" w:space="0" w:color="auto"/>
              <w:left w:val="single" w:sz="4" w:space="0" w:color="auto"/>
              <w:bottom w:val="single" w:sz="4" w:space="0" w:color="auto"/>
              <w:right w:val="single" w:sz="4" w:space="0" w:color="auto"/>
            </w:tcBorders>
            <w:vAlign w:val="center"/>
          </w:tcPr>
          <w:p w14:paraId="4AF5C92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2336F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A56FA5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5CF27B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73342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498F8A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5BA20BC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C7A44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3. Projekty COST</w:t>
            </w:r>
          </w:p>
        </w:tc>
        <w:tc>
          <w:tcPr>
            <w:tcW w:w="907" w:type="dxa"/>
            <w:tcBorders>
              <w:top w:val="single" w:sz="4" w:space="0" w:color="auto"/>
              <w:left w:val="single" w:sz="4" w:space="0" w:color="auto"/>
              <w:bottom w:val="single" w:sz="4" w:space="0" w:color="auto"/>
              <w:right w:val="single" w:sz="4" w:space="0" w:color="auto"/>
            </w:tcBorders>
            <w:vAlign w:val="center"/>
          </w:tcPr>
          <w:p w14:paraId="69A237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0F460BE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0D44597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229FAD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F87AE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33822F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23E99C4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2ABF93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4. Projekty EUREKA, NATO, </w:t>
            </w:r>
            <w:r w:rsidRPr="00C94571">
              <w:rPr>
                <w:rFonts w:ascii="Times New Roman" w:hAnsi="Times New Roman" w:cs="Times New Roman"/>
                <w:b/>
                <w:bCs/>
                <w:kern w:val="0"/>
              </w:rPr>
              <w:br/>
              <w:t xml:space="preserve"> UNESCO, CERN, IAEA, IVF, </w:t>
            </w:r>
            <w:r w:rsidRPr="00C94571">
              <w:rPr>
                <w:rFonts w:ascii="Times New Roman" w:hAnsi="Times New Roman" w:cs="Times New Roman"/>
                <w:b/>
                <w:bCs/>
                <w:kern w:val="0"/>
              </w:rPr>
              <w:br/>
              <w:t xml:space="preserve"> ERDF a iné</w:t>
            </w:r>
          </w:p>
        </w:tc>
        <w:tc>
          <w:tcPr>
            <w:tcW w:w="907" w:type="dxa"/>
            <w:tcBorders>
              <w:top w:val="single" w:sz="4" w:space="0" w:color="auto"/>
              <w:left w:val="single" w:sz="4" w:space="0" w:color="auto"/>
              <w:bottom w:val="single" w:sz="4" w:space="0" w:color="auto"/>
              <w:right w:val="single" w:sz="4" w:space="0" w:color="auto"/>
            </w:tcBorders>
            <w:vAlign w:val="center"/>
          </w:tcPr>
          <w:p w14:paraId="4A85685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B016B1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0076FB4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F9267B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EA10B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343323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24E722B"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41E24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 xml:space="preserve"> 5. Projekty v rámci medzivládnych </w:t>
            </w:r>
            <w:r w:rsidRPr="00C94571">
              <w:rPr>
                <w:rFonts w:ascii="Times New Roman" w:hAnsi="Times New Roman" w:cs="Times New Roman"/>
                <w:b/>
                <w:bCs/>
                <w:kern w:val="0"/>
              </w:rPr>
              <w:br/>
              <w:t xml:space="preserve"> dohôd</w:t>
            </w:r>
          </w:p>
        </w:tc>
        <w:tc>
          <w:tcPr>
            <w:tcW w:w="907" w:type="dxa"/>
            <w:tcBorders>
              <w:top w:val="single" w:sz="4" w:space="0" w:color="auto"/>
              <w:left w:val="single" w:sz="4" w:space="0" w:color="auto"/>
              <w:bottom w:val="single" w:sz="4" w:space="0" w:color="auto"/>
              <w:right w:val="single" w:sz="4" w:space="0" w:color="auto"/>
            </w:tcBorders>
            <w:vAlign w:val="center"/>
          </w:tcPr>
          <w:p w14:paraId="23708C4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2FC284C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46D23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9E5C81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F3A008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F343E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716E99D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67EA1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6. Bilaterálne projekty MAD, </w:t>
            </w:r>
            <w:r w:rsidRPr="00C94571">
              <w:rPr>
                <w:rFonts w:ascii="Times New Roman" w:hAnsi="Times New Roman" w:cs="Times New Roman"/>
                <w:b/>
                <w:bCs/>
                <w:kern w:val="0"/>
              </w:rPr>
              <w:br/>
              <w:t xml:space="preserve"> Mobility, </w:t>
            </w:r>
            <w:proofErr w:type="spellStart"/>
            <w:r w:rsidRPr="00C94571">
              <w:rPr>
                <w:rFonts w:ascii="Times New Roman" w:hAnsi="Times New Roman" w:cs="Times New Roman"/>
                <w:b/>
                <w:bCs/>
                <w:kern w:val="0"/>
              </w:rPr>
              <w:t>Open</w:t>
            </w:r>
            <w:proofErr w:type="spellEnd"/>
            <w:r w:rsidRPr="00C94571">
              <w:rPr>
                <w:rFonts w:ascii="Times New Roman" w:hAnsi="Times New Roman" w:cs="Times New Roman"/>
                <w:b/>
                <w:bCs/>
                <w:kern w:val="0"/>
              </w:rPr>
              <w:t xml:space="preserve"> Mobility</w:t>
            </w:r>
          </w:p>
        </w:tc>
        <w:tc>
          <w:tcPr>
            <w:tcW w:w="907" w:type="dxa"/>
            <w:tcBorders>
              <w:top w:val="single" w:sz="4" w:space="0" w:color="auto"/>
              <w:left w:val="single" w:sz="4" w:space="0" w:color="auto"/>
              <w:bottom w:val="single" w:sz="4" w:space="0" w:color="auto"/>
              <w:right w:val="single" w:sz="4" w:space="0" w:color="auto"/>
            </w:tcBorders>
            <w:vAlign w:val="center"/>
          </w:tcPr>
          <w:p w14:paraId="5318E3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CCF98F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32B82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72E321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244A7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EDD78C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21E003B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B0FE3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7. Bilaterálne projekty ostatné</w:t>
            </w:r>
          </w:p>
        </w:tc>
        <w:tc>
          <w:tcPr>
            <w:tcW w:w="907" w:type="dxa"/>
            <w:tcBorders>
              <w:top w:val="single" w:sz="4" w:space="0" w:color="auto"/>
              <w:left w:val="single" w:sz="4" w:space="0" w:color="auto"/>
              <w:bottom w:val="single" w:sz="4" w:space="0" w:color="auto"/>
              <w:right w:val="single" w:sz="4" w:space="0" w:color="auto"/>
            </w:tcBorders>
            <w:vAlign w:val="center"/>
          </w:tcPr>
          <w:p w14:paraId="6BA9F4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208E33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A02C89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37D7426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81BE7B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19590C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1B1DAF6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9FAC8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8. Podpora MVTS z národných </w:t>
            </w:r>
            <w:r w:rsidRPr="00C94571">
              <w:rPr>
                <w:rFonts w:ascii="Times New Roman" w:hAnsi="Times New Roman" w:cs="Times New Roman"/>
                <w:b/>
                <w:bCs/>
                <w:kern w:val="0"/>
              </w:rPr>
              <w:br/>
              <w:t xml:space="preserve"> zdrojov (SAV, APVV a iné)</w:t>
            </w:r>
          </w:p>
        </w:tc>
        <w:tc>
          <w:tcPr>
            <w:tcW w:w="907" w:type="dxa"/>
            <w:tcBorders>
              <w:top w:val="single" w:sz="4" w:space="0" w:color="auto"/>
              <w:left w:val="single" w:sz="4" w:space="0" w:color="auto"/>
              <w:bottom w:val="single" w:sz="4" w:space="0" w:color="auto"/>
              <w:right w:val="single" w:sz="4" w:space="0" w:color="auto"/>
            </w:tcBorders>
            <w:vAlign w:val="center"/>
          </w:tcPr>
          <w:p w14:paraId="14FC648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31A95CB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957CCB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855BE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1C6817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604D936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005BCB8B"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CDE4D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9. SAS-UPJŠ ERC </w:t>
            </w:r>
            <w:proofErr w:type="spellStart"/>
            <w:r w:rsidRPr="00C94571">
              <w:rPr>
                <w:rFonts w:ascii="Times New Roman" w:hAnsi="Times New Roman" w:cs="Times New Roman"/>
                <w:b/>
                <w:bCs/>
                <w:kern w:val="0"/>
              </w:rPr>
              <w:t>Visiting</w:t>
            </w:r>
            <w:proofErr w:type="spellEnd"/>
            <w:r w:rsidRPr="00C94571">
              <w:rPr>
                <w:rFonts w:ascii="Times New Roman" w:hAnsi="Times New Roman" w:cs="Times New Roman"/>
                <w:b/>
                <w:bCs/>
                <w:kern w:val="0"/>
              </w:rPr>
              <w:t xml:space="preserve"> </w:t>
            </w:r>
            <w:r w:rsidRPr="00C94571">
              <w:rPr>
                <w:rFonts w:ascii="Times New Roman" w:hAnsi="Times New Roman" w:cs="Times New Roman"/>
                <w:b/>
                <w:bCs/>
                <w:kern w:val="0"/>
              </w:rPr>
              <w:br/>
              <w:t xml:space="preserve"> </w:t>
            </w:r>
            <w:proofErr w:type="spellStart"/>
            <w:r w:rsidRPr="00C94571">
              <w:rPr>
                <w:rFonts w:ascii="Times New Roman" w:hAnsi="Times New Roman" w:cs="Times New Roman"/>
                <w:b/>
                <w:bCs/>
                <w:kern w:val="0"/>
              </w:rPr>
              <w:t>Fellowship</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Grants</w:t>
            </w:r>
            <w:proofErr w:type="spellEnd"/>
          </w:p>
        </w:tc>
        <w:tc>
          <w:tcPr>
            <w:tcW w:w="907" w:type="dxa"/>
            <w:tcBorders>
              <w:top w:val="single" w:sz="4" w:space="0" w:color="auto"/>
              <w:left w:val="single" w:sz="4" w:space="0" w:color="auto"/>
              <w:bottom w:val="single" w:sz="4" w:space="0" w:color="auto"/>
              <w:right w:val="single" w:sz="4" w:space="0" w:color="auto"/>
            </w:tcBorders>
            <w:vAlign w:val="center"/>
          </w:tcPr>
          <w:p w14:paraId="5748186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03DCFF5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03B560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0F5F82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5E1FAC9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002E03F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414EB44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C9C43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 10. Iné projekty</w:t>
            </w:r>
          </w:p>
        </w:tc>
        <w:tc>
          <w:tcPr>
            <w:tcW w:w="907" w:type="dxa"/>
            <w:tcBorders>
              <w:top w:val="single" w:sz="4" w:space="0" w:color="auto"/>
              <w:left w:val="single" w:sz="4" w:space="0" w:color="auto"/>
              <w:bottom w:val="single" w:sz="4" w:space="0" w:color="auto"/>
              <w:right w:val="single" w:sz="4" w:space="0" w:color="auto"/>
            </w:tcBorders>
            <w:vAlign w:val="center"/>
          </w:tcPr>
          <w:p w14:paraId="71DD243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4BC256A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982F90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3098F3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6C4A9C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c>
          <w:tcPr>
            <w:tcW w:w="907" w:type="dxa"/>
            <w:tcBorders>
              <w:top w:val="single" w:sz="4" w:space="0" w:color="auto"/>
              <w:left w:val="single" w:sz="4" w:space="0" w:color="auto"/>
              <w:bottom w:val="single" w:sz="4" w:space="0" w:color="auto"/>
              <w:right w:val="single" w:sz="4" w:space="0" w:color="auto"/>
            </w:tcBorders>
            <w:vAlign w:val="center"/>
          </w:tcPr>
          <w:p w14:paraId="71B17E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bl>
    <w:p w14:paraId="03665E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10.2.2. Výskum zameraný na rodovú problematiku</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93EB81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Neprebieha žiadny v</w:t>
      </w:r>
      <w:r w:rsidRPr="00C94571">
        <w:rPr>
          <w:rFonts w:ascii="Times New Roman" w:hAnsi="Times New Roman" w:cs="Times New Roman"/>
          <w:color w:val="000000"/>
          <w:kern w:val="0"/>
        </w:rPr>
        <w:t>ý</w:t>
      </w:r>
      <w:r w:rsidRPr="00C94571">
        <w:rPr>
          <w:rFonts w:ascii="Times New Roman" w:hAnsi="Times New Roman" w:cs="Times New Roman"/>
          <w:kern w:val="0"/>
        </w:rPr>
        <w:t>skum v tejto oblasti.</w:t>
      </w:r>
    </w:p>
    <w:p w14:paraId="46299EA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5B750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Uveďte stručné, základné informácie o projektoch orientovaných na rodovú problematiku, ak organizácia takýto výskum realizuje. Informácie o financovaní a výsledkoch takýchto projektov sa nachádzajú v kapitole 2 a v prílohe A-3.</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498C3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10.3. Informácie o pracovných a sociálnych podmienkach zamestnancov a uplatňovaní ich práv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38FEBE6" w14:textId="3E9D36AE"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Pracovisko každ</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rok realizuje audit pracovn</w:t>
      </w:r>
      <w:r w:rsidRPr="00C94571">
        <w:rPr>
          <w:rFonts w:ascii="Times New Roman" w:hAnsi="Times New Roman" w:cs="Times New Roman"/>
          <w:color w:val="000000"/>
          <w:kern w:val="0"/>
        </w:rPr>
        <w:t>ý</w:t>
      </w:r>
      <w:r w:rsidRPr="00C94571">
        <w:rPr>
          <w:rFonts w:ascii="Times New Roman" w:hAnsi="Times New Roman" w:cs="Times New Roman"/>
          <w:kern w:val="0"/>
        </w:rPr>
        <w:t>ch a hygienick</w:t>
      </w:r>
      <w:r w:rsidRPr="00C94571">
        <w:rPr>
          <w:rFonts w:ascii="Times New Roman" w:hAnsi="Times New Roman" w:cs="Times New Roman"/>
          <w:color w:val="000000"/>
          <w:kern w:val="0"/>
        </w:rPr>
        <w:t>ý</w:t>
      </w:r>
      <w:r w:rsidRPr="00C94571">
        <w:rPr>
          <w:rFonts w:ascii="Times New Roman" w:hAnsi="Times New Roman" w:cs="Times New Roman"/>
          <w:kern w:val="0"/>
        </w:rPr>
        <w:t>ch podmienok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zamestnancov. Na z</w:t>
      </w:r>
      <w:r w:rsidRPr="00C94571">
        <w:rPr>
          <w:rFonts w:ascii="Times New Roman" w:hAnsi="Times New Roman" w:cs="Times New Roman"/>
          <w:color w:val="000000"/>
          <w:kern w:val="0"/>
        </w:rPr>
        <w:t>á</w:t>
      </w:r>
      <w:r w:rsidRPr="00C94571">
        <w:rPr>
          <w:rFonts w:ascii="Times New Roman" w:hAnsi="Times New Roman" w:cs="Times New Roman"/>
          <w:kern w:val="0"/>
        </w:rPr>
        <w:t>klade spr</w:t>
      </w:r>
      <w:r w:rsidRPr="00C94571">
        <w:rPr>
          <w:rFonts w:ascii="Times New Roman" w:hAnsi="Times New Roman" w:cs="Times New Roman"/>
          <w:color w:val="000000"/>
          <w:kern w:val="0"/>
        </w:rPr>
        <w:t>á</w:t>
      </w:r>
      <w:r w:rsidRPr="00C94571">
        <w:rPr>
          <w:rFonts w:ascii="Times New Roman" w:hAnsi="Times New Roman" w:cs="Times New Roman"/>
          <w:kern w:val="0"/>
        </w:rPr>
        <w:t>vy z auditu sa každoročne zlep</w:t>
      </w:r>
      <w:r w:rsidRPr="00C94571">
        <w:rPr>
          <w:rFonts w:ascii="Times New Roman" w:hAnsi="Times New Roman" w:cs="Times New Roman"/>
          <w:color w:val="000000"/>
          <w:kern w:val="0"/>
        </w:rPr>
        <w:t>š</w:t>
      </w:r>
      <w:r w:rsidRPr="00C94571">
        <w:rPr>
          <w:rFonts w:ascii="Times New Roman" w:hAnsi="Times New Roman" w:cs="Times New Roman"/>
          <w:kern w:val="0"/>
        </w:rPr>
        <w:t>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podmienky pre pracovn</w:t>
      </w:r>
      <w:r w:rsidRPr="00C94571">
        <w:rPr>
          <w:rFonts w:ascii="Times New Roman" w:hAnsi="Times New Roman" w:cs="Times New Roman"/>
          <w:color w:val="000000"/>
          <w:kern w:val="0"/>
        </w:rPr>
        <w:t>í</w:t>
      </w:r>
      <w:r w:rsidRPr="00C94571">
        <w:rPr>
          <w:rFonts w:ascii="Times New Roman" w:hAnsi="Times New Roman" w:cs="Times New Roman"/>
          <w:kern w:val="0"/>
        </w:rPr>
        <w:t>kov podľa z</w:t>
      </w:r>
      <w:r w:rsidRPr="00C94571">
        <w:rPr>
          <w:rFonts w:ascii="Times New Roman" w:hAnsi="Times New Roman" w:cs="Times New Roman"/>
          <w:color w:val="000000"/>
          <w:kern w:val="0"/>
        </w:rPr>
        <w:t>á</w:t>
      </w:r>
      <w:r w:rsidRPr="00C94571">
        <w:rPr>
          <w:rFonts w:ascii="Times New Roman" w:hAnsi="Times New Roman" w:cs="Times New Roman"/>
          <w:kern w:val="0"/>
        </w:rPr>
        <w:t>verov v</w:t>
      </w:r>
      <w:r w:rsidR="003701EA">
        <w:rPr>
          <w:rFonts w:ascii="Times New Roman" w:hAnsi="Times New Roman" w:cs="Times New Roman"/>
          <w:kern w:val="0"/>
        </w:rPr>
        <w:t> </w:t>
      </w:r>
      <w:r w:rsidRPr="00C94571">
        <w:rPr>
          <w:rFonts w:ascii="Times New Roman" w:hAnsi="Times New Roman" w:cs="Times New Roman"/>
          <w:kern w:val="0"/>
        </w:rPr>
        <w:t>spr</w:t>
      </w:r>
      <w:r w:rsidRPr="00C94571">
        <w:rPr>
          <w:rFonts w:ascii="Times New Roman" w:hAnsi="Times New Roman" w:cs="Times New Roman"/>
          <w:color w:val="000000"/>
          <w:kern w:val="0"/>
        </w:rPr>
        <w:t>á</w:t>
      </w:r>
      <w:r w:rsidRPr="00C94571">
        <w:rPr>
          <w:rFonts w:ascii="Times New Roman" w:hAnsi="Times New Roman" w:cs="Times New Roman"/>
          <w:kern w:val="0"/>
        </w:rPr>
        <w:t>ve z auditu.</w:t>
      </w:r>
    </w:p>
    <w:p w14:paraId="1359A27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0BA3C6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Na pracovisku p</w:t>
      </w:r>
      <w:r w:rsidRPr="00C94571">
        <w:rPr>
          <w:rFonts w:ascii="Times New Roman" w:hAnsi="Times New Roman" w:cs="Times New Roman"/>
          <w:color w:val="000000"/>
          <w:kern w:val="0"/>
        </w:rPr>
        <w:t>ô</w:t>
      </w:r>
      <w:r w:rsidRPr="00C94571">
        <w:rPr>
          <w:rFonts w:ascii="Times New Roman" w:hAnsi="Times New Roman" w:cs="Times New Roman"/>
          <w:kern w:val="0"/>
        </w:rPr>
        <w:t>sob</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odborov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organiz</w:t>
      </w:r>
      <w:r w:rsidRPr="00C94571">
        <w:rPr>
          <w:rFonts w:ascii="Times New Roman" w:hAnsi="Times New Roman" w:cs="Times New Roman"/>
          <w:color w:val="000000"/>
          <w:kern w:val="0"/>
        </w:rPr>
        <w:t>á</w:t>
      </w:r>
      <w:r w:rsidRPr="00C94571">
        <w:rPr>
          <w:rFonts w:ascii="Times New Roman" w:hAnsi="Times New Roman" w:cs="Times New Roman"/>
          <w:kern w:val="0"/>
        </w:rPr>
        <w:t>cia. Jej p</w:t>
      </w:r>
      <w:r w:rsidRPr="00C94571">
        <w:rPr>
          <w:rFonts w:ascii="Times New Roman" w:hAnsi="Times New Roman" w:cs="Times New Roman"/>
          <w:color w:val="000000"/>
          <w:kern w:val="0"/>
        </w:rPr>
        <w:t>ô</w:t>
      </w:r>
      <w:r w:rsidRPr="00C94571">
        <w:rPr>
          <w:rFonts w:ascii="Times New Roman" w:hAnsi="Times New Roman" w:cs="Times New Roman"/>
          <w:kern w:val="0"/>
        </w:rPr>
        <w:t>soben</w:t>
      </w:r>
      <w:r w:rsidRPr="00C94571">
        <w:rPr>
          <w:rFonts w:ascii="Times New Roman" w:hAnsi="Times New Roman" w:cs="Times New Roman"/>
          <w:color w:val="000000"/>
          <w:kern w:val="0"/>
        </w:rPr>
        <w:t>í</w:t>
      </w:r>
      <w:r w:rsidRPr="00C94571">
        <w:rPr>
          <w:rFonts w:ascii="Times New Roman" w:hAnsi="Times New Roman" w:cs="Times New Roman"/>
          <w:kern w:val="0"/>
        </w:rPr>
        <w:t>m a kolekt</w:t>
      </w:r>
      <w:r w:rsidRPr="00C94571">
        <w:rPr>
          <w:rFonts w:ascii="Times New Roman" w:hAnsi="Times New Roman" w:cs="Times New Roman"/>
          <w:color w:val="000000"/>
          <w:kern w:val="0"/>
        </w:rPr>
        <w:t>í</w:t>
      </w:r>
      <w:r w:rsidRPr="00C94571">
        <w:rPr>
          <w:rFonts w:ascii="Times New Roman" w:hAnsi="Times New Roman" w:cs="Times New Roman"/>
          <w:kern w:val="0"/>
        </w:rPr>
        <w:t>vnym vyjedn</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í</w:t>
      </w:r>
      <w:r w:rsidRPr="00C94571">
        <w:rPr>
          <w:rFonts w:ascii="Times New Roman" w:hAnsi="Times New Roman" w:cs="Times New Roman"/>
          <w:kern w:val="0"/>
        </w:rPr>
        <w:t>m sa každoročne prij</w:t>
      </w:r>
      <w:r w:rsidRPr="00C94571">
        <w:rPr>
          <w:rFonts w:ascii="Times New Roman" w:hAnsi="Times New Roman" w:cs="Times New Roman"/>
          <w:color w:val="000000"/>
          <w:kern w:val="0"/>
        </w:rPr>
        <w:t>í</w:t>
      </w:r>
      <w:r w:rsidRPr="00C94571">
        <w:rPr>
          <w:rFonts w:ascii="Times New Roman" w:hAnsi="Times New Roman" w:cs="Times New Roman"/>
          <w:kern w:val="0"/>
        </w:rPr>
        <w:t>ma kolekt</w:t>
      </w:r>
      <w:r w:rsidRPr="00C94571">
        <w:rPr>
          <w:rFonts w:ascii="Times New Roman" w:hAnsi="Times New Roman" w:cs="Times New Roman"/>
          <w:color w:val="000000"/>
          <w:kern w:val="0"/>
        </w:rPr>
        <w:t>í</w:t>
      </w:r>
      <w:r w:rsidRPr="00C94571">
        <w:rPr>
          <w:rFonts w:ascii="Times New Roman" w:hAnsi="Times New Roman" w:cs="Times New Roman"/>
          <w:kern w:val="0"/>
        </w:rPr>
        <w:t>vna zmluva, na z</w:t>
      </w:r>
      <w:r w:rsidRPr="00C94571">
        <w:rPr>
          <w:rFonts w:ascii="Times New Roman" w:hAnsi="Times New Roman" w:cs="Times New Roman"/>
          <w:color w:val="000000"/>
          <w:kern w:val="0"/>
        </w:rPr>
        <w:t>á</w:t>
      </w:r>
      <w:r w:rsidRPr="00C94571">
        <w:rPr>
          <w:rFonts w:ascii="Times New Roman" w:hAnsi="Times New Roman" w:cs="Times New Roman"/>
          <w:kern w:val="0"/>
        </w:rPr>
        <w:t>klade ktorej sa zlep</w:t>
      </w:r>
      <w:r w:rsidRPr="00C94571">
        <w:rPr>
          <w:rFonts w:ascii="Times New Roman" w:hAnsi="Times New Roman" w:cs="Times New Roman"/>
          <w:color w:val="000000"/>
          <w:kern w:val="0"/>
        </w:rPr>
        <w:t>š</w:t>
      </w:r>
      <w:r w:rsidRPr="00C94571">
        <w:rPr>
          <w:rFonts w:ascii="Times New Roman" w:hAnsi="Times New Roman" w:cs="Times New Roman"/>
          <w:kern w:val="0"/>
        </w:rPr>
        <w:t>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podmienky pracovn</w:t>
      </w:r>
      <w:r w:rsidRPr="00C94571">
        <w:rPr>
          <w:rFonts w:ascii="Times New Roman" w:hAnsi="Times New Roman" w:cs="Times New Roman"/>
          <w:color w:val="000000"/>
          <w:kern w:val="0"/>
        </w:rPr>
        <w:t>í</w:t>
      </w:r>
      <w:r w:rsidRPr="00C94571">
        <w:rPr>
          <w:rFonts w:ascii="Times New Roman" w:hAnsi="Times New Roman" w:cs="Times New Roman"/>
          <w:kern w:val="0"/>
        </w:rPr>
        <w:t>kov (dĺžka dovolenky, pr</w:t>
      </w:r>
      <w:r w:rsidRPr="00C94571">
        <w:rPr>
          <w:rFonts w:ascii="Times New Roman" w:hAnsi="Times New Roman" w:cs="Times New Roman"/>
          <w:color w:val="000000"/>
          <w:kern w:val="0"/>
        </w:rPr>
        <w:t>í</w:t>
      </w:r>
      <w:r w:rsidRPr="00C94571">
        <w:rPr>
          <w:rFonts w:ascii="Times New Roman" w:hAnsi="Times New Roman" w:cs="Times New Roman"/>
          <w:kern w:val="0"/>
        </w:rPr>
        <w:t>spevok na stravu, a pod.).</w:t>
      </w:r>
    </w:p>
    <w:p w14:paraId="33ACAD8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2894F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Uveďte stručné, základné informácie k problematike.</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0" w:name="chapter11"/>
      <w:bookmarkEnd w:id="10"/>
      <w:r w:rsidRPr="00C94571">
        <w:rPr>
          <w:rFonts w:ascii="Times New Roman" w:hAnsi="Times New Roman" w:cs="Times New Roman"/>
          <w:b/>
          <w:bCs/>
          <w:kern w:val="0"/>
          <w:sz w:val="28"/>
          <w:szCs w:val="28"/>
        </w:rPr>
        <w:lastRenderedPageBreak/>
        <w:t>11. Orgány v. v. i., ich skladba a činnosť, štrukturálne, organizačné a právne zmeny v organizácii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8CC596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11.1. Spr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vna rada - zloženie a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kladn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o činnosti</w:t>
      </w:r>
    </w:p>
    <w:p w14:paraId="028E3BC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5991C9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Uveďte stručn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kladn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inform</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cie k problematike.</w:t>
      </w:r>
    </w:p>
    <w:p w14:paraId="7DEA7CA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Členovia SR:</w:t>
      </w:r>
    </w:p>
    <w:p w14:paraId="27BD4BE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 (predseda)</w:t>
      </w:r>
    </w:p>
    <w:p w14:paraId="2415444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prof. RNDr.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DrSc. (podpredseda)</w:t>
      </w:r>
    </w:p>
    <w:p w14:paraId="5EE8C7C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doc. Ing. Gabriel </w:t>
      </w:r>
      <w:proofErr w:type="spellStart"/>
      <w:r w:rsidRPr="00C94571">
        <w:rPr>
          <w:rFonts w:ascii="Times New Roman" w:hAnsi="Times New Roman" w:cs="Times New Roman"/>
          <w:kern w:val="0"/>
        </w:rPr>
        <w:t>Ok</w:t>
      </w:r>
      <w:r w:rsidRPr="00C94571">
        <w:rPr>
          <w:rFonts w:ascii="Times New Roman" w:hAnsi="Times New Roman" w:cs="Times New Roman"/>
          <w:color w:val="000000"/>
          <w:kern w:val="0"/>
        </w:rPr>
        <w:t>š</w:t>
      </w:r>
      <w:r w:rsidRPr="00C94571">
        <w:rPr>
          <w:rFonts w:ascii="Times New Roman" w:hAnsi="Times New Roman" w:cs="Times New Roman"/>
          <w:kern w:val="0"/>
        </w:rPr>
        <w:t>a</w:t>
      </w:r>
      <w:proofErr w:type="spellEnd"/>
      <w:r w:rsidRPr="00C94571">
        <w:rPr>
          <w:rFonts w:ascii="Times New Roman" w:hAnsi="Times New Roman" w:cs="Times New Roman"/>
          <w:kern w:val="0"/>
        </w:rPr>
        <w:t>, CSc.</w:t>
      </w:r>
    </w:p>
    <w:p w14:paraId="23443C4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RNDr. Jozef </w:t>
      </w:r>
      <w:proofErr w:type="spellStart"/>
      <w:r w:rsidRPr="00C94571">
        <w:rPr>
          <w:rFonts w:ascii="Times New Roman" w:hAnsi="Times New Roman" w:cs="Times New Roman"/>
          <w:kern w:val="0"/>
        </w:rPr>
        <w:t>P</w:t>
      </w:r>
      <w:r w:rsidRPr="00C94571">
        <w:rPr>
          <w:rFonts w:ascii="Times New Roman" w:hAnsi="Times New Roman" w:cs="Times New Roman"/>
          <w:color w:val="000000"/>
          <w:kern w:val="0"/>
        </w:rPr>
        <w:t>ó</w:t>
      </w:r>
      <w:r w:rsidRPr="00C94571">
        <w:rPr>
          <w:rFonts w:ascii="Times New Roman" w:hAnsi="Times New Roman" w:cs="Times New Roman"/>
          <w:kern w:val="0"/>
        </w:rPr>
        <w:t>cs</w:t>
      </w:r>
      <w:proofErr w:type="spellEnd"/>
      <w:r w:rsidRPr="00C94571">
        <w:rPr>
          <w:rFonts w:ascii="Times New Roman" w:hAnsi="Times New Roman" w:cs="Times New Roman"/>
          <w:kern w:val="0"/>
        </w:rPr>
        <w:t>, PhD.</w:t>
      </w:r>
    </w:p>
    <w:p w14:paraId="0BC8A791"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RNDr. Tibor Ž</w:t>
      </w:r>
      <w:r w:rsidRPr="00C94571">
        <w:rPr>
          <w:rFonts w:ascii="Times New Roman" w:hAnsi="Times New Roman" w:cs="Times New Roman"/>
          <w:color w:val="000000"/>
          <w:kern w:val="0"/>
        </w:rPr>
        <w:t>á</w:t>
      </w:r>
      <w:r w:rsidRPr="00C94571">
        <w:rPr>
          <w:rFonts w:ascii="Times New Roman" w:hAnsi="Times New Roman" w:cs="Times New Roman"/>
          <w:kern w:val="0"/>
        </w:rPr>
        <w:t>čik, CSc.</w:t>
      </w:r>
    </w:p>
    <w:p w14:paraId="2BD1154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08DE6D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11.2. Vedeck</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rada - zloženie a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kladn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o činnosti</w:t>
      </w:r>
    </w:p>
    <w:p w14:paraId="0EDCC95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7254B0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Uveďte stručn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kladn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inform</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cie k problematike.</w:t>
      </w:r>
    </w:p>
    <w:p w14:paraId="7CBD04E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A71907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Členovia VR:</w:t>
      </w:r>
    </w:p>
    <w:p w14:paraId="71C120B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Mgr. Anna </w:t>
      </w:r>
      <w:proofErr w:type="spellStart"/>
      <w:r w:rsidRPr="00C94571">
        <w:rPr>
          <w:rFonts w:ascii="Times New Roman" w:hAnsi="Times New Roman" w:cs="Times New Roman"/>
          <w:kern w:val="0"/>
        </w:rPr>
        <w:t>Jenčov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PhD. (predsedn</w:t>
      </w:r>
      <w:r w:rsidRPr="00C94571">
        <w:rPr>
          <w:rFonts w:ascii="Times New Roman" w:hAnsi="Times New Roman" w:cs="Times New Roman"/>
          <w:color w:val="000000"/>
          <w:kern w:val="0"/>
        </w:rPr>
        <w:t>í</w:t>
      </w:r>
      <w:r w:rsidRPr="00C94571">
        <w:rPr>
          <w:rFonts w:ascii="Times New Roman" w:hAnsi="Times New Roman" w:cs="Times New Roman"/>
          <w:kern w:val="0"/>
        </w:rPr>
        <w:t>čka)</w:t>
      </w:r>
    </w:p>
    <w:p w14:paraId="1911F351"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doc. RNDr. Ľubica Hol</w:t>
      </w:r>
      <w:r w:rsidRPr="00C94571">
        <w:rPr>
          <w:rFonts w:ascii="Times New Roman" w:hAnsi="Times New Roman" w:cs="Times New Roman"/>
          <w:color w:val="000000"/>
          <w:kern w:val="0"/>
        </w:rPr>
        <w:t>á</w:t>
      </w:r>
      <w:r w:rsidRPr="00C94571">
        <w:rPr>
          <w:rFonts w:ascii="Times New Roman" w:hAnsi="Times New Roman" w:cs="Times New Roman"/>
          <w:kern w:val="0"/>
        </w:rPr>
        <w:t>, DrSc.</w:t>
      </w:r>
    </w:p>
    <w:p w14:paraId="60B01941"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Mgr. Marek Hyčko, PhD. (podpredseda)</w:t>
      </w:r>
    </w:p>
    <w:p w14:paraId="5EC5C09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prof. RNDr. Roman </w:t>
      </w:r>
      <w:proofErr w:type="spellStart"/>
      <w:r w:rsidRPr="00C94571">
        <w:rPr>
          <w:rFonts w:ascii="Times New Roman" w:hAnsi="Times New Roman" w:cs="Times New Roman"/>
          <w:kern w:val="0"/>
        </w:rPr>
        <w:t>Nedela</w:t>
      </w:r>
      <w:proofErr w:type="spellEnd"/>
      <w:r w:rsidRPr="00C94571">
        <w:rPr>
          <w:rFonts w:ascii="Times New Roman" w:hAnsi="Times New Roman" w:cs="Times New Roman"/>
          <w:kern w:val="0"/>
        </w:rPr>
        <w:t>, DrSc.</w:t>
      </w:r>
    </w:p>
    <w:p w14:paraId="637AED0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doc. RNDr. Sylvia </w:t>
      </w:r>
      <w:proofErr w:type="spellStart"/>
      <w:r w:rsidRPr="00C94571">
        <w:rPr>
          <w:rFonts w:ascii="Times New Roman" w:hAnsi="Times New Roman" w:cs="Times New Roman"/>
          <w:kern w:val="0"/>
        </w:rPr>
        <w:t>Pulmannov</w:t>
      </w:r>
      <w:r w:rsidRPr="00C94571">
        <w:rPr>
          <w:rFonts w:ascii="Times New Roman" w:hAnsi="Times New Roman" w:cs="Times New Roman"/>
          <w:color w:val="000000"/>
          <w:kern w:val="0"/>
        </w:rPr>
        <w:t>á</w:t>
      </w:r>
      <w:proofErr w:type="spellEnd"/>
      <w:r w:rsidRPr="00C94571">
        <w:rPr>
          <w:rFonts w:ascii="Times New Roman" w:hAnsi="Times New Roman" w:cs="Times New Roman"/>
          <w:kern w:val="0"/>
        </w:rPr>
        <w:t>, DrSc.</w:t>
      </w:r>
    </w:p>
    <w:p w14:paraId="7DE3DC8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79B13B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extern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 pracovn</w:t>
      </w:r>
      <w:r w:rsidRPr="00C94571">
        <w:rPr>
          <w:rFonts w:ascii="Times New Roman" w:hAnsi="Times New Roman" w:cs="Times New Roman"/>
          <w:b/>
          <w:bCs/>
          <w:color w:val="000000"/>
          <w:kern w:val="0"/>
        </w:rPr>
        <w:t>í</w:t>
      </w:r>
      <w:r w:rsidRPr="00C94571">
        <w:rPr>
          <w:rFonts w:ascii="Times New Roman" w:hAnsi="Times New Roman" w:cs="Times New Roman"/>
          <w:b/>
          <w:bCs/>
          <w:kern w:val="0"/>
        </w:rPr>
        <w:t>ci VR:</w:t>
      </w:r>
    </w:p>
    <w:p w14:paraId="0350FA1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doc. RNDr. Viktor </w:t>
      </w:r>
      <w:proofErr w:type="spellStart"/>
      <w:r w:rsidRPr="00C94571">
        <w:rPr>
          <w:rFonts w:ascii="Times New Roman" w:hAnsi="Times New Roman" w:cs="Times New Roman"/>
          <w:kern w:val="0"/>
        </w:rPr>
        <w:t>Witkovsk</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 CSc.</w:t>
      </w:r>
    </w:p>
    <w:p w14:paraId="5497730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prof. RNDr. Pavol </w:t>
      </w:r>
      <w:proofErr w:type="spellStart"/>
      <w:r w:rsidRPr="00C94571">
        <w:rPr>
          <w:rFonts w:ascii="Times New Roman" w:hAnsi="Times New Roman" w:cs="Times New Roman"/>
          <w:kern w:val="0"/>
        </w:rPr>
        <w:t>Zlato</w:t>
      </w:r>
      <w:r w:rsidRPr="00C94571">
        <w:rPr>
          <w:rFonts w:ascii="Times New Roman" w:hAnsi="Times New Roman" w:cs="Times New Roman"/>
          <w:color w:val="000000"/>
          <w:kern w:val="0"/>
        </w:rPr>
        <w:t>š</w:t>
      </w:r>
      <w:proofErr w:type="spellEnd"/>
      <w:r w:rsidRPr="00C94571">
        <w:rPr>
          <w:rFonts w:ascii="Times New Roman" w:hAnsi="Times New Roman" w:cs="Times New Roman"/>
          <w:kern w:val="0"/>
        </w:rPr>
        <w:t>, CSc.</w:t>
      </w:r>
    </w:p>
    <w:p w14:paraId="72707F5D" w14:textId="3E7D7F1F"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0D3006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11.3. Dozorn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rada - zloženie a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kladn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o činnosti</w:t>
      </w:r>
    </w:p>
    <w:p w14:paraId="19C365B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822898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Uveďte stručn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kladn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inform</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cie k problematike.</w:t>
      </w:r>
    </w:p>
    <w:p w14:paraId="6001FA2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6E6470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Členovia DR:</w:t>
      </w:r>
    </w:p>
    <w:p w14:paraId="0B3F3BA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Ing. Ivana </w:t>
      </w:r>
      <w:proofErr w:type="spellStart"/>
      <w:r w:rsidRPr="00C94571">
        <w:rPr>
          <w:rFonts w:ascii="Times New Roman" w:hAnsi="Times New Roman" w:cs="Times New Roman"/>
          <w:kern w:val="0"/>
        </w:rPr>
        <w:t>Bud</w:t>
      </w:r>
      <w:r w:rsidRPr="00C94571">
        <w:rPr>
          <w:rFonts w:ascii="Times New Roman" w:hAnsi="Times New Roman" w:cs="Times New Roman"/>
          <w:color w:val="000000"/>
          <w:kern w:val="0"/>
        </w:rPr>
        <w:t>í</w:t>
      </w:r>
      <w:r w:rsidRPr="00C94571">
        <w:rPr>
          <w:rFonts w:ascii="Times New Roman" w:hAnsi="Times New Roman" w:cs="Times New Roman"/>
          <w:kern w:val="0"/>
        </w:rPr>
        <w:t>nska</w:t>
      </w:r>
      <w:proofErr w:type="spellEnd"/>
      <w:r w:rsidRPr="00C94571">
        <w:rPr>
          <w:rFonts w:ascii="Times New Roman" w:hAnsi="Times New Roman" w:cs="Times New Roman"/>
          <w:kern w:val="0"/>
        </w:rPr>
        <w:t>, PhD. (predsedn</w:t>
      </w:r>
      <w:r w:rsidRPr="00C94571">
        <w:rPr>
          <w:rFonts w:ascii="Times New Roman" w:hAnsi="Times New Roman" w:cs="Times New Roman"/>
          <w:color w:val="000000"/>
          <w:kern w:val="0"/>
        </w:rPr>
        <w:t>í</w:t>
      </w:r>
      <w:r w:rsidRPr="00C94571">
        <w:rPr>
          <w:rFonts w:ascii="Times New Roman" w:hAnsi="Times New Roman" w:cs="Times New Roman"/>
          <w:kern w:val="0"/>
        </w:rPr>
        <w:t>čka)</w:t>
      </w:r>
    </w:p>
    <w:p w14:paraId="13E0F97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Ing. Romana </w:t>
      </w:r>
      <w:proofErr w:type="spellStart"/>
      <w:r w:rsidRPr="00C94571">
        <w:rPr>
          <w:rFonts w:ascii="Times New Roman" w:hAnsi="Times New Roman" w:cs="Times New Roman"/>
          <w:kern w:val="0"/>
        </w:rPr>
        <w:t>Jurkiewiczov</w:t>
      </w:r>
      <w:r w:rsidRPr="00C94571">
        <w:rPr>
          <w:rFonts w:ascii="Times New Roman" w:hAnsi="Times New Roman" w:cs="Times New Roman"/>
          <w:color w:val="000000"/>
          <w:kern w:val="0"/>
        </w:rPr>
        <w:t>á</w:t>
      </w:r>
      <w:proofErr w:type="spellEnd"/>
    </w:p>
    <w:p w14:paraId="38CE5A9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prof. RNDr. Martin Kalina, CSc.</w:t>
      </w:r>
    </w:p>
    <w:p w14:paraId="5F7613F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FE8E50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4A68EB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11.4.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cie o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truktur</w:t>
      </w:r>
      <w:r w:rsidRPr="00C94571">
        <w:rPr>
          <w:rFonts w:ascii="Times New Roman" w:hAnsi="Times New Roman" w:cs="Times New Roman"/>
          <w:b/>
          <w:bCs/>
          <w:color w:val="000000"/>
          <w:kern w:val="0"/>
        </w:rPr>
        <w:t>á</w:t>
      </w:r>
      <w:r w:rsidRPr="00C94571">
        <w:rPr>
          <w:rFonts w:ascii="Times New Roman" w:hAnsi="Times New Roman" w:cs="Times New Roman"/>
          <w:b/>
          <w:bCs/>
          <w:kern w:val="0"/>
        </w:rPr>
        <w:t>lnych a organizačn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zmen</w:t>
      </w:r>
      <w:r w:rsidRPr="00C94571">
        <w:rPr>
          <w:rFonts w:ascii="Times New Roman" w:hAnsi="Times New Roman" w:cs="Times New Roman"/>
          <w:b/>
          <w:bCs/>
          <w:color w:val="000000"/>
          <w:kern w:val="0"/>
        </w:rPr>
        <w:t>á</w:t>
      </w:r>
      <w:r w:rsidRPr="00C94571">
        <w:rPr>
          <w:rFonts w:ascii="Times New Roman" w:hAnsi="Times New Roman" w:cs="Times New Roman"/>
          <w:b/>
          <w:bCs/>
          <w:kern w:val="0"/>
        </w:rPr>
        <w:t>ch v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cii</w:t>
      </w:r>
    </w:p>
    <w:p w14:paraId="74BDC82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FB4CA4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Uveďte stručn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kladn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inform</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cie k problematike.</w:t>
      </w:r>
    </w:p>
    <w:p w14:paraId="45BFCEB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A6B328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období roku 2024 nenastali žiadne organizačné zmeny.</w:t>
      </w:r>
    </w:p>
    <w:p w14:paraId="2D7E474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081274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11.5. Zmeny zakladacej listiny, vn</w:t>
      </w:r>
      <w:r w:rsidRPr="00C94571">
        <w:rPr>
          <w:rFonts w:ascii="Times New Roman" w:hAnsi="Times New Roman" w:cs="Times New Roman"/>
          <w:b/>
          <w:bCs/>
          <w:color w:val="000000"/>
          <w:kern w:val="0"/>
        </w:rPr>
        <w:t>ú</w:t>
      </w:r>
      <w:r w:rsidRPr="00C94571">
        <w:rPr>
          <w:rFonts w:ascii="Times New Roman" w:hAnsi="Times New Roman" w:cs="Times New Roman"/>
          <w:b/>
          <w:bCs/>
          <w:kern w:val="0"/>
        </w:rPr>
        <w:t>torn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predpisov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alebo zakladateľa</w:t>
      </w:r>
    </w:p>
    <w:p w14:paraId="55CD1A1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86E1CB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Uveďte stručn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z</w:t>
      </w:r>
      <w:r w:rsidRPr="00C94571">
        <w:rPr>
          <w:rFonts w:ascii="Times New Roman" w:hAnsi="Times New Roman" w:cs="Times New Roman"/>
          <w:i/>
          <w:iCs/>
          <w:color w:val="000000"/>
          <w:kern w:val="0"/>
        </w:rPr>
        <w:t>á</w:t>
      </w:r>
      <w:r w:rsidRPr="00C94571">
        <w:rPr>
          <w:rFonts w:ascii="Times New Roman" w:hAnsi="Times New Roman" w:cs="Times New Roman"/>
          <w:i/>
          <w:iCs/>
          <w:kern w:val="0"/>
        </w:rPr>
        <w:t>kladn</w:t>
      </w:r>
      <w:r w:rsidRPr="00C94571">
        <w:rPr>
          <w:rFonts w:ascii="Times New Roman" w:hAnsi="Times New Roman" w:cs="Times New Roman"/>
          <w:i/>
          <w:iCs/>
          <w:color w:val="000000"/>
          <w:kern w:val="0"/>
        </w:rPr>
        <w:t>é</w:t>
      </w:r>
      <w:r w:rsidRPr="00C94571">
        <w:rPr>
          <w:rFonts w:ascii="Times New Roman" w:hAnsi="Times New Roman" w:cs="Times New Roman"/>
          <w:i/>
          <w:iCs/>
          <w:kern w:val="0"/>
        </w:rPr>
        <w:t xml:space="preserve"> inform</w:t>
      </w:r>
      <w:r w:rsidRPr="00C94571">
        <w:rPr>
          <w:rFonts w:ascii="Times New Roman" w:hAnsi="Times New Roman" w:cs="Times New Roman"/>
          <w:i/>
          <w:iCs/>
          <w:color w:val="000000"/>
          <w:kern w:val="0"/>
        </w:rPr>
        <w:t>á</w:t>
      </w:r>
      <w:r w:rsidRPr="00C94571">
        <w:rPr>
          <w:rFonts w:ascii="Times New Roman" w:hAnsi="Times New Roman" w:cs="Times New Roman"/>
          <w:i/>
          <w:iCs/>
          <w:kern w:val="0"/>
        </w:rPr>
        <w:t>cie k problematike.</w:t>
      </w:r>
    </w:p>
    <w:p w14:paraId="031B5F67" w14:textId="77777777" w:rsidR="000549AA" w:rsidRPr="00C94571" w:rsidRDefault="000549AA">
      <w:pPr>
        <w:widowControl w:val="0"/>
        <w:autoSpaceDE w:val="0"/>
        <w:autoSpaceDN w:val="0"/>
        <w:adjustRightInd w:val="0"/>
        <w:spacing w:after="0" w:line="240" w:lineRule="auto"/>
        <w:jc w:val="both"/>
        <w:rPr>
          <w:rFonts w:ascii="Times New Roman" w:hAnsi="Times New Roman" w:cs="Times New Roman"/>
          <w:kern w:val="0"/>
        </w:rPr>
      </w:pPr>
    </w:p>
    <w:p w14:paraId="7350CC88" w14:textId="6F82AC5D"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období roku 2024 nenastali žiadne zmeny.</w:t>
      </w:r>
    </w:p>
    <w:p w14:paraId="4CBCDDC4" w14:textId="77777777" w:rsidR="000A63DC" w:rsidRPr="00454EDA" w:rsidRDefault="00000000">
      <w:pPr>
        <w:widowControl w:val="0"/>
        <w:autoSpaceDE w:val="0"/>
        <w:autoSpaceDN w:val="0"/>
        <w:adjustRightInd w:val="0"/>
        <w:spacing w:after="0" w:line="240" w:lineRule="auto"/>
        <w:rPr>
          <w:rFonts w:ascii="Times New Roman" w:hAnsi="Times New Roman" w:cs="Times New Roman"/>
          <w:kern w:val="0"/>
          <w:sz w:val="16"/>
          <w:szCs w:val="16"/>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1" w:name="chapter12"/>
      <w:bookmarkEnd w:id="11"/>
      <w:r w:rsidRPr="00C94571">
        <w:rPr>
          <w:rFonts w:ascii="Times New Roman" w:hAnsi="Times New Roman" w:cs="Times New Roman"/>
          <w:b/>
          <w:bCs/>
          <w:kern w:val="0"/>
          <w:sz w:val="28"/>
          <w:szCs w:val="28"/>
        </w:rPr>
        <w:lastRenderedPageBreak/>
        <w:t>12. Činnosť knižnično-informačného pracoviska organizácie</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4947B2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12.1. Knižničn</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fond</w:t>
      </w:r>
    </w:p>
    <w:p w14:paraId="4F453D91" w14:textId="77777777" w:rsidR="000A63DC" w:rsidRPr="00454EDA" w:rsidRDefault="00000000">
      <w:pPr>
        <w:widowControl w:val="0"/>
        <w:autoSpaceDE w:val="0"/>
        <w:autoSpaceDN w:val="0"/>
        <w:adjustRightInd w:val="0"/>
        <w:spacing w:after="0" w:line="240" w:lineRule="auto"/>
        <w:jc w:val="both"/>
        <w:rPr>
          <w:rFonts w:ascii="Times New Roman" w:hAnsi="Times New Roman" w:cs="Times New Roman"/>
          <w:kern w:val="0"/>
          <w:sz w:val="16"/>
          <w:szCs w:val="16"/>
        </w:rPr>
      </w:pPr>
      <w:r w:rsidRPr="00454EDA">
        <w:rPr>
          <w:rFonts w:ascii="Times New Roman" w:hAnsi="Times New Roman" w:cs="Times New Roman"/>
          <w:kern w:val="0"/>
          <w:sz w:val="16"/>
          <w:szCs w:val="16"/>
        </w:rPr>
        <w:t xml:space="preserve"> </w:t>
      </w:r>
    </w:p>
    <w:p w14:paraId="2E57B89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12a Knižničn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fond</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0A63DC" w:rsidRPr="00C94571" w14:paraId="541261DF"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6508B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Knižničn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14:paraId="0AF780B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r>
      <w:tr w:rsidR="000A63DC" w:rsidRPr="00C94571" w14:paraId="4D34B7AD"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60417C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z toho</w:t>
            </w:r>
          </w:p>
        </w:tc>
        <w:tc>
          <w:tcPr>
            <w:tcW w:w="5783" w:type="dxa"/>
            <w:tcBorders>
              <w:top w:val="single" w:sz="4" w:space="0" w:color="auto"/>
              <w:left w:val="single" w:sz="4" w:space="0" w:color="auto"/>
              <w:bottom w:val="single" w:sz="4" w:space="0" w:color="auto"/>
              <w:right w:val="single" w:sz="4" w:space="0" w:color="auto"/>
            </w:tcBorders>
          </w:tcPr>
          <w:p w14:paraId="4B6482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knihy a zviazan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periodik</w:t>
            </w:r>
            <w:r w:rsidRPr="00C94571">
              <w:rPr>
                <w:rFonts w:ascii="Times New Roman" w:hAnsi="Times New Roman" w:cs="Times New Roman"/>
                <w:color w:val="000000"/>
                <w:kern w:val="0"/>
              </w:rPr>
              <w:t>á</w:t>
            </w:r>
          </w:p>
        </w:tc>
        <w:tc>
          <w:tcPr>
            <w:tcW w:w="2892" w:type="dxa"/>
            <w:tcBorders>
              <w:top w:val="single" w:sz="4" w:space="0" w:color="auto"/>
              <w:left w:val="single" w:sz="4" w:space="0" w:color="auto"/>
              <w:bottom w:val="single" w:sz="4" w:space="0" w:color="auto"/>
              <w:right w:val="single" w:sz="4" w:space="0" w:color="auto"/>
            </w:tcBorders>
          </w:tcPr>
          <w:p w14:paraId="69E690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27 257</w:t>
            </w:r>
          </w:p>
        </w:tc>
      </w:tr>
      <w:tr w:rsidR="000A63DC" w:rsidRPr="00C94571" w14:paraId="3E6A1228"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A7758B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4F9246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audiovizu</w:t>
            </w:r>
            <w:r w:rsidRPr="00C94571">
              <w:rPr>
                <w:rFonts w:ascii="Times New Roman" w:hAnsi="Times New Roman" w:cs="Times New Roman"/>
                <w:color w:val="000000"/>
                <w:kern w:val="0"/>
              </w:rPr>
              <w:t>á</w:t>
            </w:r>
            <w:r w:rsidRPr="00C94571">
              <w:rPr>
                <w:rFonts w:ascii="Times New Roman" w:hAnsi="Times New Roman" w:cs="Times New Roman"/>
                <w:kern w:val="0"/>
              </w:rPr>
              <w:t>lne dokumenty</w:t>
            </w:r>
          </w:p>
        </w:tc>
        <w:tc>
          <w:tcPr>
            <w:tcW w:w="2892" w:type="dxa"/>
            <w:tcBorders>
              <w:top w:val="single" w:sz="4" w:space="0" w:color="auto"/>
              <w:left w:val="single" w:sz="4" w:space="0" w:color="auto"/>
              <w:bottom w:val="single" w:sz="4" w:space="0" w:color="auto"/>
              <w:right w:val="single" w:sz="4" w:space="0" w:color="auto"/>
            </w:tcBorders>
          </w:tcPr>
          <w:p w14:paraId="39B70C9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27 151</w:t>
            </w:r>
          </w:p>
        </w:tc>
      </w:tr>
      <w:tr w:rsidR="000A63DC" w:rsidRPr="00C94571" w14:paraId="07308339"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06476F9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7D8F91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elektronick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dokumenty (vr</w:t>
            </w:r>
            <w:r w:rsidRPr="00C94571">
              <w:rPr>
                <w:rFonts w:ascii="Times New Roman" w:hAnsi="Times New Roman" w:cs="Times New Roman"/>
                <w:color w:val="000000"/>
                <w:kern w:val="0"/>
              </w:rPr>
              <w:t>á</w:t>
            </w:r>
            <w:r w:rsidRPr="00C94571">
              <w:rPr>
                <w:rFonts w:ascii="Times New Roman" w:hAnsi="Times New Roman" w:cs="Times New Roman"/>
                <w:kern w:val="0"/>
              </w:rPr>
              <w:t>tane digit</w:t>
            </w:r>
            <w:r w:rsidRPr="00C94571">
              <w:rPr>
                <w:rFonts w:ascii="Times New Roman" w:hAnsi="Times New Roman" w:cs="Times New Roman"/>
                <w:color w:val="000000"/>
                <w:kern w:val="0"/>
              </w:rPr>
              <w:t>á</w:t>
            </w:r>
            <w:r w:rsidRPr="00C94571">
              <w:rPr>
                <w:rFonts w:ascii="Times New Roman" w:hAnsi="Times New Roman" w:cs="Times New Roman"/>
                <w:kern w:val="0"/>
              </w:rPr>
              <w:t>lnych)</w:t>
            </w:r>
          </w:p>
        </w:tc>
        <w:tc>
          <w:tcPr>
            <w:tcW w:w="2892" w:type="dxa"/>
            <w:tcBorders>
              <w:top w:val="single" w:sz="4" w:space="0" w:color="auto"/>
              <w:left w:val="single" w:sz="4" w:space="0" w:color="auto"/>
              <w:bottom w:val="single" w:sz="4" w:space="0" w:color="auto"/>
              <w:right w:val="single" w:sz="4" w:space="0" w:color="auto"/>
            </w:tcBorders>
          </w:tcPr>
          <w:p w14:paraId="07CAB93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6D1129E7"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B26C811"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49D634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rPr>
              <w:t>mikroformy</w:t>
            </w:r>
            <w:proofErr w:type="spellEnd"/>
          </w:p>
        </w:tc>
        <w:tc>
          <w:tcPr>
            <w:tcW w:w="2892" w:type="dxa"/>
            <w:tcBorders>
              <w:top w:val="single" w:sz="4" w:space="0" w:color="auto"/>
              <w:left w:val="single" w:sz="4" w:space="0" w:color="auto"/>
              <w:bottom w:val="single" w:sz="4" w:space="0" w:color="auto"/>
              <w:right w:val="single" w:sz="4" w:space="0" w:color="auto"/>
            </w:tcBorders>
          </w:tcPr>
          <w:p w14:paraId="39A43E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255EA284"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4681736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6F3469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in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peci</w:t>
            </w:r>
            <w:r w:rsidRPr="00C94571">
              <w:rPr>
                <w:rFonts w:ascii="Times New Roman" w:hAnsi="Times New Roman" w:cs="Times New Roman"/>
                <w:color w:val="000000"/>
                <w:kern w:val="0"/>
              </w:rPr>
              <w:t>á</w:t>
            </w:r>
            <w:r w:rsidRPr="00C94571">
              <w:rPr>
                <w:rFonts w:ascii="Times New Roman" w:hAnsi="Times New Roman" w:cs="Times New Roman"/>
                <w:kern w:val="0"/>
              </w:rPr>
              <w:t>lne dokumenty - dizert</w:t>
            </w:r>
            <w:r w:rsidRPr="00C94571">
              <w:rPr>
                <w:rFonts w:ascii="Times New Roman" w:hAnsi="Times New Roman" w:cs="Times New Roman"/>
                <w:color w:val="000000"/>
                <w:kern w:val="0"/>
              </w:rPr>
              <w:t>á</w:t>
            </w:r>
            <w:r w:rsidRPr="00C94571">
              <w:rPr>
                <w:rFonts w:ascii="Times New Roman" w:hAnsi="Times New Roman" w:cs="Times New Roman"/>
                <w:kern w:val="0"/>
              </w:rPr>
              <w:t>cie, v</w:t>
            </w:r>
            <w:r w:rsidRPr="00C94571">
              <w:rPr>
                <w:rFonts w:ascii="Times New Roman" w:hAnsi="Times New Roman" w:cs="Times New Roman"/>
                <w:color w:val="000000"/>
                <w:kern w:val="0"/>
              </w:rPr>
              <w:t>ý</w:t>
            </w:r>
            <w:r w:rsidRPr="00C94571">
              <w:rPr>
                <w:rFonts w:ascii="Times New Roman" w:hAnsi="Times New Roman" w:cs="Times New Roman"/>
                <w:kern w:val="0"/>
              </w:rPr>
              <w:t>skumn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spr</w:t>
            </w:r>
            <w:r w:rsidRPr="00C94571">
              <w:rPr>
                <w:rFonts w:ascii="Times New Roman" w:hAnsi="Times New Roman" w:cs="Times New Roman"/>
                <w:color w:val="000000"/>
                <w:kern w:val="0"/>
              </w:rPr>
              <w:t>á</w:t>
            </w:r>
            <w:r w:rsidRPr="00C94571">
              <w:rPr>
                <w:rFonts w:ascii="Times New Roman" w:hAnsi="Times New Roman" w:cs="Times New Roman"/>
                <w:kern w:val="0"/>
              </w:rPr>
              <w:t>vy</w:t>
            </w:r>
          </w:p>
        </w:tc>
        <w:tc>
          <w:tcPr>
            <w:tcW w:w="2892" w:type="dxa"/>
            <w:tcBorders>
              <w:top w:val="single" w:sz="4" w:space="0" w:color="auto"/>
              <w:left w:val="single" w:sz="4" w:space="0" w:color="auto"/>
              <w:bottom w:val="single" w:sz="4" w:space="0" w:color="auto"/>
              <w:right w:val="single" w:sz="4" w:space="0" w:color="auto"/>
            </w:tcBorders>
          </w:tcPr>
          <w:p w14:paraId="48B3660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08BF6641"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3A8D78B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605D11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Rukopisy, vz</w:t>
            </w:r>
            <w:r w:rsidRPr="00C94571">
              <w:rPr>
                <w:rFonts w:ascii="Times New Roman" w:hAnsi="Times New Roman" w:cs="Times New Roman"/>
                <w:color w:val="000000"/>
                <w:kern w:val="0"/>
              </w:rPr>
              <w:t>á</w:t>
            </w:r>
            <w:r w:rsidRPr="00C94571">
              <w:rPr>
                <w:rFonts w:ascii="Times New Roman" w:hAnsi="Times New Roman" w:cs="Times New Roman"/>
                <w:kern w:val="0"/>
              </w:rPr>
              <w:t>cne tlače</w:t>
            </w:r>
          </w:p>
        </w:tc>
        <w:tc>
          <w:tcPr>
            <w:tcW w:w="2892" w:type="dxa"/>
            <w:tcBorders>
              <w:top w:val="single" w:sz="4" w:space="0" w:color="auto"/>
              <w:left w:val="single" w:sz="4" w:space="0" w:color="auto"/>
              <w:bottom w:val="single" w:sz="4" w:space="0" w:color="auto"/>
              <w:right w:val="single" w:sz="4" w:space="0" w:color="auto"/>
            </w:tcBorders>
          </w:tcPr>
          <w:p w14:paraId="6D7DA8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24A3B2A1"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1C28E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titulov doch</w:t>
            </w:r>
            <w:r w:rsidRPr="00C94571">
              <w:rPr>
                <w:rFonts w:ascii="Times New Roman" w:hAnsi="Times New Roman" w:cs="Times New Roman"/>
                <w:color w:val="000000"/>
                <w:kern w:val="0"/>
              </w:rPr>
              <w:t>á</w:t>
            </w:r>
            <w:r w:rsidRPr="00C94571">
              <w:rPr>
                <w:rFonts w:ascii="Times New Roman" w:hAnsi="Times New Roman" w:cs="Times New Roman"/>
                <w:kern w:val="0"/>
              </w:rPr>
              <w:t>dzaj</w:t>
            </w:r>
            <w:r w:rsidRPr="00C94571">
              <w:rPr>
                <w:rFonts w:ascii="Times New Roman" w:hAnsi="Times New Roman" w:cs="Times New Roman"/>
                <w:color w:val="000000"/>
                <w:kern w:val="0"/>
              </w:rPr>
              <w:t>ú</w:t>
            </w:r>
            <w:r w:rsidRPr="00C94571">
              <w:rPr>
                <w:rFonts w:ascii="Times New Roman" w:hAnsi="Times New Roman" w:cs="Times New Roman"/>
                <w:kern w:val="0"/>
              </w:rPr>
              <w:t>cich period</w:t>
            </w:r>
            <w:r w:rsidRPr="00C94571">
              <w:rPr>
                <w:rFonts w:ascii="Times New Roman" w:hAnsi="Times New Roman" w:cs="Times New Roman"/>
                <w:color w:val="000000"/>
                <w:kern w:val="0"/>
              </w:rPr>
              <w:t>í</w:t>
            </w:r>
            <w:r w:rsidRPr="00C94571">
              <w:rPr>
                <w:rFonts w:ascii="Times New Roman" w:hAnsi="Times New Roman" w:cs="Times New Roman"/>
                <w:kern w:val="0"/>
              </w:rPr>
              <w:t>k</w:t>
            </w:r>
          </w:p>
        </w:tc>
        <w:tc>
          <w:tcPr>
            <w:tcW w:w="2892" w:type="dxa"/>
            <w:tcBorders>
              <w:top w:val="single" w:sz="4" w:space="0" w:color="auto"/>
              <w:left w:val="single" w:sz="4" w:space="0" w:color="auto"/>
              <w:bottom w:val="single" w:sz="4" w:space="0" w:color="auto"/>
              <w:right w:val="single" w:sz="4" w:space="0" w:color="auto"/>
            </w:tcBorders>
          </w:tcPr>
          <w:p w14:paraId="0FDCCCA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77</w:t>
            </w:r>
          </w:p>
        </w:tc>
      </w:tr>
      <w:tr w:rsidR="000A63DC" w:rsidRPr="00C94571" w14:paraId="2DDFD237"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70898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z toho zahraničn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periodik</w:t>
            </w:r>
            <w:r w:rsidRPr="00C94571">
              <w:rPr>
                <w:rFonts w:ascii="Times New Roman" w:hAnsi="Times New Roman" w:cs="Times New Roman"/>
                <w:color w:val="000000"/>
                <w:kern w:val="0"/>
              </w:rPr>
              <w:t>á</w:t>
            </w:r>
          </w:p>
        </w:tc>
        <w:tc>
          <w:tcPr>
            <w:tcW w:w="2892" w:type="dxa"/>
            <w:tcBorders>
              <w:top w:val="single" w:sz="4" w:space="0" w:color="auto"/>
              <w:left w:val="single" w:sz="4" w:space="0" w:color="auto"/>
              <w:bottom w:val="single" w:sz="4" w:space="0" w:color="auto"/>
              <w:right w:val="single" w:sz="4" w:space="0" w:color="auto"/>
            </w:tcBorders>
          </w:tcPr>
          <w:p w14:paraId="5FCBF0C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67</w:t>
            </w:r>
          </w:p>
        </w:tc>
      </w:tr>
      <w:tr w:rsidR="000A63DC" w:rsidRPr="00C94571" w14:paraId="369E38A6"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E9040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Ročn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rastok knižničn</w:t>
            </w:r>
            <w:r w:rsidRPr="00C94571">
              <w:rPr>
                <w:rFonts w:ascii="Times New Roman" w:hAnsi="Times New Roman" w:cs="Times New Roman"/>
                <w:color w:val="000000"/>
                <w:kern w:val="0"/>
              </w:rPr>
              <w:t>ý</w:t>
            </w:r>
            <w:r w:rsidRPr="00C94571">
              <w:rPr>
                <w:rFonts w:ascii="Times New Roman" w:hAnsi="Times New Roman" w:cs="Times New Roman"/>
                <w:kern w:val="0"/>
              </w:rPr>
              <w:t>ch jednotiek</w:t>
            </w:r>
          </w:p>
        </w:tc>
        <w:tc>
          <w:tcPr>
            <w:tcW w:w="2892" w:type="dxa"/>
            <w:tcBorders>
              <w:top w:val="single" w:sz="4" w:space="0" w:color="auto"/>
              <w:left w:val="single" w:sz="4" w:space="0" w:color="auto"/>
              <w:bottom w:val="single" w:sz="4" w:space="0" w:color="auto"/>
              <w:right w:val="single" w:sz="4" w:space="0" w:color="auto"/>
            </w:tcBorders>
          </w:tcPr>
          <w:p w14:paraId="7F1A7F9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104</w:t>
            </w:r>
          </w:p>
        </w:tc>
      </w:tr>
      <w:tr w:rsidR="000A63DC" w:rsidRPr="00C94571" w14:paraId="6F52820B"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6EEFFB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 tom</w:t>
            </w:r>
          </w:p>
        </w:tc>
        <w:tc>
          <w:tcPr>
            <w:tcW w:w="5783" w:type="dxa"/>
            <w:tcBorders>
              <w:top w:val="single" w:sz="4" w:space="0" w:color="auto"/>
              <w:left w:val="single" w:sz="4" w:space="0" w:color="auto"/>
              <w:bottom w:val="single" w:sz="4" w:space="0" w:color="auto"/>
              <w:right w:val="single" w:sz="4" w:space="0" w:color="auto"/>
            </w:tcBorders>
          </w:tcPr>
          <w:p w14:paraId="07A20D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k</w:t>
            </w:r>
            <w:r w:rsidRPr="00C94571">
              <w:rPr>
                <w:rFonts w:ascii="Times New Roman" w:hAnsi="Times New Roman" w:cs="Times New Roman"/>
                <w:color w:val="000000"/>
                <w:kern w:val="0"/>
              </w:rPr>
              <w:t>ú</w:t>
            </w:r>
            <w:r w:rsidRPr="00C94571">
              <w:rPr>
                <w:rFonts w:ascii="Times New Roman" w:hAnsi="Times New Roman" w:cs="Times New Roman"/>
                <w:kern w:val="0"/>
              </w:rPr>
              <w:t>pou</w:t>
            </w:r>
          </w:p>
        </w:tc>
        <w:tc>
          <w:tcPr>
            <w:tcW w:w="2892" w:type="dxa"/>
            <w:tcBorders>
              <w:top w:val="single" w:sz="4" w:space="0" w:color="auto"/>
              <w:left w:val="single" w:sz="4" w:space="0" w:color="auto"/>
              <w:bottom w:val="single" w:sz="4" w:space="0" w:color="auto"/>
              <w:right w:val="single" w:sz="4" w:space="0" w:color="auto"/>
            </w:tcBorders>
          </w:tcPr>
          <w:p w14:paraId="6EE8AD7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14</w:t>
            </w:r>
          </w:p>
        </w:tc>
      </w:tr>
      <w:tr w:rsidR="000A63DC" w:rsidRPr="00C94571" w14:paraId="4446B450"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4B53D09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6976F1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darom</w:t>
            </w:r>
          </w:p>
        </w:tc>
        <w:tc>
          <w:tcPr>
            <w:tcW w:w="2892" w:type="dxa"/>
            <w:tcBorders>
              <w:top w:val="single" w:sz="4" w:space="0" w:color="auto"/>
              <w:left w:val="single" w:sz="4" w:space="0" w:color="auto"/>
              <w:bottom w:val="single" w:sz="4" w:space="0" w:color="auto"/>
              <w:right w:val="single" w:sz="4" w:space="0" w:color="auto"/>
            </w:tcBorders>
          </w:tcPr>
          <w:p w14:paraId="130F128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2CD98EBD"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78030C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3BDC73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w:t>
            </w:r>
            <w:r w:rsidRPr="00C94571">
              <w:rPr>
                <w:rFonts w:ascii="Times New Roman" w:hAnsi="Times New Roman" w:cs="Times New Roman"/>
                <w:color w:val="000000"/>
                <w:kern w:val="0"/>
              </w:rPr>
              <w:t>ý</w:t>
            </w:r>
            <w:r w:rsidRPr="00C94571">
              <w:rPr>
                <w:rFonts w:ascii="Times New Roman" w:hAnsi="Times New Roman" w:cs="Times New Roman"/>
                <w:kern w:val="0"/>
              </w:rPr>
              <w:t>menou</w:t>
            </w:r>
          </w:p>
        </w:tc>
        <w:tc>
          <w:tcPr>
            <w:tcW w:w="2892" w:type="dxa"/>
            <w:tcBorders>
              <w:top w:val="single" w:sz="4" w:space="0" w:color="auto"/>
              <w:left w:val="single" w:sz="4" w:space="0" w:color="auto"/>
              <w:bottom w:val="single" w:sz="4" w:space="0" w:color="auto"/>
              <w:right w:val="single" w:sz="4" w:space="0" w:color="auto"/>
            </w:tcBorders>
          </w:tcPr>
          <w:p w14:paraId="1336800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88</w:t>
            </w:r>
          </w:p>
        </w:tc>
      </w:tr>
      <w:tr w:rsidR="000A63DC" w:rsidRPr="00C94571" w14:paraId="46DE1ABC"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3145C37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5C68D8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bezodplatn</w:t>
            </w:r>
            <w:r w:rsidRPr="00C94571">
              <w:rPr>
                <w:rFonts w:ascii="Times New Roman" w:hAnsi="Times New Roman" w:cs="Times New Roman"/>
                <w:color w:val="000000"/>
                <w:kern w:val="0"/>
              </w:rPr>
              <w:t>ý</w:t>
            </w:r>
            <w:r w:rsidRPr="00C94571">
              <w:rPr>
                <w:rFonts w:ascii="Times New Roman" w:hAnsi="Times New Roman" w:cs="Times New Roman"/>
                <w:kern w:val="0"/>
              </w:rPr>
              <w:t>m prevodom</w:t>
            </w:r>
          </w:p>
        </w:tc>
        <w:tc>
          <w:tcPr>
            <w:tcW w:w="2892" w:type="dxa"/>
            <w:tcBorders>
              <w:top w:val="single" w:sz="4" w:space="0" w:color="auto"/>
              <w:left w:val="single" w:sz="4" w:space="0" w:color="auto"/>
              <w:bottom w:val="single" w:sz="4" w:space="0" w:color="auto"/>
              <w:right w:val="single" w:sz="4" w:space="0" w:color="auto"/>
            </w:tcBorders>
          </w:tcPr>
          <w:p w14:paraId="3D4623F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7B7A69E7"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51B488F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15F86B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w:t>
            </w:r>
            <w:r w:rsidRPr="00C94571">
              <w:rPr>
                <w:rFonts w:ascii="Times New Roman" w:hAnsi="Times New Roman" w:cs="Times New Roman"/>
                <w:color w:val="000000"/>
                <w:kern w:val="0"/>
              </w:rPr>
              <w:t>á</w:t>
            </w:r>
            <w:r w:rsidRPr="00C94571">
              <w:rPr>
                <w:rFonts w:ascii="Times New Roman" w:hAnsi="Times New Roman" w:cs="Times New Roman"/>
                <w:kern w:val="0"/>
              </w:rPr>
              <w:t>hradou</w:t>
            </w:r>
          </w:p>
        </w:tc>
        <w:tc>
          <w:tcPr>
            <w:tcW w:w="2892" w:type="dxa"/>
            <w:tcBorders>
              <w:top w:val="single" w:sz="4" w:space="0" w:color="auto"/>
              <w:left w:val="single" w:sz="4" w:space="0" w:color="auto"/>
              <w:bottom w:val="single" w:sz="4" w:space="0" w:color="auto"/>
              <w:right w:val="single" w:sz="4" w:space="0" w:color="auto"/>
            </w:tcBorders>
          </w:tcPr>
          <w:p w14:paraId="7638C8C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31C4602E"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223DC2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color w:val="000000"/>
                <w:kern w:val="0"/>
              </w:rPr>
              <w:t>Ú</w:t>
            </w:r>
            <w:r w:rsidRPr="00C94571">
              <w:rPr>
                <w:rFonts w:ascii="Times New Roman" w:hAnsi="Times New Roman" w:cs="Times New Roman"/>
                <w:kern w:val="0"/>
              </w:rPr>
              <w:t>bytky knižničn</w:t>
            </w:r>
            <w:r w:rsidRPr="00C94571">
              <w:rPr>
                <w:rFonts w:ascii="Times New Roman" w:hAnsi="Times New Roman" w:cs="Times New Roman"/>
                <w:color w:val="000000"/>
                <w:kern w:val="0"/>
              </w:rPr>
              <w:t>ý</w:t>
            </w:r>
            <w:r w:rsidRPr="00C94571">
              <w:rPr>
                <w:rFonts w:ascii="Times New Roman" w:hAnsi="Times New Roman" w:cs="Times New Roman"/>
                <w:kern w:val="0"/>
              </w:rPr>
              <w:t>ch jednotiek</w:t>
            </w:r>
          </w:p>
        </w:tc>
        <w:tc>
          <w:tcPr>
            <w:tcW w:w="2892" w:type="dxa"/>
            <w:tcBorders>
              <w:top w:val="single" w:sz="4" w:space="0" w:color="auto"/>
              <w:left w:val="single" w:sz="4" w:space="0" w:color="auto"/>
              <w:bottom w:val="single" w:sz="4" w:space="0" w:color="auto"/>
              <w:right w:val="single" w:sz="4" w:space="0" w:color="auto"/>
            </w:tcBorders>
          </w:tcPr>
          <w:p w14:paraId="36568F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C889703"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55AA8B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Knižničn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jednotky spracovan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14:paraId="0AA5FA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bl>
    <w:p w14:paraId="3F1607A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V</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raz </w:t>
      </w:r>
      <w:r w:rsidRPr="00C94571">
        <w:rPr>
          <w:rFonts w:ascii="Times New Roman" w:hAnsi="Times New Roman" w:cs="Times New Roman"/>
          <w:b/>
          <w:bCs/>
          <w:i/>
          <w:iCs/>
          <w:color w:val="000000"/>
          <w:kern w:val="0"/>
        </w:rPr>
        <w:t>„</w:t>
      </w:r>
      <w:r w:rsidRPr="00C94571">
        <w:rPr>
          <w:rFonts w:ascii="Times New Roman" w:hAnsi="Times New Roman" w:cs="Times New Roman"/>
          <w:b/>
          <w:bCs/>
          <w:i/>
          <w:iCs/>
          <w:kern w:val="0"/>
        </w:rPr>
        <w:t>v tom</w:t>
      </w:r>
      <w:r w:rsidRPr="00C94571">
        <w:rPr>
          <w:rFonts w:ascii="Times New Roman" w:hAnsi="Times New Roman" w:cs="Times New Roman"/>
          <w:b/>
          <w:bCs/>
          <w:i/>
          <w:iCs/>
          <w:color w:val="000000"/>
          <w:kern w:val="0"/>
        </w:rPr>
        <w:t>“</w:t>
      </w:r>
      <w:r w:rsidRPr="00C94571">
        <w:rPr>
          <w:rFonts w:ascii="Times New Roman" w:hAnsi="Times New Roman" w:cs="Times New Roman"/>
          <w:i/>
          <w:iCs/>
          <w:kern w:val="0"/>
        </w:rPr>
        <w:t xml:space="preserve"> označuje </w:t>
      </w:r>
      <w:r w:rsidRPr="00C94571">
        <w:rPr>
          <w:rFonts w:ascii="Times New Roman" w:hAnsi="Times New Roman" w:cs="Times New Roman"/>
          <w:i/>
          <w:iCs/>
          <w:color w:val="000000"/>
          <w:kern w:val="0"/>
          <w:u w:val="single"/>
        </w:rPr>
        <w:t>ú</w:t>
      </w:r>
      <w:r w:rsidRPr="00C94571">
        <w:rPr>
          <w:rFonts w:ascii="Times New Roman" w:hAnsi="Times New Roman" w:cs="Times New Roman"/>
          <w:i/>
          <w:iCs/>
          <w:kern w:val="0"/>
          <w:u w:val="single"/>
        </w:rPr>
        <w:t>pln</w:t>
      </w:r>
      <w:r w:rsidRPr="00C94571">
        <w:rPr>
          <w:rFonts w:ascii="Times New Roman" w:hAnsi="Times New Roman" w:cs="Times New Roman"/>
          <w:i/>
          <w:iCs/>
          <w:color w:val="000000"/>
          <w:kern w:val="0"/>
          <w:u w:val="single"/>
        </w:rPr>
        <w:t>é</w:t>
      </w:r>
      <w:r w:rsidRPr="00C94571">
        <w:rPr>
          <w:rFonts w:ascii="Times New Roman" w:hAnsi="Times New Roman" w:cs="Times New Roman"/>
          <w:i/>
          <w:iCs/>
          <w:kern w:val="0"/>
          <w:u w:val="single"/>
        </w:rPr>
        <w:t xml:space="preserve"> (vyčerp</w:t>
      </w:r>
      <w:r w:rsidRPr="00C94571">
        <w:rPr>
          <w:rFonts w:ascii="Times New Roman" w:hAnsi="Times New Roman" w:cs="Times New Roman"/>
          <w:i/>
          <w:iCs/>
          <w:color w:val="000000"/>
          <w:kern w:val="0"/>
          <w:u w:val="single"/>
        </w:rPr>
        <w:t>á</w:t>
      </w:r>
      <w:r w:rsidRPr="00C94571">
        <w:rPr>
          <w:rFonts w:ascii="Times New Roman" w:hAnsi="Times New Roman" w:cs="Times New Roman"/>
          <w:i/>
          <w:iCs/>
          <w:kern w:val="0"/>
          <w:u w:val="single"/>
        </w:rPr>
        <w:t>vaj</w:t>
      </w:r>
      <w:r w:rsidRPr="00C94571">
        <w:rPr>
          <w:rFonts w:ascii="Times New Roman" w:hAnsi="Times New Roman" w:cs="Times New Roman"/>
          <w:i/>
          <w:iCs/>
          <w:color w:val="000000"/>
          <w:kern w:val="0"/>
          <w:u w:val="single"/>
        </w:rPr>
        <w:t>ú</w:t>
      </w:r>
      <w:r w:rsidRPr="00C94571">
        <w:rPr>
          <w:rFonts w:ascii="Times New Roman" w:hAnsi="Times New Roman" w:cs="Times New Roman"/>
          <w:i/>
          <w:iCs/>
          <w:kern w:val="0"/>
          <w:u w:val="single"/>
        </w:rPr>
        <w:t xml:space="preserve">ce) </w:t>
      </w:r>
      <w:r w:rsidRPr="00C94571">
        <w:rPr>
          <w:rFonts w:ascii="Times New Roman" w:hAnsi="Times New Roman" w:cs="Times New Roman"/>
          <w:i/>
          <w:iCs/>
          <w:color w:val="000000"/>
          <w:kern w:val="0"/>
          <w:u w:val="single"/>
        </w:rPr>
        <w:t>ú</w:t>
      </w:r>
      <w:r w:rsidRPr="00C94571">
        <w:rPr>
          <w:rFonts w:ascii="Times New Roman" w:hAnsi="Times New Roman" w:cs="Times New Roman"/>
          <w:i/>
          <w:iCs/>
          <w:kern w:val="0"/>
          <w:u w:val="single"/>
        </w:rPr>
        <w:t>daje</w:t>
      </w:r>
      <w:r w:rsidRPr="00C94571">
        <w:rPr>
          <w:rFonts w:ascii="Times New Roman" w:hAnsi="Times New Roman" w:cs="Times New Roman"/>
          <w:i/>
          <w:iCs/>
          <w:kern w:val="0"/>
        </w:rPr>
        <w:t>, ktor</w:t>
      </w:r>
      <w:r w:rsidRPr="00C94571">
        <w:rPr>
          <w:rFonts w:ascii="Times New Roman" w:hAnsi="Times New Roman" w:cs="Times New Roman"/>
          <w:i/>
          <w:iCs/>
          <w:color w:val="000000"/>
          <w:kern w:val="0"/>
        </w:rPr>
        <w:t>ý</w:t>
      </w:r>
      <w:r w:rsidRPr="00C94571">
        <w:rPr>
          <w:rFonts w:ascii="Times New Roman" w:hAnsi="Times New Roman" w:cs="Times New Roman"/>
          <w:i/>
          <w:iCs/>
          <w:kern w:val="0"/>
        </w:rPr>
        <w:t>ch s</w:t>
      </w:r>
      <w:r w:rsidRPr="00C94571">
        <w:rPr>
          <w:rFonts w:ascii="Times New Roman" w:hAnsi="Times New Roman" w:cs="Times New Roman"/>
          <w:i/>
          <w:iCs/>
          <w:color w:val="000000"/>
          <w:kern w:val="0"/>
        </w:rPr>
        <w:t>ú</w:t>
      </w:r>
      <w:r w:rsidRPr="00C94571">
        <w:rPr>
          <w:rFonts w:ascii="Times New Roman" w:hAnsi="Times New Roman" w:cs="Times New Roman"/>
          <w:i/>
          <w:iCs/>
          <w:kern w:val="0"/>
        </w:rPr>
        <w:t>čet sa mus</w:t>
      </w:r>
      <w:r w:rsidRPr="00C94571">
        <w:rPr>
          <w:rFonts w:ascii="Times New Roman" w:hAnsi="Times New Roman" w:cs="Times New Roman"/>
          <w:i/>
          <w:iCs/>
          <w:color w:val="000000"/>
          <w:kern w:val="0"/>
        </w:rPr>
        <w:t>í</w:t>
      </w:r>
      <w:r w:rsidRPr="00C94571">
        <w:rPr>
          <w:rFonts w:ascii="Times New Roman" w:hAnsi="Times New Roman" w:cs="Times New Roman"/>
          <w:i/>
          <w:iCs/>
          <w:kern w:val="0"/>
        </w:rPr>
        <w:t xml:space="preserve"> rovnať </w:t>
      </w:r>
      <w:r w:rsidRPr="00C94571">
        <w:rPr>
          <w:rFonts w:ascii="Times New Roman" w:hAnsi="Times New Roman" w:cs="Times New Roman"/>
          <w:i/>
          <w:iCs/>
          <w:color w:val="000000"/>
          <w:kern w:val="0"/>
        </w:rPr>
        <w:t>ú</w:t>
      </w:r>
      <w:r w:rsidRPr="00C94571">
        <w:rPr>
          <w:rFonts w:ascii="Times New Roman" w:hAnsi="Times New Roman" w:cs="Times New Roman"/>
          <w:i/>
          <w:iCs/>
          <w:kern w:val="0"/>
        </w:rPr>
        <w:t xml:space="preserve">daju v riadku </w:t>
      </w:r>
      <w:r w:rsidRPr="00C94571">
        <w:rPr>
          <w:rFonts w:ascii="Times New Roman" w:hAnsi="Times New Roman" w:cs="Times New Roman"/>
          <w:i/>
          <w:iCs/>
          <w:color w:val="000000"/>
          <w:kern w:val="0"/>
        </w:rPr>
        <w:t>„</w:t>
      </w:r>
      <w:r w:rsidRPr="00C94571">
        <w:rPr>
          <w:rFonts w:ascii="Times New Roman" w:hAnsi="Times New Roman" w:cs="Times New Roman"/>
          <w:i/>
          <w:iCs/>
          <w:kern w:val="0"/>
        </w:rPr>
        <w:t>spolu</w:t>
      </w:r>
      <w:r w:rsidRPr="00C94571">
        <w:rPr>
          <w:rFonts w:ascii="Times New Roman" w:hAnsi="Times New Roman" w:cs="Times New Roman"/>
          <w:i/>
          <w:iCs/>
          <w:color w:val="000000"/>
          <w:kern w:val="0"/>
        </w:rPr>
        <w:t>“</w:t>
      </w:r>
      <w:r w:rsidRPr="00C94571">
        <w:rPr>
          <w:rFonts w:ascii="Times New Roman" w:hAnsi="Times New Roman" w:cs="Times New Roman"/>
          <w:i/>
          <w:iCs/>
          <w:kern w:val="0"/>
        </w:rPr>
        <w:t>, čiže nadraden</w:t>
      </w:r>
      <w:r w:rsidRPr="00C94571">
        <w:rPr>
          <w:rFonts w:ascii="Times New Roman" w:hAnsi="Times New Roman" w:cs="Times New Roman"/>
          <w:i/>
          <w:iCs/>
          <w:color w:val="000000"/>
          <w:kern w:val="0"/>
        </w:rPr>
        <w:t>é</w:t>
      </w:r>
      <w:r w:rsidRPr="00C94571">
        <w:rPr>
          <w:rFonts w:ascii="Times New Roman" w:hAnsi="Times New Roman" w:cs="Times New Roman"/>
          <w:i/>
          <w:iCs/>
          <w:kern w:val="0"/>
        </w:rPr>
        <w:t>mu riadku.</w:t>
      </w:r>
    </w:p>
    <w:p w14:paraId="4B2FBED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kern w:val="0"/>
        </w:rPr>
        <w:t>V</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raz </w:t>
      </w:r>
      <w:r w:rsidRPr="00C94571">
        <w:rPr>
          <w:rFonts w:ascii="Times New Roman" w:hAnsi="Times New Roman" w:cs="Times New Roman"/>
          <w:b/>
          <w:bCs/>
          <w:i/>
          <w:iCs/>
          <w:color w:val="000000"/>
          <w:kern w:val="0"/>
        </w:rPr>
        <w:t>„</w:t>
      </w:r>
      <w:r w:rsidRPr="00C94571">
        <w:rPr>
          <w:rFonts w:ascii="Times New Roman" w:hAnsi="Times New Roman" w:cs="Times New Roman"/>
          <w:b/>
          <w:bCs/>
          <w:i/>
          <w:iCs/>
          <w:kern w:val="0"/>
        </w:rPr>
        <w:t>z toho</w:t>
      </w:r>
      <w:r w:rsidRPr="00C94571">
        <w:rPr>
          <w:rFonts w:ascii="Times New Roman" w:hAnsi="Times New Roman" w:cs="Times New Roman"/>
          <w:b/>
          <w:bCs/>
          <w:i/>
          <w:iCs/>
          <w:color w:val="000000"/>
          <w:kern w:val="0"/>
        </w:rPr>
        <w:t>“</w:t>
      </w:r>
      <w:r w:rsidRPr="00C94571">
        <w:rPr>
          <w:rFonts w:ascii="Times New Roman" w:hAnsi="Times New Roman" w:cs="Times New Roman"/>
          <w:i/>
          <w:iCs/>
          <w:kern w:val="0"/>
        </w:rPr>
        <w:t xml:space="preserve"> označuje </w:t>
      </w:r>
      <w:r w:rsidRPr="00C94571">
        <w:rPr>
          <w:rFonts w:ascii="Times New Roman" w:hAnsi="Times New Roman" w:cs="Times New Roman"/>
          <w:i/>
          <w:iCs/>
          <w:kern w:val="0"/>
          <w:u w:val="single"/>
        </w:rPr>
        <w:t>ne</w:t>
      </w:r>
      <w:r w:rsidRPr="00C94571">
        <w:rPr>
          <w:rFonts w:ascii="Times New Roman" w:hAnsi="Times New Roman" w:cs="Times New Roman"/>
          <w:i/>
          <w:iCs/>
          <w:color w:val="000000"/>
          <w:kern w:val="0"/>
          <w:u w:val="single"/>
        </w:rPr>
        <w:t>ú</w:t>
      </w:r>
      <w:r w:rsidRPr="00C94571">
        <w:rPr>
          <w:rFonts w:ascii="Times New Roman" w:hAnsi="Times New Roman" w:cs="Times New Roman"/>
          <w:i/>
          <w:iCs/>
          <w:kern w:val="0"/>
          <w:u w:val="single"/>
        </w:rPr>
        <w:t>pln</w:t>
      </w:r>
      <w:r w:rsidRPr="00C94571">
        <w:rPr>
          <w:rFonts w:ascii="Times New Roman" w:hAnsi="Times New Roman" w:cs="Times New Roman"/>
          <w:i/>
          <w:iCs/>
          <w:color w:val="000000"/>
          <w:kern w:val="0"/>
          <w:u w:val="single"/>
        </w:rPr>
        <w:t>é</w:t>
      </w:r>
      <w:r w:rsidRPr="00C94571">
        <w:rPr>
          <w:rFonts w:ascii="Times New Roman" w:hAnsi="Times New Roman" w:cs="Times New Roman"/>
          <w:i/>
          <w:iCs/>
          <w:kern w:val="0"/>
          <w:u w:val="single"/>
        </w:rPr>
        <w:t xml:space="preserve"> (v</w:t>
      </w:r>
      <w:r w:rsidRPr="00C94571">
        <w:rPr>
          <w:rFonts w:ascii="Times New Roman" w:hAnsi="Times New Roman" w:cs="Times New Roman"/>
          <w:i/>
          <w:iCs/>
          <w:color w:val="000000"/>
          <w:kern w:val="0"/>
          <w:u w:val="single"/>
        </w:rPr>
        <w:t>ý</w:t>
      </w:r>
      <w:r w:rsidRPr="00C94571">
        <w:rPr>
          <w:rFonts w:ascii="Times New Roman" w:hAnsi="Times New Roman" w:cs="Times New Roman"/>
          <w:i/>
          <w:iCs/>
          <w:kern w:val="0"/>
          <w:u w:val="single"/>
        </w:rPr>
        <w:t>berov</w:t>
      </w:r>
      <w:r w:rsidRPr="00C94571">
        <w:rPr>
          <w:rFonts w:ascii="Times New Roman" w:hAnsi="Times New Roman" w:cs="Times New Roman"/>
          <w:i/>
          <w:iCs/>
          <w:color w:val="000000"/>
          <w:kern w:val="0"/>
          <w:u w:val="single"/>
        </w:rPr>
        <w:t>é</w:t>
      </w:r>
      <w:r w:rsidRPr="00C94571">
        <w:rPr>
          <w:rFonts w:ascii="Times New Roman" w:hAnsi="Times New Roman" w:cs="Times New Roman"/>
          <w:i/>
          <w:iCs/>
          <w:kern w:val="0"/>
          <w:u w:val="single"/>
        </w:rPr>
        <w:t xml:space="preserve">) </w:t>
      </w:r>
      <w:r w:rsidRPr="00C94571">
        <w:rPr>
          <w:rFonts w:ascii="Times New Roman" w:hAnsi="Times New Roman" w:cs="Times New Roman"/>
          <w:i/>
          <w:iCs/>
          <w:color w:val="000000"/>
          <w:kern w:val="0"/>
          <w:u w:val="single"/>
        </w:rPr>
        <w:t>ú</w:t>
      </w:r>
      <w:r w:rsidRPr="00C94571">
        <w:rPr>
          <w:rFonts w:ascii="Times New Roman" w:hAnsi="Times New Roman" w:cs="Times New Roman"/>
          <w:i/>
          <w:iCs/>
          <w:kern w:val="0"/>
          <w:u w:val="single"/>
        </w:rPr>
        <w:t>daje</w:t>
      </w:r>
      <w:r w:rsidRPr="00C94571">
        <w:rPr>
          <w:rFonts w:ascii="Times New Roman" w:hAnsi="Times New Roman" w:cs="Times New Roman"/>
          <w:i/>
          <w:iCs/>
          <w:kern w:val="0"/>
        </w:rPr>
        <w:t>, ktor</w:t>
      </w:r>
      <w:r w:rsidRPr="00C94571">
        <w:rPr>
          <w:rFonts w:ascii="Times New Roman" w:hAnsi="Times New Roman" w:cs="Times New Roman"/>
          <w:i/>
          <w:iCs/>
          <w:color w:val="000000"/>
          <w:kern w:val="0"/>
        </w:rPr>
        <w:t>ý</w:t>
      </w:r>
      <w:r w:rsidRPr="00C94571">
        <w:rPr>
          <w:rFonts w:ascii="Times New Roman" w:hAnsi="Times New Roman" w:cs="Times New Roman"/>
          <w:i/>
          <w:iCs/>
          <w:kern w:val="0"/>
        </w:rPr>
        <w:t>ch s</w:t>
      </w:r>
      <w:r w:rsidRPr="00C94571">
        <w:rPr>
          <w:rFonts w:ascii="Times New Roman" w:hAnsi="Times New Roman" w:cs="Times New Roman"/>
          <w:i/>
          <w:iCs/>
          <w:color w:val="000000"/>
          <w:kern w:val="0"/>
        </w:rPr>
        <w:t>ú</w:t>
      </w:r>
      <w:r w:rsidRPr="00C94571">
        <w:rPr>
          <w:rFonts w:ascii="Times New Roman" w:hAnsi="Times New Roman" w:cs="Times New Roman"/>
          <w:i/>
          <w:iCs/>
          <w:kern w:val="0"/>
        </w:rPr>
        <w:t>čet sa nemus</w:t>
      </w:r>
      <w:r w:rsidRPr="00C94571">
        <w:rPr>
          <w:rFonts w:ascii="Times New Roman" w:hAnsi="Times New Roman" w:cs="Times New Roman"/>
          <w:i/>
          <w:iCs/>
          <w:color w:val="000000"/>
          <w:kern w:val="0"/>
        </w:rPr>
        <w:t>í</w:t>
      </w:r>
      <w:r w:rsidRPr="00C94571">
        <w:rPr>
          <w:rFonts w:ascii="Times New Roman" w:hAnsi="Times New Roman" w:cs="Times New Roman"/>
          <w:i/>
          <w:iCs/>
          <w:kern w:val="0"/>
        </w:rPr>
        <w:t xml:space="preserve"> rovnať </w:t>
      </w:r>
      <w:r w:rsidRPr="00C94571">
        <w:rPr>
          <w:rFonts w:ascii="Times New Roman" w:hAnsi="Times New Roman" w:cs="Times New Roman"/>
          <w:i/>
          <w:iCs/>
          <w:color w:val="000000"/>
          <w:kern w:val="0"/>
        </w:rPr>
        <w:t>ú</w:t>
      </w:r>
      <w:r w:rsidRPr="00C94571">
        <w:rPr>
          <w:rFonts w:ascii="Times New Roman" w:hAnsi="Times New Roman" w:cs="Times New Roman"/>
          <w:i/>
          <w:iCs/>
          <w:kern w:val="0"/>
        </w:rPr>
        <w:t xml:space="preserve">daju v riadku </w:t>
      </w:r>
      <w:r w:rsidRPr="00C94571">
        <w:rPr>
          <w:rFonts w:ascii="Times New Roman" w:hAnsi="Times New Roman" w:cs="Times New Roman"/>
          <w:i/>
          <w:iCs/>
          <w:color w:val="000000"/>
          <w:kern w:val="0"/>
        </w:rPr>
        <w:t>„</w:t>
      </w:r>
      <w:r w:rsidRPr="00C94571">
        <w:rPr>
          <w:rFonts w:ascii="Times New Roman" w:hAnsi="Times New Roman" w:cs="Times New Roman"/>
          <w:i/>
          <w:iCs/>
          <w:kern w:val="0"/>
        </w:rPr>
        <w:t>spolu</w:t>
      </w:r>
      <w:r w:rsidRPr="00C94571">
        <w:rPr>
          <w:rFonts w:ascii="Times New Roman" w:hAnsi="Times New Roman" w:cs="Times New Roman"/>
          <w:i/>
          <w:iCs/>
          <w:color w:val="000000"/>
          <w:kern w:val="0"/>
        </w:rPr>
        <w:t>“</w:t>
      </w:r>
      <w:r w:rsidRPr="00C94571">
        <w:rPr>
          <w:rFonts w:ascii="Times New Roman" w:hAnsi="Times New Roman" w:cs="Times New Roman"/>
          <w:i/>
          <w:iCs/>
          <w:kern w:val="0"/>
        </w:rPr>
        <w:t>.</w:t>
      </w:r>
    </w:p>
    <w:p w14:paraId="01BA55DF" w14:textId="77777777" w:rsidR="000A63DC" w:rsidRPr="00454EDA" w:rsidRDefault="00000000">
      <w:pPr>
        <w:widowControl w:val="0"/>
        <w:autoSpaceDE w:val="0"/>
        <w:autoSpaceDN w:val="0"/>
        <w:adjustRightInd w:val="0"/>
        <w:spacing w:after="0" w:line="240" w:lineRule="auto"/>
        <w:jc w:val="both"/>
        <w:rPr>
          <w:rFonts w:ascii="Times New Roman" w:hAnsi="Times New Roman" w:cs="Times New Roman"/>
          <w:kern w:val="0"/>
          <w:sz w:val="16"/>
          <w:szCs w:val="16"/>
        </w:rPr>
      </w:pPr>
      <w:r w:rsidRPr="00C94571">
        <w:rPr>
          <w:rFonts w:ascii="Times New Roman" w:hAnsi="Times New Roman" w:cs="Times New Roman"/>
          <w:kern w:val="0"/>
        </w:rPr>
        <w:t xml:space="preserve"> </w:t>
      </w:r>
    </w:p>
    <w:p w14:paraId="647CEBD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12.2.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požičky a služby</w:t>
      </w:r>
    </w:p>
    <w:p w14:paraId="277111F8" w14:textId="77777777" w:rsidR="000A63DC" w:rsidRPr="00454EDA" w:rsidRDefault="00000000">
      <w:pPr>
        <w:widowControl w:val="0"/>
        <w:autoSpaceDE w:val="0"/>
        <w:autoSpaceDN w:val="0"/>
        <w:adjustRightInd w:val="0"/>
        <w:spacing w:after="0" w:line="240" w:lineRule="auto"/>
        <w:jc w:val="both"/>
        <w:rPr>
          <w:rFonts w:ascii="Times New Roman" w:hAnsi="Times New Roman" w:cs="Times New Roman"/>
          <w:kern w:val="0"/>
          <w:sz w:val="16"/>
          <w:szCs w:val="16"/>
        </w:rPr>
      </w:pPr>
      <w:r w:rsidRPr="00454EDA">
        <w:rPr>
          <w:rFonts w:ascii="Times New Roman" w:hAnsi="Times New Roman" w:cs="Times New Roman"/>
          <w:kern w:val="0"/>
          <w:sz w:val="16"/>
          <w:szCs w:val="16"/>
        </w:rPr>
        <w:t xml:space="preserve"> </w:t>
      </w:r>
    </w:p>
    <w:p w14:paraId="37CB26A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12b V</w:t>
      </w:r>
      <w:r w:rsidRPr="00C94571">
        <w:rPr>
          <w:rFonts w:ascii="Times New Roman" w:hAnsi="Times New Roman" w:cs="Times New Roman"/>
          <w:color w:val="000000"/>
          <w:kern w:val="0"/>
        </w:rPr>
        <w:t>ý</w:t>
      </w:r>
      <w:r w:rsidRPr="00C94571">
        <w:rPr>
          <w:rFonts w:ascii="Times New Roman" w:hAnsi="Times New Roman" w:cs="Times New Roman"/>
          <w:kern w:val="0"/>
        </w:rPr>
        <w:t>požičky a služby</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0A63DC" w:rsidRPr="00C94571" w14:paraId="7085FC7D"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079744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V</w:t>
            </w:r>
            <w:r w:rsidRPr="00C94571">
              <w:rPr>
                <w:rFonts w:ascii="Times New Roman" w:hAnsi="Times New Roman" w:cs="Times New Roman"/>
                <w:b/>
                <w:bCs/>
                <w:color w:val="000000"/>
                <w:kern w:val="0"/>
              </w:rPr>
              <w:t>ý</w:t>
            </w:r>
            <w:r w:rsidRPr="00C94571">
              <w:rPr>
                <w:rFonts w:ascii="Times New Roman" w:hAnsi="Times New Roman" w:cs="Times New Roman"/>
                <w:b/>
                <w:bCs/>
                <w:kern w:val="0"/>
              </w:rPr>
              <w:t>požičky spolu (riadok 1)</w:t>
            </w:r>
          </w:p>
        </w:tc>
        <w:tc>
          <w:tcPr>
            <w:tcW w:w="2892" w:type="dxa"/>
            <w:tcBorders>
              <w:top w:val="single" w:sz="4" w:space="0" w:color="auto"/>
              <w:left w:val="single" w:sz="4" w:space="0" w:color="auto"/>
              <w:bottom w:val="single" w:sz="4" w:space="0" w:color="auto"/>
              <w:right w:val="single" w:sz="4" w:space="0" w:color="auto"/>
            </w:tcBorders>
          </w:tcPr>
          <w:p w14:paraId="5120C0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w:t>
            </w:r>
          </w:p>
        </w:tc>
      </w:tr>
      <w:tr w:rsidR="000A63DC" w:rsidRPr="00C94571" w14:paraId="115E3B7B"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5F3429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 tom z r. 1</w:t>
            </w:r>
          </w:p>
        </w:tc>
        <w:tc>
          <w:tcPr>
            <w:tcW w:w="5783" w:type="dxa"/>
            <w:tcBorders>
              <w:top w:val="single" w:sz="4" w:space="0" w:color="auto"/>
              <w:left w:val="single" w:sz="4" w:space="0" w:color="auto"/>
              <w:bottom w:val="single" w:sz="4" w:space="0" w:color="auto"/>
              <w:right w:val="single" w:sz="4" w:space="0" w:color="auto"/>
            </w:tcBorders>
          </w:tcPr>
          <w:p w14:paraId="6F1FF8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prezenčn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požičky</w:t>
            </w:r>
          </w:p>
        </w:tc>
        <w:tc>
          <w:tcPr>
            <w:tcW w:w="2892" w:type="dxa"/>
            <w:tcBorders>
              <w:top w:val="single" w:sz="4" w:space="0" w:color="auto"/>
              <w:left w:val="single" w:sz="4" w:space="0" w:color="auto"/>
              <w:bottom w:val="single" w:sz="4" w:space="0" w:color="auto"/>
              <w:right w:val="single" w:sz="4" w:space="0" w:color="auto"/>
            </w:tcBorders>
          </w:tcPr>
          <w:p w14:paraId="3882EA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r>
      <w:tr w:rsidR="000A63DC" w:rsidRPr="00C94571" w14:paraId="02721D7B"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71C989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4F1636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absenčn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požičky</w:t>
            </w:r>
          </w:p>
        </w:tc>
        <w:tc>
          <w:tcPr>
            <w:tcW w:w="2892" w:type="dxa"/>
            <w:tcBorders>
              <w:top w:val="single" w:sz="4" w:space="0" w:color="auto"/>
              <w:left w:val="single" w:sz="4" w:space="0" w:color="auto"/>
              <w:bottom w:val="single" w:sz="4" w:space="0" w:color="auto"/>
              <w:right w:val="single" w:sz="4" w:space="0" w:color="auto"/>
            </w:tcBorders>
          </w:tcPr>
          <w:p w14:paraId="223FBE3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w:t>
            </w:r>
          </w:p>
        </w:tc>
      </w:tr>
      <w:tr w:rsidR="000A63DC" w:rsidRPr="00C94571" w14:paraId="50161474"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6EE199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 tom z r. 1</w:t>
            </w:r>
          </w:p>
        </w:tc>
        <w:tc>
          <w:tcPr>
            <w:tcW w:w="5783" w:type="dxa"/>
            <w:tcBorders>
              <w:top w:val="single" w:sz="4" w:space="0" w:color="auto"/>
              <w:left w:val="single" w:sz="4" w:space="0" w:color="auto"/>
              <w:bottom w:val="single" w:sz="4" w:space="0" w:color="auto"/>
              <w:right w:val="single" w:sz="4" w:space="0" w:color="auto"/>
            </w:tcBorders>
          </w:tcPr>
          <w:p w14:paraId="5FD253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odborn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literat</w:t>
            </w:r>
            <w:r w:rsidRPr="00C94571">
              <w:rPr>
                <w:rFonts w:ascii="Times New Roman" w:hAnsi="Times New Roman" w:cs="Times New Roman"/>
                <w:color w:val="000000"/>
                <w:kern w:val="0"/>
              </w:rPr>
              <w:t>ú</w:t>
            </w:r>
            <w:r w:rsidRPr="00C94571">
              <w:rPr>
                <w:rFonts w:ascii="Times New Roman" w:hAnsi="Times New Roman" w:cs="Times New Roman"/>
                <w:kern w:val="0"/>
              </w:rPr>
              <w:t>ra pre dospel</w:t>
            </w:r>
            <w:r w:rsidRPr="00C94571">
              <w:rPr>
                <w:rFonts w:ascii="Times New Roman" w:hAnsi="Times New Roman" w:cs="Times New Roman"/>
                <w:color w:val="000000"/>
                <w:kern w:val="0"/>
              </w:rPr>
              <w:t>ý</w:t>
            </w:r>
            <w:r w:rsidRPr="00C94571">
              <w:rPr>
                <w:rFonts w:ascii="Times New Roman" w:hAnsi="Times New Roman" w:cs="Times New Roman"/>
                <w:kern w:val="0"/>
              </w:rPr>
              <w:t>ch</w:t>
            </w:r>
          </w:p>
        </w:tc>
        <w:tc>
          <w:tcPr>
            <w:tcW w:w="2892" w:type="dxa"/>
            <w:tcBorders>
              <w:top w:val="single" w:sz="4" w:space="0" w:color="auto"/>
              <w:left w:val="single" w:sz="4" w:space="0" w:color="auto"/>
              <w:bottom w:val="single" w:sz="4" w:space="0" w:color="auto"/>
              <w:right w:val="single" w:sz="4" w:space="0" w:color="auto"/>
            </w:tcBorders>
          </w:tcPr>
          <w:p w14:paraId="22E1EB8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r>
      <w:tr w:rsidR="000A63DC" w:rsidRPr="00C94571" w14:paraId="3D22B7F7"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A1B81A0"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5783" w:type="dxa"/>
            <w:tcBorders>
              <w:top w:val="single" w:sz="4" w:space="0" w:color="auto"/>
              <w:left w:val="single" w:sz="4" w:space="0" w:color="auto"/>
              <w:bottom w:val="single" w:sz="4" w:space="0" w:color="auto"/>
              <w:right w:val="single" w:sz="4" w:space="0" w:color="auto"/>
            </w:tcBorders>
          </w:tcPr>
          <w:p w14:paraId="0C48CF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w:t>
            </w:r>
            <w:r w:rsidRPr="00C94571">
              <w:rPr>
                <w:rFonts w:ascii="Times New Roman" w:hAnsi="Times New Roman" w:cs="Times New Roman"/>
                <w:color w:val="000000"/>
                <w:kern w:val="0"/>
              </w:rPr>
              <w:t>ý</w:t>
            </w:r>
            <w:r w:rsidRPr="00C94571">
              <w:rPr>
                <w:rFonts w:ascii="Times New Roman" w:hAnsi="Times New Roman" w:cs="Times New Roman"/>
                <w:kern w:val="0"/>
              </w:rPr>
              <w:t>požičky period</w:t>
            </w:r>
            <w:r w:rsidRPr="00C94571">
              <w:rPr>
                <w:rFonts w:ascii="Times New Roman" w:hAnsi="Times New Roman" w:cs="Times New Roman"/>
                <w:color w:val="000000"/>
                <w:kern w:val="0"/>
              </w:rPr>
              <w:t>í</w:t>
            </w:r>
            <w:r w:rsidRPr="00C94571">
              <w:rPr>
                <w:rFonts w:ascii="Times New Roman" w:hAnsi="Times New Roman" w:cs="Times New Roman"/>
                <w:kern w:val="0"/>
              </w:rPr>
              <w:t>k</w:t>
            </w:r>
          </w:p>
        </w:tc>
        <w:tc>
          <w:tcPr>
            <w:tcW w:w="2892" w:type="dxa"/>
            <w:tcBorders>
              <w:top w:val="single" w:sz="4" w:space="0" w:color="auto"/>
              <w:left w:val="single" w:sz="4" w:space="0" w:color="auto"/>
              <w:bottom w:val="single" w:sz="4" w:space="0" w:color="auto"/>
              <w:right w:val="single" w:sz="4" w:space="0" w:color="auto"/>
            </w:tcBorders>
          </w:tcPr>
          <w:p w14:paraId="603A71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05ADFB29"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7F849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MVS in</w:t>
            </w:r>
            <w:r w:rsidRPr="00C94571">
              <w:rPr>
                <w:rFonts w:ascii="Times New Roman" w:hAnsi="Times New Roman" w:cs="Times New Roman"/>
                <w:color w:val="000000"/>
                <w:kern w:val="0"/>
              </w:rPr>
              <w:t>ý</w:t>
            </w:r>
            <w:r w:rsidRPr="00C94571">
              <w:rPr>
                <w:rFonts w:ascii="Times New Roman" w:hAnsi="Times New Roman" w:cs="Times New Roman"/>
                <w:kern w:val="0"/>
              </w:rPr>
              <w:t>m knižniciam</w:t>
            </w:r>
          </w:p>
        </w:tc>
        <w:tc>
          <w:tcPr>
            <w:tcW w:w="2892" w:type="dxa"/>
            <w:tcBorders>
              <w:top w:val="single" w:sz="4" w:space="0" w:color="auto"/>
              <w:left w:val="single" w:sz="4" w:space="0" w:color="auto"/>
              <w:bottom w:val="single" w:sz="4" w:space="0" w:color="auto"/>
              <w:right w:val="single" w:sz="4" w:space="0" w:color="auto"/>
            </w:tcBorders>
          </w:tcPr>
          <w:p w14:paraId="0B31845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5756CC5"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E88FE4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MVS z in</w:t>
            </w:r>
            <w:r w:rsidRPr="00C94571">
              <w:rPr>
                <w:rFonts w:ascii="Times New Roman" w:hAnsi="Times New Roman" w:cs="Times New Roman"/>
                <w:color w:val="000000"/>
                <w:kern w:val="0"/>
              </w:rPr>
              <w:t>ý</w:t>
            </w:r>
            <w:r w:rsidRPr="00C94571">
              <w:rPr>
                <w:rFonts w:ascii="Times New Roman" w:hAnsi="Times New Roman" w:cs="Times New Roman"/>
                <w:kern w:val="0"/>
              </w:rPr>
              <w:t>ch knižn</w:t>
            </w:r>
            <w:r w:rsidRPr="00C94571">
              <w:rPr>
                <w:rFonts w:ascii="Times New Roman" w:hAnsi="Times New Roman" w:cs="Times New Roman"/>
                <w:color w:val="000000"/>
                <w:kern w:val="0"/>
              </w:rPr>
              <w:t>í</w:t>
            </w:r>
            <w:r w:rsidRPr="00C94571">
              <w:rPr>
                <w:rFonts w:ascii="Times New Roman" w:hAnsi="Times New Roman" w:cs="Times New Roman"/>
                <w:kern w:val="0"/>
              </w:rPr>
              <w:t>c</w:t>
            </w:r>
          </w:p>
        </w:tc>
        <w:tc>
          <w:tcPr>
            <w:tcW w:w="2892" w:type="dxa"/>
            <w:tcBorders>
              <w:top w:val="single" w:sz="4" w:space="0" w:color="auto"/>
              <w:left w:val="single" w:sz="4" w:space="0" w:color="auto"/>
              <w:bottom w:val="single" w:sz="4" w:space="0" w:color="auto"/>
              <w:right w:val="single" w:sz="4" w:space="0" w:color="auto"/>
            </w:tcBorders>
          </w:tcPr>
          <w:p w14:paraId="6890C8D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02A3C7B"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54DA8FC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MMVS in</w:t>
            </w:r>
            <w:r w:rsidRPr="00C94571">
              <w:rPr>
                <w:rFonts w:ascii="Times New Roman" w:hAnsi="Times New Roman" w:cs="Times New Roman"/>
                <w:color w:val="000000"/>
                <w:kern w:val="0"/>
              </w:rPr>
              <w:t>ý</w:t>
            </w:r>
            <w:r w:rsidRPr="00C94571">
              <w:rPr>
                <w:rFonts w:ascii="Times New Roman" w:hAnsi="Times New Roman" w:cs="Times New Roman"/>
                <w:kern w:val="0"/>
              </w:rPr>
              <w:t>m knižniciam</w:t>
            </w:r>
          </w:p>
        </w:tc>
        <w:tc>
          <w:tcPr>
            <w:tcW w:w="2892" w:type="dxa"/>
            <w:tcBorders>
              <w:top w:val="single" w:sz="4" w:space="0" w:color="auto"/>
              <w:left w:val="single" w:sz="4" w:space="0" w:color="auto"/>
              <w:bottom w:val="single" w:sz="4" w:space="0" w:color="auto"/>
              <w:right w:val="single" w:sz="4" w:space="0" w:color="auto"/>
            </w:tcBorders>
          </w:tcPr>
          <w:p w14:paraId="5FCB2A7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28A3B1CA"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F5EF5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MMVS z in</w:t>
            </w:r>
            <w:r w:rsidRPr="00C94571">
              <w:rPr>
                <w:rFonts w:ascii="Times New Roman" w:hAnsi="Times New Roman" w:cs="Times New Roman"/>
                <w:color w:val="000000"/>
                <w:kern w:val="0"/>
              </w:rPr>
              <w:t>ý</w:t>
            </w:r>
            <w:r w:rsidRPr="00C94571">
              <w:rPr>
                <w:rFonts w:ascii="Times New Roman" w:hAnsi="Times New Roman" w:cs="Times New Roman"/>
                <w:kern w:val="0"/>
              </w:rPr>
              <w:t>ch knižn</w:t>
            </w:r>
            <w:r w:rsidRPr="00C94571">
              <w:rPr>
                <w:rFonts w:ascii="Times New Roman" w:hAnsi="Times New Roman" w:cs="Times New Roman"/>
                <w:color w:val="000000"/>
                <w:kern w:val="0"/>
              </w:rPr>
              <w:t>í</w:t>
            </w:r>
            <w:r w:rsidRPr="00C94571">
              <w:rPr>
                <w:rFonts w:ascii="Times New Roman" w:hAnsi="Times New Roman" w:cs="Times New Roman"/>
                <w:kern w:val="0"/>
              </w:rPr>
              <w:t>c</w:t>
            </w:r>
          </w:p>
        </w:tc>
        <w:tc>
          <w:tcPr>
            <w:tcW w:w="2892" w:type="dxa"/>
            <w:tcBorders>
              <w:top w:val="single" w:sz="4" w:space="0" w:color="auto"/>
              <w:left w:val="single" w:sz="4" w:space="0" w:color="auto"/>
              <w:bottom w:val="single" w:sz="4" w:space="0" w:color="auto"/>
              <w:right w:val="single" w:sz="4" w:space="0" w:color="auto"/>
            </w:tcBorders>
          </w:tcPr>
          <w:p w14:paraId="38F1A06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D8F1E2B"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2AE85D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vypracovan</w:t>
            </w:r>
            <w:r w:rsidRPr="00C94571">
              <w:rPr>
                <w:rFonts w:ascii="Times New Roman" w:hAnsi="Times New Roman" w:cs="Times New Roman"/>
                <w:color w:val="000000"/>
                <w:kern w:val="0"/>
              </w:rPr>
              <w:t>ý</w:t>
            </w:r>
            <w:r w:rsidRPr="00C94571">
              <w:rPr>
                <w:rFonts w:ascii="Times New Roman" w:hAnsi="Times New Roman" w:cs="Times New Roman"/>
                <w:kern w:val="0"/>
              </w:rPr>
              <w:t>ch bibliografi</w:t>
            </w:r>
            <w:r w:rsidRPr="00C94571">
              <w:rPr>
                <w:rFonts w:ascii="Times New Roman" w:hAnsi="Times New Roman" w:cs="Times New Roman"/>
                <w:color w:val="000000"/>
                <w:kern w:val="0"/>
              </w:rPr>
              <w:t>í</w:t>
            </w:r>
          </w:p>
        </w:tc>
        <w:tc>
          <w:tcPr>
            <w:tcW w:w="2892" w:type="dxa"/>
            <w:tcBorders>
              <w:top w:val="single" w:sz="4" w:space="0" w:color="auto"/>
              <w:left w:val="single" w:sz="4" w:space="0" w:color="auto"/>
              <w:bottom w:val="single" w:sz="4" w:space="0" w:color="auto"/>
              <w:right w:val="single" w:sz="4" w:space="0" w:color="auto"/>
            </w:tcBorders>
          </w:tcPr>
          <w:p w14:paraId="2F5651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w:t>
            </w:r>
          </w:p>
        </w:tc>
      </w:tr>
      <w:tr w:rsidR="000A63DC" w:rsidRPr="00C94571" w14:paraId="170E8535"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168528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vypracovan</w:t>
            </w:r>
            <w:r w:rsidRPr="00C94571">
              <w:rPr>
                <w:rFonts w:ascii="Times New Roman" w:hAnsi="Times New Roman" w:cs="Times New Roman"/>
                <w:color w:val="000000"/>
                <w:kern w:val="0"/>
              </w:rPr>
              <w:t>ý</w:t>
            </w:r>
            <w:r w:rsidRPr="00C94571">
              <w:rPr>
                <w:rFonts w:ascii="Times New Roman" w:hAnsi="Times New Roman" w:cs="Times New Roman"/>
                <w:kern w:val="0"/>
              </w:rPr>
              <w:t>ch re</w:t>
            </w:r>
            <w:r w:rsidRPr="00C94571">
              <w:rPr>
                <w:rFonts w:ascii="Times New Roman" w:hAnsi="Times New Roman" w:cs="Times New Roman"/>
                <w:color w:val="000000"/>
                <w:kern w:val="0"/>
              </w:rPr>
              <w:t>š</w:t>
            </w:r>
            <w:r w:rsidRPr="00C94571">
              <w:rPr>
                <w:rFonts w:ascii="Times New Roman" w:hAnsi="Times New Roman" w:cs="Times New Roman"/>
                <w:kern w:val="0"/>
              </w:rPr>
              <w:t>er</w:t>
            </w:r>
            <w:r w:rsidRPr="00C94571">
              <w:rPr>
                <w:rFonts w:ascii="Times New Roman" w:hAnsi="Times New Roman" w:cs="Times New Roman"/>
                <w:color w:val="000000"/>
                <w:kern w:val="0"/>
              </w:rPr>
              <w:t>ší</w:t>
            </w:r>
          </w:p>
        </w:tc>
        <w:tc>
          <w:tcPr>
            <w:tcW w:w="2892" w:type="dxa"/>
            <w:tcBorders>
              <w:top w:val="single" w:sz="4" w:space="0" w:color="auto"/>
              <w:left w:val="single" w:sz="4" w:space="0" w:color="auto"/>
              <w:bottom w:val="single" w:sz="4" w:space="0" w:color="auto"/>
              <w:right w:val="single" w:sz="4" w:space="0" w:color="auto"/>
            </w:tcBorders>
          </w:tcPr>
          <w:p w14:paraId="0D79DC8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32</w:t>
            </w:r>
          </w:p>
        </w:tc>
      </w:tr>
    </w:tbl>
    <w:p w14:paraId="12D6933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lastRenderedPageBreak/>
        <w:t>12.3. Použ</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vatelia </w:t>
      </w:r>
    </w:p>
    <w:p w14:paraId="4CDB161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BEBAAD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12c Použ</w:t>
      </w:r>
      <w:r w:rsidRPr="00C94571">
        <w:rPr>
          <w:rFonts w:ascii="Times New Roman" w:hAnsi="Times New Roman" w:cs="Times New Roman"/>
          <w:color w:val="000000"/>
          <w:kern w:val="0"/>
        </w:rPr>
        <w:t>í</w:t>
      </w:r>
      <w:r w:rsidRPr="00C94571">
        <w:rPr>
          <w:rFonts w:ascii="Times New Roman" w:hAnsi="Times New Roman" w:cs="Times New Roman"/>
          <w:kern w:val="0"/>
        </w:rPr>
        <w:t>vatelia</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0A63DC" w:rsidRPr="00C94571" w14:paraId="017EE439"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6B064B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Registrovan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použ</w:t>
            </w:r>
            <w:r w:rsidRPr="00C94571">
              <w:rPr>
                <w:rFonts w:ascii="Times New Roman" w:hAnsi="Times New Roman" w:cs="Times New Roman"/>
                <w:color w:val="000000"/>
                <w:kern w:val="0"/>
              </w:rPr>
              <w:t>í</w:t>
            </w:r>
            <w:r w:rsidRPr="00C94571">
              <w:rPr>
                <w:rFonts w:ascii="Times New Roman" w:hAnsi="Times New Roman" w:cs="Times New Roman"/>
                <w:kern w:val="0"/>
              </w:rPr>
              <w:t>vatelia</w:t>
            </w:r>
          </w:p>
        </w:tc>
        <w:tc>
          <w:tcPr>
            <w:tcW w:w="2892" w:type="dxa"/>
            <w:tcBorders>
              <w:top w:val="single" w:sz="4" w:space="0" w:color="auto"/>
              <w:left w:val="single" w:sz="4" w:space="0" w:color="auto"/>
              <w:bottom w:val="single" w:sz="4" w:space="0" w:color="auto"/>
              <w:right w:val="single" w:sz="4" w:space="0" w:color="auto"/>
            </w:tcBorders>
          </w:tcPr>
          <w:p w14:paraId="6B784F1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35</w:t>
            </w:r>
          </w:p>
        </w:tc>
      </w:tr>
      <w:tr w:rsidR="000A63DC" w:rsidRPr="00C94571" w14:paraId="0E32F404"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7C0621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w:t>
            </w:r>
            <w:r w:rsidRPr="00C94571">
              <w:rPr>
                <w:rFonts w:ascii="Times New Roman" w:hAnsi="Times New Roman" w:cs="Times New Roman"/>
                <w:color w:val="000000"/>
                <w:kern w:val="0"/>
              </w:rPr>
              <w:t>á</w:t>
            </w:r>
            <w:r w:rsidRPr="00C94571">
              <w:rPr>
                <w:rFonts w:ascii="Times New Roman" w:hAnsi="Times New Roman" w:cs="Times New Roman"/>
                <w:kern w:val="0"/>
              </w:rPr>
              <w:t>v</w:t>
            </w:r>
            <w:r w:rsidRPr="00C94571">
              <w:rPr>
                <w:rFonts w:ascii="Times New Roman" w:hAnsi="Times New Roman" w:cs="Times New Roman"/>
                <w:color w:val="000000"/>
                <w:kern w:val="0"/>
              </w:rPr>
              <w:t>š</w:t>
            </w:r>
            <w:r w:rsidRPr="00C94571">
              <w:rPr>
                <w:rFonts w:ascii="Times New Roman" w:hAnsi="Times New Roman" w:cs="Times New Roman"/>
                <w:kern w:val="0"/>
              </w:rPr>
              <w:t>tevn</w:t>
            </w:r>
            <w:r w:rsidRPr="00C94571">
              <w:rPr>
                <w:rFonts w:ascii="Times New Roman" w:hAnsi="Times New Roman" w:cs="Times New Roman"/>
                <w:color w:val="000000"/>
                <w:kern w:val="0"/>
              </w:rPr>
              <w:t>í</w:t>
            </w:r>
            <w:r w:rsidRPr="00C94571">
              <w:rPr>
                <w:rFonts w:ascii="Times New Roman" w:hAnsi="Times New Roman" w:cs="Times New Roman"/>
                <w:kern w:val="0"/>
              </w:rPr>
              <w:t>ci knižnice spolu (bez n</w:t>
            </w:r>
            <w:r w:rsidRPr="00C94571">
              <w:rPr>
                <w:rFonts w:ascii="Times New Roman" w:hAnsi="Times New Roman" w:cs="Times New Roman"/>
                <w:color w:val="000000"/>
                <w:kern w:val="0"/>
              </w:rPr>
              <w:t>á</w:t>
            </w:r>
            <w:r w:rsidRPr="00C94571">
              <w:rPr>
                <w:rFonts w:ascii="Times New Roman" w:hAnsi="Times New Roman" w:cs="Times New Roman"/>
                <w:kern w:val="0"/>
              </w:rPr>
              <w:t>v</w:t>
            </w:r>
            <w:r w:rsidRPr="00C94571">
              <w:rPr>
                <w:rFonts w:ascii="Times New Roman" w:hAnsi="Times New Roman" w:cs="Times New Roman"/>
                <w:color w:val="000000"/>
                <w:kern w:val="0"/>
              </w:rPr>
              <w:t>š</w:t>
            </w:r>
            <w:r w:rsidRPr="00C94571">
              <w:rPr>
                <w:rFonts w:ascii="Times New Roman" w:hAnsi="Times New Roman" w:cs="Times New Roman"/>
                <w:kern w:val="0"/>
              </w:rPr>
              <w:t>tevn</w:t>
            </w:r>
            <w:r w:rsidRPr="00C94571">
              <w:rPr>
                <w:rFonts w:ascii="Times New Roman" w:hAnsi="Times New Roman" w:cs="Times New Roman"/>
                <w:color w:val="000000"/>
                <w:kern w:val="0"/>
              </w:rPr>
              <w:t>í</w:t>
            </w:r>
            <w:r w:rsidRPr="00C94571">
              <w:rPr>
                <w:rFonts w:ascii="Times New Roman" w:hAnsi="Times New Roman" w:cs="Times New Roman"/>
                <w:kern w:val="0"/>
              </w:rPr>
              <w:t>kov podujat</w:t>
            </w:r>
            <w:r w:rsidRPr="00C94571">
              <w:rPr>
                <w:rFonts w:ascii="Times New Roman" w:hAnsi="Times New Roman" w:cs="Times New Roman"/>
                <w:color w:val="000000"/>
                <w:kern w:val="0"/>
              </w:rPr>
              <w:t>í</w:t>
            </w:r>
            <w:r w:rsidRPr="00C94571">
              <w:rPr>
                <w:rFonts w:ascii="Times New Roman" w:hAnsi="Times New Roman" w:cs="Times New Roman"/>
                <w:kern w:val="0"/>
              </w:rPr>
              <w:t>)</w:t>
            </w:r>
          </w:p>
        </w:tc>
        <w:tc>
          <w:tcPr>
            <w:tcW w:w="2892" w:type="dxa"/>
            <w:tcBorders>
              <w:top w:val="single" w:sz="4" w:space="0" w:color="auto"/>
              <w:left w:val="single" w:sz="4" w:space="0" w:color="auto"/>
              <w:bottom w:val="single" w:sz="4" w:space="0" w:color="auto"/>
              <w:right w:val="single" w:sz="4" w:space="0" w:color="auto"/>
            </w:tcBorders>
          </w:tcPr>
          <w:p w14:paraId="123ECC5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18</w:t>
            </w:r>
          </w:p>
        </w:tc>
      </w:tr>
    </w:tbl>
    <w:p w14:paraId="53C7E3F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681628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12.4.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w:t>
      </w:r>
      <w:r w:rsidRPr="00C94571">
        <w:rPr>
          <w:rFonts w:ascii="Times New Roman" w:hAnsi="Times New Roman" w:cs="Times New Roman"/>
          <w:b/>
          <w:bCs/>
          <w:color w:val="000000"/>
          <w:kern w:val="0"/>
        </w:rPr>
        <w:t>ú</w:t>
      </w:r>
      <w:r w:rsidRPr="00C94571">
        <w:rPr>
          <w:rFonts w:ascii="Times New Roman" w:hAnsi="Times New Roman" w:cs="Times New Roman"/>
          <w:b/>
          <w:bCs/>
          <w:kern w:val="0"/>
        </w:rPr>
        <w:t>daje</w:t>
      </w:r>
    </w:p>
    <w:p w14:paraId="1CACDEA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EE6AD2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Tabuľka 12d In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daje</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0A63DC" w:rsidRPr="00C94571" w14:paraId="74BB14C4"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628E38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On-line katal</w:t>
            </w:r>
            <w:r w:rsidRPr="00C94571">
              <w:rPr>
                <w:rFonts w:ascii="Times New Roman" w:hAnsi="Times New Roman" w:cs="Times New Roman"/>
                <w:color w:val="000000"/>
                <w:kern w:val="0"/>
              </w:rPr>
              <w:t>ó</w:t>
            </w:r>
            <w:r w:rsidRPr="00C94571">
              <w:rPr>
                <w:rFonts w:ascii="Times New Roman" w:hAnsi="Times New Roman" w:cs="Times New Roman"/>
                <w:kern w:val="0"/>
              </w:rPr>
              <w:t>g knižnice na internete ( 1=</w:t>
            </w:r>
            <w:r w:rsidRPr="00C94571">
              <w:rPr>
                <w:rFonts w:ascii="Times New Roman" w:hAnsi="Times New Roman" w:cs="Times New Roman"/>
                <w:color w:val="000000"/>
                <w:kern w:val="0"/>
              </w:rPr>
              <w:t>á</w:t>
            </w:r>
            <w:r w:rsidRPr="00C94571">
              <w:rPr>
                <w:rFonts w:ascii="Times New Roman" w:hAnsi="Times New Roman" w:cs="Times New Roman"/>
                <w:kern w:val="0"/>
              </w:rPr>
              <w:t>no, 0=nie)</w:t>
            </w:r>
          </w:p>
        </w:tc>
        <w:tc>
          <w:tcPr>
            <w:tcW w:w="2892" w:type="dxa"/>
            <w:tcBorders>
              <w:top w:val="single" w:sz="4" w:space="0" w:color="auto"/>
              <w:left w:val="single" w:sz="4" w:space="0" w:color="auto"/>
              <w:bottom w:val="single" w:sz="4" w:space="0" w:color="auto"/>
              <w:right w:val="single" w:sz="4" w:space="0" w:color="auto"/>
            </w:tcBorders>
          </w:tcPr>
          <w:p w14:paraId="050D928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w:t>
            </w:r>
          </w:p>
        </w:tc>
      </w:tr>
      <w:tr w:rsidR="000A63DC" w:rsidRPr="00C94571" w14:paraId="1CFFFA84"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481887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w:t>
            </w:r>
            <w:r w:rsidRPr="00C94571">
              <w:rPr>
                <w:rFonts w:ascii="Times New Roman" w:hAnsi="Times New Roman" w:cs="Times New Roman"/>
                <w:color w:val="000000"/>
                <w:kern w:val="0"/>
              </w:rPr>
              <w:t>á</w:t>
            </w:r>
            <w:r w:rsidRPr="00C94571">
              <w:rPr>
                <w:rFonts w:ascii="Times New Roman" w:hAnsi="Times New Roman" w:cs="Times New Roman"/>
                <w:kern w:val="0"/>
              </w:rPr>
              <w:t>klady na n</w:t>
            </w:r>
            <w:r w:rsidRPr="00C94571">
              <w:rPr>
                <w:rFonts w:ascii="Times New Roman" w:hAnsi="Times New Roman" w:cs="Times New Roman"/>
                <w:color w:val="000000"/>
                <w:kern w:val="0"/>
              </w:rPr>
              <w:t>á</w:t>
            </w:r>
            <w:r w:rsidRPr="00C94571">
              <w:rPr>
                <w:rFonts w:ascii="Times New Roman" w:hAnsi="Times New Roman" w:cs="Times New Roman"/>
                <w:kern w:val="0"/>
              </w:rPr>
              <w:t>kup knižničn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fondu v </w:t>
            </w:r>
            <w:r w:rsidRPr="00C94571">
              <w:rPr>
                <w:rFonts w:ascii="Times New Roman" w:hAnsi="Times New Roman" w:cs="Times New Roman"/>
                <w:color w:val="000000"/>
                <w:kern w:val="0"/>
              </w:rPr>
              <w:t>€</w:t>
            </w:r>
          </w:p>
        </w:tc>
        <w:tc>
          <w:tcPr>
            <w:tcW w:w="2892" w:type="dxa"/>
            <w:tcBorders>
              <w:top w:val="single" w:sz="4" w:space="0" w:color="auto"/>
              <w:left w:val="single" w:sz="4" w:space="0" w:color="auto"/>
              <w:bottom w:val="single" w:sz="4" w:space="0" w:color="auto"/>
              <w:right w:val="single" w:sz="4" w:space="0" w:color="auto"/>
            </w:tcBorders>
          </w:tcPr>
          <w:p w14:paraId="7008CF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1 654,86</w:t>
            </w:r>
          </w:p>
        </w:tc>
      </w:tr>
    </w:tbl>
    <w:p w14:paraId="233A4A6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E464BC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12.5.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o knižničnej činnosti</w:t>
      </w:r>
    </w:p>
    <w:p w14:paraId="39D7029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88C26A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roku 2024 bol st</w:t>
      </w:r>
      <w:r w:rsidRPr="00C94571">
        <w:rPr>
          <w:rFonts w:ascii="Times New Roman" w:hAnsi="Times New Roman" w:cs="Times New Roman"/>
          <w:color w:val="000000"/>
          <w:kern w:val="0"/>
        </w:rPr>
        <w:t>á</w:t>
      </w:r>
      <w:r w:rsidRPr="00C94571">
        <w:rPr>
          <w:rFonts w:ascii="Times New Roman" w:hAnsi="Times New Roman" w:cs="Times New Roman"/>
          <w:kern w:val="0"/>
        </w:rPr>
        <w:t>le voľn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stup do informačnej datab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zy </w:t>
      </w:r>
      <w:proofErr w:type="spellStart"/>
      <w:r w:rsidRPr="00C94571">
        <w:rPr>
          <w:rFonts w:ascii="Times New Roman" w:hAnsi="Times New Roman" w:cs="Times New Roman"/>
          <w:kern w:val="0"/>
        </w:rPr>
        <w:t>zbMATH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Open</w:t>
      </w:r>
      <w:proofErr w:type="spellEnd"/>
      <w:r w:rsidRPr="00C94571">
        <w:rPr>
          <w:rFonts w:ascii="Times New Roman" w:hAnsi="Times New Roman" w:cs="Times New Roman"/>
          <w:kern w:val="0"/>
        </w:rPr>
        <w:t xml:space="preserve"> (p</w:t>
      </w:r>
      <w:r w:rsidRPr="00C94571">
        <w:rPr>
          <w:rFonts w:ascii="Times New Roman" w:hAnsi="Times New Roman" w:cs="Times New Roman"/>
          <w:color w:val="000000"/>
          <w:kern w:val="0"/>
        </w:rPr>
        <w:t>ô</w:t>
      </w:r>
      <w:r w:rsidRPr="00C94571">
        <w:rPr>
          <w:rFonts w:ascii="Times New Roman" w:hAnsi="Times New Roman" w:cs="Times New Roman"/>
          <w:kern w:val="0"/>
        </w:rPr>
        <w:t xml:space="preserve">vodne </w:t>
      </w:r>
      <w:proofErr w:type="spellStart"/>
      <w:r w:rsidRPr="00C94571">
        <w:rPr>
          <w:rFonts w:ascii="Times New Roman" w:hAnsi="Times New Roman" w:cs="Times New Roman"/>
          <w:kern w:val="0"/>
        </w:rPr>
        <w:t>Zentralblatt</w:t>
      </w:r>
      <w:proofErr w:type="spellEnd"/>
      <w:r w:rsidRPr="00C94571">
        <w:rPr>
          <w:rFonts w:ascii="Times New Roman" w:hAnsi="Times New Roman" w:cs="Times New Roman"/>
          <w:kern w:val="0"/>
        </w:rPr>
        <w:t xml:space="preserve"> MATH) (Eur</w:t>
      </w:r>
      <w:r w:rsidRPr="00C94571">
        <w:rPr>
          <w:rFonts w:ascii="Times New Roman" w:hAnsi="Times New Roman" w:cs="Times New Roman"/>
          <w:color w:val="000000"/>
          <w:kern w:val="0"/>
        </w:rPr>
        <w:t>ó</w:t>
      </w:r>
      <w:r w:rsidRPr="00C94571">
        <w:rPr>
          <w:rFonts w:ascii="Times New Roman" w:hAnsi="Times New Roman" w:cs="Times New Roman"/>
          <w:kern w:val="0"/>
        </w:rPr>
        <w:t xml:space="preserve">pska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w:t>
      </w:r>
      <w:proofErr w:type="spellStart"/>
      <w:r w:rsidRPr="00C94571">
        <w:rPr>
          <w:rFonts w:ascii="Times New Roman" w:hAnsi="Times New Roman" w:cs="Times New Roman"/>
          <w:kern w:val="0"/>
        </w:rPr>
        <w:t>Heidelberg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Humanities</w:t>
      </w:r>
      <w:proofErr w:type="spellEnd"/>
      <w:r w:rsidRPr="00C94571">
        <w:rPr>
          <w:rFonts w:ascii="Times New Roman" w:hAnsi="Times New Roman" w:cs="Times New Roman"/>
          <w:kern w:val="0"/>
        </w:rPr>
        <w:t xml:space="preserve"> a FIZ </w:t>
      </w:r>
      <w:proofErr w:type="spellStart"/>
      <w:r w:rsidRPr="00C94571">
        <w:rPr>
          <w:rFonts w:ascii="Times New Roman" w:hAnsi="Times New Roman" w:cs="Times New Roman"/>
          <w:kern w:val="0"/>
        </w:rPr>
        <w:t>Karlsruhe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GmbH</w:t>
      </w:r>
      <w:proofErr w:type="spellEnd"/>
      <w:r w:rsidRPr="00C94571">
        <w:rPr>
          <w:rFonts w:ascii="Times New Roman" w:hAnsi="Times New Roman" w:cs="Times New Roman"/>
          <w:kern w:val="0"/>
        </w:rPr>
        <w:t>), čo je veľmi v</w:t>
      </w:r>
      <w:r w:rsidRPr="00C94571">
        <w:rPr>
          <w:rFonts w:ascii="Times New Roman" w:hAnsi="Times New Roman" w:cs="Times New Roman"/>
          <w:color w:val="000000"/>
          <w:kern w:val="0"/>
        </w:rPr>
        <w:t>ý</w:t>
      </w:r>
      <w:r w:rsidRPr="00C94571">
        <w:rPr>
          <w:rFonts w:ascii="Times New Roman" w:hAnsi="Times New Roman" w:cs="Times New Roman"/>
          <w:kern w:val="0"/>
        </w:rPr>
        <w:t>znamn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zdroj </w:t>
      </w:r>
      <w:proofErr w:type="spellStart"/>
      <w:r w:rsidRPr="00C94571">
        <w:rPr>
          <w:rFonts w:ascii="Times New Roman" w:hAnsi="Times New Roman" w:cs="Times New Roman"/>
          <w:kern w:val="0"/>
        </w:rPr>
        <w:t>sekud</w:t>
      </w:r>
      <w:r w:rsidRPr="00C94571">
        <w:rPr>
          <w:rFonts w:ascii="Times New Roman" w:hAnsi="Times New Roman" w:cs="Times New Roman"/>
          <w:color w:val="000000"/>
          <w:kern w:val="0"/>
        </w:rPr>
        <w:t>á</w:t>
      </w:r>
      <w:r w:rsidRPr="00C94571">
        <w:rPr>
          <w:rFonts w:ascii="Times New Roman" w:hAnsi="Times New Roman" w:cs="Times New Roman"/>
          <w:kern w:val="0"/>
        </w:rPr>
        <w:t>rnych</w:t>
      </w:r>
      <w:proofErr w:type="spellEnd"/>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w:t>
      </w:r>
    </w:p>
    <w:p w14:paraId="03B320B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9FBF79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bol aj pr</w:t>
      </w:r>
      <w:r w:rsidRPr="00C94571">
        <w:rPr>
          <w:rFonts w:ascii="Times New Roman" w:hAnsi="Times New Roman" w:cs="Times New Roman"/>
          <w:color w:val="000000"/>
          <w:kern w:val="0"/>
        </w:rPr>
        <w:t>í</w:t>
      </w:r>
      <w:r w:rsidRPr="00C94571">
        <w:rPr>
          <w:rFonts w:ascii="Times New Roman" w:hAnsi="Times New Roman" w:cs="Times New Roman"/>
          <w:kern w:val="0"/>
        </w:rPr>
        <w:t>stup do prim</w:t>
      </w:r>
      <w:r w:rsidRPr="00C94571">
        <w:rPr>
          <w:rFonts w:ascii="Times New Roman" w:hAnsi="Times New Roman" w:cs="Times New Roman"/>
          <w:color w:val="000000"/>
          <w:kern w:val="0"/>
        </w:rPr>
        <w:t>á</w:t>
      </w:r>
      <w:r w:rsidRPr="00C94571">
        <w:rPr>
          <w:rFonts w:ascii="Times New Roman" w:hAnsi="Times New Roman" w:cs="Times New Roman"/>
          <w:kern w:val="0"/>
        </w:rPr>
        <w:t>rnych dokumentov veľk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vydavateľstiev ako je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Wiley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DeGruyter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Elsevier</w:t>
      </w:r>
      <w:proofErr w:type="spellEnd"/>
      <w:r w:rsidRPr="00C94571">
        <w:rPr>
          <w:rFonts w:ascii="Times New Roman" w:hAnsi="Times New Roman" w:cs="Times New Roman"/>
          <w:kern w:val="0"/>
        </w:rPr>
        <w:t>),  a podobne. Ale aj datab</w:t>
      </w:r>
      <w:r w:rsidRPr="00C94571">
        <w:rPr>
          <w:rFonts w:ascii="Times New Roman" w:hAnsi="Times New Roman" w:cs="Times New Roman"/>
          <w:color w:val="000000"/>
          <w:kern w:val="0"/>
        </w:rPr>
        <w:t>á</w:t>
      </w:r>
      <w:r w:rsidRPr="00C94571">
        <w:rPr>
          <w:rFonts w:ascii="Times New Roman" w:hAnsi="Times New Roman" w:cs="Times New Roman"/>
          <w:kern w:val="0"/>
        </w:rPr>
        <w:t>zam ako je napr</w:t>
      </w:r>
      <w:r w:rsidRPr="00C94571">
        <w:rPr>
          <w:rFonts w:ascii="Times New Roman" w:hAnsi="Times New Roman" w:cs="Times New Roman"/>
          <w:color w:val="000000"/>
          <w:kern w:val="0"/>
        </w:rPr>
        <w:t>í</w:t>
      </w:r>
      <w:r w:rsidRPr="00C94571">
        <w:rPr>
          <w:rFonts w:ascii="Times New Roman" w:hAnsi="Times New Roman" w:cs="Times New Roman"/>
          <w:kern w:val="0"/>
        </w:rPr>
        <w:t>klad JSTOR.</w:t>
      </w:r>
    </w:p>
    <w:p w14:paraId="2255F1D0" w14:textId="0DC973B4"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2" w:name="chapter13"/>
      <w:bookmarkEnd w:id="12"/>
      <w:r w:rsidRPr="00C94571">
        <w:rPr>
          <w:rFonts w:ascii="Times New Roman" w:hAnsi="Times New Roman" w:cs="Times New Roman"/>
          <w:b/>
          <w:bCs/>
          <w:color w:val="000000"/>
          <w:kern w:val="0"/>
          <w:sz w:val="28"/>
          <w:szCs w:val="28"/>
        </w:rPr>
        <w:lastRenderedPageBreak/>
        <w:t>13. Nadácie a fondy pri organizácii</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0096780E" w:rsidRPr="00C94571">
        <w:rPr>
          <w:rFonts w:ascii="Times New Roman" w:hAnsi="Times New Roman" w:cs="Times New Roman"/>
          <w:kern w:val="0"/>
        </w:rPr>
        <w:t>Na pracovisku v súčasnosti nepôsobia žiadne fondy a</w:t>
      </w:r>
      <w:r w:rsidR="00921D28">
        <w:rPr>
          <w:rFonts w:ascii="Times New Roman" w:hAnsi="Times New Roman" w:cs="Times New Roman"/>
          <w:kern w:val="0"/>
        </w:rPr>
        <w:t>lebo</w:t>
      </w:r>
      <w:r w:rsidR="0096780E" w:rsidRPr="00C94571">
        <w:rPr>
          <w:rFonts w:ascii="Times New Roman" w:hAnsi="Times New Roman" w:cs="Times New Roman"/>
          <w:kern w:val="0"/>
        </w:rPr>
        <w:t> nadácie.</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3" w:name="chapter14"/>
      <w:bookmarkEnd w:id="13"/>
      <w:r w:rsidRPr="00C94571">
        <w:rPr>
          <w:rFonts w:ascii="Times New Roman" w:hAnsi="Times New Roman" w:cs="Times New Roman"/>
          <w:b/>
          <w:bCs/>
          <w:color w:val="000000"/>
          <w:kern w:val="0"/>
          <w:sz w:val="28"/>
          <w:szCs w:val="28"/>
        </w:rPr>
        <w:lastRenderedPageBreak/>
        <w:t>14. Realizácia Koncepcie dlhodobého rozvoja a Akčného plánu organizácie</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562A748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14.1. Odpor</w:t>
      </w:r>
      <w:r w:rsidRPr="00C94571">
        <w:rPr>
          <w:rFonts w:ascii="Times New Roman" w:hAnsi="Times New Roman" w:cs="Times New Roman"/>
          <w:b/>
          <w:bCs/>
          <w:color w:val="000000"/>
          <w:kern w:val="0"/>
        </w:rPr>
        <w:t>ú</w:t>
      </w:r>
      <w:r w:rsidRPr="00C94571">
        <w:rPr>
          <w:rFonts w:ascii="Times New Roman" w:hAnsi="Times New Roman" w:cs="Times New Roman"/>
          <w:b/>
          <w:bCs/>
          <w:kern w:val="0"/>
        </w:rPr>
        <w:t>čania z posledn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pravideln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(akreditačn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hodnotenia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 SAV</w:t>
      </w:r>
    </w:p>
    <w:p w14:paraId="35C45EB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971805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Vzhľadom na to, že oproti roku neprebehla ďal</w:t>
      </w:r>
      <w:r w:rsidRPr="00C94571">
        <w:rPr>
          <w:rFonts w:ascii="Times New Roman" w:hAnsi="Times New Roman" w:cs="Times New Roman"/>
          <w:color w:val="000000"/>
          <w:kern w:val="0"/>
        </w:rPr>
        <w:t>š</w:t>
      </w:r>
      <w:r w:rsidRPr="00C94571">
        <w:rPr>
          <w:rFonts w:ascii="Times New Roman" w:hAnsi="Times New Roman" w:cs="Times New Roman"/>
          <w:kern w:val="0"/>
        </w:rPr>
        <w:t>ia akredit</w:t>
      </w:r>
      <w:r w:rsidRPr="00C94571">
        <w:rPr>
          <w:rFonts w:ascii="Times New Roman" w:hAnsi="Times New Roman" w:cs="Times New Roman"/>
          <w:color w:val="000000"/>
          <w:kern w:val="0"/>
        </w:rPr>
        <w:t>á</w:t>
      </w:r>
      <w:r w:rsidRPr="00C94571">
        <w:rPr>
          <w:rFonts w:ascii="Times New Roman" w:hAnsi="Times New Roman" w:cs="Times New Roman"/>
          <w:kern w:val="0"/>
        </w:rPr>
        <w:t>cia zost</w:t>
      </w:r>
      <w:r w:rsidRPr="00C94571">
        <w:rPr>
          <w:rFonts w:ascii="Times New Roman" w:hAnsi="Times New Roman" w:cs="Times New Roman"/>
          <w:color w:val="000000"/>
          <w:kern w:val="0"/>
        </w:rPr>
        <w:t>á</w:t>
      </w:r>
      <w:r w:rsidRPr="00C94571">
        <w:rPr>
          <w:rFonts w:ascii="Times New Roman" w:hAnsi="Times New Roman" w:cs="Times New Roman"/>
          <w:kern w:val="0"/>
        </w:rPr>
        <w:t>vaj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very a odpor</w:t>
      </w:r>
      <w:r w:rsidRPr="00C94571">
        <w:rPr>
          <w:rFonts w:ascii="Times New Roman" w:hAnsi="Times New Roman" w:cs="Times New Roman"/>
          <w:color w:val="000000"/>
          <w:kern w:val="0"/>
        </w:rPr>
        <w:t>ú</w:t>
      </w:r>
      <w:r w:rsidRPr="00C94571">
        <w:rPr>
          <w:rFonts w:ascii="Times New Roman" w:hAnsi="Times New Roman" w:cs="Times New Roman"/>
          <w:kern w:val="0"/>
        </w:rPr>
        <w:t>čania akreditačn</w:t>
      </w:r>
      <w:r w:rsidRPr="00C94571">
        <w:rPr>
          <w:rFonts w:ascii="Times New Roman" w:hAnsi="Times New Roman" w:cs="Times New Roman"/>
          <w:color w:val="000000"/>
          <w:kern w:val="0"/>
        </w:rPr>
        <w:t>é</w:t>
      </w:r>
      <w:r w:rsidRPr="00C94571">
        <w:rPr>
          <w:rFonts w:ascii="Times New Roman" w:hAnsi="Times New Roman" w:cs="Times New Roman"/>
          <w:kern w:val="0"/>
        </w:rPr>
        <w:t>ho panelu rovnak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ako v roku 2023. Nebudeme opakovať text z minuloročnej spr</w:t>
      </w:r>
      <w:r w:rsidRPr="00C94571">
        <w:rPr>
          <w:rFonts w:ascii="Times New Roman" w:hAnsi="Times New Roman" w:cs="Times New Roman"/>
          <w:color w:val="000000"/>
          <w:kern w:val="0"/>
        </w:rPr>
        <w:t>á</w:t>
      </w:r>
      <w:r w:rsidRPr="00C94571">
        <w:rPr>
          <w:rFonts w:ascii="Times New Roman" w:hAnsi="Times New Roman" w:cs="Times New Roman"/>
          <w:kern w:val="0"/>
        </w:rPr>
        <w:t>vy, ale uvedieme iba pr</w:t>
      </w:r>
      <w:r w:rsidRPr="00C94571">
        <w:rPr>
          <w:rFonts w:ascii="Times New Roman" w:hAnsi="Times New Roman" w:cs="Times New Roman"/>
          <w:color w:val="000000"/>
          <w:kern w:val="0"/>
        </w:rPr>
        <w:t>í</w:t>
      </w:r>
      <w:r w:rsidRPr="00C94571">
        <w:rPr>
          <w:rFonts w:ascii="Times New Roman" w:hAnsi="Times New Roman" w:cs="Times New Roman"/>
          <w:kern w:val="0"/>
        </w:rPr>
        <w:t>padn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zmeny v jednotliv</w:t>
      </w:r>
      <w:r w:rsidRPr="00C94571">
        <w:rPr>
          <w:rFonts w:ascii="Times New Roman" w:hAnsi="Times New Roman" w:cs="Times New Roman"/>
          <w:color w:val="000000"/>
          <w:kern w:val="0"/>
        </w:rPr>
        <w:t>ý</w:t>
      </w:r>
      <w:r w:rsidRPr="00C94571">
        <w:rPr>
          <w:rFonts w:ascii="Times New Roman" w:hAnsi="Times New Roman" w:cs="Times New Roman"/>
          <w:kern w:val="0"/>
        </w:rPr>
        <w:t>ch oblastiach.</w:t>
      </w:r>
    </w:p>
    <w:p w14:paraId="22568EB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DAD998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7E8DAB1" w14:textId="77777777"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t>Nedo</w:t>
      </w:r>
      <w:r w:rsidRPr="00C94571">
        <w:rPr>
          <w:rFonts w:ascii="Times New Roman" w:hAnsi="Times New Roman" w:cs="Times New Roman"/>
          <w:color w:val="000000"/>
          <w:kern w:val="0"/>
        </w:rPr>
        <w:t>š</w:t>
      </w:r>
      <w:r w:rsidRPr="00C94571">
        <w:rPr>
          <w:rFonts w:ascii="Times New Roman" w:hAnsi="Times New Roman" w:cs="Times New Roman"/>
          <w:kern w:val="0"/>
        </w:rPr>
        <w:t>lo ku zmene zamerania jednotliv</w:t>
      </w:r>
      <w:r w:rsidRPr="00C94571">
        <w:rPr>
          <w:rFonts w:ascii="Times New Roman" w:hAnsi="Times New Roman" w:cs="Times New Roman"/>
          <w:color w:val="000000"/>
          <w:kern w:val="0"/>
        </w:rPr>
        <w:t>ý</w:t>
      </w:r>
      <w:r w:rsidRPr="00C94571">
        <w:rPr>
          <w:rFonts w:ascii="Times New Roman" w:hAnsi="Times New Roman" w:cs="Times New Roman"/>
          <w:kern w:val="0"/>
        </w:rPr>
        <w:t>ch skup</w:t>
      </w:r>
      <w:r w:rsidRPr="00C94571">
        <w:rPr>
          <w:rFonts w:ascii="Times New Roman" w:hAnsi="Times New Roman" w:cs="Times New Roman"/>
          <w:color w:val="000000"/>
          <w:kern w:val="0"/>
        </w:rPr>
        <w:t>í</w:t>
      </w:r>
      <w:r w:rsidRPr="00C94571">
        <w:rPr>
          <w:rFonts w:ascii="Times New Roman" w:hAnsi="Times New Roman" w:cs="Times New Roman"/>
          <w:kern w:val="0"/>
        </w:rPr>
        <w:t>n pracovn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kov. Na </w:t>
      </w:r>
      <w:r w:rsidRPr="00C94571">
        <w:rPr>
          <w:rFonts w:ascii="Times New Roman" w:hAnsi="Times New Roman" w:cs="Times New Roman"/>
          <w:color w:val="000000"/>
          <w:kern w:val="0"/>
        </w:rPr>
        <w:t>ú</w:t>
      </w:r>
      <w:r w:rsidRPr="00C94571">
        <w:rPr>
          <w:rFonts w:ascii="Times New Roman" w:hAnsi="Times New Roman" w:cs="Times New Roman"/>
          <w:kern w:val="0"/>
        </w:rPr>
        <w:t>stave je niekoľko skup</w:t>
      </w:r>
      <w:r w:rsidRPr="00C94571">
        <w:rPr>
          <w:rFonts w:ascii="Times New Roman" w:hAnsi="Times New Roman" w:cs="Times New Roman"/>
          <w:color w:val="000000"/>
          <w:kern w:val="0"/>
        </w:rPr>
        <w:t>í</w:t>
      </w:r>
      <w:r w:rsidRPr="00C94571">
        <w:rPr>
          <w:rFonts w:ascii="Times New Roman" w:hAnsi="Times New Roman" w:cs="Times New Roman"/>
          <w:kern w:val="0"/>
        </w:rPr>
        <w:t>n, v ktor</w:t>
      </w:r>
      <w:r w:rsidRPr="00C94571">
        <w:rPr>
          <w:rFonts w:ascii="Times New Roman" w:hAnsi="Times New Roman" w:cs="Times New Roman"/>
          <w:color w:val="000000"/>
          <w:kern w:val="0"/>
        </w:rPr>
        <w:t>ý</w:t>
      </w:r>
      <w:r w:rsidRPr="00C94571">
        <w:rPr>
          <w:rFonts w:ascii="Times New Roman" w:hAnsi="Times New Roman" w:cs="Times New Roman"/>
          <w:kern w:val="0"/>
        </w:rPr>
        <w:t>ch pracuj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kľ</w:t>
      </w:r>
      <w:r w:rsidRPr="00C94571">
        <w:rPr>
          <w:rFonts w:ascii="Times New Roman" w:hAnsi="Times New Roman" w:cs="Times New Roman"/>
          <w:color w:val="000000"/>
          <w:kern w:val="0"/>
        </w:rPr>
        <w:t>ú</w:t>
      </w:r>
      <w:r w:rsidRPr="00C94571">
        <w:rPr>
          <w:rFonts w:ascii="Times New Roman" w:hAnsi="Times New Roman" w:cs="Times New Roman"/>
          <w:kern w:val="0"/>
        </w:rPr>
        <w:t>čov</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vedci slovenskej matematiky a na nich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naviazan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semin</w:t>
      </w:r>
      <w:r w:rsidRPr="00C94571">
        <w:rPr>
          <w:rFonts w:ascii="Times New Roman" w:hAnsi="Times New Roman" w:cs="Times New Roman"/>
          <w:color w:val="000000"/>
          <w:kern w:val="0"/>
        </w:rPr>
        <w:t>á</w:t>
      </w:r>
      <w:r w:rsidRPr="00C94571">
        <w:rPr>
          <w:rFonts w:ascii="Times New Roman" w:hAnsi="Times New Roman" w:cs="Times New Roman"/>
          <w:kern w:val="0"/>
        </w:rPr>
        <w:t>re a ďal</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pracovn</w:t>
      </w:r>
      <w:r w:rsidRPr="00C94571">
        <w:rPr>
          <w:rFonts w:ascii="Times New Roman" w:hAnsi="Times New Roman" w:cs="Times New Roman"/>
          <w:color w:val="000000"/>
          <w:kern w:val="0"/>
        </w:rPr>
        <w:t>í</w:t>
      </w:r>
      <w:r w:rsidRPr="00C94571">
        <w:rPr>
          <w:rFonts w:ascii="Times New Roman" w:hAnsi="Times New Roman" w:cs="Times New Roman"/>
          <w:kern w:val="0"/>
        </w:rPr>
        <w:t>ci hlavne na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kol</w:t>
      </w:r>
      <w:r w:rsidRPr="00C94571">
        <w:rPr>
          <w:rFonts w:ascii="Times New Roman" w:hAnsi="Times New Roman" w:cs="Times New Roman"/>
          <w:color w:val="000000"/>
          <w:kern w:val="0"/>
        </w:rPr>
        <w:t>á</w:t>
      </w:r>
      <w:r w:rsidRPr="00C94571">
        <w:rPr>
          <w:rFonts w:ascii="Times New Roman" w:hAnsi="Times New Roman" w:cs="Times New Roman"/>
          <w:kern w:val="0"/>
        </w:rPr>
        <w:t>ch.</w:t>
      </w:r>
    </w:p>
    <w:p w14:paraId="7B1A86BF" w14:textId="717756BA"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t>Panel vymenoval 7 oblast</w:t>
      </w:r>
      <w:r w:rsidRPr="00C94571">
        <w:rPr>
          <w:rFonts w:ascii="Times New Roman" w:hAnsi="Times New Roman" w:cs="Times New Roman"/>
          <w:color w:val="000000"/>
          <w:kern w:val="0"/>
        </w:rPr>
        <w:t>í</w:t>
      </w:r>
      <w:r w:rsidRPr="00C94571">
        <w:rPr>
          <w:rFonts w:ascii="Times New Roman" w:hAnsi="Times New Roman" w:cs="Times New Roman"/>
          <w:kern w:val="0"/>
        </w:rPr>
        <w:t>, v ktor</w:t>
      </w:r>
      <w:r w:rsidRPr="00C94571">
        <w:rPr>
          <w:rFonts w:ascii="Times New Roman" w:hAnsi="Times New Roman" w:cs="Times New Roman"/>
          <w:color w:val="000000"/>
          <w:kern w:val="0"/>
        </w:rPr>
        <w:t>ý</w:t>
      </w:r>
      <w:r w:rsidRPr="00C94571">
        <w:rPr>
          <w:rFonts w:ascii="Times New Roman" w:hAnsi="Times New Roman" w:cs="Times New Roman"/>
          <w:kern w:val="0"/>
        </w:rPr>
        <w:t>ch vid</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možn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ďal</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rozvoj. Tieto oblasti </w:t>
      </w:r>
      <w:proofErr w:type="spellStart"/>
      <w:r w:rsidRPr="00C94571">
        <w:rPr>
          <w:rFonts w:ascii="Times New Roman" w:hAnsi="Times New Roman" w:cs="Times New Roman"/>
          <w:kern w:val="0"/>
        </w:rPr>
        <w:t>koinciduj</w:t>
      </w:r>
      <w:r w:rsidRPr="00C94571">
        <w:rPr>
          <w:rFonts w:ascii="Times New Roman" w:hAnsi="Times New Roman" w:cs="Times New Roman"/>
          <w:color w:val="000000"/>
          <w:kern w:val="0"/>
        </w:rPr>
        <w:t>ú</w:t>
      </w:r>
      <w:proofErr w:type="spellEnd"/>
      <w:r w:rsidRPr="00C94571">
        <w:rPr>
          <w:rFonts w:ascii="Times New Roman" w:hAnsi="Times New Roman" w:cs="Times New Roman"/>
          <w:kern w:val="0"/>
        </w:rPr>
        <w:t xml:space="preserve"> s na</w:t>
      </w:r>
      <w:r w:rsidRPr="00C94571">
        <w:rPr>
          <w:rFonts w:ascii="Times New Roman" w:hAnsi="Times New Roman" w:cs="Times New Roman"/>
          <w:color w:val="000000"/>
          <w:kern w:val="0"/>
        </w:rPr>
        <w:t>ší</w:t>
      </w:r>
      <w:r w:rsidRPr="00C94571">
        <w:rPr>
          <w:rFonts w:ascii="Times New Roman" w:hAnsi="Times New Roman" w:cs="Times New Roman"/>
          <w:kern w:val="0"/>
        </w:rPr>
        <w:t>m rozdelen</w:t>
      </w:r>
      <w:r w:rsidRPr="00C94571">
        <w:rPr>
          <w:rFonts w:ascii="Times New Roman" w:hAnsi="Times New Roman" w:cs="Times New Roman"/>
          <w:color w:val="000000"/>
          <w:kern w:val="0"/>
        </w:rPr>
        <w:t>í</w:t>
      </w:r>
      <w:r w:rsidRPr="00C94571">
        <w:rPr>
          <w:rFonts w:ascii="Times New Roman" w:hAnsi="Times New Roman" w:cs="Times New Roman"/>
          <w:kern w:val="0"/>
        </w:rPr>
        <w:t>m, iba niektor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zamerania boli spojen</w:t>
      </w:r>
      <w:r w:rsidRPr="00C94571">
        <w:rPr>
          <w:rFonts w:ascii="Times New Roman" w:hAnsi="Times New Roman" w:cs="Times New Roman"/>
          <w:color w:val="000000"/>
          <w:kern w:val="0"/>
        </w:rPr>
        <w:t>é</w:t>
      </w:r>
      <w:r w:rsidRPr="00C94571">
        <w:rPr>
          <w:rFonts w:ascii="Times New Roman" w:hAnsi="Times New Roman" w:cs="Times New Roman"/>
          <w:kern w:val="0"/>
        </w:rPr>
        <w:t>. Zv</w:t>
      </w:r>
      <w:r w:rsidRPr="00C94571">
        <w:rPr>
          <w:rFonts w:ascii="Times New Roman" w:hAnsi="Times New Roman" w:cs="Times New Roman"/>
          <w:color w:val="000000"/>
          <w:kern w:val="0"/>
        </w:rPr>
        <w:t>ýš</w:t>
      </w:r>
      <w:r w:rsidRPr="00C94571">
        <w:rPr>
          <w:rFonts w:ascii="Times New Roman" w:hAnsi="Times New Roman" w:cs="Times New Roman"/>
          <w:kern w:val="0"/>
        </w:rPr>
        <w:t>enie počtu pracovn</w:t>
      </w:r>
      <w:r w:rsidRPr="00C94571">
        <w:rPr>
          <w:rFonts w:ascii="Times New Roman" w:hAnsi="Times New Roman" w:cs="Times New Roman"/>
          <w:color w:val="000000"/>
          <w:kern w:val="0"/>
        </w:rPr>
        <w:t>í</w:t>
      </w:r>
      <w:r w:rsidRPr="00C94571">
        <w:rPr>
          <w:rFonts w:ascii="Times New Roman" w:hAnsi="Times New Roman" w:cs="Times New Roman"/>
          <w:kern w:val="0"/>
        </w:rPr>
        <w:t>kov sme zatiaľ realizovali oproti akredit</w:t>
      </w:r>
      <w:r w:rsidRPr="00C94571">
        <w:rPr>
          <w:rFonts w:ascii="Times New Roman" w:hAnsi="Times New Roman" w:cs="Times New Roman"/>
          <w:color w:val="000000"/>
          <w:kern w:val="0"/>
        </w:rPr>
        <w:t>á</w:t>
      </w:r>
      <w:r w:rsidRPr="00C94571">
        <w:rPr>
          <w:rFonts w:ascii="Times New Roman" w:hAnsi="Times New Roman" w:cs="Times New Roman"/>
          <w:kern w:val="0"/>
        </w:rPr>
        <w:t>cii za dva roky o 7 percent. Pri nemeniacich sa limitoch organiz</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je jedin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cesta ku zv</w:t>
      </w:r>
      <w:r w:rsidRPr="00C94571">
        <w:rPr>
          <w:rFonts w:ascii="Times New Roman" w:hAnsi="Times New Roman" w:cs="Times New Roman"/>
          <w:color w:val="000000"/>
          <w:kern w:val="0"/>
        </w:rPr>
        <w:t>ýš</w:t>
      </w:r>
      <w:r w:rsidRPr="00C94571">
        <w:rPr>
          <w:rFonts w:ascii="Times New Roman" w:hAnsi="Times New Roman" w:cs="Times New Roman"/>
          <w:kern w:val="0"/>
        </w:rPr>
        <w:t>eniu počtu pracovn</w:t>
      </w:r>
      <w:r w:rsidRPr="00C94571">
        <w:rPr>
          <w:rFonts w:ascii="Times New Roman" w:hAnsi="Times New Roman" w:cs="Times New Roman"/>
          <w:color w:val="000000"/>
          <w:kern w:val="0"/>
        </w:rPr>
        <w:t>í</w:t>
      </w:r>
      <w:r w:rsidRPr="00C94571">
        <w:rPr>
          <w:rFonts w:ascii="Times New Roman" w:hAnsi="Times New Roman" w:cs="Times New Roman"/>
          <w:kern w:val="0"/>
        </w:rPr>
        <w:t>kov cez realiz</w:t>
      </w:r>
      <w:r w:rsidRPr="00C94571">
        <w:rPr>
          <w:rFonts w:ascii="Times New Roman" w:hAnsi="Times New Roman" w:cs="Times New Roman"/>
          <w:color w:val="000000"/>
          <w:kern w:val="0"/>
        </w:rPr>
        <w:t>á</w:t>
      </w:r>
      <w:r w:rsidRPr="00C94571">
        <w:rPr>
          <w:rFonts w:ascii="Times New Roman" w:hAnsi="Times New Roman" w:cs="Times New Roman"/>
          <w:kern w:val="0"/>
        </w:rPr>
        <w:t>ciu dom</w:t>
      </w:r>
      <w:r w:rsidRPr="00C94571">
        <w:rPr>
          <w:rFonts w:ascii="Times New Roman" w:hAnsi="Times New Roman" w:cs="Times New Roman"/>
          <w:color w:val="000000"/>
          <w:kern w:val="0"/>
        </w:rPr>
        <w:t>á</w:t>
      </w:r>
      <w:r w:rsidRPr="00C94571">
        <w:rPr>
          <w:rFonts w:ascii="Times New Roman" w:hAnsi="Times New Roman" w:cs="Times New Roman"/>
          <w:kern w:val="0"/>
        </w:rPr>
        <w:t>cich a zahraničn</w:t>
      </w:r>
      <w:r w:rsidRPr="00C94571">
        <w:rPr>
          <w:rFonts w:ascii="Times New Roman" w:hAnsi="Times New Roman" w:cs="Times New Roman"/>
          <w:color w:val="000000"/>
          <w:kern w:val="0"/>
        </w:rPr>
        <w:t>ý</w:t>
      </w:r>
      <w:r w:rsidRPr="00C94571">
        <w:rPr>
          <w:rFonts w:ascii="Times New Roman" w:hAnsi="Times New Roman" w:cs="Times New Roman"/>
          <w:kern w:val="0"/>
        </w:rPr>
        <w:t>ch projektov. V tejto oblasti vyv</w:t>
      </w:r>
      <w:r w:rsidRPr="00C94571">
        <w:rPr>
          <w:rFonts w:ascii="Times New Roman" w:hAnsi="Times New Roman" w:cs="Times New Roman"/>
          <w:color w:val="000000"/>
          <w:kern w:val="0"/>
        </w:rPr>
        <w:t>í</w:t>
      </w:r>
      <w:r w:rsidRPr="00C94571">
        <w:rPr>
          <w:rFonts w:ascii="Times New Roman" w:hAnsi="Times New Roman" w:cs="Times New Roman"/>
          <w:kern w:val="0"/>
        </w:rPr>
        <w:t xml:space="preserve">jame </w:t>
      </w:r>
      <w:r w:rsidRPr="00C94571">
        <w:rPr>
          <w:rFonts w:ascii="Times New Roman" w:hAnsi="Times New Roman" w:cs="Times New Roman"/>
          <w:color w:val="000000"/>
          <w:kern w:val="0"/>
        </w:rPr>
        <w:t>ú</w:t>
      </w:r>
      <w:r w:rsidRPr="00C94571">
        <w:rPr>
          <w:rFonts w:ascii="Times New Roman" w:hAnsi="Times New Roman" w:cs="Times New Roman"/>
          <w:kern w:val="0"/>
        </w:rPr>
        <w:t>silie a z</w:t>
      </w:r>
      <w:r w:rsidRPr="00C94571">
        <w:rPr>
          <w:rFonts w:ascii="Times New Roman" w:hAnsi="Times New Roman" w:cs="Times New Roman"/>
          <w:color w:val="000000"/>
          <w:kern w:val="0"/>
        </w:rPr>
        <w:t>í</w:t>
      </w:r>
      <w:r w:rsidRPr="00C94571">
        <w:rPr>
          <w:rFonts w:ascii="Times New Roman" w:hAnsi="Times New Roman" w:cs="Times New Roman"/>
          <w:kern w:val="0"/>
        </w:rPr>
        <w:t>skali sme celkove 4 projekty z Pl</w:t>
      </w:r>
      <w:r w:rsidRPr="00C94571">
        <w:rPr>
          <w:rFonts w:ascii="Times New Roman" w:hAnsi="Times New Roman" w:cs="Times New Roman"/>
          <w:color w:val="000000"/>
          <w:kern w:val="0"/>
        </w:rPr>
        <w:t>á</w:t>
      </w:r>
      <w:r w:rsidRPr="00C94571">
        <w:rPr>
          <w:rFonts w:ascii="Times New Roman" w:hAnsi="Times New Roman" w:cs="Times New Roman"/>
          <w:kern w:val="0"/>
        </w:rPr>
        <w:t>nu obnovy.</w:t>
      </w:r>
    </w:p>
    <w:p w14:paraId="43B05468" w14:textId="62E2E4FE"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t>V publik</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ch sme v roku 2024 publikovali 81,7 % pr</w:t>
      </w:r>
      <w:r w:rsidRPr="00C94571">
        <w:rPr>
          <w:rFonts w:ascii="Times New Roman" w:hAnsi="Times New Roman" w:cs="Times New Roman"/>
          <w:color w:val="000000"/>
          <w:kern w:val="0"/>
        </w:rPr>
        <w:t>á</w:t>
      </w:r>
      <w:r w:rsidRPr="00C94571">
        <w:rPr>
          <w:rFonts w:ascii="Times New Roman" w:hAnsi="Times New Roman" w:cs="Times New Roman"/>
          <w:kern w:val="0"/>
        </w:rPr>
        <w:t>c v časopisoch Q1 a Q2 oproti 76,8</w:t>
      </w:r>
      <w:r w:rsidR="00C94571" w:rsidRPr="00C94571">
        <w:t> </w:t>
      </w:r>
      <w:r w:rsidRPr="00C94571">
        <w:rPr>
          <w:rFonts w:ascii="Times New Roman" w:hAnsi="Times New Roman" w:cs="Times New Roman"/>
          <w:kern w:val="0"/>
        </w:rPr>
        <w:t>% v roku 2023. Je to skoro rovnak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č</w:t>
      </w:r>
      <w:r w:rsidRPr="00C94571">
        <w:rPr>
          <w:rFonts w:ascii="Times New Roman" w:hAnsi="Times New Roman" w:cs="Times New Roman"/>
          <w:color w:val="000000"/>
          <w:kern w:val="0"/>
        </w:rPr>
        <w:t>í</w:t>
      </w:r>
      <w:r w:rsidRPr="00C94571">
        <w:rPr>
          <w:rFonts w:ascii="Times New Roman" w:hAnsi="Times New Roman" w:cs="Times New Roman"/>
          <w:kern w:val="0"/>
        </w:rPr>
        <w:t>slo, ale je to veľmi dobr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sledok a pozit</w:t>
      </w:r>
      <w:r w:rsidRPr="00C94571">
        <w:rPr>
          <w:rFonts w:ascii="Times New Roman" w:hAnsi="Times New Roman" w:cs="Times New Roman"/>
          <w:color w:val="000000"/>
          <w:kern w:val="0"/>
        </w:rPr>
        <w:t>í</w:t>
      </w:r>
      <w:r w:rsidRPr="00C94571">
        <w:rPr>
          <w:rFonts w:ascii="Times New Roman" w:hAnsi="Times New Roman" w:cs="Times New Roman"/>
          <w:kern w:val="0"/>
        </w:rPr>
        <w:t>vny trend.</w:t>
      </w:r>
    </w:p>
    <w:p w14:paraId="5EA2FFE8" w14:textId="099F8416"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t>Publikačn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ohlasy boli v roku 2024 (poč</w:t>
      </w:r>
      <w:r w:rsidRPr="00C94571">
        <w:rPr>
          <w:rFonts w:ascii="Times New Roman" w:hAnsi="Times New Roman" w:cs="Times New Roman"/>
          <w:color w:val="000000"/>
          <w:kern w:val="0"/>
        </w:rPr>
        <w:t>í</w:t>
      </w:r>
      <w:r w:rsidRPr="00C94571">
        <w:rPr>
          <w:rFonts w:ascii="Times New Roman" w:hAnsi="Times New Roman" w:cs="Times New Roman"/>
          <w:kern w:val="0"/>
        </w:rPr>
        <w:t>taj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 za rok 2023) o 11 % vy</w:t>
      </w:r>
      <w:r w:rsidRPr="00C94571">
        <w:rPr>
          <w:rFonts w:ascii="Times New Roman" w:hAnsi="Times New Roman" w:cs="Times New Roman"/>
          <w:color w:val="000000"/>
          <w:kern w:val="0"/>
        </w:rPr>
        <w:t>šš</w:t>
      </w:r>
      <w:r w:rsidRPr="00C94571">
        <w:rPr>
          <w:rFonts w:ascii="Times New Roman" w:hAnsi="Times New Roman" w:cs="Times New Roman"/>
          <w:kern w:val="0"/>
        </w:rPr>
        <w:t>ie ako v roku 2023. Publikačn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ohlasy považujeme za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 v tejto oblasti dosahujeme dobr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sledky s</w:t>
      </w:r>
      <w:r w:rsidR="004C12D1">
        <w:rPr>
          <w:rFonts w:ascii="Times New Roman" w:hAnsi="Times New Roman" w:cs="Times New Roman"/>
          <w:kern w:val="0"/>
        </w:rPr>
        <w:t> </w:t>
      </w:r>
      <w:r w:rsidRPr="00C94571">
        <w:rPr>
          <w:rFonts w:ascii="Times New Roman" w:hAnsi="Times New Roman" w:cs="Times New Roman"/>
          <w:kern w:val="0"/>
        </w:rPr>
        <w:t>pozit</w:t>
      </w:r>
      <w:r w:rsidRPr="00C94571">
        <w:rPr>
          <w:rFonts w:ascii="Times New Roman" w:hAnsi="Times New Roman" w:cs="Times New Roman"/>
          <w:color w:val="000000"/>
          <w:kern w:val="0"/>
        </w:rPr>
        <w:t>í</w:t>
      </w:r>
      <w:r w:rsidRPr="00C94571">
        <w:rPr>
          <w:rFonts w:ascii="Times New Roman" w:hAnsi="Times New Roman" w:cs="Times New Roman"/>
          <w:kern w:val="0"/>
        </w:rPr>
        <w:t>vnym trendom.</w:t>
      </w:r>
    </w:p>
    <w:p w14:paraId="2E40573A" w14:textId="47B3FE9A"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5.</w:t>
      </w:r>
      <w:r w:rsidRPr="00C94571">
        <w:rPr>
          <w:rFonts w:ascii="Times New Roman" w:hAnsi="Times New Roman" w:cs="Times New Roman"/>
          <w:kern w:val="0"/>
        </w:rPr>
        <w:tab/>
        <w:t xml:space="preserve">Ďalej sme </w:t>
      </w:r>
      <w:r w:rsidR="00C94571" w:rsidRPr="00C94571">
        <w:rPr>
          <w:rFonts w:ascii="Times New Roman" w:hAnsi="Times New Roman" w:cs="Times New Roman"/>
          <w:kern w:val="0"/>
        </w:rPr>
        <w:t>s</w:t>
      </w:r>
      <w:r w:rsidRPr="00C94571">
        <w:rPr>
          <w:rFonts w:ascii="Times New Roman" w:hAnsi="Times New Roman" w:cs="Times New Roman"/>
          <w:kern w:val="0"/>
        </w:rPr>
        <w:t>polupr</w:t>
      </w:r>
      <w:r w:rsidR="00C94571" w:rsidRPr="00C94571">
        <w:rPr>
          <w:rFonts w:ascii="Times New Roman" w:hAnsi="Times New Roman" w:cs="Times New Roman"/>
          <w:color w:val="000000"/>
          <w:kern w:val="0"/>
        </w:rPr>
        <w:t>a</w:t>
      </w:r>
      <w:r w:rsidRPr="00C94571">
        <w:rPr>
          <w:rFonts w:ascii="Times New Roman" w:hAnsi="Times New Roman" w:cs="Times New Roman"/>
          <w:kern w:val="0"/>
        </w:rPr>
        <w:t>covali s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w:t>
      </w:r>
      <w:r w:rsidRPr="00C94571">
        <w:rPr>
          <w:rFonts w:ascii="Times New Roman" w:hAnsi="Times New Roman" w:cs="Times New Roman"/>
          <w:color w:val="000000"/>
          <w:kern w:val="0"/>
        </w:rPr>
        <w:t>š</w:t>
      </w:r>
      <w:r w:rsidRPr="00C94571">
        <w:rPr>
          <w:rFonts w:ascii="Times New Roman" w:hAnsi="Times New Roman" w:cs="Times New Roman"/>
          <w:kern w:val="0"/>
        </w:rPr>
        <w:t>kolami. T</w:t>
      </w:r>
      <w:r w:rsidRPr="00C94571">
        <w:rPr>
          <w:rFonts w:ascii="Times New Roman" w:hAnsi="Times New Roman" w:cs="Times New Roman"/>
          <w:color w:val="000000"/>
          <w:kern w:val="0"/>
        </w:rPr>
        <w:t>á</w:t>
      </w:r>
      <w:r w:rsidRPr="00C94571">
        <w:rPr>
          <w:rFonts w:ascii="Times New Roman" w:hAnsi="Times New Roman" w:cs="Times New Roman"/>
          <w:kern w:val="0"/>
        </w:rPr>
        <w:t>to spolupr</w:t>
      </w:r>
      <w:r w:rsidRPr="00C94571">
        <w:rPr>
          <w:rFonts w:ascii="Times New Roman" w:hAnsi="Times New Roman" w:cs="Times New Roman"/>
          <w:color w:val="000000"/>
          <w:kern w:val="0"/>
        </w:rPr>
        <w:t>á</w:t>
      </w:r>
      <w:r w:rsidRPr="00C94571">
        <w:rPr>
          <w:rFonts w:ascii="Times New Roman" w:hAnsi="Times New Roman" w:cs="Times New Roman"/>
          <w:kern w:val="0"/>
        </w:rPr>
        <w:t>ca je jedna z najrozsiahlej</w:t>
      </w:r>
      <w:r w:rsidRPr="00C94571">
        <w:rPr>
          <w:rFonts w:ascii="Times New Roman" w:hAnsi="Times New Roman" w:cs="Times New Roman"/>
          <w:color w:val="000000"/>
          <w:kern w:val="0"/>
        </w:rPr>
        <w:t>ší</w:t>
      </w:r>
      <w:r w:rsidRPr="00C94571">
        <w:rPr>
          <w:rFonts w:ascii="Times New Roman" w:hAnsi="Times New Roman" w:cs="Times New Roman"/>
          <w:kern w:val="0"/>
        </w:rPr>
        <w:t>ch v</w:t>
      </w:r>
      <w:r w:rsidR="00C94571">
        <w:rPr>
          <w:rFonts w:ascii="Times New Roman" w:hAnsi="Times New Roman" w:cs="Times New Roman"/>
          <w:kern w:val="0"/>
        </w:rPr>
        <w:t> </w:t>
      </w:r>
      <w:r w:rsidRPr="00C94571">
        <w:rPr>
          <w:rFonts w:ascii="Times New Roman" w:hAnsi="Times New Roman" w:cs="Times New Roman"/>
          <w:kern w:val="0"/>
        </w:rPr>
        <w:t>SAV a je tradične zameran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dlhoročn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spolup</w:t>
      </w:r>
      <w:r w:rsidRPr="00C94571">
        <w:rPr>
          <w:rFonts w:ascii="Times New Roman" w:hAnsi="Times New Roman" w:cs="Times New Roman"/>
          <w:color w:val="000000"/>
          <w:kern w:val="0"/>
        </w:rPr>
        <w:t>ô</w:t>
      </w:r>
      <w:r w:rsidRPr="00C94571">
        <w:rPr>
          <w:rFonts w:ascii="Times New Roman" w:hAnsi="Times New Roman" w:cs="Times New Roman"/>
          <w:kern w:val="0"/>
        </w:rPr>
        <w:t>sobenie s konkr</w:t>
      </w:r>
      <w:r w:rsidRPr="00C94571">
        <w:rPr>
          <w:rFonts w:ascii="Times New Roman" w:hAnsi="Times New Roman" w:cs="Times New Roman"/>
          <w:color w:val="000000"/>
          <w:kern w:val="0"/>
        </w:rPr>
        <w:t>é</w:t>
      </w:r>
      <w:r w:rsidRPr="00C94571">
        <w:rPr>
          <w:rFonts w:ascii="Times New Roman" w:hAnsi="Times New Roman" w:cs="Times New Roman"/>
          <w:kern w:val="0"/>
        </w:rPr>
        <w:t>tnymi fakultami.</w:t>
      </w:r>
    </w:p>
    <w:p w14:paraId="755F0DC8" w14:textId="77777777"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6.</w:t>
      </w:r>
      <w:r w:rsidRPr="00C94571">
        <w:rPr>
          <w:rFonts w:ascii="Times New Roman" w:hAnsi="Times New Roman" w:cs="Times New Roman"/>
          <w:kern w:val="0"/>
        </w:rPr>
        <w:tab/>
        <w:t>Dosahujeme  v</w:t>
      </w:r>
      <w:r w:rsidRPr="00C94571">
        <w:rPr>
          <w:rFonts w:ascii="Times New Roman" w:hAnsi="Times New Roman" w:cs="Times New Roman"/>
          <w:color w:val="000000"/>
          <w:kern w:val="0"/>
        </w:rPr>
        <w:t>ý</w:t>
      </w:r>
      <w:r w:rsidRPr="00C94571">
        <w:rPr>
          <w:rFonts w:ascii="Times New Roman" w:hAnsi="Times New Roman" w:cs="Times New Roman"/>
          <w:kern w:val="0"/>
        </w:rPr>
        <w:t>znamn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jmy mimorozpočtov</w:t>
      </w:r>
      <w:r w:rsidRPr="00C94571">
        <w:rPr>
          <w:rFonts w:ascii="Times New Roman" w:hAnsi="Times New Roman" w:cs="Times New Roman"/>
          <w:color w:val="000000"/>
          <w:kern w:val="0"/>
        </w:rPr>
        <w:t>ý</w:t>
      </w:r>
      <w:r w:rsidRPr="00C94571">
        <w:rPr>
          <w:rFonts w:ascii="Times New Roman" w:hAnsi="Times New Roman" w:cs="Times New Roman"/>
          <w:kern w:val="0"/>
        </w:rPr>
        <w:t>ch (SAV) prostriedkov. V roku 2024 to bolo okrem  realizovan</w:t>
      </w:r>
      <w:r w:rsidRPr="00C94571">
        <w:rPr>
          <w:rFonts w:ascii="Times New Roman" w:hAnsi="Times New Roman" w:cs="Times New Roman"/>
          <w:color w:val="000000"/>
          <w:kern w:val="0"/>
        </w:rPr>
        <w:t>ý</w:t>
      </w:r>
      <w:r w:rsidRPr="00C94571">
        <w:rPr>
          <w:rFonts w:ascii="Times New Roman" w:hAnsi="Times New Roman" w:cs="Times New Roman"/>
          <w:kern w:val="0"/>
        </w:rPr>
        <w:t>ch 111 tis</w:t>
      </w:r>
      <w:r w:rsidRPr="00C94571">
        <w:rPr>
          <w:rFonts w:ascii="Times New Roman" w:hAnsi="Times New Roman" w:cs="Times New Roman"/>
          <w:color w:val="000000"/>
          <w:kern w:val="0"/>
        </w:rPr>
        <w:t>í</w:t>
      </w:r>
      <w:r w:rsidRPr="00C94571">
        <w:rPr>
          <w:rFonts w:ascii="Times New Roman" w:hAnsi="Times New Roman" w:cs="Times New Roman"/>
          <w:kern w:val="0"/>
        </w:rPr>
        <w:t>c EUR v APVV a 54 tis</w:t>
      </w:r>
      <w:r w:rsidRPr="00C94571">
        <w:rPr>
          <w:rFonts w:ascii="Times New Roman" w:hAnsi="Times New Roman" w:cs="Times New Roman"/>
          <w:color w:val="000000"/>
          <w:kern w:val="0"/>
        </w:rPr>
        <w:t>í</w:t>
      </w:r>
      <w:r w:rsidRPr="00C94571">
        <w:rPr>
          <w:rFonts w:ascii="Times New Roman" w:hAnsi="Times New Roman" w:cs="Times New Roman"/>
          <w:kern w:val="0"/>
        </w:rPr>
        <w:t>c EUR z Pl</w:t>
      </w:r>
      <w:r w:rsidRPr="00C94571">
        <w:rPr>
          <w:rFonts w:ascii="Times New Roman" w:hAnsi="Times New Roman" w:cs="Times New Roman"/>
          <w:color w:val="000000"/>
          <w:kern w:val="0"/>
        </w:rPr>
        <w:t>á</w:t>
      </w:r>
      <w:r w:rsidRPr="00C94571">
        <w:rPr>
          <w:rFonts w:ascii="Times New Roman" w:hAnsi="Times New Roman" w:cs="Times New Roman"/>
          <w:kern w:val="0"/>
        </w:rPr>
        <w:t>nu obnovy aj ďal</w:t>
      </w:r>
      <w:r w:rsidRPr="00C94571">
        <w:rPr>
          <w:rFonts w:ascii="Times New Roman" w:hAnsi="Times New Roman" w:cs="Times New Roman"/>
          <w:color w:val="000000"/>
          <w:kern w:val="0"/>
        </w:rPr>
        <w:t>ší</w:t>
      </w:r>
      <w:r w:rsidRPr="00C94571">
        <w:rPr>
          <w:rFonts w:ascii="Times New Roman" w:hAnsi="Times New Roman" w:cs="Times New Roman"/>
          <w:kern w:val="0"/>
        </w:rPr>
        <w:t>ch 216 tis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c EUR zo </w:t>
      </w:r>
      <w:r w:rsidRPr="00C94571">
        <w:rPr>
          <w:rFonts w:ascii="Times New Roman" w:hAnsi="Times New Roman" w:cs="Times New Roman"/>
          <w:color w:val="000000"/>
          <w:kern w:val="0"/>
        </w:rPr>
        <w:t>š</w:t>
      </w:r>
      <w:r w:rsidRPr="00C94571">
        <w:rPr>
          <w:rFonts w:ascii="Times New Roman" w:hAnsi="Times New Roman" w:cs="Times New Roman"/>
          <w:kern w:val="0"/>
        </w:rPr>
        <w:t>truktur</w:t>
      </w:r>
      <w:r w:rsidRPr="00C94571">
        <w:rPr>
          <w:rFonts w:ascii="Times New Roman" w:hAnsi="Times New Roman" w:cs="Times New Roman"/>
          <w:color w:val="000000"/>
          <w:kern w:val="0"/>
        </w:rPr>
        <w:t>á</w:t>
      </w:r>
      <w:r w:rsidRPr="00C94571">
        <w:rPr>
          <w:rFonts w:ascii="Times New Roman" w:hAnsi="Times New Roman" w:cs="Times New Roman"/>
          <w:kern w:val="0"/>
        </w:rPr>
        <w:t>lnych fondov.</w:t>
      </w:r>
    </w:p>
    <w:p w14:paraId="5AA096F5" w14:textId="77777777"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7.</w:t>
      </w:r>
      <w:r w:rsidRPr="00C94571">
        <w:rPr>
          <w:rFonts w:ascii="Times New Roman" w:hAnsi="Times New Roman" w:cs="Times New Roman"/>
          <w:kern w:val="0"/>
        </w:rPr>
        <w:tab/>
        <w:t>Vytvorili sme nov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vizualiz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ciu na </w:t>
      </w:r>
      <w:proofErr w:type="spellStart"/>
      <w:r w:rsidRPr="00C94571">
        <w:rPr>
          <w:rFonts w:ascii="Times New Roman" w:hAnsi="Times New Roman" w:cs="Times New Roman"/>
          <w:kern w:val="0"/>
        </w:rPr>
        <w:t>WEBe</w:t>
      </w:r>
      <w:proofErr w:type="spellEnd"/>
      <w:r w:rsidRPr="00C94571">
        <w:rPr>
          <w:rFonts w:ascii="Times New Roman" w:hAnsi="Times New Roman" w:cs="Times New Roman"/>
          <w:kern w:val="0"/>
        </w:rPr>
        <w:t xml:space="preserve"> pracoviska. Zatiaľ bežia oba modely s</w:t>
      </w:r>
      <w:r w:rsidRPr="00C94571">
        <w:rPr>
          <w:rFonts w:ascii="Times New Roman" w:hAnsi="Times New Roman" w:cs="Times New Roman"/>
          <w:color w:val="000000"/>
          <w:kern w:val="0"/>
        </w:rPr>
        <w:t>ú</w:t>
      </w:r>
      <w:r w:rsidRPr="00C94571">
        <w:rPr>
          <w:rFonts w:ascii="Times New Roman" w:hAnsi="Times New Roman" w:cs="Times New Roman"/>
          <w:kern w:val="0"/>
        </w:rPr>
        <w:t>bežne.</w:t>
      </w:r>
    </w:p>
    <w:p w14:paraId="5DCC2505" w14:textId="47F3E02A"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8.</w:t>
      </w:r>
      <w:r w:rsidRPr="00C94571">
        <w:rPr>
          <w:rFonts w:ascii="Times New Roman" w:hAnsi="Times New Roman" w:cs="Times New Roman"/>
          <w:kern w:val="0"/>
        </w:rPr>
        <w:tab/>
        <w:t>Pokračovali sme vo vyd</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troch časopisov .Matematika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je veľk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w:t>
      </w:r>
      <w:r w:rsidRPr="00C94571">
        <w:rPr>
          <w:rFonts w:ascii="Times New Roman" w:hAnsi="Times New Roman" w:cs="Times New Roman"/>
          <w:color w:val="000000"/>
          <w:kern w:val="0"/>
        </w:rPr>
        <w:t>š</w:t>
      </w:r>
      <w:r w:rsidRPr="00C94571">
        <w:rPr>
          <w:rFonts w:ascii="Times New Roman" w:hAnsi="Times New Roman" w:cs="Times New Roman"/>
          <w:kern w:val="0"/>
        </w:rPr>
        <w:t>eobecn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časopis.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publikuje monotematick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zv</w:t>
      </w:r>
      <w:r w:rsidRPr="00C94571">
        <w:rPr>
          <w:rFonts w:ascii="Times New Roman" w:hAnsi="Times New Roman" w:cs="Times New Roman"/>
          <w:color w:val="000000"/>
          <w:kern w:val="0"/>
        </w:rPr>
        <w:t>ä</w:t>
      </w:r>
      <w:r w:rsidRPr="00C94571">
        <w:rPr>
          <w:rFonts w:ascii="Times New Roman" w:hAnsi="Times New Roman" w:cs="Times New Roman"/>
          <w:kern w:val="0"/>
        </w:rPr>
        <w:t>zky a posilňuje spolupr</w:t>
      </w:r>
      <w:r w:rsidRPr="00C94571">
        <w:rPr>
          <w:rFonts w:ascii="Times New Roman" w:hAnsi="Times New Roman" w:cs="Times New Roman"/>
          <w:color w:val="000000"/>
          <w:kern w:val="0"/>
        </w:rPr>
        <w:t>á</w:t>
      </w:r>
      <w:r w:rsidRPr="00C94571">
        <w:rPr>
          <w:rFonts w:ascii="Times New Roman" w:hAnsi="Times New Roman" w:cs="Times New Roman"/>
          <w:kern w:val="0"/>
        </w:rPr>
        <w:t>cu s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w:t>
      </w:r>
      <w:r w:rsidRPr="00C94571">
        <w:rPr>
          <w:rFonts w:ascii="Times New Roman" w:hAnsi="Times New Roman" w:cs="Times New Roman"/>
          <w:color w:val="000000"/>
          <w:kern w:val="0"/>
        </w:rPr>
        <w:t>š</w:t>
      </w:r>
      <w:r w:rsidRPr="00C94571">
        <w:rPr>
          <w:rFonts w:ascii="Times New Roman" w:hAnsi="Times New Roman" w:cs="Times New Roman"/>
          <w:kern w:val="0"/>
        </w:rPr>
        <w:t>kolami. Oba maj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sadn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w:t>
      </w:r>
      <w:r w:rsidRPr="00C94571">
        <w:rPr>
          <w:rFonts w:ascii="Times New Roman" w:hAnsi="Times New Roman" w:cs="Times New Roman"/>
          <w:kern w:val="0"/>
        </w:rPr>
        <w:t>znam. Tret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časopis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je </w:t>
      </w:r>
      <w:r w:rsidRPr="00C94571">
        <w:rPr>
          <w:rFonts w:ascii="Times New Roman" w:hAnsi="Times New Roman" w:cs="Times New Roman"/>
          <w:color w:val="000000"/>
          <w:kern w:val="0"/>
        </w:rPr>
        <w:t>ú</w:t>
      </w:r>
      <w:r w:rsidRPr="00C94571">
        <w:rPr>
          <w:rFonts w:ascii="Times New Roman" w:hAnsi="Times New Roman" w:cs="Times New Roman"/>
          <w:kern w:val="0"/>
        </w:rPr>
        <w:t>zko zameran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pecializovan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časopis </w:t>
      </w:r>
      <w:r w:rsidRPr="00C94571">
        <w:rPr>
          <w:rFonts w:ascii="Times New Roman" w:hAnsi="Times New Roman" w:cs="Times New Roman"/>
          <w:color w:val="000000"/>
          <w:kern w:val="0"/>
        </w:rPr>
        <w:t>š</w:t>
      </w:r>
      <w:r w:rsidRPr="00C94571">
        <w:rPr>
          <w:rFonts w:ascii="Times New Roman" w:hAnsi="Times New Roman" w:cs="Times New Roman"/>
          <w:kern w:val="0"/>
        </w:rPr>
        <w:t xml:space="preserve">pičkovej </w:t>
      </w:r>
      <w:r w:rsidRPr="00C94571">
        <w:rPr>
          <w:rFonts w:ascii="Times New Roman" w:hAnsi="Times New Roman" w:cs="Times New Roman"/>
          <w:color w:val="000000"/>
          <w:kern w:val="0"/>
        </w:rPr>
        <w:t>ú</w:t>
      </w:r>
      <w:r w:rsidRPr="00C94571">
        <w:rPr>
          <w:rFonts w:ascii="Times New Roman" w:hAnsi="Times New Roman" w:cs="Times New Roman"/>
          <w:kern w:val="0"/>
        </w:rPr>
        <w:t>rovne,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pravdepodobne odovzd</w:t>
      </w:r>
      <w:r w:rsidRPr="00C94571">
        <w:rPr>
          <w:rFonts w:ascii="Times New Roman" w:hAnsi="Times New Roman" w:cs="Times New Roman"/>
          <w:color w:val="000000"/>
          <w:kern w:val="0"/>
        </w:rPr>
        <w:t>á</w:t>
      </w:r>
      <w:r w:rsidRPr="00C94571">
        <w:rPr>
          <w:rFonts w:ascii="Times New Roman" w:hAnsi="Times New Roman" w:cs="Times New Roman"/>
          <w:kern w:val="0"/>
        </w:rPr>
        <w:t>me kolegom vo Veľkej Brit</w:t>
      </w:r>
      <w:r w:rsidRPr="00C94571">
        <w:rPr>
          <w:rFonts w:ascii="Times New Roman" w:hAnsi="Times New Roman" w:cs="Times New Roman"/>
          <w:color w:val="000000"/>
          <w:kern w:val="0"/>
        </w:rPr>
        <w:t>á</w:t>
      </w:r>
      <w:r w:rsidRPr="00C94571">
        <w:rPr>
          <w:rFonts w:ascii="Times New Roman" w:hAnsi="Times New Roman" w:cs="Times New Roman"/>
          <w:kern w:val="0"/>
        </w:rPr>
        <w:t>nii. Spolupodieľanie sa na</w:t>
      </w:r>
      <w:r w:rsidR="00B90270">
        <w:rPr>
          <w:rFonts w:ascii="Times New Roman" w:hAnsi="Times New Roman" w:cs="Times New Roman"/>
          <w:kern w:val="0"/>
        </w:rPr>
        <w:t> </w:t>
      </w:r>
      <w:r w:rsidRPr="00C94571">
        <w:rPr>
          <w:rFonts w:ascii="Times New Roman" w:hAnsi="Times New Roman" w:cs="Times New Roman"/>
          <w:kern w:val="0"/>
        </w:rPr>
        <w:t>celosvetovej matematickej spolupr</w:t>
      </w:r>
      <w:r w:rsidRPr="00C94571">
        <w:rPr>
          <w:rFonts w:ascii="Times New Roman" w:hAnsi="Times New Roman" w:cs="Times New Roman"/>
          <w:color w:val="000000"/>
          <w:kern w:val="0"/>
        </w:rPr>
        <w:t>á</w:t>
      </w:r>
      <w:r w:rsidRPr="00C94571">
        <w:rPr>
          <w:rFonts w:ascii="Times New Roman" w:hAnsi="Times New Roman" w:cs="Times New Roman"/>
          <w:kern w:val="0"/>
        </w:rPr>
        <w:t>ci považuje  za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é</w:t>
      </w:r>
      <w:r w:rsidRPr="00C94571">
        <w:rPr>
          <w:rFonts w:ascii="Times New Roman" w:hAnsi="Times New Roman" w:cs="Times New Roman"/>
          <w:kern w:val="0"/>
        </w:rPr>
        <w:t>.</w:t>
      </w:r>
    </w:p>
    <w:p w14:paraId="7BB51FDB" w14:textId="784BCF50"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9.</w:t>
      </w:r>
      <w:r w:rsidRPr="00C94571">
        <w:rPr>
          <w:rFonts w:ascii="Times New Roman" w:hAnsi="Times New Roman" w:cs="Times New Roman"/>
          <w:kern w:val="0"/>
        </w:rPr>
        <w:tab/>
        <w:t xml:space="preserve">Omladenie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stavu je jedna </w:t>
      </w:r>
      <w:r w:rsidRPr="00C94571">
        <w:rPr>
          <w:rFonts w:ascii="Times New Roman" w:hAnsi="Times New Roman" w:cs="Times New Roman"/>
          <w:color w:val="000000"/>
          <w:kern w:val="0"/>
        </w:rPr>
        <w:t>ú</w:t>
      </w:r>
      <w:r w:rsidRPr="00C94571">
        <w:rPr>
          <w:rFonts w:ascii="Times New Roman" w:hAnsi="Times New Roman" w:cs="Times New Roman"/>
          <w:kern w:val="0"/>
        </w:rPr>
        <w:t>loh, kde sme zatiaľ v roku 2024 nedosiahli v</w:t>
      </w:r>
      <w:r w:rsidRPr="00C94571">
        <w:rPr>
          <w:rFonts w:ascii="Times New Roman" w:hAnsi="Times New Roman" w:cs="Times New Roman"/>
          <w:color w:val="000000"/>
          <w:kern w:val="0"/>
        </w:rPr>
        <w:t>ý</w:t>
      </w:r>
      <w:r w:rsidRPr="00C94571">
        <w:rPr>
          <w:rFonts w:ascii="Times New Roman" w:hAnsi="Times New Roman" w:cs="Times New Roman"/>
          <w:kern w:val="0"/>
        </w:rPr>
        <w:t>znamn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pokrok. Zlep</w:t>
      </w:r>
      <w:r w:rsidRPr="00C94571">
        <w:rPr>
          <w:rFonts w:ascii="Times New Roman" w:hAnsi="Times New Roman" w:cs="Times New Roman"/>
          <w:color w:val="000000"/>
          <w:kern w:val="0"/>
        </w:rPr>
        <w:t>š</w:t>
      </w:r>
      <w:r w:rsidRPr="00C94571">
        <w:rPr>
          <w:rFonts w:ascii="Times New Roman" w:hAnsi="Times New Roman" w:cs="Times New Roman"/>
          <w:kern w:val="0"/>
        </w:rPr>
        <w:t>enie stavu očak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vame v roku 2025, keď budeme realizovať pobyty </w:t>
      </w:r>
      <w:proofErr w:type="spellStart"/>
      <w:r w:rsidRPr="00C94571">
        <w:rPr>
          <w:rFonts w:ascii="Times New Roman" w:hAnsi="Times New Roman" w:cs="Times New Roman"/>
          <w:kern w:val="0"/>
        </w:rPr>
        <w:t>postdokov</w:t>
      </w:r>
      <w:proofErr w:type="spellEnd"/>
      <w:r w:rsidRPr="00C94571">
        <w:rPr>
          <w:rFonts w:ascii="Times New Roman" w:hAnsi="Times New Roman" w:cs="Times New Roman"/>
          <w:kern w:val="0"/>
        </w:rPr>
        <w:t xml:space="preserve"> financovan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 pl</w:t>
      </w:r>
      <w:r w:rsidRPr="00C94571">
        <w:rPr>
          <w:rFonts w:ascii="Times New Roman" w:hAnsi="Times New Roman" w:cs="Times New Roman"/>
          <w:color w:val="000000"/>
          <w:kern w:val="0"/>
        </w:rPr>
        <w:t>á</w:t>
      </w:r>
      <w:r w:rsidRPr="00C94571">
        <w:rPr>
          <w:rFonts w:ascii="Times New Roman" w:hAnsi="Times New Roman" w:cs="Times New Roman"/>
          <w:kern w:val="0"/>
        </w:rPr>
        <w:t>nu obnovy. Čiastočn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 </w:t>
      </w:r>
      <w:r w:rsidRPr="00C94571">
        <w:rPr>
          <w:rFonts w:ascii="Times New Roman" w:hAnsi="Times New Roman" w:cs="Times New Roman"/>
          <w:color w:val="000000"/>
          <w:kern w:val="0"/>
        </w:rPr>
        <w:t>ú</w:t>
      </w:r>
      <w:r w:rsidRPr="00C94571">
        <w:rPr>
          <w:rFonts w:ascii="Times New Roman" w:hAnsi="Times New Roman" w:cs="Times New Roman"/>
          <w:kern w:val="0"/>
        </w:rPr>
        <w:t>spechom je z</w:t>
      </w:r>
      <w:r w:rsidRPr="00C94571">
        <w:rPr>
          <w:rFonts w:ascii="Times New Roman" w:hAnsi="Times New Roman" w:cs="Times New Roman"/>
          <w:color w:val="000000"/>
          <w:kern w:val="0"/>
        </w:rPr>
        <w:t>í</w:t>
      </w:r>
      <w:r w:rsidRPr="00C94571">
        <w:rPr>
          <w:rFonts w:ascii="Times New Roman" w:hAnsi="Times New Roman" w:cs="Times New Roman"/>
          <w:kern w:val="0"/>
        </w:rPr>
        <w:t>skanie troch projektov sch</w:t>
      </w:r>
      <w:r w:rsidRPr="00C94571">
        <w:rPr>
          <w:rFonts w:ascii="Times New Roman" w:hAnsi="Times New Roman" w:cs="Times New Roman"/>
          <w:color w:val="000000"/>
          <w:kern w:val="0"/>
        </w:rPr>
        <w:t>é</w:t>
      </w:r>
      <w:r w:rsidRPr="00C94571">
        <w:rPr>
          <w:rFonts w:ascii="Times New Roman" w:hAnsi="Times New Roman" w:cs="Times New Roman"/>
          <w:kern w:val="0"/>
        </w:rPr>
        <w:t>my R1-R4.</w:t>
      </w:r>
    </w:p>
    <w:p w14:paraId="6E941C1A" w14:textId="77777777"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10.</w:t>
      </w:r>
      <w:r w:rsidRPr="00C94571">
        <w:rPr>
          <w:rFonts w:ascii="Times New Roman" w:hAnsi="Times New Roman" w:cs="Times New Roman"/>
          <w:kern w:val="0"/>
        </w:rPr>
        <w:tab/>
        <w:t>V roku 2024 sme realizovali jednu n</w:t>
      </w:r>
      <w:r w:rsidRPr="00C94571">
        <w:rPr>
          <w:rFonts w:ascii="Times New Roman" w:hAnsi="Times New Roman" w:cs="Times New Roman"/>
          <w:color w:val="000000"/>
          <w:kern w:val="0"/>
        </w:rPr>
        <w:t>á</w:t>
      </w:r>
      <w:r w:rsidRPr="00C94571">
        <w:rPr>
          <w:rFonts w:ascii="Times New Roman" w:hAnsi="Times New Roman" w:cs="Times New Roman"/>
          <w:kern w:val="0"/>
        </w:rPr>
        <w:t>v</w:t>
      </w:r>
      <w:r w:rsidRPr="00C94571">
        <w:rPr>
          <w:rFonts w:ascii="Times New Roman" w:hAnsi="Times New Roman" w:cs="Times New Roman"/>
          <w:color w:val="000000"/>
          <w:kern w:val="0"/>
        </w:rPr>
        <w:t>š</w:t>
      </w:r>
      <w:r w:rsidRPr="00C94571">
        <w:rPr>
          <w:rFonts w:ascii="Times New Roman" w:hAnsi="Times New Roman" w:cs="Times New Roman"/>
          <w:kern w:val="0"/>
        </w:rPr>
        <w:t>tevu člena n</w:t>
      </w:r>
      <w:r w:rsidRPr="00C94571">
        <w:rPr>
          <w:rFonts w:ascii="Times New Roman" w:hAnsi="Times New Roman" w:cs="Times New Roman"/>
          <w:color w:val="000000"/>
          <w:kern w:val="0"/>
        </w:rPr>
        <w:t>áš</w:t>
      </w:r>
      <w:r w:rsidRPr="00C94571">
        <w:rPr>
          <w:rFonts w:ascii="Times New Roman" w:hAnsi="Times New Roman" w:cs="Times New Roman"/>
          <w:kern w:val="0"/>
        </w:rPr>
        <w:t>ho poradn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panelu na </w:t>
      </w:r>
      <w:r w:rsidRPr="00C94571">
        <w:rPr>
          <w:rFonts w:ascii="Times New Roman" w:hAnsi="Times New Roman" w:cs="Times New Roman"/>
          <w:color w:val="000000"/>
          <w:kern w:val="0"/>
        </w:rPr>
        <w:t>ú</w:t>
      </w:r>
      <w:r w:rsidRPr="00C94571">
        <w:rPr>
          <w:rFonts w:ascii="Times New Roman" w:hAnsi="Times New Roman" w:cs="Times New Roman"/>
          <w:kern w:val="0"/>
        </w:rPr>
        <w:t>stave.</w:t>
      </w:r>
    </w:p>
    <w:p w14:paraId="430701EA" w14:textId="1102DD0A"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11.</w:t>
      </w:r>
      <w:r w:rsidRPr="00C94571">
        <w:rPr>
          <w:rFonts w:ascii="Times New Roman" w:hAnsi="Times New Roman" w:cs="Times New Roman"/>
          <w:kern w:val="0"/>
        </w:rPr>
        <w:tab/>
        <w:t>Zv</w:t>
      </w:r>
      <w:r w:rsidRPr="00C94571">
        <w:rPr>
          <w:rFonts w:ascii="Times New Roman" w:hAnsi="Times New Roman" w:cs="Times New Roman"/>
          <w:color w:val="000000"/>
          <w:kern w:val="0"/>
        </w:rPr>
        <w:t>ýš</w:t>
      </w:r>
      <w:r w:rsidRPr="00C94571">
        <w:rPr>
          <w:rFonts w:ascii="Times New Roman" w:hAnsi="Times New Roman" w:cs="Times New Roman"/>
          <w:kern w:val="0"/>
        </w:rPr>
        <w:t>enie počtu pracovn</w:t>
      </w:r>
      <w:r w:rsidRPr="00C94571">
        <w:rPr>
          <w:rFonts w:ascii="Times New Roman" w:hAnsi="Times New Roman" w:cs="Times New Roman"/>
          <w:color w:val="000000"/>
          <w:kern w:val="0"/>
        </w:rPr>
        <w:t>í</w:t>
      </w:r>
      <w:r w:rsidRPr="00C94571">
        <w:rPr>
          <w:rFonts w:ascii="Times New Roman" w:hAnsi="Times New Roman" w:cs="Times New Roman"/>
          <w:kern w:val="0"/>
        </w:rPr>
        <w:t>kov sa snaž</w:t>
      </w:r>
      <w:r w:rsidRPr="00C94571">
        <w:rPr>
          <w:rFonts w:ascii="Times New Roman" w:hAnsi="Times New Roman" w:cs="Times New Roman"/>
          <w:color w:val="000000"/>
          <w:kern w:val="0"/>
        </w:rPr>
        <w:t>í</w:t>
      </w:r>
      <w:r w:rsidRPr="00C94571">
        <w:rPr>
          <w:rFonts w:ascii="Times New Roman" w:hAnsi="Times New Roman" w:cs="Times New Roman"/>
          <w:kern w:val="0"/>
        </w:rPr>
        <w:t>me realizovať z</w:t>
      </w:r>
      <w:r w:rsidRPr="00C94571">
        <w:rPr>
          <w:rFonts w:ascii="Times New Roman" w:hAnsi="Times New Roman" w:cs="Times New Roman"/>
          <w:color w:val="000000"/>
          <w:kern w:val="0"/>
        </w:rPr>
        <w:t>í</w:t>
      </w:r>
      <w:r w:rsidRPr="00C94571">
        <w:rPr>
          <w:rFonts w:ascii="Times New Roman" w:hAnsi="Times New Roman" w:cs="Times New Roman"/>
          <w:kern w:val="0"/>
        </w:rPr>
        <w:t>skavan</w:t>
      </w:r>
      <w:r w:rsidRPr="00C94571">
        <w:rPr>
          <w:rFonts w:ascii="Times New Roman" w:hAnsi="Times New Roman" w:cs="Times New Roman"/>
          <w:color w:val="000000"/>
          <w:kern w:val="0"/>
        </w:rPr>
        <w:t>í</w:t>
      </w:r>
      <w:r w:rsidRPr="00C94571">
        <w:rPr>
          <w:rFonts w:ascii="Times New Roman" w:hAnsi="Times New Roman" w:cs="Times New Roman"/>
          <w:kern w:val="0"/>
        </w:rPr>
        <w:t>m extern</w:t>
      </w:r>
      <w:r w:rsidRPr="00C94571">
        <w:rPr>
          <w:rFonts w:ascii="Times New Roman" w:hAnsi="Times New Roman" w:cs="Times New Roman"/>
          <w:color w:val="000000"/>
          <w:kern w:val="0"/>
        </w:rPr>
        <w:t>ý</w:t>
      </w:r>
      <w:r w:rsidRPr="00C94571">
        <w:rPr>
          <w:rFonts w:ascii="Times New Roman" w:hAnsi="Times New Roman" w:cs="Times New Roman"/>
          <w:kern w:val="0"/>
        </w:rPr>
        <w:t>ch projektov. To n</w:t>
      </w:r>
      <w:r w:rsidRPr="00C94571">
        <w:rPr>
          <w:rFonts w:ascii="Times New Roman" w:hAnsi="Times New Roman" w:cs="Times New Roman"/>
          <w:color w:val="000000"/>
          <w:kern w:val="0"/>
        </w:rPr>
        <w:t>á</w:t>
      </w:r>
      <w:r w:rsidRPr="00C94571">
        <w:rPr>
          <w:rFonts w:ascii="Times New Roman" w:hAnsi="Times New Roman" w:cs="Times New Roman"/>
          <w:kern w:val="0"/>
        </w:rPr>
        <w:t>m umožňuje zv</w:t>
      </w:r>
      <w:r w:rsidRPr="00C94571">
        <w:rPr>
          <w:rFonts w:ascii="Times New Roman" w:hAnsi="Times New Roman" w:cs="Times New Roman"/>
          <w:color w:val="000000"/>
          <w:kern w:val="0"/>
        </w:rPr>
        <w:t>ýš</w:t>
      </w:r>
      <w:r w:rsidRPr="00C94571">
        <w:rPr>
          <w:rFonts w:ascii="Times New Roman" w:hAnsi="Times New Roman" w:cs="Times New Roman"/>
          <w:kern w:val="0"/>
        </w:rPr>
        <w:t>iť rozpočet na jedn</w:t>
      </w:r>
      <w:r w:rsidRPr="00C94571">
        <w:rPr>
          <w:rFonts w:ascii="Times New Roman" w:hAnsi="Times New Roman" w:cs="Times New Roman"/>
          <w:color w:val="000000"/>
          <w:kern w:val="0"/>
        </w:rPr>
        <w:t>é</w:t>
      </w:r>
      <w:r w:rsidRPr="00C94571">
        <w:rPr>
          <w:rFonts w:ascii="Times New Roman" w:hAnsi="Times New Roman" w:cs="Times New Roman"/>
          <w:kern w:val="0"/>
        </w:rPr>
        <w:t>ho pracovn</w:t>
      </w:r>
      <w:r w:rsidRPr="00C94571">
        <w:rPr>
          <w:rFonts w:ascii="Times New Roman" w:hAnsi="Times New Roman" w:cs="Times New Roman"/>
          <w:color w:val="000000"/>
          <w:kern w:val="0"/>
        </w:rPr>
        <w:t>í</w:t>
      </w:r>
      <w:r w:rsidRPr="00C94571">
        <w:rPr>
          <w:rFonts w:ascii="Times New Roman" w:hAnsi="Times New Roman" w:cs="Times New Roman"/>
          <w:kern w:val="0"/>
        </w:rPr>
        <w:t>ka.</w:t>
      </w:r>
    </w:p>
    <w:p w14:paraId="7EE13A35" w14:textId="77777777" w:rsidR="000A63DC" w:rsidRPr="00C94571" w:rsidRDefault="00000000" w:rsidP="00C94571">
      <w:pPr>
        <w:widowControl w:val="0"/>
        <w:autoSpaceDE w:val="0"/>
        <w:autoSpaceDN w:val="0"/>
        <w:adjustRightInd w:val="0"/>
        <w:spacing w:after="0" w:line="240" w:lineRule="auto"/>
        <w:ind w:left="680" w:hanging="340"/>
        <w:jc w:val="both"/>
        <w:rPr>
          <w:rFonts w:ascii="Times New Roman" w:hAnsi="Times New Roman" w:cs="Times New Roman"/>
          <w:kern w:val="0"/>
        </w:rPr>
      </w:pPr>
      <w:r w:rsidRPr="00C94571">
        <w:rPr>
          <w:rFonts w:ascii="Symbol" w:hAnsi="Symbol" w:cs="Symbol"/>
          <w:kern w:val="0"/>
        </w:rPr>
        <w:t>12.</w:t>
      </w:r>
      <w:r w:rsidRPr="00C94571">
        <w:rPr>
          <w:rFonts w:ascii="Times New Roman" w:hAnsi="Times New Roman" w:cs="Times New Roman"/>
          <w:kern w:val="0"/>
        </w:rPr>
        <w:tab/>
        <w:t>V roku 2024 sa n</w:t>
      </w:r>
      <w:r w:rsidRPr="00C94571">
        <w:rPr>
          <w:rFonts w:ascii="Times New Roman" w:hAnsi="Times New Roman" w:cs="Times New Roman"/>
          <w:color w:val="000000"/>
          <w:kern w:val="0"/>
        </w:rPr>
        <w:t>á</w:t>
      </w:r>
      <w:r w:rsidRPr="00C94571">
        <w:rPr>
          <w:rFonts w:ascii="Times New Roman" w:hAnsi="Times New Roman" w:cs="Times New Roman"/>
          <w:kern w:val="0"/>
        </w:rPr>
        <w:t>m podarilo zv</w:t>
      </w:r>
      <w:r w:rsidRPr="00C94571">
        <w:rPr>
          <w:rFonts w:ascii="Times New Roman" w:hAnsi="Times New Roman" w:cs="Times New Roman"/>
          <w:color w:val="000000"/>
          <w:kern w:val="0"/>
        </w:rPr>
        <w:t>ýš</w:t>
      </w:r>
      <w:r w:rsidRPr="00C94571">
        <w:rPr>
          <w:rFonts w:ascii="Times New Roman" w:hAnsi="Times New Roman" w:cs="Times New Roman"/>
          <w:kern w:val="0"/>
        </w:rPr>
        <w:t xml:space="preserve">iť počet PhD. </w:t>
      </w:r>
      <w:r w:rsidRPr="00C94571">
        <w:rPr>
          <w:rFonts w:ascii="Times New Roman" w:hAnsi="Times New Roman" w:cs="Times New Roman"/>
          <w:color w:val="000000"/>
          <w:kern w:val="0"/>
        </w:rPr>
        <w:t>Š</w:t>
      </w:r>
      <w:r w:rsidRPr="00C94571">
        <w:rPr>
          <w:rFonts w:ascii="Times New Roman" w:hAnsi="Times New Roman" w:cs="Times New Roman"/>
          <w:kern w:val="0"/>
        </w:rPr>
        <w:t>tudentov zv</w:t>
      </w:r>
      <w:r w:rsidRPr="00C94571">
        <w:rPr>
          <w:rFonts w:ascii="Times New Roman" w:hAnsi="Times New Roman" w:cs="Times New Roman"/>
          <w:color w:val="000000"/>
          <w:kern w:val="0"/>
        </w:rPr>
        <w:t>ýš</w:t>
      </w:r>
      <w:r w:rsidRPr="00C94571">
        <w:rPr>
          <w:rFonts w:ascii="Times New Roman" w:hAnsi="Times New Roman" w:cs="Times New Roman"/>
          <w:kern w:val="0"/>
        </w:rPr>
        <w:t>iť zo 6 na 7 prijat</w:t>
      </w:r>
      <w:r w:rsidRPr="00C94571">
        <w:rPr>
          <w:rFonts w:ascii="Times New Roman" w:hAnsi="Times New Roman" w:cs="Times New Roman"/>
          <w:color w:val="000000"/>
          <w:kern w:val="0"/>
        </w:rPr>
        <w:t>í</w:t>
      </w:r>
      <w:r w:rsidRPr="00C94571">
        <w:rPr>
          <w:rFonts w:ascii="Times New Roman" w:hAnsi="Times New Roman" w:cs="Times New Roman"/>
          <w:kern w:val="0"/>
        </w:rPr>
        <w:t>m  zahraničn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w:t>
      </w:r>
      <w:r w:rsidRPr="00C94571">
        <w:rPr>
          <w:rFonts w:ascii="Times New Roman" w:hAnsi="Times New Roman" w:cs="Times New Roman"/>
          <w:color w:val="000000"/>
          <w:kern w:val="0"/>
        </w:rPr>
        <w:t>š</w:t>
      </w:r>
      <w:r w:rsidRPr="00C94571">
        <w:rPr>
          <w:rFonts w:ascii="Times New Roman" w:hAnsi="Times New Roman" w:cs="Times New Roman"/>
          <w:kern w:val="0"/>
        </w:rPr>
        <w:t>tudenta z Pakistanu. Ďal</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doktorand z Pakistanu nast</w:t>
      </w:r>
      <w:r w:rsidRPr="00C94571">
        <w:rPr>
          <w:rFonts w:ascii="Times New Roman" w:hAnsi="Times New Roman" w:cs="Times New Roman"/>
          <w:color w:val="000000"/>
          <w:kern w:val="0"/>
        </w:rPr>
        <w:t>ú</w:t>
      </w:r>
      <w:r w:rsidRPr="00C94571">
        <w:rPr>
          <w:rFonts w:ascii="Times New Roman" w:hAnsi="Times New Roman" w:cs="Times New Roman"/>
          <w:kern w:val="0"/>
        </w:rPr>
        <w:t>pil začiatkom roku 2025.</w:t>
      </w:r>
    </w:p>
    <w:p w14:paraId="3898E32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C4F25E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v. v. i. prijal aj vlastn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opatrenia na zlep</w:t>
      </w:r>
      <w:r w:rsidRPr="00C94571">
        <w:rPr>
          <w:rFonts w:ascii="Times New Roman" w:hAnsi="Times New Roman" w:cs="Times New Roman"/>
          <w:color w:val="000000"/>
          <w:kern w:val="0"/>
        </w:rPr>
        <w:t>š</w:t>
      </w:r>
      <w:r w:rsidRPr="00C94571">
        <w:rPr>
          <w:rFonts w:ascii="Times New Roman" w:hAnsi="Times New Roman" w:cs="Times New Roman"/>
          <w:kern w:val="0"/>
        </w:rPr>
        <w:t>enie v</w:t>
      </w:r>
      <w:r w:rsidRPr="00C94571">
        <w:rPr>
          <w:rFonts w:ascii="Times New Roman" w:hAnsi="Times New Roman" w:cs="Times New Roman"/>
          <w:color w:val="000000"/>
          <w:kern w:val="0"/>
        </w:rPr>
        <w:t>ý</w:t>
      </w:r>
      <w:r w:rsidRPr="00C94571">
        <w:rPr>
          <w:rFonts w:ascii="Times New Roman" w:hAnsi="Times New Roman" w:cs="Times New Roman"/>
          <w:kern w:val="0"/>
        </w:rPr>
        <w:t>sledkov akredit</w:t>
      </w:r>
      <w:r w:rsidRPr="00C94571">
        <w:rPr>
          <w:rFonts w:ascii="Times New Roman" w:hAnsi="Times New Roman" w:cs="Times New Roman"/>
          <w:color w:val="000000"/>
          <w:kern w:val="0"/>
        </w:rPr>
        <w:t>á</w:t>
      </w:r>
      <w:r w:rsidRPr="00C94571">
        <w:rPr>
          <w:rFonts w:ascii="Times New Roman" w:hAnsi="Times New Roman" w:cs="Times New Roman"/>
          <w:kern w:val="0"/>
        </w:rPr>
        <w:t>cii 2026/2027.</w:t>
      </w:r>
    </w:p>
    <w:p w14:paraId="636F28B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A7943E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tomto smere boli lep</w:t>
      </w:r>
      <w:r w:rsidRPr="00C94571">
        <w:rPr>
          <w:rFonts w:ascii="Times New Roman" w:hAnsi="Times New Roman" w:cs="Times New Roman"/>
          <w:color w:val="000000"/>
          <w:kern w:val="0"/>
        </w:rPr>
        <w:t>š</w:t>
      </w:r>
      <w:r w:rsidRPr="00C94571">
        <w:rPr>
          <w:rFonts w:ascii="Times New Roman" w:hAnsi="Times New Roman" w:cs="Times New Roman"/>
          <w:kern w:val="0"/>
        </w:rPr>
        <w:t>ie formulovan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very predch</w:t>
      </w:r>
      <w:r w:rsidRPr="00C94571">
        <w:rPr>
          <w:rFonts w:ascii="Times New Roman" w:hAnsi="Times New Roman" w:cs="Times New Roman"/>
          <w:color w:val="000000"/>
          <w:kern w:val="0"/>
        </w:rPr>
        <w:t>á</w:t>
      </w:r>
      <w:r w:rsidRPr="00C94571">
        <w:rPr>
          <w:rFonts w:ascii="Times New Roman" w:hAnsi="Times New Roman" w:cs="Times New Roman"/>
          <w:kern w:val="0"/>
        </w:rPr>
        <w:t>dzaj</w:t>
      </w:r>
      <w:r w:rsidRPr="00C94571">
        <w:rPr>
          <w:rFonts w:ascii="Times New Roman" w:hAnsi="Times New Roman" w:cs="Times New Roman"/>
          <w:color w:val="000000"/>
          <w:kern w:val="0"/>
        </w:rPr>
        <w:t>ú</w:t>
      </w:r>
      <w:r w:rsidRPr="00C94571">
        <w:rPr>
          <w:rFonts w:ascii="Times New Roman" w:hAnsi="Times New Roman" w:cs="Times New Roman"/>
          <w:kern w:val="0"/>
        </w:rPr>
        <w:t>cej akredit</w:t>
      </w:r>
      <w:r w:rsidRPr="00C94571">
        <w:rPr>
          <w:rFonts w:ascii="Times New Roman" w:hAnsi="Times New Roman" w:cs="Times New Roman"/>
          <w:color w:val="000000"/>
          <w:kern w:val="0"/>
        </w:rPr>
        <w:t>á</w:t>
      </w:r>
      <w:r w:rsidRPr="00C94571">
        <w:rPr>
          <w:rFonts w:ascii="Times New Roman" w:hAnsi="Times New Roman" w:cs="Times New Roman"/>
          <w:kern w:val="0"/>
        </w:rPr>
        <w:t>cie preformulovan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taven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do akčn</w:t>
      </w:r>
      <w:r w:rsidRPr="00C94571">
        <w:rPr>
          <w:rFonts w:ascii="Times New Roman" w:hAnsi="Times New Roman" w:cs="Times New Roman"/>
          <w:color w:val="000000"/>
          <w:kern w:val="0"/>
        </w:rPr>
        <w:t>é</w:t>
      </w:r>
      <w:r w:rsidRPr="00C94571">
        <w:rPr>
          <w:rFonts w:ascii="Times New Roman" w:hAnsi="Times New Roman" w:cs="Times New Roman"/>
          <w:kern w:val="0"/>
        </w:rPr>
        <w:t>ho pl</w:t>
      </w:r>
      <w:r w:rsidRPr="00C94571">
        <w:rPr>
          <w:rFonts w:ascii="Times New Roman" w:hAnsi="Times New Roman" w:cs="Times New Roman"/>
          <w:color w:val="000000"/>
          <w:kern w:val="0"/>
        </w:rPr>
        <w:t>á</w:t>
      </w:r>
      <w:r w:rsidRPr="00C94571">
        <w:rPr>
          <w:rFonts w:ascii="Times New Roman" w:hAnsi="Times New Roman" w:cs="Times New Roman"/>
          <w:kern w:val="0"/>
        </w:rPr>
        <w:t>nu,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sa st</w:t>
      </w:r>
      <w:r w:rsidRPr="00C94571">
        <w:rPr>
          <w:rFonts w:ascii="Times New Roman" w:hAnsi="Times New Roman" w:cs="Times New Roman"/>
          <w:color w:val="000000"/>
          <w:kern w:val="0"/>
        </w:rPr>
        <w:t>á</w:t>
      </w:r>
      <w:r w:rsidRPr="00C94571">
        <w:rPr>
          <w:rFonts w:ascii="Times New Roman" w:hAnsi="Times New Roman" w:cs="Times New Roman"/>
          <w:kern w:val="0"/>
        </w:rPr>
        <w:t>le snaž</w:t>
      </w:r>
      <w:r w:rsidRPr="00C94571">
        <w:rPr>
          <w:rFonts w:ascii="Times New Roman" w:hAnsi="Times New Roman" w:cs="Times New Roman"/>
          <w:color w:val="000000"/>
          <w:kern w:val="0"/>
        </w:rPr>
        <w:t>í</w:t>
      </w:r>
      <w:r w:rsidRPr="00C94571">
        <w:rPr>
          <w:rFonts w:ascii="Times New Roman" w:hAnsi="Times New Roman" w:cs="Times New Roman"/>
          <w:kern w:val="0"/>
        </w:rPr>
        <w:t>me napĺňať.</w:t>
      </w:r>
    </w:p>
    <w:p w14:paraId="592FC05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7F2193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lastRenderedPageBreak/>
        <w:t xml:space="preserve">Z hľadiska financovania </w:t>
      </w:r>
      <w:r w:rsidRPr="00C94571">
        <w:rPr>
          <w:rFonts w:ascii="Times New Roman" w:hAnsi="Times New Roman" w:cs="Times New Roman"/>
          <w:color w:val="000000"/>
          <w:kern w:val="0"/>
        </w:rPr>
        <w:t>ú</w:t>
      </w:r>
      <w:r w:rsidRPr="00C94571">
        <w:rPr>
          <w:rFonts w:ascii="Times New Roman" w:hAnsi="Times New Roman" w:cs="Times New Roman"/>
          <w:kern w:val="0"/>
        </w:rPr>
        <w:t>stavu bolo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ý</w:t>
      </w:r>
      <w:r w:rsidRPr="00C94571">
        <w:rPr>
          <w:rFonts w:ascii="Times New Roman" w:hAnsi="Times New Roman" w:cs="Times New Roman"/>
          <w:kern w:val="0"/>
        </w:rPr>
        <w:t>m prvkom prijatie v</w:t>
      </w:r>
      <w:r w:rsidRPr="00C94571">
        <w:rPr>
          <w:rFonts w:ascii="Times New Roman" w:hAnsi="Times New Roman" w:cs="Times New Roman"/>
          <w:color w:val="000000"/>
          <w:kern w:val="0"/>
        </w:rPr>
        <w:t>ý</w:t>
      </w:r>
      <w:r w:rsidRPr="00C94571">
        <w:rPr>
          <w:rFonts w:ascii="Times New Roman" w:hAnsi="Times New Roman" w:cs="Times New Roman"/>
          <w:kern w:val="0"/>
        </w:rPr>
        <w:t>konnostnej zmluvy z P SAV. Priebežn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hodnotenie plnenia ukazovateľov predpoklad</w:t>
      </w:r>
      <w:r w:rsidRPr="00C94571">
        <w:rPr>
          <w:rFonts w:ascii="Times New Roman" w:hAnsi="Times New Roman" w:cs="Times New Roman"/>
          <w:color w:val="000000"/>
          <w:kern w:val="0"/>
        </w:rPr>
        <w:t>á</w:t>
      </w:r>
      <w:r w:rsidRPr="00C94571">
        <w:rPr>
          <w:rFonts w:ascii="Times New Roman" w:hAnsi="Times New Roman" w:cs="Times New Roman"/>
          <w:kern w:val="0"/>
        </w:rPr>
        <w:t>me v 1. polroku 2025.</w:t>
      </w:r>
    </w:p>
    <w:p w14:paraId="3DBDACB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096E31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14.2. Hlavn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body Akčn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pl</w:t>
      </w:r>
      <w:r w:rsidRPr="00C94571">
        <w:rPr>
          <w:rFonts w:ascii="Times New Roman" w:hAnsi="Times New Roman" w:cs="Times New Roman"/>
          <w:b/>
          <w:bCs/>
          <w:color w:val="000000"/>
          <w:kern w:val="0"/>
        </w:rPr>
        <w:t>á</w:t>
      </w:r>
      <w:r w:rsidRPr="00C94571">
        <w:rPr>
          <w:rFonts w:ascii="Times New Roman" w:hAnsi="Times New Roman" w:cs="Times New Roman"/>
          <w:b/>
          <w:bCs/>
          <w:kern w:val="0"/>
        </w:rPr>
        <w:t>nu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a stav ich plnenia</w:t>
      </w:r>
    </w:p>
    <w:p w14:paraId="279376B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Akčn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pl</w:t>
      </w:r>
      <w:r w:rsidRPr="00C94571">
        <w:rPr>
          <w:rFonts w:ascii="Times New Roman" w:hAnsi="Times New Roman" w:cs="Times New Roman"/>
          <w:color w:val="000000"/>
          <w:kern w:val="0"/>
        </w:rPr>
        <w:t>á</w:t>
      </w:r>
      <w:r w:rsidRPr="00C94571">
        <w:rPr>
          <w:rFonts w:ascii="Times New Roman" w:hAnsi="Times New Roman" w:cs="Times New Roman"/>
          <w:kern w:val="0"/>
        </w:rPr>
        <w:t>n bol zameran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na v</w:t>
      </w:r>
      <w:r w:rsidRPr="00C94571">
        <w:rPr>
          <w:rFonts w:ascii="Times New Roman" w:hAnsi="Times New Roman" w:cs="Times New Roman"/>
          <w:color w:val="000000"/>
          <w:kern w:val="0"/>
        </w:rPr>
        <w:t>š</w:t>
      </w:r>
      <w:r w:rsidRPr="00C94571">
        <w:rPr>
          <w:rFonts w:ascii="Times New Roman" w:hAnsi="Times New Roman" w:cs="Times New Roman"/>
          <w:kern w:val="0"/>
        </w:rPr>
        <w:t>etky oblasti,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postihoval Akčn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pl</w:t>
      </w:r>
      <w:r w:rsidRPr="00C94571">
        <w:rPr>
          <w:rFonts w:ascii="Times New Roman" w:hAnsi="Times New Roman" w:cs="Times New Roman"/>
          <w:color w:val="000000"/>
          <w:kern w:val="0"/>
        </w:rPr>
        <w:t>á</w:t>
      </w:r>
      <w:r w:rsidRPr="00C94571">
        <w:rPr>
          <w:rFonts w:ascii="Times New Roman" w:hAnsi="Times New Roman" w:cs="Times New Roman"/>
          <w:kern w:val="0"/>
        </w:rPr>
        <w:t>n SAV. Hlavn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zameranie </w:t>
      </w:r>
      <w:r w:rsidRPr="00C94571">
        <w:rPr>
          <w:rFonts w:ascii="Times New Roman" w:hAnsi="Times New Roman" w:cs="Times New Roman"/>
          <w:color w:val="000000"/>
          <w:kern w:val="0"/>
        </w:rPr>
        <w:t>ú</w:t>
      </w:r>
      <w:r w:rsidRPr="00C94571">
        <w:rPr>
          <w:rFonts w:ascii="Times New Roman" w:hAnsi="Times New Roman" w:cs="Times New Roman"/>
          <w:kern w:val="0"/>
        </w:rPr>
        <w:t>stavu vo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smeroch jeho činnosti aj v r. 2024 boli.</w:t>
      </w:r>
    </w:p>
    <w:p w14:paraId="5F3E70F8" w14:textId="77777777" w:rsidR="000A63DC" w:rsidRPr="00D173CF" w:rsidRDefault="00000000">
      <w:pPr>
        <w:widowControl w:val="0"/>
        <w:autoSpaceDE w:val="0"/>
        <w:autoSpaceDN w:val="0"/>
        <w:adjustRightInd w:val="0"/>
        <w:spacing w:after="0" w:line="240" w:lineRule="auto"/>
        <w:jc w:val="both"/>
        <w:rPr>
          <w:rFonts w:ascii="Times New Roman" w:hAnsi="Times New Roman" w:cs="Times New Roman"/>
          <w:kern w:val="0"/>
          <w:sz w:val="16"/>
          <w:szCs w:val="16"/>
          <w:vertAlign w:val="subscript"/>
        </w:rPr>
      </w:pPr>
      <w:r w:rsidRPr="00D173CF">
        <w:rPr>
          <w:rFonts w:ascii="Times New Roman" w:hAnsi="Times New Roman" w:cs="Times New Roman"/>
          <w:kern w:val="0"/>
          <w:sz w:val="16"/>
          <w:szCs w:val="16"/>
          <w:vertAlign w:val="subscript"/>
        </w:rPr>
        <w:t xml:space="preserve"> </w:t>
      </w:r>
    </w:p>
    <w:p w14:paraId="7980CB28" w14:textId="7E4809F9" w:rsidR="000A63DC" w:rsidRPr="00652FA1" w:rsidRDefault="00596D64"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596D64">
        <w:rPr>
          <w:rFonts w:ascii="Times New Roman" w:hAnsi="Times New Roman" w:cs="Times New Roman"/>
          <w:kern w:val="0"/>
        </w:rPr>
        <w:t>D</w:t>
      </w:r>
      <w:r w:rsidRPr="00652FA1">
        <w:rPr>
          <w:rFonts w:ascii="Times New Roman" w:hAnsi="Times New Roman" w:cs="Times New Roman"/>
          <w:kern w:val="0"/>
        </w:rPr>
        <w:t>oktorandsk</w:t>
      </w:r>
      <w:r w:rsidRPr="00652FA1">
        <w:rPr>
          <w:rFonts w:ascii="Times New Roman" w:hAnsi="Times New Roman" w:cs="Times New Roman"/>
          <w:color w:val="000000"/>
          <w:kern w:val="0"/>
        </w:rPr>
        <w:t>é</w:t>
      </w:r>
      <w:r w:rsidRPr="00652FA1">
        <w:rPr>
          <w:rFonts w:ascii="Times New Roman" w:hAnsi="Times New Roman" w:cs="Times New Roman"/>
          <w:kern w:val="0"/>
        </w:rPr>
        <w:t xml:space="preserve"> </w:t>
      </w:r>
      <w:r w:rsidRPr="00652FA1">
        <w:rPr>
          <w:rFonts w:ascii="Times New Roman" w:hAnsi="Times New Roman" w:cs="Times New Roman"/>
          <w:color w:val="000000"/>
          <w:kern w:val="0"/>
        </w:rPr>
        <w:t>š</w:t>
      </w:r>
      <w:r w:rsidRPr="00652FA1">
        <w:rPr>
          <w:rFonts w:ascii="Times New Roman" w:hAnsi="Times New Roman" w:cs="Times New Roman"/>
          <w:kern w:val="0"/>
        </w:rPr>
        <w:t>t</w:t>
      </w:r>
      <w:r w:rsidRPr="00652FA1">
        <w:rPr>
          <w:rFonts w:ascii="Times New Roman" w:hAnsi="Times New Roman" w:cs="Times New Roman"/>
          <w:color w:val="000000"/>
          <w:kern w:val="0"/>
        </w:rPr>
        <w:t>ú</w:t>
      </w:r>
      <w:r w:rsidRPr="00652FA1">
        <w:rPr>
          <w:rFonts w:ascii="Times New Roman" w:hAnsi="Times New Roman" w:cs="Times New Roman"/>
          <w:kern w:val="0"/>
        </w:rPr>
        <w:t>dium</w:t>
      </w:r>
    </w:p>
    <w:p w14:paraId="5CFEC167" w14:textId="5DFEBAC2"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Spolupr</w:t>
      </w:r>
      <w:r w:rsidRPr="00652FA1">
        <w:rPr>
          <w:rFonts w:ascii="Times New Roman" w:hAnsi="Times New Roman" w:cs="Times New Roman"/>
          <w:color w:val="000000"/>
          <w:kern w:val="0"/>
        </w:rPr>
        <w:t>á</w:t>
      </w:r>
      <w:r w:rsidRPr="00652FA1">
        <w:rPr>
          <w:rFonts w:ascii="Times New Roman" w:hAnsi="Times New Roman" w:cs="Times New Roman"/>
          <w:kern w:val="0"/>
        </w:rPr>
        <w:t>ca s V</w:t>
      </w:r>
      <w:r w:rsidRPr="00652FA1">
        <w:rPr>
          <w:rFonts w:ascii="Times New Roman" w:hAnsi="Times New Roman" w:cs="Times New Roman"/>
          <w:color w:val="000000"/>
          <w:kern w:val="0"/>
        </w:rPr>
        <w:t>Š</w:t>
      </w:r>
    </w:p>
    <w:p w14:paraId="344E80A2" w14:textId="5556979A"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Diverzita pracovn</w:t>
      </w:r>
      <w:r w:rsidRPr="00652FA1">
        <w:rPr>
          <w:rFonts w:ascii="Times New Roman" w:hAnsi="Times New Roman" w:cs="Times New Roman"/>
          <w:color w:val="000000"/>
          <w:kern w:val="0"/>
        </w:rPr>
        <w:t>í</w:t>
      </w:r>
      <w:r w:rsidRPr="00652FA1">
        <w:rPr>
          <w:rFonts w:ascii="Times New Roman" w:hAnsi="Times New Roman" w:cs="Times New Roman"/>
          <w:kern w:val="0"/>
        </w:rPr>
        <w:t>kov</w:t>
      </w:r>
    </w:p>
    <w:p w14:paraId="42A99620" w14:textId="133CBA18"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Projektov</w:t>
      </w:r>
      <w:r w:rsidRPr="00652FA1">
        <w:rPr>
          <w:rFonts w:ascii="Times New Roman" w:hAnsi="Times New Roman" w:cs="Times New Roman"/>
          <w:color w:val="000000"/>
          <w:kern w:val="0"/>
        </w:rPr>
        <w:t>á</w:t>
      </w:r>
      <w:r w:rsidRPr="00652FA1">
        <w:rPr>
          <w:rFonts w:ascii="Times New Roman" w:hAnsi="Times New Roman" w:cs="Times New Roman"/>
          <w:kern w:val="0"/>
        </w:rPr>
        <w:t xml:space="preserve"> aktivita, medzin</w:t>
      </w:r>
      <w:r w:rsidRPr="00652FA1">
        <w:rPr>
          <w:rFonts w:ascii="Times New Roman" w:hAnsi="Times New Roman" w:cs="Times New Roman"/>
          <w:color w:val="000000"/>
          <w:kern w:val="0"/>
        </w:rPr>
        <w:t>á</w:t>
      </w:r>
      <w:r w:rsidRPr="00652FA1">
        <w:rPr>
          <w:rFonts w:ascii="Times New Roman" w:hAnsi="Times New Roman" w:cs="Times New Roman"/>
          <w:kern w:val="0"/>
        </w:rPr>
        <w:t>rodn</w:t>
      </w:r>
      <w:r w:rsidRPr="00652FA1">
        <w:rPr>
          <w:rFonts w:ascii="Times New Roman" w:hAnsi="Times New Roman" w:cs="Times New Roman"/>
          <w:color w:val="000000"/>
          <w:kern w:val="0"/>
        </w:rPr>
        <w:t>é</w:t>
      </w:r>
      <w:r w:rsidRPr="00652FA1">
        <w:rPr>
          <w:rFonts w:ascii="Times New Roman" w:hAnsi="Times New Roman" w:cs="Times New Roman"/>
          <w:kern w:val="0"/>
        </w:rPr>
        <w:t xml:space="preserve"> projekty</w:t>
      </w:r>
    </w:p>
    <w:p w14:paraId="7EF12A34" w14:textId="17929CD5"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Medziakademick</w:t>
      </w:r>
      <w:r w:rsidRPr="00652FA1">
        <w:rPr>
          <w:rFonts w:ascii="Times New Roman" w:hAnsi="Times New Roman" w:cs="Times New Roman"/>
          <w:color w:val="000000"/>
          <w:kern w:val="0"/>
        </w:rPr>
        <w:t>á</w:t>
      </w:r>
      <w:r w:rsidRPr="00652FA1">
        <w:rPr>
          <w:rFonts w:ascii="Times New Roman" w:hAnsi="Times New Roman" w:cs="Times New Roman"/>
          <w:kern w:val="0"/>
        </w:rPr>
        <w:t xml:space="preserve"> spolupr</w:t>
      </w:r>
      <w:r w:rsidRPr="00652FA1">
        <w:rPr>
          <w:rFonts w:ascii="Times New Roman" w:hAnsi="Times New Roman" w:cs="Times New Roman"/>
          <w:color w:val="000000"/>
          <w:kern w:val="0"/>
        </w:rPr>
        <w:t>á</w:t>
      </w:r>
      <w:r w:rsidRPr="00652FA1">
        <w:rPr>
          <w:rFonts w:ascii="Times New Roman" w:hAnsi="Times New Roman" w:cs="Times New Roman"/>
          <w:kern w:val="0"/>
        </w:rPr>
        <w:t>ca</w:t>
      </w:r>
    </w:p>
    <w:p w14:paraId="04ED1244" w14:textId="32AEC77D"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Strategick</w:t>
      </w:r>
      <w:r w:rsidRPr="00652FA1">
        <w:rPr>
          <w:rFonts w:ascii="Times New Roman" w:hAnsi="Times New Roman" w:cs="Times New Roman"/>
          <w:color w:val="000000"/>
          <w:kern w:val="0"/>
        </w:rPr>
        <w:t>é</w:t>
      </w:r>
      <w:r w:rsidRPr="00652FA1">
        <w:rPr>
          <w:rFonts w:ascii="Times New Roman" w:hAnsi="Times New Roman" w:cs="Times New Roman"/>
          <w:kern w:val="0"/>
        </w:rPr>
        <w:t xml:space="preserve"> zameranie</w:t>
      </w:r>
    </w:p>
    <w:p w14:paraId="15E27A78" w14:textId="66EFD00B"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Multidisciplin</w:t>
      </w:r>
      <w:r w:rsidRPr="00652FA1">
        <w:rPr>
          <w:rFonts w:ascii="Times New Roman" w:hAnsi="Times New Roman" w:cs="Times New Roman"/>
          <w:color w:val="000000"/>
          <w:kern w:val="0"/>
        </w:rPr>
        <w:t>á</w:t>
      </w:r>
      <w:r w:rsidRPr="00652FA1">
        <w:rPr>
          <w:rFonts w:ascii="Times New Roman" w:hAnsi="Times New Roman" w:cs="Times New Roman"/>
          <w:kern w:val="0"/>
        </w:rPr>
        <w:t>rny v</w:t>
      </w:r>
      <w:r w:rsidRPr="00652FA1">
        <w:rPr>
          <w:rFonts w:ascii="Times New Roman" w:hAnsi="Times New Roman" w:cs="Times New Roman"/>
          <w:color w:val="000000"/>
          <w:kern w:val="0"/>
        </w:rPr>
        <w:t>ý</w:t>
      </w:r>
      <w:r w:rsidRPr="00652FA1">
        <w:rPr>
          <w:rFonts w:ascii="Times New Roman" w:hAnsi="Times New Roman" w:cs="Times New Roman"/>
          <w:kern w:val="0"/>
        </w:rPr>
        <w:t>skum</w:t>
      </w:r>
    </w:p>
    <w:p w14:paraId="2C81172D" w14:textId="2EAB5E85"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Strategick</w:t>
      </w:r>
      <w:r w:rsidRPr="00652FA1">
        <w:rPr>
          <w:rFonts w:ascii="Times New Roman" w:hAnsi="Times New Roman" w:cs="Times New Roman"/>
          <w:color w:val="000000"/>
          <w:kern w:val="0"/>
        </w:rPr>
        <w:t>é</w:t>
      </w:r>
      <w:r w:rsidRPr="00652FA1">
        <w:rPr>
          <w:rFonts w:ascii="Times New Roman" w:hAnsi="Times New Roman" w:cs="Times New Roman"/>
          <w:kern w:val="0"/>
        </w:rPr>
        <w:t xml:space="preserve"> formovanie </w:t>
      </w:r>
      <w:r w:rsidRPr="00652FA1">
        <w:rPr>
          <w:rFonts w:ascii="Times New Roman" w:hAnsi="Times New Roman" w:cs="Times New Roman"/>
          <w:color w:val="000000"/>
          <w:kern w:val="0"/>
        </w:rPr>
        <w:t>ú</w:t>
      </w:r>
      <w:r w:rsidRPr="00652FA1">
        <w:rPr>
          <w:rFonts w:ascii="Times New Roman" w:hAnsi="Times New Roman" w:cs="Times New Roman"/>
          <w:kern w:val="0"/>
        </w:rPr>
        <w:t>stavu</w:t>
      </w:r>
    </w:p>
    <w:p w14:paraId="6F62DB0F" w14:textId="09F3550F"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 xml:space="preserve">Pomenovanie </w:t>
      </w:r>
      <w:r w:rsidRPr="00652FA1">
        <w:rPr>
          <w:rFonts w:ascii="Times New Roman" w:hAnsi="Times New Roman" w:cs="Times New Roman"/>
          <w:color w:val="000000"/>
          <w:kern w:val="0"/>
        </w:rPr>
        <w:t>ú</w:t>
      </w:r>
      <w:r w:rsidRPr="00652FA1">
        <w:rPr>
          <w:rFonts w:ascii="Times New Roman" w:hAnsi="Times New Roman" w:cs="Times New Roman"/>
          <w:kern w:val="0"/>
        </w:rPr>
        <w:t>stavu</w:t>
      </w:r>
    </w:p>
    <w:p w14:paraId="3E7AB3C1" w14:textId="433F9FDC"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Publikačn</w:t>
      </w:r>
      <w:r w:rsidRPr="00652FA1">
        <w:rPr>
          <w:rFonts w:ascii="Times New Roman" w:hAnsi="Times New Roman" w:cs="Times New Roman"/>
          <w:color w:val="000000"/>
          <w:kern w:val="0"/>
        </w:rPr>
        <w:t>é</w:t>
      </w:r>
      <w:r w:rsidRPr="00652FA1">
        <w:rPr>
          <w:rFonts w:ascii="Times New Roman" w:hAnsi="Times New Roman" w:cs="Times New Roman"/>
          <w:kern w:val="0"/>
        </w:rPr>
        <w:t xml:space="preserve"> prostredie</w:t>
      </w:r>
    </w:p>
    <w:p w14:paraId="044EBCC6" w14:textId="022F92D8"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Publikovanie vlastn</w:t>
      </w:r>
      <w:r w:rsidRPr="00652FA1">
        <w:rPr>
          <w:rFonts w:ascii="Times New Roman" w:hAnsi="Times New Roman" w:cs="Times New Roman"/>
          <w:color w:val="000000"/>
          <w:kern w:val="0"/>
        </w:rPr>
        <w:t>ý</w:t>
      </w:r>
      <w:r w:rsidRPr="00652FA1">
        <w:rPr>
          <w:rFonts w:ascii="Times New Roman" w:hAnsi="Times New Roman" w:cs="Times New Roman"/>
          <w:kern w:val="0"/>
        </w:rPr>
        <w:t>ch v</w:t>
      </w:r>
      <w:r w:rsidRPr="00652FA1">
        <w:rPr>
          <w:rFonts w:ascii="Times New Roman" w:hAnsi="Times New Roman" w:cs="Times New Roman"/>
          <w:color w:val="000000"/>
          <w:kern w:val="0"/>
        </w:rPr>
        <w:t>ý</w:t>
      </w:r>
      <w:r w:rsidRPr="00652FA1">
        <w:rPr>
          <w:rFonts w:ascii="Times New Roman" w:hAnsi="Times New Roman" w:cs="Times New Roman"/>
          <w:kern w:val="0"/>
        </w:rPr>
        <w:t>sledkov</w:t>
      </w:r>
    </w:p>
    <w:p w14:paraId="5BAC9A3F" w14:textId="08F9D01E"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Vyd</w:t>
      </w:r>
      <w:r w:rsidRPr="00652FA1">
        <w:rPr>
          <w:rFonts w:ascii="Times New Roman" w:hAnsi="Times New Roman" w:cs="Times New Roman"/>
          <w:color w:val="000000"/>
          <w:kern w:val="0"/>
        </w:rPr>
        <w:t>á</w:t>
      </w:r>
      <w:r w:rsidRPr="00652FA1">
        <w:rPr>
          <w:rFonts w:ascii="Times New Roman" w:hAnsi="Times New Roman" w:cs="Times New Roman"/>
          <w:kern w:val="0"/>
        </w:rPr>
        <w:t>vanie časopisov</w:t>
      </w:r>
    </w:p>
    <w:p w14:paraId="07A64413" w14:textId="0E489186"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Problematika du</w:t>
      </w:r>
      <w:r w:rsidRPr="00652FA1">
        <w:rPr>
          <w:rFonts w:ascii="Times New Roman" w:hAnsi="Times New Roman" w:cs="Times New Roman"/>
          <w:color w:val="000000"/>
          <w:kern w:val="0"/>
        </w:rPr>
        <w:t>š</w:t>
      </w:r>
      <w:r w:rsidRPr="00652FA1">
        <w:rPr>
          <w:rFonts w:ascii="Times New Roman" w:hAnsi="Times New Roman" w:cs="Times New Roman"/>
          <w:kern w:val="0"/>
        </w:rPr>
        <w:t>evn</w:t>
      </w:r>
      <w:r w:rsidRPr="00652FA1">
        <w:rPr>
          <w:rFonts w:ascii="Times New Roman" w:hAnsi="Times New Roman" w:cs="Times New Roman"/>
          <w:color w:val="000000"/>
          <w:kern w:val="0"/>
        </w:rPr>
        <w:t>é</w:t>
      </w:r>
      <w:r w:rsidRPr="00652FA1">
        <w:rPr>
          <w:rFonts w:ascii="Times New Roman" w:hAnsi="Times New Roman" w:cs="Times New Roman"/>
          <w:kern w:val="0"/>
        </w:rPr>
        <w:t>ho vlastn</w:t>
      </w:r>
      <w:r w:rsidRPr="00652FA1">
        <w:rPr>
          <w:rFonts w:ascii="Times New Roman" w:hAnsi="Times New Roman" w:cs="Times New Roman"/>
          <w:color w:val="000000"/>
          <w:kern w:val="0"/>
        </w:rPr>
        <w:t>í</w:t>
      </w:r>
      <w:r w:rsidRPr="00652FA1">
        <w:rPr>
          <w:rFonts w:ascii="Times New Roman" w:hAnsi="Times New Roman" w:cs="Times New Roman"/>
          <w:kern w:val="0"/>
        </w:rPr>
        <w:t>ctva</w:t>
      </w:r>
    </w:p>
    <w:p w14:paraId="108E3092" w14:textId="7218249A"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Rozpočet pracoviska</w:t>
      </w:r>
    </w:p>
    <w:p w14:paraId="39EA1633" w14:textId="5BE603B5" w:rsidR="000A63DC" w:rsidRPr="00652FA1" w:rsidRDefault="00000000" w:rsidP="00652FA1">
      <w:pPr>
        <w:pStyle w:val="Odsekzoznamu"/>
        <w:widowControl w:val="0"/>
        <w:numPr>
          <w:ilvl w:val="0"/>
          <w:numId w:val="7"/>
        </w:numPr>
        <w:autoSpaceDE w:val="0"/>
        <w:autoSpaceDN w:val="0"/>
        <w:adjustRightInd w:val="0"/>
        <w:spacing w:after="0" w:line="240" w:lineRule="auto"/>
        <w:jc w:val="both"/>
        <w:rPr>
          <w:rFonts w:ascii="Times New Roman" w:hAnsi="Times New Roman" w:cs="Times New Roman"/>
          <w:kern w:val="0"/>
        </w:rPr>
      </w:pPr>
      <w:r w:rsidRPr="00652FA1">
        <w:rPr>
          <w:rFonts w:ascii="Times New Roman" w:hAnsi="Times New Roman" w:cs="Times New Roman"/>
          <w:kern w:val="0"/>
        </w:rPr>
        <w:t>Manažment a infra</w:t>
      </w:r>
      <w:r w:rsidRPr="00652FA1">
        <w:rPr>
          <w:rFonts w:ascii="Times New Roman" w:hAnsi="Times New Roman" w:cs="Times New Roman"/>
          <w:color w:val="000000"/>
          <w:kern w:val="0"/>
        </w:rPr>
        <w:t>š</w:t>
      </w:r>
      <w:r w:rsidRPr="00652FA1">
        <w:rPr>
          <w:rFonts w:ascii="Times New Roman" w:hAnsi="Times New Roman" w:cs="Times New Roman"/>
          <w:kern w:val="0"/>
        </w:rPr>
        <w:t>trukt</w:t>
      </w:r>
      <w:r w:rsidRPr="00652FA1">
        <w:rPr>
          <w:rFonts w:ascii="Times New Roman" w:hAnsi="Times New Roman" w:cs="Times New Roman"/>
          <w:color w:val="000000"/>
          <w:kern w:val="0"/>
        </w:rPr>
        <w:t>ú</w:t>
      </w:r>
      <w:r w:rsidRPr="00652FA1">
        <w:rPr>
          <w:rFonts w:ascii="Times New Roman" w:hAnsi="Times New Roman" w:cs="Times New Roman"/>
          <w:kern w:val="0"/>
        </w:rPr>
        <w:t>ra pracoviska</w:t>
      </w:r>
    </w:p>
    <w:p w14:paraId="64626F1A" w14:textId="77777777" w:rsidR="000A63DC" w:rsidRPr="00D173CF" w:rsidRDefault="00000000">
      <w:pPr>
        <w:widowControl w:val="0"/>
        <w:autoSpaceDE w:val="0"/>
        <w:autoSpaceDN w:val="0"/>
        <w:adjustRightInd w:val="0"/>
        <w:spacing w:after="0" w:line="240" w:lineRule="auto"/>
        <w:jc w:val="both"/>
        <w:rPr>
          <w:rFonts w:ascii="Times New Roman" w:hAnsi="Times New Roman" w:cs="Times New Roman"/>
          <w:kern w:val="0"/>
          <w:sz w:val="16"/>
          <w:szCs w:val="16"/>
          <w:vertAlign w:val="subscript"/>
        </w:rPr>
      </w:pPr>
      <w:r w:rsidRPr="00D173CF">
        <w:rPr>
          <w:rFonts w:ascii="Times New Roman" w:hAnsi="Times New Roman" w:cs="Times New Roman"/>
          <w:kern w:val="0"/>
          <w:sz w:val="16"/>
          <w:szCs w:val="16"/>
          <w:vertAlign w:val="subscript"/>
        </w:rPr>
        <w:t xml:space="preserve"> </w:t>
      </w:r>
    </w:p>
    <w:p w14:paraId="2F4D2AB6" w14:textId="6EC3EC2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Akčn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pl</w:t>
      </w:r>
      <w:r w:rsidRPr="00C94571">
        <w:rPr>
          <w:rFonts w:ascii="Times New Roman" w:hAnsi="Times New Roman" w:cs="Times New Roman"/>
          <w:color w:val="000000"/>
          <w:kern w:val="0"/>
        </w:rPr>
        <w:t>á</w:t>
      </w:r>
      <w:r w:rsidRPr="00C94571">
        <w:rPr>
          <w:rFonts w:ascii="Times New Roman" w:hAnsi="Times New Roman" w:cs="Times New Roman"/>
          <w:kern w:val="0"/>
        </w:rPr>
        <w:t>n je každoročne prehodnocovan</w:t>
      </w:r>
      <w:r w:rsidRPr="00C94571">
        <w:rPr>
          <w:rFonts w:ascii="Times New Roman" w:hAnsi="Times New Roman" w:cs="Times New Roman"/>
          <w:color w:val="000000"/>
          <w:kern w:val="0"/>
        </w:rPr>
        <w:t>ý</w:t>
      </w:r>
      <w:r w:rsidRPr="00C94571">
        <w:rPr>
          <w:rFonts w:ascii="Times New Roman" w:hAnsi="Times New Roman" w:cs="Times New Roman"/>
          <w:kern w:val="0"/>
        </w:rPr>
        <w:t>. Plnenie jednotliv</w:t>
      </w:r>
      <w:r w:rsidRPr="00C94571">
        <w:rPr>
          <w:rFonts w:ascii="Times New Roman" w:hAnsi="Times New Roman" w:cs="Times New Roman"/>
          <w:color w:val="000000"/>
          <w:kern w:val="0"/>
        </w:rPr>
        <w:t>ý</w:t>
      </w:r>
      <w:r w:rsidRPr="00C94571">
        <w:rPr>
          <w:rFonts w:ascii="Times New Roman" w:hAnsi="Times New Roman" w:cs="Times New Roman"/>
          <w:kern w:val="0"/>
        </w:rPr>
        <w:t>ch položiek je uveden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už v časti 14.1</w:t>
      </w:r>
      <w:r w:rsidR="00023EB2">
        <w:rPr>
          <w:rFonts w:ascii="Times New Roman" w:hAnsi="Times New Roman" w:cs="Times New Roman"/>
          <w:kern w:val="0"/>
        </w:rPr>
        <w:t>.</w:t>
      </w:r>
    </w:p>
    <w:p w14:paraId="3E6C620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EF9A58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14.3. Aktualiz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cia Akčn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pl</w:t>
      </w:r>
      <w:r w:rsidRPr="00C94571">
        <w:rPr>
          <w:rFonts w:ascii="Times New Roman" w:hAnsi="Times New Roman" w:cs="Times New Roman"/>
          <w:b/>
          <w:bCs/>
          <w:color w:val="000000"/>
          <w:kern w:val="0"/>
        </w:rPr>
        <w:t>á</w:t>
      </w:r>
      <w:r w:rsidRPr="00C94571">
        <w:rPr>
          <w:rFonts w:ascii="Times New Roman" w:hAnsi="Times New Roman" w:cs="Times New Roman"/>
          <w:b/>
          <w:bCs/>
          <w:kern w:val="0"/>
        </w:rPr>
        <w:t>nu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v roku 2024</w:t>
      </w:r>
    </w:p>
    <w:p w14:paraId="2A50C12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00562A6" w14:textId="77777777" w:rsidR="00D173CF" w:rsidRPr="00D173CF" w:rsidRDefault="00000000" w:rsidP="00D173C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roku 2024 nedo</w:t>
      </w:r>
      <w:r w:rsidRPr="00C94571">
        <w:rPr>
          <w:rFonts w:ascii="Times New Roman" w:hAnsi="Times New Roman" w:cs="Times New Roman"/>
          <w:color w:val="000000"/>
          <w:kern w:val="0"/>
        </w:rPr>
        <w:t>š</w:t>
      </w:r>
      <w:r w:rsidRPr="00C94571">
        <w:rPr>
          <w:rFonts w:ascii="Times New Roman" w:hAnsi="Times New Roman" w:cs="Times New Roman"/>
          <w:kern w:val="0"/>
        </w:rPr>
        <w:t>lo ku zmene jednotliv</w:t>
      </w:r>
      <w:r w:rsidRPr="00C94571">
        <w:rPr>
          <w:rFonts w:ascii="Times New Roman" w:hAnsi="Times New Roman" w:cs="Times New Roman"/>
          <w:color w:val="000000"/>
          <w:kern w:val="0"/>
        </w:rPr>
        <w:t>ý</w:t>
      </w:r>
      <w:r w:rsidRPr="00C94571">
        <w:rPr>
          <w:rFonts w:ascii="Times New Roman" w:hAnsi="Times New Roman" w:cs="Times New Roman"/>
          <w:kern w:val="0"/>
        </w:rPr>
        <w:t>ch položiek.</w:t>
      </w:r>
      <w:r w:rsidR="00D173CF">
        <w:rPr>
          <w:rFonts w:ascii="Times New Roman" w:hAnsi="Times New Roman" w:cs="Times New Roman"/>
          <w:kern w:val="0"/>
        </w:rPr>
        <w:t xml:space="preserve"> </w:t>
      </w:r>
      <w:r w:rsidR="00D173CF" w:rsidRPr="00D173CF">
        <w:rPr>
          <w:rFonts w:ascii="Times New Roman" w:hAnsi="Times New Roman" w:cs="Times New Roman"/>
          <w:kern w:val="0"/>
        </w:rPr>
        <w:t>Významným zásahom v smerovaní ku konkrétnym výsledkom bolo uzatvorenie Výkonnostnej zmluvy so Slovenskou akadémiou vied. Konkrétne ukazovatele, ktoré musíme dosiahnuť za roky 2024 až 2026 sú nasledujúce.</w:t>
      </w:r>
    </w:p>
    <w:p w14:paraId="09A64696" w14:textId="77777777" w:rsidR="00D173CF" w:rsidRPr="00D173CF" w:rsidRDefault="00D173CF" w:rsidP="00D173CF">
      <w:pPr>
        <w:widowControl w:val="0"/>
        <w:autoSpaceDE w:val="0"/>
        <w:autoSpaceDN w:val="0"/>
        <w:adjustRightInd w:val="0"/>
        <w:spacing w:after="0" w:line="240" w:lineRule="auto"/>
        <w:jc w:val="both"/>
        <w:rPr>
          <w:rFonts w:ascii="Times New Roman" w:hAnsi="Times New Roman" w:cs="Times New Roman"/>
          <w:kern w:val="0"/>
          <w:sz w:val="16"/>
          <w:szCs w:val="16"/>
          <w:vertAlign w:val="superscript"/>
        </w:rPr>
      </w:pPr>
    </w:p>
    <w:p w14:paraId="4AEE9885" w14:textId="77777777" w:rsidR="00D173CF" w:rsidRPr="00D173CF" w:rsidRDefault="00D173CF" w:rsidP="00596D64">
      <w:pPr>
        <w:widowControl w:val="0"/>
        <w:autoSpaceDE w:val="0"/>
        <w:autoSpaceDN w:val="0"/>
        <w:adjustRightInd w:val="0"/>
        <w:spacing w:after="0" w:line="240" w:lineRule="auto"/>
        <w:ind w:left="360"/>
        <w:jc w:val="both"/>
        <w:rPr>
          <w:rFonts w:ascii="Times New Roman" w:hAnsi="Times New Roman" w:cs="Times New Roman"/>
          <w:kern w:val="0"/>
        </w:rPr>
      </w:pPr>
      <w:r w:rsidRPr="00D173CF">
        <w:rPr>
          <w:rFonts w:ascii="Times New Roman" w:hAnsi="Times New Roman" w:cs="Times New Roman"/>
          <w:kern w:val="0"/>
        </w:rPr>
        <w:t>1.</w:t>
      </w:r>
      <w:r w:rsidRPr="00D173CF">
        <w:rPr>
          <w:rFonts w:ascii="Times New Roman" w:hAnsi="Times New Roman" w:cs="Times New Roman"/>
          <w:kern w:val="0"/>
        </w:rPr>
        <w:tab/>
        <w:t xml:space="preserve">Zvýšenie počtu výstupov o </w:t>
      </w:r>
    </w:p>
    <w:p w14:paraId="6ECBD87F" w14:textId="77777777" w:rsidR="00D173CF" w:rsidRDefault="00D173CF" w:rsidP="00D173CF">
      <w:pPr>
        <w:pStyle w:val="Odsekzoznamu"/>
        <w:widowControl w:val="0"/>
        <w:numPr>
          <w:ilvl w:val="0"/>
          <w:numId w:val="8"/>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 xml:space="preserve">v 1. </w:t>
      </w:r>
      <w:proofErr w:type="spellStart"/>
      <w:r w:rsidRPr="00D173CF">
        <w:rPr>
          <w:rFonts w:ascii="Times New Roman" w:hAnsi="Times New Roman" w:cs="Times New Roman"/>
          <w:kern w:val="0"/>
        </w:rPr>
        <w:t>decile</w:t>
      </w:r>
      <w:proofErr w:type="spellEnd"/>
      <w:r w:rsidRPr="00D173CF">
        <w:rPr>
          <w:rFonts w:ascii="Times New Roman" w:hAnsi="Times New Roman" w:cs="Times New Roman"/>
          <w:kern w:val="0"/>
        </w:rPr>
        <w:t xml:space="preserve"> o aspoň 10 percent, t. j. za roky 2024 až 2026 celkove 20 článkov alebo</w:t>
      </w:r>
    </w:p>
    <w:p w14:paraId="659A67E5" w14:textId="77777777" w:rsidR="00D173CF" w:rsidRDefault="00D173CF" w:rsidP="00D173CF">
      <w:pPr>
        <w:pStyle w:val="Odsekzoznamu"/>
        <w:widowControl w:val="0"/>
        <w:numPr>
          <w:ilvl w:val="0"/>
          <w:numId w:val="8"/>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 xml:space="preserve">v </w:t>
      </w:r>
      <w:proofErr w:type="spellStart"/>
      <w:r w:rsidRPr="00D173CF">
        <w:rPr>
          <w:rFonts w:ascii="Times New Roman" w:hAnsi="Times New Roman" w:cs="Times New Roman"/>
          <w:kern w:val="0"/>
        </w:rPr>
        <w:t>Nordic</w:t>
      </w:r>
      <w:proofErr w:type="spellEnd"/>
      <w:r w:rsidRPr="00D173CF">
        <w:rPr>
          <w:rFonts w:ascii="Times New Roman" w:hAnsi="Times New Roman" w:cs="Times New Roman"/>
          <w:kern w:val="0"/>
        </w:rPr>
        <w:t xml:space="preserve"> List Level 2 časopisoch o aspoň 10 percent, t. j. celkove aspoň 20 článkov alebo</w:t>
      </w:r>
    </w:p>
    <w:p w14:paraId="4C619E1E" w14:textId="4EBB3379" w:rsidR="00D173CF" w:rsidRPr="00D173CF" w:rsidRDefault="00D173CF" w:rsidP="00D173CF">
      <w:pPr>
        <w:pStyle w:val="Odsekzoznamu"/>
        <w:widowControl w:val="0"/>
        <w:numPr>
          <w:ilvl w:val="0"/>
          <w:numId w:val="8"/>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v zozname významných časopisov Matematického ústavu SAV, v. v. i. aspoň o 10 percent, t.</w:t>
      </w:r>
      <w:r>
        <w:rPr>
          <w:rFonts w:ascii="Times New Roman" w:hAnsi="Times New Roman" w:cs="Times New Roman"/>
          <w:kern w:val="0"/>
        </w:rPr>
        <w:t> </w:t>
      </w:r>
      <w:r w:rsidRPr="00D173CF">
        <w:rPr>
          <w:rFonts w:ascii="Times New Roman" w:hAnsi="Times New Roman" w:cs="Times New Roman"/>
          <w:kern w:val="0"/>
        </w:rPr>
        <w:t>j.</w:t>
      </w:r>
      <w:r>
        <w:rPr>
          <w:rFonts w:ascii="Times New Roman" w:hAnsi="Times New Roman" w:cs="Times New Roman"/>
          <w:kern w:val="0"/>
        </w:rPr>
        <w:t xml:space="preserve"> </w:t>
      </w:r>
      <w:r w:rsidRPr="00D173CF">
        <w:rPr>
          <w:rFonts w:ascii="Times New Roman" w:hAnsi="Times New Roman" w:cs="Times New Roman"/>
          <w:kern w:val="0"/>
        </w:rPr>
        <w:t>aspoň 58 článkov za obdobie 2024 až 2026 .</w:t>
      </w:r>
    </w:p>
    <w:p w14:paraId="7A4541B9" w14:textId="77777777" w:rsidR="00D173CF" w:rsidRPr="00D173CF" w:rsidRDefault="00D173CF" w:rsidP="00D173CF">
      <w:pPr>
        <w:widowControl w:val="0"/>
        <w:autoSpaceDE w:val="0"/>
        <w:autoSpaceDN w:val="0"/>
        <w:adjustRightInd w:val="0"/>
        <w:spacing w:after="0" w:line="240" w:lineRule="auto"/>
        <w:jc w:val="both"/>
        <w:rPr>
          <w:rFonts w:ascii="Times New Roman" w:hAnsi="Times New Roman" w:cs="Times New Roman"/>
          <w:kern w:val="0"/>
          <w:sz w:val="16"/>
          <w:szCs w:val="16"/>
        </w:rPr>
      </w:pPr>
    </w:p>
    <w:p w14:paraId="6EFC73E6" w14:textId="03374456" w:rsidR="00D173CF" w:rsidRPr="00D173CF" w:rsidRDefault="00D173CF" w:rsidP="00596D64">
      <w:pPr>
        <w:widowControl w:val="0"/>
        <w:autoSpaceDE w:val="0"/>
        <w:autoSpaceDN w:val="0"/>
        <w:adjustRightInd w:val="0"/>
        <w:spacing w:after="0" w:line="240" w:lineRule="auto"/>
        <w:ind w:left="360"/>
        <w:jc w:val="both"/>
        <w:rPr>
          <w:rFonts w:ascii="Times New Roman" w:hAnsi="Times New Roman" w:cs="Times New Roman"/>
          <w:kern w:val="0"/>
        </w:rPr>
      </w:pPr>
      <w:r w:rsidRPr="00D173CF">
        <w:rPr>
          <w:rFonts w:ascii="Times New Roman" w:hAnsi="Times New Roman" w:cs="Times New Roman"/>
          <w:kern w:val="0"/>
        </w:rPr>
        <w:t>2.</w:t>
      </w:r>
      <w:r w:rsidRPr="00D173CF">
        <w:rPr>
          <w:rFonts w:ascii="Times New Roman" w:hAnsi="Times New Roman" w:cs="Times New Roman"/>
          <w:kern w:val="0"/>
        </w:rPr>
        <w:tab/>
        <w:t>Podanie medzinárodného grantu: Za splnenie cieľa sa bude považovať</w:t>
      </w:r>
    </w:p>
    <w:p w14:paraId="2FA1BFF0" w14:textId="77777777" w:rsidR="00D173CF" w:rsidRDefault="00D173CF" w:rsidP="00D173CF">
      <w:pPr>
        <w:pStyle w:val="Odsekzoznamu"/>
        <w:widowControl w:val="0"/>
        <w:numPr>
          <w:ilvl w:val="0"/>
          <w:numId w:val="9"/>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 xml:space="preserve">podanie grantu ERC, ktorý bude vyhodnotený, alebo </w:t>
      </w:r>
    </w:p>
    <w:p w14:paraId="33E89CA5" w14:textId="77777777" w:rsidR="00D173CF" w:rsidRDefault="00D173CF" w:rsidP="00D173CF">
      <w:pPr>
        <w:pStyle w:val="Odsekzoznamu"/>
        <w:widowControl w:val="0"/>
        <w:numPr>
          <w:ilvl w:val="0"/>
          <w:numId w:val="9"/>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podanie grantu ESA, ktorý bude vyhodnotený, alebo</w:t>
      </w:r>
    </w:p>
    <w:p w14:paraId="09EC78D2" w14:textId="77777777" w:rsidR="00D173CF" w:rsidRDefault="00D173CF" w:rsidP="00D173CF">
      <w:pPr>
        <w:pStyle w:val="Odsekzoznamu"/>
        <w:widowControl w:val="0"/>
        <w:numPr>
          <w:ilvl w:val="0"/>
          <w:numId w:val="9"/>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 xml:space="preserve">podanie grantu NATO MYP, ktorý bude vyhodnotený,  alebo </w:t>
      </w:r>
    </w:p>
    <w:p w14:paraId="0797DE43" w14:textId="57EE8185" w:rsidR="00D173CF" w:rsidRDefault="00D173CF" w:rsidP="00D173CF">
      <w:pPr>
        <w:pStyle w:val="Odsekzoznamu"/>
        <w:widowControl w:val="0"/>
        <w:numPr>
          <w:ilvl w:val="0"/>
          <w:numId w:val="9"/>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podanie grantu NATO ARW alebo NATO ASI,</w:t>
      </w:r>
      <w:r w:rsidR="009B7084">
        <w:rPr>
          <w:rFonts w:ascii="Times New Roman" w:hAnsi="Times New Roman" w:cs="Times New Roman"/>
          <w:kern w:val="0"/>
        </w:rPr>
        <w:t xml:space="preserve"> </w:t>
      </w:r>
      <w:r w:rsidRPr="00D173CF">
        <w:rPr>
          <w:rFonts w:ascii="Times New Roman" w:hAnsi="Times New Roman" w:cs="Times New Roman"/>
          <w:kern w:val="0"/>
        </w:rPr>
        <w:t xml:space="preserve">ktorý bude vyhodnotený alebo podanie podporného grantu (CSA) </w:t>
      </w:r>
      <w:proofErr w:type="spellStart"/>
      <w:r w:rsidRPr="00D173CF">
        <w:rPr>
          <w:rFonts w:ascii="Times New Roman" w:hAnsi="Times New Roman" w:cs="Times New Roman"/>
          <w:kern w:val="0"/>
        </w:rPr>
        <w:t>Horizon</w:t>
      </w:r>
      <w:proofErr w:type="spellEnd"/>
      <w:r w:rsidRPr="00D173CF">
        <w:rPr>
          <w:rFonts w:ascii="Times New Roman" w:hAnsi="Times New Roman" w:cs="Times New Roman"/>
          <w:kern w:val="0"/>
        </w:rPr>
        <w:t xml:space="preserve"> </w:t>
      </w:r>
      <w:proofErr w:type="spellStart"/>
      <w:r w:rsidRPr="00D173CF">
        <w:rPr>
          <w:rFonts w:ascii="Times New Roman" w:hAnsi="Times New Roman" w:cs="Times New Roman"/>
          <w:kern w:val="0"/>
        </w:rPr>
        <w:t>Europe</w:t>
      </w:r>
      <w:proofErr w:type="spellEnd"/>
      <w:r w:rsidRPr="00D173CF">
        <w:rPr>
          <w:rFonts w:ascii="Times New Roman" w:hAnsi="Times New Roman" w:cs="Times New Roman"/>
          <w:kern w:val="0"/>
        </w:rPr>
        <w:t>, ktorý bude vyhodnotený alebo</w:t>
      </w:r>
    </w:p>
    <w:p w14:paraId="71DFFD79" w14:textId="66167BCA" w:rsidR="00D173CF" w:rsidRPr="00D173CF" w:rsidRDefault="00D173CF" w:rsidP="00D173CF">
      <w:pPr>
        <w:pStyle w:val="Odsekzoznamu"/>
        <w:widowControl w:val="0"/>
        <w:numPr>
          <w:ilvl w:val="0"/>
          <w:numId w:val="9"/>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získanie alebo podanie, ktoré bude vyhodnotené významného medzinárodného grantu iného typu.</w:t>
      </w:r>
    </w:p>
    <w:p w14:paraId="390C00F8" w14:textId="32F4BEFB" w:rsidR="00D173CF" w:rsidRPr="00D173CF" w:rsidRDefault="00D173CF" w:rsidP="00596D64">
      <w:pPr>
        <w:widowControl w:val="0"/>
        <w:autoSpaceDE w:val="0"/>
        <w:autoSpaceDN w:val="0"/>
        <w:adjustRightInd w:val="0"/>
        <w:spacing w:after="0" w:line="240" w:lineRule="auto"/>
        <w:ind w:left="360"/>
        <w:jc w:val="both"/>
        <w:rPr>
          <w:rFonts w:ascii="Times New Roman" w:hAnsi="Times New Roman" w:cs="Times New Roman"/>
          <w:kern w:val="0"/>
        </w:rPr>
      </w:pPr>
      <w:r w:rsidRPr="00D173CF">
        <w:rPr>
          <w:rFonts w:ascii="Times New Roman" w:hAnsi="Times New Roman" w:cs="Times New Roman"/>
          <w:kern w:val="0"/>
        </w:rPr>
        <w:t>3.</w:t>
      </w:r>
      <w:r w:rsidRPr="00D173CF">
        <w:rPr>
          <w:rFonts w:ascii="Times New Roman" w:hAnsi="Times New Roman" w:cs="Times New Roman"/>
          <w:kern w:val="0"/>
        </w:rPr>
        <w:tab/>
        <w:t>Zvýšenie počtu doktorandov. Chceme dosiahnuť zlepšenie o 10 percent, to znamená priemer 1,925 študenta po  úspešnom  vykonaní dizertačnej skúšky za rok a teda celkove za tri roky 6</w:t>
      </w:r>
      <w:r w:rsidR="004D76C3">
        <w:rPr>
          <w:rFonts w:ascii="Times New Roman" w:hAnsi="Times New Roman" w:cs="Times New Roman"/>
          <w:kern w:val="0"/>
        </w:rPr>
        <w:t> </w:t>
      </w:r>
      <w:r w:rsidRPr="00D173CF">
        <w:rPr>
          <w:rFonts w:ascii="Times New Roman" w:hAnsi="Times New Roman" w:cs="Times New Roman"/>
          <w:kern w:val="0"/>
        </w:rPr>
        <w:t>študentov spolu (za predpokladu rovnakého počtu školiteľov). Určujúci je ukazovateľ.</w:t>
      </w:r>
    </w:p>
    <w:p w14:paraId="1C8E073B" w14:textId="77777777" w:rsidR="00D173CF" w:rsidRPr="00D173CF" w:rsidRDefault="00D173CF" w:rsidP="00D173CF">
      <w:pPr>
        <w:widowControl w:val="0"/>
        <w:autoSpaceDE w:val="0"/>
        <w:autoSpaceDN w:val="0"/>
        <w:adjustRightInd w:val="0"/>
        <w:spacing w:after="0" w:line="240" w:lineRule="auto"/>
        <w:jc w:val="both"/>
        <w:rPr>
          <w:rFonts w:ascii="Times New Roman" w:hAnsi="Times New Roman" w:cs="Times New Roman"/>
          <w:kern w:val="0"/>
          <w:sz w:val="16"/>
          <w:szCs w:val="16"/>
        </w:rPr>
      </w:pPr>
    </w:p>
    <w:p w14:paraId="0FB833CF" w14:textId="77777777" w:rsidR="00D173CF" w:rsidRPr="00D173CF" w:rsidRDefault="00D173CF" w:rsidP="00596D64">
      <w:pPr>
        <w:widowControl w:val="0"/>
        <w:autoSpaceDE w:val="0"/>
        <w:autoSpaceDN w:val="0"/>
        <w:adjustRightInd w:val="0"/>
        <w:spacing w:after="0" w:line="240" w:lineRule="auto"/>
        <w:ind w:left="360"/>
        <w:jc w:val="both"/>
        <w:rPr>
          <w:rFonts w:ascii="Times New Roman" w:hAnsi="Times New Roman" w:cs="Times New Roman"/>
          <w:kern w:val="0"/>
        </w:rPr>
      </w:pPr>
      <w:r w:rsidRPr="00D173CF">
        <w:rPr>
          <w:rFonts w:ascii="Times New Roman" w:hAnsi="Times New Roman" w:cs="Times New Roman"/>
          <w:kern w:val="0"/>
        </w:rPr>
        <w:t>4.</w:t>
      </w:r>
      <w:r w:rsidRPr="00D173CF">
        <w:rPr>
          <w:rFonts w:ascii="Times New Roman" w:hAnsi="Times New Roman" w:cs="Times New Roman"/>
          <w:kern w:val="0"/>
        </w:rPr>
        <w:tab/>
        <w:t xml:space="preserve">Zvýšenie počtu </w:t>
      </w:r>
      <w:proofErr w:type="spellStart"/>
      <w:r w:rsidRPr="00D173CF">
        <w:rPr>
          <w:rFonts w:ascii="Times New Roman" w:hAnsi="Times New Roman" w:cs="Times New Roman"/>
          <w:kern w:val="0"/>
        </w:rPr>
        <w:t>postdoktorandov</w:t>
      </w:r>
      <w:proofErr w:type="spellEnd"/>
      <w:r w:rsidRPr="00D173CF">
        <w:rPr>
          <w:rFonts w:ascii="Times New Roman" w:hAnsi="Times New Roman" w:cs="Times New Roman"/>
          <w:kern w:val="0"/>
        </w:rPr>
        <w:t xml:space="preserve">. Chceme dosiahnuť zlepšenie stavu o 10 percent. To znamená zvýšenie podielu na rok na 0,076 a celkové priemerné číslo asi 2,53 (FTE)  </w:t>
      </w:r>
      <w:proofErr w:type="spellStart"/>
      <w:r w:rsidRPr="00D173CF">
        <w:rPr>
          <w:rFonts w:ascii="Times New Roman" w:hAnsi="Times New Roman" w:cs="Times New Roman"/>
          <w:kern w:val="0"/>
        </w:rPr>
        <w:t>postdoktoranda</w:t>
      </w:r>
      <w:proofErr w:type="spellEnd"/>
      <w:r w:rsidRPr="00D173CF">
        <w:rPr>
          <w:rFonts w:ascii="Times New Roman" w:hAnsi="Times New Roman" w:cs="Times New Roman"/>
          <w:kern w:val="0"/>
        </w:rPr>
        <w:t xml:space="preserve"> na rok (za predpokladu rovnakého priemerného počtu vedeckých pracovníkov). Rozhodujúci je ukazovateľ.</w:t>
      </w:r>
    </w:p>
    <w:p w14:paraId="5B20D030" w14:textId="534588C6" w:rsidR="00D173CF" w:rsidRPr="00D173CF" w:rsidRDefault="00D173CF" w:rsidP="00596D64">
      <w:pPr>
        <w:widowControl w:val="0"/>
        <w:autoSpaceDE w:val="0"/>
        <w:autoSpaceDN w:val="0"/>
        <w:adjustRightInd w:val="0"/>
        <w:spacing w:after="0" w:line="240" w:lineRule="auto"/>
        <w:ind w:left="360"/>
        <w:jc w:val="both"/>
        <w:rPr>
          <w:rFonts w:ascii="Times New Roman" w:hAnsi="Times New Roman" w:cs="Times New Roman"/>
          <w:kern w:val="0"/>
        </w:rPr>
      </w:pPr>
      <w:r w:rsidRPr="00D173CF">
        <w:rPr>
          <w:rFonts w:ascii="Times New Roman" w:hAnsi="Times New Roman" w:cs="Times New Roman"/>
          <w:kern w:val="0"/>
        </w:rPr>
        <w:lastRenderedPageBreak/>
        <w:t>5.</w:t>
      </w:r>
      <w:r w:rsidRPr="00D173CF">
        <w:rPr>
          <w:rFonts w:ascii="Times New Roman" w:hAnsi="Times New Roman" w:cs="Times New Roman"/>
          <w:kern w:val="0"/>
        </w:rPr>
        <w:tab/>
        <w:t>Popularizačné výstupy. Chceme dosiahnuť realizovaním aspoň jedného výstupu v</w:t>
      </w:r>
      <w:r w:rsidR="00013120">
        <w:rPr>
          <w:rFonts w:ascii="Times New Roman" w:hAnsi="Times New Roman" w:cs="Times New Roman"/>
          <w:kern w:val="0"/>
        </w:rPr>
        <w:t> </w:t>
      </w:r>
      <w:r w:rsidRPr="00D173CF">
        <w:rPr>
          <w:rFonts w:ascii="Times New Roman" w:hAnsi="Times New Roman" w:cs="Times New Roman"/>
          <w:kern w:val="0"/>
        </w:rPr>
        <w:t>celoštátnych médiách alebo rozsiahlejšieho projektu. To znamená aspoň tri takéto záznamy/výstupy za sledované obdobie rokov 2024 až 2026.</w:t>
      </w:r>
    </w:p>
    <w:p w14:paraId="3E2C7CE2" w14:textId="77777777" w:rsidR="00D173CF" w:rsidRPr="00D173CF" w:rsidRDefault="00D173CF" w:rsidP="00D173CF">
      <w:pPr>
        <w:widowControl w:val="0"/>
        <w:autoSpaceDE w:val="0"/>
        <w:autoSpaceDN w:val="0"/>
        <w:adjustRightInd w:val="0"/>
        <w:spacing w:after="0" w:line="240" w:lineRule="auto"/>
        <w:jc w:val="both"/>
        <w:rPr>
          <w:rFonts w:ascii="Times New Roman" w:hAnsi="Times New Roman" w:cs="Times New Roman"/>
          <w:kern w:val="0"/>
          <w:sz w:val="16"/>
          <w:szCs w:val="16"/>
        </w:rPr>
      </w:pPr>
    </w:p>
    <w:p w14:paraId="64BE9D26" w14:textId="003F290C" w:rsidR="00D173CF" w:rsidRPr="00D173CF" w:rsidRDefault="00D173CF" w:rsidP="00596D64">
      <w:pPr>
        <w:widowControl w:val="0"/>
        <w:autoSpaceDE w:val="0"/>
        <w:autoSpaceDN w:val="0"/>
        <w:adjustRightInd w:val="0"/>
        <w:spacing w:after="0" w:line="240" w:lineRule="auto"/>
        <w:ind w:left="360"/>
        <w:jc w:val="both"/>
        <w:rPr>
          <w:rFonts w:ascii="Times New Roman" w:hAnsi="Times New Roman" w:cs="Times New Roman"/>
          <w:kern w:val="0"/>
        </w:rPr>
      </w:pPr>
      <w:r w:rsidRPr="00D173CF">
        <w:rPr>
          <w:rFonts w:ascii="Times New Roman" w:hAnsi="Times New Roman" w:cs="Times New Roman"/>
          <w:kern w:val="0"/>
        </w:rPr>
        <w:t>6.</w:t>
      </w:r>
      <w:r w:rsidRPr="00D173CF">
        <w:rPr>
          <w:rFonts w:ascii="Times New Roman" w:hAnsi="Times New Roman" w:cs="Times New Roman"/>
          <w:kern w:val="0"/>
        </w:rPr>
        <w:tab/>
        <w:t>Matematický ústav SAV, v. v. i. zaktualizuje svoju stratégiu a akčný plán do 30</w:t>
      </w:r>
      <w:r w:rsidR="00596D64">
        <w:rPr>
          <w:rFonts w:ascii="Times New Roman" w:hAnsi="Times New Roman" w:cs="Times New Roman"/>
          <w:kern w:val="0"/>
        </w:rPr>
        <w:t>.</w:t>
      </w:r>
      <w:r w:rsidRPr="00D173CF">
        <w:rPr>
          <w:rFonts w:ascii="Times New Roman" w:hAnsi="Times New Roman" w:cs="Times New Roman"/>
          <w:kern w:val="0"/>
        </w:rPr>
        <w:t xml:space="preserve"> júna 2025.</w:t>
      </w:r>
    </w:p>
    <w:p w14:paraId="7F9FA161" w14:textId="5950E907" w:rsidR="00D173CF" w:rsidRPr="00D173CF" w:rsidRDefault="004D76C3" w:rsidP="00596D64">
      <w:pPr>
        <w:widowControl w:val="0"/>
        <w:autoSpaceDE w:val="0"/>
        <w:autoSpaceDN w:val="0"/>
        <w:adjustRightInd w:val="0"/>
        <w:spacing w:after="0" w:line="240" w:lineRule="auto"/>
        <w:ind w:left="360"/>
        <w:jc w:val="both"/>
        <w:rPr>
          <w:rFonts w:ascii="Times New Roman" w:hAnsi="Times New Roman" w:cs="Times New Roman"/>
          <w:kern w:val="0"/>
        </w:rPr>
      </w:pPr>
      <w:r>
        <w:rPr>
          <w:rFonts w:ascii="Times New Roman" w:hAnsi="Times New Roman" w:cs="Times New Roman"/>
          <w:kern w:val="0"/>
        </w:rPr>
        <w:br/>
      </w:r>
      <w:r w:rsidR="00D173CF" w:rsidRPr="00D173CF">
        <w:rPr>
          <w:rFonts w:ascii="Times New Roman" w:hAnsi="Times New Roman" w:cs="Times New Roman"/>
          <w:kern w:val="0"/>
        </w:rPr>
        <w:t>Podklady:</w:t>
      </w:r>
    </w:p>
    <w:p w14:paraId="2B05AC42" w14:textId="77777777" w:rsidR="00D173CF" w:rsidRDefault="00D173CF" w:rsidP="00D173CF">
      <w:pPr>
        <w:pStyle w:val="Odsekzoznamu"/>
        <w:widowControl w:val="0"/>
        <w:numPr>
          <w:ilvl w:val="0"/>
          <w:numId w:val="10"/>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Správa v. v. i. hodnotiaca implementáciu stratégie a akčného plánu v. v. i. v rokoch 2024–2026</w:t>
      </w:r>
    </w:p>
    <w:p w14:paraId="38CC7CBB" w14:textId="77777777" w:rsidR="00D173CF" w:rsidRDefault="00D173CF" w:rsidP="00D173CF">
      <w:pPr>
        <w:pStyle w:val="Odsekzoznamu"/>
        <w:widowControl w:val="0"/>
        <w:numPr>
          <w:ilvl w:val="0"/>
          <w:numId w:val="10"/>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Správa v. v. i. o nakladaní s ľudskými zdrojmi na v. v. i. v období 2024–2026.</w:t>
      </w:r>
    </w:p>
    <w:p w14:paraId="78237472" w14:textId="77777777" w:rsidR="00D173CF" w:rsidRDefault="00D173CF" w:rsidP="00D173CF">
      <w:pPr>
        <w:pStyle w:val="Odsekzoznamu"/>
        <w:widowControl w:val="0"/>
        <w:numPr>
          <w:ilvl w:val="0"/>
          <w:numId w:val="10"/>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Výročné správy v. v. i. za roky 2024, 2025, príp. 2026, stanoviská Ekonomicko-technického odboru Úradu SAV a vedenia príslušného oddelenia vied SAV a pod.</w:t>
      </w:r>
    </w:p>
    <w:p w14:paraId="770DDD96" w14:textId="2E7FCE8B" w:rsidR="000A63DC" w:rsidRPr="00D173CF" w:rsidRDefault="00D173CF" w:rsidP="00D173CF">
      <w:pPr>
        <w:pStyle w:val="Odsekzoznamu"/>
        <w:widowControl w:val="0"/>
        <w:numPr>
          <w:ilvl w:val="0"/>
          <w:numId w:val="10"/>
        </w:numPr>
        <w:autoSpaceDE w:val="0"/>
        <w:autoSpaceDN w:val="0"/>
        <w:adjustRightInd w:val="0"/>
        <w:spacing w:after="0" w:line="240" w:lineRule="auto"/>
        <w:jc w:val="both"/>
        <w:rPr>
          <w:rFonts w:ascii="Times New Roman" w:hAnsi="Times New Roman" w:cs="Times New Roman"/>
          <w:kern w:val="0"/>
        </w:rPr>
      </w:pPr>
      <w:r w:rsidRPr="00D173CF">
        <w:rPr>
          <w:rFonts w:ascii="Times New Roman" w:hAnsi="Times New Roman" w:cs="Times New Roman"/>
          <w:kern w:val="0"/>
        </w:rPr>
        <w:t>Správy o (príp. zápisnice z) činnosti vedeckej a správnej rady v. v .i. za roky 2024, 2025, príp. 2026, správa o činnosti medzinárodného poradného panelu v. v. i. za obdobie 2024–2026, správy o činnosti dozornej rady v. v. i. za roky 2024, 2025, príp. 2026 (vypracované dozornou radou v. v. i.) a pod.</w:t>
      </w:r>
    </w:p>
    <w:p w14:paraId="69FAB21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18ED3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4" w:name="chapter15"/>
      <w:bookmarkEnd w:id="14"/>
      <w:r w:rsidRPr="00C94571">
        <w:rPr>
          <w:rFonts w:ascii="Times New Roman" w:hAnsi="Times New Roman" w:cs="Times New Roman"/>
          <w:b/>
          <w:bCs/>
          <w:color w:val="000000"/>
          <w:kern w:val="0"/>
          <w:sz w:val="28"/>
          <w:szCs w:val="28"/>
        </w:rPr>
        <w:lastRenderedPageBreak/>
        <w:t>15. Iné významné činnosti organizácie</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F5D6953" w14:textId="0B73A7AB"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Od. 1.7.2011 sa spojili komisie pre obhajobu doktorsk</w:t>
      </w:r>
      <w:r w:rsidRPr="00C94571">
        <w:rPr>
          <w:rFonts w:ascii="Times New Roman" w:hAnsi="Times New Roman" w:cs="Times New Roman"/>
          <w:color w:val="000000"/>
          <w:kern w:val="0"/>
        </w:rPr>
        <w:t>ý</w:t>
      </w:r>
      <w:r w:rsidRPr="00C94571">
        <w:rPr>
          <w:rFonts w:ascii="Times New Roman" w:hAnsi="Times New Roman" w:cs="Times New Roman"/>
          <w:kern w:val="0"/>
        </w:rPr>
        <w:t>ch dizertačn</w:t>
      </w:r>
      <w:r w:rsidRPr="00C94571">
        <w:rPr>
          <w:rFonts w:ascii="Times New Roman" w:hAnsi="Times New Roman" w:cs="Times New Roman"/>
          <w:color w:val="000000"/>
          <w:kern w:val="0"/>
        </w:rPr>
        <w:t>ý</w:t>
      </w:r>
      <w:r w:rsidRPr="00C94571">
        <w:rPr>
          <w:rFonts w:ascii="Times New Roman" w:hAnsi="Times New Roman" w:cs="Times New Roman"/>
          <w:kern w:val="0"/>
        </w:rPr>
        <w:t>ch pr</w:t>
      </w:r>
      <w:r w:rsidRPr="00C94571">
        <w:rPr>
          <w:rFonts w:ascii="Times New Roman" w:hAnsi="Times New Roman" w:cs="Times New Roman"/>
          <w:color w:val="000000"/>
          <w:kern w:val="0"/>
        </w:rPr>
        <w:t>á</w:t>
      </w:r>
      <w:r w:rsidRPr="00C94571">
        <w:rPr>
          <w:rFonts w:ascii="Times New Roman" w:hAnsi="Times New Roman" w:cs="Times New Roman"/>
          <w:kern w:val="0"/>
        </w:rPr>
        <w:t>c, takže dnes existuj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už len tri st</w:t>
      </w:r>
      <w:r w:rsidRPr="00C94571">
        <w:rPr>
          <w:rFonts w:ascii="Times New Roman" w:hAnsi="Times New Roman" w:cs="Times New Roman"/>
          <w:color w:val="000000"/>
          <w:kern w:val="0"/>
        </w:rPr>
        <w:t>á</w:t>
      </w:r>
      <w:r w:rsidRPr="00C94571">
        <w:rPr>
          <w:rFonts w:ascii="Times New Roman" w:hAnsi="Times New Roman" w:cs="Times New Roman"/>
          <w:kern w:val="0"/>
        </w:rPr>
        <w:t>le matematick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komisie pre obhajobu DrSc. V r. 2017 bol vymenovan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prof. RNDr. A.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DrSc. za predsedu ad hoc komisie pre obhajoby doktorsk</w:t>
      </w:r>
      <w:r w:rsidRPr="00C94571">
        <w:rPr>
          <w:rFonts w:ascii="Times New Roman" w:hAnsi="Times New Roman" w:cs="Times New Roman"/>
          <w:color w:val="000000"/>
          <w:kern w:val="0"/>
        </w:rPr>
        <w:t>ý</w:t>
      </w:r>
      <w:r w:rsidRPr="00C94571">
        <w:rPr>
          <w:rFonts w:ascii="Times New Roman" w:hAnsi="Times New Roman" w:cs="Times New Roman"/>
          <w:kern w:val="0"/>
        </w:rPr>
        <w:t>ch dizertačn</w:t>
      </w:r>
      <w:r w:rsidRPr="00C94571">
        <w:rPr>
          <w:rFonts w:ascii="Times New Roman" w:hAnsi="Times New Roman" w:cs="Times New Roman"/>
          <w:color w:val="000000"/>
          <w:kern w:val="0"/>
        </w:rPr>
        <w:t>ý</w:t>
      </w:r>
      <w:r w:rsidRPr="00C94571">
        <w:rPr>
          <w:rFonts w:ascii="Times New Roman" w:hAnsi="Times New Roman" w:cs="Times New Roman"/>
          <w:kern w:val="0"/>
        </w:rPr>
        <w:t>ch pr</w:t>
      </w:r>
      <w:r w:rsidRPr="00C94571">
        <w:rPr>
          <w:rFonts w:ascii="Times New Roman" w:hAnsi="Times New Roman" w:cs="Times New Roman"/>
          <w:color w:val="000000"/>
          <w:kern w:val="0"/>
        </w:rPr>
        <w:t>á</w:t>
      </w:r>
      <w:r w:rsidRPr="00C94571">
        <w:rPr>
          <w:rFonts w:ascii="Times New Roman" w:hAnsi="Times New Roman" w:cs="Times New Roman"/>
          <w:kern w:val="0"/>
        </w:rPr>
        <w:t>c v</w:t>
      </w:r>
      <w:r w:rsidR="004C12D1">
        <w:rPr>
          <w:rFonts w:ascii="Times New Roman" w:hAnsi="Times New Roman" w:cs="Times New Roman"/>
          <w:kern w:val="0"/>
        </w:rPr>
        <w:t> </w:t>
      </w:r>
      <w:r w:rsidRPr="00C94571">
        <w:rPr>
          <w:rFonts w:ascii="Times New Roman" w:hAnsi="Times New Roman" w:cs="Times New Roman"/>
          <w:kern w:val="0"/>
        </w:rPr>
        <w:t>odbore vedy a techniky 010108 Pravdepodobnosť a matematick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
    <w:p w14:paraId="6D9E7E6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464FD60" w14:textId="273AFF91"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v. v. i. sa venuje akt</w:t>
      </w:r>
      <w:r w:rsidRPr="00C94571">
        <w:rPr>
          <w:rFonts w:ascii="Times New Roman" w:hAnsi="Times New Roman" w:cs="Times New Roman"/>
          <w:color w:val="000000"/>
          <w:kern w:val="0"/>
        </w:rPr>
        <w:t>í</w:t>
      </w:r>
      <w:r w:rsidRPr="00C94571">
        <w:rPr>
          <w:rFonts w:ascii="Times New Roman" w:hAnsi="Times New Roman" w:cs="Times New Roman"/>
          <w:kern w:val="0"/>
        </w:rPr>
        <w:t>vne aj publikovaniu vedeck</w:t>
      </w:r>
      <w:r w:rsidRPr="00C94571">
        <w:rPr>
          <w:rFonts w:ascii="Times New Roman" w:hAnsi="Times New Roman" w:cs="Times New Roman"/>
          <w:color w:val="000000"/>
          <w:kern w:val="0"/>
        </w:rPr>
        <w:t>ý</w:t>
      </w:r>
      <w:r w:rsidRPr="00C94571">
        <w:rPr>
          <w:rFonts w:ascii="Times New Roman" w:hAnsi="Times New Roman" w:cs="Times New Roman"/>
          <w:kern w:val="0"/>
        </w:rPr>
        <w:t>ch matematick</w:t>
      </w:r>
      <w:r w:rsidRPr="00C94571">
        <w:rPr>
          <w:rFonts w:ascii="Times New Roman" w:hAnsi="Times New Roman" w:cs="Times New Roman"/>
          <w:color w:val="000000"/>
          <w:kern w:val="0"/>
        </w:rPr>
        <w:t>ý</w:t>
      </w:r>
      <w:r w:rsidRPr="00C94571">
        <w:rPr>
          <w:rFonts w:ascii="Times New Roman" w:hAnsi="Times New Roman" w:cs="Times New Roman"/>
          <w:kern w:val="0"/>
        </w:rPr>
        <w:t>ch časopisov. Najv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iu trad</w:t>
      </w:r>
      <w:r w:rsidRPr="00C94571">
        <w:rPr>
          <w:rFonts w:ascii="Times New Roman" w:hAnsi="Times New Roman" w:cs="Times New Roman"/>
          <w:color w:val="000000"/>
          <w:kern w:val="0"/>
        </w:rPr>
        <w:t>í</w:t>
      </w:r>
      <w:r w:rsidRPr="00C94571">
        <w:rPr>
          <w:rFonts w:ascii="Times New Roman" w:hAnsi="Times New Roman" w:cs="Times New Roman"/>
          <w:kern w:val="0"/>
        </w:rPr>
        <w:t>ciu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časopis vyd</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už od roku 1951; je to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redakčn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rada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39 členov, z toho 18 zahraničn</w:t>
      </w:r>
      <w:r w:rsidRPr="00C94571">
        <w:rPr>
          <w:rFonts w:ascii="Times New Roman" w:hAnsi="Times New Roman" w:cs="Times New Roman"/>
          <w:color w:val="000000"/>
          <w:kern w:val="0"/>
        </w:rPr>
        <w:t>ý</w:t>
      </w:r>
      <w:r w:rsidRPr="00C94571">
        <w:rPr>
          <w:rFonts w:ascii="Times New Roman" w:hAnsi="Times New Roman" w:cs="Times New Roman"/>
          <w:kern w:val="0"/>
        </w:rPr>
        <w:t>ch) a recenzovan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(karentovan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AMS) časopis, indexovan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datab</w:t>
      </w:r>
      <w:r w:rsidRPr="00C94571">
        <w:rPr>
          <w:rFonts w:ascii="Times New Roman" w:hAnsi="Times New Roman" w:cs="Times New Roman"/>
          <w:color w:val="000000"/>
          <w:kern w:val="0"/>
        </w:rPr>
        <w:t>á</w:t>
      </w:r>
      <w:r w:rsidRPr="00C94571">
        <w:rPr>
          <w:rFonts w:ascii="Times New Roman" w:hAnsi="Times New Roman" w:cs="Times New Roman"/>
          <w:kern w:val="0"/>
        </w:rPr>
        <w:t>ze SCI a SCOPUS. V roku 2008 prevzalo distrib</w:t>
      </w:r>
      <w:r w:rsidRPr="00C94571">
        <w:rPr>
          <w:rFonts w:ascii="Times New Roman" w:hAnsi="Times New Roman" w:cs="Times New Roman"/>
          <w:color w:val="000000"/>
          <w:kern w:val="0"/>
        </w:rPr>
        <w:t>ú</w:t>
      </w:r>
      <w:r w:rsidRPr="00C94571">
        <w:rPr>
          <w:rFonts w:ascii="Times New Roman" w:hAnsi="Times New Roman" w:cs="Times New Roman"/>
          <w:kern w:val="0"/>
        </w:rPr>
        <w:t xml:space="preserve">ciu časopisu vydavateľstvo </w:t>
      </w:r>
      <w:proofErr w:type="spellStart"/>
      <w:r w:rsidRPr="00C94571">
        <w:rPr>
          <w:rFonts w:ascii="Times New Roman" w:hAnsi="Times New Roman" w:cs="Times New Roman"/>
          <w:kern w:val="0"/>
        </w:rPr>
        <w:t>Springer-Verlag</w:t>
      </w:r>
      <w:proofErr w:type="spellEnd"/>
      <w:r w:rsidRPr="00C94571">
        <w:rPr>
          <w:rFonts w:ascii="Times New Roman" w:hAnsi="Times New Roman" w:cs="Times New Roman"/>
          <w:kern w:val="0"/>
        </w:rPr>
        <w:t xml:space="preserve"> (2007 - 2014) v spolupr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 so spoločnosťou </w:t>
      </w:r>
      <w:proofErr w:type="spellStart"/>
      <w:r w:rsidRPr="00C94571">
        <w:rPr>
          <w:rFonts w:ascii="Times New Roman" w:hAnsi="Times New Roman" w:cs="Times New Roman"/>
          <w:kern w:val="0"/>
        </w:rPr>
        <w:t>Versita</w:t>
      </w:r>
      <w:proofErr w:type="spellEnd"/>
      <w:r w:rsidRPr="00C94571">
        <w:rPr>
          <w:rFonts w:ascii="Times New Roman" w:hAnsi="Times New Roman" w:cs="Times New Roman"/>
          <w:kern w:val="0"/>
        </w:rPr>
        <w:t xml:space="preserve">, od roku 2015 spoločnosť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prevzala/zak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pila spoločnosť </w:t>
      </w:r>
      <w:proofErr w:type="spellStart"/>
      <w:r w:rsidRPr="00C94571">
        <w:rPr>
          <w:rFonts w:ascii="Times New Roman" w:hAnsi="Times New Roman" w:cs="Times New Roman"/>
          <w:kern w:val="0"/>
        </w:rPr>
        <w:t>Versita</w:t>
      </w:r>
      <w:proofErr w:type="spellEnd"/>
      <w:r w:rsidRPr="00C94571">
        <w:rPr>
          <w:rFonts w:ascii="Times New Roman" w:hAnsi="Times New Roman" w:cs="Times New Roman"/>
          <w:kern w:val="0"/>
        </w:rPr>
        <w:t>. Po</w:t>
      </w:r>
      <w:r w:rsidR="00EA2113">
        <w:rPr>
          <w:rFonts w:ascii="Times New Roman" w:hAnsi="Times New Roman" w:cs="Times New Roman"/>
          <w:kern w:val="0"/>
        </w:rPr>
        <w:t> </w:t>
      </w:r>
      <w:r w:rsidRPr="00C94571">
        <w:rPr>
          <w:rFonts w:ascii="Times New Roman" w:hAnsi="Times New Roman" w:cs="Times New Roman"/>
          <w:kern w:val="0"/>
        </w:rPr>
        <w:t>obsahovej str</w:t>
      </w:r>
      <w:r w:rsidRPr="00C94571">
        <w:rPr>
          <w:rFonts w:ascii="Times New Roman" w:hAnsi="Times New Roman" w:cs="Times New Roman"/>
          <w:color w:val="000000"/>
          <w:kern w:val="0"/>
        </w:rPr>
        <w:t>á</w:t>
      </w:r>
      <w:r w:rsidRPr="00C94571">
        <w:rPr>
          <w:rFonts w:ascii="Times New Roman" w:hAnsi="Times New Roman" w:cs="Times New Roman"/>
          <w:kern w:val="0"/>
        </w:rPr>
        <w:t>nke tento časopis uverejňuje pr</w:t>
      </w:r>
      <w:r w:rsidRPr="00C94571">
        <w:rPr>
          <w:rFonts w:ascii="Times New Roman" w:hAnsi="Times New Roman" w:cs="Times New Roman"/>
          <w:color w:val="000000"/>
          <w:kern w:val="0"/>
        </w:rPr>
        <w:t>á</w:t>
      </w:r>
      <w:r w:rsidRPr="00C94571">
        <w:rPr>
          <w:rFonts w:ascii="Times New Roman" w:hAnsi="Times New Roman" w:cs="Times New Roman"/>
          <w:kern w:val="0"/>
        </w:rPr>
        <w:t>ce zo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oblast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é</w:t>
      </w:r>
      <w:r w:rsidRPr="00C94571">
        <w:rPr>
          <w:rFonts w:ascii="Times New Roman" w:hAnsi="Times New Roman" w:cs="Times New Roman"/>
          <w:kern w:val="0"/>
        </w:rPr>
        <w:t>ho matematick</w:t>
      </w:r>
      <w:r w:rsidRPr="00C94571">
        <w:rPr>
          <w:rFonts w:ascii="Times New Roman" w:hAnsi="Times New Roman" w:cs="Times New Roman"/>
          <w:color w:val="000000"/>
          <w:kern w:val="0"/>
        </w:rPr>
        <w:t>é</w:t>
      </w:r>
      <w:r w:rsidRPr="00C94571">
        <w:rPr>
          <w:rFonts w:ascii="Times New Roman" w:hAnsi="Times New Roman" w:cs="Times New Roman"/>
          <w:kern w:val="0"/>
        </w:rPr>
        <w:t>ho v</w:t>
      </w:r>
      <w:r w:rsidRPr="00C94571">
        <w:rPr>
          <w:rFonts w:ascii="Times New Roman" w:hAnsi="Times New Roman" w:cs="Times New Roman"/>
          <w:color w:val="000000"/>
          <w:kern w:val="0"/>
        </w:rPr>
        <w:t>ý</w:t>
      </w:r>
      <w:r w:rsidRPr="00C94571">
        <w:rPr>
          <w:rFonts w:ascii="Times New Roman" w:hAnsi="Times New Roman" w:cs="Times New Roman"/>
          <w:kern w:val="0"/>
        </w:rPr>
        <w:t>skumu.</w:t>
      </w:r>
    </w:p>
    <w:p w14:paraId="61594DB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A07AA2B" w14:textId="32243852"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V r. 2007 začal byť časopis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indexovan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datab</w:t>
      </w:r>
      <w:r w:rsidRPr="00C94571">
        <w:rPr>
          <w:rFonts w:ascii="Times New Roman" w:hAnsi="Times New Roman" w:cs="Times New Roman"/>
          <w:color w:val="000000"/>
          <w:kern w:val="0"/>
        </w:rPr>
        <w:t>á</w:t>
      </w:r>
      <w:r w:rsidRPr="00C94571">
        <w:rPr>
          <w:rFonts w:ascii="Times New Roman" w:hAnsi="Times New Roman" w:cs="Times New Roman"/>
          <w:kern w:val="0"/>
        </w:rPr>
        <w:t>ze SCI (</w:t>
      </w:r>
      <w:proofErr w:type="spellStart"/>
      <w:r w:rsidRPr="00C94571">
        <w:rPr>
          <w:rFonts w:ascii="Times New Roman" w:hAnsi="Times New Roman" w:cs="Times New Roman"/>
          <w:kern w:val="0"/>
        </w:rPr>
        <w:t>Expanded</w:t>
      </w:r>
      <w:proofErr w:type="spellEnd"/>
      <w:r w:rsidRPr="00C94571">
        <w:rPr>
          <w:rFonts w:ascii="Times New Roman" w:hAnsi="Times New Roman" w:cs="Times New Roman"/>
          <w:kern w:val="0"/>
        </w:rPr>
        <w:t>), pričom do</w:t>
      </w:r>
      <w:r w:rsidR="00EA2113">
        <w:rPr>
          <w:rFonts w:ascii="Times New Roman" w:hAnsi="Times New Roman" w:cs="Times New Roman"/>
          <w:kern w:val="0"/>
        </w:rPr>
        <w:t> </w:t>
      </w:r>
      <w:r w:rsidRPr="00C94571">
        <w:rPr>
          <w:rFonts w:ascii="Times New Roman" w:hAnsi="Times New Roman" w:cs="Times New Roman"/>
          <w:kern w:val="0"/>
        </w:rPr>
        <w:t>tejto datab</w:t>
      </w:r>
      <w:r w:rsidRPr="00C94571">
        <w:rPr>
          <w:rFonts w:ascii="Times New Roman" w:hAnsi="Times New Roman" w:cs="Times New Roman"/>
          <w:color w:val="000000"/>
          <w:kern w:val="0"/>
        </w:rPr>
        <w:t>á</w:t>
      </w:r>
      <w:r w:rsidRPr="00C94571">
        <w:rPr>
          <w:rFonts w:ascii="Times New Roman" w:hAnsi="Times New Roman" w:cs="Times New Roman"/>
          <w:kern w:val="0"/>
        </w:rPr>
        <w:t>zy boli sp</w:t>
      </w:r>
      <w:r w:rsidRPr="00C94571">
        <w:rPr>
          <w:rFonts w:ascii="Times New Roman" w:hAnsi="Times New Roman" w:cs="Times New Roman"/>
          <w:color w:val="000000"/>
          <w:kern w:val="0"/>
        </w:rPr>
        <w:t>ä</w:t>
      </w:r>
      <w:r w:rsidRPr="00C94571">
        <w:rPr>
          <w:rFonts w:ascii="Times New Roman" w:hAnsi="Times New Roman" w:cs="Times New Roman"/>
          <w:kern w:val="0"/>
        </w:rPr>
        <w:t>tne pridan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aj vydania od č. 1 za rok 2007. V s</w:t>
      </w:r>
      <w:r w:rsidRPr="00C94571">
        <w:rPr>
          <w:rFonts w:ascii="Times New Roman" w:hAnsi="Times New Roman" w:cs="Times New Roman"/>
          <w:color w:val="000000"/>
          <w:kern w:val="0"/>
        </w:rPr>
        <w:t>ú</w:t>
      </w:r>
      <w:r w:rsidRPr="00C94571">
        <w:rPr>
          <w:rFonts w:ascii="Times New Roman" w:hAnsi="Times New Roman" w:cs="Times New Roman"/>
          <w:kern w:val="0"/>
        </w:rPr>
        <w:t>časnosti patr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do prv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w:t>
      </w:r>
      <w:proofErr w:type="spellStart"/>
      <w:r w:rsidRPr="00C94571">
        <w:rPr>
          <w:rFonts w:ascii="Times New Roman" w:hAnsi="Times New Roman" w:cs="Times New Roman"/>
          <w:kern w:val="0"/>
        </w:rPr>
        <w:t>kvartilu</w:t>
      </w:r>
      <w:proofErr w:type="spellEnd"/>
      <w:r w:rsidRPr="00C94571">
        <w:rPr>
          <w:rFonts w:ascii="Times New Roman" w:hAnsi="Times New Roman" w:cs="Times New Roman"/>
          <w:kern w:val="0"/>
        </w:rPr>
        <w:t xml:space="preserve"> Q1. Podobne začal byť od roku 2008 tento časopis indexovan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datab</w:t>
      </w:r>
      <w:r w:rsidRPr="00C94571">
        <w:rPr>
          <w:rFonts w:ascii="Times New Roman" w:hAnsi="Times New Roman" w:cs="Times New Roman"/>
          <w:color w:val="000000"/>
          <w:kern w:val="0"/>
        </w:rPr>
        <w:t>á</w:t>
      </w:r>
      <w:r w:rsidRPr="00C94571">
        <w:rPr>
          <w:rFonts w:ascii="Times New Roman" w:hAnsi="Times New Roman" w:cs="Times New Roman"/>
          <w:kern w:val="0"/>
        </w:rPr>
        <w:t>ze SCOPUS. Časopis pre</w:t>
      </w:r>
      <w:r w:rsidRPr="00C94571">
        <w:rPr>
          <w:rFonts w:ascii="Times New Roman" w:hAnsi="Times New Roman" w:cs="Times New Roman"/>
          <w:color w:val="000000"/>
          <w:kern w:val="0"/>
        </w:rPr>
        <w:t>š</w:t>
      </w:r>
      <w:r w:rsidRPr="00C94571">
        <w:rPr>
          <w:rFonts w:ascii="Times New Roman" w:hAnsi="Times New Roman" w:cs="Times New Roman"/>
          <w:kern w:val="0"/>
        </w:rPr>
        <w:t>iel od 600 str</w:t>
      </w:r>
      <w:r w:rsidRPr="00C94571">
        <w:rPr>
          <w:rFonts w:ascii="Times New Roman" w:hAnsi="Times New Roman" w:cs="Times New Roman"/>
          <w:color w:val="000000"/>
          <w:kern w:val="0"/>
        </w:rPr>
        <w:t>á</w:t>
      </w:r>
      <w:r w:rsidRPr="00C94571">
        <w:rPr>
          <w:rFonts w:ascii="Times New Roman" w:hAnsi="Times New Roman" w:cs="Times New Roman"/>
          <w:kern w:val="0"/>
        </w:rPr>
        <w:t>n form</w:t>
      </w:r>
      <w:r w:rsidRPr="00C94571">
        <w:rPr>
          <w:rFonts w:ascii="Times New Roman" w:hAnsi="Times New Roman" w:cs="Times New Roman"/>
          <w:color w:val="000000"/>
          <w:kern w:val="0"/>
        </w:rPr>
        <w:t>á</w:t>
      </w:r>
      <w:r w:rsidRPr="00C94571">
        <w:rPr>
          <w:rFonts w:ascii="Times New Roman" w:hAnsi="Times New Roman" w:cs="Times New Roman"/>
          <w:kern w:val="0"/>
        </w:rPr>
        <w:t>tu B5 a 48 čl</w:t>
      </w:r>
      <w:r w:rsidRPr="00C94571">
        <w:rPr>
          <w:rFonts w:ascii="Times New Roman" w:hAnsi="Times New Roman" w:cs="Times New Roman"/>
          <w:color w:val="000000"/>
          <w:kern w:val="0"/>
        </w:rPr>
        <w:t>á</w:t>
      </w:r>
      <w:r w:rsidRPr="00C94571">
        <w:rPr>
          <w:rFonts w:ascii="Times New Roman" w:hAnsi="Times New Roman" w:cs="Times New Roman"/>
          <w:kern w:val="0"/>
        </w:rPr>
        <w:t>nkov (2007) ku dne</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ý</w:t>
      </w:r>
      <w:r w:rsidRPr="00C94571">
        <w:rPr>
          <w:rFonts w:ascii="Times New Roman" w:hAnsi="Times New Roman" w:cs="Times New Roman"/>
          <w:kern w:val="0"/>
        </w:rPr>
        <w:t>m 1500 stran</w:t>
      </w:r>
      <w:r w:rsidRPr="00C94571">
        <w:rPr>
          <w:rFonts w:ascii="Times New Roman" w:hAnsi="Times New Roman" w:cs="Times New Roman"/>
          <w:color w:val="000000"/>
          <w:kern w:val="0"/>
        </w:rPr>
        <w:t>á</w:t>
      </w:r>
      <w:r w:rsidRPr="00C94571">
        <w:rPr>
          <w:rFonts w:ascii="Times New Roman" w:hAnsi="Times New Roman" w:cs="Times New Roman"/>
          <w:kern w:val="0"/>
        </w:rPr>
        <w:t>m form</w:t>
      </w:r>
      <w:r w:rsidRPr="00C94571">
        <w:rPr>
          <w:rFonts w:ascii="Times New Roman" w:hAnsi="Times New Roman" w:cs="Times New Roman"/>
          <w:color w:val="000000"/>
          <w:kern w:val="0"/>
        </w:rPr>
        <w:t>á</w:t>
      </w:r>
      <w:r w:rsidRPr="00C94571">
        <w:rPr>
          <w:rFonts w:ascii="Times New Roman" w:hAnsi="Times New Roman" w:cs="Times New Roman"/>
          <w:kern w:val="0"/>
        </w:rPr>
        <w:t>tu A4 s asi 130 čl</w:t>
      </w:r>
      <w:r w:rsidRPr="00C94571">
        <w:rPr>
          <w:rFonts w:ascii="Times New Roman" w:hAnsi="Times New Roman" w:cs="Times New Roman"/>
          <w:color w:val="000000"/>
          <w:kern w:val="0"/>
        </w:rPr>
        <w:t>á</w:t>
      </w:r>
      <w:r w:rsidRPr="00C94571">
        <w:rPr>
          <w:rFonts w:ascii="Times New Roman" w:hAnsi="Times New Roman" w:cs="Times New Roman"/>
          <w:kern w:val="0"/>
        </w:rPr>
        <w:t>nkami.</w:t>
      </w:r>
    </w:p>
    <w:p w14:paraId="5318060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BACA65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Vy</w:t>
      </w:r>
      <w:r w:rsidRPr="00C94571">
        <w:rPr>
          <w:rFonts w:ascii="Times New Roman" w:hAnsi="Times New Roman" w:cs="Times New Roman"/>
          <w:color w:val="000000"/>
          <w:kern w:val="0"/>
        </w:rPr>
        <w:t>š</w:t>
      </w:r>
      <w:r w:rsidRPr="00C94571">
        <w:rPr>
          <w:rFonts w:ascii="Times New Roman" w:hAnsi="Times New Roman" w:cs="Times New Roman"/>
          <w:kern w:val="0"/>
        </w:rPr>
        <w:t>e 75 % pr</w:t>
      </w:r>
      <w:r w:rsidRPr="00C94571">
        <w:rPr>
          <w:rFonts w:ascii="Times New Roman" w:hAnsi="Times New Roman" w:cs="Times New Roman"/>
          <w:color w:val="000000"/>
          <w:kern w:val="0"/>
        </w:rPr>
        <w:t>á</w:t>
      </w:r>
      <w:r w:rsidRPr="00C94571">
        <w:rPr>
          <w:rFonts w:ascii="Times New Roman" w:hAnsi="Times New Roman" w:cs="Times New Roman"/>
          <w:kern w:val="0"/>
        </w:rPr>
        <w:t>c je zamietnut</w:t>
      </w:r>
      <w:r w:rsidRPr="00C94571">
        <w:rPr>
          <w:rFonts w:ascii="Times New Roman" w:hAnsi="Times New Roman" w:cs="Times New Roman"/>
          <w:color w:val="000000"/>
          <w:kern w:val="0"/>
        </w:rPr>
        <w:t>ý</w:t>
      </w:r>
      <w:r w:rsidRPr="00C94571">
        <w:rPr>
          <w:rFonts w:ascii="Times New Roman" w:hAnsi="Times New Roman" w:cs="Times New Roman"/>
          <w:kern w:val="0"/>
        </w:rPr>
        <w:t>ch (z viac ako 750 zaslan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V r. 2010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z</w:t>
      </w:r>
      <w:r w:rsidRPr="00C94571">
        <w:rPr>
          <w:rFonts w:ascii="Times New Roman" w:hAnsi="Times New Roman" w:cs="Times New Roman"/>
          <w:color w:val="000000"/>
          <w:kern w:val="0"/>
        </w:rPr>
        <w:t>í</w:t>
      </w:r>
      <w:r w:rsidRPr="00C94571">
        <w:rPr>
          <w:rFonts w:ascii="Times New Roman" w:hAnsi="Times New Roman" w:cs="Times New Roman"/>
          <w:kern w:val="0"/>
        </w:rPr>
        <w:t>skala IF= 0,308 a v r. 2011 sa IF zv</w:t>
      </w:r>
      <w:r w:rsidRPr="00C94571">
        <w:rPr>
          <w:rFonts w:ascii="Times New Roman" w:hAnsi="Times New Roman" w:cs="Times New Roman"/>
          <w:color w:val="000000"/>
          <w:kern w:val="0"/>
        </w:rPr>
        <w:t>ýš</w:t>
      </w:r>
      <w:r w:rsidRPr="00C94571">
        <w:rPr>
          <w:rFonts w:ascii="Times New Roman" w:hAnsi="Times New Roman" w:cs="Times New Roman"/>
          <w:kern w:val="0"/>
        </w:rPr>
        <w:t>il na 0,316. S</w:t>
      </w:r>
      <w:r w:rsidRPr="00C94571">
        <w:rPr>
          <w:rFonts w:ascii="Times New Roman" w:hAnsi="Times New Roman" w:cs="Times New Roman"/>
          <w:color w:val="000000"/>
          <w:kern w:val="0"/>
        </w:rPr>
        <w:t>ú</w:t>
      </w:r>
      <w:r w:rsidRPr="00C94571">
        <w:rPr>
          <w:rFonts w:ascii="Times New Roman" w:hAnsi="Times New Roman" w:cs="Times New Roman"/>
          <w:kern w:val="0"/>
        </w:rPr>
        <w:t>časn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impakt</w:t>
      </w:r>
      <w:proofErr w:type="spellEnd"/>
      <w:r w:rsidRPr="00C94571">
        <w:rPr>
          <w:rFonts w:ascii="Times New Roman" w:hAnsi="Times New Roman" w:cs="Times New Roman"/>
          <w:kern w:val="0"/>
        </w:rPr>
        <w:t xml:space="preserve"> faktor je IF(2023)=1.6, a je v prvom </w:t>
      </w:r>
      <w:proofErr w:type="spellStart"/>
      <w:r w:rsidRPr="00C94571">
        <w:rPr>
          <w:rFonts w:ascii="Times New Roman" w:hAnsi="Times New Roman" w:cs="Times New Roman"/>
          <w:kern w:val="0"/>
        </w:rPr>
        <w:t>kvartile</w:t>
      </w:r>
      <w:proofErr w:type="spellEnd"/>
      <w:r w:rsidRPr="00C94571">
        <w:rPr>
          <w:rFonts w:ascii="Times New Roman" w:hAnsi="Times New Roman" w:cs="Times New Roman"/>
          <w:kern w:val="0"/>
        </w:rPr>
        <w:t xml:space="preserve"> v sekcii matematika. V datab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ze </w:t>
      </w:r>
      <w:proofErr w:type="spellStart"/>
      <w:r w:rsidRPr="00C94571">
        <w:rPr>
          <w:rFonts w:ascii="Times New Roman" w:hAnsi="Times New Roman" w:cs="Times New Roman"/>
          <w:kern w:val="0"/>
        </w:rPr>
        <w:t>Scopus</w:t>
      </w:r>
      <w:proofErr w:type="spellEnd"/>
      <w:r w:rsidRPr="00C94571">
        <w:rPr>
          <w:rFonts w:ascii="Times New Roman" w:hAnsi="Times New Roman" w:cs="Times New Roman"/>
          <w:kern w:val="0"/>
        </w:rPr>
        <w:t xml:space="preserve">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časopis SJR(2023)=0,404 (</w:t>
      </w:r>
      <w:proofErr w:type="spellStart"/>
      <w:r w:rsidRPr="00C94571">
        <w:rPr>
          <w:rFonts w:ascii="Times New Roman" w:hAnsi="Times New Roman" w:cs="Times New Roman"/>
          <w:kern w:val="0"/>
        </w:rPr>
        <w:t>Scimago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Ranking) a je v 2. </w:t>
      </w:r>
      <w:proofErr w:type="spellStart"/>
      <w:r w:rsidRPr="00C94571">
        <w:rPr>
          <w:rFonts w:ascii="Times New Roman" w:hAnsi="Times New Roman" w:cs="Times New Roman"/>
          <w:kern w:val="0"/>
        </w:rPr>
        <w:t>kvartile</w:t>
      </w:r>
      <w:proofErr w:type="spellEnd"/>
      <w:r w:rsidRPr="00C94571">
        <w:rPr>
          <w:rFonts w:ascii="Times New Roman" w:hAnsi="Times New Roman" w:cs="Times New Roman"/>
          <w:kern w:val="0"/>
        </w:rPr>
        <w:t>.</w:t>
      </w:r>
    </w:p>
    <w:p w14:paraId="0976495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9E8AA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Aj keď distrib</w:t>
      </w:r>
      <w:r w:rsidRPr="00C94571">
        <w:rPr>
          <w:rFonts w:ascii="Times New Roman" w:hAnsi="Times New Roman" w:cs="Times New Roman"/>
          <w:color w:val="000000"/>
          <w:kern w:val="0"/>
        </w:rPr>
        <w:t>ú</w:t>
      </w:r>
      <w:r w:rsidRPr="00C94571">
        <w:rPr>
          <w:rFonts w:ascii="Times New Roman" w:hAnsi="Times New Roman" w:cs="Times New Roman"/>
          <w:kern w:val="0"/>
        </w:rPr>
        <w:t>cia časopisu prostredn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ctvom vydavateľstva </w:t>
      </w:r>
      <w:proofErr w:type="spellStart"/>
      <w:r w:rsidRPr="00C94571">
        <w:rPr>
          <w:rFonts w:ascii="Times New Roman" w:hAnsi="Times New Roman" w:cs="Times New Roman"/>
          <w:kern w:val="0"/>
        </w:rPr>
        <w:t>Springer-Verlag</w:t>
      </w:r>
      <w:proofErr w:type="spellEnd"/>
      <w:r w:rsidRPr="00C94571">
        <w:rPr>
          <w:rFonts w:ascii="Times New Roman" w:hAnsi="Times New Roman" w:cs="Times New Roman"/>
          <w:kern w:val="0"/>
        </w:rPr>
        <w:t xml:space="preserve"> sp</w:t>
      </w:r>
      <w:r w:rsidRPr="00C94571">
        <w:rPr>
          <w:rFonts w:ascii="Times New Roman" w:hAnsi="Times New Roman" w:cs="Times New Roman"/>
          <w:color w:val="000000"/>
          <w:kern w:val="0"/>
        </w:rPr>
        <w:t>ô</w:t>
      </w:r>
      <w:r w:rsidRPr="00C94571">
        <w:rPr>
          <w:rFonts w:ascii="Times New Roman" w:hAnsi="Times New Roman" w:cs="Times New Roman"/>
          <w:kern w:val="0"/>
        </w:rPr>
        <w:t>sobila redukciu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meny časopisu (vydavateľstvo </w:t>
      </w:r>
      <w:proofErr w:type="spellStart"/>
      <w:r w:rsidRPr="00C94571">
        <w:rPr>
          <w:rFonts w:ascii="Times New Roman" w:hAnsi="Times New Roman" w:cs="Times New Roman"/>
          <w:kern w:val="0"/>
        </w:rPr>
        <w:t>Springer-Verlag</w:t>
      </w:r>
      <w:proofErr w:type="spellEnd"/>
      <w:r w:rsidRPr="00C94571">
        <w:rPr>
          <w:rFonts w:ascii="Times New Roman" w:hAnsi="Times New Roman" w:cs="Times New Roman"/>
          <w:kern w:val="0"/>
        </w:rPr>
        <w:t xml:space="preserve"> bol v</w:t>
      </w:r>
      <w:r w:rsidRPr="00C94571">
        <w:rPr>
          <w:rFonts w:ascii="Times New Roman" w:hAnsi="Times New Roman" w:cs="Times New Roman"/>
          <w:color w:val="000000"/>
          <w:kern w:val="0"/>
        </w:rPr>
        <w:t>ý</w:t>
      </w:r>
      <w:r w:rsidRPr="00C94571">
        <w:rPr>
          <w:rFonts w:ascii="Times New Roman" w:hAnsi="Times New Roman" w:cs="Times New Roman"/>
          <w:kern w:val="0"/>
        </w:rPr>
        <w:t>hradn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distrib</w:t>
      </w:r>
      <w:r w:rsidRPr="00C94571">
        <w:rPr>
          <w:rFonts w:ascii="Times New Roman" w:hAnsi="Times New Roman" w:cs="Times New Roman"/>
          <w:color w:val="000000"/>
          <w:kern w:val="0"/>
        </w:rPr>
        <w:t>ú</w:t>
      </w:r>
      <w:r w:rsidRPr="00C94571">
        <w:rPr>
          <w:rFonts w:ascii="Times New Roman" w:hAnsi="Times New Roman" w:cs="Times New Roman"/>
          <w:kern w:val="0"/>
        </w:rPr>
        <w:t>tor v obdob</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2008-2014), dosiahli sme v</w:t>
      </w:r>
      <w:r w:rsidRPr="00C94571">
        <w:rPr>
          <w:rFonts w:ascii="Times New Roman" w:hAnsi="Times New Roman" w:cs="Times New Roman"/>
          <w:color w:val="000000"/>
          <w:kern w:val="0"/>
        </w:rPr>
        <w:t>ý</w:t>
      </w:r>
      <w:r w:rsidRPr="00C94571">
        <w:rPr>
          <w:rFonts w:ascii="Times New Roman" w:hAnsi="Times New Roman" w:cs="Times New Roman"/>
          <w:kern w:val="0"/>
        </w:rPr>
        <w:t>znamne 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ie roz</w:t>
      </w:r>
      <w:r w:rsidRPr="00C94571">
        <w:rPr>
          <w:rFonts w:ascii="Times New Roman" w:hAnsi="Times New Roman" w:cs="Times New Roman"/>
          <w:color w:val="000000"/>
          <w:kern w:val="0"/>
        </w:rPr>
        <w:t>ší</w:t>
      </w:r>
      <w:r w:rsidRPr="00C94571">
        <w:rPr>
          <w:rFonts w:ascii="Times New Roman" w:hAnsi="Times New Roman" w:cs="Times New Roman"/>
          <w:kern w:val="0"/>
        </w:rPr>
        <w:t>renie časopisu medzi čitateľov. Rovnako, pre na</w:t>
      </w:r>
      <w:r w:rsidRPr="00C94571">
        <w:rPr>
          <w:rFonts w:ascii="Times New Roman" w:hAnsi="Times New Roman" w:cs="Times New Roman"/>
          <w:color w:val="000000"/>
          <w:kern w:val="0"/>
        </w:rPr>
        <w:t>š</w:t>
      </w:r>
      <w:r w:rsidRPr="00C94571">
        <w:rPr>
          <w:rFonts w:ascii="Times New Roman" w:hAnsi="Times New Roman" w:cs="Times New Roman"/>
          <w:kern w:val="0"/>
        </w:rPr>
        <w:t>ich pracovn</w:t>
      </w:r>
      <w:r w:rsidRPr="00C94571">
        <w:rPr>
          <w:rFonts w:ascii="Times New Roman" w:hAnsi="Times New Roman" w:cs="Times New Roman"/>
          <w:color w:val="000000"/>
          <w:kern w:val="0"/>
        </w:rPr>
        <w:t>í</w:t>
      </w:r>
      <w:r w:rsidRPr="00C94571">
        <w:rPr>
          <w:rFonts w:ascii="Times New Roman" w:hAnsi="Times New Roman" w:cs="Times New Roman"/>
          <w:kern w:val="0"/>
        </w:rPr>
        <w:t>kov je najv</w:t>
      </w:r>
      <w:r w:rsidRPr="00C94571">
        <w:rPr>
          <w:rFonts w:ascii="Times New Roman" w:hAnsi="Times New Roman" w:cs="Times New Roman"/>
          <w:color w:val="000000"/>
          <w:kern w:val="0"/>
        </w:rPr>
        <w:t>ý</w:t>
      </w:r>
      <w:r w:rsidRPr="00C94571">
        <w:rPr>
          <w:rFonts w:ascii="Times New Roman" w:hAnsi="Times New Roman" w:cs="Times New Roman"/>
          <w:kern w:val="0"/>
        </w:rPr>
        <w:t>znamnej</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stup ku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m v elektronickej forme. Od roku 2000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časopis svoju vlastn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internetov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str</w:t>
      </w:r>
      <w:r w:rsidRPr="00C94571">
        <w:rPr>
          <w:rFonts w:ascii="Times New Roman" w:hAnsi="Times New Roman" w:cs="Times New Roman"/>
          <w:color w:val="000000"/>
          <w:kern w:val="0"/>
        </w:rPr>
        <w:t>á</w:t>
      </w:r>
      <w:r w:rsidRPr="00C94571">
        <w:rPr>
          <w:rFonts w:ascii="Times New Roman" w:hAnsi="Times New Roman" w:cs="Times New Roman"/>
          <w:kern w:val="0"/>
        </w:rPr>
        <w:t>nku, kde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w:t>
      </w:r>
      <w:r w:rsidRPr="00C94571">
        <w:rPr>
          <w:rFonts w:ascii="Times New Roman" w:hAnsi="Times New Roman" w:cs="Times New Roman"/>
          <w:color w:val="000000"/>
          <w:kern w:val="0"/>
        </w:rPr>
        <w:t>š</w:t>
      </w:r>
      <w:r w:rsidRPr="00C94571">
        <w:rPr>
          <w:rFonts w:ascii="Times New Roman" w:hAnsi="Times New Roman" w:cs="Times New Roman"/>
          <w:kern w:val="0"/>
        </w:rPr>
        <w:t>etky inform</w:t>
      </w:r>
      <w:r w:rsidRPr="00C94571">
        <w:rPr>
          <w:rFonts w:ascii="Times New Roman" w:hAnsi="Times New Roman" w:cs="Times New Roman"/>
          <w:color w:val="000000"/>
          <w:kern w:val="0"/>
        </w:rPr>
        <w:t>á</w:t>
      </w:r>
      <w:r w:rsidRPr="00C94571">
        <w:rPr>
          <w:rFonts w:ascii="Times New Roman" w:hAnsi="Times New Roman" w:cs="Times New Roman"/>
          <w:kern w:val="0"/>
        </w:rPr>
        <w:t>cie, abstrakty čl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nkov od roku 1993. Adresa je </w:t>
      </w:r>
      <w:hyperlink r:id="rId34" w:history="1">
        <w:r w:rsidR="000A63DC" w:rsidRPr="00C94571">
          <w:rPr>
            <w:rFonts w:ascii="Times New Roman" w:hAnsi="Times New Roman" w:cs="Times New Roman"/>
            <w:color w:val="003399"/>
            <w:kern w:val="0"/>
            <w:u w:val="single"/>
          </w:rPr>
          <w:t>https://maslo.mat.savba.sk</w:t>
        </w:r>
      </w:hyperlink>
      <w:r w:rsidRPr="00C94571">
        <w:rPr>
          <w:rFonts w:ascii="Times New Roman" w:hAnsi="Times New Roman" w:cs="Times New Roman"/>
          <w:kern w:val="0"/>
        </w:rPr>
        <w:t>. Adresa časopisu na str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nkach spoločnosti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je</w:t>
      </w:r>
    </w:p>
    <w:p w14:paraId="0DEE7C82"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hyperlink r:id="rId35" w:history="1">
        <w:r w:rsidRPr="00C94571">
          <w:rPr>
            <w:rFonts w:ascii="Times New Roman" w:hAnsi="Times New Roman" w:cs="Times New Roman"/>
            <w:color w:val="003399"/>
            <w:kern w:val="0"/>
            <w:u w:val="single"/>
          </w:rPr>
          <w:t>http://www.springer.com/journal/12175</w:t>
        </w:r>
      </w:hyperlink>
      <w:r w:rsidRPr="00C94571">
        <w:rPr>
          <w:rFonts w:ascii="Times New Roman" w:hAnsi="Times New Roman" w:cs="Times New Roman"/>
          <w:kern w:val="0"/>
        </w:rPr>
        <w:t>.</w:t>
      </w:r>
    </w:p>
    <w:p w14:paraId="112B33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Adresa časopisu na str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nkach spoločnosti </w:t>
      </w:r>
      <w:proofErr w:type="spellStart"/>
      <w:r w:rsidRPr="00C94571">
        <w:rPr>
          <w:rFonts w:ascii="Times New Roman" w:hAnsi="Times New Roman" w:cs="Times New Roman"/>
          <w:kern w:val="0"/>
        </w:rPr>
        <w:t>Versita</w:t>
      </w:r>
      <w:proofErr w:type="spellEnd"/>
      <w:r w:rsidRPr="00C94571">
        <w:rPr>
          <w:rFonts w:ascii="Times New Roman" w:hAnsi="Times New Roman" w:cs="Times New Roman"/>
          <w:kern w:val="0"/>
        </w:rPr>
        <w:t xml:space="preserve"> bola</w:t>
      </w:r>
    </w:p>
    <w:p w14:paraId="4163E97A"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hyperlink r:id="rId36" w:history="1">
        <w:r w:rsidRPr="00C94571">
          <w:rPr>
            <w:rFonts w:ascii="Times New Roman" w:hAnsi="Times New Roman" w:cs="Times New Roman"/>
            <w:color w:val="003399"/>
            <w:kern w:val="0"/>
            <w:u w:val="single"/>
          </w:rPr>
          <w:t>http://www.versita.com/science/mathematics/maslo</w:t>
        </w:r>
      </w:hyperlink>
      <w:r w:rsidRPr="00C94571">
        <w:rPr>
          <w:rFonts w:ascii="Times New Roman" w:hAnsi="Times New Roman" w:cs="Times New Roman"/>
          <w:kern w:val="0"/>
        </w:rPr>
        <w:t xml:space="preserve"> (odkaz už nefunguje).</w:t>
      </w:r>
    </w:p>
    <w:p w14:paraId="3100D2B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79FEDA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Od roku 2016 je distrib</w:t>
      </w:r>
      <w:r w:rsidRPr="00C94571">
        <w:rPr>
          <w:rFonts w:ascii="Times New Roman" w:hAnsi="Times New Roman" w:cs="Times New Roman"/>
          <w:color w:val="000000"/>
          <w:kern w:val="0"/>
        </w:rPr>
        <w:t>ú</w:t>
      </w:r>
      <w:r w:rsidRPr="00C94571">
        <w:rPr>
          <w:rFonts w:ascii="Times New Roman" w:hAnsi="Times New Roman" w:cs="Times New Roman"/>
          <w:kern w:val="0"/>
        </w:rPr>
        <w:t xml:space="preserve">torom časopisu vydavateľstvo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xml:space="preserve"> a adresa časopisu je</w:t>
      </w:r>
    </w:p>
    <w:p w14:paraId="1D6CE43B"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hyperlink r:id="rId37" w:history="1">
        <w:r w:rsidRPr="00C94571">
          <w:rPr>
            <w:rFonts w:ascii="Times New Roman" w:hAnsi="Times New Roman" w:cs="Times New Roman"/>
            <w:color w:val="003399"/>
            <w:kern w:val="0"/>
            <w:u w:val="single"/>
          </w:rPr>
          <w:t>https://www.degruyter.com/journal/key/ms/html</w:t>
        </w:r>
      </w:hyperlink>
      <w:r w:rsidRPr="00C94571">
        <w:rPr>
          <w:rFonts w:ascii="Times New Roman" w:hAnsi="Times New Roman" w:cs="Times New Roman"/>
          <w:kern w:val="0"/>
        </w:rPr>
        <w:t>,</w:t>
      </w:r>
    </w:p>
    <w:p w14:paraId="757C66A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odkiaľ je pr</w:t>
      </w:r>
      <w:r w:rsidRPr="00C94571">
        <w:rPr>
          <w:rFonts w:ascii="Times New Roman" w:hAnsi="Times New Roman" w:cs="Times New Roman"/>
          <w:color w:val="000000"/>
          <w:kern w:val="0"/>
        </w:rPr>
        <w:t>í</w:t>
      </w:r>
      <w:r w:rsidRPr="00C94571">
        <w:rPr>
          <w:rFonts w:ascii="Times New Roman" w:hAnsi="Times New Roman" w:cs="Times New Roman"/>
          <w:kern w:val="0"/>
        </w:rPr>
        <w:t>stup aj na predch</w:t>
      </w:r>
      <w:r w:rsidRPr="00C94571">
        <w:rPr>
          <w:rFonts w:ascii="Times New Roman" w:hAnsi="Times New Roman" w:cs="Times New Roman"/>
          <w:color w:val="000000"/>
          <w:kern w:val="0"/>
        </w:rPr>
        <w:t>á</w:t>
      </w:r>
      <w:r w:rsidRPr="00C94571">
        <w:rPr>
          <w:rFonts w:ascii="Times New Roman" w:hAnsi="Times New Roman" w:cs="Times New Roman"/>
          <w:kern w:val="0"/>
        </w:rPr>
        <w:t>dzaj</w:t>
      </w:r>
      <w:r w:rsidRPr="00C94571">
        <w:rPr>
          <w:rFonts w:ascii="Times New Roman" w:hAnsi="Times New Roman" w:cs="Times New Roman"/>
          <w:color w:val="000000"/>
          <w:kern w:val="0"/>
        </w:rPr>
        <w:t>ú</w:t>
      </w:r>
      <w:r w:rsidRPr="00C94571">
        <w:rPr>
          <w:rFonts w:ascii="Times New Roman" w:hAnsi="Times New Roman" w:cs="Times New Roman"/>
          <w:kern w:val="0"/>
        </w:rPr>
        <w:t>ce č</w:t>
      </w:r>
      <w:r w:rsidRPr="00C94571">
        <w:rPr>
          <w:rFonts w:ascii="Times New Roman" w:hAnsi="Times New Roman" w:cs="Times New Roman"/>
          <w:color w:val="000000"/>
          <w:kern w:val="0"/>
        </w:rPr>
        <w:t>í</w:t>
      </w:r>
      <w:r w:rsidRPr="00C94571">
        <w:rPr>
          <w:rFonts w:ascii="Times New Roman" w:hAnsi="Times New Roman" w:cs="Times New Roman"/>
          <w:kern w:val="0"/>
        </w:rPr>
        <w:t>sla (2007-2015). Elektronick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stup k star</w:t>
      </w:r>
      <w:r w:rsidRPr="00C94571">
        <w:rPr>
          <w:rFonts w:ascii="Times New Roman" w:hAnsi="Times New Roman" w:cs="Times New Roman"/>
          <w:color w:val="000000"/>
          <w:kern w:val="0"/>
        </w:rPr>
        <w:t>ší</w:t>
      </w:r>
      <w:r w:rsidRPr="00C94571">
        <w:rPr>
          <w:rFonts w:ascii="Times New Roman" w:hAnsi="Times New Roman" w:cs="Times New Roman"/>
          <w:kern w:val="0"/>
        </w:rPr>
        <w:t>m ročn</w:t>
      </w:r>
      <w:r w:rsidRPr="00C94571">
        <w:rPr>
          <w:rFonts w:ascii="Times New Roman" w:hAnsi="Times New Roman" w:cs="Times New Roman"/>
          <w:color w:val="000000"/>
          <w:kern w:val="0"/>
        </w:rPr>
        <w:t>í</w:t>
      </w:r>
      <w:r w:rsidRPr="00C94571">
        <w:rPr>
          <w:rFonts w:ascii="Times New Roman" w:hAnsi="Times New Roman" w:cs="Times New Roman"/>
          <w:kern w:val="0"/>
        </w:rPr>
        <w:t>kom 1 (1957) - 57 (2007) je na českej elektronickej knižnici:</w:t>
      </w:r>
    </w:p>
    <w:p w14:paraId="4079F4FF"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hyperlink r:id="rId38" w:history="1">
        <w:r w:rsidRPr="00C94571">
          <w:rPr>
            <w:rFonts w:ascii="Times New Roman" w:hAnsi="Times New Roman" w:cs="Times New Roman"/>
            <w:color w:val="003399"/>
            <w:kern w:val="0"/>
            <w:u w:val="single"/>
          </w:rPr>
          <w:t>https://dml.cz/handle/10338.dmlcz/134237</w:t>
        </w:r>
      </w:hyperlink>
      <w:r w:rsidRPr="00C94571">
        <w:rPr>
          <w:rFonts w:ascii="Times New Roman" w:hAnsi="Times New Roman" w:cs="Times New Roman"/>
          <w:kern w:val="0"/>
        </w:rPr>
        <w:t>.</w:t>
      </w:r>
    </w:p>
    <w:p w14:paraId="21B8B1A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58342E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Ďal</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časopis vyd</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stavom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vznikol v r. 1992 a vyd</w:t>
      </w:r>
      <w:r w:rsidRPr="00C94571">
        <w:rPr>
          <w:rFonts w:ascii="Times New Roman" w:hAnsi="Times New Roman" w:cs="Times New Roman"/>
          <w:color w:val="000000"/>
          <w:kern w:val="0"/>
        </w:rPr>
        <w:t>á</w:t>
      </w:r>
      <w:r w:rsidRPr="00C94571">
        <w:rPr>
          <w:rFonts w:ascii="Times New Roman" w:hAnsi="Times New Roman" w:cs="Times New Roman"/>
          <w:kern w:val="0"/>
        </w:rPr>
        <w:t>vame ho v spolupr</w:t>
      </w:r>
      <w:r w:rsidRPr="00C94571">
        <w:rPr>
          <w:rFonts w:ascii="Times New Roman" w:hAnsi="Times New Roman" w:cs="Times New Roman"/>
          <w:color w:val="000000"/>
          <w:kern w:val="0"/>
        </w:rPr>
        <w:t>á</w:t>
      </w:r>
      <w:r w:rsidRPr="00C94571">
        <w:rPr>
          <w:rFonts w:ascii="Times New Roman" w:hAnsi="Times New Roman" w:cs="Times New Roman"/>
          <w:kern w:val="0"/>
        </w:rPr>
        <w:t>ci s niektor</w:t>
      </w:r>
      <w:r w:rsidRPr="00C94571">
        <w:rPr>
          <w:rFonts w:ascii="Times New Roman" w:hAnsi="Times New Roman" w:cs="Times New Roman"/>
          <w:color w:val="000000"/>
          <w:kern w:val="0"/>
        </w:rPr>
        <w:t>ý</w:t>
      </w:r>
      <w:r w:rsidRPr="00C94571">
        <w:rPr>
          <w:rFonts w:ascii="Times New Roman" w:hAnsi="Times New Roman" w:cs="Times New Roman"/>
          <w:kern w:val="0"/>
        </w:rPr>
        <w:t>mi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w:t>
      </w:r>
      <w:r w:rsidRPr="00C94571">
        <w:rPr>
          <w:rFonts w:ascii="Times New Roman" w:hAnsi="Times New Roman" w:cs="Times New Roman"/>
          <w:color w:val="000000"/>
          <w:kern w:val="0"/>
        </w:rPr>
        <w:t>š</w:t>
      </w:r>
      <w:r w:rsidRPr="00C94571">
        <w:rPr>
          <w:rFonts w:ascii="Times New Roman" w:hAnsi="Times New Roman" w:cs="Times New Roman"/>
          <w:kern w:val="0"/>
        </w:rPr>
        <w:t>kolami. Publikuj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 v ňom p</w:t>
      </w:r>
      <w:r w:rsidRPr="00C94571">
        <w:rPr>
          <w:rFonts w:ascii="Times New Roman" w:hAnsi="Times New Roman" w:cs="Times New Roman"/>
          <w:color w:val="000000"/>
          <w:kern w:val="0"/>
        </w:rPr>
        <w:t>ô</w:t>
      </w:r>
      <w:r w:rsidRPr="00C94571">
        <w:rPr>
          <w:rFonts w:ascii="Times New Roman" w:hAnsi="Times New Roman" w:cs="Times New Roman"/>
          <w:kern w:val="0"/>
        </w:rPr>
        <w:t>vodn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vedeck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á</w:t>
      </w:r>
      <w:r w:rsidRPr="00C94571">
        <w:rPr>
          <w:rFonts w:ascii="Times New Roman" w:hAnsi="Times New Roman" w:cs="Times New Roman"/>
          <w:kern w:val="0"/>
        </w:rPr>
        <w:t>ce zo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oblast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matematick</w:t>
      </w:r>
      <w:r w:rsidRPr="00C94571">
        <w:rPr>
          <w:rFonts w:ascii="Times New Roman" w:hAnsi="Times New Roman" w:cs="Times New Roman"/>
          <w:color w:val="000000"/>
          <w:kern w:val="0"/>
        </w:rPr>
        <w:t>é</w:t>
      </w:r>
      <w:r w:rsidRPr="00C94571">
        <w:rPr>
          <w:rFonts w:ascii="Times New Roman" w:hAnsi="Times New Roman" w:cs="Times New Roman"/>
          <w:kern w:val="0"/>
        </w:rPr>
        <w:t>ho v</w:t>
      </w:r>
      <w:r w:rsidRPr="00C94571">
        <w:rPr>
          <w:rFonts w:ascii="Times New Roman" w:hAnsi="Times New Roman" w:cs="Times New Roman"/>
          <w:color w:val="000000"/>
          <w:kern w:val="0"/>
        </w:rPr>
        <w:t>ý</w:t>
      </w:r>
      <w:r w:rsidRPr="00C94571">
        <w:rPr>
          <w:rFonts w:ascii="Times New Roman" w:hAnsi="Times New Roman" w:cs="Times New Roman"/>
          <w:kern w:val="0"/>
        </w:rPr>
        <w:t>skumu, ale vo forme monotematick</w:t>
      </w:r>
      <w:r w:rsidRPr="00C94571">
        <w:rPr>
          <w:rFonts w:ascii="Times New Roman" w:hAnsi="Times New Roman" w:cs="Times New Roman"/>
          <w:color w:val="000000"/>
          <w:kern w:val="0"/>
        </w:rPr>
        <w:t>ý</w:t>
      </w:r>
      <w:r w:rsidRPr="00C94571">
        <w:rPr>
          <w:rFonts w:ascii="Times New Roman" w:hAnsi="Times New Roman" w:cs="Times New Roman"/>
          <w:kern w:val="0"/>
        </w:rPr>
        <w:t>ch č</w:t>
      </w:r>
      <w:r w:rsidRPr="00C94571">
        <w:rPr>
          <w:rFonts w:ascii="Times New Roman" w:hAnsi="Times New Roman" w:cs="Times New Roman"/>
          <w:color w:val="000000"/>
          <w:kern w:val="0"/>
        </w:rPr>
        <w:t>í</w:t>
      </w:r>
      <w:r w:rsidRPr="00C94571">
        <w:rPr>
          <w:rFonts w:ascii="Times New Roman" w:hAnsi="Times New Roman" w:cs="Times New Roman"/>
          <w:kern w:val="0"/>
        </w:rPr>
        <w:t>sel.</w:t>
      </w:r>
    </w:p>
    <w:p w14:paraId="57AA9AD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7022A4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Časopis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redakčn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radu (35 členov, z toho 10 zahraničn</w:t>
      </w:r>
      <w:r w:rsidRPr="00C94571">
        <w:rPr>
          <w:rFonts w:ascii="Times New Roman" w:hAnsi="Times New Roman" w:cs="Times New Roman"/>
          <w:color w:val="000000"/>
          <w:kern w:val="0"/>
        </w:rPr>
        <w:t>ý</w:t>
      </w:r>
      <w:r w:rsidRPr="00C94571">
        <w:rPr>
          <w:rFonts w:ascii="Times New Roman" w:hAnsi="Times New Roman" w:cs="Times New Roman"/>
          <w:kern w:val="0"/>
        </w:rPr>
        <w:t>ch). Aj tento časopis je recenzovan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 karentovan</w:t>
      </w:r>
      <w:r w:rsidRPr="00C94571">
        <w:rPr>
          <w:rFonts w:ascii="Times New Roman" w:hAnsi="Times New Roman" w:cs="Times New Roman"/>
          <w:color w:val="000000"/>
          <w:kern w:val="0"/>
        </w:rPr>
        <w:t>ý</w:t>
      </w:r>
      <w:r w:rsidRPr="00C94571">
        <w:rPr>
          <w:rFonts w:ascii="Times New Roman" w:hAnsi="Times New Roman" w:cs="Times New Roman"/>
          <w:kern w:val="0"/>
        </w:rPr>
        <w:t>. V r. 2024 vy</w:t>
      </w:r>
      <w:r w:rsidRPr="00C94571">
        <w:rPr>
          <w:rFonts w:ascii="Times New Roman" w:hAnsi="Times New Roman" w:cs="Times New Roman"/>
          <w:color w:val="000000"/>
          <w:kern w:val="0"/>
        </w:rPr>
        <w:t>š</w:t>
      </w:r>
      <w:r w:rsidRPr="00C94571">
        <w:rPr>
          <w:rFonts w:ascii="Times New Roman" w:hAnsi="Times New Roman" w:cs="Times New Roman"/>
          <w:kern w:val="0"/>
        </w:rPr>
        <w:t>iel 86. zv</w:t>
      </w:r>
      <w:r w:rsidRPr="00C94571">
        <w:rPr>
          <w:rFonts w:ascii="Times New Roman" w:hAnsi="Times New Roman" w:cs="Times New Roman"/>
          <w:color w:val="000000"/>
          <w:kern w:val="0"/>
        </w:rPr>
        <w:t>ä</w:t>
      </w:r>
      <w:r w:rsidRPr="00C94571">
        <w:rPr>
          <w:rFonts w:ascii="Times New Roman" w:hAnsi="Times New Roman" w:cs="Times New Roman"/>
          <w:kern w:val="0"/>
        </w:rPr>
        <w:t>zok a do 15. Febru</w:t>
      </w:r>
      <w:r w:rsidRPr="00C94571">
        <w:rPr>
          <w:rFonts w:ascii="Times New Roman" w:hAnsi="Times New Roman" w:cs="Times New Roman"/>
          <w:color w:val="000000"/>
          <w:kern w:val="0"/>
        </w:rPr>
        <w:t>á</w:t>
      </w:r>
      <w:r w:rsidRPr="00C94571">
        <w:rPr>
          <w:rFonts w:ascii="Times New Roman" w:hAnsi="Times New Roman" w:cs="Times New Roman"/>
          <w:kern w:val="0"/>
        </w:rPr>
        <w:t>ra bud</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tlačou publikovan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e</w:t>
      </w:r>
      <w:r w:rsidRPr="00C94571">
        <w:rPr>
          <w:rFonts w:ascii="Times New Roman" w:hAnsi="Times New Roman" w:cs="Times New Roman"/>
          <w:color w:val="000000"/>
          <w:kern w:val="0"/>
        </w:rPr>
        <w:t>š</w:t>
      </w:r>
      <w:r w:rsidRPr="00C94571">
        <w:rPr>
          <w:rFonts w:ascii="Times New Roman" w:hAnsi="Times New Roman" w:cs="Times New Roman"/>
          <w:kern w:val="0"/>
        </w:rPr>
        <w:t>te dva zv</w:t>
      </w:r>
      <w:r w:rsidRPr="00C94571">
        <w:rPr>
          <w:rFonts w:ascii="Times New Roman" w:hAnsi="Times New Roman" w:cs="Times New Roman"/>
          <w:color w:val="000000"/>
          <w:kern w:val="0"/>
        </w:rPr>
        <w:t>ä</w:t>
      </w:r>
      <w:r w:rsidRPr="00C94571">
        <w:rPr>
          <w:rFonts w:ascii="Times New Roman" w:hAnsi="Times New Roman" w:cs="Times New Roman"/>
          <w:kern w:val="0"/>
        </w:rPr>
        <w:t>zky. Čl</w:t>
      </w:r>
      <w:r w:rsidRPr="00C94571">
        <w:rPr>
          <w:rFonts w:ascii="Times New Roman" w:hAnsi="Times New Roman" w:cs="Times New Roman"/>
          <w:color w:val="000000"/>
          <w:kern w:val="0"/>
        </w:rPr>
        <w:t>á</w:t>
      </w:r>
      <w:r w:rsidRPr="00C94571">
        <w:rPr>
          <w:rFonts w:ascii="Times New Roman" w:hAnsi="Times New Roman" w:cs="Times New Roman"/>
          <w:kern w:val="0"/>
        </w:rPr>
        <w:t>nky z t</w:t>
      </w:r>
      <w:r w:rsidRPr="00C94571">
        <w:rPr>
          <w:rFonts w:ascii="Times New Roman" w:hAnsi="Times New Roman" w:cs="Times New Roman"/>
          <w:color w:val="000000"/>
          <w:kern w:val="0"/>
        </w:rPr>
        <w:t>ý</w:t>
      </w:r>
      <w:r w:rsidRPr="00C94571">
        <w:rPr>
          <w:rFonts w:ascii="Times New Roman" w:hAnsi="Times New Roman" w:cs="Times New Roman"/>
          <w:kern w:val="0"/>
        </w:rPr>
        <w:t>chto zv</w:t>
      </w:r>
      <w:r w:rsidRPr="00C94571">
        <w:rPr>
          <w:rFonts w:ascii="Times New Roman" w:hAnsi="Times New Roman" w:cs="Times New Roman"/>
          <w:color w:val="000000"/>
          <w:kern w:val="0"/>
        </w:rPr>
        <w:t>ä</w:t>
      </w:r>
      <w:r w:rsidRPr="00C94571">
        <w:rPr>
          <w:rFonts w:ascii="Times New Roman" w:hAnsi="Times New Roman" w:cs="Times New Roman"/>
          <w:kern w:val="0"/>
        </w:rPr>
        <w:t>zkov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už dostupn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online v časti AHEAD OF PRINT. Od zv</w:t>
      </w:r>
      <w:r w:rsidRPr="00C94571">
        <w:rPr>
          <w:rFonts w:ascii="Times New Roman" w:hAnsi="Times New Roman" w:cs="Times New Roman"/>
          <w:color w:val="000000"/>
          <w:kern w:val="0"/>
        </w:rPr>
        <w:t>ä</w:t>
      </w:r>
      <w:r w:rsidRPr="00C94571">
        <w:rPr>
          <w:rFonts w:ascii="Times New Roman" w:hAnsi="Times New Roman" w:cs="Times New Roman"/>
          <w:kern w:val="0"/>
        </w:rPr>
        <w:t>zku 15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niektor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zv</w:t>
      </w:r>
      <w:r w:rsidRPr="00C94571">
        <w:rPr>
          <w:rFonts w:ascii="Times New Roman" w:hAnsi="Times New Roman" w:cs="Times New Roman"/>
          <w:color w:val="000000"/>
          <w:kern w:val="0"/>
        </w:rPr>
        <w:t>ä</w:t>
      </w:r>
      <w:r w:rsidRPr="00C94571">
        <w:rPr>
          <w:rFonts w:ascii="Times New Roman" w:hAnsi="Times New Roman" w:cs="Times New Roman"/>
          <w:kern w:val="0"/>
        </w:rPr>
        <w:t>zky časopisu zaraden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do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 Index to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Book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Contents</w:t>
      </w:r>
      <w:proofErr w:type="spellEnd"/>
      <w:r w:rsidRPr="00C94571">
        <w:rPr>
          <w:rFonts w:ascii="Times New Roman" w:hAnsi="Times New Roman" w:cs="Times New Roman"/>
          <w:kern w:val="0"/>
        </w:rPr>
        <w:t xml:space="preserve"> CC /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Earth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Od roku 2000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časopis svoju vlastn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internetov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str</w:t>
      </w:r>
      <w:r w:rsidRPr="00C94571">
        <w:rPr>
          <w:rFonts w:ascii="Times New Roman" w:hAnsi="Times New Roman" w:cs="Times New Roman"/>
          <w:color w:val="000000"/>
          <w:kern w:val="0"/>
        </w:rPr>
        <w:t>á</w:t>
      </w:r>
      <w:r w:rsidRPr="00C94571">
        <w:rPr>
          <w:rFonts w:ascii="Times New Roman" w:hAnsi="Times New Roman" w:cs="Times New Roman"/>
          <w:kern w:val="0"/>
        </w:rPr>
        <w:t>nku, kde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w:t>
      </w:r>
      <w:r w:rsidRPr="00C94571">
        <w:rPr>
          <w:rFonts w:ascii="Times New Roman" w:hAnsi="Times New Roman" w:cs="Times New Roman"/>
          <w:color w:val="000000"/>
          <w:kern w:val="0"/>
        </w:rPr>
        <w:t>š</w:t>
      </w:r>
      <w:r w:rsidRPr="00C94571">
        <w:rPr>
          <w:rFonts w:ascii="Times New Roman" w:hAnsi="Times New Roman" w:cs="Times New Roman"/>
          <w:kern w:val="0"/>
        </w:rPr>
        <w:t>etky inform</w:t>
      </w:r>
      <w:r w:rsidRPr="00C94571">
        <w:rPr>
          <w:rFonts w:ascii="Times New Roman" w:hAnsi="Times New Roman" w:cs="Times New Roman"/>
          <w:color w:val="000000"/>
          <w:kern w:val="0"/>
        </w:rPr>
        <w:t>á</w:t>
      </w:r>
      <w:r w:rsidRPr="00C94571">
        <w:rPr>
          <w:rFonts w:ascii="Times New Roman" w:hAnsi="Times New Roman" w:cs="Times New Roman"/>
          <w:kern w:val="0"/>
        </w:rPr>
        <w:t>cie, abstrakty čl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nkov od roku 1992. Od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41 v r. 2008 je indexovan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 datab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ze WOS (Web of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a CPCI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Citation</w:t>
      </w:r>
      <w:proofErr w:type="spellEnd"/>
      <w:r w:rsidRPr="00C94571">
        <w:rPr>
          <w:rFonts w:ascii="Times New Roman" w:hAnsi="Times New Roman" w:cs="Times New Roman"/>
          <w:kern w:val="0"/>
        </w:rPr>
        <w:t xml:space="preserve"> Index). Od r. 2011 je tento časopis indexovan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aj v datab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ze </w:t>
      </w:r>
      <w:proofErr w:type="spellStart"/>
      <w:r w:rsidRPr="00C94571">
        <w:rPr>
          <w:rFonts w:ascii="Times New Roman" w:hAnsi="Times New Roman" w:cs="Times New Roman"/>
          <w:kern w:val="0"/>
        </w:rPr>
        <w:t>Scopus</w:t>
      </w:r>
      <w:proofErr w:type="spellEnd"/>
      <w:r w:rsidRPr="00C94571">
        <w:rPr>
          <w:rFonts w:ascii="Times New Roman" w:hAnsi="Times New Roman" w:cs="Times New Roman"/>
          <w:kern w:val="0"/>
        </w:rPr>
        <w:t>. Jeho SJR (</w:t>
      </w:r>
      <w:proofErr w:type="spellStart"/>
      <w:r w:rsidRPr="00C94571">
        <w:rPr>
          <w:rFonts w:ascii="Times New Roman" w:hAnsi="Times New Roman" w:cs="Times New Roman"/>
          <w:kern w:val="0"/>
        </w:rPr>
        <w:t>Scimago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Ranking)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hodnotu 1.0 a je v 3. </w:t>
      </w:r>
      <w:proofErr w:type="spellStart"/>
      <w:r w:rsidRPr="00C94571">
        <w:rPr>
          <w:rFonts w:ascii="Times New Roman" w:hAnsi="Times New Roman" w:cs="Times New Roman"/>
          <w:kern w:val="0"/>
        </w:rPr>
        <w:t>kvartile</w:t>
      </w:r>
      <w:proofErr w:type="spellEnd"/>
      <w:r w:rsidRPr="00C94571">
        <w:rPr>
          <w:rFonts w:ascii="Times New Roman" w:hAnsi="Times New Roman" w:cs="Times New Roman"/>
          <w:kern w:val="0"/>
        </w:rPr>
        <w:t>.</w:t>
      </w:r>
    </w:p>
    <w:p w14:paraId="391CC44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FA2B38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color w:val="000000"/>
          <w:kern w:val="0"/>
        </w:rPr>
        <w:t>Ú</w:t>
      </w:r>
      <w:r w:rsidRPr="00C94571">
        <w:rPr>
          <w:rFonts w:ascii="Times New Roman" w:hAnsi="Times New Roman" w:cs="Times New Roman"/>
          <w:kern w:val="0"/>
        </w:rPr>
        <w:t>stav z</w:t>
      </w:r>
      <w:r w:rsidRPr="00C94571">
        <w:rPr>
          <w:rFonts w:ascii="Times New Roman" w:hAnsi="Times New Roman" w:cs="Times New Roman"/>
          <w:color w:val="000000"/>
          <w:kern w:val="0"/>
        </w:rPr>
        <w:t>í</w:t>
      </w:r>
      <w:r w:rsidRPr="00C94571">
        <w:rPr>
          <w:rFonts w:ascii="Times New Roman" w:hAnsi="Times New Roman" w:cs="Times New Roman"/>
          <w:kern w:val="0"/>
        </w:rPr>
        <w:t>skava (predajom, resp. v</w:t>
      </w:r>
      <w:r w:rsidRPr="00C94571">
        <w:rPr>
          <w:rFonts w:ascii="Times New Roman" w:hAnsi="Times New Roman" w:cs="Times New Roman"/>
          <w:color w:val="000000"/>
          <w:kern w:val="0"/>
        </w:rPr>
        <w:t>ý</w:t>
      </w:r>
      <w:r w:rsidRPr="00C94571">
        <w:rPr>
          <w:rFonts w:ascii="Times New Roman" w:hAnsi="Times New Roman" w:cs="Times New Roman"/>
          <w:kern w:val="0"/>
        </w:rPr>
        <w:t>menou za tento časopis) časť svojich informačn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zdrojov. Adresa je </w:t>
      </w:r>
      <w:hyperlink r:id="rId39" w:history="1">
        <w:r w:rsidR="000A63DC" w:rsidRPr="00C94571">
          <w:rPr>
            <w:rFonts w:ascii="Times New Roman" w:hAnsi="Times New Roman" w:cs="Times New Roman"/>
            <w:color w:val="003399"/>
            <w:kern w:val="0"/>
            <w:u w:val="single"/>
          </w:rPr>
          <w:t>https://tatra.mat.savba.sk</w:t>
        </w:r>
      </w:hyperlink>
      <w:r w:rsidRPr="00C94571">
        <w:rPr>
          <w:rFonts w:ascii="Times New Roman" w:hAnsi="Times New Roman" w:cs="Times New Roman"/>
          <w:kern w:val="0"/>
        </w:rPr>
        <w:t>. Časopis je od roku 2009 distribuovan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ako </w:t>
      </w:r>
      <w:proofErr w:type="spellStart"/>
      <w:r w:rsidRPr="00C94571">
        <w:rPr>
          <w:rFonts w:ascii="Times New Roman" w:hAnsi="Times New Roman" w:cs="Times New Roman"/>
          <w:kern w:val="0"/>
        </w:rPr>
        <w:t>Open</w:t>
      </w:r>
      <w:proofErr w:type="spellEnd"/>
      <w:r w:rsidRPr="00C94571">
        <w:rPr>
          <w:rFonts w:ascii="Times New Roman" w:hAnsi="Times New Roman" w:cs="Times New Roman"/>
          <w:kern w:val="0"/>
        </w:rPr>
        <w:t xml:space="preserve"> Access aj spoločnosťou </w:t>
      </w:r>
      <w:proofErr w:type="spellStart"/>
      <w:r w:rsidRPr="00C94571">
        <w:rPr>
          <w:rFonts w:ascii="Times New Roman" w:hAnsi="Times New Roman" w:cs="Times New Roman"/>
          <w:kern w:val="0"/>
        </w:rPr>
        <w:t>Sciendo</w:t>
      </w:r>
      <w:proofErr w:type="spellEnd"/>
      <w:r w:rsidRPr="00C94571">
        <w:rPr>
          <w:rFonts w:ascii="Times New Roman" w:hAnsi="Times New Roman" w:cs="Times New Roman"/>
          <w:kern w:val="0"/>
        </w:rPr>
        <w:t xml:space="preserve"> (a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company</w:t>
      </w:r>
      <w:proofErr w:type="spellEnd"/>
      <w:r w:rsidRPr="00C94571">
        <w:rPr>
          <w:rFonts w:ascii="Times New Roman" w:hAnsi="Times New Roman" w:cs="Times New Roman"/>
          <w:kern w:val="0"/>
        </w:rPr>
        <w:t>) s WEB str</w:t>
      </w:r>
      <w:r w:rsidRPr="00C94571">
        <w:rPr>
          <w:rFonts w:ascii="Times New Roman" w:hAnsi="Times New Roman" w:cs="Times New Roman"/>
          <w:color w:val="000000"/>
          <w:kern w:val="0"/>
        </w:rPr>
        <w:t>á</w:t>
      </w:r>
      <w:r w:rsidRPr="00C94571">
        <w:rPr>
          <w:rFonts w:ascii="Times New Roman" w:hAnsi="Times New Roman" w:cs="Times New Roman"/>
          <w:kern w:val="0"/>
        </w:rPr>
        <w:t>nkou:</w:t>
      </w:r>
    </w:p>
    <w:p w14:paraId="3FCD424A"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hyperlink r:id="rId40" w:history="1">
        <w:r w:rsidRPr="00C94571">
          <w:rPr>
            <w:rFonts w:ascii="Times New Roman" w:hAnsi="Times New Roman" w:cs="Times New Roman"/>
            <w:color w:val="003399"/>
            <w:kern w:val="0"/>
            <w:u w:val="single"/>
          </w:rPr>
          <w:t>https://sciendo.com/journal/TMMP</w:t>
        </w:r>
      </w:hyperlink>
      <w:r w:rsidRPr="00C94571">
        <w:rPr>
          <w:rFonts w:ascii="Times New Roman" w:hAnsi="Times New Roman" w:cs="Times New Roman"/>
          <w:kern w:val="0"/>
        </w:rPr>
        <w:t>.</w:t>
      </w:r>
    </w:p>
    <w:p w14:paraId="4074F65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21B18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V roku 2006 začal </w:t>
      </w:r>
      <w:r w:rsidRPr="00C94571">
        <w:rPr>
          <w:rFonts w:ascii="Times New Roman" w:hAnsi="Times New Roman" w:cs="Times New Roman"/>
          <w:color w:val="000000"/>
          <w:kern w:val="0"/>
        </w:rPr>
        <w:t>ú</w:t>
      </w:r>
      <w:r w:rsidRPr="00C94571">
        <w:rPr>
          <w:rFonts w:ascii="Times New Roman" w:hAnsi="Times New Roman" w:cs="Times New Roman"/>
          <w:kern w:val="0"/>
        </w:rPr>
        <w:t>stav vyd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vať časopis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V roku 2024 vy</w:t>
      </w:r>
      <w:r w:rsidRPr="00C94571">
        <w:rPr>
          <w:rFonts w:ascii="Times New Roman" w:hAnsi="Times New Roman" w:cs="Times New Roman"/>
          <w:color w:val="000000"/>
          <w:kern w:val="0"/>
        </w:rPr>
        <w:t>š</w:t>
      </w:r>
      <w:r w:rsidRPr="00C94571">
        <w:rPr>
          <w:rFonts w:ascii="Times New Roman" w:hAnsi="Times New Roman" w:cs="Times New Roman"/>
          <w:kern w:val="0"/>
        </w:rPr>
        <w:t>iel 18. ročn</w:t>
      </w:r>
      <w:r w:rsidRPr="00C94571">
        <w:rPr>
          <w:rFonts w:ascii="Times New Roman" w:hAnsi="Times New Roman" w:cs="Times New Roman"/>
          <w:color w:val="000000"/>
          <w:kern w:val="0"/>
        </w:rPr>
        <w:t>í</w:t>
      </w:r>
      <w:r w:rsidRPr="00C94571">
        <w:rPr>
          <w:rFonts w:ascii="Times New Roman" w:hAnsi="Times New Roman" w:cs="Times New Roman"/>
          <w:kern w:val="0"/>
        </w:rPr>
        <w:t>k. Adresa je http://udt.mat.savba.sk a http://www.boku.ac.at/MATH/udt. Časopis vyd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vame spolu s BOKU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vo Viedni a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Liverpool. Je to vysoko </w:t>
      </w:r>
      <w:r w:rsidRPr="00C94571">
        <w:rPr>
          <w:rFonts w:ascii="Times New Roman" w:hAnsi="Times New Roman" w:cs="Times New Roman"/>
          <w:color w:val="000000"/>
          <w:kern w:val="0"/>
        </w:rPr>
        <w:t>š</w:t>
      </w:r>
      <w:r w:rsidRPr="00C94571">
        <w:rPr>
          <w:rFonts w:ascii="Times New Roman" w:hAnsi="Times New Roman" w:cs="Times New Roman"/>
          <w:kern w:val="0"/>
        </w:rPr>
        <w:t>pecializovan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vedn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časopis,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uverejňuje prevažne pr</w:t>
      </w:r>
      <w:r w:rsidRPr="00C94571">
        <w:rPr>
          <w:rFonts w:ascii="Times New Roman" w:hAnsi="Times New Roman" w:cs="Times New Roman"/>
          <w:color w:val="000000"/>
          <w:kern w:val="0"/>
        </w:rPr>
        <w:t>í</w:t>
      </w:r>
      <w:r w:rsidRPr="00C94571">
        <w:rPr>
          <w:rFonts w:ascii="Times New Roman" w:hAnsi="Times New Roman" w:cs="Times New Roman"/>
          <w:kern w:val="0"/>
        </w:rPr>
        <w:t>spevky zahraničn</w:t>
      </w:r>
      <w:r w:rsidRPr="00C94571">
        <w:rPr>
          <w:rFonts w:ascii="Times New Roman" w:hAnsi="Times New Roman" w:cs="Times New Roman"/>
          <w:color w:val="000000"/>
          <w:kern w:val="0"/>
        </w:rPr>
        <w:t>ý</w:t>
      </w:r>
      <w:r w:rsidRPr="00C94571">
        <w:rPr>
          <w:rFonts w:ascii="Times New Roman" w:hAnsi="Times New Roman" w:cs="Times New Roman"/>
          <w:kern w:val="0"/>
        </w:rPr>
        <w:t>ch autorov (95 percent). V roku 2016 sa dohodla jeho distrib</w:t>
      </w:r>
      <w:r w:rsidRPr="00C94571">
        <w:rPr>
          <w:rFonts w:ascii="Times New Roman" w:hAnsi="Times New Roman" w:cs="Times New Roman"/>
          <w:color w:val="000000"/>
          <w:kern w:val="0"/>
        </w:rPr>
        <w:t>ú</w:t>
      </w:r>
      <w:r w:rsidRPr="00C94571">
        <w:rPr>
          <w:rFonts w:ascii="Times New Roman" w:hAnsi="Times New Roman" w:cs="Times New Roman"/>
          <w:kern w:val="0"/>
        </w:rPr>
        <w:t xml:space="preserve">ciu aj cez spoločnosť </w:t>
      </w:r>
      <w:proofErr w:type="spellStart"/>
      <w:r w:rsidRPr="00C94571">
        <w:rPr>
          <w:rFonts w:ascii="Times New Roman" w:hAnsi="Times New Roman" w:cs="Times New Roman"/>
          <w:kern w:val="0"/>
        </w:rPr>
        <w:t>Sciendo</w:t>
      </w:r>
      <w:proofErr w:type="spellEnd"/>
      <w:r w:rsidRPr="00C94571">
        <w:rPr>
          <w:rFonts w:ascii="Times New Roman" w:hAnsi="Times New Roman" w:cs="Times New Roman"/>
          <w:kern w:val="0"/>
        </w:rPr>
        <w:t xml:space="preserve"> (a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company</w:t>
      </w:r>
      <w:proofErr w:type="spellEnd"/>
      <w:r w:rsidRPr="00C94571">
        <w:rPr>
          <w:rFonts w:ascii="Times New Roman" w:hAnsi="Times New Roman" w:cs="Times New Roman"/>
          <w:kern w:val="0"/>
        </w:rPr>
        <w:t>) na adrese</w:t>
      </w:r>
    </w:p>
    <w:p w14:paraId="44948A2E"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hyperlink r:id="rId41" w:history="1">
        <w:r w:rsidRPr="00C94571">
          <w:rPr>
            <w:rFonts w:ascii="Times New Roman" w:hAnsi="Times New Roman" w:cs="Times New Roman"/>
            <w:color w:val="003399"/>
            <w:kern w:val="0"/>
            <w:u w:val="single"/>
          </w:rPr>
          <w:t>https://sciendo.com/journal/UDT</w:t>
        </w:r>
      </w:hyperlink>
      <w:r w:rsidRPr="00C94571">
        <w:rPr>
          <w:rFonts w:ascii="Times New Roman" w:hAnsi="Times New Roman" w:cs="Times New Roman"/>
          <w:kern w:val="0"/>
        </w:rPr>
        <w:t>.</w:t>
      </w:r>
    </w:p>
    <w:p w14:paraId="1185E8A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93AC4E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sa spolu s Jednotou slovensk</w:t>
      </w:r>
      <w:r w:rsidRPr="00C94571">
        <w:rPr>
          <w:rFonts w:ascii="Times New Roman" w:hAnsi="Times New Roman" w:cs="Times New Roman"/>
          <w:color w:val="000000"/>
          <w:kern w:val="0"/>
        </w:rPr>
        <w:t>ý</w:t>
      </w:r>
      <w:r w:rsidRPr="00C94571">
        <w:rPr>
          <w:rFonts w:ascii="Times New Roman" w:hAnsi="Times New Roman" w:cs="Times New Roman"/>
          <w:kern w:val="0"/>
        </w:rPr>
        <w:t>ch matematikov a fyzikov a Fakultou pr</w:t>
      </w:r>
      <w:r w:rsidRPr="00C94571">
        <w:rPr>
          <w:rFonts w:ascii="Times New Roman" w:hAnsi="Times New Roman" w:cs="Times New Roman"/>
          <w:color w:val="000000"/>
          <w:kern w:val="0"/>
        </w:rPr>
        <w:t>í</w:t>
      </w:r>
      <w:r w:rsidRPr="00C94571">
        <w:rPr>
          <w:rFonts w:ascii="Times New Roman" w:hAnsi="Times New Roman" w:cs="Times New Roman"/>
          <w:kern w:val="0"/>
        </w:rPr>
        <w:t>rodn</w:t>
      </w:r>
      <w:r w:rsidRPr="00C94571">
        <w:rPr>
          <w:rFonts w:ascii="Times New Roman" w:hAnsi="Times New Roman" w:cs="Times New Roman"/>
          <w:color w:val="000000"/>
          <w:kern w:val="0"/>
        </w:rPr>
        <w:t>ý</w:t>
      </w:r>
      <w:r w:rsidRPr="00C94571">
        <w:rPr>
          <w:rFonts w:ascii="Times New Roman" w:hAnsi="Times New Roman" w:cs="Times New Roman"/>
          <w:kern w:val="0"/>
        </w:rPr>
        <w:t>ch vied Univerzity Kon</w:t>
      </w:r>
      <w:r w:rsidRPr="00C94571">
        <w:rPr>
          <w:rFonts w:ascii="Times New Roman" w:hAnsi="Times New Roman" w:cs="Times New Roman"/>
          <w:color w:val="000000"/>
          <w:kern w:val="0"/>
        </w:rPr>
        <w:t>š</w:t>
      </w:r>
      <w:r w:rsidRPr="00C94571">
        <w:rPr>
          <w:rFonts w:ascii="Times New Roman" w:hAnsi="Times New Roman" w:cs="Times New Roman"/>
          <w:kern w:val="0"/>
        </w:rPr>
        <w:t>tant</w:t>
      </w:r>
      <w:r w:rsidRPr="00C94571">
        <w:rPr>
          <w:rFonts w:ascii="Times New Roman" w:hAnsi="Times New Roman" w:cs="Times New Roman"/>
          <w:color w:val="000000"/>
          <w:kern w:val="0"/>
        </w:rPr>
        <w:t>í</w:t>
      </w:r>
      <w:r w:rsidRPr="00C94571">
        <w:rPr>
          <w:rFonts w:ascii="Times New Roman" w:hAnsi="Times New Roman" w:cs="Times New Roman"/>
          <w:kern w:val="0"/>
        </w:rPr>
        <w:t>na Filozofa v Nitre podieľa na pr</w:t>
      </w:r>
      <w:r w:rsidRPr="00C94571">
        <w:rPr>
          <w:rFonts w:ascii="Times New Roman" w:hAnsi="Times New Roman" w:cs="Times New Roman"/>
          <w:color w:val="000000"/>
          <w:kern w:val="0"/>
        </w:rPr>
        <w:t>í</w:t>
      </w:r>
      <w:r w:rsidRPr="00C94571">
        <w:rPr>
          <w:rFonts w:ascii="Times New Roman" w:hAnsi="Times New Roman" w:cs="Times New Roman"/>
          <w:kern w:val="0"/>
        </w:rPr>
        <w:t>prave časopisu Obzory matematiky, fyziky a informatiky (ISSN: 1335-4981). Tento časopis je určen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hlavne pre stredo</w:t>
      </w:r>
      <w:r w:rsidRPr="00C94571">
        <w:rPr>
          <w:rFonts w:ascii="Times New Roman" w:hAnsi="Times New Roman" w:cs="Times New Roman"/>
          <w:color w:val="000000"/>
          <w:kern w:val="0"/>
        </w:rPr>
        <w:t>š</w:t>
      </w:r>
      <w:r w:rsidRPr="00C94571">
        <w:rPr>
          <w:rFonts w:ascii="Times New Roman" w:hAnsi="Times New Roman" w:cs="Times New Roman"/>
          <w:kern w:val="0"/>
        </w:rPr>
        <w:t>kolsk</w:t>
      </w:r>
      <w:r w:rsidRPr="00C94571">
        <w:rPr>
          <w:rFonts w:ascii="Times New Roman" w:hAnsi="Times New Roman" w:cs="Times New Roman"/>
          <w:color w:val="000000"/>
          <w:kern w:val="0"/>
        </w:rPr>
        <w:t>ý</w:t>
      </w:r>
      <w:r w:rsidRPr="00C94571">
        <w:rPr>
          <w:rFonts w:ascii="Times New Roman" w:hAnsi="Times New Roman" w:cs="Times New Roman"/>
          <w:kern w:val="0"/>
        </w:rPr>
        <w:t>ch učiteľov matematiky, fyziky a informatiky.</w:t>
      </w:r>
    </w:p>
    <w:p w14:paraId="3EA1A0C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9A19C4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Vyd</w:t>
      </w:r>
      <w:r w:rsidRPr="00C94571">
        <w:rPr>
          <w:rFonts w:ascii="Times New Roman" w:hAnsi="Times New Roman" w:cs="Times New Roman"/>
          <w:color w:val="000000"/>
          <w:kern w:val="0"/>
        </w:rPr>
        <w:t>á</w:t>
      </w:r>
      <w:r w:rsidRPr="00C94571">
        <w:rPr>
          <w:rFonts w:ascii="Times New Roman" w:hAnsi="Times New Roman" w:cs="Times New Roman"/>
          <w:kern w:val="0"/>
        </w:rPr>
        <w:t>vanie (resp. spolupr</w:t>
      </w:r>
      <w:r w:rsidRPr="00C94571">
        <w:rPr>
          <w:rFonts w:ascii="Times New Roman" w:hAnsi="Times New Roman" w:cs="Times New Roman"/>
          <w:color w:val="000000"/>
          <w:kern w:val="0"/>
        </w:rPr>
        <w:t>á</w:t>
      </w:r>
      <w:r w:rsidRPr="00C94571">
        <w:rPr>
          <w:rFonts w:ascii="Times New Roman" w:hAnsi="Times New Roman" w:cs="Times New Roman"/>
          <w:kern w:val="0"/>
        </w:rPr>
        <w:t>ca pri vyd</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í</w:t>
      </w:r>
      <w:r w:rsidRPr="00C94571">
        <w:rPr>
          <w:rFonts w:ascii="Times New Roman" w:hAnsi="Times New Roman" w:cs="Times New Roman"/>
          <w:kern w:val="0"/>
        </w:rPr>
        <w:t>) uveden</w:t>
      </w:r>
      <w:r w:rsidRPr="00C94571">
        <w:rPr>
          <w:rFonts w:ascii="Times New Roman" w:hAnsi="Times New Roman" w:cs="Times New Roman"/>
          <w:color w:val="000000"/>
          <w:kern w:val="0"/>
        </w:rPr>
        <w:t>ý</w:t>
      </w:r>
      <w:r w:rsidRPr="00C94571">
        <w:rPr>
          <w:rFonts w:ascii="Times New Roman" w:hAnsi="Times New Roman" w:cs="Times New Roman"/>
          <w:kern w:val="0"/>
        </w:rPr>
        <w:t>ch časopisov spolu s udržiavan</w:t>
      </w:r>
      <w:r w:rsidRPr="00C94571">
        <w:rPr>
          <w:rFonts w:ascii="Times New Roman" w:hAnsi="Times New Roman" w:cs="Times New Roman"/>
          <w:color w:val="000000"/>
          <w:kern w:val="0"/>
        </w:rPr>
        <w:t>í</w:t>
      </w:r>
      <w:r w:rsidRPr="00C94571">
        <w:rPr>
          <w:rFonts w:ascii="Times New Roman" w:hAnsi="Times New Roman" w:cs="Times New Roman"/>
          <w:kern w:val="0"/>
        </w:rPr>
        <w:t>m časopiseckej i knižnej vedeckej knižnice je popri vedeckej produkcii azda najv</w:t>
      </w:r>
      <w:r w:rsidRPr="00C94571">
        <w:rPr>
          <w:rFonts w:ascii="Times New Roman" w:hAnsi="Times New Roman" w:cs="Times New Roman"/>
          <w:color w:val="000000"/>
          <w:kern w:val="0"/>
        </w:rPr>
        <w:t>ý</w:t>
      </w:r>
      <w:r w:rsidRPr="00C94571">
        <w:rPr>
          <w:rFonts w:ascii="Times New Roman" w:hAnsi="Times New Roman" w:cs="Times New Roman"/>
          <w:kern w:val="0"/>
        </w:rPr>
        <w:t>znamnej</w:t>
      </w:r>
      <w:r w:rsidRPr="00C94571">
        <w:rPr>
          <w:rFonts w:ascii="Times New Roman" w:hAnsi="Times New Roman" w:cs="Times New Roman"/>
          <w:color w:val="000000"/>
          <w:kern w:val="0"/>
        </w:rPr>
        <w:t>š</w:t>
      </w:r>
      <w:r w:rsidRPr="00C94571">
        <w:rPr>
          <w:rFonts w:ascii="Times New Roman" w:hAnsi="Times New Roman" w:cs="Times New Roman"/>
          <w:kern w:val="0"/>
        </w:rPr>
        <w:t xml:space="preserve">ou aktivitou, ktorou </w:t>
      </w:r>
      <w:r w:rsidRPr="00C94571">
        <w:rPr>
          <w:rFonts w:ascii="Times New Roman" w:hAnsi="Times New Roman" w:cs="Times New Roman"/>
          <w:color w:val="000000"/>
          <w:kern w:val="0"/>
        </w:rPr>
        <w:t>ú</w:t>
      </w:r>
      <w:r w:rsidRPr="00C94571">
        <w:rPr>
          <w:rFonts w:ascii="Times New Roman" w:hAnsi="Times New Roman" w:cs="Times New Roman"/>
          <w:kern w:val="0"/>
        </w:rPr>
        <w:t>stav prispieva tak do pokladnice n</w:t>
      </w:r>
      <w:r w:rsidRPr="00C94571">
        <w:rPr>
          <w:rFonts w:ascii="Times New Roman" w:hAnsi="Times New Roman" w:cs="Times New Roman"/>
          <w:color w:val="000000"/>
          <w:kern w:val="0"/>
        </w:rPr>
        <w:t>á</w:t>
      </w:r>
      <w:r w:rsidRPr="00C94571">
        <w:rPr>
          <w:rFonts w:ascii="Times New Roman" w:hAnsi="Times New Roman" w:cs="Times New Roman"/>
          <w:kern w:val="0"/>
        </w:rPr>
        <w:t>rodnej kult</w:t>
      </w:r>
      <w:r w:rsidRPr="00C94571">
        <w:rPr>
          <w:rFonts w:ascii="Times New Roman" w:hAnsi="Times New Roman" w:cs="Times New Roman"/>
          <w:color w:val="000000"/>
          <w:kern w:val="0"/>
        </w:rPr>
        <w:t>ú</w:t>
      </w:r>
      <w:r w:rsidRPr="00C94571">
        <w:rPr>
          <w:rFonts w:ascii="Times New Roman" w:hAnsi="Times New Roman" w:cs="Times New Roman"/>
          <w:kern w:val="0"/>
        </w:rPr>
        <w:t>ry ako aj medzin</w:t>
      </w:r>
      <w:r w:rsidRPr="00C94571">
        <w:rPr>
          <w:rFonts w:ascii="Times New Roman" w:hAnsi="Times New Roman" w:cs="Times New Roman"/>
          <w:color w:val="000000"/>
          <w:kern w:val="0"/>
        </w:rPr>
        <w:t>á</w:t>
      </w:r>
      <w:r w:rsidRPr="00C94571">
        <w:rPr>
          <w:rFonts w:ascii="Times New Roman" w:hAnsi="Times New Roman" w:cs="Times New Roman"/>
          <w:kern w:val="0"/>
        </w:rPr>
        <w:t>rodnej vedeckej spolupr</w:t>
      </w:r>
      <w:r w:rsidRPr="00C94571">
        <w:rPr>
          <w:rFonts w:ascii="Times New Roman" w:hAnsi="Times New Roman" w:cs="Times New Roman"/>
          <w:color w:val="000000"/>
          <w:kern w:val="0"/>
        </w:rPr>
        <w:t>á</w:t>
      </w:r>
      <w:r w:rsidRPr="00C94571">
        <w:rPr>
          <w:rFonts w:ascii="Times New Roman" w:hAnsi="Times New Roman" w:cs="Times New Roman"/>
          <w:kern w:val="0"/>
        </w:rPr>
        <w:t>ce a vz</w:t>
      </w:r>
      <w:r w:rsidRPr="00C94571">
        <w:rPr>
          <w:rFonts w:ascii="Times New Roman" w:hAnsi="Times New Roman" w:cs="Times New Roman"/>
          <w:color w:val="000000"/>
          <w:kern w:val="0"/>
        </w:rPr>
        <w:t>á</w:t>
      </w:r>
      <w:r w:rsidRPr="00C94571">
        <w:rPr>
          <w:rFonts w:ascii="Times New Roman" w:hAnsi="Times New Roman" w:cs="Times New Roman"/>
          <w:kern w:val="0"/>
        </w:rPr>
        <w:t>jomn</w:t>
      </w:r>
      <w:r w:rsidRPr="00C94571">
        <w:rPr>
          <w:rFonts w:ascii="Times New Roman" w:hAnsi="Times New Roman" w:cs="Times New Roman"/>
          <w:color w:val="000000"/>
          <w:kern w:val="0"/>
        </w:rPr>
        <w:t>é</w:t>
      </w:r>
      <w:r w:rsidRPr="00C94571">
        <w:rPr>
          <w:rFonts w:ascii="Times New Roman" w:hAnsi="Times New Roman" w:cs="Times New Roman"/>
          <w:kern w:val="0"/>
        </w:rPr>
        <w:t>ho porozumenia.</w:t>
      </w:r>
    </w:p>
    <w:p w14:paraId="27F438A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F2E9D6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Porovnanie financovania </w:t>
      </w:r>
      <w:r w:rsidRPr="00C94571">
        <w:rPr>
          <w:rFonts w:ascii="Times New Roman" w:hAnsi="Times New Roman" w:cs="Times New Roman"/>
          <w:b/>
          <w:bCs/>
          <w:color w:val="000000"/>
          <w:kern w:val="0"/>
        </w:rPr>
        <w:t>ú</w:t>
      </w:r>
      <w:r w:rsidRPr="00C94571">
        <w:rPr>
          <w:rFonts w:ascii="Times New Roman" w:hAnsi="Times New Roman" w:cs="Times New Roman"/>
          <w:b/>
          <w:bCs/>
          <w:kern w:val="0"/>
        </w:rPr>
        <w:t>stavu a in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aktiv</w:t>
      </w:r>
      <w:r w:rsidRPr="00C94571">
        <w:rPr>
          <w:rFonts w:ascii="Times New Roman" w:hAnsi="Times New Roman" w:cs="Times New Roman"/>
          <w:b/>
          <w:bCs/>
          <w:color w:val="000000"/>
          <w:kern w:val="0"/>
        </w:rPr>
        <w:t>í</w:t>
      </w:r>
      <w:r w:rsidRPr="00C94571">
        <w:rPr>
          <w:rFonts w:ascii="Times New Roman" w:hAnsi="Times New Roman" w:cs="Times New Roman"/>
          <w:b/>
          <w:bCs/>
          <w:kern w:val="0"/>
        </w:rPr>
        <w:t>t oproti predo</w:t>
      </w:r>
      <w:r w:rsidRPr="00C94571">
        <w:rPr>
          <w:rFonts w:ascii="Times New Roman" w:hAnsi="Times New Roman" w:cs="Times New Roman"/>
          <w:b/>
          <w:bCs/>
          <w:color w:val="000000"/>
          <w:kern w:val="0"/>
        </w:rPr>
        <w:t>š</w:t>
      </w:r>
      <w:r w:rsidRPr="00C94571">
        <w:rPr>
          <w:rFonts w:ascii="Times New Roman" w:hAnsi="Times New Roman" w:cs="Times New Roman"/>
          <w:b/>
          <w:bCs/>
          <w:kern w:val="0"/>
        </w:rPr>
        <w:t>l</w:t>
      </w:r>
      <w:r w:rsidRPr="00C94571">
        <w:rPr>
          <w:rFonts w:ascii="Times New Roman" w:hAnsi="Times New Roman" w:cs="Times New Roman"/>
          <w:b/>
          <w:bCs/>
          <w:color w:val="000000"/>
          <w:kern w:val="0"/>
        </w:rPr>
        <w:t>ý</w:t>
      </w:r>
      <w:r w:rsidRPr="00C94571">
        <w:rPr>
          <w:rFonts w:ascii="Times New Roman" w:hAnsi="Times New Roman" w:cs="Times New Roman"/>
          <w:b/>
          <w:bCs/>
          <w:kern w:val="0"/>
        </w:rPr>
        <w:t>m rokom.</w:t>
      </w:r>
    </w:p>
    <w:p w14:paraId="1A5A96B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0540FA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priebehu roku 2024 sme pokračovali v rie</w:t>
      </w:r>
      <w:r w:rsidRPr="00C94571">
        <w:rPr>
          <w:rFonts w:ascii="Times New Roman" w:hAnsi="Times New Roman" w:cs="Times New Roman"/>
          <w:color w:val="000000"/>
          <w:kern w:val="0"/>
        </w:rPr>
        <w:t>š</w:t>
      </w:r>
      <w:r w:rsidRPr="00C94571">
        <w:rPr>
          <w:rFonts w:ascii="Times New Roman" w:hAnsi="Times New Roman" w:cs="Times New Roman"/>
          <w:kern w:val="0"/>
        </w:rPr>
        <w: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projektu 313011BWH2 </w:t>
      </w:r>
      <w:r w:rsidRPr="00C94571">
        <w:rPr>
          <w:rFonts w:ascii="Times New Roman" w:hAnsi="Times New Roman" w:cs="Times New Roman"/>
          <w:color w:val="000000"/>
          <w:kern w:val="0"/>
        </w:rPr>
        <w:t>„</w:t>
      </w:r>
      <w:proofErr w:type="spellStart"/>
      <w:r w:rsidRPr="00C94571">
        <w:rPr>
          <w:rFonts w:ascii="Times New Roman" w:hAnsi="Times New Roman" w:cs="Times New Roman"/>
          <w:i/>
          <w:iCs/>
          <w:kern w:val="0"/>
        </w:rPr>
        <w:t>InoCHF</w:t>
      </w:r>
      <w:proofErr w:type="spellEnd"/>
      <w:r w:rsidRPr="00C94571">
        <w:rPr>
          <w:rFonts w:ascii="Times New Roman" w:hAnsi="Times New Roman" w:cs="Times New Roman"/>
          <w:i/>
          <w:iCs/>
          <w:kern w:val="0"/>
        </w:rPr>
        <w:t xml:space="preserve"> </w:t>
      </w:r>
      <w:r w:rsidRPr="00C94571">
        <w:rPr>
          <w:rFonts w:ascii="Times New Roman" w:hAnsi="Times New Roman" w:cs="Times New Roman"/>
          <w:i/>
          <w:iCs/>
          <w:color w:val="000000"/>
          <w:kern w:val="0"/>
        </w:rPr>
        <w:t>–</w:t>
      </w:r>
      <w:r w:rsidRPr="00C94571">
        <w:rPr>
          <w:rFonts w:ascii="Times New Roman" w:hAnsi="Times New Roman" w:cs="Times New Roman"/>
          <w:i/>
          <w:iCs/>
          <w:kern w:val="0"/>
        </w:rPr>
        <w:t xml:space="preserve">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skum a v</w:t>
      </w:r>
      <w:r w:rsidRPr="00C94571">
        <w:rPr>
          <w:rFonts w:ascii="Times New Roman" w:hAnsi="Times New Roman" w:cs="Times New Roman"/>
          <w:i/>
          <w:iCs/>
          <w:color w:val="000000"/>
          <w:kern w:val="0"/>
        </w:rPr>
        <w:t>ý</w:t>
      </w:r>
      <w:r w:rsidRPr="00C94571">
        <w:rPr>
          <w:rFonts w:ascii="Times New Roman" w:hAnsi="Times New Roman" w:cs="Times New Roman"/>
          <w:i/>
          <w:iCs/>
          <w:kern w:val="0"/>
        </w:rPr>
        <w:t>voj v oblasti inovat</w:t>
      </w:r>
      <w:r w:rsidRPr="00C94571">
        <w:rPr>
          <w:rFonts w:ascii="Times New Roman" w:hAnsi="Times New Roman" w:cs="Times New Roman"/>
          <w:i/>
          <w:iCs/>
          <w:color w:val="000000"/>
          <w:kern w:val="0"/>
        </w:rPr>
        <w:t>í</w:t>
      </w:r>
      <w:r w:rsidRPr="00C94571">
        <w:rPr>
          <w:rFonts w:ascii="Times New Roman" w:hAnsi="Times New Roman" w:cs="Times New Roman"/>
          <w:i/>
          <w:iCs/>
          <w:kern w:val="0"/>
        </w:rPr>
        <w:t>vnych technol</w:t>
      </w:r>
      <w:r w:rsidRPr="00C94571">
        <w:rPr>
          <w:rFonts w:ascii="Times New Roman" w:hAnsi="Times New Roman" w:cs="Times New Roman"/>
          <w:i/>
          <w:iCs/>
          <w:color w:val="000000"/>
          <w:kern w:val="0"/>
        </w:rPr>
        <w:t>ó</w:t>
      </w:r>
      <w:r w:rsidRPr="00C94571">
        <w:rPr>
          <w:rFonts w:ascii="Times New Roman" w:hAnsi="Times New Roman" w:cs="Times New Roman"/>
          <w:i/>
          <w:iCs/>
          <w:kern w:val="0"/>
        </w:rPr>
        <w:t>gi</w:t>
      </w:r>
      <w:r w:rsidRPr="00C94571">
        <w:rPr>
          <w:rFonts w:ascii="Times New Roman" w:hAnsi="Times New Roman" w:cs="Times New Roman"/>
          <w:i/>
          <w:iCs/>
          <w:color w:val="000000"/>
          <w:kern w:val="0"/>
        </w:rPr>
        <w:t>í</w:t>
      </w:r>
      <w:r w:rsidRPr="00C94571">
        <w:rPr>
          <w:rFonts w:ascii="Times New Roman" w:hAnsi="Times New Roman" w:cs="Times New Roman"/>
          <w:i/>
          <w:iCs/>
          <w:kern w:val="0"/>
        </w:rPr>
        <w:t xml:space="preserve"> v manažmente pacientov s CHF</w:t>
      </w:r>
      <w:r w:rsidRPr="00C94571">
        <w:rPr>
          <w:rFonts w:ascii="Times New Roman" w:hAnsi="Times New Roman" w:cs="Times New Roman"/>
          <w:color w:val="000000"/>
          <w:kern w:val="0"/>
        </w:rPr>
        <w:t>“</w:t>
      </w:r>
      <w:r w:rsidRPr="00C94571">
        <w:rPr>
          <w:rFonts w:ascii="Times New Roman" w:hAnsi="Times New Roman" w:cs="Times New Roman"/>
          <w:kern w:val="0"/>
        </w:rPr>
        <w:t>,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bol v roku 2023 </w:t>
      </w:r>
      <w:r w:rsidRPr="00C94571">
        <w:rPr>
          <w:rFonts w:ascii="Times New Roman" w:hAnsi="Times New Roman" w:cs="Times New Roman"/>
          <w:color w:val="000000"/>
          <w:kern w:val="0"/>
        </w:rPr>
        <w:t>ú</w:t>
      </w:r>
      <w:r w:rsidRPr="00C94571">
        <w:rPr>
          <w:rFonts w:ascii="Times New Roman" w:hAnsi="Times New Roman" w:cs="Times New Roman"/>
          <w:kern w:val="0"/>
        </w:rPr>
        <w:t>spe</w:t>
      </w:r>
      <w:r w:rsidRPr="00C94571">
        <w:rPr>
          <w:rFonts w:ascii="Times New Roman" w:hAnsi="Times New Roman" w:cs="Times New Roman"/>
          <w:color w:val="000000"/>
          <w:kern w:val="0"/>
        </w:rPr>
        <w:t>š</w:t>
      </w:r>
      <w:r w:rsidRPr="00C94571">
        <w:rPr>
          <w:rFonts w:ascii="Times New Roman" w:hAnsi="Times New Roman" w:cs="Times New Roman"/>
          <w:kern w:val="0"/>
        </w:rPr>
        <w:t>ne ukončen</w:t>
      </w:r>
      <w:r w:rsidRPr="00C94571">
        <w:rPr>
          <w:rFonts w:ascii="Times New Roman" w:hAnsi="Times New Roman" w:cs="Times New Roman"/>
          <w:color w:val="000000"/>
          <w:kern w:val="0"/>
        </w:rPr>
        <w:t>ý</w:t>
      </w:r>
      <w:r w:rsidRPr="00C94571">
        <w:rPr>
          <w:rFonts w:ascii="Times New Roman" w:hAnsi="Times New Roman" w:cs="Times New Roman"/>
          <w:kern w:val="0"/>
        </w:rPr>
        <w:t>, v r</w:t>
      </w:r>
      <w:r w:rsidRPr="00C94571">
        <w:rPr>
          <w:rFonts w:ascii="Times New Roman" w:hAnsi="Times New Roman" w:cs="Times New Roman"/>
          <w:color w:val="000000"/>
          <w:kern w:val="0"/>
        </w:rPr>
        <w:t>á</w:t>
      </w:r>
      <w:r w:rsidRPr="00C94571">
        <w:rPr>
          <w:rFonts w:ascii="Times New Roman" w:hAnsi="Times New Roman" w:cs="Times New Roman"/>
          <w:kern w:val="0"/>
        </w:rPr>
        <w:t>mci udržateľnosti projektu. Taktiež v roku 2024 prebiehala e</w:t>
      </w:r>
      <w:r w:rsidRPr="00C94571">
        <w:rPr>
          <w:rFonts w:ascii="Times New Roman" w:hAnsi="Times New Roman" w:cs="Times New Roman"/>
          <w:color w:val="000000"/>
          <w:kern w:val="0"/>
        </w:rPr>
        <w:t>š</w:t>
      </w:r>
      <w:r w:rsidRPr="00C94571">
        <w:rPr>
          <w:rFonts w:ascii="Times New Roman" w:hAnsi="Times New Roman" w:cs="Times New Roman"/>
          <w:kern w:val="0"/>
        </w:rPr>
        <w:t>te refund</w:t>
      </w:r>
      <w:r w:rsidRPr="00C94571">
        <w:rPr>
          <w:rFonts w:ascii="Times New Roman" w:hAnsi="Times New Roman" w:cs="Times New Roman"/>
          <w:color w:val="000000"/>
          <w:kern w:val="0"/>
        </w:rPr>
        <w:t>á</w:t>
      </w:r>
      <w:r w:rsidRPr="00C94571">
        <w:rPr>
          <w:rFonts w:ascii="Times New Roman" w:hAnsi="Times New Roman" w:cs="Times New Roman"/>
          <w:kern w:val="0"/>
        </w:rPr>
        <w:t>cia v</w:t>
      </w:r>
      <w:r w:rsidRPr="00C94571">
        <w:rPr>
          <w:rFonts w:ascii="Times New Roman" w:hAnsi="Times New Roman" w:cs="Times New Roman"/>
          <w:color w:val="000000"/>
          <w:kern w:val="0"/>
        </w:rPr>
        <w:t>ý</w:t>
      </w:r>
      <w:r w:rsidRPr="00C94571">
        <w:rPr>
          <w:rFonts w:ascii="Times New Roman" w:hAnsi="Times New Roman" w:cs="Times New Roman"/>
          <w:kern w:val="0"/>
        </w:rPr>
        <w:t>davkov tohto projektu.</w:t>
      </w:r>
    </w:p>
    <w:p w14:paraId="53E9E74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F59F4D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APVV sme v roku 2023 rie</w:t>
      </w:r>
      <w:r w:rsidRPr="00C94571">
        <w:rPr>
          <w:rFonts w:ascii="Times New Roman" w:hAnsi="Times New Roman" w:cs="Times New Roman"/>
          <w:color w:val="000000"/>
          <w:kern w:val="0"/>
        </w:rPr>
        <w:t>š</w:t>
      </w:r>
      <w:r w:rsidRPr="00C94571">
        <w:rPr>
          <w:rFonts w:ascii="Times New Roman" w:hAnsi="Times New Roman" w:cs="Times New Roman"/>
          <w:kern w:val="0"/>
        </w:rPr>
        <w:t>ili zhruba rovnak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počet projektov ako v roku 2023, s n</w:t>
      </w:r>
      <w:r w:rsidRPr="00C94571">
        <w:rPr>
          <w:rFonts w:ascii="Times New Roman" w:hAnsi="Times New Roman" w:cs="Times New Roman"/>
          <w:color w:val="000000"/>
          <w:kern w:val="0"/>
        </w:rPr>
        <w:t>á</w:t>
      </w:r>
      <w:r w:rsidRPr="00C94571">
        <w:rPr>
          <w:rFonts w:ascii="Times New Roman" w:hAnsi="Times New Roman" w:cs="Times New Roman"/>
          <w:kern w:val="0"/>
        </w:rPr>
        <w:t>rastom 2+7 oproti 2+6 v roku 2023. Pr</w:t>
      </w:r>
      <w:r w:rsidRPr="00C94571">
        <w:rPr>
          <w:rFonts w:ascii="Times New Roman" w:hAnsi="Times New Roman" w:cs="Times New Roman"/>
          <w:color w:val="000000"/>
          <w:kern w:val="0"/>
        </w:rPr>
        <w:t>í</w:t>
      </w:r>
      <w:r w:rsidRPr="00C94571">
        <w:rPr>
          <w:rFonts w:ascii="Times New Roman" w:hAnsi="Times New Roman" w:cs="Times New Roman"/>
          <w:kern w:val="0"/>
        </w:rPr>
        <w:t>jmy pre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boli oproti roku 2023 o 23,5% vy</w:t>
      </w:r>
      <w:r w:rsidRPr="00C94571">
        <w:rPr>
          <w:rFonts w:ascii="Times New Roman" w:hAnsi="Times New Roman" w:cs="Times New Roman"/>
          <w:color w:val="000000"/>
          <w:kern w:val="0"/>
        </w:rPr>
        <w:t>šš</w:t>
      </w:r>
      <w:r w:rsidRPr="00C94571">
        <w:rPr>
          <w:rFonts w:ascii="Times New Roman" w:hAnsi="Times New Roman" w:cs="Times New Roman"/>
          <w:kern w:val="0"/>
        </w:rPr>
        <w:t>ie (92 799 oproti 75 164 EUR v roku 2023). Celkov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jem APVV bol až 111 550 EUR, ale 18 751 EUR bol transfer na spolurie</w:t>
      </w:r>
      <w:r w:rsidRPr="00C94571">
        <w:rPr>
          <w:rFonts w:ascii="Times New Roman" w:hAnsi="Times New Roman" w:cs="Times New Roman"/>
          <w:color w:val="000000"/>
          <w:kern w:val="0"/>
        </w:rPr>
        <w:t>š</w:t>
      </w:r>
      <w:r w:rsidRPr="00C94571">
        <w:rPr>
          <w:rFonts w:ascii="Times New Roman" w:hAnsi="Times New Roman" w:cs="Times New Roman"/>
          <w:kern w:val="0"/>
        </w:rPr>
        <w:t>iteľov. Podali sme aj niekoľko ďal</w:t>
      </w:r>
      <w:r w:rsidRPr="00C94571">
        <w:rPr>
          <w:rFonts w:ascii="Times New Roman" w:hAnsi="Times New Roman" w:cs="Times New Roman"/>
          <w:color w:val="000000"/>
          <w:kern w:val="0"/>
        </w:rPr>
        <w:t>ší</w:t>
      </w:r>
      <w:r w:rsidRPr="00C94571">
        <w:rPr>
          <w:rFonts w:ascii="Times New Roman" w:hAnsi="Times New Roman" w:cs="Times New Roman"/>
          <w:kern w:val="0"/>
        </w:rPr>
        <w:t>ch žiadost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 granty APVV,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by sa mali realizovať od roku 2025.</w:t>
      </w:r>
    </w:p>
    <w:p w14:paraId="4913C85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6F93CF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projektoch VEGA sme po 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raste v roku 2023, v ich počte a </w:t>
      </w:r>
      <w:proofErr w:type="spellStart"/>
      <w:r w:rsidRPr="00C94571">
        <w:rPr>
          <w:rFonts w:ascii="Times New Roman" w:hAnsi="Times New Roman" w:cs="Times New Roman"/>
          <w:kern w:val="0"/>
        </w:rPr>
        <w:t>zv</w:t>
      </w:r>
      <w:r w:rsidRPr="00C94571">
        <w:rPr>
          <w:rFonts w:ascii="Times New Roman" w:hAnsi="Times New Roman" w:cs="Times New Roman"/>
          <w:color w:val="000000"/>
          <w:kern w:val="0"/>
        </w:rPr>
        <w:t>ýš</w:t>
      </w:r>
      <w:r w:rsidRPr="00C94571">
        <w:rPr>
          <w:rFonts w:ascii="Times New Roman" w:hAnsi="Times New Roman" w:cs="Times New Roman"/>
          <w:kern w:val="0"/>
        </w:rPr>
        <w:t>niu</w:t>
      </w:r>
      <w:proofErr w:type="spellEnd"/>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jmov o 22% oproti roku 2022, zaznamenali pokles o zhruba 15 %, v absol</w:t>
      </w:r>
      <w:r w:rsidRPr="00C94571">
        <w:rPr>
          <w:rFonts w:ascii="Times New Roman" w:hAnsi="Times New Roman" w:cs="Times New Roman"/>
          <w:color w:val="000000"/>
          <w:kern w:val="0"/>
        </w:rPr>
        <w:t>ú</w:t>
      </w:r>
      <w:r w:rsidRPr="00C94571">
        <w:rPr>
          <w:rFonts w:ascii="Times New Roman" w:hAnsi="Times New Roman" w:cs="Times New Roman"/>
          <w:kern w:val="0"/>
        </w:rPr>
        <w:t>tnych č</w:t>
      </w:r>
      <w:r w:rsidRPr="00C94571">
        <w:rPr>
          <w:rFonts w:ascii="Times New Roman" w:hAnsi="Times New Roman" w:cs="Times New Roman"/>
          <w:color w:val="000000"/>
          <w:kern w:val="0"/>
        </w:rPr>
        <w:t>í</w:t>
      </w:r>
      <w:r w:rsidRPr="00C94571">
        <w:rPr>
          <w:rFonts w:ascii="Times New Roman" w:hAnsi="Times New Roman" w:cs="Times New Roman"/>
          <w:kern w:val="0"/>
        </w:rPr>
        <w:t>slach 11 114EUR. Prejavuje sa tu st</w:t>
      </w:r>
      <w:r w:rsidRPr="00C94571">
        <w:rPr>
          <w:rFonts w:ascii="Times New Roman" w:hAnsi="Times New Roman" w:cs="Times New Roman"/>
          <w:color w:val="000000"/>
          <w:kern w:val="0"/>
        </w:rPr>
        <w:t>á</w:t>
      </w:r>
      <w:r w:rsidRPr="00C94571">
        <w:rPr>
          <w:rFonts w:ascii="Times New Roman" w:hAnsi="Times New Roman" w:cs="Times New Roman"/>
          <w:kern w:val="0"/>
        </w:rPr>
        <w:t>le dynamika v počte pracovn</w:t>
      </w:r>
      <w:r w:rsidRPr="00C94571">
        <w:rPr>
          <w:rFonts w:ascii="Times New Roman" w:hAnsi="Times New Roman" w:cs="Times New Roman"/>
          <w:color w:val="000000"/>
          <w:kern w:val="0"/>
        </w:rPr>
        <w:t>í</w:t>
      </w:r>
      <w:r w:rsidRPr="00C94571">
        <w:rPr>
          <w:rFonts w:ascii="Times New Roman" w:hAnsi="Times New Roman" w:cs="Times New Roman"/>
          <w:kern w:val="0"/>
        </w:rPr>
        <w:t>kov, ktor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ia projekty VEGA, pokles nie je z hľadiska celkov</w:t>
      </w:r>
      <w:r w:rsidRPr="00C94571">
        <w:rPr>
          <w:rFonts w:ascii="Times New Roman" w:hAnsi="Times New Roman" w:cs="Times New Roman"/>
          <w:color w:val="000000"/>
          <w:kern w:val="0"/>
        </w:rPr>
        <w:t>ý</w:t>
      </w:r>
      <w:r w:rsidRPr="00C94571">
        <w:rPr>
          <w:rFonts w:ascii="Times New Roman" w:hAnsi="Times New Roman" w:cs="Times New Roman"/>
          <w:kern w:val="0"/>
        </w:rPr>
        <w:t>ch v</w:t>
      </w:r>
      <w:r w:rsidRPr="00C94571">
        <w:rPr>
          <w:rFonts w:ascii="Times New Roman" w:hAnsi="Times New Roman" w:cs="Times New Roman"/>
          <w:color w:val="000000"/>
          <w:kern w:val="0"/>
        </w:rPr>
        <w:t>ý</w:t>
      </w:r>
      <w:r w:rsidRPr="00C94571">
        <w:rPr>
          <w:rFonts w:ascii="Times New Roman" w:hAnsi="Times New Roman" w:cs="Times New Roman"/>
          <w:kern w:val="0"/>
        </w:rPr>
        <w:t>davkov v</w:t>
      </w:r>
      <w:r w:rsidRPr="00C94571">
        <w:rPr>
          <w:rFonts w:ascii="Times New Roman" w:hAnsi="Times New Roman" w:cs="Times New Roman"/>
          <w:color w:val="000000"/>
          <w:kern w:val="0"/>
        </w:rPr>
        <w:t>ý</w:t>
      </w:r>
      <w:r w:rsidRPr="00C94571">
        <w:rPr>
          <w:rFonts w:ascii="Times New Roman" w:hAnsi="Times New Roman" w:cs="Times New Roman"/>
          <w:kern w:val="0"/>
        </w:rPr>
        <w:t>znamn</w:t>
      </w:r>
      <w:r w:rsidRPr="00C94571">
        <w:rPr>
          <w:rFonts w:ascii="Times New Roman" w:hAnsi="Times New Roman" w:cs="Times New Roman"/>
          <w:color w:val="000000"/>
          <w:kern w:val="0"/>
        </w:rPr>
        <w:t>ý</w:t>
      </w:r>
      <w:r w:rsidRPr="00C94571">
        <w:rPr>
          <w:rFonts w:ascii="Times New Roman" w:hAnsi="Times New Roman" w:cs="Times New Roman"/>
          <w:kern w:val="0"/>
        </w:rPr>
        <w:t>.</w:t>
      </w:r>
    </w:p>
    <w:p w14:paraId="72A5CD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DC91FD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Z 11 podan</w:t>
      </w:r>
      <w:r w:rsidRPr="00C94571">
        <w:rPr>
          <w:rFonts w:ascii="Times New Roman" w:hAnsi="Times New Roman" w:cs="Times New Roman"/>
          <w:color w:val="000000"/>
          <w:kern w:val="0"/>
        </w:rPr>
        <w:t>ý</w:t>
      </w:r>
      <w:r w:rsidRPr="00C94571">
        <w:rPr>
          <w:rFonts w:ascii="Times New Roman" w:hAnsi="Times New Roman" w:cs="Times New Roman"/>
          <w:kern w:val="0"/>
        </w:rPr>
        <w:t>ch žiadost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 granty R1 - R4 Pl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nu obnovy sme boli </w:t>
      </w:r>
      <w:r w:rsidRPr="00C94571">
        <w:rPr>
          <w:rFonts w:ascii="Times New Roman" w:hAnsi="Times New Roman" w:cs="Times New Roman"/>
          <w:color w:val="000000"/>
          <w:kern w:val="0"/>
        </w:rPr>
        <w:t>ú</w:t>
      </w:r>
      <w:r w:rsidRPr="00C94571">
        <w:rPr>
          <w:rFonts w:ascii="Times New Roman" w:hAnsi="Times New Roman" w:cs="Times New Roman"/>
          <w:kern w:val="0"/>
        </w:rPr>
        <w:t>spe</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 troch projektoch,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sa začali financovať už v roku 2024.</w:t>
      </w:r>
    </w:p>
    <w:p w14:paraId="07D800A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4F9805D" w14:textId="77777777" w:rsidR="0079297C"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Ďalej bol schv</w:t>
      </w:r>
      <w:r w:rsidRPr="00C94571">
        <w:rPr>
          <w:rFonts w:ascii="Times New Roman" w:hAnsi="Times New Roman" w:cs="Times New Roman"/>
          <w:color w:val="000000"/>
          <w:kern w:val="0"/>
        </w:rPr>
        <w:t>á</w:t>
      </w:r>
      <w:r w:rsidRPr="00C94571">
        <w:rPr>
          <w:rFonts w:ascii="Times New Roman" w:hAnsi="Times New Roman" w:cs="Times New Roman"/>
          <w:kern w:val="0"/>
        </w:rPr>
        <w:t>len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projekt Pl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nu obnovy 09I05-03-V02-00084, </w:t>
      </w:r>
      <w:r w:rsidRPr="00C94571">
        <w:rPr>
          <w:rFonts w:ascii="Times New Roman" w:hAnsi="Times New Roman" w:cs="Times New Roman"/>
          <w:color w:val="000000"/>
          <w:kern w:val="0"/>
        </w:rPr>
        <w:t>„</w:t>
      </w:r>
      <w:proofErr w:type="spellStart"/>
      <w:r w:rsidRPr="00C94571">
        <w:rPr>
          <w:rFonts w:ascii="Times New Roman" w:hAnsi="Times New Roman" w:cs="Times New Roman"/>
          <w:i/>
          <w:iCs/>
          <w:kern w:val="0"/>
        </w:rPr>
        <w:t>Digital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solutions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support</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mental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health</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patients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with</w:t>
      </w:r>
      <w:proofErr w:type="spellEnd"/>
      <w:r w:rsidRPr="00C94571">
        <w:rPr>
          <w:rFonts w:ascii="Times New Roman" w:hAnsi="Times New Roman" w:cs="Times New Roman"/>
          <w:i/>
          <w:iCs/>
          <w:kern w:val="0"/>
        </w:rPr>
        <w:t xml:space="preserve"> CHF</w:t>
      </w:r>
      <w:r w:rsidRPr="00C94571">
        <w:rPr>
          <w:rFonts w:ascii="Times New Roman" w:hAnsi="Times New Roman" w:cs="Times New Roman"/>
          <w:color w:val="000000"/>
          <w:kern w:val="0"/>
        </w:rPr>
        <w:t>“</w:t>
      </w:r>
      <w:r w:rsidRPr="00C94571">
        <w:rPr>
          <w:rFonts w:ascii="Times New Roman" w:hAnsi="Times New Roman" w:cs="Times New Roman"/>
          <w:kern w:val="0"/>
        </w:rPr>
        <w:t>, kde je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hlavn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rie</w:t>
      </w:r>
      <w:r w:rsidRPr="00C94571">
        <w:rPr>
          <w:rFonts w:ascii="Times New Roman" w:hAnsi="Times New Roman" w:cs="Times New Roman"/>
          <w:color w:val="000000"/>
          <w:kern w:val="0"/>
        </w:rPr>
        <w:t>š</w:t>
      </w:r>
      <w:r w:rsidRPr="00C94571">
        <w:rPr>
          <w:rFonts w:ascii="Times New Roman" w:hAnsi="Times New Roman" w:cs="Times New Roman"/>
          <w:kern w:val="0"/>
        </w:rPr>
        <w:t>iteľ s financovan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m </w:t>
      </w:r>
    </w:p>
    <w:p w14:paraId="257ADA92" w14:textId="77777777" w:rsidR="0079297C" w:rsidRDefault="0079297C">
      <w:pPr>
        <w:rPr>
          <w:rFonts w:ascii="Times New Roman" w:hAnsi="Times New Roman" w:cs="Times New Roman"/>
          <w:kern w:val="0"/>
        </w:rPr>
      </w:pPr>
      <w:r>
        <w:rPr>
          <w:rFonts w:ascii="Times New Roman" w:hAnsi="Times New Roman" w:cs="Times New Roman"/>
          <w:kern w:val="0"/>
        </w:rPr>
        <w:br w:type="page"/>
      </w:r>
    </w:p>
    <w:p w14:paraId="049EF12D" w14:textId="12BE316D"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lastRenderedPageBreak/>
        <w:t>od 1. 4. 2024 (v spolupr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 s Trnavskou univerzitou a spoločnosťou MOVING MEDICAL MEDIA </w:t>
      </w:r>
      <w:proofErr w:type="spellStart"/>
      <w:r w:rsidRPr="00C94571">
        <w:rPr>
          <w:rFonts w:ascii="Times New Roman" w:hAnsi="Times New Roman" w:cs="Times New Roman"/>
          <w:kern w:val="0"/>
        </w:rPr>
        <w:t>s.r.o</w:t>
      </w:r>
      <w:proofErr w:type="spellEnd"/>
      <w:r w:rsidRPr="00C94571">
        <w:rPr>
          <w:rFonts w:ascii="Times New Roman" w:hAnsi="Times New Roman" w:cs="Times New Roman"/>
          <w:kern w:val="0"/>
        </w:rPr>
        <w:t>.) Projekt bude pokračovať v rokoch 2025, 2026 a rok 2024 bude sp</w:t>
      </w:r>
      <w:r w:rsidRPr="00C94571">
        <w:rPr>
          <w:rFonts w:ascii="Times New Roman" w:hAnsi="Times New Roman" w:cs="Times New Roman"/>
          <w:color w:val="000000"/>
          <w:kern w:val="0"/>
        </w:rPr>
        <w:t>ä</w:t>
      </w:r>
      <w:r w:rsidRPr="00C94571">
        <w:rPr>
          <w:rFonts w:ascii="Times New Roman" w:hAnsi="Times New Roman" w:cs="Times New Roman"/>
          <w:kern w:val="0"/>
        </w:rPr>
        <w:t xml:space="preserve">tne </w:t>
      </w:r>
      <w:proofErr w:type="spellStart"/>
      <w:r w:rsidRPr="00C94571">
        <w:rPr>
          <w:rFonts w:ascii="Times New Roman" w:hAnsi="Times New Roman" w:cs="Times New Roman"/>
          <w:kern w:val="0"/>
        </w:rPr>
        <w:t>prefinancovan</w:t>
      </w:r>
      <w:r w:rsidRPr="00C94571">
        <w:rPr>
          <w:rFonts w:ascii="Times New Roman" w:hAnsi="Times New Roman" w:cs="Times New Roman"/>
          <w:color w:val="000000"/>
          <w:kern w:val="0"/>
        </w:rPr>
        <w:t>ý</w:t>
      </w:r>
      <w:proofErr w:type="spellEnd"/>
      <w:r w:rsidRPr="00C94571">
        <w:rPr>
          <w:rFonts w:ascii="Times New Roman" w:hAnsi="Times New Roman" w:cs="Times New Roman"/>
          <w:kern w:val="0"/>
        </w:rPr>
        <w:t>.</w:t>
      </w:r>
    </w:p>
    <w:p w14:paraId="6096F64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A73051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Stav počtu pracovn</w:t>
      </w:r>
      <w:r w:rsidRPr="00C94571">
        <w:rPr>
          <w:rFonts w:ascii="Times New Roman" w:hAnsi="Times New Roman" w:cs="Times New Roman"/>
          <w:color w:val="000000"/>
          <w:kern w:val="0"/>
        </w:rPr>
        <w:t>í</w:t>
      </w:r>
      <w:r w:rsidRPr="00C94571">
        <w:rPr>
          <w:rFonts w:ascii="Times New Roman" w:hAnsi="Times New Roman" w:cs="Times New Roman"/>
          <w:kern w:val="0"/>
        </w:rPr>
        <w:t>kov v roku 2024 bol nepatrne vy</w:t>
      </w:r>
      <w:r w:rsidRPr="00C94571">
        <w:rPr>
          <w:rFonts w:ascii="Times New Roman" w:hAnsi="Times New Roman" w:cs="Times New Roman"/>
          <w:color w:val="000000"/>
          <w:kern w:val="0"/>
        </w:rPr>
        <w:t>šší</w:t>
      </w:r>
      <w:r w:rsidRPr="00C94571">
        <w:rPr>
          <w:rFonts w:ascii="Times New Roman" w:hAnsi="Times New Roman" w:cs="Times New Roman"/>
          <w:kern w:val="0"/>
        </w:rPr>
        <w:t xml:space="preserve"> ako v roku 2023 (47,18 oproti 46,89) Limit počtu pracovn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kov pre </w:t>
      </w:r>
      <w:r w:rsidRPr="00C94571">
        <w:rPr>
          <w:rFonts w:ascii="Times New Roman" w:hAnsi="Times New Roman" w:cs="Times New Roman"/>
          <w:color w:val="000000"/>
          <w:kern w:val="0"/>
        </w:rPr>
        <w:t>ú</w:t>
      </w:r>
      <w:r w:rsidRPr="00C94571">
        <w:rPr>
          <w:rFonts w:ascii="Times New Roman" w:hAnsi="Times New Roman" w:cs="Times New Roman"/>
          <w:kern w:val="0"/>
        </w:rPr>
        <w:t>stav bol st</w:t>
      </w:r>
      <w:r w:rsidRPr="00C94571">
        <w:rPr>
          <w:rFonts w:ascii="Times New Roman" w:hAnsi="Times New Roman" w:cs="Times New Roman"/>
          <w:color w:val="000000"/>
          <w:kern w:val="0"/>
        </w:rPr>
        <w:t>á</w:t>
      </w:r>
      <w:r w:rsidRPr="00C94571">
        <w:rPr>
          <w:rFonts w:ascii="Times New Roman" w:hAnsi="Times New Roman" w:cs="Times New Roman"/>
          <w:kern w:val="0"/>
        </w:rPr>
        <w:t>le 46. Priemern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vek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kov/rie</w:t>
      </w:r>
      <w:r w:rsidRPr="00C94571">
        <w:rPr>
          <w:rFonts w:ascii="Times New Roman" w:hAnsi="Times New Roman" w:cs="Times New Roman"/>
          <w:color w:val="000000"/>
          <w:kern w:val="0"/>
        </w:rPr>
        <w:t>š</w:t>
      </w:r>
      <w:r w:rsidRPr="00C94571">
        <w:rPr>
          <w:rFonts w:ascii="Times New Roman" w:hAnsi="Times New Roman" w:cs="Times New Roman"/>
          <w:kern w:val="0"/>
        </w:rPr>
        <w:t>iteľov projektov sa zv</w:t>
      </w:r>
      <w:r w:rsidRPr="00C94571">
        <w:rPr>
          <w:rFonts w:ascii="Times New Roman" w:hAnsi="Times New Roman" w:cs="Times New Roman"/>
          <w:color w:val="000000"/>
          <w:kern w:val="0"/>
        </w:rPr>
        <w:t>ýš</w:t>
      </w:r>
      <w:r w:rsidRPr="00C94571">
        <w:rPr>
          <w:rFonts w:ascii="Times New Roman" w:hAnsi="Times New Roman" w:cs="Times New Roman"/>
          <w:kern w:val="0"/>
        </w:rPr>
        <w:t>il o 0,1 roku, čo je stagn</w:t>
      </w:r>
      <w:r w:rsidRPr="00C94571">
        <w:rPr>
          <w:rFonts w:ascii="Times New Roman" w:hAnsi="Times New Roman" w:cs="Times New Roman"/>
          <w:color w:val="000000"/>
          <w:kern w:val="0"/>
        </w:rPr>
        <w:t>á</w:t>
      </w:r>
      <w:r w:rsidRPr="00C94571">
        <w:rPr>
          <w:rFonts w:ascii="Times New Roman" w:hAnsi="Times New Roman" w:cs="Times New Roman"/>
          <w:kern w:val="0"/>
        </w:rPr>
        <w:t>cia, ale st</w:t>
      </w:r>
      <w:r w:rsidRPr="00C94571">
        <w:rPr>
          <w:rFonts w:ascii="Times New Roman" w:hAnsi="Times New Roman" w:cs="Times New Roman"/>
          <w:color w:val="000000"/>
          <w:kern w:val="0"/>
        </w:rPr>
        <w:t>á</w:t>
      </w:r>
      <w:r w:rsidRPr="00C94571">
        <w:rPr>
          <w:rFonts w:ascii="Times New Roman" w:hAnsi="Times New Roman" w:cs="Times New Roman"/>
          <w:kern w:val="0"/>
        </w:rPr>
        <w:t>le to nie je omladenie,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je pre </w:t>
      </w:r>
      <w:r w:rsidRPr="00C94571">
        <w:rPr>
          <w:rFonts w:ascii="Times New Roman" w:hAnsi="Times New Roman" w:cs="Times New Roman"/>
          <w:color w:val="000000"/>
          <w:kern w:val="0"/>
        </w:rPr>
        <w:t>ú</w:t>
      </w:r>
      <w:r w:rsidRPr="00C94571">
        <w:rPr>
          <w:rFonts w:ascii="Times New Roman" w:hAnsi="Times New Roman" w:cs="Times New Roman"/>
          <w:kern w:val="0"/>
        </w:rPr>
        <w:t>stav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é</w:t>
      </w:r>
      <w:r w:rsidRPr="00C94571">
        <w:rPr>
          <w:rFonts w:ascii="Times New Roman" w:hAnsi="Times New Roman" w:cs="Times New Roman"/>
          <w:kern w:val="0"/>
        </w:rPr>
        <w:t>.</w:t>
      </w:r>
    </w:p>
    <w:p w14:paraId="4996400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422569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v. v. i.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st</w:t>
      </w:r>
      <w:r w:rsidRPr="00C94571">
        <w:rPr>
          <w:rFonts w:ascii="Times New Roman" w:hAnsi="Times New Roman" w:cs="Times New Roman"/>
          <w:color w:val="000000"/>
          <w:kern w:val="0"/>
        </w:rPr>
        <w:t>á</w:t>
      </w:r>
      <w:r w:rsidRPr="00C94571">
        <w:rPr>
          <w:rFonts w:ascii="Times New Roman" w:hAnsi="Times New Roman" w:cs="Times New Roman"/>
          <w:kern w:val="0"/>
        </w:rPr>
        <w:t>le pr</w:t>
      </w:r>
      <w:r w:rsidRPr="00C94571">
        <w:rPr>
          <w:rFonts w:ascii="Times New Roman" w:hAnsi="Times New Roman" w:cs="Times New Roman"/>
          <w:color w:val="000000"/>
          <w:kern w:val="0"/>
        </w:rPr>
        <w:t>í</w:t>
      </w:r>
      <w:r w:rsidRPr="00C94571">
        <w:rPr>
          <w:rFonts w:ascii="Times New Roman" w:hAnsi="Times New Roman" w:cs="Times New Roman"/>
          <w:kern w:val="0"/>
        </w:rPr>
        <w:t>stup do datab</w:t>
      </w:r>
      <w:r w:rsidRPr="00C94571">
        <w:rPr>
          <w:rFonts w:ascii="Times New Roman" w:hAnsi="Times New Roman" w:cs="Times New Roman"/>
          <w:color w:val="000000"/>
          <w:kern w:val="0"/>
        </w:rPr>
        <w:t>á</w:t>
      </w:r>
      <w:r w:rsidRPr="00C94571">
        <w:rPr>
          <w:rFonts w:ascii="Times New Roman" w:hAnsi="Times New Roman" w:cs="Times New Roman"/>
          <w:kern w:val="0"/>
        </w:rPr>
        <w:t xml:space="preserve">zy </w:t>
      </w:r>
      <w:proofErr w:type="spellStart"/>
      <w:r w:rsidRPr="00C94571">
        <w:rPr>
          <w:rFonts w:ascii="Times New Roman" w:hAnsi="Times New Roman" w:cs="Times New Roman"/>
          <w:kern w:val="0"/>
        </w:rPr>
        <w:t>Zentralblatt</w:t>
      </w:r>
      <w:proofErr w:type="spellEnd"/>
      <w:r w:rsidRPr="00C94571">
        <w:rPr>
          <w:rFonts w:ascii="Times New Roman" w:hAnsi="Times New Roman" w:cs="Times New Roman"/>
          <w:kern w:val="0"/>
        </w:rPr>
        <w:t xml:space="preserve"> MATH, Nemecko, ktor</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je teraz v</w:t>
      </w:r>
      <w:r w:rsidRPr="00C94571">
        <w:rPr>
          <w:rFonts w:ascii="Times New Roman" w:hAnsi="Times New Roman" w:cs="Times New Roman"/>
          <w:color w:val="000000"/>
          <w:kern w:val="0"/>
        </w:rPr>
        <w:t>š</w:t>
      </w:r>
      <w:r w:rsidRPr="00C94571">
        <w:rPr>
          <w:rFonts w:ascii="Times New Roman" w:hAnsi="Times New Roman" w:cs="Times New Roman"/>
          <w:kern w:val="0"/>
        </w:rPr>
        <w:t>eobecne bezplatn</w:t>
      </w:r>
      <w:r w:rsidRPr="00C94571">
        <w:rPr>
          <w:rFonts w:ascii="Times New Roman" w:hAnsi="Times New Roman" w:cs="Times New Roman"/>
          <w:color w:val="000000"/>
          <w:kern w:val="0"/>
        </w:rPr>
        <w:t>ý</w:t>
      </w:r>
      <w:r w:rsidRPr="00C94571">
        <w:rPr>
          <w:rFonts w:ascii="Times New Roman" w:hAnsi="Times New Roman" w:cs="Times New Roman"/>
          <w:kern w:val="0"/>
        </w:rPr>
        <w:t>. Pr</w:t>
      </w:r>
      <w:r w:rsidRPr="00C94571">
        <w:rPr>
          <w:rFonts w:ascii="Times New Roman" w:hAnsi="Times New Roman" w:cs="Times New Roman"/>
          <w:color w:val="000000"/>
          <w:kern w:val="0"/>
        </w:rPr>
        <w:t>í</w:t>
      </w:r>
      <w:r w:rsidRPr="00C94571">
        <w:rPr>
          <w:rFonts w:ascii="Times New Roman" w:hAnsi="Times New Roman" w:cs="Times New Roman"/>
          <w:kern w:val="0"/>
        </w:rPr>
        <w:t>stup do datab</w:t>
      </w:r>
      <w:r w:rsidRPr="00C94571">
        <w:rPr>
          <w:rFonts w:ascii="Times New Roman" w:hAnsi="Times New Roman" w:cs="Times New Roman"/>
          <w:color w:val="000000"/>
          <w:kern w:val="0"/>
        </w:rPr>
        <w:t>á</w:t>
      </w:r>
      <w:r w:rsidRPr="00C94571">
        <w:rPr>
          <w:rFonts w:ascii="Times New Roman" w:hAnsi="Times New Roman" w:cs="Times New Roman"/>
          <w:kern w:val="0"/>
        </w:rPr>
        <w:t>zy sekund</w:t>
      </w:r>
      <w:r w:rsidRPr="00C94571">
        <w:rPr>
          <w:rFonts w:ascii="Times New Roman" w:hAnsi="Times New Roman" w:cs="Times New Roman"/>
          <w:color w:val="000000"/>
          <w:kern w:val="0"/>
        </w:rPr>
        <w:t>á</w:t>
      </w:r>
      <w:r w:rsidRPr="00C94571">
        <w:rPr>
          <w:rFonts w:ascii="Times New Roman" w:hAnsi="Times New Roman" w:cs="Times New Roman"/>
          <w:kern w:val="0"/>
        </w:rPr>
        <w:t>rnych informačn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dajov </w:t>
      </w:r>
      <w:proofErr w:type="spellStart"/>
      <w:r w:rsidRPr="00C94571">
        <w:rPr>
          <w:rFonts w:ascii="Times New Roman" w:hAnsi="Times New Roman" w:cs="Times New Roman"/>
          <w:kern w:val="0"/>
        </w:rPr>
        <w:t>MathSci</w:t>
      </w:r>
      <w:proofErr w:type="spellEnd"/>
      <w:r w:rsidRPr="00C94571">
        <w:rPr>
          <w:rFonts w:ascii="Times New Roman" w:hAnsi="Times New Roman" w:cs="Times New Roman"/>
          <w:kern w:val="0"/>
        </w:rPr>
        <w:t>, USA sme pre nedostatok prostriedkov v roku 2024 nerealizovali.</w:t>
      </w:r>
    </w:p>
    <w:p w14:paraId="546155E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5290703" w14:textId="63007A3B"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Popularizačn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aktivita </w:t>
      </w:r>
      <w:r w:rsidRPr="00C94571">
        <w:rPr>
          <w:rFonts w:ascii="Times New Roman" w:hAnsi="Times New Roman" w:cs="Times New Roman"/>
          <w:color w:val="000000"/>
          <w:kern w:val="0"/>
        </w:rPr>
        <w:t>ú</w:t>
      </w:r>
      <w:r w:rsidRPr="00C94571">
        <w:rPr>
          <w:rFonts w:ascii="Times New Roman" w:hAnsi="Times New Roman" w:cs="Times New Roman"/>
          <w:kern w:val="0"/>
        </w:rPr>
        <w:t>stavu sa v roku 2024 zv</w:t>
      </w:r>
      <w:r w:rsidRPr="00C94571">
        <w:rPr>
          <w:rFonts w:ascii="Times New Roman" w:hAnsi="Times New Roman" w:cs="Times New Roman"/>
          <w:color w:val="000000"/>
          <w:kern w:val="0"/>
        </w:rPr>
        <w:t>ýš</w:t>
      </w:r>
      <w:r w:rsidRPr="00C94571">
        <w:rPr>
          <w:rFonts w:ascii="Times New Roman" w:hAnsi="Times New Roman" w:cs="Times New Roman"/>
          <w:kern w:val="0"/>
        </w:rPr>
        <w:t>ila. Realizovali sme 16 predn</w:t>
      </w:r>
      <w:r w:rsidRPr="00C94571">
        <w:rPr>
          <w:rFonts w:ascii="Times New Roman" w:hAnsi="Times New Roman" w:cs="Times New Roman"/>
          <w:color w:val="000000"/>
          <w:kern w:val="0"/>
        </w:rPr>
        <w:t>áš</w:t>
      </w:r>
      <w:r w:rsidRPr="00C94571">
        <w:rPr>
          <w:rFonts w:ascii="Times New Roman" w:hAnsi="Times New Roman" w:cs="Times New Roman"/>
          <w:kern w:val="0"/>
        </w:rPr>
        <w:t>ok resp. besied a</w:t>
      </w:r>
      <w:r w:rsidR="0079297C">
        <w:rPr>
          <w:rFonts w:ascii="Times New Roman" w:hAnsi="Times New Roman" w:cs="Times New Roman"/>
          <w:kern w:val="0"/>
        </w:rPr>
        <w:t> </w:t>
      </w:r>
      <w:r w:rsidRPr="00C94571">
        <w:rPr>
          <w:rFonts w:ascii="Times New Roman" w:hAnsi="Times New Roman" w:cs="Times New Roman"/>
          <w:kern w:val="0"/>
        </w:rPr>
        <w:t>mali sme aj TV vyst</w:t>
      </w:r>
      <w:r w:rsidRPr="00C94571">
        <w:rPr>
          <w:rFonts w:ascii="Times New Roman" w:hAnsi="Times New Roman" w:cs="Times New Roman"/>
          <w:color w:val="000000"/>
          <w:kern w:val="0"/>
        </w:rPr>
        <w:t>ú</w:t>
      </w:r>
      <w:r w:rsidRPr="00C94571">
        <w:rPr>
          <w:rFonts w:ascii="Times New Roman" w:hAnsi="Times New Roman" w:cs="Times New Roman"/>
          <w:kern w:val="0"/>
        </w:rPr>
        <w:t>penie na celo</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tnej </w:t>
      </w:r>
      <w:r w:rsidRPr="00C94571">
        <w:rPr>
          <w:rFonts w:ascii="Times New Roman" w:hAnsi="Times New Roman" w:cs="Times New Roman"/>
          <w:color w:val="000000"/>
          <w:kern w:val="0"/>
        </w:rPr>
        <w:t>ú</w:t>
      </w:r>
      <w:r w:rsidRPr="00C94571">
        <w:rPr>
          <w:rFonts w:ascii="Times New Roman" w:hAnsi="Times New Roman" w:cs="Times New Roman"/>
          <w:kern w:val="0"/>
        </w:rPr>
        <w:t>rovni. Z</w:t>
      </w:r>
      <w:r w:rsidRPr="00C94571">
        <w:rPr>
          <w:rFonts w:ascii="Times New Roman" w:hAnsi="Times New Roman" w:cs="Times New Roman"/>
          <w:color w:val="000000"/>
          <w:kern w:val="0"/>
        </w:rPr>
        <w:t>ú</w:t>
      </w:r>
      <w:r w:rsidRPr="00C94571">
        <w:rPr>
          <w:rFonts w:ascii="Times New Roman" w:hAnsi="Times New Roman" w:cs="Times New Roman"/>
          <w:kern w:val="0"/>
        </w:rPr>
        <w:t>častnili sme sa akcie Deň otvoren</w:t>
      </w:r>
      <w:r w:rsidRPr="00C94571">
        <w:rPr>
          <w:rFonts w:ascii="Times New Roman" w:hAnsi="Times New Roman" w:cs="Times New Roman"/>
          <w:color w:val="000000"/>
          <w:kern w:val="0"/>
        </w:rPr>
        <w:t>ý</w:t>
      </w:r>
      <w:r w:rsidRPr="00C94571">
        <w:rPr>
          <w:rFonts w:ascii="Times New Roman" w:hAnsi="Times New Roman" w:cs="Times New Roman"/>
          <w:kern w:val="0"/>
        </w:rPr>
        <w:t>ch dver</w:t>
      </w:r>
      <w:r w:rsidRPr="00C94571">
        <w:rPr>
          <w:rFonts w:ascii="Times New Roman" w:hAnsi="Times New Roman" w:cs="Times New Roman"/>
          <w:color w:val="000000"/>
          <w:kern w:val="0"/>
        </w:rPr>
        <w:t>í</w:t>
      </w:r>
      <w:r w:rsidRPr="00C94571">
        <w:rPr>
          <w:rFonts w:ascii="Times New Roman" w:hAnsi="Times New Roman" w:cs="Times New Roman"/>
          <w:kern w:val="0"/>
        </w:rPr>
        <w:t>, v</w:t>
      </w:r>
      <w:r w:rsidR="001856B7">
        <w:rPr>
          <w:rFonts w:ascii="Times New Roman" w:hAnsi="Times New Roman" w:cs="Times New Roman"/>
          <w:kern w:val="0"/>
        </w:rPr>
        <w:t> </w:t>
      </w:r>
      <w:r w:rsidRPr="00C94571">
        <w:rPr>
          <w:rFonts w:ascii="Times New Roman" w:hAnsi="Times New Roman" w:cs="Times New Roman"/>
          <w:kern w:val="0"/>
        </w:rPr>
        <w:t>r</w:t>
      </w:r>
      <w:r w:rsidRPr="00C94571">
        <w:rPr>
          <w:rFonts w:ascii="Times New Roman" w:hAnsi="Times New Roman" w:cs="Times New Roman"/>
          <w:color w:val="000000"/>
          <w:kern w:val="0"/>
        </w:rPr>
        <w:t>á</w:t>
      </w:r>
      <w:r w:rsidRPr="00C94571">
        <w:rPr>
          <w:rFonts w:ascii="Times New Roman" w:hAnsi="Times New Roman" w:cs="Times New Roman"/>
          <w:kern w:val="0"/>
        </w:rPr>
        <w:t>mci T</w:t>
      </w:r>
      <w:r w:rsidRPr="00C94571">
        <w:rPr>
          <w:rFonts w:ascii="Times New Roman" w:hAnsi="Times New Roman" w:cs="Times New Roman"/>
          <w:color w:val="000000"/>
          <w:kern w:val="0"/>
        </w:rPr>
        <w:t>ý</w:t>
      </w:r>
      <w:r w:rsidRPr="00C94571">
        <w:rPr>
          <w:rFonts w:ascii="Times New Roman" w:hAnsi="Times New Roman" w:cs="Times New Roman"/>
          <w:kern w:val="0"/>
        </w:rPr>
        <w:t>ždňa otvoren</w:t>
      </w:r>
      <w:r w:rsidRPr="00C94571">
        <w:rPr>
          <w:rFonts w:ascii="Times New Roman" w:hAnsi="Times New Roman" w:cs="Times New Roman"/>
          <w:color w:val="000000"/>
          <w:kern w:val="0"/>
        </w:rPr>
        <w:t>ý</w:t>
      </w:r>
      <w:r w:rsidRPr="00C94571">
        <w:rPr>
          <w:rFonts w:ascii="Times New Roman" w:hAnsi="Times New Roman" w:cs="Times New Roman"/>
          <w:kern w:val="0"/>
        </w:rPr>
        <w:t>ch dver</w:t>
      </w:r>
      <w:r w:rsidRPr="00C94571">
        <w:rPr>
          <w:rFonts w:ascii="Times New Roman" w:hAnsi="Times New Roman" w:cs="Times New Roman"/>
          <w:color w:val="000000"/>
          <w:kern w:val="0"/>
        </w:rPr>
        <w:t>í</w:t>
      </w:r>
      <w:r w:rsidRPr="00C94571">
        <w:rPr>
          <w:rFonts w:ascii="Times New Roman" w:hAnsi="Times New Roman" w:cs="Times New Roman"/>
          <w:kern w:val="0"/>
        </w:rPr>
        <w:t>. Zv</w:t>
      </w:r>
      <w:r w:rsidRPr="00C94571">
        <w:rPr>
          <w:rFonts w:ascii="Times New Roman" w:hAnsi="Times New Roman" w:cs="Times New Roman"/>
          <w:color w:val="000000"/>
          <w:kern w:val="0"/>
        </w:rPr>
        <w:t>ýš</w:t>
      </w:r>
      <w:r w:rsidRPr="00C94571">
        <w:rPr>
          <w:rFonts w:ascii="Times New Roman" w:hAnsi="Times New Roman" w:cs="Times New Roman"/>
          <w:kern w:val="0"/>
        </w:rPr>
        <w:t>enie d</w:t>
      </w:r>
      <w:r w:rsidRPr="00C94571">
        <w:rPr>
          <w:rFonts w:ascii="Times New Roman" w:hAnsi="Times New Roman" w:cs="Times New Roman"/>
          <w:color w:val="000000"/>
          <w:kern w:val="0"/>
        </w:rPr>
        <w:t>ô</w:t>
      </w:r>
      <w:r w:rsidRPr="00C94571">
        <w:rPr>
          <w:rFonts w:ascii="Times New Roman" w:hAnsi="Times New Roman" w:cs="Times New Roman"/>
          <w:kern w:val="0"/>
        </w:rPr>
        <w:t>razu na populariz</w:t>
      </w:r>
      <w:r w:rsidRPr="00C94571">
        <w:rPr>
          <w:rFonts w:ascii="Times New Roman" w:hAnsi="Times New Roman" w:cs="Times New Roman"/>
          <w:color w:val="000000"/>
          <w:kern w:val="0"/>
        </w:rPr>
        <w:t>á</w:t>
      </w:r>
      <w:r w:rsidRPr="00C94571">
        <w:rPr>
          <w:rFonts w:ascii="Times New Roman" w:hAnsi="Times New Roman" w:cs="Times New Roman"/>
          <w:kern w:val="0"/>
        </w:rPr>
        <w:t>ciu boli dan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w:t>
      </w:r>
      <w:r w:rsidRPr="00C94571">
        <w:rPr>
          <w:rFonts w:ascii="Times New Roman" w:hAnsi="Times New Roman" w:cs="Times New Roman"/>
          <w:color w:val="000000"/>
          <w:kern w:val="0"/>
        </w:rPr>
        <w:t>ý</w:t>
      </w:r>
      <w:r w:rsidRPr="00C94571">
        <w:rPr>
          <w:rFonts w:ascii="Times New Roman" w:hAnsi="Times New Roman" w:cs="Times New Roman"/>
          <w:kern w:val="0"/>
        </w:rPr>
        <w:t>m, že je to parameter hodnotenia vo v</w:t>
      </w:r>
      <w:r w:rsidRPr="00C94571">
        <w:rPr>
          <w:rFonts w:ascii="Times New Roman" w:hAnsi="Times New Roman" w:cs="Times New Roman"/>
          <w:color w:val="000000"/>
          <w:kern w:val="0"/>
        </w:rPr>
        <w:t>ý</w:t>
      </w:r>
      <w:r w:rsidRPr="00C94571">
        <w:rPr>
          <w:rFonts w:ascii="Times New Roman" w:hAnsi="Times New Roman" w:cs="Times New Roman"/>
          <w:kern w:val="0"/>
        </w:rPr>
        <w:t>konnostn</w:t>
      </w:r>
      <w:r w:rsidRPr="00C94571">
        <w:rPr>
          <w:rFonts w:ascii="Times New Roman" w:hAnsi="Times New Roman" w:cs="Times New Roman"/>
          <w:color w:val="000000"/>
          <w:kern w:val="0"/>
        </w:rPr>
        <w:t>ý</w:t>
      </w:r>
      <w:r w:rsidRPr="00C94571">
        <w:rPr>
          <w:rFonts w:ascii="Times New Roman" w:hAnsi="Times New Roman" w:cs="Times New Roman"/>
          <w:kern w:val="0"/>
        </w:rPr>
        <w:t>ch zmluv</w:t>
      </w:r>
      <w:r w:rsidRPr="00C94571">
        <w:rPr>
          <w:rFonts w:ascii="Times New Roman" w:hAnsi="Times New Roman" w:cs="Times New Roman"/>
          <w:color w:val="000000"/>
          <w:kern w:val="0"/>
        </w:rPr>
        <w:t>á</w:t>
      </w:r>
      <w:r w:rsidRPr="00C94571">
        <w:rPr>
          <w:rFonts w:ascii="Times New Roman" w:hAnsi="Times New Roman" w:cs="Times New Roman"/>
          <w:kern w:val="0"/>
        </w:rPr>
        <w:t>ch.</w:t>
      </w:r>
    </w:p>
    <w:p w14:paraId="01FEC93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67B30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5" w:name="chapter16"/>
      <w:bookmarkEnd w:id="15"/>
      <w:r w:rsidRPr="00C94571">
        <w:rPr>
          <w:rFonts w:ascii="Times New Roman" w:hAnsi="Times New Roman" w:cs="Times New Roman"/>
          <w:b/>
          <w:bCs/>
          <w:color w:val="000000"/>
          <w:kern w:val="0"/>
          <w:sz w:val="28"/>
          <w:szCs w:val="28"/>
        </w:rPr>
        <w:lastRenderedPageBreak/>
        <w:t>16. Poskytovanie informácií v súlade so zákonom o slobodnom prístupe k informáciám</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5EFFBA2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396128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Matematick</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 </w:t>
      </w:r>
      <w:r w:rsidRPr="00C94571">
        <w:rPr>
          <w:rFonts w:ascii="Times New Roman" w:hAnsi="Times New Roman" w:cs="Times New Roman"/>
          <w:b/>
          <w:bCs/>
          <w:color w:val="000000"/>
          <w:kern w:val="0"/>
        </w:rPr>
        <w:t>ú</w:t>
      </w:r>
      <w:r w:rsidRPr="00C94571">
        <w:rPr>
          <w:rFonts w:ascii="Times New Roman" w:hAnsi="Times New Roman" w:cs="Times New Roman"/>
          <w:b/>
          <w:bCs/>
          <w:kern w:val="0"/>
        </w:rPr>
        <w:t>stav SAV z pohľadu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kona č. 211/2000 </w:t>
      </w:r>
      <w:proofErr w:type="spellStart"/>
      <w:r w:rsidRPr="00C94571">
        <w:rPr>
          <w:rFonts w:ascii="Times New Roman" w:hAnsi="Times New Roman" w:cs="Times New Roman"/>
          <w:b/>
          <w:bCs/>
          <w:kern w:val="0"/>
        </w:rPr>
        <w:t>Z.z</w:t>
      </w:r>
      <w:proofErr w:type="spellEnd"/>
      <w:r w:rsidRPr="00C94571">
        <w:rPr>
          <w:rFonts w:ascii="Times New Roman" w:hAnsi="Times New Roman" w:cs="Times New Roman"/>
          <w:b/>
          <w:bCs/>
          <w:kern w:val="0"/>
        </w:rPr>
        <w:t>.</w:t>
      </w:r>
    </w:p>
    <w:p w14:paraId="7F50EDF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o slobodnom pr</w:t>
      </w:r>
      <w:r w:rsidRPr="00C94571">
        <w:rPr>
          <w:rFonts w:ascii="Times New Roman" w:hAnsi="Times New Roman" w:cs="Times New Roman"/>
          <w:b/>
          <w:bCs/>
          <w:color w:val="000000"/>
          <w:kern w:val="0"/>
        </w:rPr>
        <w:t>í</w:t>
      </w:r>
      <w:r w:rsidRPr="00C94571">
        <w:rPr>
          <w:rFonts w:ascii="Times New Roman" w:hAnsi="Times New Roman" w:cs="Times New Roman"/>
          <w:b/>
          <w:bCs/>
          <w:kern w:val="0"/>
        </w:rPr>
        <w:t>stupe k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w:t>
      </w:r>
      <w:r w:rsidRPr="00C94571">
        <w:rPr>
          <w:rFonts w:ascii="Times New Roman" w:hAnsi="Times New Roman" w:cs="Times New Roman"/>
          <w:b/>
          <w:bCs/>
          <w:color w:val="000000"/>
          <w:kern w:val="0"/>
        </w:rPr>
        <w:t>á</w:t>
      </w:r>
      <w:r w:rsidRPr="00C94571">
        <w:rPr>
          <w:rFonts w:ascii="Times New Roman" w:hAnsi="Times New Roman" w:cs="Times New Roman"/>
          <w:b/>
          <w:bCs/>
          <w:kern w:val="0"/>
        </w:rPr>
        <w:t>m</w:t>
      </w:r>
    </w:p>
    <w:p w14:paraId="5EC6671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C6E8E8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Podmienky, postup a rozsah slobodn</w:t>
      </w:r>
      <w:r w:rsidRPr="00C94571">
        <w:rPr>
          <w:rFonts w:ascii="Times New Roman" w:hAnsi="Times New Roman" w:cs="Times New Roman"/>
          <w:color w:val="000000"/>
          <w:kern w:val="0"/>
        </w:rPr>
        <w:t>é</w:t>
      </w:r>
      <w:r w:rsidRPr="00C94571">
        <w:rPr>
          <w:rFonts w:ascii="Times New Roman" w:hAnsi="Times New Roman" w:cs="Times New Roman"/>
          <w:kern w:val="0"/>
        </w:rPr>
        <w:t>ho pr</w:t>
      </w:r>
      <w:r w:rsidRPr="00C94571">
        <w:rPr>
          <w:rFonts w:ascii="Times New Roman" w:hAnsi="Times New Roman" w:cs="Times New Roman"/>
          <w:color w:val="000000"/>
          <w:kern w:val="0"/>
        </w:rPr>
        <w:t>í</w:t>
      </w:r>
      <w:r w:rsidRPr="00C94571">
        <w:rPr>
          <w:rFonts w:ascii="Times New Roman" w:hAnsi="Times New Roman" w:cs="Times New Roman"/>
          <w:kern w:val="0"/>
        </w:rPr>
        <w:t>stupu občanov k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m vymedzen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ho v čl. 26, 45 a 34 </w:t>
      </w:r>
      <w:r w:rsidRPr="00C94571">
        <w:rPr>
          <w:rFonts w:ascii="Times New Roman" w:hAnsi="Times New Roman" w:cs="Times New Roman"/>
          <w:color w:val="000000"/>
          <w:kern w:val="0"/>
        </w:rPr>
        <w:t>Ú</w:t>
      </w:r>
      <w:r w:rsidRPr="00C94571">
        <w:rPr>
          <w:rFonts w:ascii="Times New Roman" w:hAnsi="Times New Roman" w:cs="Times New Roman"/>
          <w:kern w:val="0"/>
        </w:rPr>
        <w:t>stavy Slovenskej republiky a v čl. 17, 25 a 35 Listiny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ý</w:t>
      </w:r>
      <w:r w:rsidRPr="00C94571">
        <w:rPr>
          <w:rFonts w:ascii="Times New Roman" w:hAnsi="Times New Roman" w:cs="Times New Roman"/>
          <w:kern w:val="0"/>
        </w:rPr>
        <w:t>ch pr</w:t>
      </w:r>
      <w:r w:rsidRPr="00C94571">
        <w:rPr>
          <w:rFonts w:ascii="Times New Roman" w:hAnsi="Times New Roman" w:cs="Times New Roman"/>
          <w:color w:val="000000"/>
          <w:kern w:val="0"/>
        </w:rPr>
        <w:t>á</w:t>
      </w:r>
      <w:r w:rsidRPr="00C94571">
        <w:rPr>
          <w:rFonts w:ascii="Times New Roman" w:hAnsi="Times New Roman" w:cs="Times New Roman"/>
          <w:kern w:val="0"/>
        </w:rPr>
        <w:t>v a slob</w:t>
      </w:r>
      <w:r w:rsidRPr="00C94571">
        <w:rPr>
          <w:rFonts w:ascii="Times New Roman" w:hAnsi="Times New Roman" w:cs="Times New Roman"/>
          <w:color w:val="000000"/>
          <w:kern w:val="0"/>
        </w:rPr>
        <w:t>ô</w:t>
      </w:r>
      <w:r w:rsidRPr="00C94571">
        <w:rPr>
          <w:rFonts w:ascii="Times New Roman" w:hAnsi="Times New Roman" w:cs="Times New Roman"/>
          <w:kern w:val="0"/>
        </w:rPr>
        <w:t>d ustanovuje z</w:t>
      </w:r>
      <w:r w:rsidRPr="00C94571">
        <w:rPr>
          <w:rFonts w:ascii="Times New Roman" w:hAnsi="Times New Roman" w:cs="Times New Roman"/>
          <w:color w:val="000000"/>
          <w:kern w:val="0"/>
        </w:rPr>
        <w:t>á</w:t>
      </w:r>
      <w:r w:rsidRPr="00C94571">
        <w:rPr>
          <w:rFonts w:ascii="Times New Roman" w:hAnsi="Times New Roman" w:cs="Times New Roman"/>
          <w:kern w:val="0"/>
        </w:rPr>
        <w:t>kon č. 211/2000 Z. z. o slobodnom pr</w:t>
      </w:r>
      <w:r w:rsidRPr="00C94571">
        <w:rPr>
          <w:rFonts w:ascii="Times New Roman" w:hAnsi="Times New Roman" w:cs="Times New Roman"/>
          <w:color w:val="000000"/>
          <w:kern w:val="0"/>
        </w:rPr>
        <w:t>í</w:t>
      </w:r>
      <w:r w:rsidRPr="00C94571">
        <w:rPr>
          <w:rFonts w:ascii="Times New Roman" w:hAnsi="Times New Roman" w:cs="Times New Roman"/>
          <w:kern w:val="0"/>
        </w:rPr>
        <w:t>stupe k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m spolu s jeho noveliz</w:t>
      </w:r>
      <w:r w:rsidRPr="00C94571">
        <w:rPr>
          <w:rFonts w:ascii="Times New Roman" w:hAnsi="Times New Roman" w:cs="Times New Roman"/>
          <w:color w:val="000000"/>
          <w:kern w:val="0"/>
        </w:rPr>
        <w:t>á</w:t>
      </w:r>
      <w:r w:rsidRPr="00C94571">
        <w:rPr>
          <w:rFonts w:ascii="Times New Roman" w:hAnsi="Times New Roman" w:cs="Times New Roman"/>
          <w:kern w:val="0"/>
        </w:rPr>
        <w:t>ciami platn</w:t>
      </w:r>
      <w:r w:rsidRPr="00C94571">
        <w:rPr>
          <w:rFonts w:ascii="Times New Roman" w:hAnsi="Times New Roman" w:cs="Times New Roman"/>
          <w:color w:val="000000"/>
          <w:kern w:val="0"/>
        </w:rPr>
        <w:t>ý</w:t>
      </w:r>
      <w:r w:rsidRPr="00C94571">
        <w:rPr>
          <w:rFonts w:ascii="Times New Roman" w:hAnsi="Times New Roman" w:cs="Times New Roman"/>
          <w:kern w:val="0"/>
        </w:rPr>
        <w:t>mi od 2. janu</w:t>
      </w:r>
      <w:r w:rsidRPr="00C94571">
        <w:rPr>
          <w:rFonts w:ascii="Times New Roman" w:hAnsi="Times New Roman" w:cs="Times New Roman"/>
          <w:color w:val="000000"/>
          <w:kern w:val="0"/>
        </w:rPr>
        <w:t>á</w:t>
      </w:r>
      <w:r w:rsidRPr="00C94571">
        <w:rPr>
          <w:rFonts w:ascii="Times New Roman" w:hAnsi="Times New Roman" w:cs="Times New Roman"/>
          <w:kern w:val="0"/>
        </w:rPr>
        <w:t>ra 2006 v podobe z</w:t>
      </w:r>
      <w:r w:rsidRPr="00C94571">
        <w:rPr>
          <w:rFonts w:ascii="Times New Roman" w:hAnsi="Times New Roman" w:cs="Times New Roman"/>
          <w:color w:val="000000"/>
          <w:kern w:val="0"/>
        </w:rPr>
        <w:t>á</w:t>
      </w:r>
      <w:r w:rsidRPr="00C94571">
        <w:rPr>
          <w:rFonts w:ascii="Times New Roman" w:hAnsi="Times New Roman" w:cs="Times New Roman"/>
          <w:kern w:val="0"/>
        </w:rPr>
        <w:t>kona č. 628/2005 Z. z., ktor</w:t>
      </w:r>
      <w:r w:rsidRPr="00C94571">
        <w:rPr>
          <w:rFonts w:ascii="Times New Roman" w:hAnsi="Times New Roman" w:cs="Times New Roman"/>
          <w:color w:val="000000"/>
          <w:kern w:val="0"/>
        </w:rPr>
        <w:t>ý</w:t>
      </w:r>
      <w:r w:rsidRPr="00C94571">
        <w:rPr>
          <w:rFonts w:ascii="Times New Roman" w:hAnsi="Times New Roman" w:cs="Times New Roman"/>
          <w:kern w:val="0"/>
        </w:rPr>
        <w:t>m sa men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dopĺňa z</w:t>
      </w:r>
      <w:r w:rsidRPr="00C94571">
        <w:rPr>
          <w:rFonts w:ascii="Times New Roman" w:hAnsi="Times New Roman" w:cs="Times New Roman"/>
          <w:color w:val="000000"/>
          <w:kern w:val="0"/>
        </w:rPr>
        <w:t>á</w:t>
      </w:r>
      <w:r w:rsidRPr="00C94571">
        <w:rPr>
          <w:rFonts w:ascii="Times New Roman" w:hAnsi="Times New Roman" w:cs="Times New Roman"/>
          <w:kern w:val="0"/>
        </w:rPr>
        <w:t>kon č. 211/2000 Z. z. o slobodnom pr</w:t>
      </w:r>
      <w:r w:rsidRPr="00C94571">
        <w:rPr>
          <w:rFonts w:ascii="Times New Roman" w:hAnsi="Times New Roman" w:cs="Times New Roman"/>
          <w:color w:val="000000"/>
          <w:kern w:val="0"/>
        </w:rPr>
        <w:t>í</w:t>
      </w:r>
      <w:r w:rsidRPr="00C94571">
        <w:rPr>
          <w:rFonts w:ascii="Times New Roman" w:hAnsi="Times New Roman" w:cs="Times New Roman"/>
          <w:kern w:val="0"/>
        </w:rPr>
        <w:t>stupe k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m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kona č. 747/2004 Z. z. a o zmene niektor</w:t>
      </w:r>
      <w:r w:rsidRPr="00C94571">
        <w:rPr>
          <w:rFonts w:ascii="Times New Roman" w:hAnsi="Times New Roman" w:cs="Times New Roman"/>
          <w:color w:val="000000"/>
          <w:kern w:val="0"/>
        </w:rPr>
        <w:t>ý</w:t>
      </w:r>
      <w:r w:rsidRPr="00C94571">
        <w:rPr>
          <w:rFonts w:ascii="Times New Roman" w:hAnsi="Times New Roman" w:cs="Times New Roman"/>
          <w:kern w:val="0"/>
        </w:rPr>
        <w:t>ch z</w:t>
      </w:r>
      <w:r w:rsidRPr="00C94571">
        <w:rPr>
          <w:rFonts w:ascii="Times New Roman" w:hAnsi="Times New Roman" w:cs="Times New Roman"/>
          <w:color w:val="000000"/>
          <w:kern w:val="0"/>
        </w:rPr>
        <w:t>á</w:t>
      </w:r>
      <w:r w:rsidRPr="00C94571">
        <w:rPr>
          <w:rFonts w:ascii="Times New Roman" w:hAnsi="Times New Roman" w:cs="Times New Roman"/>
          <w:kern w:val="0"/>
        </w:rPr>
        <w:t>konov. V tomto z</w:t>
      </w:r>
      <w:r w:rsidRPr="00C94571">
        <w:rPr>
          <w:rFonts w:ascii="Times New Roman" w:hAnsi="Times New Roman" w:cs="Times New Roman"/>
          <w:color w:val="000000"/>
          <w:kern w:val="0"/>
        </w:rPr>
        <w:t>á</w:t>
      </w:r>
      <w:r w:rsidRPr="00C94571">
        <w:rPr>
          <w:rFonts w:ascii="Times New Roman" w:hAnsi="Times New Roman" w:cs="Times New Roman"/>
          <w:kern w:val="0"/>
        </w:rPr>
        <w:t>kone je uveden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rozsah povinnost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tzv. povinnej osoby (</w:t>
      </w:r>
      <w:r w:rsidRPr="00C94571">
        <w:rPr>
          <w:rFonts w:ascii="Times New Roman" w:hAnsi="Times New Roman" w:cs="Times New Roman"/>
          <w:color w:val="000000"/>
          <w:kern w:val="0"/>
        </w:rPr>
        <w:t>§</w:t>
      </w:r>
      <w:r w:rsidRPr="00C94571">
        <w:rPr>
          <w:rFonts w:ascii="Times New Roman" w:hAnsi="Times New Roman" w:cs="Times New Roman"/>
          <w:kern w:val="0"/>
        </w:rPr>
        <w:t xml:space="preserve"> 2 citovan</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kona) pri informovan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žiadateľov o inform</w:t>
      </w:r>
      <w:r w:rsidRPr="00C94571">
        <w:rPr>
          <w:rFonts w:ascii="Times New Roman" w:hAnsi="Times New Roman" w:cs="Times New Roman"/>
          <w:color w:val="000000"/>
          <w:kern w:val="0"/>
        </w:rPr>
        <w:t>á</w:t>
      </w:r>
      <w:r w:rsidRPr="00C94571">
        <w:rPr>
          <w:rFonts w:ascii="Times New Roman" w:hAnsi="Times New Roman" w:cs="Times New Roman"/>
          <w:kern w:val="0"/>
        </w:rPr>
        <w:t>cie (</w:t>
      </w:r>
      <w:r w:rsidRPr="00C94571">
        <w:rPr>
          <w:rFonts w:ascii="Times New Roman" w:hAnsi="Times New Roman" w:cs="Times New Roman"/>
          <w:color w:val="000000"/>
          <w:kern w:val="0"/>
        </w:rPr>
        <w:t>§</w:t>
      </w:r>
      <w:r w:rsidRPr="00C94571">
        <w:rPr>
          <w:rFonts w:ascii="Times New Roman" w:hAnsi="Times New Roman" w:cs="Times New Roman"/>
          <w:kern w:val="0"/>
        </w:rPr>
        <w:t xml:space="preserve"> 4 citovan</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kona), ale i postup pri poskytovan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podľa tohto z</w:t>
      </w:r>
      <w:r w:rsidRPr="00C94571">
        <w:rPr>
          <w:rFonts w:ascii="Times New Roman" w:hAnsi="Times New Roman" w:cs="Times New Roman"/>
          <w:color w:val="000000"/>
          <w:kern w:val="0"/>
        </w:rPr>
        <w:t>á</w:t>
      </w:r>
      <w:r w:rsidRPr="00C94571">
        <w:rPr>
          <w:rFonts w:ascii="Times New Roman" w:hAnsi="Times New Roman" w:cs="Times New Roman"/>
          <w:kern w:val="0"/>
        </w:rPr>
        <w:t>kona.</w:t>
      </w:r>
    </w:p>
    <w:p w14:paraId="385F172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30816E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zmysle z</w:t>
      </w:r>
      <w:r w:rsidRPr="00C94571">
        <w:rPr>
          <w:rFonts w:ascii="Times New Roman" w:hAnsi="Times New Roman" w:cs="Times New Roman"/>
          <w:color w:val="000000"/>
          <w:kern w:val="0"/>
        </w:rPr>
        <w:t>á</w:t>
      </w:r>
      <w:r w:rsidRPr="00C94571">
        <w:rPr>
          <w:rFonts w:ascii="Times New Roman" w:hAnsi="Times New Roman" w:cs="Times New Roman"/>
          <w:kern w:val="0"/>
        </w:rPr>
        <w:t>kona č. 211/2000 Z. z. je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povinn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zverejňovať inform</w:t>
      </w:r>
      <w:r w:rsidRPr="00C94571">
        <w:rPr>
          <w:rFonts w:ascii="Times New Roman" w:hAnsi="Times New Roman" w:cs="Times New Roman"/>
          <w:color w:val="000000"/>
          <w:kern w:val="0"/>
        </w:rPr>
        <w:t>á</w:t>
      </w:r>
      <w:r w:rsidRPr="00C94571">
        <w:rPr>
          <w:rFonts w:ascii="Times New Roman" w:hAnsi="Times New Roman" w:cs="Times New Roman"/>
          <w:kern w:val="0"/>
        </w:rPr>
        <w:t>cie uveden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 </w:t>
      </w:r>
      <w:r w:rsidRPr="00C94571">
        <w:rPr>
          <w:rFonts w:ascii="Times New Roman" w:hAnsi="Times New Roman" w:cs="Times New Roman"/>
          <w:color w:val="000000"/>
          <w:kern w:val="0"/>
        </w:rPr>
        <w:t>§</w:t>
      </w:r>
      <w:r w:rsidRPr="00C94571">
        <w:rPr>
          <w:rFonts w:ascii="Times New Roman" w:hAnsi="Times New Roman" w:cs="Times New Roman"/>
          <w:kern w:val="0"/>
        </w:rPr>
        <w:t xml:space="preserve"> 3 ods. 2 a </w:t>
      </w:r>
      <w:r w:rsidRPr="00C94571">
        <w:rPr>
          <w:rFonts w:ascii="Times New Roman" w:hAnsi="Times New Roman" w:cs="Times New Roman"/>
          <w:color w:val="000000"/>
          <w:kern w:val="0"/>
        </w:rPr>
        <w:t>§</w:t>
      </w:r>
      <w:r w:rsidRPr="00C94571">
        <w:rPr>
          <w:rFonts w:ascii="Times New Roman" w:hAnsi="Times New Roman" w:cs="Times New Roman"/>
          <w:kern w:val="0"/>
        </w:rPr>
        <w:t xml:space="preserve"> 5 ods. 1 citovan</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kona (povinn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zverejňovanie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a ďal</w:t>
      </w:r>
      <w:r w:rsidRPr="00C94571">
        <w:rPr>
          <w:rFonts w:ascii="Times New Roman" w:hAnsi="Times New Roman" w:cs="Times New Roman"/>
          <w:color w:val="000000"/>
          <w:kern w:val="0"/>
        </w:rPr>
        <w:t>š</w:t>
      </w:r>
      <w:r w:rsidRPr="00C94571">
        <w:rPr>
          <w:rFonts w:ascii="Times New Roman" w:hAnsi="Times New Roman" w:cs="Times New Roman"/>
          <w:kern w:val="0"/>
        </w:rPr>
        <w:t>ie inform</w:t>
      </w:r>
      <w:r w:rsidRPr="00C94571">
        <w:rPr>
          <w:rFonts w:ascii="Times New Roman" w:hAnsi="Times New Roman" w:cs="Times New Roman"/>
          <w:color w:val="000000"/>
          <w:kern w:val="0"/>
        </w:rPr>
        <w:t>á</w:t>
      </w:r>
      <w:r w:rsidRPr="00C94571">
        <w:rPr>
          <w:rFonts w:ascii="Times New Roman" w:hAnsi="Times New Roman" w:cs="Times New Roman"/>
          <w:kern w:val="0"/>
        </w:rPr>
        <w:t>cie na žiadosť.</w:t>
      </w:r>
    </w:p>
    <w:p w14:paraId="5863465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 zmysle citovan</w:t>
      </w:r>
      <w:r w:rsidRPr="00C94571">
        <w:rPr>
          <w:rFonts w:ascii="Times New Roman" w:hAnsi="Times New Roman" w:cs="Times New Roman"/>
          <w:color w:val="000000"/>
          <w:kern w:val="0"/>
        </w:rPr>
        <w:t>é</w:t>
      </w:r>
      <w:r w:rsidRPr="00C94571">
        <w:rPr>
          <w:rFonts w:ascii="Times New Roman" w:hAnsi="Times New Roman" w:cs="Times New Roman"/>
          <w:kern w:val="0"/>
        </w:rPr>
        <w:t>ho z</w:t>
      </w:r>
      <w:r w:rsidRPr="00C94571">
        <w:rPr>
          <w:rFonts w:ascii="Times New Roman" w:hAnsi="Times New Roman" w:cs="Times New Roman"/>
          <w:color w:val="000000"/>
          <w:kern w:val="0"/>
        </w:rPr>
        <w:t>á</w:t>
      </w:r>
      <w:r w:rsidRPr="00C94571">
        <w:rPr>
          <w:rFonts w:ascii="Times New Roman" w:hAnsi="Times New Roman" w:cs="Times New Roman"/>
          <w:kern w:val="0"/>
        </w:rPr>
        <w:t>kona uverejňuje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tieto inform</w:t>
      </w:r>
      <w:r w:rsidRPr="00C94571">
        <w:rPr>
          <w:rFonts w:ascii="Times New Roman" w:hAnsi="Times New Roman" w:cs="Times New Roman"/>
          <w:color w:val="000000"/>
          <w:kern w:val="0"/>
        </w:rPr>
        <w:t>á</w:t>
      </w:r>
      <w:r w:rsidRPr="00C94571">
        <w:rPr>
          <w:rFonts w:ascii="Times New Roman" w:hAnsi="Times New Roman" w:cs="Times New Roman"/>
          <w:kern w:val="0"/>
        </w:rPr>
        <w:t>cie:</w:t>
      </w:r>
    </w:p>
    <w:p w14:paraId="738DD70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37E676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Sp</w:t>
      </w:r>
      <w:r w:rsidRPr="00C94571">
        <w:rPr>
          <w:rFonts w:ascii="Times New Roman" w:hAnsi="Times New Roman" w:cs="Times New Roman"/>
          <w:b/>
          <w:bCs/>
          <w:color w:val="000000"/>
          <w:kern w:val="0"/>
        </w:rPr>
        <w:t>ô</w:t>
      </w:r>
      <w:r w:rsidRPr="00C94571">
        <w:rPr>
          <w:rFonts w:ascii="Times New Roman" w:hAnsi="Times New Roman" w:cs="Times New Roman"/>
          <w:b/>
          <w:bCs/>
          <w:kern w:val="0"/>
        </w:rPr>
        <w:t>sob zriadenia povinnej osoby, jej 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vomoci a kompetencie a popis organizačnej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ry</w:t>
      </w:r>
    </w:p>
    <w:p w14:paraId="4351C80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373F78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 (ďalej len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je pr</w:t>
      </w:r>
      <w:r w:rsidRPr="00C94571">
        <w:rPr>
          <w:rFonts w:ascii="Times New Roman" w:hAnsi="Times New Roman" w:cs="Times New Roman"/>
          <w:color w:val="000000"/>
          <w:kern w:val="0"/>
        </w:rPr>
        <w:t>á</w:t>
      </w:r>
      <w:r w:rsidRPr="00C94571">
        <w:rPr>
          <w:rFonts w:ascii="Times New Roman" w:hAnsi="Times New Roman" w:cs="Times New Roman"/>
          <w:kern w:val="0"/>
        </w:rPr>
        <w:t>vnickou osobou zriadenou na z</w:t>
      </w:r>
      <w:r w:rsidRPr="00C94571">
        <w:rPr>
          <w:rFonts w:ascii="Times New Roman" w:hAnsi="Times New Roman" w:cs="Times New Roman"/>
          <w:color w:val="000000"/>
          <w:kern w:val="0"/>
        </w:rPr>
        <w:t>á</w:t>
      </w:r>
      <w:r w:rsidRPr="00C94571">
        <w:rPr>
          <w:rFonts w:ascii="Times New Roman" w:hAnsi="Times New Roman" w:cs="Times New Roman"/>
          <w:kern w:val="0"/>
        </w:rPr>
        <w:t>klade z</w:t>
      </w:r>
      <w:r w:rsidRPr="00C94571">
        <w:rPr>
          <w:rFonts w:ascii="Times New Roman" w:hAnsi="Times New Roman" w:cs="Times New Roman"/>
          <w:color w:val="000000"/>
          <w:kern w:val="0"/>
        </w:rPr>
        <w:t>á</w:t>
      </w:r>
      <w:r w:rsidRPr="00C94571">
        <w:rPr>
          <w:rFonts w:ascii="Times New Roman" w:hAnsi="Times New Roman" w:cs="Times New Roman"/>
          <w:kern w:val="0"/>
        </w:rPr>
        <w:t>kona č. 74/1963 Zb. o Slovenskej akad</w:t>
      </w:r>
      <w:r w:rsidRPr="00C94571">
        <w:rPr>
          <w:rFonts w:ascii="Times New Roman" w:hAnsi="Times New Roman" w:cs="Times New Roman"/>
          <w:color w:val="000000"/>
          <w:kern w:val="0"/>
        </w:rPr>
        <w:t>é</w:t>
      </w:r>
      <w:r w:rsidRPr="00C94571">
        <w:rPr>
          <w:rFonts w:ascii="Times New Roman" w:hAnsi="Times New Roman" w:cs="Times New Roman"/>
          <w:kern w:val="0"/>
        </w:rPr>
        <w:t>mii vied v znen</w:t>
      </w:r>
      <w:r w:rsidRPr="00C94571">
        <w:rPr>
          <w:rFonts w:ascii="Times New Roman" w:hAnsi="Times New Roman" w:cs="Times New Roman"/>
          <w:color w:val="000000"/>
          <w:kern w:val="0"/>
        </w:rPr>
        <w:t>í</w:t>
      </w:r>
    </w:p>
    <w:p w14:paraId="02EB01D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kona č. 43/1970 Zb.,</w:t>
      </w:r>
    </w:p>
    <w:p w14:paraId="0CB2066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kona č. 92/1977 Zb.,</w:t>
      </w:r>
    </w:p>
    <w:p w14:paraId="24AD200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kona č. 7/1990 Zb.,</w:t>
      </w:r>
    </w:p>
    <w:p w14:paraId="20B1646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kona č. 291/1992 Zb.,</w:t>
      </w:r>
    </w:p>
    <w:p w14:paraId="506587C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kona č. 11/1993 </w:t>
      </w:r>
      <w:proofErr w:type="spellStart"/>
      <w:r w:rsidRPr="00C94571">
        <w:rPr>
          <w:rFonts w:ascii="Times New Roman" w:hAnsi="Times New Roman" w:cs="Times New Roman"/>
          <w:kern w:val="0"/>
        </w:rPr>
        <w:t>Z.z</w:t>
      </w:r>
      <w:proofErr w:type="spellEnd"/>
      <w:r w:rsidRPr="00C94571">
        <w:rPr>
          <w:rFonts w:ascii="Times New Roman" w:hAnsi="Times New Roman" w:cs="Times New Roman"/>
          <w:kern w:val="0"/>
        </w:rPr>
        <w:t>.,</w:t>
      </w:r>
    </w:p>
    <w:p w14:paraId="621733B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kona č. 75/1995 </w:t>
      </w:r>
      <w:proofErr w:type="spellStart"/>
      <w:r w:rsidRPr="00C94571">
        <w:rPr>
          <w:rFonts w:ascii="Times New Roman" w:hAnsi="Times New Roman" w:cs="Times New Roman"/>
          <w:kern w:val="0"/>
        </w:rPr>
        <w:t>Z.z</w:t>
      </w:r>
      <w:proofErr w:type="spellEnd"/>
      <w:r w:rsidRPr="00C94571">
        <w:rPr>
          <w:rFonts w:ascii="Times New Roman" w:hAnsi="Times New Roman" w:cs="Times New Roman"/>
          <w:kern w:val="0"/>
        </w:rPr>
        <w:t>.</w:t>
      </w:r>
    </w:p>
    <w:p w14:paraId="2F273DF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tbl>
      <w:tblPr>
        <w:tblW w:w="0" w:type="auto"/>
        <w:tblInd w:w="263" w:type="dxa"/>
        <w:tblLayout w:type="fixed"/>
        <w:tblCellMar>
          <w:top w:w="227" w:type="dxa"/>
          <w:left w:w="227" w:type="dxa"/>
          <w:bottom w:w="227" w:type="dxa"/>
          <w:right w:w="227" w:type="dxa"/>
        </w:tblCellMar>
        <w:tblLook w:val="0000" w:firstRow="0" w:lastRow="0" w:firstColumn="0" w:lastColumn="0" w:noHBand="0" w:noVBand="0"/>
      </w:tblPr>
      <w:tblGrid>
        <w:gridCol w:w="4109"/>
        <w:gridCol w:w="5494"/>
      </w:tblGrid>
      <w:tr w:rsidR="000A63DC" w:rsidRPr="00C94571" w14:paraId="47AEFA4F"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0F81ABD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N</w:t>
            </w:r>
            <w:r w:rsidRPr="00C94571">
              <w:rPr>
                <w:rFonts w:ascii="Times New Roman" w:hAnsi="Times New Roman" w:cs="Times New Roman"/>
                <w:b/>
                <w:bCs/>
                <w:color w:val="000000"/>
                <w:kern w:val="0"/>
              </w:rPr>
              <w:t>á</w:t>
            </w:r>
            <w:r w:rsidRPr="00C94571">
              <w:rPr>
                <w:rFonts w:ascii="Times New Roman" w:hAnsi="Times New Roman" w:cs="Times New Roman"/>
                <w:b/>
                <w:bCs/>
                <w:kern w:val="0"/>
              </w:rPr>
              <w:t>zov organiz</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w:t>
            </w:r>
          </w:p>
        </w:tc>
        <w:tc>
          <w:tcPr>
            <w:tcW w:w="5494" w:type="dxa"/>
            <w:tcBorders>
              <w:top w:val="single" w:sz="4" w:space="0" w:color="auto"/>
              <w:left w:val="single" w:sz="4" w:space="0" w:color="auto"/>
              <w:bottom w:val="single" w:sz="4" w:space="0" w:color="auto"/>
              <w:right w:val="single" w:sz="4" w:space="0" w:color="auto"/>
            </w:tcBorders>
          </w:tcPr>
          <w:p w14:paraId="7CAB036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w:t>
            </w:r>
          </w:p>
        </w:tc>
      </w:tr>
      <w:tr w:rsidR="000A63DC" w:rsidRPr="00C94571" w14:paraId="515937AB"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1EC58B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w:t>
            </w:r>
            <w:r w:rsidRPr="00C94571">
              <w:rPr>
                <w:rFonts w:ascii="Times New Roman" w:hAnsi="Times New Roman" w:cs="Times New Roman"/>
                <w:b/>
                <w:bCs/>
                <w:color w:val="000000"/>
                <w:kern w:val="0"/>
              </w:rPr>
              <w:t>í</w:t>
            </w:r>
            <w:r w:rsidRPr="00C94571">
              <w:rPr>
                <w:rFonts w:ascii="Times New Roman" w:hAnsi="Times New Roman" w:cs="Times New Roman"/>
                <w:b/>
                <w:bCs/>
                <w:kern w:val="0"/>
              </w:rPr>
              <w:t>dlo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w:t>
            </w:r>
          </w:p>
        </w:tc>
        <w:tc>
          <w:tcPr>
            <w:tcW w:w="5494" w:type="dxa"/>
            <w:tcBorders>
              <w:top w:val="single" w:sz="4" w:space="0" w:color="auto"/>
              <w:left w:val="single" w:sz="4" w:space="0" w:color="auto"/>
              <w:bottom w:val="single" w:sz="4" w:space="0" w:color="auto"/>
              <w:right w:val="single" w:sz="4" w:space="0" w:color="auto"/>
            </w:tcBorders>
          </w:tcPr>
          <w:p w14:paraId="1B9229C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Bratislava, </w:t>
            </w:r>
            <w:r w:rsidRPr="00C94571">
              <w:rPr>
                <w:rFonts w:ascii="Times New Roman" w:hAnsi="Times New Roman" w:cs="Times New Roman"/>
                <w:color w:val="000000"/>
                <w:kern w:val="0"/>
              </w:rPr>
              <w:t>Š</w:t>
            </w:r>
            <w:r w:rsidRPr="00C94571">
              <w:rPr>
                <w:rFonts w:ascii="Times New Roman" w:hAnsi="Times New Roman" w:cs="Times New Roman"/>
                <w:kern w:val="0"/>
              </w:rPr>
              <w:t>tef</w:t>
            </w:r>
            <w:r w:rsidRPr="00C94571">
              <w:rPr>
                <w:rFonts w:ascii="Times New Roman" w:hAnsi="Times New Roman" w:cs="Times New Roman"/>
                <w:color w:val="000000"/>
                <w:kern w:val="0"/>
              </w:rPr>
              <w:t>á</w:t>
            </w:r>
            <w:r w:rsidRPr="00C94571">
              <w:rPr>
                <w:rFonts w:ascii="Times New Roman" w:hAnsi="Times New Roman" w:cs="Times New Roman"/>
                <w:kern w:val="0"/>
              </w:rPr>
              <w:t>nikova 49, 814 73 Bratislava</w:t>
            </w:r>
          </w:p>
        </w:tc>
      </w:tr>
      <w:tr w:rsidR="000A63DC" w:rsidRPr="00C94571" w14:paraId="3B678F29"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66B9717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Identifikačn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č</w:t>
            </w:r>
            <w:r w:rsidRPr="00C94571">
              <w:rPr>
                <w:rFonts w:ascii="Times New Roman" w:hAnsi="Times New Roman" w:cs="Times New Roman"/>
                <w:b/>
                <w:bCs/>
                <w:color w:val="000000"/>
                <w:kern w:val="0"/>
              </w:rPr>
              <w:t>í</w:t>
            </w:r>
            <w:r w:rsidRPr="00C94571">
              <w:rPr>
                <w:rFonts w:ascii="Times New Roman" w:hAnsi="Times New Roman" w:cs="Times New Roman"/>
                <w:b/>
                <w:bCs/>
                <w:kern w:val="0"/>
              </w:rPr>
              <w:t>slo:</w:t>
            </w:r>
          </w:p>
        </w:tc>
        <w:tc>
          <w:tcPr>
            <w:tcW w:w="5494" w:type="dxa"/>
            <w:tcBorders>
              <w:top w:val="single" w:sz="4" w:space="0" w:color="auto"/>
              <w:left w:val="single" w:sz="4" w:space="0" w:color="auto"/>
              <w:bottom w:val="single" w:sz="4" w:space="0" w:color="auto"/>
              <w:right w:val="single" w:sz="4" w:space="0" w:color="auto"/>
            </w:tcBorders>
          </w:tcPr>
          <w:p w14:paraId="7341B91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166791</w:t>
            </w:r>
          </w:p>
        </w:tc>
      </w:tr>
      <w:tr w:rsidR="000A63DC" w:rsidRPr="00C94571" w14:paraId="2FEC6FED"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0EEBFB0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Forma hospod</w:t>
            </w:r>
            <w:r w:rsidRPr="00C94571">
              <w:rPr>
                <w:rFonts w:ascii="Times New Roman" w:hAnsi="Times New Roman" w:cs="Times New Roman"/>
                <w:b/>
                <w:bCs/>
                <w:color w:val="000000"/>
                <w:kern w:val="0"/>
              </w:rPr>
              <w:t>á</w:t>
            </w:r>
            <w:r w:rsidRPr="00C94571">
              <w:rPr>
                <w:rFonts w:ascii="Times New Roman" w:hAnsi="Times New Roman" w:cs="Times New Roman"/>
                <w:b/>
                <w:bCs/>
                <w:kern w:val="0"/>
              </w:rPr>
              <w:t>renia:</w:t>
            </w:r>
          </w:p>
        </w:tc>
        <w:tc>
          <w:tcPr>
            <w:tcW w:w="5494" w:type="dxa"/>
            <w:tcBorders>
              <w:top w:val="single" w:sz="4" w:space="0" w:color="auto"/>
              <w:left w:val="single" w:sz="4" w:space="0" w:color="auto"/>
              <w:bottom w:val="single" w:sz="4" w:space="0" w:color="auto"/>
              <w:right w:val="single" w:sz="4" w:space="0" w:color="auto"/>
            </w:tcBorders>
          </w:tcPr>
          <w:p w14:paraId="0E09FAF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rozpočtov</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organiz</w:t>
            </w:r>
            <w:r w:rsidRPr="00C94571">
              <w:rPr>
                <w:rFonts w:ascii="Times New Roman" w:hAnsi="Times New Roman" w:cs="Times New Roman"/>
                <w:color w:val="000000"/>
                <w:kern w:val="0"/>
              </w:rPr>
              <w:t>á</w:t>
            </w:r>
            <w:r w:rsidRPr="00C94571">
              <w:rPr>
                <w:rFonts w:ascii="Times New Roman" w:hAnsi="Times New Roman" w:cs="Times New Roman"/>
                <w:kern w:val="0"/>
              </w:rPr>
              <w:t>cia</w:t>
            </w:r>
          </w:p>
        </w:tc>
      </w:tr>
      <w:tr w:rsidR="000A63DC" w:rsidRPr="00C94571" w14:paraId="0EA13874"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1C8EAD6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D</w:t>
            </w:r>
            <w:r w:rsidRPr="00C94571">
              <w:rPr>
                <w:rFonts w:ascii="Times New Roman" w:hAnsi="Times New Roman" w:cs="Times New Roman"/>
                <w:b/>
                <w:bCs/>
                <w:color w:val="000000"/>
                <w:kern w:val="0"/>
              </w:rPr>
              <w:t>á</w:t>
            </w:r>
            <w:r w:rsidRPr="00C94571">
              <w:rPr>
                <w:rFonts w:ascii="Times New Roman" w:hAnsi="Times New Roman" w:cs="Times New Roman"/>
                <w:b/>
                <w:bCs/>
                <w:kern w:val="0"/>
              </w:rPr>
              <w:t>tum zriadenia:</w:t>
            </w:r>
          </w:p>
        </w:tc>
        <w:tc>
          <w:tcPr>
            <w:tcW w:w="5494" w:type="dxa"/>
            <w:tcBorders>
              <w:top w:val="single" w:sz="4" w:space="0" w:color="auto"/>
              <w:left w:val="single" w:sz="4" w:space="0" w:color="auto"/>
              <w:bottom w:val="single" w:sz="4" w:space="0" w:color="auto"/>
              <w:right w:val="single" w:sz="4" w:space="0" w:color="auto"/>
            </w:tcBorders>
          </w:tcPr>
          <w:p w14:paraId="289F9EF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01.03.1959</w:t>
            </w:r>
          </w:p>
        </w:tc>
      </w:tr>
      <w:tr w:rsidR="000A63DC" w:rsidRPr="00C94571" w14:paraId="7FBFBA96"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59FF76C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Označenie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tatut</w:t>
            </w:r>
            <w:r w:rsidRPr="00C94571">
              <w:rPr>
                <w:rFonts w:ascii="Times New Roman" w:hAnsi="Times New Roman" w:cs="Times New Roman"/>
                <w:b/>
                <w:bCs/>
                <w:color w:val="000000"/>
                <w:kern w:val="0"/>
              </w:rPr>
              <w:t>á</w:t>
            </w:r>
            <w:r w:rsidRPr="00C94571">
              <w:rPr>
                <w:rFonts w:ascii="Times New Roman" w:hAnsi="Times New Roman" w:cs="Times New Roman"/>
                <w:b/>
                <w:bCs/>
                <w:kern w:val="0"/>
              </w:rPr>
              <w:t>rneho org</w:t>
            </w:r>
            <w:r w:rsidRPr="00C94571">
              <w:rPr>
                <w:rFonts w:ascii="Times New Roman" w:hAnsi="Times New Roman" w:cs="Times New Roman"/>
                <w:b/>
                <w:bCs/>
                <w:color w:val="000000"/>
                <w:kern w:val="0"/>
              </w:rPr>
              <w:t>á</w:t>
            </w:r>
            <w:r w:rsidRPr="00C94571">
              <w:rPr>
                <w:rFonts w:ascii="Times New Roman" w:hAnsi="Times New Roman" w:cs="Times New Roman"/>
                <w:b/>
                <w:bCs/>
                <w:kern w:val="0"/>
              </w:rPr>
              <w:t>nu:</w:t>
            </w:r>
          </w:p>
        </w:tc>
        <w:tc>
          <w:tcPr>
            <w:tcW w:w="5494" w:type="dxa"/>
            <w:tcBorders>
              <w:top w:val="single" w:sz="4" w:space="0" w:color="auto"/>
              <w:left w:val="single" w:sz="4" w:space="0" w:color="auto"/>
              <w:bottom w:val="single" w:sz="4" w:space="0" w:color="auto"/>
              <w:right w:val="single" w:sz="4" w:space="0" w:color="auto"/>
            </w:tcBorders>
          </w:tcPr>
          <w:p w14:paraId="387BC84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riaditeľ</w:t>
            </w:r>
          </w:p>
        </w:tc>
      </w:tr>
    </w:tbl>
    <w:p w14:paraId="7966086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A5E01D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je vedeck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in</w:t>
      </w:r>
      <w:r w:rsidRPr="00C94571">
        <w:rPr>
          <w:rFonts w:ascii="Times New Roman" w:hAnsi="Times New Roman" w:cs="Times New Roman"/>
          <w:color w:val="000000"/>
          <w:kern w:val="0"/>
        </w:rPr>
        <w:t>š</w:t>
      </w:r>
      <w:r w:rsidRPr="00C94571">
        <w:rPr>
          <w:rFonts w:ascii="Times New Roman" w:hAnsi="Times New Roman" w:cs="Times New Roman"/>
          <w:kern w:val="0"/>
        </w:rPr>
        <w:t>tit</w:t>
      </w:r>
      <w:r w:rsidRPr="00C94571">
        <w:rPr>
          <w:rFonts w:ascii="Times New Roman" w:hAnsi="Times New Roman" w:cs="Times New Roman"/>
          <w:color w:val="000000"/>
          <w:kern w:val="0"/>
        </w:rPr>
        <w:t>ú</w:t>
      </w:r>
      <w:r w:rsidRPr="00C94571">
        <w:rPr>
          <w:rFonts w:ascii="Times New Roman" w:hAnsi="Times New Roman" w:cs="Times New Roman"/>
          <w:kern w:val="0"/>
        </w:rPr>
        <w:t xml:space="preserve">cia SR </w:t>
      </w:r>
      <w:proofErr w:type="spellStart"/>
      <w:r w:rsidRPr="00C94571">
        <w:rPr>
          <w:rFonts w:ascii="Times New Roman" w:hAnsi="Times New Roman" w:cs="Times New Roman"/>
          <w:kern w:val="0"/>
        </w:rPr>
        <w:t>prispievaj</w:t>
      </w:r>
      <w:r w:rsidRPr="00C94571">
        <w:rPr>
          <w:rFonts w:ascii="Times New Roman" w:hAnsi="Times New Roman" w:cs="Times New Roman"/>
          <w:color w:val="000000"/>
          <w:kern w:val="0"/>
        </w:rPr>
        <w:t>ú</w:t>
      </w:r>
      <w:r w:rsidRPr="00C94571">
        <w:rPr>
          <w:rFonts w:ascii="Times New Roman" w:hAnsi="Times New Roman" w:cs="Times New Roman"/>
          <w:kern w:val="0"/>
        </w:rPr>
        <w:t>ca</w:t>
      </w:r>
      <w:proofErr w:type="spellEnd"/>
      <w:r w:rsidRPr="00C94571">
        <w:rPr>
          <w:rFonts w:ascii="Times New Roman" w:hAnsi="Times New Roman" w:cs="Times New Roman"/>
          <w:kern w:val="0"/>
        </w:rPr>
        <w:t xml:space="preserve"> k rozvoju z</w:t>
      </w:r>
      <w:r w:rsidRPr="00C94571">
        <w:rPr>
          <w:rFonts w:ascii="Times New Roman" w:hAnsi="Times New Roman" w:cs="Times New Roman"/>
          <w:color w:val="000000"/>
          <w:kern w:val="0"/>
        </w:rPr>
        <w:t>á</w:t>
      </w:r>
      <w:r w:rsidRPr="00C94571">
        <w:rPr>
          <w:rFonts w:ascii="Times New Roman" w:hAnsi="Times New Roman" w:cs="Times New Roman"/>
          <w:kern w:val="0"/>
        </w:rPr>
        <w:t>kladn</w:t>
      </w:r>
      <w:r w:rsidRPr="00C94571">
        <w:rPr>
          <w:rFonts w:ascii="Times New Roman" w:hAnsi="Times New Roman" w:cs="Times New Roman"/>
          <w:color w:val="000000"/>
          <w:kern w:val="0"/>
        </w:rPr>
        <w:t>é</w:t>
      </w:r>
      <w:r w:rsidRPr="00C94571">
        <w:rPr>
          <w:rFonts w:ascii="Times New Roman" w:hAnsi="Times New Roman" w:cs="Times New Roman"/>
          <w:kern w:val="0"/>
        </w:rPr>
        <w:t>ho v</w:t>
      </w:r>
      <w:r w:rsidRPr="00C94571">
        <w:rPr>
          <w:rFonts w:ascii="Times New Roman" w:hAnsi="Times New Roman" w:cs="Times New Roman"/>
          <w:color w:val="000000"/>
          <w:kern w:val="0"/>
        </w:rPr>
        <w:t>ý</w:t>
      </w:r>
      <w:r w:rsidRPr="00C94571">
        <w:rPr>
          <w:rFonts w:ascii="Times New Roman" w:hAnsi="Times New Roman" w:cs="Times New Roman"/>
          <w:kern w:val="0"/>
        </w:rPr>
        <w:t>skumu v matematike (najm</w:t>
      </w:r>
      <w:r w:rsidRPr="00C94571">
        <w:rPr>
          <w:rFonts w:ascii="Times New Roman" w:hAnsi="Times New Roman" w:cs="Times New Roman"/>
          <w:color w:val="000000"/>
          <w:kern w:val="0"/>
        </w:rPr>
        <w:t>ä</w:t>
      </w:r>
      <w:r w:rsidRPr="00C94571">
        <w:rPr>
          <w:rFonts w:ascii="Times New Roman" w:hAnsi="Times New Roman" w:cs="Times New Roman"/>
          <w:kern w:val="0"/>
        </w:rPr>
        <w:t xml:space="preserve"> </w:t>
      </w:r>
      <w:r w:rsidRPr="00C94571">
        <w:rPr>
          <w:rFonts w:ascii="Times New Roman" w:hAnsi="Times New Roman" w:cs="Times New Roman"/>
          <w:kern w:val="0"/>
        </w:rPr>
        <w:lastRenderedPageBreak/>
        <w:t>logika a te</w:t>
      </w:r>
      <w:r w:rsidRPr="00C94571">
        <w:rPr>
          <w:rFonts w:ascii="Times New Roman" w:hAnsi="Times New Roman" w:cs="Times New Roman"/>
          <w:color w:val="000000"/>
          <w:kern w:val="0"/>
        </w:rPr>
        <w:t>ó</w:t>
      </w:r>
      <w:r w:rsidRPr="00C94571">
        <w:rPr>
          <w:rFonts w:ascii="Times New Roman" w:hAnsi="Times New Roman" w:cs="Times New Roman"/>
          <w:kern w:val="0"/>
        </w:rPr>
        <w:t>ria množ</w:t>
      </w:r>
      <w:r w:rsidRPr="00C94571">
        <w:rPr>
          <w:rFonts w:ascii="Times New Roman" w:hAnsi="Times New Roman" w:cs="Times New Roman"/>
          <w:color w:val="000000"/>
          <w:kern w:val="0"/>
        </w:rPr>
        <w:t>í</w:t>
      </w:r>
      <w:r w:rsidRPr="00C94571">
        <w:rPr>
          <w:rFonts w:ascii="Times New Roman" w:hAnsi="Times New Roman" w:cs="Times New Roman"/>
          <w:kern w:val="0"/>
        </w:rPr>
        <w:t>n, te</w:t>
      </w:r>
      <w:r w:rsidRPr="00C94571">
        <w:rPr>
          <w:rFonts w:ascii="Times New Roman" w:hAnsi="Times New Roman" w:cs="Times New Roman"/>
          <w:color w:val="000000"/>
          <w:kern w:val="0"/>
        </w:rPr>
        <w:t>ó</w:t>
      </w:r>
      <w:r w:rsidRPr="00C94571">
        <w:rPr>
          <w:rFonts w:ascii="Times New Roman" w:hAnsi="Times New Roman" w:cs="Times New Roman"/>
          <w:kern w:val="0"/>
        </w:rPr>
        <w:t>ria č</w:t>
      </w:r>
      <w:r w:rsidRPr="00C94571">
        <w:rPr>
          <w:rFonts w:ascii="Times New Roman" w:hAnsi="Times New Roman" w:cs="Times New Roman"/>
          <w:color w:val="000000"/>
          <w:kern w:val="0"/>
        </w:rPr>
        <w:t>í</w:t>
      </w:r>
      <w:r w:rsidRPr="00C94571">
        <w:rPr>
          <w:rFonts w:ascii="Times New Roman" w:hAnsi="Times New Roman" w:cs="Times New Roman"/>
          <w:kern w:val="0"/>
        </w:rPr>
        <w:t xml:space="preserve">sel, </w:t>
      </w:r>
      <w:proofErr w:type="spellStart"/>
      <w:r w:rsidRPr="00C94571">
        <w:rPr>
          <w:rFonts w:ascii="Times New Roman" w:hAnsi="Times New Roman" w:cs="Times New Roman"/>
          <w:kern w:val="0"/>
        </w:rPr>
        <w:t>algebraick</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topologick</w:t>
      </w:r>
      <w:r w:rsidRPr="00C94571">
        <w:rPr>
          <w:rFonts w:ascii="Times New Roman" w:hAnsi="Times New Roman" w:cs="Times New Roman"/>
          <w:color w:val="000000"/>
          <w:kern w:val="0"/>
        </w:rPr>
        <w:t>é</w:t>
      </w:r>
      <w:proofErr w:type="spellEnd"/>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ry, kvantov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ry diskr</w:t>
      </w:r>
      <w:r w:rsidRPr="00C94571">
        <w:rPr>
          <w:rFonts w:ascii="Times New Roman" w:hAnsi="Times New Roman" w:cs="Times New Roman"/>
          <w:color w:val="000000"/>
          <w:kern w:val="0"/>
        </w:rPr>
        <w:t>é</w:t>
      </w:r>
      <w:r w:rsidRPr="00C94571">
        <w:rPr>
          <w:rFonts w:ascii="Times New Roman" w:hAnsi="Times New Roman" w:cs="Times New Roman"/>
          <w:kern w:val="0"/>
        </w:rPr>
        <w:t>tna matematika, re</w:t>
      </w:r>
      <w:r w:rsidRPr="00C94571">
        <w:rPr>
          <w:rFonts w:ascii="Times New Roman" w:hAnsi="Times New Roman" w:cs="Times New Roman"/>
          <w:color w:val="000000"/>
          <w:kern w:val="0"/>
        </w:rPr>
        <w:t>á</w:t>
      </w:r>
      <w:r w:rsidRPr="00C94571">
        <w:rPr>
          <w:rFonts w:ascii="Times New Roman" w:hAnsi="Times New Roman" w:cs="Times New Roman"/>
          <w:kern w:val="0"/>
        </w:rPr>
        <w:t>lna a funkcion</w:t>
      </w:r>
      <w:r w:rsidRPr="00C94571">
        <w:rPr>
          <w:rFonts w:ascii="Times New Roman" w:hAnsi="Times New Roman" w:cs="Times New Roman"/>
          <w:color w:val="000000"/>
          <w:kern w:val="0"/>
        </w:rPr>
        <w:t>á</w:t>
      </w:r>
      <w:r w:rsidRPr="00C94571">
        <w:rPr>
          <w:rFonts w:ascii="Times New Roman" w:hAnsi="Times New Roman" w:cs="Times New Roman"/>
          <w:kern w:val="0"/>
        </w:rPr>
        <w:t>lna anal</w:t>
      </w:r>
      <w:r w:rsidRPr="00C94571">
        <w:rPr>
          <w:rFonts w:ascii="Times New Roman" w:hAnsi="Times New Roman" w:cs="Times New Roman"/>
          <w:color w:val="000000"/>
          <w:kern w:val="0"/>
        </w:rPr>
        <w:t>ý</w:t>
      </w:r>
      <w:r w:rsidRPr="00C94571">
        <w:rPr>
          <w:rFonts w:ascii="Times New Roman" w:hAnsi="Times New Roman" w:cs="Times New Roman"/>
          <w:kern w:val="0"/>
        </w:rPr>
        <w:t>za, dynamick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syst</w:t>
      </w:r>
      <w:r w:rsidRPr="00C94571">
        <w:rPr>
          <w:rFonts w:ascii="Times New Roman" w:hAnsi="Times New Roman" w:cs="Times New Roman"/>
          <w:color w:val="000000"/>
          <w:kern w:val="0"/>
        </w:rPr>
        <w:t>é</w:t>
      </w:r>
      <w:r w:rsidRPr="00C94571">
        <w:rPr>
          <w:rFonts w:ascii="Times New Roman" w:hAnsi="Times New Roman" w:cs="Times New Roman"/>
          <w:kern w:val="0"/>
        </w:rPr>
        <w:t>my, pravdepodobnosť a matematick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tatistika). V informatike sa zameriava na rozvoj te</w:t>
      </w:r>
      <w:r w:rsidRPr="00C94571">
        <w:rPr>
          <w:rFonts w:ascii="Times New Roman" w:hAnsi="Times New Roman" w:cs="Times New Roman"/>
          <w:color w:val="000000"/>
          <w:kern w:val="0"/>
        </w:rPr>
        <w:t>ó</w:t>
      </w:r>
      <w:r w:rsidRPr="00C94571">
        <w:rPr>
          <w:rFonts w:ascii="Times New Roman" w:hAnsi="Times New Roman" w:cs="Times New Roman"/>
          <w:kern w:val="0"/>
        </w:rPr>
        <w:t>rie algoritmov a v</w:t>
      </w:r>
      <w:r w:rsidRPr="00C94571">
        <w:rPr>
          <w:rFonts w:ascii="Times New Roman" w:hAnsi="Times New Roman" w:cs="Times New Roman"/>
          <w:color w:val="000000"/>
          <w:kern w:val="0"/>
        </w:rPr>
        <w:t>ý</w:t>
      </w:r>
      <w:r w:rsidRPr="00C94571">
        <w:rPr>
          <w:rFonts w:ascii="Times New Roman" w:hAnsi="Times New Roman" w:cs="Times New Roman"/>
          <w:kern w:val="0"/>
        </w:rPr>
        <w:t>počtovej zložitosti a na teoretick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aspekty form</w:t>
      </w:r>
      <w:r w:rsidRPr="00C94571">
        <w:rPr>
          <w:rFonts w:ascii="Times New Roman" w:hAnsi="Times New Roman" w:cs="Times New Roman"/>
          <w:color w:val="000000"/>
          <w:kern w:val="0"/>
        </w:rPr>
        <w:t>á</w:t>
      </w:r>
      <w:r w:rsidRPr="00C94571">
        <w:rPr>
          <w:rFonts w:ascii="Times New Roman" w:hAnsi="Times New Roman" w:cs="Times New Roman"/>
          <w:kern w:val="0"/>
        </w:rPr>
        <w:t>lnych jazykov, automatov a v</w:t>
      </w:r>
      <w:r w:rsidRPr="00C94571">
        <w:rPr>
          <w:rFonts w:ascii="Times New Roman" w:hAnsi="Times New Roman" w:cs="Times New Roman"/>
          <w:color w:val="000000"/>
          <w:kern w:val="0"/>
        </w:rPr>
        <w:t>ý</w:t>
      </w:r>
      <w:r w:rsidRPr="00C94571">
        <w:rPr>
          <w:rFonts w:ascii="Times New Roman" w:hAnsi="Times New Roman" w:cs="Times New Roman"/>
          <w:kern w:val="0"/>
        </w:rPr>
        <w:t>počtov</w:t>
      </w:r>
      <w:r w:rsidRPr="00C94571">
        <w:rPr>
          <w:rFonts w:ascii="Times New Roman" w:hAnsi="Times New Roman" w:cs="Times New Roman"/>
          <w:color w:val="000000"/>
          <w:kern w:val="0"/>
        </w:rPr>
        <w:t>ý</w:t>
      </w:r>
      <w:r w:rsidRPr="00C94571">
        <w:rPr>
          <w:rFonts w:ascii="Times New Roman" w:hAnsi="Times New Roman" w:cs="Times New Roman"/>
          <w:kern w:val="0"/>
        </w:rPr>
        <w:t>ch syst</w:t>
      </w:r>
      <w:r w:rsidRPr="00C94571">
        <w:rPr>
          <w:rFonts w:ascii="Times New Roman" w:hAnsi="Times New Roman" w:cs="Times New Roman"/>
          <w:color w:val="000000"/>
          <w:kern w:val="0"/>
        </w:rPr>
        <w:t>é</w:t>
      </w:r>
      <w:r w:rsidRPr="00C94571">
        <w:rPr>
          <w:rFonts w:ascii="Times New Roman" w:hAnsi="Times New Roman" w:cs="Times New Roman"/>
          <w:kern w:val="0"/>
        </w:rPr>
        <w:t>mov. Podieľa sa na pedagogickom procese na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kol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Ú</w:t>
      </w:r>
      <w:r w:rsidRPr="00C94571">
        <w:rPr>
          <w:rFonts w:ascii="Times New Roman" w:hAnsi="Times New Roman" w:cs="Times New Roman"/>
          <w:kern w:val="0"/>
        </w:rPr>
        <w:t>stav uskutočňuje doktorandsk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ú</w:t>
      </w:r>
      <w:r w:rsidRPr="00C94571">
        <w:rPr>
          <w:rFonts w:ascii="Times New Roman" w:hAnsi="Times New Roman" w:cs="Times New Roman"/>
          <w:kern w:val="0"/>
        </w:rPr>
        <w:t>dium v zmysle platn</w:t>
      </w:r>
      <w:r w:rsidRPr="00C94571">
        <w:rPr>
          <w:rFonts w:ascii="Times New Roman" w:hAnsi="Times New Roman" w:cs="Times New Roman"/>
          <w:color w:val="000000"/>
          <w:kern w:val="0"/>
        </w:rPr>
        <w:t>ý</w:t>
      </w:r>
      <w:r w:rsidRPr="00C94571">
        <w:rPr>
          <w:rFonts w:ascii="Times New Roman" w:hAnsi="Times New Roman" w:cs="Times New Roman"/>
          <w:kern w:val="0"/>
        </w:rPr>
        <w:t>ch pr</w:t>
      </w:r>
      <w:r w:rsidRPr="00C94571">
        <w:rPr>
          <w:rFonts w:ascii="Times New Roman" w:hAnsi="Times New Roman" w:cs="Times New Roman"/>
          <w:color w:val="000000"/>
          <w:kern w:val="0"/>
        </w:rPr>
        <w:t>á</w:t>
      </w:r>
      <w:r w:rsidRPr="00C94571">
        <w:rPr>
          <w:rFonts w:ascii="Times New Roman" w:hAnsi="Times New Roman" w:cs="Times New Roman"/>
          <w:kern w:val="0"/>
        </w:rPr>
        <w:t>vnych predpisov. Participuje na medzin</w:t>
      </w:r>
      <w:r w:rsidRPr="00C94571">
        <w:rPr>
          <w:rFonts w:ascii="Times New Roman" w:hAnsi="Times New Roman" w:cs="Times New Roman"/>
          <w:color w:val="000000"/>
          <w:kern w:val="0"/>
        </w:rPr>
        <w:t>á</w:t>
      </w:r>
      <w:r w:rsidRPr="00C94571">
        <w:rPr>
          <w:rFonts w:ascii="Times New Roman" w:hAnsi="Times New Roman" w:cs="Times New Roman"/>
          <w:kern w:val="0"/>
        </w:rPr>
        <w:t>rodnej vedecko-technickej spolupr</w:t>
      </w:r>
      <w:r w:rsidRPr="00C94571">
        <w:rPr>
          <w:rFonts w:ascii="Times New Roman" w:hAnsi="Times New Roman" w:cs="Times New Roman"/>
          <w:color w:val="000000"/>
          <w:kern w:val="0"/>
        </w:rPr>
        <w:t>á</w:t>
      </w:r>
      <w:r w:rsidRPr="00C94571">
        <w:rPr>
          <w:rFonts w:ascii="Times New Roman" w:hAnsi="Times New Roman" w:cs="Times New Roman"/>
          <w:kern w:val="0"/>
        </w:rPr>
        <w:t>ci, spolupracuje vo v</w:t>
      </w:r>
      <w:r w:rsidRPr="00C94571">
        <w:rPr>
          <w:rFonts w:ascii="Times New Roman" w:hAnsi="Times New Roman" w:cs="Times New Roman"/>
          <w:color w:val="000000"/>
          <w:kern w:val="0"/>
        </w:rPr>
        <w:t>ý</w:t>
      </w:r>
      <w:r w:rsidRPr="00C94571">
        <w:rPr>
          <w:rFonts w:ascii="Times New Roman" w:hAnsi="Times New Roman" w:cs="Times New Roman"/>
          <w:kern w:val="0"/>
        </w:rPr>
        <w:t>skume a vzdel</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w:t>
      </w:r>
      <w:r w:rsidRPr="00C94571">
        <w:rPr>
          <w:rFonts w:ascii="Times New Roman" w:hAnsi="Times New Roman" w:cs="Times New Roman"/>
          <w:color w:val="000000"/>
          <w:kern w:val="0"/>
        </w:rPr>
        <w:t>š</w:t>
      </w:r>
      <w:r w:rsidRPr="00C94571">
        <w:rPr>
          <w:rFonts w:ascii="Times New Roman" w:hAnsi="Times New Roman" w:cs="Times New Roman"/>
          <w:kern w:val="0"/>
        </w:rPr>
        <w:t>kolami a rezortn</w:t>
      </w:r>
      <w:r w:rsidRPr="00C94571">
        <w:rPr>
          <w:rFonts w:ascii="Times New Roman" w:hAnsi="Times New Roman" w:cs="Times New Roman"/>
          <w:color w:val="000000"/>
          <w:kern w:val="0"/>
        </w:rPr>
        <w:t>ý</w:t>
      </w:r>
      <w:r w:rsidRPr="00C94571">
        <w:rPr>
          <w:rFonts w:ascii="Times New Roman" w:hAnsi="Times New Roman" w:cs="Times New Roman"/>
          <w:kern w:val="0"/>
        </w:rPr>
        <w:t>mi v</w:t>
      </w:r>
      <w:r w:rsidRPr="00C94571">
        <w:rPr>
          <w:rFonts w:ascii="Times New Roman" w:hAnsi="Times New Roman" w:cs="Times New Roman"/>
          <w:color w:val="000000"/>
          <w:kern w:val="0"/>
        </w:rPr>
        <w:t>ý</w:t>
      </w:r>
      <w:r w:rsidRPr="00C94571">
        <w:rPr>
          <w:rFonts w:ascii="Times New Roman" w:hAnsi="Times New Roman" w:cs="Times New Roman"/>
          <w:kern w:val="0"/>
        </w:rPr>
        <w:t>skumn</w:t>
      </w:r>
      <w:r w:rsidRPr="00C94571">
        <w:rPr>
          <w:rFonts w:ascii="Times New Roman" w:hAnsi="Times New Roman" w:cs="Times New Roman"/>
          <w:color w:val="000000"/>
          <w:kern w:val="0"/>
        </w:rPr>
        <w:t>ý</w:t>
      </w:r>
      <w:r w:rsidRPr="00C94571">
        <w:rPr>
          <w:rFonts w:ascii="Times New Roman" w:hAnsi="Times New Roman" w:cs="Times New Roman"/>
          <w:kern w:val="0"/>
        </w:rPr>
        <w:t>mi a vzdel</w:t>
      </w:r>
      <w:r w:rsidRPr="00C94571">
        <w:rPr>
          <w:rFonts w:ascii="Times New Roman" w:hAnsi="Times New Roman" w:cs="Times New Roman"/>
          <w:color w:val="000000"/>
          <w:kern w:val="0"/>
        </w:rPr>
        <w:t>á</w:t>
      </w:r>
      <w:r w:rsidRPr="00C94571">
        <w:rPr>
          <w:rFonts w:ascii="Times New Roman" w:hAnsi="Times New Roman" w:cs="Times New Roman"/>
          <w:kern w:val="0"/>
        </w:rPr>
        <w:t>vac</w:t>
      </w:r>
      <w:r w:rsidRPr="00C94571">
        <w:rPr>
          <w:rFonts w:ascii="Times New Roman" w:hAnsi="Times New Roman" w:cs="Times New Roman"/>
          <w:color w:val="000000"/>
          <w:kern w:val="0"/>
        </w:rPr>
        <w:t>í</w:t>
      </w:r>
      <w:r w:rsidRPr="00C94571">
        <w:rPr>
          <w:rFonts w:ascii="Times New Roman" w:hAnsi="Times New Roman" w:cs="Times New Roman"/>
          <w:kern w:val="0"/>
        </w:rPr>
        <w:t>mi in</w:t>
      </w:r>
      <w:r w:rsidRPr="00C94571">
        <w:rPr>
          <w:rFonts w:ascii="Times New Roman" w:hAnsi="Times New Roman" w:cs="Times New Roman"/>
          <w:color w:val="000000"/>
          <w:kern w:val="0"/>
        </w:rPr>
        <w:t>š</w:t>
      </w:r>
      <w:r w:rsidRPr="00C94571">
        <w:rPr>
          <w:rFonts w:ascii="Times New Roman" w:hAnsi="Times New Roman" w:cs="Times New Roman"/>
          <w:kern w:val="0"/>
        </w:rPr>
        <w:t>tit</w:t>
      </w:r>
      <w:r w:rsidRPr="00C94571">
        <w:rPr>
          <w:rFonts w:ascii="Times New Roman" w:hAnsi="Times New Roman" w:cs="Times New Roman"/>
          <w:color w:val="000000"/>
          <w:kern w:val="0"/>
        </w:rPr>
        <w:t>ú</w:t>
      </w:r>
      <w:r w:rsidRPr="00C94571">
        <w:rPr>
          <w:rFonts w:ascii="Times New Roman" w:hAnsi="Times New Roman" w:cs="Times New Roman"/>
          <w:kern w:val="0"/>
        </w:rPr>
        <w:t>ciami a pr</w:t>
      </w:r>
      <w:r w:rsidRPr="00C94571">
        <w:rPr>
          <w:rFonts w:ascii="Times New Roman" w:hAnsi="Times New Roman" w:cs="Times New Roman"/>
          <w:color w:val="000000"/>
          <w:kern w:val="0"/>
        </w:rPr>
        <w:t>á</w:t>
      </w:r>
      <w:r w:rsidRPr="00C94571">
        <w:rPr>
          <w:rFonts w:ascii="Times New Roman" w:hAnsi="Times New Roman" w:cs="Times New Roman"/>
          <w:kern w:val="0"/>
        </w:rPr>
        <w:t>vnick</w:t>
      </w:r>
      <w:r w:rsidRPr="00C94571">
        <w:rPr>
          <w:rFonts w:ascii="Times New Roman" w:hAnsi="Times New Roman" w:cs="Times New Roman"/>
          <w:color w:val="000000"/>
          <w:kern w:val="0"/>
        </w:rPr>
        <w:t>ý</w:t>
      </w:r>
      <w:r w:rsidRPr="00C94571">
        <w:rPr>
          <w:rFonts w:ascii="Times New Roman" w:hAnsi="Times New Roman" w:cs="Times New Roman"/>
          <w:kern w:val="0"/>
        </w:rPr>
        <w:t>mi osobami z oblasti v</w:t>
      </w:r>
      <w:r w:rsidRPr="00C94571">
        <w:rPr>
          <w:rFonts w:ascii="Times New Roman" w:hAnsi="Times New Roman" w:cs="Times New Roman"/>
          <w:color w:val="000000"/>
          <w:kern w:val="0"/>
        </w:rPr>
        <w:t>ý</w:t>
      </w:r>
      <w:r w:rsidRPr="00C94571">
        <w:rPr>
          <w:rFonts w:ascii="Times New Roman" w:hAnsi="Times New Roman" w:cs="Times New Roman"/>
          <w:kern w:val="0"/>
        </w:rPr>
        <w:t>roby a služieb.</w:t>
      </w:r>
    </w:p>
    <w:p w14:paraId="637A1AA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E5E632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color w:val="000000"/>
          <w:kern w:val="0"/>
        </w:rPr>
        <w:t>Ú</w:t>
      </w:r>
      <w:r w:rsidRPr="00C94571">
        <w:rPr>
          <w:rFonts w:ascii="Times New Roman" w:hAnsi="Times New Roman" w:cs="Times New Roman"/>
          <w:kern w:val="0"/>
        </w:rPr>
        <w:t>stav poskytuje poradensk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 ďal</w:t>
      </w:r>
      <w:r w:rsidRPr="00C94571">
        <w:rPr>
          <w:rFonts w:ascii="Times New Roman" w:hAnsi="Times New Roman" w:cs="Times New Roman"/>
          <w:color w:val="000000"/>
          <w:kern w:val="0"/>
        </w:rPr>
        <w:t>š</w:t>
      </w:r>
      <w:r w:rsidRPr="00C94571">
        <w:rPr>
          <w:rFonts w:ascii="Times New Roman" w:hAnsi="Times New Roman" w:cs="Times New Roman"/>
          <w:kern w:val="0"/>
        </w:rPr>
        <w:t>ie expert</w:t>
      </w:r>
      <w:r w:rsidRPr="00C94571">
        <w:rPr>
          <w:rFonts w:ascii="Times New Roman" w:hAnsi="Times New Roman" w:cs="Times New Roman"/>
          <w:color w:val="000000"/>
          <w:kern w:val="0"/>
        </w:rPr>
        <w:t>í</w:t>
      </w:r>
      <w:r w:rsidRPr="00C94571">
        <w:rPr>
          <w:rFonts w:ascii="Times New Roman" w:hAnsi="Times New Roman" w:cs="Times New Roman"/>
          <w:kern w:val="0"/>
        </w:rPr>
        <w:t>zne služby, s</w:t>
      </w:r>
      <w:r w:rsidRPr="00C94571">
        <w:rPr>
          <w:rFonts w:ascii="Times New Roman" w:hAnsi="Times New Roman" w:cs="Times New Roman"/>
          <w:color w:val="000000"/>
          <w:kern w:val="0"/>
        </w:rPr>
        <w:t>ú</w:t>
      </w:r>
      <w:r w:rsidRPr="00C94571">
        <w:rPr>
          <w:rFonts w:ascii="Times New Roman" w:hAnsi="Times New Roman" w:cs="Times New Roman"/>
          <w:kern w:val="0"/>
        </w:rPr>
        <w:t>visiace s hlavnou činnosťou organiz</w:t>
      </w:r>
      <w:r w:rsidRPr="00C94571">
        <w:rPr>
          <w:rFonts w:ascii="Times New Roman" w:hAnsi="Times New Roman" w:cs="Times New Roman"/>
          <w:color w:val="000000"/>
          <w:kern w:val="0"/>
        </w:rPr>
        <w:t>á</w:t>
      </w:r>
      <w:r w:rsidRPr="00C94571">
        <w:rPr>
          <w:rFonts w:ascii="Times New Roman" w:hAnsi="Times New Roman" w:cs="Times New Roman"/>
          <w:kern w:val="0"/>
        </w:rPr>
        <w:t>cie.</w:t>
      </w:r>
    </w:p>
    <w:p w14:paraId="660F604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6ED871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color w:val="000000"/>
          <w:kern w:val="0"/>
        </w:rPr>
        <w:t>Ú</w:t>
      </w:r>
      <w:r w:rsidRPr="00C94571">
        <w:rPr>
          <w:rFonts w:ascii="Times New Roman" w:hAnsi="Times New Roman" w:cs="Times New Roman"/>
          <w:kern w:val="0"/>
        </w:rPr>
        <w:t>stav zabezpečuje publik</w:t>
      </w:r>
      <w:r w:rsidRPr="00C94571">
        <w:rPr>
          <w:rFonts w:ascii="Times New Roman" w:hAnsi="Times New Roman" w:cs="Times New Roman"/>
          <w:color w:val="000000"/>
          <w:kern w:val="0"/>
        </w:rPr>
        <w:t>á</w:t>
      </w:r>
      <w:r w:rsidRPr="00C94571">
        <w:rPr>
          <w:rFonts w:ascii="Times New Roman" w:hAnsi="Times New Roman" w:cs="Times New Roman"/>
          <w:kern w:val="0"/>
        </w:rPr>
        <w:t>ciu s</w:t>
      </w:r>
      <w:r w:rsidRPr="00C94571">
        <w:rPr>
          <w:rFonts w:ascii="Times New Roman" w:hAnsi="Times New Roman" w:cs="Times New Roman"/>
          <w:color w:val="000000"/>
          <w:kern w:val="0"/>
        </w:rPr>
        <w:t>ú</w:t>
      </w:r>
      <w:r w:rsidRPr="00C94571">
        <w:rPr>
          <w:rFonts w:ascii="Times New Roman" w:hAnsi="Times New Roman" w:cs="Times New Roman"/>
          <w:kern w:val="0"/>
        </w:rPr>
        <w:t>visiacu s vedecko</w:t>
      </w:r>
      <w:r w:rsidRPr="00C94571">
        <w:rPr>
          <w:rFonts w:ascii="Times New Roman" w:hAnsi="Times New Roman" w:cs="Times New Roman"/>
          <w:color w:val="000000"/>
          <w:kern w:val="0"/>
        </w:rPr>
        <w:t>–</w:t>
      </w:r>
      <w:r w:rsidRPr="00C94571">
        <w:rPr>
          <w:rFonts w:ascii="Times New Roman" w:hAnsi="Times New Roman" w:cs="Times New Roman"/>
          <w:kern w:val="0"/>
        </w:rPr>
        <w:t>v</w:t>
      </w:r>
      <w:r w:rsidRPr="00C94571">
        <w:rPr>
          <w:rFonts w:ascii="Times New Roman" w:hAnsi="Times New Roman" w:cs="Times New Roman"/>
          <w:color w:val="000000"/>
          <w:kern w:val="0"/>
        </w:rPr>
        <w:t>ý</w:t>
      </w:r>
      <w:r w:rsidRPr="00C94571">
        <w:rPr>
          <w:rFonts w:ascii="Times New Roman" w:hAnsi="Times New Roman" w:cs="Times New Roman"/>
          <w:kern w:val="0"/>
        </w:rPr>
        <w:t>skumnou činnosťou prostredn</w:t>
      </w:r>
      <w:r w:rsidRPr="00C94571">
        <w:rPr>
          <w:rFonts w:ascii="Times New Roman" w:hAnsi="Times New Roman" w:cs="Times New Roman"/>
          <w:color w:val="000000"/>
          <w:kern w:val="0"/>
        </w:rPr>
        <w:t>í</w:t>
      </w:r>
      <w:r w:rsidRPr="00C94571">
        <w:rPr>
          <w:rFonts w:ascii="Times New Roman" w:hAnsi="Times New Roman" w:cs="Times New Roman"/>
          <w:kern w:val="0"/>
        </w:rPr>
        <w:t>ctvom periodickej a neperiodickej tlače. Vyd</w:t>
      </w:r>
      <w:r w:rsidRPr="00C94571">
        <w:rPr>
          <w:rFonts w:ascii="Times New Roman" w:hAnsi="Times New Roman" w:cs="Times New Roman"/>
          <w:color w:val="000000"/>
          <w:kern w:val="0"/>
        </w:rPr>
        <w:t>á</w:t>
      </w:r>
      <w:r w:rsidRPr="00C94571">
        <w:rPr>
          <w:rFonts w:ascii="Times New Roman" w:hAnsi="Times New Roman" w:cs="Times New Roman"/>
          <w:kern w:val="0"/>
        </w:rPr>
        <w:t>vanie periodickej tlače sa riadi usmerneniami Predsedn</w:t>
      </w:r>
      <w:r w:rsidRPr="00C94571">
        <w:rPr>
          <w:rFonts w:ascii="Times New Roman" w:hAnsi="Times New Roman" w:cs="Times New Roman"/>
          <w:color w:val="000000"/>
          <w:kern w:val="0"/>
        </w:rPr>
        <w:t>í</w:t>
      </w:r>
      <w:r w:rsidRPr="00C94571">
        <w:rPr>
          <w:rFonts w:ascii="Times New Roman" w:hAnsi="Times New Roman" w:cs="Times New Roman"/>
          <w:kern w:val="0"/>
        </w:rPr>
        <w:t>ctva SAV.</w:t>
      </w:r>
    </w:p>
    <w:p w14:paraId="11637A0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04C68A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Organizačn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ra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w:t>
      </w:r>
    </w:p>
    <w:p w14:paraId="7E58BFC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DC192E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stav SAV, </w:t>
      </w:r>
      <w:r w:rsidRPr="00C94571">
        <w:rPr>
          <w:rFonts w:ascii="Times New Roman" w:hAnsi="Times New Roman" w:cs="Times New Roman"/>
          <w:color w:val="000000"/>
          <w:kern w:val="0"/>
        </w:rPr>
        <w:t>Š</w:t>
      </w:r>
      <w:r w:rsidRPr="00C94571">
        <w:rPr>
          <w:rFonts w:ascii="Times New Roman" w:hAnsi="Times New Roman" w:cs="Times New Roman"/>
          <w:kern w:val="0"/>
        </w:rPr>
        <w:t>tef</w:t>
      </w:r>
      <w:r w:rsidRPr="00C94571">
        <w:rPr>
          <w:rFonts w:ascii="Times New Roman" w:hAnsi="Times New Roman" w:cs="Times New Roman"/>
          <w:color w:val="000000"/>
          <w:kern w:val="0"/>
        </w:rPr>
        <w:t>á</w:t>
      </w:r>
      <w:r w:rsidRPr="00C94571">
        <w:rPr>
          <w:rFonts w:ascii="Times New Roman" w:hAnsi="Times New Roman" w:cs="Times New Roman"/>
          <w:kern w:val="0"/>
        </w:rPr>
        <w:t>nikova 49, 814 73 Bratislava</w:t>
      </w:r>
    </w:p>
    <w:p w14:paraId="762D738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Oddelenie informatiky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D</w:t>
      </w:r>
      <w:r w:rsidRPr="00C94571">
        <w:rPr>
          <w:rFonts w:ascii="Times New Roman" w:hAnsi="Times New Roman" w:cs="Times New Roman"/>
          <w:color w:val="000000"/>
          <w:kern w:val="0"/>
        </w:rPr>
        <w:t>ú</w:t>
      </w:r>
      <w:r w:rsidRPr="00C94571">
        <w:rPr>
          <w:rFonts w:ascii="Times New Roman" w:hAnsi="Times New Roman" w:cs="Times New Roman"/>
          <w:kern w:val="0"/>
        </w:rPr>
        <w:t>bravsk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cesta 9, 841 04 Bratislava</w:t>
      </w:r>
    </w:p>
    <w:p w14:paraId="48B599B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Deta</w:t>
      </w:r>
      <w:r w:rsidRPr="00C94571">
        <w:rPr>
          <w:rFonts w:ascii="Times New Roman" w:hAnsi="Times New Roman" w:cs="Times New Roman"/>
          <w:color w:val="000000"/>
          <w:kern w:val="0"/>
        </w:rPr>
        <w:t>š</w:t>
      </w:r>
      <w:r w:rsidRPr="00C94571">
        <w:rPr>
          <w:rFonts w:ascii="Times New Roman" w:hAnsi="Times New Roman" w:cs="Times New Roman"/>
          <w:kern w:val="0"/>
        </w:rPr>
        <w:t>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pracovisko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w:t>
      </w:r>
      <w:proofErr w:type="spellStart"/>
      <w:r w:rsidRPr="00C94571">
        <w:rPr>
          <w:rFonts w:ascii="Times New Roman" w:hAnsi="Times New Roman" w:cs="Times New Roman"/>
          <w:kern w:val="0"/>
        </w:rPr>
        <w:t>Gre</w:t>
      </w:r>
      <w:r w:rsidRPr="00C94571">
        <w:rPr>
          <w:rFonts w:ascii="Times New Roman" w:hAnsi="Times New Roman" w:cs="Times New Roman"/>
          <w:color w:val="000000"/>
          <w:kern w:val="0"/>
        </w:rPr>
        <w:t>šá</w:t>
      </w:r>
      <w:r w:rsidRPr="00C94571">
        <w:rPr>
          <w:rFonts w:ascii="Times New Roman" w:hAnsi="Times New Roman" w:cs="Times New Roman"/>
          <w:kern w:val="0"/>
        </w:rPr>
        <w:t>kova</w:t>
      </w:r>
      <w:proofErr w:type="spellEnd"/>
      <w:r w:rsidRPr="00C94571">
        <w:rPr>
          <w:rFonts w:ascii="Times New Roman" w:hAnsi="Times New Roman" w:cs="Times New Roman"/>
          <w:kern w:val="0"/>
        </w:rPr>
        <w:t xml:space="preserve"> 6, 040 01 Ko</w:t>
      </w:r>
      <w:r w:rsidRPr="00C94571">
        <w:rPr>
          <w:rFonts w:ascii="Times New Roman" w:hAnsi="Times New Roman" w:cs="Times New Roman"/>
          <w:color w:val="000000"/>
          <w:kern w:val="0"/>
        </w:rPr>
        <w:t>š</w:t>
      </w:r>
      <w:r w:rsidRPr="00C94571">
        <w:rPr>
          <w:rFonts w:ascii="Times New Roman" w:hAnsi="Times New Roman" w:cs="Times New Roman"/>
          <w:kern w:val="0"/>
        </w:rPr>
        <w:t>ice</w:t>
      </w:r>
    </w:p>
    <w:p w14:paraId="79D710F7"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In</w:t>
      </w:r>
      <w:r w:rsidRPr="00C94571">
        <w:rPr>
          <w:rFonts w:ascii="Times New Roman" w:hAnsi="Times New Roman" w:cs="Times New Roman"/>
          <w:color w:val="000000"/>
          <w:kern w:val="0"/>
        </w:rPr>
        <w:t>š</w:t>
      </w:r>
      <w:r w:rsidRPr="00C94571">
        <w:rPr>
          <w:rFonts w:ascii="Times New Roman" w:hAnsi="Times New Roman" w:cs="Times New Roman"/>
          <w:kern w:val="0"/>
        </w:rPr>
        <w:t>tit</w:t>
      </w:r>
      <w:r w:rsidRPr="00C94571">
        <w:rPr>
          <w:rFonts w:ascii="Times New Roman" w:hAnsi="Times New Roman" w:cs="Times New Roman"/>
          <w:color w:val="000000"/>
          <w:kern w:val="0"/>
        </w:rPr>
        <w:t>ú</w:t>
      </w:r>
      <w:r w:rsidRPr="00C94571">
        <w:rPr>
          <w:rFonts w:ascii="Times New Roman" w:hAnsi="Times New Roman" w:cs="Times New Roman"/>
          <w:kern w:val="0"/>
        </w:rPr>
        <w:t>t matematiky a informatiky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Ďumbierska 1, 974 11 Bansk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Bystrica</w:t>
      </w:r>
    </w:p>
    <w:p w14:paraId="4AB2CDD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890741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8C3A51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Org</w:t>
      </w:r>
      <w:r w:rsidRPr="00C94571">
        <w:rPr>
          <w:rFonts w:ascii="Times New Roman" w:hAnsi="Times New Roman" w:cs="Times New Roman"/>
          <w:b/>
          <w:bCs/>
          <w:color w:val="000000"/>
          <w:kern w:val="0"/>
        </w:rPr>
        <w:t>á</w:t>
      </w:r>
      <w:r w:rsidRPr="00C94571">
        <w:rPr>
          <w:rFonts w:ascii="Times New Roman" w:hAnsi="Times New Roman" w:cs="Times New Roman"/>
          <w:b/>
          <w:bCs/>
          <w:kern w:val="0"/>
        </w:rPr>
        <w:t>ny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w:t>
      </w:r>
    </w:p>
    <w:p w14:paraId="34A28AA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AACF95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Vedeck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rada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w:t>
      </w:r>
    </w:p>
    <w:p w14:paraId="38E6309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rada riaditeľa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w:t>
      </w:r>
    </w:p>
    <w:p w14:paraId="71E2A3E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EB61A8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Činnosť </w:t>
      </w:r>
      <w:r w:rsidRPr="00C94571">
        <w:rPr>
          <w:rFonts w:ascii="Times New Roman" w:hAnsi="Times New Roman" w:cs="Times New Roman"/>
          <w:color w:val="000000"/>
          <w:kern w:val="0"/>
        </w:rPr>
        <w:t>ú</w:t>
      </w:r>
      <w:r w:rsidRPr="00C94571">
        <w:rPr>
          <w:rFonts w:ascii="Times New Roman" w:hAnsi="Times New Roman" w:cs="Times New Roman"/>
          <w:kern w:val="0"/>
        </w:rPr>
        <w:t>stavu sa riadi Organizačn</w:t>
      </w:r>
      <w:r w:rsidRPr="00C94571">
        <w:rPr>
          <w:rFonts w:ascii="Times New Roman" w:hAnsi="Times New Roman" w:cs="Times New Roman"/>
          <w:color w:val="000000"/>
          <w:kern w:val="0"/>
        </w:rPr>
        <w:t>ý</w:t>
      </w:r>
      <w:r w:rsidRPr="00C94571">
        <w:rPr>
          <w:rFonts w:ascii="Times New Roman" w:hAnsi="Times New Roman" w:cs="Times New Roman"/>
          <w:kern w:val="0"/>
        </w:rPr>
        <w:t>m poriadkom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a Pracovn</w:t>
      </w:r>
      <w:r w:rsidRPr="00C94571">
        <w:rPr>
          <w:rFonts w:ascii="Times New Roman" w:hAnsi="Times New Roman" w:cs="Times New Roman"/>
          <w:color w:val="000000"/>
          <w:kern w:val="0"/>
        </w:rPr>
        <w:t>ý</w:t>
      </w:r>
      <w:r w:rsidRPr="00C94571">
        <w:rPr>
          <w:rFonts w:ascii="Times New Roman" w:hAnsi="Times New Roman" w:cs="Times New Roman"/>
          <w:kern w:val="0"/>
        </w:rPr>
        <w:t>m poriadkom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w:t>
      </w:r>
    </w:p>
    <w:p w14:paraId="4B255A0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2FBB15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Financovanie 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w:t>
      </w:r>
    </w:p>
    <w:p w14:paraId="3CCEEE3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995497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je financovan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z rozpočtovej kapitoly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tneho rozpočtu, ktorej spr</w:t>
      </w:r>
      <w:r w:rsidRPr="00C94571">
        <w:rPr>
          <w:rFonts w:ascii="Times New Roman" w:hAnsi="Times New Roman" w:cs="Times New Roman"/>
          <w:color w:val="000000"/>
          <w:kern w:val="0"/>
        </w:rPr>
        <w:t>á</w:t>
      </w:r>
      <w:r w:rsidRPr="00C94571">
        <w:rPr>
          <w:rFonts w:ascii="Times New Roman" w:hAnsi="Times New Roman" w:cs="Times New Roman"/>
          <w:kern w:val="0"/>
        </w:rPr>
        <w:t>vcom je SAV. Pr</w:t>
      </w:r>
      <w:r w:rsidRPr="00C94571">
        <w:rPr>
          <w:rFonts w:ascii="Times New Roman" w:hAnsi="Times New Roman" w:cs="Times New Roman"/>
          <w:color w:val="000000"/>
          <w:kern w:val="0"/>
        </w:rPr>
        <w:t>á</w:t>
      </w:r>
      <w:r w:rsidRPr="00C94571">
        <w:rPr>
          <w:rFonts w:ascii="Times New Roman" w:hAnsi="Times New Roman" w:cs="Times New Roman"/>
          <w:kern w:val="0"/>
        </w:rPr>
        <w:t>va a povinnosti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pri spr</w:t>
      </w:r>
      <w:r w:rsidRPr="00C94571">
        <w:rPr>
          <w:rFonts w:ascii="Times New Roman" w:hAnsi="Times New Roman" w:cs="Times New Roman"/>
          <w:color w:val="000000"/>
          <w:kern w:val="0"/>
        </w:rPr>
        <w:t>á</w:t>
      </w:r>
      <w:r w:rsidRPr="00C94571">
        <w:rPr>
          <w:rFonts w:ascii="Times New Roman" w:hAnsi="Times New Roman" w:cs="Times New Roman"/>
          <w:kern w:val="0"/>
        </w:rPr>
        <w:t>ve a nakladan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 majetkom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tu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stanoven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konom č. 278/1993 </w:t>
      </w:r>
      <w:proofErr w:type="spellStart"/>
      <w:r w:rsidRPr="00C94571">
        <w:rPr>
          <w:rFonts w:ascii="Times New Roman" w:hAnsi="Times New Roman" w:cs="Times New Roman"/>
          <w:kern w:val="0"/>
        </w:rPr>
        <w:t>Z.z</w:t>
      </w:r>
      <w:proofErr w:type="spellEnd"/>
      <w:r w:rsidRPr="00C94571">
        <w:rPr>
          <w:rFonts w:ascii="Times New Roman" w:hAnsi="Times New Roman" w:cs="Times New Roman"/>
          <w:kern w:val="0"/>
        </w:rPr>
        <w:t>. o spr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ve majetku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tu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hospod</w:t>
      </w:r>
      <w:r w:rsidRPr="00C94571">
        <w:rPr>
          <w:rFonts w:ascii="Times New Roman" w:hAnsi="Times New Roman" w:cs="Times New Roman"/>
          <w:color w:val="000000"/>
          <w:kern w:val="0"/>
        </w:rPr>
        <w:t>á</w:t>
      </w:r>
      <w:r w:rsidRPr="00C94571">
        <w:rPr>
          <w:rFonts w:ascii="Times New Roman" w:hAnsi="Times New Roman" w:cs="Times New Roman"/>
          <w:kern w:val="0"/>
        </w:rPr>
        <w:t>ri s rozpočtov</w:t>
      </w:r>
      <w:r w:rsidRPr="00C94571">
        <w:rPr>
          <w:rFonts w:ascii="Times New Roman" w:hAnsi="Times New Roman" w:cs="Times New Roman"/>
          <w:color w:val="000000"/>
          <w:kern w:val="0"/>
        </w:rPr>
        <w:t>ý</w:t>
      </w:r>
      <w:r w:rsidRPr="00C94571">
        <w:rPr>
          <w:rFonts w:ascii="Times New Roman" w:hAnsi="Times New Roman" w:cs="Times New Roman"/>
          <w:kern w:val="0"/>
        </w:rPr>
        <w:t>mi prostriedkami a s prostriedkami prijat</w:t>
      </w:r>
      <w:r w:rsidRPr="00C94571">
        <w:rPr>
          <w:rFonts w:ascii="Times New Roman" w:hAnsi="Times New Roman" w:cs="Times New Roman"/>
          <w:color w:val="000000"/>
          <w:kern w:val="0"/>
        </w:rPr>
        <w:t>ý</w:t>
      </w:r>
      <w:r w:rsidRPr="00C94571">
        <w:rPr>
          <w:rFonts w:ascii="Times New Roman" w:hAnsi="Times New Roman" w:cs="Times New Roman"/>
          <w:kern w:val="0"/>
        </w:rPr>
        <w:t>mi od in</w:t>
      </w:r>
      <w:r w:rsidRPr="00C94571">
        <w:rPr>
          <w:rFonts w:ascii="Times New Roman" w:hAnsi="Times New Roman" w:cs="Times New Roman"/>
          <w:color w:val="000000"/>
          <w:kern w:val="0"/>
        </w:rPr>
        <w:t>ý</w:t>
      </w:r>
      <w:r w:rsidRPr="00C94571">
        <w:rPr>
          <w:rFonts w:ascii="Times New Roman" w:hAnsi="Times New Roman" w:cs="Times New Roman"/>
          <w:kern w:val="0"/>
        </w:rPr>
        <w:t>ch subjektov v zmysle 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kona č. 303/1995 </w:t>
      </w:r>
      <w:proofErr w:type="spellStart"/>
      <w:r w:rsidRPr="00C94571">
        <w:rPr>
          <w:rFonts w:ascii="Times New Roman" w:hAnsi="Times New Roman" w:cs="Times New Roman"/>
          <w:kern w:val="0"/>
        </w:rPr>
        <w:t>Z.z</w:t>
      </w:r>
      <w:proofErr w:type="spellEnd"/>
      <w:r w:rsidRPr="00C94571">
        <w:rPr>
          <w:rFonts w:ascii="Times New Roman" w:hAnsi="Times New Roman" w:cs="Times New Roman"/>
          <w:kern w:val="0"/>
        </w:rPr>
        <w:t>.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1F30F8E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4C9B47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Ďal</w:t>
      </w:r>
      <w:r w:rsidRPr="00C94571">
        <w:rPr>
          <w:rFonts w:ascii="Times New Roman" w:hAnsi="Times New Roman" w:cs="Times New Roman"/>
          <w:color w:val="000000"/>
          <w:kern w:val="0"/>
        </w:rPr>
        <w:t>ší</w:t>
      </w:r>
      <w:r w:rsidRPr="00C94571">
        <w:rPr>
          <w:rFonts w:ascii="Times New Roman" w:hAnsi="Times New Roman" w:cs="Times New Roman"/>
          <w:kern w:val="0"/>
        </w:rPr>
        <w:t>mi zdrojmi financovania pracoviska s</w:t>
      </w:r>
      <w:r w:rsidRPr="00C94571">
        <w:rPr>
          <w:rFonts w:ascii="Times New Roman" w:hAnsi="Times New Roman" w:cs="Times New Roman"/>
          <w:color w:val="000000"/>
          <w:kern w:val="0"/>
        </w:rPr>
        <w:t>ú</w:t>
      </w:r>
    </w:p>
    <w:p w14:paraId="391D57C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 xml:space="preserve">prostriedky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tneho rozpočtu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 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klade </w:t>
      </w:r>
      <w:r w:rsidRPr="00C94571">
        <w:rPr>
          <w:rFonts w:ascii="Times New Roman" w:hAnsi="Times New Roman" w:cs="Times New Roman"/>
          <w:color w:val="000000"/>
          <w:kern w:val="0"/>
        </w:rPr>
        <w:t>ú</w:t>
      </w:r>
      <w:r w:rsidRPr="00C94571">
        <w:rPr>
          <w:rFonts w:ascii="Times New Roman" w:hAnsi="Times New Roman" w:cs="Times New Roman"/>
          <w:kern w:val="0"/>
        </w:rPr>
        <w:t>časti vo verejnej s</w:t>
      </w:r>
      <w:r w:rsidRPr="00C94571">
        <w:rPr>
          <w:rFonts w:ascii="Times New Roman" w:hAnsi="Times New Roman" w:cs="Times New Roman"/>
          <w:color w:val="000000"/>
          <w:kern w:val="0"/>
        </w:rPr>
        <w:t>ú</w:t>
      </w:r>
      <w:r w:rsidRPr="00C94571">
        <w:rPr>
          <w:rFonts w:ascii="Times New Roman" w:hAnsi="Times New Roman" w:cs="Times New Roman"/>
          <w:kern w:val="0"/>
        </w:rPr>
        <w:t>ťaži vyp</w:t>
      </w:r>
      <w:r w:rsidRPr="00C94571">
        <w:rPr>
          <w:rFonts w:ascii="Times New Roman" w:hAnsi="Times New Roman" w:cs="Times New Roman"/>
          <w:color w:val="000000"/>
          <w:kern w:val="0"/>
        </w:rPr>
        <w:t>í</w:t>
      </w:r>
      <w:r w:rsidRPr="00C94571">
        <w:rPr>
          <w:rFonts w:ascii="Times New Roman" w:hAnsi="Times New Roman" w:cs="Times New Roman"/>
          <w:kern w:val="0"/>
        </w:rPr>
        <w:t xml:space="preserve">sanej na </w:t>
      </w:r>
      <w:r w:rsidRPr="00C94571">
        <w:rPr>
          <w:rFonts w:ascii="Times New Roman" w:hAnsi="Times New Roman" w:cs="Times New Roman"/>
          <w:color w:val="000000"/>
          <w:kern w:val="0"/>
        </w:rPr>
        <w:t>ú</w:t>
      </w:r>
      <w:r w:rsidRPr="00C94571">
        <w:rPr>
          <w:rFonts w:ascii="Times New Roman" w:hAnsi="Times New Roman" w:cs="Times New Roman"/>
          <w:kern w:val="0"/>
        </w:rPr>
        <w:t>čelov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financovanie </w:t>
      </w:r>
      <w:r w:rsidRPr="00C94571">
        <w:rPr>
          <w:rFonts w:ascii="Times New Roman" w:hAnsi="Times New Roman" w:cs="Times New Roman"/>
          <w:color w:val="000000"/>
          <w:kern w:val="0"/>
        </w:rPr>
        <w:t>ú</w:t>
      </w:r>
      <w:r w:rsidRPr="00C94571">
        <w:rPr>
          <w:rFonts w:ascii="Times New Roman" w:hAnsi="Times New Roman" w:cs="Times New Roman"/>
          <w:kern w:val="0"/>
        </w:rPr>
        <w:t>loh v</w:t>
      </w:r>
      <w:r w:rsidRPr="00C94571">
        <w:rPr>
          <w:rFonts w:ascii="Times New Roman" w:hAnsi="Times New Roman" w:cs="Times New Roman"/>
          <w:color w:val="000000"/>
          <w:kern w:val="0"/>
        </w:rPr>
        <w:t>ý</w:t>
      </w:r>
      <w:r w:rsidRPr="00C94571">
        <w:rPr>
          <w:rFonts w:ascii="Times New Roman" w:hAnsi="Times New Roman" w:cs="Times New Roman"/>
          <w:kern w:val="0"/>
        </w:rPr>
        <w:t>skumu a v</w:t>
      </w:r>
      <w:r w:rsidRPr="00C94571">
        <w:rPr>
          <w:rFonts w:ascii="Times New Roman" w:hAnsi="Times New Roman" w:cs="Times New Roman"/>
          <w:color w:val="000000"/>
          <w:kern w:val="0"/>
        </w:rPr>
        <w:t>ý</w:t>
      </w:r>
      <w:r w:rsidRPr="00C94571">
        <w:rPr>
          <w:rFonts w:ascii="Times New Roman" w:hAnsi="Times New Roman" w:cs="Times New Roman"/>
          <w:kern w:val="0"/>
        </w:rPr>
        <w:t>voja</w:t>
      </w:r>
    </w:p>
    <w:p w14:paraId="35BD549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pr</w:t>
      </w:r>
      <w:r w:rsidRPr="00C94571">
        <w:rPr>
          <w:rFonts w:ascii="Times New Roman" w:hAnsi="Times New Roman" w:cs="Times New Roman"/>
          <w:color w:val="000000"/>
          <w:kern w:val="0"/>
        </w:rPr>
        <w:t>í</w:t>
      </w:r>
      <w:r w:rsidRPr="00C94571">
        <w:rPr>
          <w:rFonts w:ascii="Times New Roman" w:hAnsi="Times New Roman" w:cs="Times New Roman"/>
          <w:kern w:val="0"/>
        </w:rPr>
        <w:t>jmy z vlastnej činnosti</w:t>
      </w:r>
    </w:p>
    <w:p w14:paraId="3B641DB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prostriedky z medzin</w:t>
      </w:r>
      <w:r w:rsidRPr="00C94571">
        <w:rPr>
          <w:rFonts w:ascii="Times New Roman" w:hAnsi="Times New Roman" w:cs="Times New Roman"/>
          <w:color w:val="000000"/>
          <w:kern w:val="0"/>
        </w:rPr>
        <w:t>á</w:t>
      </w:r>
      <w:r w:rsidRPr="00C94571">
        <w:rPr>
          <w:rFonts w:ascii="Times New Roman" w:hAnsi="Times New Roman" w:cs="Times New Roman"/>
          <w:kern w:val="0"/>
        </w:rPr>
        <w:t>rodn</w:t>
      </w:r>
      <w:r w:rsidRPr="00C94571">
        <w:rPr>
          <w:rFonts w:ascii="Times New Roman" w:hAnsi="Times New Roman" w:cs="Times New Roman"/>
          <w:color w:val="000000"/>
          <w:kern w:val="0"/>
        </w:rPr>
        <w:t>ý</w:t>
      </w:r>
      <w:r w:rsidRPr="00C94571">
        <w:rPr>
          <w:rFonts w:ascii="Times New Roman" w:hAnsi="Times New Roman" w:cs="Times New Roman"/>
          <w:kern w:val="0"/>
        </w:rPr>
        <w:t>ch programov v</w:t>
      </w:r>
      <w:r w:rsidRPr="00C94571">
        <w:rPr>
          <w:rFonts w:ascii="Times New Roman" w:hAnsi="Times New Roman" w:cs="Times New Roman"/>
          <w:color w:val="000000"/>
          <w:kern w:val="0"/>
        </w:rPr>
        <w:t>ý</w:t>
      </w:r>
      <w:r w:rsidRPr="00C94571">
        <w:rPr>
          <w:rFonts w:ascii="Times New Roman" w:hAnsi="Times New Roman" w:cs="Times New Roman"/>
          <w:kern w:val="0"/>
        </w:rPr>
        <w:t>skumu a v</w:t>
      </w:r>
      <w:r w:rsidRPr="00C94571">
        <w:rPr>
          <w:rFonts w:ascii="Times New Roman" w:hAnsi="Times New Roman" w:cs="Times New Roman"/>
          <w:color w:val="000000"/>
          <w:kern w:val="0"/>
        </w:rPr>
        <w:t>ý</w:t>
      </w:r>
      <w:r w:rsidRPr="00C94571">
        <w:rPr>
          <w:rFonts w:ascii="Times New Roman" w:hAnsi="Times New Roman" w:cs="Times New Roman"/>
          <w:kern w:val="0"/>
        </w:rPr>
        <w:t>voja</w:t>
      </w:r>
    </w:p>
    <w:p w14:paraId="0AD5F4E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D2093C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5D17DD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Organizačn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trukt</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ra </w:t>
      </w:r>
      <w:r w:rsidRPr="00C94571">
        <w:rPr>
          <w:rFonts w:ascii="Times New Roman" w:hAnsi="Times New Roman" w:cs="Times New Roman"/>
          <w:b/>
          <w:bCs/>
          <w:color w:val="000000"/>
          <w:kern w:val="0"/>
        </w:rPr>
        <w:t>ú</w:t>
      </w:r>
      <w:r w:rsidRPr="00C94571">
        <w:rPr>
          <w:rFonts w:ascii="Times New Roman" w:hAnsi="Times New Roman" w:cs="Times New Roman"/>
          <w:b/>
          <w:bCs/>
          <w:kern w:val="0"/>
        </w:rPr>
        <w:t>stavu</w:t>
      </w:r>
      <w:r w:rsidRPr="00C94571">
        <w:rPr>
          <w:rFonts w:ascii="Times New Roman" w:hAnsi="Times New Roman" w:cs="Times New Roman"/>
          <w:kern w:val="0"/>
        </w:rPr>
        <w:t>: na internetovej str</w:t>
      </w:r>
      <w:r w:rsidRPr="00C94571">
        <w:rPr>
          <w:rFonts w:ascii="Times New Roman" w:hAnsi="Times New Roman" w:cs="Times New Roman"/>
          <w:color w:val="000000"/>
          <w:kern w:val="0"/>
        </w:rPr>
        <w:t>á</w:t>
      </w:r>
      <w:r w:rsidRPr="00C94571">
        <w:rPr>
          <w:rFonts w:ascii="Times New Roman" w:hAnsi="Times New Roman" w:cs="Times New Roman"/>
          <w:kern w:val="0"/>
        </w:rPr>
        <w:t>nke www.mat.savba.sk/struktura.php</w:t>
      </w:r>
    </w:p>
    <w:p w14:paraId="00D6D2A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C5BB68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M</w:t>
      </w:r>
      <w:r w:rsidRPr="00C94571">
        <w:rPr>
          <w:rFonts w:ascii="Times New Roman" w:hAnsi="Times New Roman" w:cs="Times New Roman"/>
          <w:b/>
          <w:bCs/>
          <w:color w:val="000000"/>
          <w:kern w:val="0"/>
        </w:rPr>
        <w:t>Ú</w:t>
      </w:r>
      <w:r w:rsidRPr="00C94571">
        <w:rPr>
          <w:rFonts w:ascii="Times New Roman" w:hAnsi="Times New Roman" w:cs="Times New Roman"/>
          <w:b/>
          <w:bCs/>
          <w:kern w:val="0"/>
        </w:rPr>
        <w:t xml:space="preserve"> SAV je povinn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zverejňovať aj</w:t>
      </w:r>
    </w:p>
    <w:p w14:paraId="7575D71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označenie nehnuteľnej veci a hnuteľnej veci vo vlastn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ctve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tu, ktorej nadob</w:t>
      </w:r>
      <w:r w:rsidRPr="00C94571">
        <w:rPr>
          <w:rFonts w:ascii="Times New Roman" w:hAnsi="Times New Roman" w:cs="Times New Roman"/>
          <w:color w:val="000000"/>
          <w:kern w:val="0"/>
        </w:rPr>
        <w:t>ú</w:t>
      </w:r>
      <w:r w:rsidRPr="00C94571">
        <w:rPr>
          <w:rFonts w:ascii="Times New Roman" w:hAnsi="Times New Roman" w:cs="Times New Roman"/>
          <w:kern w:val="0"/>
        </w:rPr>
        <w:t>dacia cena bola vy</w:t>
      </w:r>
      <w:r w:rsidRPr="00C94571">
        <w:rPr>
          <w:rFonts w:ascii="Times New Roman" w:hAnsi="Times New Roman" w:cs="Times New Roman"/>
          <w:color w:val="000000"/>
          <w:kern w:val="0"/>
        </w:rPr>
        <w:t>šš</w:t>
      </w:r>
      <w:r w:rsidRPr="00C94571">
        <w:rPr>
          <w:rFonts w:ascii="Times New Roman" w:hAnsi="Times New Roman" w:cs="Times New Roman"/>
          <w:kern w:val="0"/>
        </w:rPr>
        <w:t>ia ako 20-n</w:t>
      </w:r>
      <w:r w:rsidRPr="00C94571">
        <w:rPr>
          <w:rFonts w:ascii="Times New Roman" w:hAnsi="Times New Roman" w:cs="Times New Roman"/>
          <w:color w:val="000000"/>
          <w:kern w:val="0"/>
        </w:rPr>
        <w:t>á</w:t>
      </w:r>
      <w:r w:rsidRPr="00C94571">
        <w:rPr>
          <w:rFonts w:ascii="Times New Roman" w:hAnsi="Times New Roman" w:cs="Times New Roman"/>
          <w:kern w:val="0"/>
        </w:rPr>
        <w:t>sobok minim</w:t>
      </w:r>
      <w:r w:rsidRPr="00C94571">
        <w:rPr>
          <w:rFonts w:ascii="Times New Roman" w:hAnsi="Times New Roman" w:cs="Times New Roman"/>
          <w:color w:val="000000"/>
          <w:kern w:val="0"/>
        </w:rPr>
        <w:t>á</w:t>
      </w:r>
      <w:r w:rsidRPr="00C94571">
        <w:rPr>
          <w:rFonts w:ascii="Times New Roman" w:hAnsi="Times New Roman" w:cs="Times New Roman"/>
          <w:kern w:val="0"/>
        </w:rPr>
        <w:t>lnej mzdy (</w:t>
      </w:r>
      <w:r w:rsidRPr="00C94571">
        <w:rPr>
          <w:rFonts w:ascii="Times New Roman" w:hAnsi="Times New Roman" w:cs="Times New Roman"/>
          <w:color w:val="000000"/>
          <w:kern w:val="0"/>
        </w:rPr>
        <w:t>§</w:t>
      </w:r>
      <w:r w:rsidRPr="00C94571">
        <w:rPr>
          <w:rFonts w:ascii="Times New Roman" w:hAnsi="Times New Roman" w:cs="Times New Roman"/>
          <w:kern w:val="0"/>
        </w:rPr>
        <w:t>2 ods. 1 p</w:t>
      </w:r>
      <w:r w:rsidRPr="00C94571">
        <w:rPr>
          <w:rFonts w:ascii="Times New Roman" w:hAnsi="Times New Roman" w:cs="Times New Roman"/>
          <w:color w:val="000000"/>
          <w:kern w:val="0"/>
        </w:rPr>
        <w:t>í</w:t>
      </w:r>
      <w:r w:rsidRPr="00C94571">
        <w:rPr>
          <w:rFonts w:ascii="Times New Roman" w:hAnsi="Times New Roman" w:cs="Times New Roman"/>
          <w:kern w:val="0"/>
        </w:rPr>
        <w:t>sm. b) z</w:t>
      </w:r>
      <w:r w:rsidRPr="00C94571">
        <w:rPr>
          <w:rFonts w:ascii="Times New Roman" w:hAnsi="Times New Roman" w:cs="Times New Roman"/>
          <w:color w:val="000000"/>
          <w:kern w:val="0"/>
        </w:rPr>
        <w:t>á</w:t>
      </w:r>
      <w:r w:rsidRPr="00C94571">
        <w:rPr>
          <w:rFonts w:ascii="Times New Roman" w:hAnsi="Times New Roman" w:cs="Times New Roman"/>
          <w:kern w:val="0"/>
        </w:rPr>
        <w:t>kona č. 90/1996 Z. z. o minim</w:t>
      </w:r>
      <w:r w:rsidRPr="00C94571">
        <w:rPr>
          <w:rFonts w:ascii="Times New Roman" w:hAnsi="Times New Roman" w:cs="Times New Roman"/>
          <w:color w:val="000000"/>
          <w:kern w:val="0"/>
        </w:rPr>
        <w:t>á</w:t>
      </w:r>
      <w:r w:rsidRPr="00C94571">
        <w:rPr>
          <w:rFonts w:ascii="Times New Roman" w:hAnsi="Times New Roman" w:cs="Times New Roman"/>
          <w:kern w:val="0"/>
        </w:rPr>
        <w:t>lnej mzde), ktor</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previedol do vlastn</w:t>
      </w:r>
      <w:r w:rsidRPr="00C94571">
        <w:rPr>
          <w:rFonts w:ascii="Times New Roman" w:hAnsi="Times New Roman" w:cs="Times New Roman"/>
          <w:color w:val="000000"/>
          <w:kern w:val="0"/>
        </w:rPr>
        <w:t>í</w:t>
      </w:r>
      <w:r w:rsidRPr="00C94571">
        <w:rPr>
          <w:rFonts w:ascii="Times New Roman" w:hAnsi="Times New Roman" w:cs="Times New Roman"/>
          <w:kern w:val="0"/>
        </w:rPr>
        <w:t>ctva, alebo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w:t>
      </w:r>
      <w:r w:rsidRPr="00C94571">
        <w:rPr>
          <w:rFonts w:ascii="Times New Roman" w:hAnsi="Times New Roman" w:cs="Times New Roman"/>
          <w:color w:val="000000"/>
          <w:kern w:val="0"/>
        </w:rPr>
        <w:t>š</w:t>
      </w:r>
      <w:r w:rsidRPr="00C94571">
        <w:rPr>
          <w:rFonts w:ascii="Times New Roman" w:hAnsi="Times New Roman" w:cs="Times New Roman"/>
          <w:kern w:val="0"/>
        </w:rPr>
        <w:t>la do vlastn</w:t>
      </w:r>
      <w:r w:rsidRPr="00C94571">
        <w:rPr>
          <w:rFonts w:ascii="Times New Roman" w:hAnsi="Times New Roman" w:cs="Times New Roman"/>
          <w:color w:val="000000"/>
          <w:kern w:val="0"/>
        </w:rPr>
        <w:t>í</w:t>
      </w:r>
      <w:r w:rsidRPr="00C94571">
        <w:rPr>
          <w:rFonts w:ascii="Times New Roman" w:hAnsi="Times New Roman" w:cs="Times New Roman"/>
          <w:kern w:val="0"/>
        </w:rPr>
        <w:t>ctva inej osoby než org</w:t>
      </w:r>
      <w:r w:rsidRPr="00C94571">
        <w:rPr>
          <w:rFonts w:ascii="Times New Roman" w:hAnsi="Times New Roman" w:cs="Times New Roman"/>
          <w:color w:val="000000"/>
          <w:kern w:val="0"/>
        </w:rPr>
        <w:t>á</w:t>
      </w:r>
      <w:r w:rsidRPr="00C94571">
        <w:rPr>
          <w:rFonts w:ascii="Times New Roman" w:hAnsi="Times New Roman" w:cs="Times New Roman"/>
          <w:kern w:val="0"/>
        </w:rPr>
        <w:t>nu verejnej moci</w:t>
      </w:r>
    </w:p>
    <w:p w14:paraId="44C9A3A9"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lastRenderedPageBreak/>
        <w:t>·</w:t>
      </w:r>
      <w:r w:rsidRPr="00C94571">
        <w:rPr>
          <w:rFonts w:ascii="Times New Roman" w:hAnsi="Times New Roman" w:cs="Times New Roman"/>
          <w:kern w:val="0"/>
        </w:rPr>
        <w:tab/>
        <w:t>d</w:t>
      </w:r>
      <w:r w:rsidRPr="00C94571">
        <w:rPr>
          <w:rFonts w:ascii="Times New Roman" w:hAnsi="Times New Roman" w:cs="Times New Roman"/>
          <w:color w:val="000000"/>
          <w:kern w:val="0"/>
        </w:rPr>
        <w:t>á</w:t>
      </w:r>
      <w:r w:rsidRPr="00C94571">
        <w:rPr>
          <w:rFonts w:ascii="Times New Roman" w:hAnsi="Times New Roman" w:cs="Times New Roman"/>
          <w:kern w:val="0"/>
        </w:rPr>
        <w:t>tum prevodu alebo prechodu vlastn</w:t>
      </w:r>
      <w:r w:rsidRPr="00C94571">
        <w:rPr>
          <w:rFonts w:ascii="Times New Roman" w:hAnsi="Times New Roman" w:cs="Times New Roman"/>
          <w:color w:val="000000"/>
          <w:kern w:val="0"/>
        </w:rPr>
        <w:t>í</w:t>
      </w:r>
      <w:r w:rsidRPr="00C94571">
        <w:rPr>
          <w:rFonts w:ascii="Times New Roman" w:hAnsi="Times New Roman" w:cs="Times New Roman"/>
          <w:kern w:val="0"/>
        </w:rPr>
        <w:t>ctva a pr</w:t>
      </w:r>
      <w:r w:rsidRPr="00C94571">
        <w:rPr>
          <w:rFonts w:ascii="Times New Roman" w:hAnsi="Times New Roman" w:cs="Times New Roman"/>
          <w:color w:val="000000"/>
          <w:kern w:val="0"/>
        </w:rPr>
        <w:t>á</w:t>
      </w:r>
      <w:r w:rsidRPr="00C94571">
        <w:rPr>
          <w:rFonts w:ascii="Times New Roman" w:hAnsi="Times New Roman" w:cs="Times New Roman"/>
          <w:kern w:val="0"/>
        </w:rPr>
        <w:t>vny titul</w:t>
      </w:r>
    </w:p>
    <w:p w14:paraId="069872A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inform</w:t>
      </w:r>
      <w:r w:rsidRPr="00C94571">
        <w:rPr>
          <w:rFonts w:ascii="Times New Roman" w:hAnsi="Times New Roman" w:cs="Times New Roman"/>
          <w:color w:val="000000"/>
          <w:kern w:val="0"/>
        </w:rPr>
        <w:t>á</w:t>
      </w:r>
      <w:r w:rsidRPr="00C94571">
        <w:rPr>
          <w:rFonts w:ascii="Times New Roman" w:hAnsi="Times New Roman" w:cs="Times New Roman"/>
          <w:kern w:val="0"/>
        </w:rPr>
        <w:t>cie o osobn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ú</w:t>
      </w:r>
      <w:r w:rsidRPr="00C94571">
        <w:rPr>
          <w:rFonts w:ascii="Times New Roman" w:hAnsi="Times New Roman" w:cs="Times New Roman"/>
          <w:kern w:val="0"/>
        </w:rPr>
        <w:t>dajoch a in</w:t>
      </w:r>
      <w:r w:rsidRPr="00C94571">
        <w:rPr>
          <w:rFonts w:ascii="Times New Roman" w:hAnsi="Times New Roman" w:cs="Times New Roman"/>
          <w:color w:val="000000"/>
          <w:kern w:val="0"/>
        </w:rPr>
        <w:t>ý</w:t>
      </w:r>
      <w:r w:rsidRPr="00C94571">
        <w:rPr>
          <w:rFonts w:ascii="Times New Roman" w:hAnsi="Times New Roman" w:cs="Times New Roman"/>
          <w:kern w:val="0"/>
        </w:rPr>
        <w:t>ch identifikačn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ú</w:t>
      </w:r>
      <w:r w:rsidRPr="00C94571">
        <w:rPr>
          <w:rFonts w:ascii="Times New Roman" w:hAnsi="Times New Roman" w:cs="Times New Roman"/>
          <w:kern w:val="0"/>
        </w:rPr>
        <w:t>dajoch os</w:t>
      </w:r>
      <w:r w:rsidRPr="00C94571">
        <w:rPr>
          <w:rFonts w:ascii="Times New Roman" w:hAnsi="Times New Roman" w:cs="Times New Roman"/>
          <w:color w:val="000000"/>
          <w:kern w:val="0"/>
        </w:rPr>
        <w:t>ô</w:t>
      </w:r>
      <w:r w:rsidRPr="00C94571">
        <w:rPr>
          <w:rFonts w:ascii="Times New Roman" w:hAnsi="Times New Roman" w:cs="Times New Roman"/>
          <w:kern w:val="0"/>
        </w:rPr>
        <w:t>b,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nadobudli tento majetok do vlastn</w:t>
      </w:r>
      <w:r w:rsidRPr="00C94571">
        <w:rPr>
          <w:rFonts w:ascii="Times New Roman" w:hAnsi="Times New Roman" w:cs="Times New Roman"/>
          <w:color w:val="000000"/>
          <w:kern w:val="0"/>
        </w:rPr>
        <w:t>í</w:t>
      </w:r>
      <w:r w:rsidRPr="00C94571">
        <w:rPr>
          <w:rFonts w:ascii="Times New Roman" w:hAnsi="Times New Roman" w:cs="Times New Roman"/>
          <w:kern w:val="0"/>
        </w:rPr>
        <w:t>ctva, a to v rozsahu: a) meno a priezvisko, n</w:t>
      </w:r>
      <w:r w:rsidRPr="00C94571">
        <w:rPr>
          <w:rFonts w:ascii="Times New Roman" w:hAnsi="Times New Roman" w:cs="Times New Roman"/>
          <w:color w:val="000000"/>
          <w:kern w:val="0"/>
        </w:rPr>
        <w:t>á</w:t>
      </w:r>
      <w:r w:rsidRPr="00C94571">
        <w:rPr>
          <w:rFonts w:ascii="Times New Roman" w:hAnsi="Times New Roman" w:cs="Times New Roman"/>
          <w:kern w:val="0"/>
        </w:rPr>
        <w:t>zov alebo obchodn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meno; b) adresa pobytu alebo s</w:t>
      </w:r>
      <w:r w:rsidRPr="00C94571">
        <w:rPr>
          <w:rFonts w:ascii="Times New Roman" w:hAnsi="Times New Roman" w:cs="Times New Roman"/>
          <w:color w:val="000000"/>
          <w:kern w:val="0"/>
        </w:rPr>
        <w:t>í</w:t>
      </w:r>
      <w:r w:rsidRPr="00C94571">
        <w:rPr>
          <w:rFonts w:ascii="Times New Roman" w:hAnsi="Times New Roman" w:cs="Times New Roman"/>
          <w:kern w:val="0"/>
        </w:rPr>
        <w:t>dlo; c) identifikačn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č</w:t>
      </w:r>
      <w:r w:rsidRPr="00C94571">
        <w:rPr>
          <w:rFonts w:ascii="Times New Roman" w:hAnsi="Times New Roman" w:cs="Times New Roman"/>
          <w:color w:val="000000"/>
          <w:kern w:val="0"/>
        </w:rPr>
        <w:t>í</w:t>
      </w:r>
      <w:r w:rsidRPr="00C94571">
        <w:rPr>
          <w:rFonts w:ascii="Times New Roman" w:hAnsi="Times New Roman" w:cs="Times New Roman"/>
          <w:kern w:val="0"/>
        </w:rPr>
        <w:t>slo, ak ide o pr</w:t>
      </w:r>
      <w:r w:rsidRPr="00C94571">
        <w:rPr>
          <w:rFonts w:ascii="Times New Roman" w:hAnsi="Times New Roman" w:cs="Times New Roman"/>
          <w:color w:val="000000"/>
          <w:kern w:val="0"/>
        </w:rPr>
        <w:t>á</w:t>
      </w:r>
      <w:r w:rsidRPr="00C94571">
        <w:rPr>
          <w:rFonts w:ascii="Times New Roman" w:hAnsi="Times New Roman" w:cs="Times New Roman"/>
          <w:kern w:val="0"/>
        </w:rPr>
        <w:t>vnick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osobu alebo fyzick</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osobu </w:t>
      </w:r>
      <w:r w:rsidRPr="00C94571">
        <w:rPr>
          <w:rFonts w:ascii="Times New Roman" w:hAnsi="Times New Roman" w:cs="Times New Roman"/>
          <w:color w:val="000000"/>
          <w:kern w:val="0"/>
        </w:rPr>
        <w:t>–</w:t>
      </w:r>
      <w:r w:rsidRPr="00C94571">
        <w:rPr>
          <w:rFonts w:ascii="Times New Roman" w:hAnsi="Times New Roman" w:cs="Times New Roman"/>
          <w:kern w:val="0"/>
        </w:rPr>
        <w:t>podnikateľa.</w:t>
      </w:r>
    </w:p>
    <w:p w14:paraId="21720AA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F0EF6F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C2637B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Za nadob</w:t>
      </w:r>
      <w:r w:rsidRPr="00C94571">
        <w:rPr>
          <w:rFonts w:ascii="Times New Roman" w:hAnsi="Times New Roman" w:cs="Times New Roman"/>
          <w:color w:val="000000"/>
          <w:kern w:val="0"/>
        </w:rPr>
        <w:t>ú</w:t>
      </w:r>
      <w:r w:rsidRPr="00C94571">
        <w:rPr>
          <w:rFonts w:ascii="Times New Roman" w:hAnsi="Times New Roman" w:cs="Times New Roman"/>
          <w:kern w:val="0"/>
        </w:rPr>
        <w:t xml:space="preserve">daciu cenu na </w:t>
      </w:r>
      <w:r w:rsidRPr="00C94571">
        <w:rPr>
          <w:rFonts w:ascii="Times New Roman" w:hAnsi="Times New Roman" w:cs="Times New Roman"/>
          <w:color w:val="000000"/>
          <w:kern w:val="0"/>
        </w:rPr>
        <w:t>ú</w:t>
      </w:r>
      <w:r w:rsidRPr="00C94571">
        <w:rPr>
          <w:rFonts w:ascii="Times New Roman" w:hAnsi="Times New Roman" w:cs="Times New Roman"/>
          <w:kern w:val="0"/>
        </w:rPr>
        <w:t>čely zverejnenia sa považuj</w:t>
      </w:r>
      <w:r w:rsidRPr="00C94571">
        <w:rPr>
          <w:rFonts w:ascii="Times New Roman" w:hAnsi="Times New Roman" w:cs="Times New Roman"/>
          <w:color w:val="000000"/>
          <w:kern w:val="0"/>
        </w:rPr>
        <w:t>ú</w:t>
      </w:r>
      <w:r w:rsidRPr="00C94571">
        <w:rPr>
          <w:rFonts w:ascii="Times New Roman" w:hAnsi="Times New Roman" w:cs="Times New Roman"/>
          <w:kern w:val="0"/>
        </w:rPr>
        <w:t>, ak ide o vlastn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zhotovenie, n</w:t>
      </w:r>
      <w:r w:rsidRPr="00C94571">
        <w:rPr>
          <w:rFonts w:ascii="Times New Roman" w:hAnsi="Times New Roman" w:cs="Times New Roman"/>
          <w:color w:val="000000"/>
          <w:kern w:val="0"/>
        </w:rPr>
        <w:t>á</w:t>
      </w:r>
      <w:r w:rsidRPr="00C94571">
        <w:rPr>
          <w:rFonts w:ascii="Times New Roman" w:hAnsi="Times New Roman" w:cs="Times New Roman"/>
          <w:kern w:val="0"/>
        </w:rPr>
        <w:t>klady na zhotovenie, a ak ide o bezodplatn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nadobudnutie, cena obvykl</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za obdobn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vec v mieste a čase nadobudnutia.</w:t>
      </w:r>
    </w:p>
    <w:p w14:paraId="1133CE8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B86FEA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Uveden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cie sa zverejňuj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najmenej po dobu jedn</w:t>
      </w:r>
      <w:r w:rsidRPr="00C94571">
        <w:rPr>
          <w:rFonts w:ascii="Times New Roman" w:hAnsi="Times New Roman" w:cs="Times New Roman"/>
          <w:color w:val="000000"/>
          <w:kern w:val="0"/>
        </w:rPr>
        <w:t>é</w:t>
      </w:r>
      <w:r w:rsidRPr="00C94571">
        <w:rPr>
          <w:rFonts w:ascii="Times New Roman" w:hAnsi="Times New Roman" w:cs="Times New Roman"/>
          <w:kern w:val="0"/>
        </w:rPr>
        <w:t>ho roka odo dňa, keď do</w:t>
      </w:r>
      <w:r w:rsidRPr="00C94571">
        <w:rPr>
          <w:rFonts w:ascii="Times New Roman" w:hAnsi="Times New Roman" w:cs="Times New Roman"/>
          <w:color w:val="000000"/>
          <w:kern w:val="0"/>
        </w:rPr>
        <w:t>š</w:t>
      </w:r>
      <w:r w:rsidRPr="00C94571">
        <w:rPr>
          <w:rFonts w:ascii="Times New Roman" w:hAnsi="Times New Roman" w:cs="Times New Roman"/>
          <w:kern w:val="0"/>
        </w:rPr>
        <w:t>lo k prevodu alebo prechodu vlastn</w:t>
      </w:r>
      <w:r w:rsidRPr="00C94571">
        <w:rPr>
          <w:rFonts w:ascii="Times New Roman" w:hAnsi="Times New Roman" w:cs="Times New Roman"/>
          <w:color w:val="000000"/>
          <w:kern w:val="0"/>
        </w:rPr>
        <w:t>í</w:t>
      </w:r>
      <w:r w:rsidRPr="00C94571">
        <w:rPr>
          <w:rFonts w:ascii="Times New Roman" w:hAnsi="Times New Roman" w:cs="Times New Roman"/>
          <w:kern w:val="0"/>
        </w:rPr>
        <w:t>ctva.</w:t>
      </w:r>
    </w:p>
    <w:p w14:paraId="54E48FA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F67057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T</w:t>
      </w:r>
      <w:r w:rsidRPr="00C94571">
        <w:rPr>
          <w:rFonts w:ascii="Times New Roman" w:hAnsi="Times New Roman" w:cs="Times New Roman"/>
          <w:color w:val="000000"/>
          <w:kern w:val="0"/>
        </w:rPr>
        <w:t>ý</w:t>
      </w:r>
      <w:r w:rsidRPr="00C94571">
        <w:rPr>
          <w:rFonts w:ascii="Times New Roman" w:hAnsi="Times New Roman" w:cs="Times New Roman"/>
          <w:kern w:val="0"/>
        </w:rPr>
        <w:t>m nie je dotknut</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povinnosť spr</w:t>
      </w:r>
      <w:r w:rsidRPr="00C94571">
        <w:rPr>
          <w:rFonts w:ascii="Times New Roman" w:hAnsi="Times New Roman" w:cs="Times New Roman"/>
          <w:color w:val="000000"/>
          <w:kern w:val="0"/>
        </w:rPr>
        <w:t>í</w:t>
      </w:r>
      <w:r w:rsidRPr="00C94571">
        <w:rPr>
          <w:rFonts w:ascii="Times New Roman" w:hAnsi="Times New Roman" w:cs="Times New Roman"/>
          <w:kern w:val="0"/>
        </w:rPr>
        <w:t>stupniť t</w:t>
      </w:r>
      <w:r w:rsidRPr="00C94571">
        <w:rPr>
          <w:rFonts w:ascii="Times New Roman" w:hAnsi="Times New Roman" w:cs="Times New Roman"/>
          <w:color w:val="000000"/>
          <w:kern w:val="0"/>
        </w:rPr>
        <w:t>ú</w:t>
      </w:r>
      <w:r w:rsidRPr="00C94571">
        <w:rPr>
          <w:rFonts w:ascii="Times New Roman" w:hAnsi="Times New Roman" w:cs="Times New Roman"/>
          <w:kern w:val="0"/>
        </w:rPr>
        <w:t>to inform</w:t>
      </w:r>
      <w:r w:rsidRPr="00C94571">
        <w:rPr>
          <w:rFonts w:ascii="Times New Roman" w:hAnsi="Times New Roman" w:cs="Times New Roman"/>
          <w:color w:val="000000"/>
          <w:kern w:val="0"/>
        </w:rPr>
        <w:t>á</w:t>
      </w:r>
      <w:r w:rsidRPr="00C94571">
        <w:rPr>
          <w:rFonts w:ascii="Times New Roman" w:hAnsi="Times New Roman" w:cs="Times New Roman"/>
          <w:kern w:val="0"/>
        </w:rPr>
        <w:t>ciu aj po uplynut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tejto doby.</w:t>
      </w:r>
    </w:p>
    <w:p w14:paraId="0E49178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519189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Miesto, čas a sp</w:t>
      </w:r>
      <w:r w:rsidRPr="00C94571">
        <w:rPr>
          <w:rFonts w:ascii="Times New Roman" w:hAnsi="Times New Roman" w:cs="Times New Roman"/>
          <w:b/>
          <w:bCs/>
          <w:color w:val="000000"/>
          <w:kern w:val="0"/>
        </w:rPr>
        <w:t>ô</w:t>
      </w:r>
      <w:r w:rsidRPr="00C94571">
        <w:rPr>
          <w:rFonts w:ascii="Times New Roman" w:hAnsi="Times New Roman" w:cs="Times New Roman"/>
          <w:b/>
          <w:bCs/>
          <w:kern w:val="0"/>
        </w:rPr>
        <w:t>sob ak</w:t>
      </w:r>
      <w:r w:rsidRPr="00C94571">
        <w:rPr>
          <w:rFonts w:ascii="Times New Roman" w:hAnsi="Times New Roman" w:cs="Times New Roman"/>
          <w:b/>
          <w:bCs/>
          <w:color w:val="000000"/>
          <w:kern w:val="0"/>
        </w:rPr>
        <w:t>ý</w:t>
      </w:r>
      <w:r w:rsidRPr="00C94571">
        <w:rPr>
          <w:rFonts w:ascii="Times New Roman" w:hAnsi="Times New Roman" w:cs="Times New Roman"/>
          <w:b/>
          <w:bCs/>
          <w:kern w:val="0"/>
        </w:rPr>
        <w:t>m možno z</w:t>
      </w:r>
      <w:r w:rsidRPr="00C94571">
        <w:rPr>
          <w:rFonts w:ascii="Times New Roman" w:hAnsi="Times New Roman" w:cs="Times New Roman"/>
          <w:b/>
          <w:bCs/>
          <w:color w:val="000000"/>
          <w:kern w:val="0"/>
        </w:rPr>
        <w:t>í</w:t>
      </w:r>
      <w:r w:rsidRPr="00C94571">
        <w:rPr>
          <w:rFonts w:ascii="Times New Roman" w:hAnsi="Times New Roman" w:cs="Times New Roman"/>
          <w:b/>
          <w:bCs/>
          <w:kern w:val="0"/>
        </w:rPr>
        <w:t>skať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cie o tom, kde možno podať žiadosť, n</w:t>
      </w:r>
      <w:r w:rsidRPr="00C94571">
        <w:rPr>
          <w:rFonts w:ascii="Times New Roman" w:hAnsi="Times New Roman" w:cs="Times New Roman"/>
          <w:b/>
          <w:bCs/>
          <w:color w:val="000000"/>
          <w:kern w:val="0"/>
        </w:rPr>
        <w:t>á</w:t>
      </w:r>
      <w:r w:rsidRPr="00C94571">
        <w:rPr>
          <w:rFonts w:ascii="Times New Roman" w:hAnsi="Times New Roman" w:cs="Times New Roman"/>
          <w:b/>
          <w:bCs/>
          <w:kern w:val="0"/>
        </w:rPr>
        <w:t>vrh, podnet, sťažnosť alebo in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podanie:</w:t>
      </w:r>
    </w:p>
    <w:p w14:paraId="4ED25F8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7A7C11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 Povinne zverejňovan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cie možno z</w:t>
      </w:r>
      <w:r w:rsidRPr="00C94571">
        <w:rPr>
          <w:rFonts w:ascii="Times New Roman" w:hAnsi="Times New Roman" w:cs="Times New Roman"/>
          <w:color w:val="000000"/>
          <w:kern w:val="0"/>
        </w:rPr>
        <w:t>í</w:t>
      </w:r>
      <w:r w:rsidRPr="00C94571">
        <w:rPr>
          <w:rFonts w:ascii="Times New Roman" w:hAnsi="Times New Roman" w:cs="Times New Roman"/>
          <w:kern w:val="0"/>
        </w:rPr>
        <w:t>skať na internetovej str</w:t>
      </w:r>
      <w:r w:rsidRPr="00C94571">
        <w:rPr>
          <w:rFonts w:ascii="Times New Roman" w:hAnsi="Times New Roman" w:cs="Times New Roman"/>
          <w:color w:val="000000"/>
          <w:kern w:val="0"/>
        </w:rPr>
        <w:t>á</w:t>
      </w:r>
      <w:r w:rsidRPr="00C94571">
        <w:rPr>
          <w:rFonts w:ascii="Times New Roman" w:hAnsi="Times New Roman" w:cs="Times New Roman"/>
          <w:kern w:val="0"/>
        </w:rPr>
        <w:t>nke www.mat.savba.sk (www.sav.sk), na informačnej tabuli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w:t>
      </w:r>
      <w:r w:rsidRPr="00C94571">
        <w:rPr>
          <w:rFonts w:ascii="Times New Roman" w:hAnsi="Times New Roman" w:cs="Times New Roman"/>
          <w:color w:val="000000"/>
          <w:kern w:val="0"/>
        </w:rPr>
        <w:t>Š</w:t>
      </w:r>
      <w:r w:rsidRPr="00C94571">
        <w:rPr>
          <w:rFonts w:ascii="Times New Roman" w:hAnsi="Times New Roman" w:cs="Times New Roman"/>
          <w:kern w:val="0"/>
        </w:rPr>
        <w:t>tef</w:t>
      </w:r>
      <w:r w:rsidRPr="00C94571">
        <w:rPr>
          <w:rFonts w:ascii="Times New Roman" w:hAnsi="Times New Roman" w:cs="Times New Roman"/>
          <w:color w:val="000000"/>
          <w:kern w:val="0"/>
        </w:rPr>
        <w:t>á</w:t>
      </w:r>
      <w:r w:rsidRPr="00C94571">
        <w:rPr>
          <w:rFonts w:ascii="Times New Roman" w:hAnsi="Times New Roman" w:cs="Times New Roman"/>
          <w:kern w:val="0"/>
        </w:rPr>
        <w:t>nikova 49, Bratislava)</w:t>
      </w:r>
    </w:p>
    <w:p w14:paraId="79A783A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A72272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(2) Nezverejnen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ciu </w:t>
      </w:r>
      <w:r w:rsidRPr="00C94571">
        <w:rPr>
          <w:rFonts w:ascii="Times New Roman" w:hAnsi="Times New Roman" w:cs="Times New Roman"/>
          <w:color w:val="000000"/>
          <w:kern w:val="0"/>
        </w:rPr>
        <w:t>ú</w:t>
      </w:r>
      <w:r w:rsidRPr="00C94571">
        <w:rPr>
          <w:rFonts w:ascii="Times New Roman" w:hAnsi="Times New Roman" w:cs="Times New Roman"/>
          <w:kern w:val="0"/>
        </w:rPr>
        <w:t>stav spr</w:t>
      </w:r>
      <w:r w:rsidRPr="00C94571">
        <w:rPr>
          <w:rFonts w:ascii="Times New Roman" w:hAnsi="Times New Roman" w:cs="Times New Roman"/>
          <w:color w:val="000000"/>
          <w:kern w:val="0"/>
        </w:rPr>
        <w:t>í</w:t>
      </w:r>
      <w:r w:rsidRPr="00C94571">
        <w:rPr>
          <w:rFonts w:ascii="Times New Roman" w:hAnsi="Times New Roman" w:cs="Times New Roman"/>
          <w:kern w:val="0"/>
        </w:rPr>
        <w:t>stupn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na z</w:t>
      </w:r>
      <w:r w:rsidRPr="00C94571">
        <w:rPr>
          <w:rFonts w:ascii="Times New Roman" w:hAnsi="Times New Roman" w:cs="Times New Roman"/>
          <w:color w:val="000000"/>
          <w:kern w:val="0"/>
        </w:rPr>
        <w:t>á</w:t>
      </w:r>
      <w:r w:rsidRPr="00C94571">
        <w:rPr>
          <w:rFonts w:ascii="Times New Roman" w:hAnsi="Times New Roman" w:cs="Times New Roman"/>
          <w:kern w:val="0"/>
        </w:rPr>
        <w:t>klade žiadosti o spr</w:t>
      </w:r>
      <w:r w:rsidRPr="00C94571">
        <w:rPr>
          <w:rFonts w:ascii="Times New Roman" w:hAnsi="Times New Roman" w:cs="Times New Roman"/>
          <w:color w:val="000000"/>
          <w:kern w:val="0"/>
        </w:rPr>
        <w:t>í</w:t>
      </w:r>
      <w:r w:rsidRPr="00C94571">
        <w:rPr>
          <w:rFonts w:ascii="Times New Roman" w:hAnsi="Times New Roman" w:cs="Times New Roman"/>
          <w:kern w:val="0"/>
        </w:rPr>
        <w:t>stupnenie inform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cie (ďalej len </w:t>
      </w:r>
      <w:r w:rsidRPr="00C94571">
        <w:rPr>
          <w:rFonts w:ascii="Times New Roman" w:hAnsi="Times New Roman" w:cs="Times New Roman"/>
          <w:color w:val="000000"/>
          <w:kern w:val="0"/>
        </w:rPr>
        <w:t>„</w:t>
      </w:r>
      <w:r w:rsidRPr="00C94571">
        <w:rPr>
          <w:rFonts w:ascii="Times New Roman" w:hAnsi="Times New Roman" w:cs="Times New Roman"/>
          <w:kern w:val="0"/>
        </w:rPr>
        <w:t>žiadosť</w:t>
      </w:r>
      <w:r w:rsidRPr="00C94571">
        <w:rPr>
          <w:rFonts w:ascii="Times New Roman" w:hAnsi="Times New Roman" w:cs="Times New Roman"/>
          <w:color w:val="000000"/>
          <w:kern w:val="0"/>
        </w:rPr>
        <w:t>”</w:t>
      </w:r>
      <w:r w:rsidRPr="00C94571">
        <w:rPr>
          <w:rFonts w:ascii="Times New Roman" w:hAnsi="Times New Roman" w:cs="Times New Roman"/>
          <w:kern w:val="0"/>
        </w:rPr>
        <w:t>). Žiadosť m</w:t>
      </w:r>
      <w:r w:rsidRPr="00C94571">
        <w:rPr>
          <w:rFonts w:ascii="Times New Roman" w:hAnsi="Times New Roman" w:cs="Times New Roman"/>
          <w:color w:val="000000"/>
          <w:kern w:val="0"/>
        </w:rPr>
        <w:t>ô</w:t>
      </w:r>
      <w:r w:rsidRPr="00C94571">
        <w:rPr>
          <w:rFonts w:ascii="Times New Roman" w:hAnsi="Times New Roman" w:cs="Times New Roman"/>
          <w:kern w:val="0"/>
        </w:rPr>
        <w:t>že žiadateľ podať p</w:t>
      </w:r>
      <w:r w:rsidRPr="00C94571">
        <w:rPr>
          <w:rFonts w:ascii="Times New Roman" w:hAnsi="Times New Roman" w:cs="Times New Roman"/>
          <w:color w:val="000000"/>
          <w:kern w:val="0"/>
        </w:rPr>
        <w:t>í</w:t>
      </w:r>
      <w:r w:rsidRPr="00C94571">
        <w:rPr>
          <w:rFonts w:ascii="Times New Roman" w:hAnsi="Times New Roman" w:cs="Times New Roman"/>
          <w:kern w:val="0"/>
        </w:rPr>
        <w:t xml:space="preserve">somne, </w:t>
      </w:r>
      <w:r w:rsidRPr="00C94571">
        <w:rPr>
          <w:rFonts w:ascii="Times New Roman" w:hAnsi="Times New Roman" w:cs="Times New Roman"/>
          <w:color w:val="000000"/>
          <w:kern w:val="0"/>
        </w:rPr>
        <w:t>ú</w:t>
      </w:r>
      <w:r w:rsidRPr="00C94571">
        <w:rPr>
          <w:rFonts w:ascii="Times New Roman" w:hAnsi="Times New Roman" w:cs="Times New Roman"/>
          <w:kern w:val="0"/>
        </w:rPr>
        <w:t>stne, faxom, elektronickou po</w:t>
      </w:r>
      <w:r w:rsidRPr="00C94571">
        <w:rPr>
          <w:rFonts w:ascii="Times New Roman" w:hAnsi="Times New Roman" w:cs="Times New Roman"/>
          <w:color w:val="000000"/>
          <w:kern w:val="0"/>
        </w:rPr>
        <w:t>š</w:t>
      </w:r>
      <w:r w:rsidRPr="00C94571">
        <w:rPr>
          <w:rFonts w:ascii="Times New Roman" w:hAnsi="Times New Roman" w:cs="Times New Roman"/>
          <w:kern w:val="0"/>
        </w:rPr>
        <w:t>tou alebo in</w:t>
      </w:r>
      <w:r w:rsidRPr="00C94571">
        <w:rPr>
          <w:rFonts w:ascii="Times New Roman" w:hAnsi="Times New Roman" w:cs="Times New Roman"/>
          <w:color w:val="000000"/>
          <w:kern w:val="0"/>
        </w:rPr>
        <w:t>ý</w:t>
      </w:r>
      <w:r w:rsidRPr="00C94571">
        <w:rPr>
          <w:rFonts w:ascii="Times New Roman" w:hAnsi="Times New Roman" w:cs="Times New Roman"/>
          <w:kern w:val="0"/>
        </w:rPr>
        <w:t>m technicky vykonateľn</w:t>
      </w:r>
      <w:r w:rsidRPr="00C94571">
        <w:rPr>
          <w:rFonts w:ascii="Times New Roman" w:hAnsi="Times New Roman" w:cs="Times New Roman"/>
          <w:color w:val="000000"/>
          <w:kern w:val="0"/>
        </w:rPr>
        <w:t>ý</w:t>
      </w:r>
      <w:r w:rsidRPr="00C94571">
        <w:rPr>
          <w:rFonts w:ascii="Times New Roman" w:hAnsi="Times New Roman" w:cs="Times New Roman"/>
          <w:kern w:val="0"/>
        </w:rPr>
        <w:t>m sp</w:t>
      </w:r>
      <w:r w:rsidRPr="00C94571">
        <w:rPr>
          <w:rFonts w:ascii="Times New Roman" w:hAnsi="Times New Roman" w:cs="Times New Roman"/>
          <w:color w:val="000000"/>
          <w:kern w:val="0"/>
        </w:rPr>
        <w:t>ô</w:t>
      </w:r>
      <w:r w:rsidRPr="00C94571">
        <w:rPr>
          <w:rFonts w:ascii="Times New Roman" w:hAnsi="Times New Roman" w:cs="Times New Roman"/>
          <w:kern w:val="0"/>
        </w:rPr>
        <w:t>sobom. Zo žiadosti mus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byt zjavn</w:t>
      </w:r>
      <w:r w:rsidRPr="00C94571">
        <w:rPr>
          <w:rFonts w:ascii="Times New Roman" w:hAnsi="Times New Roman" w:cs="Times New Roman"/>
          <w:color w:val="000000"/>
          <w:kern w:val="0"/>
        </w:rPr>
        <w:t>é</w:t>
      </w:r>
      <w:r w:rsidRPr="00C94571">
        <w:rPr>
          <w:rFonts w:ascii="Times New Roman" w:hAnsi="Times New Roman" w:cs="Times New Roman"/>
          <w:kern w:val="0"/>
        </w:rPr>
        <w:t>, kto ju pod</w:t>
      </w:r>
      <w:r w:rsidRPr="00C94571">
        <w:rPr>
          <w:rFonts w:ascii="Times New Roman" w:hAnsi="Times New Roman" w:cs="Times New Roman"/>
          <w:color w:val="000000"/>
          <w:kern w:val="0"/>
        </w:rPr>
        <w:t>á</w:t>
      </w:r>
      <w:r w:rsidRPr="00C94571">
        <w:rPr>
          <w:rFonts w:ascii="Times New Roman" w:hAnsi="Times New Roman" w:cs="Times New Roman"/>
          <w:kern w:val="0"/>
        </w:rPr>
        <w:t>va, ktor</w:t>
      </w:r>
      <w:r w:rsidRPr="00C94571">
        <w:rPr>
          <w:rFonts w:ascii="Times New Roman" w:hAnsi="Times New Roman" w:cs="Times New Roman"/>
          <w:color w:val="000000"/>
          <w:kern w:val="0"/>
        </w:rPr>
        <w:t>ý</w:t>
      </w:r>
      <w:r w:rsidRPr="00C94571">
        <w:rPr>
          <w:rFonts w:ascii="Times New Roman" w:hAnsi="Times New Roman" w:cs="Times New Roman"/>
          <w:kern w:val="0"/>
        </w:rPr>
        <w:t>ch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sa t</w:t>
      </w:r>
      <w:r w:rsidRPr="00C94571">
        <w:rPr>
          <w:rFonts w:ascii="Times New Roman" w:hAnsi="Times New Roman" w:cs="Times New Roman"/>
          <w:color w:val="000000"/>
          <w:kern w:val="0"/>
        </w:rPr>
        <w:t>ý</w:t>
      </w:r>
      <w:r w:rsidRPr="00C94571">
        <w:rPr>
          <w:rFonts w:ascii="Times New Roman" w:hAnsi="Times New Roman" w:cs="Times New Roman"/>
          <w:kern w:val="0"/>
        </w:rPr>
        <w:t>ka a ak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sp</w:t>
      </w:r>
      <w:r w:rsidRPr="00C94571">
        <w:rPr>
          <w:rFonts w:ascii="Times New Roman" w:hAnsi="Times New Roman" w:cs="Times New Roman"/>
          <w:color w:val="000000"/>
          <w:kern w:val="0"/>
        </w:rPr>
        <w:t>ô</w:t>
      </w:r>
      <w:r w:rsidRPr="00C94571">
        <w:rPr>
          <w:rFonts w:ascii="Times New Roman" w:hAnsi="Times New Roman" w:cs="Times New Roman"/>
          <w:kern w:val="0"/>
        </w:rPr>
        <w:t>sob spr</w:t>
      </w:r>
      <w:r w:rsidRPr="00C94571">
        <w:rPr>
          <w:rFonts w:ascii="Times New Roman" w:hAnsi="Times New Roman" w:cs="Times New Roman"/>
          <w:color w:val="000000"/>
          <w:kern w:val="0"/>
        </w:rPr>
        <w:t>í</w:t>
      </w:r>
      <w:r w:rsidRPr="00C94571">
        <w:rPr>
          <w:rFonts w:ascii="Times New Roman" w:hAnsi="Times New Roman" w:cs="Times New Roman"/>
          <w:kern w:val="0"/>
        </w:rPr>
        <w:t>stupnenia inform</w:t>
      </w:r>
      <w:r w:rsidRPr="00C94571">
        <w:rPr>
          <w:rFonts w:ascii="Times New Roman" w:hAnsi="Times New Roman" w:cs="Times New Roman"/>
          <w:color w:val="000000"/>
          <w:kern w:val="0"/>
        </w:rPr>
        <w:t>á</w:t>
      </w:r>
      <w:r w:rsidRPr="00C94571">
        <w:rPr>
          <w:rFonts w:ascii="Times New Roman" w:hAnsi="Times New Roman" w:cs="Times New Roman"/>
          <w:kern w:val="0"/>
        </w:rPr>
        <w:t>cie žiadateľ navrhuje.</w:t>
      </w:r>
    </w:p>
    <w:p w14:paraId="7856129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914D10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(3) Inform</w:t>
      </w:r>
      <w:r w:rsidRPr="00C94571">
        <w:rPr>
          <w:rFonts w:ascii="Times New Roman" w:hAnsi="Times New Roman" w:cs="Times New Roman"/>
          <w:color w:val="000000"/>
          <w:kern w:val="0"/>
        </w:rPr>
        <w:t>á</w:t>
      </w:r>
      <w:r w:rsidRPr="00C94571">
        <w:rPr>
          <w:rFonts w:ascii="Times New Roman" w:hAnsi="Times New Roman" w:cs="Times New Roman"/>
          <w:kern w:val="0"/>
        </w:rPr>
        <w:t>cia m</w:t>
      </w:r>
      <w:r w:rsidRPr="00C94571">
        <w:rPr>
          <w:rFonts w:ascii="Times New Roman" w:hAnsi="Times New Roman" w:cs="Times New Roman"/>
          <w:color w:val="000000"/>
          <w:kern w:val="0"/>
        </w:rPr>
        <w:t>ô</w:t>
      </w:r>
      <w:r w:rsidRPr="00C94571">
        <w:rPr>
          <w:rFonts w:ascii="Times New Roman" w:hAnsi="Times New Roman" w:cs="Times New Roman"/>
          <w:kern w:val="0"/>
        </w:rPr>
        <w:t>že byť spr</w:t>
      </w:r>
      <w:r w:rsidRPr="00C94571">
        <w:rPr>
          <w:rFonts w:ascii="Times New Roman" w:hAnsi="Times New Roman" w:cs="Times New Roman"/>
          <w:color w:val="000000"/>
          <w:kern w:val="0"/>
        </w:rPr>
        <w:t>í</w:t>
      </w:r>
      <w:r w:rsidRPr="00C94571">
        <w:rPr>
          <w:rFonts w:ascii="Times New Roman" w:hAnsi="Times New Roman" w:cs="Times New Roman"/>
          <w:kern w:val="0"/>
        </w:rPr>
        <w:t>stupnen</w:t>
      </w:r>
      <w:r w:rsidRPr="00C94571">
        <w:rPr>
          <w:rFonts w:ascii="Times New Roman" w:hAnsi="Times New Roman" w:cs="Times New Roman"/>
          <w:color w:val="000000"/>
          <w:kern w:val="0"/>
        </w:rPr>
        <w:t>á</w:t>
      </w:r>
    </w:p>
    <w:p w14:paraId="4EA3B1D0"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 xml:space="preserve">a. </w:t>
      </w:r>
      <w:r w:rsidRPr="00C94571">
        <w:rPr>
          <w:rFonts w:ascii="Times New Roman" w:hAnsi="Times New Roman" w:cs="Times New Roman"/>
          <w:color w:val="000000"/>
          <w:kern w:val="0"/>
        </w:rPr>
        <w:t>ú</w:t>
      </w:r>
      <w:r w:rsidRPr="00C94571">
        <w:rPr>
          <w:rFonts w:ascii="Times New Roman" w:hAnsi="Times New Roman" w:cs="Times New Roman"/>
          <w:kern w:val="0"/>
        </w:rPr>
        <w:t>stne,</w:t>
      </w:r>
    </w:p>
    <w:p w14:paraId="78E96235"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b. nahliadnut</w:t>
      </w:r>
      <w:r w:rsidRPr="00C94571">
        <w:rPr>
          <w:rFonts w:ascii="Times New Roman" w:hAnsi="Times New Roman" w:cs="Times New Roman"/>
          <w:color w:val="000000"/>
          <w:kern w:val="0"/>
        </w:rPr>
        <w:t>í</w:t>
      </w:r>
      <w:r w:rsidRPr="00C94571">
        <w:rPr>
          <w:rFonts w:ascii="Times New Roman" w:hAnsi="Times New Roman" w:cs="Times New Roman"/>
          <w:kern w:val="0"/>
        </w:rPr>
        <w:t>m do spisu s možnosťou vyhotoviť si odpis alebo v</w:t>
      </w:r>
      <w:r w:rsidRPr="00C94571">
        <w:rPr>
          <w:rFonts w:ascii="Times New Roman" w:hAnsi="Times New Roman" w:cs="Times New Roman"/>
          <w:color w:val="000000"/>
          <w:kern w:val="0"/>
        </w:rPr>
        <w:t>ý</w:t>
      </w:r>
      <w:r w:rsidRPr="00C94571">
        <w:rPr>
          <w:rFonts w:ascii="Times New Roman" w:hAnsi="Times New Roman" w:cs="Times New Roman"/>
          <w:kern w:val="0"/>
        </w:rPr>
        <w:t>pis v 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dle </w:t>
      </w:r>
      <w:r w:rsidRPr="00C94571">
        <w:rPr>
          <w:rFonts w:ascii="Times New Roman" w:hAnsi="Times New Roman" w:cs="Times New Roman"/>
          <w:color w:val="000000"/>
          <w:kern w:val="0"/>
        </w:rPr>
        <w:t>ú</w:t>
      </w:r>
      <w:r w:rsidRPr="00C94571">
        <w:rPr>
          <w:rFonts w:ascii="Times New Roman" w:hAnsi="Times New Roman" w:cs="Times New Roman"/>
          <w:kern w:val="0"/>
        </w:rPr>
        <w:t>stavu,</w:t>
      </w:r>
    </w:p>
    <w:p w14:paraId="2C698FCE"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c. odkop</w:t>
      </w:r>
      <w:r w:rsidRPr="00C94571">
        <w:rPr>
          <w:rFonts w:ascii="Times New Roman" w:hAnsi="Times New Roman" w:cs="Times New Roman"/>
          <w:color w:val="000000"/>
          <w:kern w:val="0"/>
        </w:rPr>
        <w:t>í</w:t>
      </w:r>
      <w:r w:rsidRPr="00C94571">
        <w:rPr>
          <w:rFonts w:ascii="Times New Roman" w:hAnsi="Times New Roman" w:cs="Times New Roman"/>
          <w:kern w:val="0"/>
        </w:rPr>
        <w:t>rovan</w:t>
      </w:r>
      <w:r w:rsidRPr="00C94571">
        <w:rPr>
          <w:rFonts w:ascii="Times New Roman" w:hAnsi="Times New Roman" w:cs="Times New Roman"/>
          <w:color w:val="000000"/>
          <w:kern w:val="0"/>
        </w:rPr>
        <w:t>í</w:t>
      </w:r>
      <w:r w:rsidRPr="00C94571">
        <w:rPr>
          <w:rFonts w:ascii="Times New Roman" w:hAnsi="Times New Roman" w:cs="Times New Roman"/>
          <w:kern w:val="0"/>
        </w:rPr>
        <w:t>m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na technick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nosič d</w:t>
      </w:r>
      <w:r w:rsidRPr="00C94571">
        <w:rPr>
          <w:rFonts w:ascii="Times New Roman" w:hAnsi="Times New Roman" w:cs="Times New Roman"/>
          <w:color w:val="000000"/>
          <w:kern w:val="0"/>
        </w:rPr>
        <w:t>á</w:t>
      </w:r>
      <w:r w:rsidRPr="00C94571">
        <w:rPr>
          <w:rFonts w:ascii="Times New Roman" w:hAnsi="Times New Roman" w:cs="Times New Roman"/>
          <w:kern w:val="0"/>
        </w:rPr>
        <w:t>t,</w:t>
      </w:r>
    </w:p>
    <w:p w14:paraId="68BE91BF"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d. spr</w:t>
      </w:r>
      <w:r w:rsidRPr="00C94571">
        <w:rPr>
          <w:rFonts w:ascii="Times New Roman" w:hAnsi="Times New Roman" w:cs="Times New Roman"/>
          <w:color w:val="000000"/>
          <w:kern w:val="0"/>
        </w:rPr>
        <w:t>í</w:t>
      </w:r>
      <w:r w:rsidRPr="00C94571">
        <w:rPr>
          <w:rFonts w:ascii="Times New Roman" w:hAnsi="Times New Roman" w:cs="Times New Roman"/>
          <w:kern w:val="0"/>
        </w:rPr>
        <w:t>stupnen</w:t>
      </w:r>
      <w:r w:rsidRPr="00C94571">
        <w:rPr>
          <w:rFonts w:ascii="Times New Roman" w:hAnsi="Times New Roman" w:cs="Times New Roman"/>
          <w:color w:val="000000"/>
          <w:kern w:val="0"/>
        </w:rPr>
        <w:t>í</w:t>
      </w:r>
      <w:r w:rsidRPr="00C94571">
        <w:rPr>
          <w:rFonts w:ascii="Times New Roman" w:hAnsi="Times New Roman" w:cs="Times New Roman"/>
          <w:kern w:val="0"/>
        </w:rPr>
        <w:t>m k</w:t>
      </w:r>
      <w:r w:rsidRPr="00C94571">
        <w:rPr>
          <w:rFonts w:ascii="Times New Roman" w:hAnsi="Times New Roman" w:cs="Times New Roman"/>
          <w:color w:val="000000"/>
          <w:kern w:val="0"/>
        </w:rPr>
        <w:t>ó</w:t>
      </w:r>
      <w:r w:rsidRPr="00C94571">
        <w:rPr>
          <w:rFonts w:ascii="Times New Roman" w:hAnsi="Times New Roman" w:cs="Times New Roman"/>
          <w:kern w:val="0"/>
        </w:rPr>
        <w:t>pi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predl</w:t>
      </w:r>
      <w:r w:rsidRPr="00C94571">
        <w:rPr>
          <w:rFonts w:ascii="Times New Roman" w:hAnsi="Times New Roman" w:cs="Times New Roman"/>
          <w:color w:val="000000"/>
          <w:kern w:val="0"/>
        </w:rPr>
        <w:t>ô</w:t>
      </w:r>
      <w:r w:rsidRPr="00C94571">
        <w:rPr>
          <w:rFonts w:ascii="Times New Roman" w:hAnsi="Times New Roman" w:cs="Times New Roman"/>
          <w:kern w:val="0"/>
        </w:rPr>
        <w:t>h s požadovan</w:t>
      </w:r>
      <w:r w:rsidRPr="00C94571">
        <w:rPr>
          <w:rFonts w:ascii="Times New Roman" w:hAnsi="Times New Roman" w:cs="Times New Roman"/>
          <w:color w:val="000000"/>
          <w:kern w:val="0"/>
        </w:rPr>
        <w:t>ý</w:t>
      </w:r>
      <w:r w:rsidRPr="00C94571">
        <w:rPr>
          <w:rFonts w:ascii="Times New Roman" w:hAnsi="Times New Roman" w:cs="Times New Roman"/>
          <w:kern w:val="0"/>
        </w:rPr>
        <w:t>mi inform</w:t>
      </w:r>
      <w:r w:rsidRPr="00C94571">
        <w:rPr>
          <w:rFonts w:ascii="Times New Roman" w:hAnsi="Times New Roman" w:cs="Times New Roman"/>
          <w:color w:val="000000"/>
          <w:kern w:val="0"/>
        </w:rPr>
        <w:t>á</w:t>
      </w:r>
      <w:r w:rsidRPr="00C94571">
        <w:rPr>
          <w:rFonts w:ascii="Times New Roman" w:hAnsi="Times New Roman" w:cs="Times New Roman"/>
          <w:kern w:val="0"/>
        </w:rPr>
        <w:t>ciami,</w:t>
      </w:r>
    </w:p>
    <w:p w14:paraId="71EA4A43"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e. telefonicky,</w:t>
      </w:r>
    </w:p>
    <w:p w14:paraId="442FF289"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f. faxom,</w:t>
      </w:r>
    </w:p>
    <w:p w14:paraId="7E7857E5"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g. po</w:t>
      </w:r>
      <w:r w:rsidRPr="00C94571">
        <w:rPr>
          <w:rFonts w:ascii="Times New Roman" w:hAnsi="Times New Roman" w:cs="Times New Roman"/>
          <w:color w:val="000000"/>
          <w:kern w:val="0"/>
        </w:rPr>
        <w:t>š</w:t>
      </w:r>
      <w:r w:rsidRPr="00C94571">
        <w:rPr>
          <w:rFonts w:ascii="Times New Roman" w:hAnsi="Times New Roman" w:cs="Times New Roman"/>
          <w:kern w:val="0"/>
        </w:rPr>
        <w:t>tou,</w:t>
      </w:r>
    </w:p>
    <w:p w14:paraId="69D0DC22"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h. e-mailom,</w:t>
      </w:r>
    </w:p>
    <w:p w14:paraId="0C99EC95"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i. odkazom na už zverejnen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ciu.</w:t>
      </w:r>
    </w:p>
    <w:p w14:paraId="0815B6A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cia sa spr</w:t>
      </w:r>
      <w:r w:rsidRPr="00C94571">
        <w:rPr>
          <w:rFonts w:ascii="Times New Roman" w:hAnsi="Times New Roman" w:cs="Times New Roman"/>
          <w:color w:val="000000"/>
          <w:kern w:val="0"/>
        </w:rPr>
        <w:t>í</w:t>
      </w:r>
      <w:r w:rsidRPr="00C94571">
        <w:rPr>
          <w:rFonts w:ascii="Times New Roman" w:hAnsi="Times New Roman" w:cs="Times New Roman"/>
          <w:kern w:val="0"/>
        </w:rPr>
        <w:t>stupňuje formou určenou žiadateľom a až keď nie je možn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ju spr</w:t>
      </w:r>
      <w:r w:rsidRPr="00C94571">
        <w:rPr>
          <w:rFonts w:ascii="Times New Roman" w:hAnsi="Times New Roman" w:cs="Times New Roman"/>
          <w:color w:val="000000"/>
          <w:kern w:val="0"/>
        </w:rPr>
        <w:t>í</w:t>
      </w:r>
      <w:r w:rsidRPr="00C94571">
        <w:rPr>
          <w:rFonts w:ascii="Times New Roman" w:hAnsi="Times New Roman" w:cs="Times New Roman"/>
          <w:kern w:val="0"/>
        </w:rPr>
        <w:t>stupniť touto formou, po dohode so žiadateľom nasleduj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in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možnosti. Prihliada sa pritom na charakter inform</w:t>
      </w:r>
      <w:r w:rsidRPr="00C94571">
        <w:rPr>
          <w:rFonts w:ascii="Times New Roman" w:hAnsi="Times New Roman" w:cs="Times New Roman"/>
          <w:color w:val="000000"/>
          <w:kern w:val="0"/>
        </w:rPr>
        <w:t>á</w:t>
      </w:r>
      <w:r w:rsidRPr="00C94571">
        <w:rPr>
          <w:rFonts w:ascii="Times New Roman" w:hAnsi="Times New Roman" w:cs="Times New Roman"/>
          <w:kern w:val="0"/>
        </w:rPr>
        <w:t>cie, sp</w:t>
      </w:r>
      <w:r w:rsidRPr="00C94571">
        <w:rPr>
          <w:rFonts w:ascii="Times New Roman" w:hAnsi="Times New Roman" w:cs="Times New Roman"/>
          <w:color w:val="000000"/>
          <w:kern w:val="0"/>
        </w:rPr>
        <w:t>ô</w:t>
      </w:r>
      <w:r w:rsidRPr="00C94571">
        <w:rPr>
          <w:rFonts w:ascii="Times New Roman" w:hAnsi="Times New Roman" w:cs="Times New Roman"/>
          <w:kern w:val="0"/>
        </w:rPr>
        <w:t>sob podania žiadosti a tiež na technick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možnosti </w:t>
      </w:r>
      <w:r w:rsidRPr="00C94571">
        <w:rPr>
          <w:rFonts w:ascii="Times New Roman" w:hAnsi="Times New Roman" w:cs="Times New Roman"/>
          <w:color w:val="000000"/>
          <w:kern w:val="0"/>
        </w:rPr>
        <w:t>ú</w:t>
      </w:r>
      <w:r w:rsidRPr="00C94571">
        <w:rPr>
          <w:rFonts w:ascii="Times New Roman" w:hAnsi="Times New Roman" w:cs="Times New Roman"/>
          <w:kern w:val="0"/>
        </w:rPr>
        <w:t>stavu.</w:t>
      </w:r>
    </w:p>
    <w:p w14:paraId="440C995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26401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(4) Na z</w:t>
      </w:r>
      <w:r w:rsidRPr="00C94571">
        <w:rPr>
          <w:rFonts w:ascii="Times New Roman" w:hAnsi="Times New Roman" w:cs="Times New Roman"/>
          <w:color w:val="000000"/>
          <w:kern w:val="0"/>
        </w:rPr>
        <w:t>á</w:t>
      </w:r>
      <w:r w:rsidRPr="00C94571">
        <w:rPr>
          <w:rFonts w:ascii="Times New Roman" w:hAnsi="Times New Roman" w:cs="Times New Roman"/>
          <w:kern w:val="0"/>
        </w:rPr>
        <w:t>klade žiadosti mus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stavu spr</w:t>
      </w:r>
      <w:r w:rsidRPr="00C94571">
        <w:rPr>
          <w:rFonts w:ascii="Times New Roman" w:hAnsi="Times New Roman" w:cs="Times New Roman"/>
          <w:color w:val="000000"/>
          <w:kern w:val="0"/>
        </w:rPr>
        <w:t>í</w:t>
      </w:r>
      <w:r w:rsidRPr="00C94571">
        <w:rPr>
          <w:rFonts w:ascii="Times New Roman" w:hAnsi="Times New Roman" w:cs="Times New Roman"/>
          <w:kern w:val="0"/>
        </w:rPr>
        <w:t>stupniť v</w:t>
      </w:r>
      <w:r w:rsidRPr="00C94571">
        <w:rPr>
          <w:rFonts w:ascii="Times New Roman" w:hAnsi="Times New Roman" w:cs="Times New Roman"/>
          <w:color w:val="000000"/>
          <w:kern w:val="0"/>
        </w:rPr>
        <w:t>š</w:t>
      </w:r>
      <w:r w:rsidRPr="00C94571">
        <w:rPr>
          <w:rFonts w:ascii="Times New Roman" w:hAnsi="Times New Roman" w:cs="Times New Roman"/>
          <w:kern w:val="0"/>
        </w:rPr>
        <w:t>etky inform</w:t>
      </w:r>
      <w:r w:rsidRPr="00C94571">
        <w:rPr>
          <w:rFonts w:ascii="Times New Roman" w:hAnsi="Times New Roman" w:cs="Times New Roman"/>
          <w:color w:val="000000"/>
          <w:kern w:val="0"/>
        </w:rPr>
        <w:t>á</w:t>
      </w:r>
      <w:r w:rsidRPr="00C94571">
        <w:rPr>
          <w:rFonts w:ascii="Times New Roman" w:hAnsi="Times New Roman" w:cs="Times New Roman"/>
          <w:kern w:val="0"/>
        </w:rPr>
        <w:t>cie,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k dispoz</w:t>
      </w:r>
      <w:r w:rsidRPr="00C94571">
        <w:rPr>
          <w:rFonts w:ascii="Times New Roman" w:hAnsi="Times New Roman" w:cs="Times New Roman"/>
          <w:color w:val="000000"/>
          <w:kern w:val="0"/>
        </w:rPr>
        <w:t>í</w:t>
      </w:r>
      <w:r w:rsidRPr="00C94571">
        <w:rPr>
          <w:rFonts w:ascii="Times New Roman" w:hAnsi="Times New Roman" w:cs="Times New Roman"/>
          <w:kern w:val="0"/>
        </w:rPr>
        <w:t>cii, predov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m inform</w:t>
      </w:r>
      <w:r w:rsidRPr="00C94571">
        <w:rPr>
          <w:rFonts w:ascii="Times New Roman" w:hAnsi="Times New Roman" w:cs="Times New Roman"/>
          <w:color w:val="000000"/>
          <w:kern w:val="0"/>
        </w:rPr>
        <w:t>á</w:t>
      </w:r>
      <w:r w:rsidRPr="00C94571">
        <w:rPr>
          <w:rFonts w:ascii="Times New Roman" w:hAnsi="Times New Roman" w:cs="Times New Roman"/>
          <w:kern w:val="0"/>
        </w:rPr>
        <w:t>cie t</w:t>
      </w:r>
      <w:r w:rsidRPr="00C94571">
        <w:rPr>
          <w:rFonts w:ascii="Times New Roman" w:hAnsi="Times New Roman" w:cs="Times New Roman"/>
          <w:color w:val="000000"/>
          <w:kern w:val="0"/>
        </w:rPr>
        <w:t>ý</w:t>
      </w:r>
      <w:r w:rsidRPr="00C94571">
        <w:rPr>
          <w:rFonts w:ascii="Times New Roman" w:hAnsi="Times New Roman" w:cs="Times New Roman"/>
          <w:kern w:val="0"/>
        </w:rPr>
        <w:t>kaj</w:t>
      </w:r>
      <w:r w:rsidRPr="00C94571">
        <w:rPr>
          <w:rFonts w:ascii="Times New Roman" w:hAnsi="Times New Roman" w:cs="Times New Roman"/>
          <w:color w:val="000000"/>
          <w:kern w:val="0"/>
        </w:rPr>
        <w:t>ú</w:t>
      </w:r>
      <w:r w:rsidRPr="00C94571">
        <w:rPr>
          <w:rFonts w:ascii="Times New Roman" w:hAnsi="Times New Roman" w:cs="Times New Roman"/>
          <w:kern w:val="0"/>
        </w:rPr>
        <w:t>ce sa hospod</w:t>
      </w:r>
      <w:r w:rsidRPr="00C94571">
        <w:rPr>
          <w:rFonts w:ascii="Times New Roman" w:hAnsi="Times New Roman" w:cs="Times New Roman"/>
          <w:color w:val="000000"/>
          <w:kern w:val="0"/>
        </w:rPr>
        <w:t>á</w:t>
      </w:r>
      <w:r w:rsidRPr="00C94571">
        <w:rPr>
          <w:rFonts w:ascii="Times New Roman" w:hAnsi="Times New Roman" w:cs="Times New Roman"/>
          <w:kern w:val="0"/>
        </w:rPr>
        <w:t>renia s verejn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mi prostriedkami a nakladania s majetkom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tu, pričom </w:t>
      </w:r>
      <w:r w:rsidRPr="00C94571">
        <w:rPr>
          <w:rFonts w:ascii="Times New Roman" w:hAnsi="Times New Roman" w:cs="Times New Roman"/>
          <w:color w:val="000000"/>
          <w:kern w:val="0"/>
        </w:rPr>
        <w:t>ú</w:t>
      </w:r>
      <w:r w:rsidRPr="00C94571">
        <w:rPr>
          <w:rFonts w:ascii="Times New Roman" w:hAnsi="Times New Roman" w:cs="Times New Roman"/>
          <w:kern w:val="0"/>
        </w:rPr>
        <w:t>stav mus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prijať, zaevidovať a vybaviť každ</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žiadosť, n</w:t>
      </w:r>
      <w:r w:rsidRPr="00C94571">
        <w:rPr>
          <w:rFonts w:ascii="Times New Roman" w:hAnsi="Times New Roman" w:cs="Times New Roman"/>
          <w:color w:val="000000"/>
          <w:kern w:val="0"/>
        </w:rPr>
        <w:t>á</w:t>
      </w:r>
      <w:r w:rsidRPr="00C94571">
        <w:rPr>
          <w:rFonts w:ascii="Times New Roman" w:hAnsi="Times New Roman" w:cs="Times New Roman"/>
          <w:kern w:val="0"/>
        </w:rPr>
        <w:t>vrh alebo in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podanie.</w:t>
      </w:r>
    </w:p>
    <w:p w14:paraId="4199F28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9FAD26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(5) </w:t>
      </w:r>
      <w:r w:rsidRPr="00C94571">
        <w:rPr>
          <w:rFonts w:ascii="Times New Roman" w:hAnsi="Times New Roman" w:cs="Times New Roman"/>
          <w:color w:val="000000"/>
          <w:kern w:val="0"/>
        </w:rPr>
        <w:t>Ú</w:t>
      </w:r>
      <w:r w:rsidRPr="00C94571">
        <w:rPr>
          <w:rFonts w:ascii="Times New Roman" w:hAnsi="Times New Roman" w:cs="Times New Roman"/>
          <w:kern w:val="0"/>
        </w:rPr>
        <w:t>stav žiadosť vybav</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najnesk</w:t>
      </w:r>
      <w:r w:rsidRPr="00C94571">
        <w:rPr>
          <w:rFonts w:ascii="Times New Roman" w:hAnsi="Times New Roman" w:cs="Times New Roman"/>
          <w:color w:val="000000"/>
          <w:kern w:val="0"/>
        </w:rPr>
        <w:t>ô</w:t>
      </w:r>
      <w:r w:rsidRPr="00C94571">
        <w:rPr>
          <w:rFonts w:ascii="Times New Roman" w:hAnsi="Times New Roman" w:cs="Times New Roman"/>
          <w:kern w:val="0"/>
        </w:rPr>
        <w:t>r do osem pracovn</w:t>
      </w:r>
      <w:r w:rsidRPr="00C94571">
        <w:rPr>
          <w:rFonts w:ascii="Times New Roman" w:hAnsi="Times New Roman" w:cs="Times New Roman"/>
          <w:color w:val="000000"/>
          <w:kern w:val="0"/>
        </w:rPr>
        <w:t>ý</w:t>
      </w:r>
      <w:r w:rsidRPr="00C94571">
        <w:rPr>
          <w:rFonts w:ascii="Times New Roman" w:hAnsi="Times New Roman" w:cs="Times New Roman"/>
          <w:kern w:val="0"/>
        </w:rPr>
        <w:t>ch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 jej podania, v od</w:t>
      </w:r>
      <w:r w:rsidRPr="00C94571">
        <w:rPr>
          <w:rFonts w:ascii="Times New Roman" w:hAnsi="Times New Roman" w:cs="Times New Roman"/>
          <w:color w:val="000000"/>
          <w:kern w:val="0"/>
        </w:rPr>
        <w:t>ô</w:t>
      </w:r>
      <w:r w:rsidRPr="00C94571">
        <w:rPr>
          <w:rFonts w:ascii="Times New Roman" w:hAnsi="Times New Roman" w:cs="Times New Roman"/>
          <w:kern w:val="0"/>
        </w:rPr>
        <w:t>vodnen</w:t>
      </w:r>
      <w:r w:rsidRPr="00C94571">
        <w:rPr>
          <w:rFonts w:ascii="Times New Roman" w:hAnsi="Times New Roman" w:cs="Times New Roman"/>
          <w:color w:val="000000"/>
          <w:kern w:val="0"/>
        </w:rPr>
        <w:t>ý</w:t>
      </w:r>
      <w:r w:rsidRPr="00C94571">
        <w:rPr>
          <w:rFonts w:ascii="Times New Roman" w:hAnsi="Times New Roman" w:cs="Times New Roman"/>
          <w:kern w:val="0"/>
        </w:rPr>
        <w:t>ch pr</w:t>
      </w:r>
      <w:r w:rsidRPr="00C94571">
        <w:rPr>
          <w:rFonts w:ascii="Times New Roman" w:hAnsi="Times New Roman" w:cs="Times New Roman"/>
          <w:color w:val="000000"/>
          <w:kern w:val="0"/>
        </w:rPr>
        <w:t>í</w:t>
      </w:r>
      <w:r w:rsidRPr="00C94571">
        <w:rPr>
          <w:rFonts w:ascii="Times New Roman" w:hAnsi="Times New Roman" w:cs="Times New Roman"/>
          <w:kern w:val="0"/>
        </w:rPr>
        <w:t>padoch sa t</w:t>
      </w:r>
      <w:r w:rsidRPr="00C94571">
        <w:rPr>
          <w:rFonts w:ascii="Times New Roman" w:hAnsi="Times New Roman" w:cs="Times New Roman"/>
          <w:color w:val="000000"/>
          <w:kern w:val="0"/>
        </w:rPr>
        <w:t>á</w:t>
      </w:r>
      <w:r w:rsidRPr="00C94571">
        <w:rPr>
          <w:rFonts w:ascii="Times New Roman" w:hAnsi="Times New Roman" w:cs="Times New Roman"/>
          <w:kern w:val="0"/>
        </w:rPr>
        <w:t>to lehota predlžuje o ďal</w:t>
      </w:r>
      <w:r w:rsidRPr="00C94571">
        <w:rPr>
          <w:rFonts w:ascii="Times New Roman" w:hAnsi="Times New Roman" w:cs="Times New Roman"/>
          <w:color w:val="000000"/>
          <w:kern w:val="0"/>
        </w:rPr>
        <w:t>ší</w:t>
      </w:r>
      <w:r w:rsidRPr="00C94571">
        <w:rPr>
          <w:rFonts w:ascii="Times New Roman" w:hAnsi="Times New Roman" w:cs="Times New Roman"/>
          <w:kern w:val="0"/>
        </w:rPr>
        <w:t>ch 8 pracovn</w:t>
      </w:r>
      <w:r w:rsidRPr="00C94571">
        <w:rPr>
          <w:rFonts w:ascii="Times New Roman" w:hAnsi="Times New Roman" w:cs="Times New Roman"/>
          <w:color w:val="000000"/>
          <w:kern w:val="0"/>
        </w:rPr>
        <w:t>ý</w:t>
      </w:r>
      <w:r w:rsidRPr="00C94571">
        <w:rPr>
          <w:rFonts w:ascii="Times New Roman" w:hAnsi="Times New Roman" w:cs="Times New Roman"/>
          <w:kern w:val="0"/>
        </w:rPr>
        <w:t>ch dn</w:t>
      </w:r>
      <w:r w:rsidRPr="00C94571">
        <w:rPr>
          <w:rFonts w:ascii="Times New Roman" w:hAnsi="Times New Roman" w:cs="Times New Roman"/>
          <w:color w:val="000000"/>
          <w:kern w:val="0"/>
        </w:rPr>
        <w:t>í</w:t>
      </w:r>
      <w:r w:rsidRPr="00C94571">
        <w:rPr>
          <w:rFonts w:ascii="Times New Roman" w:hAnsi="Times New Roman" w:cs="Times New Roman"/>
          <w:kern w:val="0"/>
        </w:rPr>
        <w:t>. Ak nie je možn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dodržať osemdňov</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lehotu, </w:t>
      </w:r>
      <w:r w:rsidRPr="00C94571">
        <w:rPr>
          <w:rFonts w:ascii="Times New Roman" w:hAnsi="Times New Roman" w:cs="Times New Roman"/>
          <w:color w:val="000000"/>
          <w:kern w:val="0"/>
        </w:rPr>
        <w:t>ú</w:t>
      </w:r>
      <w:r w:rsidRPr="00C94571">
        <w:rPr>
          <w:rFonts w:ascii="Times New Roman" w:hAnsi="Times New Roman" w:cs="Times New Roman"/>
          <w:kern w:val="0"/>
        </w:rPr>
        <w:t>stav to bezodkladne, najnesk</w:t>
      </w:r>
      <w:r w:rsidRPr="00C94571">
        <w:rPr>
          <w:rFonts w:ascii="Times New Roman" w:hAnsi="Times New Roman" w:cs="Times New Roman"/>
          <w:color w:val="000000"/>
          <w:kern w:val="0"/>
        </w:rPr>
        <w:t>ô</w:t>
      </w:r>
      <w:r w:rsidRPr="00C94571">
        <w:rPr>
          <w:rFonts w:ascii="Times New Roman" w:hAnsi="Times New Roman" w:cs="Times New Roman"/>
          <w:kern w:val="0"/>
        </w:rPr>
        <w:t>r pred uplynut</w:t>
      </w:r>
      <w:r w:rsidRPr="00C94571">
        <w:rPr>
          <w:rFonts w:ascii="Times New Roman" w:hAnsi="Times New Roman" w:cs="Times New Roman"/>
          <w:color w:val="000000"/>
          <w:kern w:val="0"/>
        </w:rPr>
        <w:t>í</w:t>
      </w:r>
      <w:r w:rsidRPr="00C94571">
        <w:rPr>
          <w:rFonts w:ascii="Times New Roman" w:hAnsi="Times New Roman" w:cs="Times New Roman"/>
          <w:kern w:val="0"/>
        </w:rPr>
        <w:t>m osemdňovej lehoty ozn</w:t>
      </w:r>
      <w:r w:rsidRPr="00C94571">
        <w:rPr>
          <w:rFonts w:ascii="Times New Roman" w:hAnsi="Times New Roman" w:cs="Times New Roman"/>
          <w:color w:val="000000"/>
          <w:kern w:val="0"/>
        </w:rPr>
        <w:t>á</w:t>
      </w:r>
      <w:r w:rsidRPr="00C94571">
        <w:rPr>
          <w:rFonts w:ascii="Times New Roman" w:hAnsi="Times New Roman" w:cs="Times New Roman"/>
          <w:kern w:val="0"/>
        </w:rPr>
        <w:t>mi žiadateľovi p</w:t>
      </w:r>
      <w:r w:rsidRPr="00C94571">
        <w:rPr>
          <w:rFonts w:ascii="Times New Roman" w:hAnsi="Times New Roman" w:cs="Times New Roman"/>
          <w:color w:val="000000"/>
          <w:kern w:val="0"/>
        </w:rPr>
        <w:t>í</w:t>
      </w:r>
      <w:r w:rsidRPr="00C94571">
        <w:rPr>
          <w:rFonts w:ascii="Times New Roman" w:hAnsi="Times New Roman" w:cs="Times New Roman"/>
          <w:kern w:val="0"/>
        </w:rPr>
        <w:t>somne s uveden</w:t>
      </w:r>
      <w:r w:rsidRPr="00C94571">
        <w:rPr>
          <w:rFonts w:ascii="Times New Roman" w:hAnsi="Times New Roman" w:cs="Times New Roman"/>
          <w:color w:val="000000"/>
          <w:kern w:val="0"/>
        </w:rPr>
        <w:t>í</w:t>
      </w:r>
      <w:r w:rsidRPr="00C94571">
        <w:rPr>
          <w:rFonts w:ascii="Times New Roman" w:hAnsi="Times New Roman" w:cs="Times New Roman"/>
          <w:kern w:val="0"/>
        </w:rPr>
        <w:t>m d</w:t>
      </w:r>
      <w:r w:rsidRPr="00C94571">
        <w:rPr>
          <w:rFonts w:ascii="Times New Roman" w:hAnsi="Times New Roman" w:cs="Times New Roman"/>
          <w:color w:val="000000"/>
          <w:kern w:val="0"/>
        </w:rPr>
        <w:t>ô</w:t>
      </w:r>
      <w:r w:rsidRPr="00C94571">
        <w:rPr>
          <w:rFonts w:ascii="Times New Roman" w:hAnsi="Times New Roman" w:cs="Times New Roman"/>
          <w:kern w:val="0"/>
        </w:rPr>
        <w:t>vodov,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viedli k predĺženiu lehoty.</w:t>
      </w:r>
    </w:p>
    <w:p w14:paraId="3666A8B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B6237A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(6) Z</w:t>
      </w:r>
      <w:r w:rsidRPr="00C94571">
        <w:rPr>
          <w:rFonts w:ascii="Times New Roman" w:hAnsi="Times New Roman" w:cs="Times New Roman"/>
          <w:color w:val="000000"/>
          <w:kern w:val="0"/>
        </w:rPr>
        <w:t>á</w:t>
      </w:r>
      <w:r w:rsidRPr="00C94571">
        <w:rPr>
          <w:rFonts w:ascii="Times New Roman" w:hAnsi="Times New Roman" w:cs="Times New Roman"/>
          <w:kern w:val="0"/>
        </w:rPr>
        <w:t>važn</w:t>
      </w:r>
      <w:r w:rsidRPr="00C94571">
        <w:rPr>
          <w:rFonts w:ascii="Times New Roman" w:hAnsi="Times New Roman" w:cs="Times New Roman"/>
          <w:color w:val="000000"/>
          <w:kern w:val="0"/>
        </w:rPr>
        <w:t>ý</w:t>
      </w:r>
      <w:r w:rsidRPr="00C94571">
        <w:rPr>
          <w:rFonts w:ascii="Times New Roman" w:hAnsi="Times New Roman" w:cs="Times New Roman"/>
          <w:kern w:val="0"/>
        </w:rPr>
        <w:t>mi d</w:t>
      </w:r>
      <w:r w:rsidRPr="00C94571">
        <w:rPr>
          <w:rFonts w:ascii="Times New Roman" w:hAnsi="Times New Roman" w:cs="Times New Roman"/>
          <w:color w:val="000000"/>
          <w:kern w:val="0"/>
        </w:rPr>
        <w:t>ô</w:t>
      </w:r>
      <w:r w:rsidRPr="00C94571">
        <w:rPr>
          <w:rFonts w:ascii="Times New Roman" w:hAnsi="Times New Roman" w:cs="Times New Roman"/>
          <w:kern w:val="0"/>
        </w:rPr>
        <w:t>vodmi predĺženia lehoty, najviac o osem pracovn</w:t>
      </w:r>
      <w:r w:rsidRPr="00C94571">
        <w:rPr>
          <w:rFonts w:ascii="Times New Roman" w:hAnsi="Times New Roman" w:cs="Times New Roman"/>
          <w:color w:val="000000"/>
          <w:kern w:val="0"/>
        </w:rPr>
        <w:t>ý</w:t>
      </w:r>
      <w:r w:rsidRPr="00C94571">
        <w:rPr>
          <w:rFonts w:ascii="Times New Roman" w:hAnsi="Times New Roman" w:cs="Times New Roman"/>
          <w:kern w:val="0"/>
        </w:rPr>
        <w:t>ch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w:t>
      </w:r>
    </w:p>
    <w:p w14:paraId="21FE326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lastRenderedPageBreak/>
        <w:t>·</w:t>
      </w:r>
      <w:r w:rsidRPr="00C94571">
        <w:rPr>
          <w:rFonts w:ascii="Times New Roman" w:hAnsi="Times New Roman" w:cs="Times New Roman"/>
          <w:kern w:val="0"/>
        </w:rPr>
        <w:tab/>
        <w:t>vyhľad</w:t>
      </w:r>
      <w:r w:rsidRPr="00C94571">
        <w:rPr>
          <w:rFonts w:ascii="Times New Roman" w:hAnsi="Times New Roman" w:cs="Times New Roman"/>
          <w:color w:val="000000"/>
          <w:kern w:val="0"/>
        </w:rPr>
        <w:t>á</w:t>
      </w:r>
      <w:r w:rsidRPr="00C94571">
        <w:rPr>
          <w:rFonts w:ascii="Times New Roman" w:hAnsi="Times New Roman" w:cs="Times New Roman"/>
          <w:kern w:val="0"/>
        </w:rPr>
        <w:t>vanie a zber 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ieho počtu oddelen</w:t>
      </w:r>
      <w:r w:rsidRPr="00C94571">
        <w:rPr>
          <w:rFonts w:ascii="Times New Roman" w:hAnsi="Times New Roman" w:cs="Times New Roman"/>
          <w:color w:val="000000"/>
          <w:kern w:val="0"/>
        </w:rPr>
        <w:t>ý</w:t>
      </w:r>
      <w:r w:rsidRPr="00C94571">
        <w:rPr>
          <w:rFonts w:ascii="Times New Roman" w:hAnsi="Times New Roman" w:cs="Times New Roman"/>
          <w:kern w:val="0"/>
        </w:rPr>
        <w:t>ch alebo odli</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ý</w:t>
      </w:r>
      <w:r w:rsidRPr="00C94571">
        <w:rPr>
          <w:rFonts w:ascii="Times New Roman" w:hAnsi="Times New Roman" w:cs="Times New Roman"/>
          <w:kern w:val="0"/>
        </w:rPr>
        <w:t>ch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požadovan</w:t>
      </w:r>
      <w:r w:rsidRPr="00C94571">
        <w:rPr>
          <w:rFonts w:ascii="Times New Roman" w:hAnsi="Times New Roman" w:cs="Times New Roman"/>
          <w:color w:val="000000"/>
          <w:kern w:val="0"/>
        </w:rPr>
        <w:t>ý</w:t>
      </w:r>
      <w:r w:rsidRPr="00C94571">
        <w:rPr>
          <w:rFonts w:ascii="Times New Roman" w:hAnsi="Times New Roman" w:cs="Times New Roman"/>
          <w:kern w:val="0"/>
        </w:rPr>
        <w:t>ch na spr</w:t>
      </w:r>
      <w:r w:rsidRPr="00C94571">
        <w:rPr>
          <w:rFonts w:ascii="Times New Roman" w:hAnsi="Times New Roman" w:cs="Times New Roman"/>
          <w:color w:val="000000"/>
          <w:kern w:val="0"/>
        </w:rPr>
        <w:t>í</w:t>
      </w:r>
      <w:r w:rsidRPr="00C94571">
        <w:rPr>
          <w:rFonts w:ascii="Times New Roman" w:hAnsi="Times New Roman" w:cs="Times New Roman"/>
          <w:kern w:val="0"/>
        </w:rPr>
        <w:t>stupnenie v jednej žiadosti,</w:t>
      </w:r>
    </w:p>
    <w:p w14:paraId="2FE145E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vyhľad</w:t>
      </w:r>
      <w:r w:rsidRPr="00C94571">
        <w:rPr>
          <w:rFonts w:ascii="Times New Roman" w:hAnsi="Times New Roman" w:cs="Times New Roman"/>
          <w:color w:val="000000"/>
          <w:kern w:val="0"/>
        </w:rPr>
        <w:t>á</w:t>
      </w:r>
      <w:r w:rsidRPr="00C94571">
        <w:rPr>
          <w:rFonts w:ascii="Times New Roman" w:hAnsi="Times New Roman" w:cs="Times New Roman"/>
          <w:kern w:val="0"/>
        </w:rPr>
        <w:t>vanie a zber 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ieho počtu oddelen</w:t>
      </w:r>
      <w:r w:rsidRPr="00C94571">
        <w:rPr>
          <w:rFonts w:ascii="Times New Roman" w:hAnsi="Times New Roman" w:cs="Times New Roman"/>
          <w:color w:val="000000"/>
          <w:kern w:val="0"/>
        </w:rPr>
        <w:t>ý</w:t>
      </w:r>
      <w:r w:rsidRPr="00C94571">
        <w:rPr>
          <w:rFonts w:ascii="Times New Roman" w:hAnsi="Times New Roman" w:cs="Times New Roman"/>
          <w:kern w:val="0"/>
        </w:rPr>
        <w:t>ch alebo odli</w:t>
      </w:r>
      <w:r w:rsidRPr="00C94571">
        <w:rPr>
          <w:rFonts w:ascii="Times New Roman" w:hAnsi="Times New Roman" w:cs="Times New Roman"/>
          <w:color w:val="000000"/>
          <w:kern w:val="0"/>
        </w:rPr>
        <w:t>š</w:t>
      </w:r>
      <w:r w:rsidRPr="00C94571">
        <w:rPr>
          <w:rFonts w:ascii="Times New Roman" w:hAnsi="Times New Roman" w:cs="Times New Roman"/>
          <w:kern w:val="0"/>
        </w:rPr>
        <w:t>n</w:t>
      </w:r>
      <w:r w:rsidRPr="00C94571">
        <w:rPr>
          <w:rFonts w:ascii="Times New Roman" w:hAnsi="Times New Roman" w:cs="Times New Roman"/>
          <w:color w:val="000000"/>
          <w:kern w:val="0"/>
        </w:rPr>
        <w:t>ý</w:t>
      </w:r>
      <w:r w:rsidRPr="00C94571">
        <w:rPr>
          <w:rFonts w:ascii="Times New Roman" w:hAnsi="Times New Roman" w:cs="Times New Roman"/>
          <w:kern w:val="0"/>
        </w:rPr>
        <w:t>ch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požadovan</w:t>
      </w:r>
      <w:r w:rsidRPr="00C94571">
        <w:rPr>
          <w:rFonts w:ascii="Times New Roman" w:hAnsi="Times New Roman" w:cs="Times New Roman"/>
          <w:color w:val="000000"/>
          <w:kern w:val="0"/>
        </w:rPr>
        <w:t>ý</w:t>
      </w:r>
      <w:r w:rsidRPr="00C94571">
        <w:rPr>
          <w:rFonts w:ascii="Times New Roman" w:hAnsi="Times New Roman" w:cs="Times New Roman"/>
          <w:kern w:val="0"/>
        </w:rPr>
        <w:t>ch na spr</w:t>
      </w:r>
      <w:r w:rsidRPr="00C94571">
        <w:rPr>
          <w:rFonts w:ascii="Times New Roman" w:hAnsi="Times New Roman" w:cs="Times New Roman"/>
          <w:color w:val="000000"/>
          <w:kern w:val="0"/>
        </w:rPr>
        <w:t>í</w:t>
      </w:r>
      <w:r w:rsidRPr="00C94571">
        <w:rPr>
          <w:rFonts w:ascii="Times New Roman" w:hAnsi="Times New Roman" w:cs="Times New Roman"/>
          <w:kern w:val="0"/>
        </w:rPr>
        <w:t>stupnenie žiadosti,</w:t>
      </w:r>
    </w:p>
    <w:p w14:paraId="7042B11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preuk</w:t>
      </w:r>
      <w:r w:rsidRPr="00C94571">
        <w:rPr>
          <w:rFonts w:ascii="Times New Roman" w:hAnsi="Times New Roman" w:cs="Times New Roman"/>
          <w:color w:val="000000"/>
          <w:kern w:val="0"/>
        </w:rPr>
        <w:t>á</w:t>
      </w:r>
      <w:r w:rsidRPr="00C94571">
        <w:rPr>
          <w:rFonts w:ascii="Times New Roman" w:hAnsi="Times New Roman" w:cs="Times New Roman"/>
          <w:kern w:val="0"/>
        </w:rPr>
        <w:t>zateľn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technick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probl</w:t>
      </w:r>
      <w:r w:rsidRPr="00C94571">
        <w:rPr>
          <w:rFonts w:ascii="Times New Roman" w:hAnsi="Times New Roman" w:cs="Times New Roman"/>
          <w:color w:val="000000"/>
          <w:kern w:val="0"/>
        </w:rPr>
        <w:t>é</w:t>
      </w:r>
      <w:r w:rsidRPr="00C94571">
        <w:rPr>
          <w:rFonts w:ascii="Times New Roman" w:hAnsi="Times New Roman" w:cs="Times New Roman"/>
          <w:kern w:val="0"/>
        </w:rPr>
        <w:t>my spojen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 vyhľad</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í</w:t>
      </w:r>
      <w:r w:rsidRPr="00C94571">
        <w:rPr>
          <w:rFonts w:ascii="Times New Roman" w:hAnsi="Times New Roman" w:cs="Times New Roman"/>
          <w:kern w:val="0"/>
        </w:rPr>
        <w:t>m a spr</w:t>
      </w:r>
      <w:r w:rsidRPr="00C94571">
        <w:rPr>
          <w:rFonts w:ascii="Times New Roman" w:hAnsi="Times New Roman" w:cs="Times New Roman"/>
          <w:color w:val="000000"/>
          <w:kern w:val="0"/>
        </w:rPr>
        <w:t>í</w:t>
      </w:r>
      <w:r w:rsidRPr="00C94571">
        <w:rPr>
          <w:rFonts w:ascii="Times New Roman" w:hAnsi="Times New Roman" w:cs="Times New Roman"/>
          <w:kern w:val="0"/>
        </w:rPr>
        <w:t>stupňovan</w:t>
      </w:r>
      <w:r w:rsidRPr="00C94571">
        <w:rPr>
          <w:rFonts w:ascii="Times New Roman" w:hAnsi="Times New Roman" w:cs="Times New Roman"/>
          <w:color w:val="000000"/>
          <w:kern w:val="0"/>
        </w:rPr>
        <w:t>í</w:t>
      </w:r>
      <w:r w:rsidRPr="00C94571">
        <w:rPr>
          <w:rFonts w:ascii="Times New Roman" w:hAnsi="Times New Roman" w:cs="Times New Roman"/>
          <w:kern w:val="0"/>
        </w:rPr>
        <w:t>m inform</w:t>
      </w:r>
      <w:r w:rsidRPr="00C94571">
        <w:rPr>
          <w:rFonts w:ascii="Times New Roman" w:hAnsi="Times New Roman" w:cs="Times New Roman"/>
          <w:color w:val="000000"/>
          <w:kern w:val="0"/>
        </w:rPr>
        <w:t>á</w:t>
      </w:r>
      <w:r w:rsidRPr="00C94571">
        <w:rPr>
          <w:rFonts w:ascii="Times New Roman" w:hAnsi="Times New Roman" w:cs="Times New Roman"/>
          <w:kern w:val="0"/>
        </w:rPr>
        <w:t>cie, o ktor</w:t>
      </w:r>
      <w:r w:rsidRPr="00C94571">
        <w:rPr>
          <w:rFonts w:ascii="Times New Roman" w:hAnsi="Times New Roman" w:cs="Times New Roman"/>
          <w:color w:val="000000"/>
          <w:kern w:val="0"/>
        </w:rPr>
        <w:t>ý</w:t>
      </w:r>
      <w:r w:rsidRPr="00C94571">
        <w:rPr>
          <w:rFonts w:ascii="Times New Roman" w:hAnsi="Times New Roman" w:cs="Times New Roman"/>
          <w:kern w:val="0"/>
        </w:rPr>
        <w:t>ch možno predpokladať, že ich možno odstr</w:t>
      </w:r>
      <w:r w:rsidRPr="00C94571">
        <w:rPr>
          <w:rFonts w:ascii="Times New Roman" w:hAnsi="Times New Roman" w:cs="Times New Roman"/>
          <w:color w:val="000000"/>
          <w:kern w:val="0"/>
        </w:rPr>
        <w:t>á</w:t>
      </w:r>
      <w:r w:rsidRPr="00C94571">
        <w:rPr>
          <w:rFonts w:ascii="Times New Roman" w:hAnsi="Times New Roman" w:cs="Times New Roman"/>
          <w:kern w:val="0"/>
        </w:rPr>
        <w:t>niť v r</w:t>
      </w:r>
      <w:r w:rsidRPr="00C94571">
        <w:rPr>
          <w:rFonts w:ascii="Times New Roman" w:hAnsi="Times New Roman" w:cs="Times New Roman"/>
          <w:color w:val="000000"/>
          <w:kern w:val="0"/>
        </w:rPr>
        <w:t>á</w:t>
      </w:r>
      <w:r w:rsidRPr="00C94571">
        <w:rPr>
          <w:rFonts w:ascii="Times New Roman" w:hAnsi="Times New Roman" w:cs="Times New Roman"/>
          <w:kern w:val="0"/>
        </w:rPr>
        <w:t>mci predĺženej lehoty.</w:t>
      </w:r>
    </w:p>
    <w:p w14:paraId="4991805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DF5B5D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64ECF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(7) Žiadosť o spr</w:t>
      </w:r>
      <w:r w:rsidRPr="00C94571">
        <w:rPr>
          <w:rFonts w:ascii="Times New Roman" w:hAnsi="Times New Roman" w:cs="Times New Roman"/>
          <w:color w:val="000000"/>
          <w:kern w:val="0"/>
        </w:rPr>
        <w:t>í</w:t>
      </w:r>
      <w:r w:rsidRPr="00C94571">
        <w:rPr>
          <w:rFonts w:ascii="Times New Roman" w:hAnsi="Times New Roman" w:cs="Times New Roman"/>
          <w:kern w:val="0"/>
        </w:rPr>
        <w:t>stupnenie inform</w:t>
      </w:r>
      <w:r w:rsidRPr="00C94571">
        <w:rPr>
          <w:rFonts w:ascii="Times New Roman" w:hAnsi="Times New Roman" w:cs="Times New Roman"/>
          <w:color w:val="000000"/>
          <w:kern w:val="0"/>
        </w:rPr>
        <w:t>á</w:t>
      </w:r>
      <w:r w:rsidRPr="00C94571">
        <w:rPr>
          <w:rFonts w:ascii="Times New Roman" w:hAnsi="Times New Roman" w:cs="Times New Roman"/>
          <w:kern w:val="0"/>
        </w:rPr>
        <w:t>cie možno podať :</w:t>
      </w:r>
    </w:p>
    <w:p w14:paraId="1887CB4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r>
      <w:r w:rsidRPr="00C94571">
        <w:rPr>
          <w:rFonts w:ascii="Times New Roman" w:hAnsi="Times New Roman" w:cs="Times New Roman"/>
          <w:color w:val="000000"/>
          <w:kern w:val="0"/>
        </w:rPr>
        <w:t>ú</w:t>
      </w:r>
      <w:r w:rsidRPr="00C94571">
        <w:rPr>
          <w:rFonts w:ascii="Times New Roman" w:hAnsi="Times New Roman" w:cs="Times New Roman"/>
          <w:kern w:val="0"/>
        </w:rPr>
        <w:t>stne alebo p</w:t>
      </w:r>
      <w:r w:rsidRPr="00C94571">
        <w:rPr>
          <w:rFonts w:ascii="Times New Roman" w:hAnsi="Times New Roman" w:cs="Times New Roman"/>
          <w:color w:val="000000"/>
          <w:kern w:val="0"/>
        </w:rPr>
        <w:t>í</w:t>
      </w:r>
      <w:r w:rsidRPr="00C94571">
        <w:rPr>
          <w:rFonts w:ascii="Times New Roman" w:hAnsi="Times New Roman" w:cs="Times New Roman"/>
          <w:kern w:val="0"/>
        </w:rPr>
        <w:t>somne na adresu:</w:t>
      </w:r>
    </w:p>
    <w:p w14:paraId="2C8D9B9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stav SAV </w:t>
      </w:r>
      <w:r w:rsidRPr="00C94571">
        <w:rPr>
          <w:rFonts w:ascii="Times New Roman" w:hAnsi="Times New Roman" w:cs="Times New Roman"/>
          <w:color w:val="000000"/>
          <w:kern w:val="0"/>
        </w:rPr>
        <w:t>Š</w:t>
      </w:r>
      <w:r w:rsidRPr="00C94571">
        <w:rPr>
          <w:rFonts w:ascii="Times New Roman" w:hAnsi="Times New Roman" w:cs="Times New Roman"/>
          <w:kern w:val="0"/>
        </w:rPr>
        <w:t>tef</w:t>
      </w:r>
      <w:r w:rsidRPr="00C94571">
        <w:rPr>
          <w:rFonts w:ascii="Times New Roman" w:hAnsi="Times New Roman" w:cs="Times New Roman"/>
          <w:color w:val="000000"/>
          <w:kern w:val="0"/>
        </w:rPr>
        <w:t>á</w:t>
      </w:r>
      <w:r w:rsidRPr="00C94571">
        <w:rPr>
          <w:rFonts w:ascii="Times New Roman" w:hAnsi="Times New Roman" w:cs="Times New Roman"/>
          <w:kern w:val="0"/>
        </w:rPr>
        <w:t>nikova 49, 814 73 Bratislava</w:t>
      </w:r>
    </w:p>
    <w:p w14:paraId="4F979A7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telefonicky na telef</w:t>
      </w:r>
      <w:r w:rsidRPr="00C94571">
        <w:rPr>
          <w:rFonts w:ascii="Times New Roman" w:hAnsi="Times New Roman" w:cs="Times New Roman"/>
          <w:color w:val="000000"/>
          <w:kern w:val="0"/>
        </w:rPr>
        <w:t>ó</w:t>
      </w:r>
      <w:r w:rsidRPr="00C94571">
        <w:rPr>
          <w:rFonts w:ascii="Times New Roman" w:hAnsi="Times New Roman" w:cs="Times New Roman"/>
          <w:kern w:val="0"/>
        </w:rPr>
        <w:t>nnom č</w:t>
      </w:r>
      <w:r w:rsidRPr="00C94571">
        <w:rPr>
          <w:rFonts w:ascii="Times New Roman" w:hAnsi="Times New Roman" w:cs="Times New Roman"/>
          <w:color w:val="000000"/>
          <w:kern w:val="0"/>
        </w:rPr>
        <w:t>í</w:t>
      </w:r>
      <w:r w:rsidRPr="00C94571">
        <w:rPr>
          <w:rFonts w:ascii="Times New Roman" w:hAnsi="Times New Roman" w:cs="Times New Roman"/>
          <w:kern w:val="0"/>
        </w:rPr>
        <w:t>sle : 02 / 5751 0414</w:t>
      </w:r>
    </w:p>
    <w:p w14:paraId="060CDB0A"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faxom na faxov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spojenie : 02 / 5249 7316</w:t>
      </w:r>
    </w:p>
    <w:p w14:paraId="363BB705"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e-mailom na adresu : mathinst@mat.savba.sk</w:t>
      </w:r>
    </w:p>
    <w:p w14:paraId="2BE910F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73D690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9F3882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 xml:space="preserve">Postup </w:t>
      </w:r>
      <w:r w:rsidRPr="00C94571">
        <w:rPr>
          <w:rFonts w:ascii="Times New Roman" w:hAnsi="Times New Roman" w:cs="Times New Roman"/>
          <w:b/>
          <w:bCs/>
          <w:color w:val="000000"/>
          <w:kern w:val="0"/>
        </w:rPr>
        <w:t>ú</w:t>
      </w:r>
      <w:r w:rsidRPr="00C94571">
        <w:rPr>
          <w:rFonts w:ascii="Times New Roman" w:hAnsi="Times New Roman" w:cs="Times New Roman"/>
          <w:b/>
          <w:bCs/>
          <w:kern w:val="0"/>
        </w:rPr>
        <w:t>stavu pri vybavovan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 žiadost</w:t>
      </w:r>
      <w:r w:rsidRPr="00C94571">
        <w:rPr>
          <w:rFonts w:ascii="Times New Roman" w:hAnsi="Times New Roman" w:cs="Times New Roman"/>
          <w:b/>
          <w:bCs/>
          <w:color w:val="000000"/>
          <w:kern w:val="0"/>
        </w:rPr>
        <w:t>í</w:t>
      </w:r>
      <w:r w:rsidRPr="00C94571">
        <w:rPr>
          <w:rFonts w:ascii="Times New Roman" w:hAnsi="Times New Roman" w:cs="Times New Roman"/>
          <w:b/>
          <w:bCs/>
          <w:kern w:val="0"/>
        </w:rPr>
        <w:t>, n</w:t>
      </w:r>
      <w:r w:rsidRPr="00C94571">
        <w:rPr>
          <w:rFonts w:ascii="Times New Roman" w:hAnsi="Times New Roman" w:cs="Times New Roman"/>
          <w:b/>
          <w:bCs/>
          <w:color w:val="000000"/>
          <w:kern w:val="0"/>
        </w:rPr>
        <w:t>á</w:t>
      </w:r>
      <w:r w:rsidRPr="00C94571">
        <w:rPr>
          <w:rFonts w:ascii="Times New Roman" w:hAnsi="Times New Roman" w:cs="Times New Roman"/>
          <w:b/>
          <w:bCs/>
          <w:kern w:val="0"/>
        </w:rPr>
        <w:t>vrhov, a in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podan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vr</w:t>
      </w:r>
      <w:r w:rsidRPr="00C94571">
        <w:rPr>
          <w:rFonts w:ascii="Times New Roman" w:hAnsi="Times New Roman" w:cs="Times New Roman"/>
          <w:b/>
          <w:bCs/>
          <w:color w:val="000000"/>
          <w:kern w:val="0"/>
        </w:rPr>
        <w:t>á</w:t>
      </w:r>
      <w:r w:rsidRPr="00C94571">
        <w:rPr>
          <w:rFonts w:ascii="Times New Roman" w:hAnsi="Times New Roman" w:cs="Times New Roman"/>
          <w:b/>
          <w:bCs/>
          <w:kern w:val="0"/>
        </w:rPr>
        <w:t>tane leh</w:t>
      </w:r>
      <w:r w:rsidRPr="00C94571">
        <w:rPr>
          <w:rFonts w:ascii="Times New Roman" w:hAnsi="Times New Roman" w:cs="Times New Roman"/>
          <w:b/>
          <w:bCs/>
          <w:color w:val="000000"/>
          <w:kern w:val="0"/>
        </w:rPr>
        <w:t>ô</w:t>
      </w:r>
      <w:r w:rsidRPr="00C94571">
        <w:rPr>
          <w:rFonts w:ascii="Times New Roman" w:hAnsi="Times New Roman" w:cs="Times New Roman"/>
          <w:b/>
          <w:bCs/>
          <w:kern w:val="0"/>
        </w:rPr>
        <w:t>t, ktor</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je nutn</w:t>
      </w:r>
      <w:r w:rsidRPr="00C94571">
        <w:rPr>
          <w:rFonts w:ascii="Times New Roman" w:hAnsi="Times New Roman" w:cs="Times New Roman"/>
          <w:b/>
          <w:bCs/>
          <w:color w:val="000000"/>
          <w:kern w:val="0"/>
        </w:rPr>
        <w:t>é</w:t>
      </w:r>
      <w:r w:rsidRPr="00C94571">
        <w:rPr>
          <w:rFonts w:ascii="Times New Roman" w:hAnsi="Times New Roman" w:cs="Times New Roman"/>
          <w:b/>
          <w:bCs/>
          <w:kern w:val="0"/>
        </w:rPr>
        <w:t xml:space="preserve"> dodržať </w:t>
      </w:r>
    </w:p>
    <w:p w14:paraId="0EBA88F3"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5248AD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 Za včasn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 pravdiv</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poskytnutie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vybavovanie žiadost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je zodpovedn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w:t>
      </w:r>
    </w:p>
    <w:p w14:paraId="05EF85F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0F42EF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(2) Evidenciu 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ch podan</w:t>
      </w:r>
      <w:r w:rsidRPr="00C94571">
        <w:rPr>
          <w:rFonts w:ascii="Times New Roman" w:hAnsi="Times New Roman" w:cs="Times New Roman"/>
          <w:color w:val="000000"/>
          <w:kern w:val="0"/>
        </w:rPr>
        <w:t>ý</w:t>
      </w:r>
      <w:r w:rsidRPr="00C94571">
        <w:rPr>
          <w:rFonts w:ascii="Times New Roman" w:hAnsi="Times New Roman" w:cs="Times New Roman"/>
          <w:kern w:val="0"/>
        </w:rPr>
        <w:t>ch žiadost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vedie 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SAV.</w:t>
      </w:r>
    </w:p>
    <w:p w14:paraId="42BAEE2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84F5D5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(3) Evidencia obsahuje predov</w:t>
      </w:r>
      <w:r w:rsidRPr="00C94571">
        <w:rPr>
          <w:rFonts w:ascii="Times New Roman" w:hAnsi="Times New Roman" w:cs="Times New Roman"/>
          <w:color w:val="000000"/>
          <w:kern w:val="0"/>
        </w:rPr>
        <w:t>š</w:t>
      </w:r>
      <w:r w:rsidRPr="00C94571">
        <w:rPr>
          <w:rFonts w:ascii="Times New Roman" w:hAnsi="Times New Roman" w:cs="Times New Roman"/>
          <w:kern w:val="0"/>
        </w:rPr>
        <w:t>etk</w:t>
      </w:r>
      <w:r w:rsidRPr="00C94571">
        <w:rPr>
          <w:rFonts w:ascii="Times New Roman" w:hAnsi="Times New Roman" w:cs="Times New Roman"/>
          <w:color w:val="000000"/>
          <w:kern w:val="0"/>
        </w:rPr>
        <w:t>ý</w:t>
      </w:r>
      <w:r w:rsidRPr="00C94571">
        <w:rPr>
          <w:rFonts w:ascii="Times New Roman" w:hAnsi="Times New Roman" w:cs="Times New Roman"/>
          <w:kern w:val="0"/>
        </w:rPr>
        <w:t>m :</w:t>
      </w:r>
    </w:p>
    <w:p w14:paraId="37BD4A5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d</w:t>
      </w:r>
      <w:r w:rsidRPr="00C94571">
        <w:rPr>
          <w:rFonts w:ascii="Times New Roman" w:hAnsi="Times New Roman" w:cs="Times New Roman"/>
          <w:color w:val="000000"/>
          <w:kern w:val="0"/>
        </w:rPr>
        <w:t>á</w:t>
      </w:r>
      <w:r w:rsidRPr="00C94571">
        <w:rPr>
          <w:rFonts w:ascii="Times New Roman" w:hAnsi="Times New Roman" w:cs="Times New Roman"/>
          <w:kern w:val="0"/>
        </w:rPr>
        <w:t>tum podania žiadosti,</w:t>
      </w:r>
    </w:p>
    <w:p w14:paraId="73D8F298"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obsah žiadosti, formu podania (napr. p</w:t>
      </w:r>
      <w:r w:rsidRPr="00C94571">
        <w:rPr>
          <w:rFonts w:ascii="Times New Roman" w:hAnsi="Times New Roman" w:cs="Times New Roman"/>
          <w:color w:val="000000"/>
          <w:kern w:val="0"/>
        </w:rPr>
        <w:t>í</w:t>
      </w:r>
      <w:r w:rsidRPr="00C94571">
        <w:rPr>
          <w:rFonts w:ascii="Times New Roman" w:hAnsi="Times New Roman" w:cs="Times New Roman"/>
          <w:kern w:val="0"/>
        </w:rPr>
        <w:t>somne, faxom, elektronickou po</w:t>
      </w:r>
      <w:r w:rsidRPr="00C94571">
        <w:rPr>
          <w:rFonts w:ascii="Times New Roman" w:hAnsi="Times New Roman" w:cs="Times New Roman"/>
          <w:color w:val="000000"/>
          <w:kern w:val="0"/>
        </w:rPr>
        <w:t>š</w:t>
      </w:r>
      <w:r w:rsidRPr="00C94571">
        <w:rPr>
          <w:rFonts w:ascii="Times New Roman" w:hAnsi="Times New Roman" w:cs="Times New Roman"/>
          <w:kern w:val="0"/>
        </w:rPr>
        <w:t>tou) a navrhovan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sp</w:t>
      </w:r>
      <w:r w:rsidRPr="00C94571">
        <w:rPr>
          <w:rFonts w:ascii="Times New Roman" w:hAnsi="Times New Roman" w:cs="Times New Roman"/>
          <w:color w:val="000000"/>
          <w:kern w:val="0"/>
        </w:rPr>
        <w:t>ô</w:t>
      </w:r>
      <w:r w:rsidRPr="00C94571">
        <w:rPr>
          <w:rFonts w:ascii="Times New Roman" w:hAnsi="Times New Roman" w:cs="Times New Roman"/>
          <w:kern w:val="0"/>
        </w:rPr>
        <w:t>sob spr</w:t>
      </w:r>
      <w:r w:rsidRPr="00C94571">
        <w:rPr>
          <w:rFonts w:ascii="Times New Roman" w:hAnsi="Times New Roman" w:cs="Times New Roman"/>
          <w:color w:val="000000"/>
          <w:kern w:val="0"/>
        </w:rPr>
        <w:t>í</w:t>
      </w:r>
      <w:r w:rsidRPr="00C94571">
        <w:rPr>
          <w:rFonts w:ascii="Times New Roman" w:hAnsi="Times New Roman" w:cs="Times New Roman"/>
          <w:kern w:val="0"/>
        </w:rPr>
        <w:t>stupnenia inform</w:t>
      </w:r>
      <w:r w:rsidRPr="00C94571">
        <w:rPr>
          <w:rFonts w:ascii="Times New Roman" w:hAnsi="Times New Roman" w:cs="Times New Roman"/>
          <w:color w:val="000000"/>
          <w:kern w:val="0"/>
        </w:rPr>
        <w:t>á</w:t>
      </w:r>
      <w:r w:rsidRPr="00C94571">
        <w:rPr>
          <w:rFonts w:ascii="Times New Roman" w:hAnsi="Times New Roman" w:cs="Times New Roman"/>
          <w:kern w:val="0"/>
        </w:rPr>
        <w:t>cie,</w:t>
      </w:r>
    </w:p>
    <w:p w14:paraId="64DFA402"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v</w:t>
      </w:r>
      <w:r w:rsidRPr="00C94571">
        <w:rPr>
          <w:rFonts w:ascii="Times New Roman" w:hAnsi="Times New Roman" w:cs="Times New Roman"/>
          <w:color w:val="000000"/>
          <w:kern w:val="0"/>
        </w:rPr>
        <w:t>ý</w:t>
      </w:r>
      <w:r w:rsidRPr="00C94571">
        <w:rPr>
          <w:rFonts w:ascii="Times New Roman" w:hAnsi="Times New Roman" w:cs="Times New Roman"/>
          <w:kern w:val="0"/>
        </w:rPr>
        <w:t>sledok, formu a d</w:t>
      </w:r>
      <w:r w:rsidRPr="00C94571">
        <w:rPr>
          <w:rFonts w:ascii="Times New Roman" w:hAnsi="Times New Roman" w:cs="Times New Roman"/>
          <w:color w:val="000000"/>
          <w:kern w:val="0"/>
        </w:rPr>
        <w:t>á</w:t>
      </w:r>
      <w:r w:rsidRPr="00C94571">
        <w:rPr>
          <w:rFonts w:ascii="Times New Roman" w:hAnsi="Times New Roman" w:cs="Times New Roman"/>
          <w:kern w:val="0"/>
        </w:rPr>
        <w:t>tum vybavenia žiadosti (napr. poskytnutie inform</w:t>
      </w:r>
      <w:r w:rsidRPr="00C94571">
        <w:rPr>
          <w:rFonts w:ascii="Times New Roman" w:hAnsi="Times New Roman" w:cs="Times New Roman"/>
          <w:color w:val="000000"/>
          <w:kern w:val="0"/>
        </w:rPr>
        <w:t>á</w:t>
      </w:r>
      <w:r w:rsidRPr="00C94571">
        <w:rPr>
          <w:rFonts w:ascii="Times New Roman" w:hAnsi="Times New Roman" w:cs="Times New Roman"/>
          <w:kern w:val="0"/>
        </w:rPr>
        <w:t>cie kompletnej alebo čiastočnej, forma poskytnutia inform</w:t>
      </w:r>
      <w:r w:rsidRPr="00C94571">
        <w:rPr>
          <w:rFonts w:ascii="Times New Roman" w:hAnsi="Times New Roman" w:cs="Times New Roman"/>
          <w:color w:val="000000"/>
          <w:kern w:val="0"/>
        </w:rPr>
        <w:t>á</w:t>
      </w:r>
      <w:r w:rsidRPr="00C94571">
        <w:rPr>
          <w:rFonts w:ascii="Times New Roman" w:hAnsi="Times New Roman" w:cs="Times New Roman"/>
          <w:kern w:val="0"/>
        </w:rPr>
        <w:t>cie, v</w:t>
      </w:r>
      <w:r w:rsidRPr="00C94571">
        <w:rPr>
          <w:rFonts w:ascii="Times New Roman" w:hAnsi="Times New Roman" w:cs="Times New Roman"/>
          <w:color w:val="000000"/>
          <w:kern w:val="0"/>
        </w:rPr>
        <w:t>ý</w:t>
      </w:r>
      <w:r w:rsidRPr="00C94571">
        <w:rPr>
          <w:rFonts w:ascii="Times New Roman" w:hAnsi="Times New Roman" w:cs="Times New Roman"/>
          <w:kern w:val="0"/>
        </w:rPr>
        <w:t>zva na doplnenie, rozhodnutie o neposkytnut</w:t>
      </w:r>
      <w:r w:rsidRPr="00C94571">
        <w:rPr>
          <w:rFonts w:ascii="Times New Roman" w:hAnsi="Times New Roman" w:cs="Times New Roman"/>
          <w:color w:val="000000"/>
          <w:kern w:val="0"/>
        </w:rPr>
        <w:t>í</w:t>
      </w:r>
      <w:r w:rsidRPr="00C94571">
        <w:rPr>
          <w:rFonts w:ascii="Times New Roman" w:hAnsi="Times New Roman" w:cs="Times New Roman"/>
          <w:kern w:val="0"/>
        </w:rPr>
        <w:t>, neposkytnutie bez vydania rozhodnutia, odloženie veci, post</w:t>
      </w:r>
      <w:r w:rsidRPr="00C94571">
        <w:rPr>
          <w:rFonts w:ascii="Times New Roman" w:hAnsi="Times New Roman" w:cs="Times New Roman"/>
          <w:color w:val="000000"/>
          <w:kern w:val="0"/>
        </w:rPr>
        <w:t>ú</w:t>
      </w:r>
      <w:r w:rsidRPr="00C94571">
        <w:rPr>
          <w:rFonts w:ascii="Times New Roman" w:hAnsi="Times New Roman" w:cs="Times New Roman"/>
          <w:kern w:val="0"/>
        </w:rPr>
        <w:t>penie in</w:t>
      </w:r>
      <w:r w:rsidRPr="00C94571">
        <w:rPr>
          <w:rFonts w:ascii="Times New Roman" w:hAnsi="Times New Roman" w:cs="Times New Roman"/>
          <w:color w:val="000000"/>
          <w:kern w:val="0"/>
        </w:rPr>
        <w:t>é</w:t>
      </w:r>
      <w:r w:rsidRPr="00C94571">
        <w:rPr>
          <w:rFonts w:ascii="Times New Roman" w:hAnsi="Times New Roman" w:cs="Times New Roman"/>
          <w:kern w:val="0"/>
        </w:rPr>
        <w:t>mu org</w:t>
      </w:r>
      <w:r w:rsidRPr="00C94571">
        <w:rPr>
          <w:rFonts w:ascii="Times New Roman" w:hAnsi="Times New Roman" w:cs="Times New Roman"/>
          <w:color w:val="000000"/>
          <w:kern w:val="0"/>
        </w:rPr>
        <w:t>á</w:t>
      </w:r>
      <w:r w:rsidRPr="00C94571">
        <w:rPr>
          <w:rFonts w:ascii="Times New Roman" w:hAnsi="Times New Roman" w:cs="Times New Roman"/>
          <w:kern w:val="0"/>
        </w:rPr>
        <w:t>nu),</w:t>
      </w:r>
    </w:p>
    <w:p w14:paraId="72A3C50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w:t>
      </w:r>
      <w:r w:rsidRPr="00C94571">
        <w:rPr>
          <w:rFonts w:ascii="Times New Roman" w:hAnsi="Times New Roman" w:cs="Times New Roman"/>
          <w:kern w:val="0"/>
        </w:rPr>
        <w:tab/>
        <w:t>opravn</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prostriedok (d</w:t>
      </w:r>
      <w:r w:rsidRPr="00C94571">
        <w:rPr>
          <w:rFonts w:ascii="Times New Roman" w:hAnsi="Times New Roman" w:cs="Times New Roman"/>
          <w:color w:val="000000"/>
          <w:kern w:val="0"/>
        </w:rPr>
        <w:t>á</w:t>
      </w:r>
      <w:r w:rsidRPr="00C94571">
        <w:rPr>
          <w:rFonts w:ascii="Times New Roman" w:hAnsi="Times New Roman" w:cs="Times New Roman"/>
          <w:kern w:val="0"/>
        </w:rPr>
        <w:t>tum podania a v</w:t>
      </w:r>
      <w:r w:rsidRPr="00C94571">
        <w:rPr>
          <w:rFonts w:ascii="Times New Roman" w:hAnsi="Times New Roman" w:cs="Times New Roman"/>
          <w:color w:val="000000"/>
          <w:kern w:val="0"/>
        </w:rPr>
        <w:t>ý</w:t>
      </w:r>
      <w:r w:rsidRPr="00C94571">
        <w:rPr>
          <w:rFonts w:ascii="Times New Roman" w:hAnsi="Times New Roman" w:cs="Times New Roman"/>
          <w:kern w:val="0"/>
        </w:rPr>
        <w:t>sledok vybavenia).</w:t>
      </w:r>
    </w:p>
    <w:p w14:paraId="0FCB8C3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ECFFE9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C65C48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(4) Žiadosť je podan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dňom, keď do</w:t>
      </w:r>
      <w:r w:rsidRPr="00C94571">
        <w:rPr>
          <w:rFonts w:ascii="Times New Roman" w:hAnsi="Times New Roman" w:cs="Times New Roman"/>
          <w:color w:val="000000"/>
          <w:kern w:val="0"/>
        </w:rPr>
        <w:t>š</w:t>
      </w:r>
      <w:r w:rsidRPr="00C94571">
        <w:rPr>
          <w:rFonts w:ascii="Times New Roman" w:hAnsi="Times New Roman" w:cs="Times New Roman"/>
          <w:kern w:val="0"/>
        </w:rPr>
        <w:t xml:space="preserve">la </w:t>
      </w:r>
      <w:r w:rsidRPr="00C94571">
        <w:rPr>
          <w:rFonts w:ascii="Times New Roman" w:hAnsi="Times New Roman" w:cs="Times New Roman"/>
          <w:color w:val="000000"/>
          <w:kern w:val="0"/>
        </w:rPr>
        <w:t>ú</w:t>
      </w:r>
      <w:r w:rsidRPr="00C94571">
        <w:rPr>
          <w:rFonts w:ascii="Times New Roman" w:hAnsi="Times New Roman" w:cs="Times New Roman"/>
          <w:kern w:val="0"/>
        </w:rPr>
        <w:t>stavu.</w:t>
      </w:r>
    </w:p>
    <w:p w14:paraId="4732918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A05608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(5) Na žiadosť žiadateľa ak </w:t>
      </w:r>
      <w:r w:rsidRPr="00C94571">
        <w:rPr>
          <w:rFonts w:ascii="Times New Roman" w:hAnsi="Times New Roman" w:cs="Times New Roman"/>
          <w:color w:val="000000"/>
          <w:kern w:val="0"/>
        </w:rPr>
        <w:t>ú</w:t>
      </w:r>
      <w:r w:rsidRPr="00C94571">
        <w:rPr>
          <w:rFonts w:ascii="Times New Roman" w:hAnsi="Times New Roman" w:cs="Times New Roman"/>
          <w:kern w:val="0"/>
        </w:rPr>
        <w:t>stav p</w:t>
      </w:r>
      <w:r w:rsidRPr="00C94571">
        <w:rPr>
          <w:rFonts w:ascii="Times New Roman" w:hAnsi="Times New Roman" w:cs="Times New Roman"/>
          <w:color w:val="000000"/>
          <w:kern w:val="0"/>
        </w:rPr>
        <w:t>í</w:t>
      </w:r>
      <w:r w:rsidRPr="00C94571">
        <w:rPr>
          <w:rFonts w:ascii="Times New Roman" w:hAnsi="Times New Roman" w:cs="Times New Roman"/>
          <w:kern w:val="0"/>
        </w:rPr>
        <w:t>somne potvrd</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podanie žiadosti a ozn</w:t>
      </w:r>
      <w:r w:rsidRPr="00C94571">
        <w:rPr>
          <w:rFonts w:ascii="Times New Roman" w:hAnsi="Times New Roman" w:cs="Times New Roman"/>
          <w:color w:val="000000"/>
          <w:kern w:val="0"/>
        </w:rPr>
        <w:t>á</w:t>
      </w:r>
      <w:r w:rsidRPr="00C94571">
        <w:rPr>
          <w:rFonts w:ascii="Times New Roman" w:hAnsi="Times New Roman" w:cs="Times New Roman"/>
          <w:kern w:val="0"/>
        </w:rPr>
        <w:t>mi predpokladan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w:t>
      </w:r>
      <w:r w:rsidRPr="00C94571">
        <w:rPr>
          <w:rFonts w:ascii="Times New Roman" w:hAnsi="Times New Roman" w:cs="Times New Roman"/>
          <w:color w:val="000000"/>
          <w:kern w:val="0"/>
        </w:rPr>
        <w:t>ýš</w:t>
      </w:r>
      <w:r w:rsidRPr="00C94571">
        <w:rPr>
          <w:rFonts w:ascii="Times New Roman" w:hAnsi="Times New Roman" w:cs="Times New Roman"/>
          <w:kern w:val="0"/>
        </w:rPr>
        <w:t xml:space="preserve">ku </w:t>
      </w:r>
      <w:r w:rsidRPr="00C94571">
        <w:rPr>
          <w:rFonts w:ascii="Times New Roman" w:hAnsi="Times New Roman" w:cs="Times New Roman"/>
          <w:color w:val="000000"/>
          <w:kern w:val="0"/>
        </w:rPr>
        <w:t>ú</w:t>
      </w:r>
      <w:r w:rsidRPr="00C94571">
        <w:rPr>
          <w:rFonts w:ascii="Times New Roman" w:hAnsi="Times New Roman" w:cs="Times New Roman"/>
          <w:kern w:val="0"/>
        </w:rPr>
        <w:t>hrady za spr</w:t>
      </w:r>
      <w:r w:rsidRPr="00C94571">
        <w:rPr>
          <w:rFonts w:ascii="Times New Roman" w:hAnsi="Times New Roman" w:cs="Times New Roman"/>
          <w:color w:val="000000"/>
          <w:kern w:val="0"/>
        </w:rPr>
        <w:t>í</w:t>
      </w:r>
      <w:r w:rsidRPr="00C94571">
        <w:rPr>
          <w:rFonts w:ascii="Times New Roman" w:hAnsi="Times New Roman" w:cs="Times New Roman"/>
          <w:kern w:val="0"/>
        </w:rPr>
        <w:t>stupnenie inform</w:t>
      </w:r>
      <w:r w:rsidRPr="00C94571">
        <w:rPr>
          <w:rFonts w:ascii="Times New Roman" w:hAnsi="Times New Roman" w:cs="Times New Roman"/>
          <w:color w:val="000000"/>
          <w:kern w:val="0"/>
        </w:rPr>
        <w:t>á</w:t>
      </w:r>
      <w:r w:rsidRPr="00C94571">
        <w:rPr>
          <w:rFonts w:ascii="Times New Roman" w:hAnsi="Times New Roman" w:cs="Times New Roman"/>
          <w:kern w:val="0"/>
        </w:rPr>
        <w:t>cie.</w:t>
      </w:r>
    </w:p>
    <w:p w14:paraId="3B55D4C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6D0516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(6) Ak predmetom žiadosti je z</w:t>
      </w:r>
      <w:r w:rsidRPr="00C94571">
        <w:rPr>
          <w:rFonts w:ascii="Times New Roman" w:hAnsi="Times New Roman" w:cs="Times New Roman"/>
          <w:color w:val="000000"/>
          <w:kern w:val="0"/>
        </w:rPr>
        <w:t>í</w:t>
      </w:r>
      <w:r w:rsidRPr="00C94571">
        <w:rPr>
          <w:rFonts w:ascii="Times New Roman" w:hAnsi="Times New Roman" w:cs="Times New Roman"/>
          <w:kern w:val="0"/>
        </w:rPr>
        <w:t>skanie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už boli zverejnen</w:t>
      </w:r>
      <w:r w:rsidRPr="00C94571">
        <w:rPr>
          <w:rFonts w:ascii="Times New Roman" w:hAnsi="Times New Roman" w:cs="Times New Roman"/>
          <w:color w:val="000000"/>
          <w:kern w:val="0"/>
        </w:rPr>
        <w:t>é</w:t>
      </w:r>
      <w:r w:rsidRPr="00C94571">
        <w:rPr>
          <w:rFonts w:ascii="Times New Roman" w:hAnsi="Times New Roman" w:cs="Times New Roman"/>
          <w:kern w:val="0"/>
        </w:rPr>
        <w:t>,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m</w:t>
      </w:r>
      <w:r w:rsidRPr="00C94571">
        <w:rPr>
          <w:rFonts w:ascii="Times New Roman" w:hAnsi="Times New Roman" w:cs="Times New Roman"/>
          <w:color w:val="000000"/>
          <w:kern w:val="0"/>
        </w:rPr>
        <w:t>ô</w:t>
      </w:r>
      <w:r w:rsidRPr="00C94571">
        <w:rPr>
          <w:rFonts w:ascii="Times New Roman" w:hAnsi="Times New Roman" w:cs="Times New Roman"/>
          <w:kern w:val="0"/>
        </w:rPr>
        <w:t>že bez zbytočn</w:t>
      </w:r>
      <w:r w:rsidRPr="00C94571">
        <w:rPr>
          <w:rFonts w:ascii="Times New Roman" w:hAnsi="Times New Roman" w:cs="Times New Roman"/>
          <w:color w:val="000000"/>
          <w:kern w:val="0"/>
        </w:rPr>
        <w:t>é</w:t>
      </w:r>
      <w:r w:rsidRPr="00C94571">
        <w:rPr>
          <w:rFonts w:ascii="Times New Roman" w:hAnsi="Times New Roman" w:cs="Times New Roman"/>
          <w:kern w:val="0"/>
        </w:rPr>
        <w:t>ho odkladu, najnesk</w:t>
      </w:r>
      <w:r w:rsidRPr="00C94571">
        <w:rPr>
          <w:rFonts w:ascii="Times New Roman" w:hAnsi="Times New Roman" w:cs="Times New Roman"/>
          <w:color w:val="000000"/>
          <w:kern w:val="0"/>
        </w:rPr>
        <w:t>ô</w:t>
      </w:r>
      <w:r w:rsidRPr="00C94571">
        <w:rPr>
          <w:rFonts w:ascii="Times New Roman" w:hAnsi="Times New Roman" w:cs="Times New Roman"/>
          <w:kern w:val="0"/>
        </w:rPr>
        <w:t>r v</w:t>
      </w:r>
      <w:r w:rsidRPr="00C94571">
        <w:rPr>
          <w:rFonts w:ascii="Times New Roman" w:hAnsi="Times New Roman" w:cs="Times New Roman"/>
          <w:color w:val="000000"/>
          <w:kern w:val="0"/>
        </w:rPr>
        <w:t>š</w:t>
      </w:r>
      <w:r w:rsidRPr="00C94571">
        <w:rPr>
          <w:rFonts w:ascii="Times New Roman" w:hAnsi="Times New Roman" w:cs="Times New Roman"/>
          <w:kern w:val="0"/>
        </w:rPr>
        <w:t>ak do piatich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 podania žiadosti, namiesto spr</w:t>
      </w:r>
      <w:r w:rsidRPr="00C94571">
        <w:rPr>
          <w:rFonts w:ascii="Times New Roman" w:hAnsi="Times New Roman" w:cs="Times New Roman"/>
          <w:color w:val="000000"/>
          <w:kern w:val="0"/>
        </w:rPr>
        <w:t>í</w:t>
      </w:r>
      <w:r w:rsidRPr="00C94571">
        <w:rPr>
          <w:rFonts w:ascii="Times New Roman" w:hAnsi="Times New Roman" w:cs="Times New Roman"/>
          <w:kern w:val="0"/>
        </w:rPr>
        <w:t>stupnenia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žiadateľovi ozn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miť </w:t>
      </w:r>
      <w:r w:rsidRPr="00C94571">
        <w:rPr>
          <w:rFonts w:ascii="Times New Roman" w:hAnsi="Times New Roman" w:cs="Times New Roman"/>
          <w:color w:val="000000"/>
          <w:kern w:val="0"/>
        </w:rPr>
        <w:t>ú</w:t>
      </w:r>
      <w:r w:rsidRPr="00C94571">
        <w:rPr>
          <w:rFonts w:ascii="Times New Roman" w:hAnsi="Times New Roman" w:cs="Times New Roman"/>
          <w:kern w:val="0"/>
        </w:rPr>
        <w:t>daje,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umožňuj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vyhľadanie a z</w:t>
      </w:r>
      <w:r w:rsidRPr="00C94571">
        <w:rPr>
          <w:rFonts w:ascii="Times New Roman" w:hAnsi="Times New Roman" w:cs="Times New Roman"/>
          <w:color w:val="000000"/>
          <w:kern w:val="0"/>
        </w:rPr>
        <w:t>í</w:t>
      </w:r>
      <w:r w:rsidRPr="00C94571">
        <w:rPr>
          <w:rFonts w:ascii="Times New Roman" w:hAnsi="Times New Roman" w:cs="Times New Roman"/>
          <w:kern w:val="0"/>
        </w:rPr>
        <w:t>skanie zverejnenej inform</w:t>
      </w:r>
      <w:r w:rsidRPr="00C94571">
        <w:rPr>
          <w:rFonts w:ascii="Times New Roman" w:hAnsi="Times New Roman" w:cs="Times New Roman"/>
          <w:color w:val="000000"/>
          <w:kern w:val="0"/>
        </w:rPr>
        <w:t>á</w:t>
      </w:r>
      <w:r w:rsidRPr="00C94571">
        <w:rPr>
          <w:rFonts w:ascii="Times New Roman" w:hAnsi="Times New Roman" w:cs="Times New Roman"/>
          <w:kern w:val="0"/>
        </w:rPr>
        <w:t>cie.</w:t>
      </w:r>
    </w:p>
    <w:p w14:paraId="60D07D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96B1BC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(7) Ak žiadosť nem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predp</w:t>
      </w:r>
      <w:r w:rsidRPr="00C94571">
        <w:rPr>
          <w:rFonts w:ascii="Times New Roman" w:hAnsi="Times New Roman" w:cs="Times New Roman"/>
          <w:color w:val="000000"/>
          <w:kern w:val="0"/>
        </w:rPr>
        <w:t>í</w:t>
      </w:r>
      <w:r w:rsidRPr="00C94571">
        <w:rPr>
          <w:rFonts w:ascii="Times New Roman" w:hAnsi="Times New Roman" w:cs="Times New Roman"/>
          <w:kern w:val="0"/>
        </w:rPr>
        <w:t>san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ležitosti, </w:t>
      </w:r>
      <w:r w:rsidRPr="00C94571">
        <w:rPr>
          <w:rFonts w:ascii="Times New Roman" w:hAnsi="Times New Roman" w:cs="Times New Roman"/>
          <w:color w:val="000000"/>
          <w:kern w:val="0"/>
        </w:rPr>
        <w:t>ú</w:t>
      </w:r>
      <w:r w:rsidRPr="00C94571">
        <w:rPr>
          <w:rFonts w:ascii="Times New Roman" w:hAnsi="Times New Roman" w:cs="Times New Roman"/>
          <w:kern w:val="0"/>
        </w:rPr>
        <w:t>stav bezodkladne vyzve žiadateľa, aby v určenej lehote,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nesmie byť krat</w:t>
      </w:r>
      <w:r w:rsidRPr="00C94571">
        <w:rPr>
          <w:rFonts w:ascii="Times New Roman" w:hAnsi="Times New Roman" w:cs="Times New Roman"/>
          <w:color w:val="000000"/>
          <w:kern w:val="0"/>
        </w:rPr>
        <w:t>š</w:t>
      </w:r>
      <w:r w:rsidRPr="00C94571">
        <w:rPr>
          <w:rFonts w:ascii="Times New Roman" w:hAnsi="Times New Roman" w:cs="Times New Roman"/>
          <w:kern w:val="0"/>
        </w:rPr>
        <w:t>ia ako sedem dn</w:t>
      </w:r>
      <w:r w:rsidRPr="00C94571">
        <w:rPr>
          <w:rFonts w:ascii="Times New Roman" w:hAnsi="Times New Roman" w:cs="Times New Roman"/>
          <w:color w:val="000000"/>
          <w:kern w:val="0"/>
        </w:rPr>
        <w:t>í</w:t>
      </w:r>
      <w:r w:rsidRPr="00C94571">
        <w:rPr>
          <w:rFonts w:ascii="Times New Roman" w:hAnsi="Times New Roman" w:cs="Times New Roman"/>
          <w:kern w:val="0"/>
        </w:rPr>
        <w:t>, ne</w:t>
      </w:r>
      <w:r w:rsidRPr="00C94571">
        <w:rPr>
          <w:rFonts w:ascii="Times New Roman" w:hAnsi="Times New Roman" w:cs="Times New Roman"/>
          <w:color w:val="000000"/>
          <w:kern w:val="0"/>
        </w:rPr>
        <w:t>ú</w:t>
      </w:r>
      <w:r w:rsidRPr="00C94571">
        <w:rPr>
          <w:rFonts w:ascii="Times New Roman" w:hAnsi="Times New Roman" w:cs="Times New Roman"/>
          <w:kern w:val="0"/>
        </w:rPr>
        <w:t>pln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žiadosť doplnil. Pouč</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žiadateľa aj o tom, ako treba doplnenie urobiť. Ak napriek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zve </w:t>
      </w:r>
      <w:r w:rsidRPr="00C94571">
        <w:rPr>
          <w:rFonts w:ascii="Times New Roman" w:hAnsi="Times New Roman" w:cs="Times New Roman"/>
          <w:color w:val="000000"/>
          <w:kern w:val="0"/>
        </w:rPr>
        <w:t>ú</w:t>
      </w:r>
      <w:r w:rsidRPr="00C94571">
        <w:rPr>
          <w:rFonts w:ascii="Times New Roman" w:hAnsi="Times New Roman" w:cs="Times New Roman"/>
          <w:kern w:val="0"/>
        </w:rPr>
        <w:t>stavu žiadateľ žiadosť nedopln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inform</w:t>
      </w:r>
      <w:r w:rsidRPr="00C94571">
        <w:rPr>
          <w:rFonts w:ascii="Times New Roman" w:hAnsi="Times New Roman" w:cs="Times New Roman"/>
          <w:color w:val="000000"/>
          <w:kern w:val="0"/>
        </w:rPr>
        <w:t>á</w:t>
      </w:r>
      <w:r w:rsidRPr="00C94571">
        <w:rPr>
          <w:rFonts w:ascii="Times New Roman" w:hAnsi="Times New Roman" w:cs="Times New Roman"/>
          <w:kern w:val="0"/>
        </w:rPr>
        <w:t>ciu nemožno pre tento nedostatok spr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stupniť, </w:t>
      </w:r>
      <w:r w:rsidRPr="00C94571">
        <w:rPr>
          <w:rFonts w:ascii="Times New Roman" w:hAnsi="Times New Roman" w:cs="Times New Roman"/>
          <w:color w:val="000000"/>
          <w:kern w:val="0"/>
        </w:rPr>
        <w:t>ú</w:t>
      </w:r>
      <w:r w:rsidRPr="00C94571">
        <w:rPr>
          <w:rFonts w:ascii="Times New Roman" w:hAnsi="Times New Roman" w:cs="Times New Roman"/>
          <w:kern w:val="0"/>
        </w:rPr>
        <w:t>stav žiadosť odlož</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bez vydania rozhodnutia, o čom vo v</w:t>
      </w:r>
      <w:r w:rsidRPr="00C94571">
        <w:rPr>
          <w:rFonts w:ascii="Times New Roman" w:hAnsi="Times New Roman" w:cs="Times New Roman"/>
          <w:color w:val="000000"/>
          <w:kern w:val="0"/>
        </w:rPr>
        <w:t>ý</w:t>
      </w:r>
      <w:r w:rsidRPr="00C94571">
        <w:rPr>
          <w:rFonts w:ascii="Times New Roman" w:hAnsi="Times New Roman" w:cs="Times New Roman"/>
          <w:kern w:val="0"/>
        </w:rPr>
        <w:t>zve na doplnenie upozorn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žiadateľa.</w:t>
      </w:r>
    </w:p>
    <w:p w14:paraId="5D153BF7"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12AA660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(8) Ak </w:t>
      </w:r>
      <w:r w:rsidRPr="00C94571">
        <w:rPr>
          <w:rFonts w:ascii="Times New Roman" w:hAnsi="Times New Roman" w:cs="Times New Roman"/>
          <w:color w:val="000000"/>
          <w:kern w:val="0"/>
        </w:rPr>
        <w:t>ú</w:t>
      </w:r>
      <w:r w:rsidRPr="00C94571">
        <w:rPr>
          <w:rFonts w:ascii="Times New Roman" w:hAnsi="Times New Roman" w:cs="Times New Roman"/>
          <w:kern w:val="0"/>
        </w:rPr>
        <w:t>stav nedisponuje požadovan</w:t>
      </w:r>
      <w:r w:rsidRPr="00C94571">
        <w:rPr>
          <w:rFonts w:ascii="Times New Roman" w:hAnsi="Times New Roman" w:cs="Times New Roman"/>
          <w:color w:val="000000"/>
          <w:kern w:val="0"/>
        </w:rPr>
        <w:t>ý</w:t>
      </w:r>
      <w:r w:rsidRPr="00C94571">
        <w:rPr>
          <w:rFonts w:ascii="Times New Roman" w:hAnsi="Times New Roman" w:cs="Times New Roman"/>
          <w:kern w:val="0"/>
        </w:rPr>
        <w:t>mi inform</w:t>
      </w:r>
      <w:r w:rsidRPr="00C94571">
        <w:rPr>
          <w:rFonts w:ascii="Times New Roman" w:hAnsi="Times New Roman" w:cs="Times New Roman"/>
          <w:color w:val="000000"/>
          <w:kern w:val="0"/>
        </w:rPr>
        <w:t>á</w:t>
      </w:r>
      <w:r w:rsidRPr="00C94571">
        <w:rPr>
          <w:rFonts w:ascii="Times New Roman" w:hAnsi="Times New Roman" w:cs="Times New Roman"/>
          <w:kern w:val="0"/>
        </w:rPr>
        <w:t>ciami, žiadosť post</w:t>
      </w:r>
      <w:r w:rsidRPr="00C94571">
        <w:rPr>
          <w:rFonts w:ascii="Times New Roman" w:hAnsi="Times New Roman" w:cs="Times New Roman"/>
          <w:color w:val="000000"/>
          <w:kern w:val="0"/>
        </w:rPr>
        <w:t>ú</w:t>
      </w:r>
      <w:r w:rsidRPr="00C94571">
        <w:rPr>
          <w:rFonts w:ascii="Times New Roman" w:hAnsi="Times New Roman" w:cs="Times New Roman"/>
          <w:kern w:val="0"/>
        </w:rPr>
        <w:t>pi do piatich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 jej podania pr</w:t>
      </w:r>
      <w:r w:rsidRPr="00C94571">
        <w:rPr>
          <w:rFonts w:ascii="Times New Roman" w:hAnsi="Times New Roman" w:cs="Times New Roman"/>
          <w:color w:val="000000"/>
          <w:kern w:val="0"/>
        </w:rPr>
        <w:t>í</w:t>
      </w:r>
      <w:r w:rsidRPr="00C94571">
        <w:rPr>
          <w:rFonts w:ascii="Times New Roman" w:hAnsi="Times New Roman" w:cs="Times New Roman"/>
          <w:kern w:val="0"/>
        </w:rPr>
        <w:t>slu</w:t>
      </w:r>
      <w:r w:rsidRPr="00C94571">
        <w:rPr>
          <w:rFonts w:ascii="Times New Roman" w:hAnsi="Times New Roman" w:cs="Times New Roman"/>
          <w:color w:val="000000"/>
          <w:kern w:val="0"/>
        </w:rPr>
        <w:t>š</w:t>
      </w:r>
      <w:r w:rsidRPr="00C94571">
        <w:rPr>
          <w:rFonts w:ascii="Times New Roman" w:hAnsi="Times New Roman" w:cs="Times New Roman"/>
          <w:kern w:val="0"/>
        </w:rPr>
        <w:t>nej povinnej osobe, ak je jej zn</w:t>
      </w:r>
      <w:r w:rsidRPr="00C94571">
        <w:rPr>
          <w:rFonts w:ascii="Times New Roman" w:hAnsi="Times New Roman" w:cs="Times New Roman"/>
          <w:color w:val="000000"/>
          <w:kern w:val="0"/>
        </w:rPr>
        <w:t>á</w:t>
      </w:r>
      <w:r w:rsidRPr="00C94571">
        <w:rPr>
          <w:rFonts w:ascii="Times New Roman" w:hAnsi="Times New Roman" w:cs="Times New Roman"/>
          <w:kern w:val="0"/>
        </w:rPr>
        <w:t>ma. Lehota na vybavenie žiadosti zač</w:t>
      </w:r>
      <w:r w:rsidRPr="00C94571">
        <w:rPr>
          <w:rFonts w:ascii="Times New Roman" w:hAnsi="Times New Roman" w:cs="Times New Roman"/>
          <w:color w:val="000000"/>
          <w:kern w:val="0"/>
        </w:rPr>
        <w:t>í</w:t>
      </w:r>
      <w:r w:rsidRPr="00C94571">
        <w:rPr>
          <w:rFonts w:ascii="Times New Roman" w:hAnsi="Times New Roman" w:cs="Times New Roman"/>
          <w:kern w:val="0"/>
        </w:rPr>
        <w:t>na plyn</w:t>
      </w:r>
      <w:r w:rsidRPr="00C94571">
        <w:rPr>
          <w:rFonts w:ascii="Times New Roman" w:hAnsi="Times New Roman" w:cs="Times New Roman"/>
          <w:color w:val="000000"/>
          <w:kern w:val="0"/>
        </w:rPr>
        <w:t>ú</w:t>
      </w:r>
      <w:r w:rsidRPr="00C94571">
        <w:rPr>
          <w:rFonts w:ascii="Times New Roman" w:hAnsi="Times New Roman" w:cs="Times New Roman"/>
          <w:kern w:val="0"/>
        </w:rPr>
        <w:t>ť znovu dňom, keď povinn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osoba dostala post</w:t>
      </w:r>
      <w:r w:rsidRPr="00C94571">
        <w:rPr>
          <w:rFonts w:ascii="Times New Roman" w:hAnsi="Times New Roman" w:cs="Times New Roman"/>
          <w:color w:val="000000"/>
          <w:kern w:val="0"/>
        </w:rPr>
        <w:t>ú</w:t>
      </w:r>
      <w:r w:rsidRPr="00C94571">
        <w:rPr>
          <w:rFonts w:ascii="Times New Roman" w:hAnsi="Times New Roman" w:cs="Times New Roman"/>
          <w:kern w:val="0"/>
        </w:rPr>
        <w:t>pen</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žiadosť.</w:t>
      </w:r>
    </w:p>
    <w:p w14:paraId="2E19A2B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lastRenderedPageBreak/>
        <w:t xml:space="preserve"> </w:t>
      </w:r>
    </w:p>
    <w:p w14:paraId="28851855"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 xml:space="preserve">  Ak tak</w:t>
      </w:r>
      <w:r w:rsidRPr="00C94571">
        <w:rPr>
          <w:rFonts w:ascii="Times New Roman" w:hAnsi="Times New Roman" w:cs="Times New Roman"/>
          <w:color w:val="000000"/>
          <w:kern w:val="0"/>
        </w:rPr>
        <w:t>á</w:t>
      </w:r>
      <w:r w:rsidRPr="00C94571">
        <w:rPr>
          <w:rFonts w:ascii="Times New Roman" w:hAnsi="Times New Roman" w:cs="Times New Roman"/>
          <w:kern w:val="0"/>
        </w:rPr>
        <w:t>to povinn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osoba nie je zn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ma, </w:t>
      </w:r>
      <w:r w:rsidRPr="00C94571">
        <w:rPr>
          <w:rFonts w:ascii="Times New Roman" w:hAnsi="Times New Roman" w:cs="Times New Roman"/>
          <w:color w:val="000000"/>
          <w:kern w:val="0"/>
        </w:rPr>
        <w:t>ú</w:t>
      </w:r>
      <w:r w:rsidRPr="00C94571">
        <w:rPr>
          <w:rFonts w:ascii="Times New Roman" w:hAnsi="Times New Roman" w:cs="Times New Roman"/>
          <w:kern w:val="0"/>
        </w:rPr>
        <w:t>stav vyd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do </w:t>
      </w:r>
      <w:r w:rsidRPr="00C94571">
        <w:rPr>
          <w:rFonts w:ascii="Times New Roman" w:hAnsi="Times New Roman" w:cs="Times New Roman"/>
          <w:color w:val="000000"/>
          <w:kern w:val="0"/>
        </w:rPr>
        <w:t>ô</w:t>
      </w:r>
      <w:r w:rsidRPr="00C94571">
        <w:rPr>
          <w:rFonts w:ascii="Times New Roman" w:hAnsi="Times New Roman" w:cs="Times New Roman"/>
          <w:kern w:val="0"/>
        </w:rPr>
        <w:t>smych pracovn</w:t>
      </w:r>
      <w:r w:rsidRPr="00C94571">
        <w:rPr>
          <w:rFonts w:ascii="Times New Roman" w:hAnsi="Times New Roman" w:cs="Times New Roman"/>
          <w:color w:val="000000"/>
          <w:kern w:val="0"/>
        </w:rPr>
        <w:t>ý</w:t>
      </w:r>
      <w:r w:rsidRPr="00C94571">
        <w:rPr>
          <w:rFonts w:ascii="Times New Roman" w:hAnsi="Times New Roman" w:cs="Times New Roman"/>
          <w:kern w:val="0"/>
        </w:rPr>
        <w:t>ch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 podania žiadosti rozhodnutie o jej odmietnut</w:t>
      </w:r>
      <w:r w:rsidRPr="00C94571">
        <w:rPr>
          <w:rFonts w:ascii="Times New Roman" w:hAnsi="Times New Roman" w:cs="Times New Roman"/>
          <w:color w:val="000000"/>
          <w:kern w:val="0"/>
        </w:rPr>
        <w:t>í</w:t>
      </w:r>
      <w:r w:rsidRPr="00C94571">
        <w:rPr>
          <w:rFonts w:ascii="Times New Roman" w:hAnsi="Times New Roman" w:cs="Times New Roman"/>
          <w:kern w:val="0"/>
        </w:rPr>
        <w:t>.</w:t>
      </w:r>
    </w:p>
    <w:p w14:paraId="15034F6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B09995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(9) Odpoveď na žiadosť zasiela žiadateľovi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Odpoveď podpisuje riaditeľ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w:t>
      </w:r>
    </w:p>
    <w:p w14:paraId="7A4CEC5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414570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(10) Žiadosť s dokument</w:t>
      </w:r>
      <w:r w:rsidRPr="00C94571">
        <w:rPr>
          <w:rFonts w:ascii="Times New Roman" w:hAnsi="Times New Roman" w:cs="Times New Roman"/>
          <w:color w:val="000000"/>
          <w:kern w:val="0"/>
        </w:rPr>
        <w:t>á</w:t>
      </w:r>
      <w:r w:rsidRPr="00C94571">
        <w:rPr>
          <w:rFonts w:ascii="Times New Roman" w:hAnsi="Times New Roman" w:cs="Times New Roman"/>
          <w:kern w:val="0"/>
        </w:rPr>
        <w:t>ciou sa po vybaven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uklad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na M</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SAV. O spr</w:t>
      </w:r>
      <w:r w:rsidRPr="00C94571">
        <w:rPr>
          <w:rFonts w:ascii="Times New Roman" w:hAnsi="Times New Roman" w:cs="Times New Roman"/>
          <w:color w:val="000000"/>
          <w:kern w:val="0"/>
        </w:rPr>
        <w:t>í</w:t>
      </w:r>
      <w:r w:rsidRPr="00C94571">
        <w:rPr>
          <w:rFonts w:ascii="Times New Roman" w:hAnsi="Times New Roman" w:cs="Times New Roman"/>
          <w:kern w:val="0"/>
        </w:rPr>
        <w:t>stupnen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inform</w:t>
      </w:r>
      <w:r w:rsidRPr="00C94571">
        <w:rPr>
          <w:rFonts w:ascii="Times New Roman" w:hAnsi="Times New Roman" w:cs="Times New Roman"/>
          <w:color w:val="000000"/>
          <w:kern w:val="0"/>
        </w:rPr>
        <w:t>á</w:t>
      </w:r>
      <w:r w:rsidRPr="00C94571">
        <w:rPr>
          <w:rFonts w:ascii="Times New Roman" w:hAnsi="Times New Roman" w:cs="Times New Roman"/>
          <w:kern w:val="0"/>
        </w:rPr>
        <w:t>cie sa urob</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rozhodnutie z</w:t>
      </w:r>
      <w:r w:rsidRPr="00C94571">
        <w:rPr>
          <w:rFonts w:ascii="Times New Roman" w:hAnsi="Times New Roman" w:cs="Times New Roman"/>
          <w:color w:val="000000"/>
          <w:kern w:val="0"/>
        </w:rPr>
        <w:t>á</w:t>
      </w:r>
      <w:r w:rsidRPr="00C94571">
        <w:rPr>
          <w:rFonts w:ascii="Times New Roman" w:hAnsi="Times New Roman" w:cs="Times New Roman"/>
          <w:kern w:val="0"/>
        </w:rPr>
        <w:t>pisom v spise. Spis mus</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obsahovať v</w:t>
      </w:r>
      <w:r w:rsidRPr="00C94571">
        <w:rPr>
          <w:rFonts w:ascii="Times New Roman" w:hAnsi="Times New Roman" w:cs="Times New Roman"/>
          <w:color w:val="000000"/>
          <w:kern w:val="0"/>
        </w:rPr>
        <w:t>š</w:t>
      </w:r>
      <w:r w:rsidRPr="00C94571">
        <w:rPr>
          <w:rFonts w:ascii="Times New Roman" w:hAnsi="Times New Roman" w:cs="Times New Roman"/>
          <w:kern w:val="0"/>
        </w:rPr>
        <w:t>etky p</w:t>
      </w:r>
      <w:r w:rsidRPr="00C94571">
        <w:rPr>
          <w:rFonts w:ascii="Times New Roman" w:hAnsi="Times New Roman" w:cs="Times New Roman"/>
          <w:color w:val="000000"/>
          <w:kern w:val="0"/>
        </w:rPr>
        <w:t>í</w:t>
      </w:r>
      <w:r w:rsidRPr="00C94571">
        <w:rPr>
          <w:rFonts w:ascii="Times New Roman" w:hAnsi="Times New Roman" w:cs="Times New Roman"/>
          <w:kern w:val="0"/>
        </w:rPr>
        <w:t>somnosti t</w:t>
      </w:r>
      <w:r w:rsidRPr="00C94571">
        <w:rPr>
          <w:rFonts w:ascii="Times New Roman" w:hAnsi="Times New Roman" w:cs="Times New Roman"/>
          <w:color w:val="000000"/>
          <w:kern w:val="0"/>
        </w:rPr>
        <w:t>ý</w:t>
      </w:r>
      <w:r w:rsidRPr="00C94571">
        <w:rPr>
          <w:rFonts w:ascii="Times New Roman" w:hAnsi="Times New Roman" w:cs="Times New Roman"/>
          <w:kern w:val="0"/>
        </w:rPr>
        <w:t>kaj</w:t>
      </w:r>
      <w:r w:rsidRPr="00C94571">
        <w:rPr>
          <w:rFonts w:ascii="Times New Roman" w:hAnsi="Times New Roman" w:cs="Times New Roman"/>
          <w:color w:val="000000"/>
          <w:kern w:val="0"/>
        </w:rPr>
        <w:t>ú</w:t>
      </w:r>
      <w:r w:rsidRPr="00C94571">
        <w:rPr>
          <w:rFonts w:ascii="Times New Roman" w:hAnsi="Times New Roman" w:cs="Times New Roman"/>
          <w:kern w:val="0"/>
        </w:rPr>
        <w:t>ce sa vybavovania žiadosti, vr</w:t>
      </w:r>
      <w:r w:rsidRPr="00C94571">
        <w:rPr>
          <w:rFonts w:ascii="Times New Roman" w:hAnsi="Times New Roman" w:cs="Times New Roman"/>
          <w:color w:val="000000"/>
          <w:kern w:val="0"/>
        </w:rPr>
        <w:t>á</w:t>
      </w:r>
      <w:r w:rsidRPr="00C94571">
        <w:rPr>
          <w:rFonts w:ascii="Times New Roman" w:hAnsi="Times New Roman" w:cs="Times New Roman"/>
          <w:kern w:val="0"/>
        </w:rPr>
        <w:t>tane inform</w:t>
      </w:r>
      <w:r w:rsidRPr="00C94571">
        <w:rPr>
          <w:rFonts w:ascii="Times New Roman" w:hAnsi="Times New Roman" w:cs="Times New Roman"/>
          <w:color w:val="000000"/>
          <w:kern w:val="0"/>
        </w:rPr>
        <w:t>á</w:t>
      </w:r>
      <w:r w:rsidRPr="00C94571">
        <w:rPr>
          <w:rFonts w:ascii="Times New Roman" w:hAnsi="Times New Roman" w:cs="Times New Roman"/>
          <w:kern w:val="0"/>
        </w:rPr>
        <w:t>cie o sp</w:t>
      </w:r>
      <w:r w:rsidRPr="00C94571">
        <w:rPr>
          <w:rFonts w:ascii="Times New Roman" w:hAnsi="Times New Roman" w:cs="Times New Roman"/>
          <w:color w:val="000000"/>
          <w:kern w:val="0"/>
        </w:rPr>
        <w:t>ô</w:t>
      </w:r>
      <w:r w:rsidRPr="00C94571">
        <w:rPr>
          <w:rFonts w:ascii="Times New Roman" w:hAnsi="Times New Roman" w:cs="Times New Roman"/>
          <w:kern w:val="0"/>
        </w:rPr>
        <w:t>sobe vybavenia. V</w:t>
      </w:r>
      <w:r w:rsidRPr="00C94571">
        <w:rPr>
          <w:rFonts w:ascii="Times New Roman" w:hAnsi="Times New Roman" w:cs="Times New Roman"/>
          <w:color w:val="000000"/>
          <w:kern w:val="0"/>
        </w:rPr>
        <w:t>š</w:t>
      </w:r>
      <w:r w:rsidRPr="00C94571">
        <w:rPr>
          <w:rFonts w:ascii="Times New Roman" w:hAnsi="Times New Roman" w:cs="Times New Roman"/>
          <w:kern w:val="0"/>
        </w:rPr>
        <w:t>etky p</w:t>
      </w:r>
      <w:r w:rsidRPr="00C94571">
        <w:rPr>
          <w:rFonts w:ascii="Times New Roman" w:hAnsi="Times New Roman" w:cs="Times New Roman"/>
          <w:color w:val="000000"/>
          <w:kern w:val="0"/>
        </w:rPr>
        <w:t>í</w:t>
      </w:r>
      <w:r w:rsidRPr="00C94571">
        <w:rPr>
          <w:rFonts w:ascii="Times New Roman" w:hAnsi="Times New Roman" w:cs="Times New Roman"/>
          <w:kern w:val="0"/>
        </w:rPr>
        <w:t>somnosti založen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v spise musia byt označen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č</w:t>
      </w:r>
      <w:r w:rsidRPr="00C94571">
        <w:rPr>
          <w:rFonts w:ascii="Times New Roman" w:hAnsi="Times New Roman" w:cs="Times New Roman"/>
          <w:color w:val="000000"/>
          <w:kern w:val="0"/>
        </w:rPr>
        <w:t>í</w:t>
      </w:r>
      <w:r w:rsidRPr="00C94571">
        <w:rPr>
          <w:rFonts w:ascii="Times New Roman" w:hAnsi="Times New Roman" w:cs="Times New Roman"/>
          <w:kern w:val="0"/>
        </w:rPr>
        <w:t>slom z centr</w:t>
      </w:r>
      <w:r w:rsidRPr="00C94571">
        <w:rPr>
          <w:rFonts w:ascii="Times New Roman" w:hAnsi="Times New Roman" w:cs="Times New Roman"/>
          <w:color w:val="000000"/>
          <w:kern w:val="0"/>
        </w:rPr>
        <w:t>á</w:t>
      </w:r>
      <w:r w:rsidRPr="00C94571">
        <w:rPr>
          <w:rFonts w:ascii="Times New Roman" w:hAnsi="Times New Roman" w:cs="Times New Roman"/>
          <w:kern w:val="0"/>
        </w:rPr>
        <w:t>lnej evidencie.</w:t>
      </w:r>
    </w:p>
    <w:p w14:paraId="4B5B2D5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3E62F7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(11) V pr</w:t>
      </w:r>
      <w:r w:rsidRPr="00C94571">
        <w:rPr>
          <w:rFonts w:ascii="Times New Roman" w:hAnsi="Times New Roman" w:cs="Times New Roman"/>
          <w:color w:val="000000"/>
          <w:kern w:val="0"/>
        </w:rPr>
        <w:t>í</w:t>
      </w:r>
      <w:r w:rsidRPr="00C94571">
        <w:rPr>
          <w:rFonts w:ascii="Times New Roman" w:hAnsi="Times New Roman" w:cs="Times New Roman"/>
          <w:kern w:val="0"/>
        </w:rPr>
        <w:t>pade, ak sa žiadosti nevyhovie, hoci len sčasti, vyd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sa v lehote </w:t>
      </w:r>
      <w:r w:rsidRPr="00C94571">
        <w:rPr>
          <w:rFonts w:ascii="Times New Roman" w:hAnsi="Times New Roman" w:cs="Times New Roman"/>
          <w:color w:val="000000"/>
          <w:kern w:val="0"/>
        </w:rPr>
        <w:t>ô</w:t>
      </w:r>
      <w:r w:rsidRPr="00C94571">
        <w:rPr>
          <w:rFonts w:ascii="Times New Roman" w:hAnsi="Times New Roman" w:cs="Times New Roman"/>
          <w:kern w:val="0"/>
        </w:rPr>
        <w:t>smych pracovn</w:t>
      </w:r>
      <w:r w:rsidRPr="00C94571">
        <w:rPr>
          <w:rFonts w:ascii="Times New Roman" w:hAnsi="Times New Roman" w:cs="Times New Roman"/>
          <w:color w:val="000000"/>
          <w:kern w:val="0"/>
        </w:rPr>
        <w:t>ý</w:t>
      </w:r>
      <w:r w:rsidRPr="00C94571">
        <w:rPr>
          <w:rFonts w:ascii="Times New Roman" w:hAnsi="Times New Roman" w:cs="Times New Roman"/>
          <w:kern w:val="0"/>
        </w:rPr>
        <w:t>ch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w:t>
      </w:r>
      <w:r w:rsidRPr="00C94571">
        <w:rPr>
          <w:rFonts w:ascii="Times New Roman" w:hAnsi="Times New Roman" w:cs="Times New Roman"/>
          <w:color w:val="000000"/>
          <w:kern w:val="0"/>
        </w:rPr>
        <w:t>í</w:t>
      </w:r>
      <w:r w:rsidRPr="00C94571">
        <w:rPr>
          <w:rFonts w:ascii="Times New Roman" w:hAnsi="Times New Roman" w:cs="Times New Roman"/>
          <w:kern w:val="0"/>
        </w:rPr>
        <w:t>somn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rozhodnutie o odmietnut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poskytn</w:t>
      </w:r>
      <w:r w:rsidRPr="00C94571">
        <w:rPr>
          <w:rFonts w:ascii="Times New Roman" w:hAnsi="Times New Roman" w:cs="Times New Roman"/>
          <w:color w:val="000000"/>
          <w:kern w:val="0"/>
        </w:rPr>
        <w:t>ú</w:t>
      </w:r>
      <w:r w:rsidRPr="00C94571">
        <w:rPr>
          <w:rFonts w:ascii="Times New Roman" w:hAnsi="Times New Roman" w:cs="Times New Roman"/>
          <w:kern w:val="0"/>
        </w:rPr>
        <w:t>ť inform</w:t>
      </w:r>
      <w:r w:rsidRPr="00C94571">
        <w:rPr>
          <w:rFonts w:ascii="Times New Roman" w:hAnsi="Times New Roman" w:cs="Times New Roman"/>
          <w:color w:val="000000"/>
          <w:kern w:val="0"/>
        </w:rPr>
        <w:t>á</w:t>
      </w:r>
      <w:r w:rsidRPr="00C94571">
        <w:rPr>
          <w:rFonts w:ascii="Times New Roman" w:hAnsi="Times New Roman" w:cs="Times New Roman"/>
          <w:kern w:val="0"/>
        </w:rPr>
        <w:t>ciu. Rozhodnutie sa nevyd</w:t>
      </w:r>
      <w:r w:rsidRPr="00C94571">
        <w:rPr>
          <w:rFonts w:ascii="Times New Roman" w:hAnsi="Times New Roman" w:cs="Times New Roman"/>
          <w:color w:val="000000"/>
          <w:kern w:val="0"/>
        </w:rPr>
        <w:t>á</w:t>
      </w:r>
      <w:r w:rsidRPr="00C94571">
        <w:rPr>
          <w:rFonts w:ascii="Times New Roman" w:hAnsi="Times New Roman" w:cs="Times New Roman"/>
          <w:kern w:val="0"/>
        </w:rPr>
        <w:t>, ak žiadosť bola odložen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r w:rsidRPr="00C94571">
        <w:rPr>
          <w:rFonts w:ascii="Times New Roman" w:hAnsi="Times New Roman" w:cs="Times New Roman"/>
          <w:color w:val="000000"/>
          <w:kern w:val="0"/>
        </w:rPr>
        <w:t>§</w:t>
      </w:r>
      <w:r w:rsidRPr="00C94571">
        <w:rPr>
          <w:rFonts w:ascii="Times New Roman" w:hAnsi="Times New Roman" w:cs="Times New Roman"/>
          <w:kern w:val="0"/>
        </w:rPr>
        <w:t>14 ods. 3).</w:t>
      </w:r>
    </w:p>
    <w:p w14:paraId="30B7435E"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01A038E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(12) Rozhodnutie o odmietnut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poskytn</w:t>
      </w:r>
      <w:r w:rsidRPr="00C94571">
        <w:rPr>
          <w:rFonts w:ascii="Times New Roman" w:hAnsi="Times New Roman" w:cs="Times New Roman"/>
          <w:color w:val="000000"/>
          <w:kern w:val="0"/>
        </w:rPr>
        <w:t>ú</w:t>
      </w:r>
      <w:r w:rsidRPr="00C94571">
        <w:rPr>
          <w:rFonts w:ascii="Times New Roman" w:hAnsi="Times New Roman" w:cs="Times New Roman"/>
          <w:kern w:val="0"/>
        </w:rPr>
        <w:t>ť inform</w:t>
      </w:r>
      <w:r w:rsidRPr="00C94571">
        <w:rPr>
          <w:rFonts w:ascii="Times New Roman" w:hAnsi="Times New Roman" w:cs="Times New Roman"/>
          <w:color w:val="000000"/>
          <w:kern w:val="0"/>
        </w:rPr>
        <w:t>á</w:t>
      </w:r>
      <w:r w:rsidRPr="00C94571">
        <w:rPr>
          <w:rFonts w:ascii="Times New Roman" w:hAnsi="Times New Roman" w:cs="Times New Roman"/>
          <w:kern w:val="0"/>
        </w:rPr>
        <w:t>ciu sa vyd</w:t>
      </w:r>
      <w:r w:rsidRPr="00C94571">
        <w:rPr>
          <w:rFonts w:ascii="Times New Roman" w:hAnsi="Times New Roman" w:cs="Times New Roman"/>
          <w:color w:val="000000"/>
          <w:kern w:val="0"/>
        </w:rPr>
        <w:t>á</w:t>
      </w:r>
      <w:r w:rsidRPr="00C94571">
        <w:rPr>
          <w:rFonts w:ascii="Times New Roman" w:hAnsi="Times New Roman" w:cs="Times New Roman"/>
          <w:kern w:val="0"/>
        </w:rPr>
        <w:t>va z d</w:t>
      </w:r>
      <w:r w:rsidRPr="00C94571">
        <w:rPr>
          <w:rFonts w:ascii="Times New Roman" w:hAnsi="Times New Roman" w:cs="Times New Roman"/>
          <w:color w:val="000000"/>
          <w:kern w:val="0"/>
        </w:rPr>
        <w:t>ô</w:t>
      </w:r>
      <w:r w:rsidRPr="00C94571">
        <w:rPr>
          <w:rFonts w:ascii="Times New Roman" w:hAnsi="Times New Roman" w:cs="Times New Roman"/>
          <w:kern w:val="0"/>
        </w:rPr>
        <w:t>vodu:</w:t>
      </w:r>
    </w:p>
    <w:p w14:paraId="7AB3C1E4"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a. ustanoven</w:t>
      </w:r>
      <w:r w:rsidRPr="00C94571">
        <w:rPr>
          <w:rFonts w:ascii="Times New Roman" w:hAnsi="Times New Roman" w:cs="Times New Roman"/>
          <w:color w:val="000000"/>
          <w:kern w:val="0"/>
        </w:rPr>
        <w:t>é</w:t>
      </w:r>
      <w:r w:rsidRPr="00C94571">
        <w:rPr>
          <w:rFonts w:ascii="Times New Roman" w:hAnsi="Times New Roman" w:cs="Times New Roman"/>
          <w:kern w:val="0"/>
        </w:rPr>
        <w:t>ho obmedzenia pr</w:t>
      </w:r>
      <w:r w:rsidRPr="00C94571">
        <w:rPr>
          <w:rFonts w:ascii="Times New Roman" w:hAnsi="Times New Roman" w:cs="Times New Roman"/>
          <w:color w:val="000000"/>
          <w:kern w:val="0"/>
        </w:rPr>
        <w:t>í</w:t>
      </w:r>
      <w:r w:rsidRPr="00C94571">
        <w:rPr>
          <w:rFonts w:ascii="Times New Roman" w:hAnsi="Times New Roman" w:cs="Times New Roman"/>
          <w:kern w:val="0"/>
        </w:rPr>
        <w:t>stupu k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m (</w:t>
      </w:r>
      <w:r w:rsidRPr="00C94571">
        <w:rPr>
          <w:rFonts w:ascii="Times New Roman" w:hAnsi="Times New Roman" w:cs="Times New Roman"/>
          <w:color w:val="000000"/>
          <w:kern w:val="0"/>
        </w:rPr>
        <w:t>§</w:t>
      </w:r>
      <w:r w:rsidRPr="00C94571">
        <w:rPr>
          <w:rFonts w:ascii="Times New Roman" w:hAnsi="Times New Roman" w:cs="Times New Roman"/>
          <w:kern w:val="0"/>
        </w:rPr>
        <w:t xml:space="preserve"> 8 až 11 z</w:t>
      </w:r>
      <w:r w:rsidRPr="00C94571">
        <w:rPr>
          <w:rFonts w:ascii="Times New Roman" w:hAnsi="Times New Roman" w:cs="Times New Roman"/>
          <w:color w:val="000000"/>
          <w:kern w:val="0"/>
        </w:rPr>
        <w:t>á</w:t>
      </w:r>
      <w:r w:rsidRPr="00C94571">
        <w:rPr>
          <w:rFonts w:ascii="Times New Roman" w:hAnsi="Times New Roman" w:cs="Times New Roman"/>
          <w:kern w:val="0"/>
        </w:rPr>
        <w:t>kona),</w:t>
      </w:r>
    </w:p>
    <w:p w14:paraId="5D224F13" w14:textId="77777777" w:rsidR="000A63DC" w:rsidRPr="00C94571" w:rsidRDefault="00000000">
      <w:pPr>
        <w:widowControl w:val="0"/>
        <w:autoSpaceDE w:val="0"/>
        <w:autoSpaceDN w:val="0"/>
        <w:adjustRightInd w:val="0"/>
        <w:spacing w:after="0" w:line="240" w:lineRule="auto"/>
        <w:ind w:left="284"/>
        <w:jc w:val="both"/>
        <w:rPr>
          <w:rFonts w:ascii="Times New Roman" w:hAnsi="Times New Roman" w:cs="Times New Roman"/>
          <w:kern w:val="0"/>
        </w:rPr>
      </w:pPr>
      <w:r w:rsidRPr="00C94571">
        <w:rPr>
          <w:rFonts w:ascii="Times New Roman" w:hAnsi="Times New Roman" w:cs="Times New Roman"/>
          <w:kern w:val="0"/>
        </w:rPr>
        <w:t>b. keď nie je zn</w:t>
      </w:r>
      <w:r w:rsidRPr="00C94571">
        <w:rPr>
          <w:rFonts w:ascii="Times New Roman" w:hAnsi="Times New Roman" w:cs="Times New Roman"/>
          <w:color w:val="000000"/>
          <w:kern w:val="0"/>
        </w:rPr>
        <w:t>á</w:t>
      </w:r>
      <w:r w:rsidRPr="00C94571">
        <w:rPr>
          <w:rFonts w:ascii="Times New Roman" w:hAnsi="Times New Roman" w:cs="Times New Roman"/>
          <w:kern w:val="0"/>
        </w:rPr>
        <w:t>ma tak</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povinn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osoba,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disponuje požadovan</w:t>
      </w:r>
      <w:r w:rsidRPr="00C94571">
        <w:rPr>
          <w:rFonts w:ascii="Times New Roman" w:hAnsi="Times New Roman" w:cs="Times New Roman"/>
          <w:color w:val="000000"/>
          <w:kern w:val="0"/>
        </w:rPr>
        <w:t>ý</w:t>
      </w:r>
      <w:r w:rsidRPr="00C94571">
        <w:rPr>
          <w:rFonts w:ascii="Times New Roman" w:hAnsi="Times New Roman" w:cs="Times New Roman"/>
          <w:kern w:val="0"/>
        </w:rPr>
        <w:t>mi inform</w:t>
      </w:r>
      <w:r w:rsidRPr="00C94571">
        <w:rPr>
          <w:rFonts w:ascii="Times New Roman" w:hAnsi="Times New Roman" w:cs="Times New Roman"/>
          <w:color w:val="000000"/>
          <w:kern w:val="0"/>
        </w:rPr>
        <w:t>á</w:t>
      </w:r>
      <w:r w:rsidRPr="00C94571">
        <w:rPr>
          <w:rFonts w:ascii="Times New Roman" w:hAnsi="Times New Roman" w:cs="Times New Roman"/>
          <w:kern w:val="0"/>
        </w:rPr>
        <w:t>ciami (</w:t>
      </w:r>
      <w:r w:rsidRPr="00C94571">
        <w:rPr>
          <w:rFonts w:ascii="Times New Roman" w:hAnsi="Times New Roman" w:cs="Times New Roman"/>
          <w:color w:val="000000"/>
          <w:kern w:val="0"/>
        </w:rPr>
        <w:t>§</w:t>
      </w:r>
      <w:r w:rsidRPr="00C94571">
        <w:rPr>
          <w:rFonts w:ascii="Times New Roman" w:hAnsi="Times New Roman" w:cs="Times New Roman"/>
          <w:kern w:val="0"/>
        </w:rPr>
        <w:t xml:space="preserve"> 15 ods. 1 z</w:t>
      </w:r>
      <w:r w:rsidRPr="00C94571">
        <w:rPr>
          <w:rFonts w:ascii="Times New Roman" w:hAnsi="Times New Roman" w:cs="Times New Roman"/>
          <w:color w:val="000000"/>
          <w:kern w:val="0"/>
        </w:rPr>
        <w:t>á</w:t>
      </w:r>
      <w:r w:rsidRPr="00C94571">
        <w:rPr>
          <w:rFonts w:ascii="Times New Roman" w:hAnsi="Times New Roman" w:cs="Times New Roman"/>
          <w:kern w:val="0"/>
        </w:rPr>
        <w:t>kona).</w:t>
      </w:r>
    </w:p>
    <w:p w14:paraId="08406C0A"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A7D70D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(13) Rozhodnutie o odmietnut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poskytn</w:t>
      </w:r>
      <w:r w:rsidRPr="00C94571">
        <w:rPr>
          <w:rFonts w:ascii="Times New Roman" w:hAnsi="Times New Roman" w:cs="Times New Roman"/>
          <w:color w:val="000000"/>
          <w:kern w:val="0"/>
        </w:rPr>
        <w:t>ú</w:t>
      </w:r>
      <w:r w:rsidRPr="00C94571">
        <w:rPr>
          <w:rFonts w:ascii="Times New Roman" w:hAnsi="Times New Roman" w:cs="Times New Roman"/>
          <w:kern w:val="0"/>
        </w:rPr>
        <w:t>ť inform</w:t>
      </w:r>
      <w:r w:rsidRPr="00C94571">
        <w:rPr>
          <w:rFonts w:ascii="Times New Roman" w:hAnsi="Times New Roman" w:cs="Times New Roman"/>
          <w:color w:val="000000"/>
          <w:kern w:val="0"/>
        </w:rPr>
        <w:t>á</w:t>
      </w:r>
      <w:r w:rsidRPr="00C94571">
        <w:rPr>
          <w:rFonts w:ascii="Times New Roman" w:hAnsi="Times New Roman" w:cs="Times New Roman"/>
          <w:kern w:val="0"/>
        </w:rPr>
        <w:t>ciu sa nevyd</w:t>
      </w:r>
      <w:r w:rsidRPr="00C94571">
        <w:rPr>
          <w:rFonts w:ascii="Times New Roman" w:hAnsi="Times New Roman" w:cs="Times New Roman"/>
          <w:color w:val="000000"/>
          <w:kern w:val="0"/>
        </w:rPr>
        <w:t>á</w:t>
      </w:r>
      <w:r w:rsidRPr="00C94571">
        <w:rPr>
          <w:rFonts w:ascii="Times New Roman" w:hAnsi="Times New Roman" w:cs="Times New Roman"/>
          <w:kern w:val="0"/>
        </w:rPr>
        <w:t>va len v pr</w:t>
      </w:r>
      <w:r w:rsidRPr="00C94571">
        <w:rPr>
          <w:rFonts w:ascii="Times New Roman" w:hAnsi="Times New Roman" w:cs="Times New Roman"/>
          <w:color w:val="000000"/>
          <w:kern w:val="0"/>
        </w:rPr>
        <w:t>í</w:t>
      </w:r>
      <w:r w:rsidRPr="00C94571">
        <w:rPr>
          <w:rFonts w:ascii="Times New Roman" w:hAnsi="Times New Roman" w:cs="Times New Roman"/>
          <w:kern w:val="0"/>
        </w:rPr>
        <w:t>pade, ak bola žiadosť odložen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pre neodstr</w:t>
      </w:r>
      <w:r w:rsidRPr="00C94571">
        <w:rPr>
          <w:rFonts w:ascii="Times New Roman" w:hAnsi="Times New Roman" w:cs="Times New Roman"/>
          <w:color w:val="000000"/>
          <w:kern w:val="0"/>
        </w:rPr>
        <w:t>á</w:t>
      </w:r>
      <w:r w:rsidRPr="00C94571">
        <w:rPr>
          <w:rFonts w:ascii="Times New Roman" w:hAnsi="Times New Roman" w:cs="Times New Roman"/>
          <w:kern w:val="0"/>
        </w:rPr>
        <w:t>nenie jej nedostatkov aj napriek predch</w:t>
      </w:r>
      <w:r w:rsidRPr="00C94571">
        <w:rPr>
          <w:rFonts w:ascii="Times New Roman" w:hAnsi="Times New Roman" w:cs="Times New Roman"/>
          <w:color w:val="000000"/>
          <w:kern w:val="0"/>
        </w:rPr>
        <w:t>á</w:t>
      </w:r>
      <w:r w:rsidRPr="00C94571">
        <w:rPr>
          <w:rFonts w:ascii="Times New Roman" w:hAnsi="Times New Roman" w:cs="Times New Roman"/>
          <w:kern w:val="0"/>
        </w:rPr>
        <w:t>dzaj</w:t>
      </w:r>
      <w:r w:rsidRPr="00C94571">
        <w:rPr>
          <w:rFonts w:ascii="Times New Roman" w:hAnsi="Times New Roman" w:cs="Times New Roman"/>
          <w:color w:val="000000"/>
          <w:kern w:val="0"/>
        </w:rPr>
        <w:t>ú</w:t>
      </w:r>
      <w:r w:rsidRPr="00C94571">
        <w:rPr>
          <w:rFonts w:ascii="Times New Roman" w:hAnsi="Times New Roman" w:cs="Times New Roman"/>
          <w:kern w:val="0"/>
        </w:rPr>
        <w:t>cej v</w:t>
      </w:r>
      <w:r w:rsidRPr="00C94571">
        <w:rPr>
          <w:rFonts w:ascii="Times New Roman" w:hAnsi="Times New Roman" w:cs="Times New Roman"/>
          <w:color w:val="000000"/>
          <w:kern w:val="0"/>
        </w:rPr>
        <w:t>ý</w:t>
      </w:r>
      <w:r w:rsidRPr="00C94571">
        <w:rPr>
          <w:rFonts w:ascii="Times New Roman" w:hAnsi="Times New Roman" w:cs="Times New Roman"/>
          <w:kern w:val="0"/>
        </w:rPr>
        <w:t>zve.</w:t>
      </w:r>
    </w:p>
    <w:p w14:paraId="295E73D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78FF95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Miesto, lehota a sp</w:t>
      </w:r>
      <w:r w:rsidRPr="00C94571">
        <w:rPr>
          <w:rFonts w:ascii="Times New Roman" w:hAnsi="Times New Roman" w:cs="Times New Roman"/>
          <w:b/>
          <w:bCs/>
          <w:color w:val="000000"/>
          <w:kern w:val="0"/>
        </w:rPr>
        <w:t>ô</w:t>
      </w:r>
      <w:r w:rsidRPr="00C94571">
        <w:rPr>
          <w:rFonts w:ascii="Times New Roman" w:hAnsi="Times New Roman" w:cs="Times New Roman"/>
          <w:b/>
          <w:bCs/>
          <w:kern w:val="0"/>
        </w:rPr>
        <w:t>sob podania opravn</w:t>
      </w:r>
      <w:r w:rsidRPr="00C94571">
        <w:rPr>
          <w:rFonts w:ascii="Times New Roman" w:hAnsi="Times New Roman" w:cs="Times New Roman"/>
          <w:b/>
          <w:bCs/>
          <w:color w:val="000000"/>
          <w:kern w:val="0"/>
        </w:rPr>
        <w:t>é</w:t>
      </w:r>
      <w:r w:rsidRPr="00C94571">
        <w:rPr>
          <w:rFonts w:ascii="Times New Roman" w:hAnsi="Times New Roman" w:cs="Times New Roman"/>
          <w:b/>
          <w:bCs/>
          <w:kern w:val="0"/>
        </w:rPr>
        <w:t>ho prostriedku a možnosti s</w:t>
      </w:r>
      <w:r w:rsidRPr="00C94571">
        <w:rPr>
          <w:rFonts w:ascii="Times New Roman" w:hAnsi="Times New Roman" w:cs="Times New Roman"/>
          <w:b/>
          <w:bCs/>
          <w:color w:val="000000"/>
          <w:kern w:val="0"/>
        </w:rPr>
        <w:t>ú</w:t>
      </w:r>
      <w:r w:rsidRPr="00C94571">
        <w:rPr>
          <w:rFonts w:ascii="Times New Roman" w:hAnsi="Times New Roman" w:cs="Times New Roman"/>
          <w:b/>
          <w:bCs/>
          <w:kern w:val="0"/>
        </w:rPr>
        <w:t>dneho presk</w:t>
      </w:r>
      <w:r w:rsidRPr="00C94571">
        <w:rPr>
          <w:rFonts w:ascii="Times New Roman" w:hAnsi="Times New Roman" w:cs="Times New Roman"/>
          <w:b/>
          <w:bCs/>
          <w:color w:val="000000"/>
          <w:kern w:val="0"/>
        </w:rPr>
        <w:t>ú</w:t>
      </w:r>
      <w:r w:rsidRPr="00C94571">
        <w:rPr>
          <w:rFonts w:ascii="Times New Roman" w:hAnsi="Times New Roman" w:cs="Times New Roman"/>
          <w:b/>
          <w:bCs/>
          <w:kern w:val="0"/>
        </w:rPr>
        <w:t>mania rozhodnutia:</w:t>
      </w:r>
    </w:p>
    <w:p w14:paraId="595D7BC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t xml:space="preserve">Proti rozhodnutiu </w:t>
      </w:r>
      <w:r w:rsidRPr="00C94571">
        <w:rPr>
          <w:rFonts w:ascii="Times New Roman" w:hAnsi="Times New Roman" w:cs="Times New Roman"/>
          <w:color w:val="000000"/>
          <w:kern w:val="0"/>
        </w:rPr>
        <w:t>ú</w:t>
      </w:r>
      <w:r w:rsidRPr="00C94571">
        <w:rPr>
          <w:rFonts w:ascii="Times New Roman" w:hAnsi="Times New Roman" w:cs="Times New Roman"/>
          <w:kern w:val="0"/>
        </w:rPr>
        <w:t>stavu o odmietnut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požadovanej inform</w:t>
      </w:r>
      <w:r w:rsidRPr="00C94571">
        <w:rPr>
          <w:rFonts w:ascii="Times New Roman" w:hAnsi="Times New Roman" w:cs="Times New Roman"/>
          <w:color w:val="000000"/>
          <w:kern w:val="0"/>
        </w:rPr>
        <w:t>á</w:t>
      </w:r>
      <w:r w:rsidRPr="00C94571">
        <w:rPr>
          <w:rFonts w:ascii="Times New Roman" w:hAnsi="Times New Roman" w:cs="Times New Roman"/>
          <w:kern w:val="0"/>
        </w:rPr>
        <w:t>cie možno podať odvolanie v lehote 15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 doručenia rozhodnutia alebo m</w:t>
      </w:r>
      <w:r w:rsidRPr="00C94571">
        <w:rPr>
          <w:rFonts w:ascii="Times New Roman" w:hAnsi="Times New Roman" w:cs="Times New Roman"/>
          <w:color w:val="000000"/>
          <w:kern w:val="0"/>
        </w:rPr>
        <w:t>á</w:t>
      </w:r>
      <w:r w:rsidRPr="00C94571">
        <w:rPr>
          <w:rFonts w:ascii="Times New Roman" w:hAnsi="Times New Roman" w:cs="Times New Roman"/>
          <w:kern w:val="0"/>
        </w:rPr>
        <w:t>rneho uplynutia lehoty na rozhodnutie o žiadosti. Odvolanie sa pod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va </w:t>
      </w:r>
      <w:r w:rsidRPr="00C94571">
        <w:rPr>
          <w:rFonts w:ascii="Times New Roman" w:hAnsi="Times New Roman" w:cs="Times New Roman"/>
          <w:color w:val="000000"/>
          <w:kern w:val="0"/>
        </w:rPr>
        <w:t>ú</w:t>
      </w:r>
      <w:r w:rsidRPr="00C94571">
        <w:rPr>
          <w:rFonts w:ascii="Times New Roman" w:hAnsi="Times New Roman" w:cs="Times New Roman"/>
          <w:kern w:val="0"/>
        </w:rPr>
        <w:t>stavu.</w:t>
      </w:r>
    </w:p>
    <w:p w14:paraId="7263A20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t>O odvolan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proti rozhodnutiu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stavu rozhoduje riaditeľ </w:t>
      </w:r>
      <w:r w:rsidRPr="00C94571">
        <w:rPr>
          <w:rFonts w:ascii="Times New Roman" w:hAnsi="Times New Roman" w:cs="Times New Roman"/>
          <w:color w:val="000000"/>
          <w:kern w:val="0"/>
        </w:rPr>
        <w:t>ú</w:t>
      </w:r>
      <w:r w:rsidRPr="00C94571">
        <w:rPr>
          <w:rFonts w:ascii="Times New Roman" w:hAnsi="Times New Roman" w:cs="Times New Roman"/>
          <w:kern w:val="0"/>
        </w:rPr>
        <w:t>stavu, na z</w:t>
      </w:r>
      <w:r w:rsidRPr="00C94571">
        <w:rPr>
          <w:rFonts w:ascii="Times New Roman" w:hAnsi="Times New Roman" w:cs="Times New Roman"/>
          <w:color w:val="000000"/>
          <w:kern w:val="0"/>
        </w:rPr>
        <w:t>á</w:t>
      </w:r>
      <w:r w:rsidRPr="00C94571">
        <w:rPr>
          <w:rFonts w:ascii="Times New Roman" w:hAnsi="Times New Roman" w:cs="Times New Roman"/>
          <w:kern w:val="0"/>
        </w:rPr>
        <w:t>klade vyjadrenia komisie, ktor</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na tento </w:t>
      </w:r>
      <w:r w:rsidRPr="00C94571">
        <w:rPr>
          <w:rFonts w:ascii="Times New Roman" w:hAnsi="Times New Roman" w:cs="Times New Roman"/>
          <w:color w:val="000000"/>
          <w:kern w:val="0"/>
        </w:rPr>
        <w:t>ú</w:t>
      </w:r>
      <w:r w:rsidRPr="00C94571">
        <w:rPr>
          <w:rFonts w:ascii="Times New Roman" w:hAnsi="Times New Roman" w:cs="Times New Roman"/>
          <w:kern w:val="0"/>
        </w:rPr>
        <w:t>čel ustanovil.</w:t>
      </w:r>
    </w:p>
    <w:p w14:paraId="734C64C6"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t>Riaditeľ rozhodne o odvolan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do 15 dn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od jeho doručenia. Ak riaditeľ </w:t>
      </w:r>
      <w:r w:rsidRPr="00C94571">
        <w:rPr>
          <w:rFonts w:ascii="Times New Roman" w:hAnsi="Times New Roman" w:cs="Times New Roman"/>
          <w:color w:val="000000"/>
          <w:kern w:val="0"/>
        </w:rPr>
        <w:t>ú</w:t>
      </w:r>
      <w:r w:rsidRPr="00C94571">
        <w:rPr>
          <w:rFonts w:ascii="Times New Roman" w:hAnsi="Times New Roman" w:cs="Times New Roman"/>
          <w:kern w:val="0"/>
        </w:rPr>
        <w:t>stavu v tejto lehote nerozhodne, predpoklad</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sa, že vydal rozhodnutie, ktor</w:t>
      </w:r>
      <w:r w:rsidRPr="00C94571">
        <w:rPr>
          <w:rFonts w:ascii="Times New Roman" w:hAnsi="Times New Roman" w:cs="Times New Roman"/>
          <w:color w:val="000000"/>
          <w:kern w:val="0"/>
        </w:rPr>
        <w:t>ý</w:t>
      </w:r>
      <w:r w:rsidRPr="00C94571">
        <w:rPr>
          <w:rFonts w:ascii="Times New Roman" w:hAnsi="Times New Roman" w:cs="Times New Roman"/>
          <w:kern w:val="0"/>
        </w:rPr>
        <w:t>m odvolanie zamietol a napadnut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rozhodnutie potvrdil; za deň doručenia tohto rozhodnutia sa považuje druh</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deň po uplynut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lehoty na vydanie rozhodnutia.</w:t>
      </w:r>
    </w:p>
    <w:p w14:paraId="54C2E59B"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t>Rozhodnutie o odmietnut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žiadosti možno presk</w:t>
      </w:r>
      <w:r w:rsidRPr="00C94571">
        <w:rPr>
          <w:rFonts w:ascii="Times New Roman" w:hAnsi="Times New Roman" w:cs="Times New Roman"/>
          <w:color w:val="000000"/>
          <w:kern w:val="0"/>
        </w:rPr>
        <w:t>ú</w:t>
      </w:r>
      <w:r w:rsidRPr="00C94571">
        <w:rPr>
          <w:rFonts w:ascii="Times New Roman" w:hAnsi="Times New Roman" w:cs="Times New Roman"/>
          <w:kern w:val="0"/>
        </w:rPr>
        <w:t>mať v s</w:t>
      </w:r>
      <w:r w:rsidRPr="00C94571">
        <w:rPr>
          <w:rFonts w:ascii="Times New Roman" w:hAnsi="Times New Roman" w:cs="Times New Roman"/>
          <w:color w:val="000000"/>
          <w:kern w:val="0"/>
        </w:rPr>
        <w:t>ú</w:t>
      </w:r>
      <w:r w:rsidRPr="00C94571">
        <w:rPr>
          <w:rFonts w:ascii="Times New Roman" w:hAnsi="Times New Roman" w:cs="Times New Roman"/>
          <w:kern w:val="0"/>
        </w:rPr>
        <w:t>dnom konan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podľa 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kona č. </w:t>
      </w:r>
      <w:r w:rsidRPr="00C94571">
        <w:rPr>
          <w:rFonts w:ascii="Times New Roman" w:hAnsi="Times New Roman" w:cs="Times New Roman"/>
          <w:color w:val="000000"/>
          <w:kern w:val="0"/>
        </w:rPr>
        <w:t>§</w:t>
      </w:r>
      <w:r w:rsidRPr="00C94571">
        <w:rPr>
          <w:rFonts w:ascii="Times New Roman" w:hAnsi="Times New Roman" w:cs="Times New Roman"/>
          <w:kern w:val="0"/>
        </w:rPr>
        <w:t xml:space="preserve"> 244 až 250 Občianskeho s</w:t>
      </w:r>
      <w:r w:rsidRPr="00C94571">
        <w:rPr>
          <w:rFonts w:ascii="Times New Roman" w:hAnsi="Times New Roman" w:cs="Times New Roman"/>
          <w:color w:val="000000"/>
          <w:kern w:val="0"/>
        </w:rPr>
        <w:t>ú</w:t>
      </w:r>
      <w:r w:rsidRPr="00C94571">
        <w:rPr>
          <w:rFonts w:ascii="Times New Roman" w:hAnsi="Times New Roman" w:cs="Times New Roman"/>
          <w:kern w:val="0"/>
        </w:rPr>
        <w:t>dneho poriadku.</w:t>
      </w:r>
    </w:p>
    <w:p w14:paraId="53EF57E1"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00B342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68DC4E6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Sadzobn</w:t>
      </w:r>
      <w:r w:rsidRPr="00C94571">
        <w:rPr>
          <w:rFonts w:ascii="Times New Roman" w:hAnsi="Times New Roman" w:cs="Times New Roman"/>
          <w:b/>
          <w:bCs/>
          <w:color w:val="000000"/>
          <w:kern w:val="0"/>
        </w:rPr>
        <w:t>í</w:t>
      </w:r>
      <w:r w:rsidRPr="00C94571">
        <w:rPr>
          <w:rFonts w:ascii="Times New Roman" w:hAnsi="Times New Roman" w:cs="Times New Roman"/>
          <w:b/>
          <w:bCs/>
          <w:kern w:val="0"/>
        </w:rPr>
        <w:t xml:space="preserve">k </w:t>
      </w:r>
      <w:r w:rsidRPr="00C94571">
        <w:rPr>
          <w:rFonts w:ascii="Times New Roman" w:hAnsi="Times New Roman" w:cs="Times New Roman"/>
          <w:b/>
          <w:bCs/>
          <w:color w:val="000000"/>
          <w:kern w:val="0"/>
        </w:rPr>
        <w:t>ú</w:t>
      </w:r>
      <w:r w:rsidRPr="00C94571">
        <w:rPr>
          <w:rFonts w:ascii="Times New Roman" w:hAnsi="Times New Roman" w:cs="Times New Roman"/>
          <w:b/>
          <w:bCs/>
          <w:kern w:val="0"/>
        </w:rPr>
        <w:t>hrad za spr</w:t>
      </w:r>
      <w:r w:rsidRPr="00C94571">
        <w:rPr>
          <w:rFonts w:ascii="Times New Roman" w:hAnsi="Times New Roman" w:cs="Times New Roman"/>
          <w:b/>
          <w:bCs/>
          <w:color w:val="000000"/>
          <w:kern w:val="0"/>
        </w:rPr>
        <w:t>í</w:t>
      </w:r>
      <w:r w:rsidRPr="00C94571">
        <w:rPr>
          <w:rFonts w:ascii="Times New Roman" w:hAnsi="Times New Roman" w:cs="Times New Roman"/>
          <w:b/>
          <w:bCs/>
          <w:kern w:val="0"/>
        </w:rPr>
        <w:t>stupnenie inform</w:t>
      </w:r>
      <w:r w:rsidRPr="00C94571">
        <w:rPr>
          <w:rFonts w:ascii="Times New Roman" w:hAnsi="Times New Roman" w:cs="Times New Roman"/>
          <w:b/>
          <w:bCs/>
          <w:color w:val="000000"/>
          <w:kern w:val="0"/>
        </w:rPr>
        <w:t>á</w:t>
      </w:r>
      <w:r w:rsidRPr="00C94571">
        <w:rPr>
          <w:rFonts w:ascii="Times New Roman" w:hAnsi="Times New Roman" w:cs="Times New Roman"/>
          <w:b/>
          <w:bCs/>
          <w:kern w:val="0"/>
        </w:rPr>
        <w:t>ci</w:t>
      </w:r>
      <w:r w:rsidRPr="00C94571">
        <w:rPr>
          <w:rFonts w:ascii="Times New Roman" w:hAnsi="Times New Roman" w:cs="Times New Roman"/>
          <w:b/>
          <w:bCs/>
          <w:color w:val="000000"/>
          <w:kern w:val="0"/>
        </w:rPr>
        <w:t>í</w:t>
      </w:r>
    </w:p>
    <w:p w14:paraId="66B7980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C505EF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Inform</w:t>
      </w:r>
      <w:r w:rsidRPr="00C94571">
        <w:rPr>
          <w:rFonts w:ascii="Times New Roman" w:hAnsi="Times New Roman" w:cs="Times New Roman"/>
          <w:color w:val="000000"/>
          <w:kern w:val="0"/>
        </w:rPr>
        <w:t>á</w:t>
      </w:r>
      <w:r w:rsidRPr="00C94571">
        <w:rPr>
          <w:rFonts w:ascii="Times New Roman" w:hAnsi="Times New Roman" w:cs="Times New Roman"/>
          <w:kern w:val="0"/>
        </w:rPr>
        <w:t>cie sa spr</w:t>
      </w:r>
      <w:r w:rsidRPr="00C94571">
        <w:rPr>
          <w:rFonts w:ascii="Times New Roman" w:hAnsi="Times New Roman" w:cs="Times New Roman"/>
          <w:color w:val="000000"/>
          <w:kern w:val="0"/>
        </w:rPr>
        <w:t>í</w:t>
      </w:r>
      <w:r w:rsidRPr="00C94571">
        <w:rPr>
          <w:rFonts w:ascii="Times New Roman" w:hAnsi="Times New Roman" w:cs="Times New Roman"/>
          <w:kern w:val="0"/>
        </w:rPr>
        <w:t>stupňuj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bezplatne s v</w:t>
      </w:r>
      <w:r w:rsidRPr="00C94571">
        <w:rPr>
          <w:rFonts w:ascii="Times New Roman" w:hAnsi="Times New Roman" w:cs="Times New Roman"/>
          <w:color w:val="000000"/>
          <w:kern w:val="0"/>
        </w:rPr>
        <w:t>ý</w:t>
      </w:r>
      <w:r w:rsidRPr="00C94571">
        <w:rPr>
          <w:rFonts w:ascii="Times New Roman" w:hAnsi="Times New Roman" w:cs="Times New Roman"/>
          <w:kern w:val="0"/>
        </w:rPr>
        <w:t xml:space="preserve">nimkou </w:t>
      </w:r>
      <w:r w:rsidRPr="00C94571">
        <w:rPr>
          <w:rFonts w:ascii="Times New Roman" w:hAnsi="Times New Roman" w:cs="Times New Roman"/>
          <w:color w:val="000000"/>
          <w:kern w:val="0"/>
        </w:rPr>
        <w:t>ú</w:t>
      </w:r>
      <w:r w:rsidRPr="00C94571">
        <w:rPr>
          <w:rFonts w:ascii="Times New Roman" w:hAnsi="Times New Roman" w:cs="Times New Roman"/>
          <w:kern w:val="0"/>
        </w:rPr>
        <w:t>hrady vo v</w:t>
      </w:r>
      <w:r w:rsidRPr="00C94571">
        <w:rPr>
          <w:rFonts w:ascii="Times New Roman" w:hAnsi="Times New Roman" w:cs="Times New Roman"/>
          <w:color w:val="000000"/>
          <w:kern w:val="0"/>
        </w:rPr>
        <w:t>ýš</w:t>
      </w:r>
      <w:r w:rsidRPr="00C94571">
        <w:rPr>
          <w:rFonts w:ascii="Times New Roman" w:hAnsi="Times New Roman" w:cs="Times New Roman"/>
          <w:kern w:val="0"/>
        </w:rPr>
        <w:t>ke, ktor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nesmie prekročiť sumu materi</w:t>
      </w:r>
      <w:r w:rsidRPr="00C94571">
        <w:rPr>
          <w:rFonts w:ascii="Times New Roman" w:hAnsi="Times New Roman" w:cs="Times New Roman"/>
          <w:color w:val="000000"/>
          <w:kern w:val="0"/>
        </w:rPr>
        <w:t>á</w:t>
      </w:r>
      <w:r w:rsidRPr="00C94571">
        <w:rPr>
          <w:rFonts w:ascii="Times New Roman" w:hAnsi="Times New Roman" w:cs="Times New Roman"/>
          <w:kern w:val="0"/>
        </w:rPr>
        <w:t>lnych n</w:t>
      </w:r>
      <w:r w:rsidRPr="00C94571">
        <w:rPr>
          <w:rFonts w:ascii="Times New Roman" w:hAnsi="Times New Roman" w:cs="Times New Roman"/>
          <w:color w:val="000000"/>
          <w:kern w:val="0"/>
        </w:rPr>
        <w:t>á</w:t>
      </w:r>
      <w:r w:rsidRPr="00C94571">
        <w:rPr>
          <w:rFonts w:ascii="Times New Roman" w:hAnsi="Times New Roman" w:cs="Times New Roman"/>
          <w:kern w:val="0"/>
        </w:rPr>
        <w:t>kladov spojen</w:t>
      </w:r>
      <w:r w:rsidRPr="00C94571">
        <w:rPr>
          <w:rFonts w:ascii="Times New Roman" w:hAnsi="Times New Roman" w:cs="Times New Roman"/>
          <w:color w:val="000000"/>
          <w:kern w:val="0"/>
        </w:rPr>
        <w:t>ý</w:t>
      </w:r>
      <w:r w:rsidRPr="00C94571">
        <w:rPr>
          <w:rFonts w:ascii="Times New Roman" w:hAnsi="Times New Roman" w:cs="Times New Roman"/>
          <w:kern w:val="0"/>
        </w:rPr>
        <w:t>ch so zhotoven</w:t>
      </w:r>
      <w:r w:rsidRPr="00C94571">
        <w:rPr>
          <w:rFonts w:ascii="Times New Roman" w:hAnsi="Times New Roman" w:cs="Times New Roman"/>
          <w:color w:val="000000"/>
          <w:kern w:val="0"/>
        </w:rPr>
        <w:t>í</w:t>
      </w:r>
      <w:r w:rsidRPr="00C94571">
        <w:rPr>
          <w:rFonts w:ascii="Times New Roman" w:hAnsi="Times New Roman" w:cs="Times New Roman"/>
          <w:kern w:val="0"/>
        </w:rPr>
        <w:t>m k</w:t>
      </w:r>
      <w:r w:rsidRPr="00C94571">
        <w:rPr>
          <w:rFonts w:ascii="Times New Roman" w:hAnsi="Times New Roman" w:cs="Times New Roman"/>
          <w:color w:val="000000"/>
          <w:kern w:val="0"/>
        </w:rPr>
        <w:t>ó</w:t>
      </w:r>
      <w:r w:rsidRPr="00C94571">
        <w:rPr>
          <w:rFonts w:ascii="Times New Roman" w:hAnsi="Times New Roman" w:cs="Times New Roman"/>
          <w:kern w:val="0"/>
        </w:rPr>
        <w:t>pi</w:t>
      </w:r>
      <w:r w:rsidRPr="00C94571">
        <w:rPr>
          <w:rFonts w:ascii="Times New Roman" w:hAnsi="Times New Roman" w:cs="Times New Roman"/>
          <w:color w:val="000000"/>
          <w:kern w:val="0"/>
        </w:rPr>
        <w:t>í</w:t>
      </w:r>
      <w:r w:rsidRPr="00C94571">
        <w:rPr>
          <w:rFonts w:ascii="Times New Roman" w:hAnsi="Times New Roman" w:cs="Times New Roman"/>
          <w:kern w:val="0"/>
        </w:rPr>
        <w:t>, so zadov</w:t>
      </w:r>
      <w:r w:rsidRPr="00C94571">
        <w:rPr>
          <w:rFonts w:ascii="Times New Roman" w:hAnsi="Times New Roman" w:cs="Times New Roman"/>
          <w:color w:val="000000"/>
          <w:kern w:val="0"/>
        </w:rPr>
        <w:t>á</w:t>
      </w:r>
      <w:r w:rsidRPr="00C94571">
        <w:rPr>
          <w:rFonts w:ascii="Times New Roman" w:hAnsi="Times New Roman" w:cs="Times New Roman"/>
          <w:kern w:val="0"/>
        </w:rPr>
        <w:t>žen</w:t>
      </w:r>
      <w:r w:rsidRPr="00C94571">
        <w:rPr>
          <w:rFonts w:ascii="Times New Roman" w:hAnsi="Times New Roman" w:cs="Times New Roman"/>
          <w:color w:val="000000"/>
          <w:kern w:val="0"/>
        </w:rPr>
        <w:t>í</w:t>
      </w:r>
      <w:r w:rsidRPr="00C94571">
        <w:rPr>
          <w:rFonts w:ascii="Times New Roman" w:hAnsi="Times New Roman" w:cs="Times New Roman"/>
          <w:kern w:val="0"/>
        </w:rPr>
        <w:t>m technick</w:t>
      </w:r>
      <w:r w:rsidRPr="00C94571">
        <w:rPr>
          <w:rFonts w:ascii="Times New Roman" w:hAnsi="Times New Roman" w:cs="Times New Roman"/>
          <w:color w:val="000000"/>
          <w:kern w:val="0"/>
        </w:rPr>
        <w:t>ý</w:t>
      </w:r>
      <w:r w:rsidRPr="00C94571">
        <w:rPr>
          <w:rFonts w:ascii="Times New Roman" w:hAnsi="Times New Roman" w:cs="Times New Roman"/>
          <w:kern w:val="0"/>
        </w:rPr>
        <w:t>ch nosičov a s odoslan</w:t>
      </w:r>
      <w:r w:rsidRPr="00C94571">
        <w:rPr>
          <w:rFonts w:ascii="Times New Roman" w:hAnsi="Times New Roman" w:cs="Times New Roman"/>
          <w:color w:val="000000"/>
          <w:kern w:val="0"/>
        </w:rPr>
        <w:t>í</w:t>
      </w:r>
      <w:r w:rsidRPr="00C94571">
        <w:rPr>
          <w:rFonts w:ascii="Times New Roman" w:hAnsi="Times New Roman" w:cs="Times New Roman"/>
          <w:kern w:val="0"/>
        </w:rPr>
        <w:t>m inform</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cie žiadateľovi. </w:t>
      </w:r>
      <w:r w:rsidRPr="00C94571">
        <w:rPr>
          <w:rFonts w:ascii="Times New Roman" w:hAnsi="Times New Roman" w:cs="Times New Roman"/>
          <w:color w:val="000000"/>
          <w:kern w:val="0"/>
        </w:rPr>
        <w:t>Ú</w:t>
      </w:r>
      <w:r w:rsidRPr="00C94571">
        <w:rPr>
          <w:rFonts w:ascii="Times New Roman" w:hAnsi="Times New Roman" w:cs="Times New Roman"/>
          <w:kern w:val="0"/>
        </w:rPr>
        <w:t>stav odpust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hrady nepresahuj</w:t>
      </w:r>
      <w:r w:rsidRPr="00C94571">
        <w:rPr>
          <w:rFonts w:ascii="Times New Roman" w:hAnsi="Times New Roman" w:cs="Times New Roman"/>
          <w:color w:val="000000"/>
          <w:kern w:val="0"/>
        </w:rPr>
        <w:t>ú</w:t>
      </w:r>
      <w:r w:rsidRPr="00C94571">
        <w:rPr>
          <w:rFonts w:ascii="Times New Roman" w:hAnsi="Times New Roman" w:cs="Times New Roman"/>
          <w:kern w:val="0"/>
        </w:rPr>
        <w:t>ce 0,66,- EUR (20,- Sk).</w:t>
      </w:r>
    </w:p>
    <w:tbl>
      <w:tblPr>
        <w:tblW w:w="0" w:type="auto"/>
        <w:jc w:val="center"/>
        <w:tblLayout w:type="fixed"/>
        <w:tblCellMar>
          <w:top w:w="227" w:type="dxa"/>
          <w:left w:w="227" w:type="dxa"/>
          <w:bottom w:w="227" w:type="dxa"/>
          <w:right w:w="227" w:type="dxa"/>
        </w:tblCellMar>
        <w:tblLook w:val="0000" w:firstRow="0" w:lastRow="0" w:firstColumn="0" w:lastColumn="0" w:noHBand="0" w:noVBand="0"/>
      </w:tblPr>
      <w:tblGrid>
        <w:gridCol w:w="5844"/>
        <w:gridCol w:w="3759"/>
      </w:tblGrid>
      <w:tr w:rsidR="000A63DC" w:rsidRPr="00C94571" w14:paraId="0936724D"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225837C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Internet</w:t>
            </w:r>
          </w:p>
        </w:tc>
        <w:tc>
          <w:tcPr>
            <w:tcW w:w="3759" w:type="dxa"/>
            <w:tcBorders>
              <w:top w:val="single" w:sz="4" w:space="0" w:color="auto"/>
              <w:left w:val="single" w:sz="4" w:space="0" w:color="auto"/>
              <w:bottom w:val="single" w:sz="4" w:space="0" w:color="auto"/>
              <w:right w:val="single" w:sz="4" w:space="0" w:color="auto"/>
            </w:tcBorders>
          </w:tcPr>
          <w:p w14:paraId="2D614F9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zadarmo</w:t>
            </w:r>
          </w:p>
        </w:tc>
      </w:tr>
      <w:tr w:rsidR="000A63DC" w:rsidRPr="00C94571" w14:paraId="691EA4F5"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08CBBAC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Rozmnoženie 1 ČB strany</w:t>
            </w:r>
          </w:p>
        </w:tc>
        <w:tc>
          <w:tcPr>
            <w:tcW w:w="3759" w:type="dxa"/>
            <w:tcBorders>
              <w:top w:val="single" w:sz="4" w:space="0" w:color="auto"/>
              <w:left w:val="single" w:sz="4" w:space="0" w:color="auto"/>
              <w:bottom w:val="single" w:sz="4" w:space="0" w:color="auto"/>
              <w:right w:val="single" w:sz="4" w:space="0" w:color="auto"/>
            </w:tcBorders>
          </w:tcPr>
          <w:p w14:paraId="0AC9571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0.03,- EUR (1,- Sk)</w:t>
            </w:r>
          </w:p>
        </w:tc>
      </w:tr>
      <w:tr w:rsidR="000A63DC" w:rsidRPr="00C94571" w14:paraId="0B17DC56"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57AB2D2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14:paraId="5CF055C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0,10,- EUR (3,- Sk)</w:t>
            </w:r>
          </w:p>
        </w:tc>
      </w:tr>
      <w:tr w:rsidR="000A63DC" w:rsidRPr="00C94571" w14:paraId="7D02B396"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2D6C7A54"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lastRenderedPageBreak/>
              <w:t>Na diskete</w:t>
            </w:r>
          </w:p>
        </w:tc>
        <w:tc>
          <w:tcPr>
            <w:tcW w:w="3759" w:type="dxa"/>
            <w:tcBorders>
              <w:top w:val="single" w:sz="4" w:space="0" w:color="auto"/>
              <w:left w:val="single" w:sz="4" w:space="0" w:color="auto"/>
              <w:bottom w:val="single" w:sz="4" w:space="0" w:color="auto"/>
              <w:right w:val="single" w:sz="4" w:space="0" w:color="auto"/>
            </w:tcBorders>
          </w:tcPr>
          <w:p w14:paraId="359DAD00"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0,50,- EUR (15,- Sk)</w:t>
            </w:r>
          </w:p>
        </w:tc>
      </w:tr>
      <w:tr w:rsidR="000A63DC" w:rsidRPr="00C94571" w14:paraId="7F22D3E6"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BB0727B"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Na CD nosiči</w:t>
            </w:r>
          </w:p>
        </w:tc>
        <w:tc>
          <w:tcPr>
            <w:tcW w:w="3759" w:type="dxa"/>
            <w:tcBorders>
              <w:top w:val="single" w:sz="4" w:space="0" w:color="auto"/>
              <w:left w:val="single" w:sz="4" w:space="0" w:color="auto"/>
              <w:bottom w:val="single" w:sz="4" w:space="0" w:color="auto"/>
              <w:right w:val="single" w:sz="4" w:space="0" w:color="auto"/>
            </w:tcBorders>
          </w:tcPr>
          <w:p w14:paraId="6B24D59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1,33,- EUR (40,- Sk)</w:t>
            </w:r>
          </w:p>
        </w:tc>
      </w:tr>
    </w:tbl>
    <w:p w14:paraId="76281AD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B9B50F2"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b/>
          <w:bCs/>
          <w:kern w:val="0"/>
        </w:rPr>
        <w:t>Prehľad v</w:t>
      </w:r>
      <w:r w:rsidRPr="00C94571">
        <w:rPr>
          <w:rFonts w:ascii="Times New Roman" w:hAnsi="Times New Roman" w:cs="Times New Roman"/>
          <w:b/>
          <w:bCs/>
          <w:color w:val="000000"/>
          <w:kern w:val="0"/>
        </w:rPr>
        <w:t>š</w:t>
      </w:r>
      <w:r w:rsidRPr="00C94571">
        <w:rPr>
          <w:rFonts w:ascii="Times New Roman" w:hAnsi="Times New Roman" w:cs="Times New Roman"/>
          <w:b/>
          <w:bCs/>
          <w:kern w:val="0"/>
        </w:rPr>
        <w:t>eobecne z</w:t>
      </w:r>
      <w:r w:rsidRPr="00C94571">
        <w:rPr>
          <w:rFonts w:ascii="Times New Roman" w:hAnsi="Times New Roman" w:cs="Times New Roman"/>
          <w:b/>
          <w:bCs/>
          <w:color w:val="000000"/>
          <w:kern w:val="0"/>
        </w:rPr>
        <w:t>á</w:t>
      </w:r>
      <w:r w:rsidRPr="00C94571">
        <w:rPr>
          <w:rFonts w:ascii="Times New Roman" w:hAnsi="Times New Roman" w:cs="Times New Roman"/>
          <w:b/>
          <w:bCs/>
          <w:kern w:val="0"/>
        </w:rPr>
        <w:t>v</w:t>
      </w:r>
      <w:r w:rsidRPr="00C94571">
        <w:rPr>
          <w:rFonts w:ascii="Times New Roman" w:hAnsi="Times New Roman" w:cs="Times New Roman"/>
          <w:b/>
          <w:bCs/>
          <w:color w:val="000000"/>
          <w:kern w:val="0"/>
        </w:rPr>
        <w:t>ä</w:t>
      </w:r>
      <w:r w:rsidRPr="00C94571">
        <w:rPr>
          <w:rFonts w:ascii="Times New Roman" w:hAnsi="Times New Roman" w:cs="Times New Roman"/>
          <w:b/>
          <w:bCs/>
          <w:kern w:val="0"/>
        </w:rPr>
        <w:t>zn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pr</w:t>
      </w:r>
      <w:r w:rsidRPr="00C94571">
        <w:rPr>
          <w:rFonts w:ascii="Times New Roman" w:hAnsi="Times New Roman" w:cs="Times New Roman"/>
          <w:b/>
          <w:bCs/>
          <w:color w:val="000000"/>
          <w:kern w:val="0"/>
        </w:rPr>
        <w:t>á</w:t>
      </w:r>
      <w:r w:rsidRPr="00C94571">
        <w:rPr>
          <w:rFonts w:ascii="Times New Roman" w:hAnsi="Times New Roman" w:cs="Times New Roman"/>
          <w:b/>
          <w:bCs/>
          <w:kern w:val="0"/>
        </w:rPr>
        <w:t>vnych predpisov, pokynov, in</w:t>
      </w:r>
      <w:r w:rsidRPr="00C94571">
        <w:rPr>
          <w:rFonts w:ascii="Times New Roman" w:hAnsi="Times New Roman" w:cs="Times New Roman"/>
          <w:b/>
          <w:bCs/>
          <w:color w:val="000000"/>
          <w:kern w:val="0"/>
        </w:rPr>
        <w:t>š</w:t>
      </w:r>
      <w:r w:rsidRPr="00C94571">
        <w:rPr>
          <w:rFonts w:ascii="Times New Roman" w:hAnsi="Times New Roman" w:cs="Times New Roman"/>
          <w:b/>
          <w:bCs/>
          <w:kern w:val="0"/>
        </w:rPr>
        <w:t>trukci</w:t>
      </w:r>
      <w:r w:rsidRPr="00C94571">
        <w:rPr>
          <w:rFonts w:ascii="Times New Roman" w:hAnsi="Times New Roman" w:cs="Times New Roman"/>
          <w:b/>
          <w:bCs/>
          <w:color w:val="000000"/>
          <w:kern w:val="0"/>
        </w:rPr>
        <w:t>í</w:t>
      </w:r>
      <w:r w:rsidRPr="00C94571">
        <w:rPr>
          <w:rFonts w:ascii="Times New Roman" w:hAnsi="Times New Roman" w:cs="Times New Roman"/>
          <w:b/>
          <w:bCs/>
          <w:kern w:val="0"/>
        </w:rPr>
        <w:t>, v</w:t>
      </w:r>
      <w:r w:rsidRPr="00C94571">
        <w:rPr>
          <w:rFonts w:ascii="Times New Roman" w:hAnsi="Times New Roman" w:cs="Times New Roman"/>
          <w:b/>
          <w:bCs/>
          <w:color w:val="000000"/>
          <w:kern w:val="0"/>
        </w:rPr>
        <w:t>ý</w:t>
      </w:r>
      <w:r w:rsidRPr="00C94571">
        <w:rPr>
          <w:rFonts w:ascii="Times New Roman" w:hAnsi="Times New Roman" w:cs="Times New Roman"/>
          <w:b/>
          <w:bCs/>
          <w:kern w:val="0"/>
        </w:rPr>
        <w:t>kladov</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stanov</w:t>
      </w:r>
      <w:r w:rsidRPr="00C94571">
        <w:rPr>
          <w:rFonts w:ascii="Times New Roman" w:hAnsi="Times New Roman" w:cs="Times New Roman"/>
          <w:b/>
          <w:bCs/>
          <w:color w:val="000000"/>
          <w:kern w:val="0"/>
        </w:rPr>
        <w:t>í</w:t>
      </w:r>
      <w:r w:rsidRPr="00C94571">
        <w:rPr>
          <w:rFonts w:ascii="Times New Roman" w:hAnsi="Times New Roman" w:cs="Times New Roman"/>
          <w:b/>
          <w:bCs/>
          <w:kern w:val="0"/>
        </w:rPr>
        <w:t>sk a intern</w:t>
      </w:r>
      <w:r w:rsidRPr="00C94571">
        <w:rPr>
          <w:rFonts w:ascii="Times New Roman" w:hAnsi="Times New Roman" w:cs="Times New Roman"/>
          <w:b/>
          <w:bCs/>
          <w:color w:val="000000"/>
          <w:kern w:val="0"/>
        </w:rPr>
        <w:t>ý</w:t>
      </w:r>
      <w:r w:rsidRPr="00C94571">
        <w:rPr>
          <w:rFonts w:ascii="Times New Roman" w:hAnsi="Times New Roman" w:cs="Times New Roman"/>
          <w:b/>
          <w:bCs/>
          <w:kern w:val="0"/>
        </w:rPr>
        <w:t>ch normat</w:t>
      </w:r>
      <w:r w:rsidRPr="00C94571">
        <w:rPr>
          <w:rFonts w:ascii="Times New Roman" w:hAnsi="Times New Roman" w:cs="Times New Roman"/>
          <w:b/>
          <w:bCs/>
          <w:color w:val="000000"/>
          <w:kern w:val="0"/>
        </w:rPr>
        <w:t>í</w:t>
      </w:r>
      <w:r w:rsidRPr="00C94571">
        <w:rPr>
          <w:rFonts w:ascii="Times New Roman" w:hAnsi="Times New Roman" w:cs="Times New Roman"/>
          <w:b/>
          <w:bCs/>
          <w:kern w:val="0"/>
        </w:rPr>
        <w:t>vnych aktov, podľa ktor</w:t>
      </w:r>
      <w:r w:rsidRPr="00C94571">
        <w:rPr>
          <w:rFonts w:ascii="Times New Roman" w:hAnsi="Times New Roman" w:cs="Times New Roman"/>
          <w:b/>
          <w:bCs/>
          <w:color w:val="000000"/>
          <w:kern w:val="0"/>
        </w:rPr>
        <w:t>ý</w:t>
      </w:r>
      <w:r w:rsidRPr="00C94571">
        <w:rPr>
          <w:rFonts w:ascii="Times New Roman" w:hAnsi="Times New Roman" w:cs="Times New Roman"/>
          <w:b/>
          <w:bCs/>
          <w:kern w:val="0"/>
        </w:rPr>
        <w:t xml:space="preserve">ch </w:t>
      </w:r>
      <w:r w:rsidRPr="00C94571">
        <w:rPr>
          <w:rFonts w:ascii="Times New Roman" w:hAnsi="Times New Roman" w:cs="Times New Roman"/>
          <w:b/>
          <w:bCs/>
          <w:color w:val="000000"/>
          <w:kern w:val="0"/>
        </w:rPr>
        <w:t>ú</w:t>
      </w:r>
      <w:r w:rsidRPr="00C94571">
        <w:rPr>
          <w:rFonts w:ascii="Times New Roman" w:hAnsi="Times New Roman" w:cs="Times New Roman"/>
          <w:b/>
          <w:bCs/>
          <w:kern w:val="0"/>
        </w:rPr>
        <w:t>stav kon</w:t>
      </w:r>
      <w:r w:rsidRPr="00C94571">
        <w:rPr>
          <w:rFonts w:ascii="Times New Roman" w:hAnsi="Times New Roman" w:cs="Times New Roman"/>
          <w:b/>
          <w:bCs/>
          <w:color w:val="000000"/>
          <w:kern w:val="0"/>
        </w:rPr>
        <w:t>á</w:t>
      </w:r>
      <w:r w:rsidRPr="00C94571">
        <w:rPr>
          <w:rFonts w:ascii="Times New Roman" w:hAnsi="Times New Roman" w:cs="Times New Roman"/>
          <w:b/>
          <w:bCs/>
          <w:kern w:val="0"/>
        </w:rPr>
        <w:t xml:space="preserve"> a rozhoduje </w:t>
      </w:r>
    </w:p>
    <w:p w14:paraId="107D4AD4"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1.</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 č. 74/1963 Zb. o Slovenskej akad</w:t>
      </w:r>
      <w:r w:rsidRPr="00C94571">
        <w:rPr>
          <w:rFonts w:ascii="Times New Roman" w:hAnsi="Times New Roman" w:cs="Times New Roman"/>
          <w:color w:val="000000"/>
          <w:kern w:val="0"/>
        </w:rPr>
        <w:t>é</w:t>
      </w:r>
      <w:r w:rsidRPr="00C94571">
        <w:rPr>
          <w:rFonts w:ascii="Times New Roman" w:hAnsi="Times New Roman" w:cs="Times New Roman"/>
          <w:kern w:val="0"/>
        </w:rPr>
        <w:t>mii vied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31AC64A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2.</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 NR SR č. 278/1993 </w:t>
      </w:r>
      <w:proofErr w:type="spellStart"/>
      <w:r w:rsidRPr="00C94571">
        <w:rPr>
          <w:rFonts w:ascii="Times New Roman" w:hAnsi="Times New Roman" w:cs="Times New Roman"/>
          <w:kern w:val="0"/>
        </w:rPr>
        <w:t>Z.z</w:t>
      </w:r>
      <w:proofErr w:type="spellEnd"/>
      <w:r w:rsidRPr="00C94571">
        <w:rPr>
          <w:rFonts w:ascii="Times New Roman" w:hAnsi="Times New Roman" w:cs="Times New Roman"/>
          <w:kern w:val="0"/>
        </w:rPr>
        <w:t>. o spr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ve majetku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tu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3D9F53DC"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3.</w:t>
      </w:r>
      <w:r w:rsidRPr="00C94571">
        <w:rPr>
          <w:rFonts w:ascii="Times New Roman" w:hAnsi="Times New Roman" w:cs="Times New Roman"/>
          <w:kern w:val="0"/>
        </w:rPr>
        <w:tab/>
        <w:t>Matematick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 </w:t>
      </w:r>
      <w:r w:rsidRPr="00C94571">
        <w:rPr>
          <w:rFonts w:ascii="Times New Roman" w:hAnsi="Times New Roman" w:cs="Times New Roman"/>
          <w:color w:val="000000"/>
          <w:kern w:val="0"/>
        </w:rPr>
        <w:t>ú</w:t>
      </w:r>
      <w:r w:rsidRPr="00C94571">
        <w:rPr>
          <w:rFonts w:ascii="Times New Roman" w:hAnsi="Times New Roman" w:cs="Times New Roman"/>
          <w:kern w:val="0"/>
        </w:rPr>
        <w:t>stav 3. 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kon NR SR č. 303/ 1995 </w:t>
      </w:r>
      <w:proofErr w:type="spellStart"/>
      <w:r w:rsidRPr="00C94571">
        <w:rPr>
          <w:rFonts w:ascii="Times New Roman" w:hAnsi="Times New Roman" w:cs="Times New Roman"/>
          <w:kern w:val="0"/>
        </w:rPr>
        <w:t>Z.z</w:t>
      </w:r>
      <w:proofErr w:type="spellEnd"/>
      <w:r w:rsidRPr="00C94571">
        <w:rPr>
          <w:rFonts w:ascii="Times New Roman" w:hAnsi="Times New Roman" w:cs="Times New Roman"/>
          <w:kern w:val="0"/>
        </w:rPr>
        <w:t>. o rozpočtov</w:t>
      </w:r>
      <w:r w:rsidRPr="00C94571">
        <w:rPr>
          <w:rFonts w:ascii="Times New Roman" w:hAnsi="Times New Roman" w:cs="Times New Roman"/>
          <w:color w:val="000000"/>
          <w:kern w:val="0"/>
        </w:rPr>
        <w:t>ý</w:t>
      </w:r>
      <w:r w:rsidRPr="00C94571">
        <w:rPr>
          <w:rFonts w:ascii="Times New Roman" w:hAnsi="Times New Roman" w:cs="Times New Roman"/>
          <w:kern w:val="0"/>
        </w:rPr>
        <w:t>ch pravidl</w:t>
      </w:r>
      <w:r w:rsidRPr="00C94571">
        <w:rPr>
          <w:rFonts w:ascii="Times New Roman" w:hAnsi="Times New Roman" w:cs="Times New Roman"/>
          <w:color w:val="000000"/>
          <w:kern w:val="0"/>
        </w:rPr>
        <w:t>á</w:t>
      </w:r>
      <w:r w:rsidRPr="00C94571">
        <w:rPr>
          <w:rFonts w:ascii="Times New Roman" w:hAnsi="Times New Roman" w:cs="Times New Roman"/>
          <w:kern w:val="0"/>
        </w:rPr>
        <w:t>ch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2460E0F0"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4.</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 č. 172/1990 Zb. o vysok</w:t>
      </w:r>
      <w:r w:rsidRPr="00C94571">
        <w:rPr>
          <w:rFonts w:ascii="Times New Roman" w:hAnsi="Times New Roman" w:cs="Times New Roman"/>
          <w:color w:val="000000"/>
          <w:kern w:val="0"/>
        </w:rPr>
        <w:t>ý</w:t>
      </w:r>
      <w:r w:rsidRPr="00C94571">
        <w:rPr>
          <w:rFonts w:ascii="Times New Roman" w:hAnsi="Times New Roman" w:cs="Times New Roman"/>
          <w:kern w:val="0"/>
        </w:rPr>
        <w:t xml:space="preserve">ch </w:t>
      </w:r>
      <w:r w:rsidRPr="00C94571">
        <w:rPr>
          <w:rFonts w:ascii="Times New Roman" w:hAnsi="Times New Roman" w:cs="Times New Roman"/>
          <w:color w:val="000000"/>
          <w:kern w:val="0"/>
        </w:rPr>
        <w:t>š</w:t>
      </w:r>
      <w:r w:rsidRPr="00C94571">
        <w:rPr>
          <w:rFonts w:ascii="Times New Roman" w:hAnsi="Times New Roman" w:cs="Times New Roman"/>
          <w:kern w:val="0"/>
        </w:rPr>
        <w:t>kol</w:t>
      </w:r>
      <w:r w:rsidRPr="00C94571">
        <w:rPr>
          <w:rFonts w:ascii="Times New Roman" w:hAnsi="Times New Roman" w:cs="Times New Roman"/>
          <w:color w:val="000000"/>
          <w:kern w:val="0"/>
        </w:rPr>
        <w:t>á</w:t>
      </w:r>
      <w:r w:rsidRPr="00C94571">
        <w:rPr>
          <w:rFonts w:ascii="Times New Roman" w:hAnsi="Times New Roman" w:cs="Times New Roman"/>
          <w:kern w:val="0"/>
        </w:rPr>
        <w:t>ch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33A20BA3"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5.</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 č. 53/1964 Zb. o udeľovan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vedeck</w:t>
      </w:r>
      <w:r w:rsidRPr="00C94571">
        <w:rPr>
          <w:rFonts w:ascii="Times New Roman" w:hAnsi="Times New Roman" w:cs="Times New Roman"/>
          <w:color w:val="000000"/>
          <w:kern w:val="0"/>
        </w:rPr>
        <w:t>ý</w:t>
      </w:r>
      <w:r w:rsidRPr="00C94571">
        <w:rPr>
          <w:rFonts w:ascii="Times New Roman" w:hAnsi="Times New Roman" w:cs="Times New Roman"/>
          <w:kern w:val="0"/>
        </w:rPr>
        <w:t>ch hodnost</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a o </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tnej komisii pre vedeck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hodnosti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6AA54BBF"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6.</w:t>
      </w:r>
      <w:r w:rsidRPr="00C94571">
        <w:rPr>
          <w:rFonts w:ascii="Times New Roman" w:hAnsi="Times New Roman" w:cs="Times New Roman"/>
          <w:kern w:val="0"/>
        </w:rPr>
        <w:tab/>
        <w:t>z</w:t>
      </w:r>
      <w:r w:rsidRPr="00C94571">
        <w:rPr>
          <w:rFonts w:ascii="Times New Roman" w:hAnsi="Times New Roman" w:cs="Times New Roman"/>
          <w:color w:val="000000"/>
          <w:kern w:val="0"/>
        </w:rPr>
        <w:t>á</w:t>
      </w:r>
      <w:r w:rsidRPr="00C94571">
        <w:rPr>
          <w:rFonts w:ascii="Times New Roman" w:hAnsi="Times New Roman" w:cs="Times New Roman"/>
          <w:kern w:val="0"/>
        </w:rPr>
        <w:t>kon č. 39/1977 Zb. o v</w:t>
      </w:r>
      <w:r w:rsidRPr="00C94571">
        <w:rPr>
          <w:rFonts w:ascii="Times New Roman" w:hAnsi="Times New Roman" w:cs="Times New Roman"/>
          <w:color w:val="000000"/>
          <w:kern w:val="0"/>
        </w:rPr>
        <w:t>ý</w:t>
      </w:r>
      <w:r w:rsidRPr="00C94571">
        <w:rPr>
          <w:rFonts w:ascii="Times New Roman" w:hAnsi="Times New Roman" w:cs="Times New Roman"/>
          <w:kern w:val="0"/>
        </w:rPr>
        <w:t>chove nov</w:t>
      </w:r>
      <w:r w:rsidRPr="00C94571">
        <w:rPr>
          <w:rFonts w:ascii="Times New Roman" w:hAnsi="Times New Roman" w:cs="Times New Roman"/>
          <w:color w:val="000000"/>
          <w:kern w:val="0"/>
        </w:rPr>
        <w:t>ý</w:t>
      </w:r>
      <w:r w:rsidRPr="00C94571">
        <w:rPr>
          <w:rFonts w:ascii="Times New Roman" w:hAnsi="Times New Roman" w:cs="Times New Roman"/>
          <w:kern w:val="0"/>
        </w:rPr>
        <w:t>ch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 a o ďal</w:t>
      </w:r>
      <w:r w:rsidRPr="00C94571">
        <w:rPr>
          <w:rFonts w:ascii="Times New Roman" w:hAnsi="Times New Roman" w:cs="Times New Roman"/>
          <w:color w:val="000000"/>
          <w:kern w:val="0"/>
        </w:rPr>
        <w:t>š</w:t>
      </w:r>
      <w:r w:rsidRPr="00C94571">
        <w:rPr>
          <w:rFonts w:ascii="Times New Roman" w:hAnsi="Times New Roman" w:cs="Times New Roman"/>
          <w:kern w:val="0"/>
        </w:rPr>
        <w:t>om zvy</w:t>
      </w:r>
      <w:r w:rsidRPr="00C94571">
        <w:rPr>
          <w:rFonts w:ascii="Times New Roman" w:hAnsi="Times New Roman" w:cs="Times New Roman"/>
          <w:color w:val="000000"/>
          <w:kern w:val="0"/>
        </w:rPr>
        <w:t>š</w:t>
      </w:r>
      <w:r w:rsidRPr="00C94571">
        <w:rPr>
          <w:rFonts w:ascii="Times New Roman" w:hAnsi="Times New Roman" w:cs="Times New Roman"/>
          <w:kern w:val="0"/>
        </w:rPr>
        <w:t>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kvalifik</w:t>
      </w:r>
      <w:r w:rsidRPr="00C94571">
        <w:rPr>
          <w:rFonts w:ascii="Times New Roman" w:hAnsi="Times New Roman" w:cs="Times New Roman"/>
          <w:color w:val="000000"/>
          <w:kern w:val="0"/>
        </w:rPr>
        <w:t>á</w:t>
      </w:r>
      <w:r w:rsidRPr="00C94571">
        <w:rPr>
          <w:rFonts w:ascii="Times New Roman" w:hAnsi="Times New Roman" w:cs="Times New Roman"/>
          <w:kern w:val="0"/>
        </w:rPr>
        <w:t>cie v znen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neskor</w:t>
      </w:r>
      <w:r w:rsidRPr="00C94571">
        <w:rPr>
          <w:rFonts w:ascii="Times New Roman" w:hAnsi="Times New Roman" w:cs="Times New Roman"/>
          <w:color w:val="000000"/>
          <w:kern w:val="0"/>
        </w:rPr>
        <w:t>ší</w:t>
      </w:r>
      <w:r w:rsidRPr="00C94571">
        <w:rPr>
          <w:rFonts w:ascii="Times New Roman" w:hAnsi="Times New Roman" w:cs="Times New Roman"/>
          <w:kern w:val="0"/>
        </w:rPr>
        <w:t>ch predpisov</w:t>
      </w:r>
    </w:p>
    <w:p w14:paraId="6257CEED"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7.</w:t>
      </w:r>
      <w:r w:rsidRPr="00C94571">
        <w:rPr>
          <w:rFonts w:ascii="Times New Roman" w:hAnsi="Times New Roman" w:cs="Times New Roman"/>
          <w:kern w:val="0"/>
        </w:rPr>
        <w:tab/>
        <w:t>vyhl</w:t>
      </w:r>
      <w:r w:rsidRPr="00C94571">
        <w:rPr>
          <w:rFonts w:ascii="Times New Roman" w:hAnsi="Times New Roman" w:cs="Times New Roman"/>
          <w:color w:val="000000"/>
          <w:kern w:val="0"/>
        </w:rPr>
        <w:t>áš</w:t>
      </w:r>
      <w:r w:rsidRPr="00C94571">
        <w:rPr>
          <w:rFonts w:ascii="Times New Roman" w:hAnsi="Times New Roman" w:cs="Times New Roman"/>
          <w:kern w:val="0"/>
        </w:rPr>
        <w:t>ka Československej akad</w:t>
      </w:r>
      <w:r w:rsidRPr="00C94571">
        <w:rPr>
          <w:rFonts w:ascii="Times New Roman" w:hAnsi="Times New Roman" w:cs="Times New Roman"/>
          <w:color w:val="000000"/>
          <w:kern w:val="0"/>
        </w:rPr>
        <w:t>é</w:t>
      </w:r>
      <w:r w:rsidRPr="00C94571">
        <w:rPr>
          <w:rFonts w:ascii="Times New Roman" w:hAnsi="Times New Roman" w:cs="Times New Roman"/>
          <w:kern w:val="0"/>
        </w:rPr>
        <w:t>mie vied č. 55/1977 Zb. o ďal</w:t>
      </w:r>
      <w:r w:rsidRPr="00C94571">
        <w:rPr>
          <w:rFonts w:ascii="Times New Roman" w:hAnsi="Times New Roman" w:cs="Times New Roman"/>
          <w:color w:val="000000"/>
          <w:kern w:val="0"/>
        </w:rPr>
        <w:t>š</w:t>
      </w:r>
      <w:r w:rsidRPr="00C94571">
        <w:rPr>
          <w:rFonts w:ascii="Times New Roman" w:hAnsi="Times New Roman" w:cs="Times New Roman"/>
          <w:kern w:val="0"/>
        </w:rPr>
        <w:t>om zvy</w:t>
      </w:r>
      <w:r w:rsidRPr="00C94571">
        <w:rPr>
          <w:rFonts w:ascii="Times New Roman" w:hAnsi="Times New Roman" w:cs="Times New Roman"/>
          <w:color w:val="000000"/>
          <w:kern w:val="0"/>
        </w:rPr>
        <w:t>š</w:t>
      </w:r>
      <w:r w:rsidRPr="00C94571">
        <w:rPr>
          <w:rFonts w:ascii="Times New Roman" w:hAnsi="Times New Roman" w:cs="Times New Roman"/>
          <w:kern w:val="0"/>
        </w:rPr>
        <w:t>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kvalifik</w:t>
      </w:r>
      <w:r w:rsidRPr="00C94571">
        <w:rPr>
          <w:rFonts w:ascii="Times New Roman" w:hAnsi="Times New Roman" w:cs="Times New Roman"/>
          <w:color w:val="000000"/>
          <w:kern w:val="0"/>
        </w:rPr>
        <w:t>á</w:t>
      </w:r>
      <w:r w:rsidRPr="00C94571">
        <w:rPr>
          <w:rFonts w:ascii="Times New Roman" w:hAnsi="Times New Roman" w:cs="Times New Roman"/>
          <w:kern w:val="0"/>
        </w:rPr>
        <w:t>cie a o hodnoten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tvorivej sp</w:t>
      </w:r>
      <w:r w:rsidRPr="00C94571">
        <w:rPr>
          <w:rFonts w:ascii="Times New Roman" w:hAnsi="Times New Roman" w:cs="Times New Roman"/>
          <w:color w:val="000000"/>
          <w:kern w:val="0"/>
        </w:rPr>
        <w:t>ô</w:t>
      </w:r>
      <w:r w:rsidRPr="00C94571">
        <w:rPr>
          <w:rFonts w:ascii="Times New Roman" w:hAnsi="Times New Roman" w:cs="Times New Roman"/>
          <w:kern w:val="0"/>
        </w:rPr>
        <w:t>sobilosti vedeck</w:t>
      </w:r>
      <w:r w:rsidRPr="00C94571">
        <w:rPr>
          <w:rFonts w:ascii="Times New Roman" w:hAnsi="Times New Roman" w:cs="Times New Roman"/>
          <w:color w:val="000000"/>
          <w:kern w:val="0"/>
        </w:rPr>
        <w:t>ý</w:t>
      </w:r>
      <w:r w:rsidRPr="00C94571">
        <w:rPr>
          <w:rFonts w:ascii="Times New Roman" w:hAnsi="Times New Roman" w:cs="Times New Roman"/>
          <w:kern w:val="0"/>
        </w:rPr>
        <w:t>ch pracovn</w:t>
      </w:r>
      <w:r w:rsidRPr="00C94571">
        <w:rPr>
          <w:rFonts w:ascii="Times New Roman" w:hAnsi="Times New Roman" w:cs="Times New Roman"/>
          <w:color w:val="000000"/>
          <w:kern w:val="0"/>
        </w:rPr>
        <w:t>í</w:t>
      </w:r>
      <w:r w:rsidRPr="00C94571">
        <w:rPr>
          <w:rFonts w:ascii="Times New Roman" w:hAnsi="Times New Roman" w:cs="Times New Roman"/>
          <w:kern w:val="0"/>
        </w:rPr>
        <w:t>kov</w:t>
      </w:r>
    </w:p>
    <w:p w14:paraId="5DAA538E" w14:textId="77777777" w:rsidR="000A63DC" w:rsidRPr="00C94571" w:rsidRDefault="00000000">
      <w:pPr>
        <w:widowControl w:val="0"/>
        <w:autoSpaceDE w:val="0"/>
        <w:autoSpaceDN w:val="0"/>
        <w:adjustRightInd w:val="0"/>
        <w:spacing w:after="0" w:line="240" w:lineRule="auto"/>
        <w:ind w:left="680" w:hanging="340"/>
        <w:rPr>
          <w:rFonts w:ascii="Times New Roman" w:hAnsi="Times New Roman" w:cs="Times New Roman"/>
          <w:kern w:val="0"/>
        </w:rPr>
      </w:pPr>
      <w:r w:rsidRPr="00C94571">
        <w:rPr>
          <w:rFonts w:ascii="Symbol" w:hAnsi="Symbol" w:cs="Symbol"/>
          <w:kern w:val="0"/>
        </w:rPr>
        <w:t>8.</w:t>
      </w:r>
      <w:r w:rsidRPr="00C94571">
        <w:rPr>
          <w:rFonts w:ascii="Times New Roman" w:hAnsi="Times New Roman" w:cs="Times New Roman"/>
          <w:kern w:val="0"/>
        </w:rPr>
        <w:tab/>
        <w:t>ostatn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intern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smernice / na internetovej str</w:t>
      </w:r>
      <w:r w:rsidRPr="00C94571">
        <w:rPr>
          <w:rFonts w:ascii="Times New Roman" w:hAnsi="Times New Roman" w:cs="Times New Roman"/>
          <w:color w:val="000000"/>
          <w:kern w:val="0"/>
        </w:rPr>
        <w:t>á</w:t>
      </w:r>
      <w:r w:rsidRPr="00C94571">
        <w:rPr>
          <w:rFonts w:ascii="Times New Roman" w:hAnsi="Times New Roman" w:cs="Times New Roman"/>
          <w:kern w:val="0"/>
        </w:rPr>
        <w:t>nke už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uverejnen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w:t>
      </w:r>
    </w:p>
    <w:p w14:paraId="6A545948"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0F2122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21AFF4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 xml:space="preserve">Uveďte informácie v súlade so zákonom č. 211/2000 </w:t>
      </w:r>
      <w:proofErr w:type="spellStart"/>
      <w:r w:rsidRPr="00C94571">
        <w:rPr>
          <w:rFonts w:ascii="Times New Roman" w:hAnsi="Times New Roman" w:cs="Times New Roman"/>
          <w:i/>
          <w:iCs/>
          <w:color w:val="999999"/>
          <w:kern w:val="0"/>
          <w:sz w:val="20"/>
          <w:szCs w:val="20"/>
        </w:rPr>
        <w:t>Z.z</w:t>
      </w:r>
      <w:proofErr w:type="spellEnd"/>
      <w:r w:rsidRPr="00C94571">
        <w:rPr>
          <w:rFonts w:ascii="Times New Roman" w:hAnsi="Times New Roman" w:cs="Times New Roman"/>
          <w:i/>
          <w:iCs/>
          <w:color w:val="999999"/>
          <w:kern w:val="0"/>
          <w:sz w:val="20"/>
          <w:szCs w:val="20"/>
        </w:rPr>
        <w:t>. o slobodnom prístupe k informáciám.</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6" w:name="chapter17"/>
      <w:bookmarkEnd w:id="16"/>
      <w:r w:rsidRPr="00C94571">
        <w:rPr>
          <w:rFonts w:ascii="Times New Roman" w:hAnsi="Times New Roman" w:cs="Times New Roman"/>
          <w:b/>
          <w:bCs/>
          <w:kern w:val="0"/>
          <w:sz w:val="28"/>
          <w:szCs w:val="28"/>
        </w:rPr>
        <w:lastRenderedPageBreak/>
        <w:t>17. Problémy organizácie a podnety pre Predsedníctvo SAV k činnosti SAV ako celku</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76514B59"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Dynamick</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prehodnocovanie limitov pracovn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kov na </w:t>
      </w:r>
      <w:r w:rsidRPr="00C94571">
        <w:rPr>
          <w:rFonts w:ascii="Times New Roman" w:hAnsi="Times New Roman" w:cs="Times New Roman"/>
          <w:color w:val="000000"/>
          <w:kern w:val="0"/>
        </w:rPr>
        <w:t>ú</w:t>
      </w:r>
      <w:r w:rsidRPr="00C94571">
        <w:rPr>
          <w:rFonts w:ascii="Times New Roman" w:hAnsi="Times New Roman" w:cs="Times New Roman"/>
          <w:kern w:val="0"/>
        </w:rPr>
        <w:t>rovni oddelen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vied, ako aj celej SAV považujeme za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é</w:t>
      </w:r>
      <w:r w:rsidRPr="00C94571">
        <w:rPr>
          <w:rFonts w:ascii="Times New Roman" w:hAnsi="Times New Roman" w:cs="Times New Roman"/>
          <w:kern w:val="0"/>
        </w:rPr>
        <w:t>.</w:t>
      </w:r>
    </w:p>
    <w:p w14:paraId="27C494B6"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B89DBD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Vyhodnocujeme sk</w:t>
      </w:r>
      <w:r w:rsidRPr="00C94571">
        <w:rPr>
          <w:rFonts w:ascii="Times New Roman" w:hAnsi="Times New Roman" w:cs="Times New Roman"/>
          <w:color w:val="000000"/>
          <w:kern w:val="0"/>
        </w:rPr>
        <w:t>ú</w:t>
      </w:r>
      <w:r w:rsidRPr="00C94571">
        <w:rPr>
          <w:rFonts w:ascii="Times New Roman" w:hAnsi="Times New Roman" w:cs="Times New Roman"/>
          <w:kern w:val="0"/>
        </w:rPr>
        <w:t>senosti z prechodu na v. v. i. Bolo by potrebn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ur</w:t>
      </w:r>
      <w:r w:rsidRPr="00C94571">
        <w:rPr>
          <w:rFonts w:ascii="Times New Roman" w:hAnsi="Times New Roman" w:cs="Times New Roman"/>
          <w:color w:val="000000"/>
          <w:kern w:val="0"/>
        </w:rPr>
        <w:t>ý</w:t>
      </w:r>
      <w:r w:rsidRPr="00C94571">
        <w:rPr>
          <w:rFonts w:ascii="Times New Roman" w:hAnsi="Times New Roman" w:cs="Times New Roman"/>
          <w:kern w:val="0"/>
        </w:rPr>
        <w:t>chlene n</w:t>
      </w:r>
      <w:r w:rsidRPr="00C94571">
        <w:rPr>
          <w:rFonts w:ascii="Times New Roman" w:hAnsi="Times New Roman" w:cs="Times New Roman"/>
          <w:color w:val="000000"/>
          <w:kern w:val="0"/>
        </w:rPr>
        <w:t>á</w:t>
      </w:r>
      <w:r w:rsidRPr="00C94571">
        <w:rPr>
          <w:rFonts w:ascii="Times New Roman" w:hAnsi="Times New Roman" w:cs="Times New Roman"/>
          <w:kern w:val="0"/>
        </w:rPr>
        <w:t>jsť cestu, ako vyraďovať nepoužiteľn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predmety z majetku organiz</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cie. Ďalej sa skomplikovalo </w:t>
      </w:r>
      <w:r w:rsidRPr="00C94571">
        <w:rPr>
          <w:rFonts w:ascii="Times New Roman" w:hAnsi="Times New Roman" w:cs="Times New Roman"/>
          <w:color w:val="000000"/>
          <w:kern w:val="0"/>
        </w:rPr>
        <w:t>ú</w:t>
      </w:r>
      <w:r w:rsidRPr="00C94571">
        <w:rPr>
          <w:rFonts w:ascii="Times New Roman" w:hAnsi="Times New Roman" w:cs="Times New Roman"/>
          <w:kern w:val="0"/>
        </w:rPr>
        <w:t>čtovn</w:t>
      </w:r>
      <w:r w:rsidRPr="00C94571">
        <w:rPr>
          <w:rFonts w:ascii="Times New Roman" w:hAnsi="Times New Roman" w:cs="Times New Roman"/>
          <w:color w:val="000000"/>
          <w:kern w:val="0"/>
        </w:rPr>
        <w:t>í</w:t>
      </w:r>
      <w:r w:rsidRPr="00C94571">
        <w:rPr>
          <w:rFonts w:ascii="Times New Roman" w:hAnsi="Times New Roman" w:cs="Times New Roman"/>
          <w:kern w:val="0"/>
        </w:rPr>
        <w:t>ctvo organiz</w:t>
      </w:r>
      <w:r w:rsidRPr="00C94571">
        <w:rPr>
          <w:rFonts w:ascii="Times New Roman" w:hAnsi="Times New Roman" w:cs="Times New Roman"/>
          <w:color w:val="000000"/>
          <w:kern w:val="0"/>
        </w:rPr>
        <w:t>á</w:t>
      </w:r>
      <w:r w:rsidRPr="00C94571">
        <w:rPr>
          <w:rFonts w:ascii="Times New Roman" w:hAnsi="Times New Roman" w:cs="Times New Roman"/>
          <w:kern w:val="0"/>
        </w:rPr>
        <w:t>cie v z</w:t>
      </w:r>
      <w:r w:rsidRPr="00C94571">
        <w:rPr>
          <w:rFonts w:ascii="Times New Roman" w:hAnsi="Times New Roman" w:cs="Times New Roman"/>
          <w:color w:val="000000"/>
          <w:kern w:val="0"/>
        </w:rPr>
        <w:t>á</w:t>
      </w:r>
      <w:r w:rsidRPr="00C94571">
        <w:rPr>
          <w:rFonts w:ascii="Times New Roman" w:hAnsi="Times New Roman" w:cs="Times New Roman"/>
          <w:kern w:val="0"/>
        </w:rPr>
        <w:t>vere roka. Rovnako legislat</w:t>
      </w:r>
      <w:r w:rsidRPr="00C94571">
        <w:rPr>
          <w:rFonts w:ascii="Times New Roman" w:hAnsi="Times New Roman" w:cs="Times New Roman"/>
          <w:color w:val="000000"/>
          <w:kern w:val="0"/>
        </w:rPr>
        <w:t>í</w:t>
      </w:r>
      <w:r w:rsidRPr="00C94571">
        <w:rPr>
          <w:rFonts w:ascii="Times New Roman" w:hAnsi="Times New Roman" w:cs="Times New Roman"/>
          <w:kern w:val="0"/>
        </w:rPr>
        <w:t>va nazer</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inak na v</w:t>
      </w:r>
      <w:r w:rsidRPr="00C94571">
        <w:rPr>
          <w:rFonts w:ascii="Times New Roman" w:hAnsi="Times New Roman" w:cs="Times New Roman"/>
          <w:color w:val="000000"/>
          <w:kern w:val="0"/>
        </w:rPr>
        <w:t>ý</w:t>
      </w:r>
      <w:r w:rsidRPr="00C94571">
        <w:rPr>
          <w:rFonts w:ascii="Times New Roman" w:hAnsi="Times New Roman" w:cs="Times New Roman"/>
          <w:kern w:val="0"/>
        </w:rPr>
        <w:t>skumn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organiz</w:t>
      </w:r>
      <w:r w:rsidRPr="00C94571">
        <w:rPr>
          <w:rFonts w:ascii="Times New Roman" w:hAnsi="Times New Roman" w:cs="Times New Roman"/>
          <w:color w:val="000000"/>
          <w:kern w:val="0"/>
        </w:rPr>
        <w:t>á</w:t>
      </w:r>
      <w:r w:rsidRPr="00C94571">
        <w:rPr>
          <w:rFonts w:ascii="Times New Roman" w:hAnsi="Times New Roman" w:cs="Times New Roman"/>
          <w:kern w:val="0"/>
        </w:rPr>
        <w:t>cie RO/PO ako na VVI a sp</w:t>
      </w:r>
      <w:r w:rsidRPr="00C94571">
        <w:rPr>
          <w:rFonts w:ascii="Times New Roman" w:hAnsi="Times New Roman" w:cs="Times New Roman"/>
          <w:color w:val="000000"/>
          <w:kern w:val="0"/>
        </w:rPr>
        <w:t>ô</w:t>
      </w:r>
      <w:r w:rsidRPr="00C94571">
        <w:rPr>
          <w:rFonts w:ascii="Times New Roman" w:hAnsi="Times New Roman" w:cs="Times New Roman"/>
          <w:kern w:val="0"/>
        </w:rPr>
        <w:t>sobuje to komplik</w:t>
      </w:r>
      <w:r w:rsidRPr="00C94571">
        <w:rPr>
          <w:rFonts w:ascii="Times New Roman" w:hAnsi="Times New Roman" w:cs="Times New Roman"/>
          <w:color w:val="000000"/>
          <w:kern w:val="0"/>
        </w:rPr>
        <w:t>á</w:t>
      </w:r>
      <w:r w:rsidRPr="00C94571">
        <w:rPr>
          <w:rFonts w:ascii="Times New Roman" w:hAnsi="Times New Roman" w:cs="Times New Roman"/>
          <w:kern w:val="0"/>
        </w:rPr>
        <w:t>cie tak</w:t>
      </w:r>
      <w:r w:rsidRPr="00C94571">
        <w:rPr>
          <w:rFonts w:ascii="Times New Roman" w:hAnsi="Times New Roman" w:cs="Times New Roman"/>
          <w:color w:val="000000"/>
          <w:kern w:val="0"/>
        </w:rPr>
        <w:t>é</w:t>
      </w:r>
      <w:r w:rsidRPr="00C94571">
        <w:rPr>
          <w:rFonts w:ascii="Times New Roman" w:hAnsi="Times New Roman" w:cs="Times New Roman"/>
          <w:kern w:val="0"/>
        </w:rPr>
        <w:t>ho typu, ako je napr</w:t>
      </w:r>
      <w:r w:rsidRPr="00C94571">
        <w:rPr>
          <w:rFonts w:ascii="Times New Roman" w:hAnsi="Times New Roman" w:cs="Times New Roman"/>
          <w:color w:val="000000"/>
          <w:kern w:val="0"/>
        </w:rPr>
        <w:t>í</w:t>
      </w:r>
      <w:r w:rsidRPr="00C94571">
        <w:rPr>
          <w:rFonts w:ascii="Times New Roman" w:hAnsi="Times New Roman" w:cs="Times New Roman"/>
          <w:kern w:val="0"/>
        </w:rPr>
        <w:t>klad pri transakčnej dani. Rie</w:t>
      </w:r>
      <w:r w:rsidRPr="00C94571">
        <w:rPr>
          <w:rFonts w:ascii="Times New Roman" w:hAnsi="Times New Roman" w:cs="Times New Roman"/>
          <w:color w:val="000000"/>
          <w:kern w:val="0"/>
        </w:rPr>
        <w:t>š</w:t>
      </w:r>
      <w:r w:rsidRPr="00C94571">
        <w:rPr>
          <w:rFonts w:ascii="Times New Roman" w:hAnsi="Times New Roman" w:cs="Times New Roman"/>
          <w:kern w:val="0"/>
        </w:rPr>
        <w:t>enie t</w:t>
      </w:r>
      <w:r w:rsidRPr="00C94571">
        <w:rPr>
          <w:rFonts w:ascii="Times New Roman" w:hAnsi="Times New Roman" w:cs="Times New Roman"/>
          <w:color w:val="000000"/>
          <w:kern w:val="0"/>
        </w:rPr>
        <w:t>ý</w:t>
      </w:r>
      <w:r w:rsidRPr="00C94571">
        <w:rPr>
          <w:rFonts w:ascii="Times New Roman" w:hAnsi="Times New Roman" w:cs="Times New Roman"/>
          <w:kern w:val="0"/>
        </w:rPr>
        <w:t>chto probl</w:t>
      </w:r>
      <w:r w:rsidRPr="00C94571">
        <w:rPr>
          <w:rFonts w:ascii="Times New Roman" w:hAnsi="Times New Roman" w:cs="Times New Roman"/>
          <w:color w:val="000000"/>
          <w:kern w:val="0"/>
        </w:rPr>
        <w:t>é</w:t>
      </w:r>
      <w:r w:rsidRPr="00C94571">
        <w:rPr>
          <w:rFonts w:ascii="Times New Roman" w:hAnsi="Times New Roman" w:cs="Times New Roman"/>
          <w:kern w:val="0"/>
        </w:rPr>
        <w:t xml:space="preserve">mov je na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rovni P SAV, resp. </w:t>
      </w:r>
      <w:r w:rsidRPr="00C94571">
        <w:rPr>
          <w:rFonts w:ascii="Times New Roman" w:hAnsi="Times New Roman" w:cs="Times New Roman"/>
          <w:color w:val="000000"/>
          <w:kern w:val="0"/>
        </w:rPr>
        <w:t>Ú</w:t>
      </w:r>
      <w:r w:rsidRPr="00C94571">
        <w:rPr>
          <w:rFonts w:ascii="Times New Roman" w:hAnsi="Times New Roman" w:cs="Times New Roman"/>
          <w:kern w:val="0"/>
        </w:rPr>
        <w:t>radu SAV.</w:t>
      </w:r>
    </w:p>
    <w:p w14:paraId="32C48DA5"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397ABD0C"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Pri vykazovan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jmov a v</w:t>
      </w:r>
      <w:r w:rsidRPr="00C94571">
        <w:rPr>
          <w:rFonts w:ascii="Times New Roman" w:hAnsi="Times New Roman" w:cs="Times New Roman"/>
          <w:color w:val="000000"/>
          <w:kern w:val="0"/>
        </w:rPr>
        <w:t>ý</w:t>
      </w:r>
      <w:r w:rsidRPr="00C94571">
        <w:rPr>
          <w:rFonts w:ascii="Times New Roman" w:hAnsi="Times New Roman" w:cs="Times New Roman"/>
          <w:kern w:val="0"/>
        </w:rPr>
        <w:t>davkov sa doteraz neuv</w:t>
      </w:r>
      <w:r w:rsidRPr="00C94571">
        <w:rPr>
          <w:rFonts w:ascii="Times New Roman" w:hAnsi="Times New Roman" w:cs="Times New Roman"/>
          <w:color w:val="000000"/>
          <w:kern w:val="0"/>
        </w:rPr>
        <w:t>á</w:t>
      </w:r>
      <w:r w:rsidRPr="00C94571">
        <w:rPr>
          <w:rFonts w:ascii="Times New Roman" w:hAnsi="Times New Roman" w:cs="Times New Roman"/>
          <w:kern w:val="0"/>
        </w:rPr>
        <w:t>dzaj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prostriedky,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boli v danom roku z</w:t>
      </w:r>
      <w:r w:rsidRPr="00C94571">
        <w:rPr>
          <w:rFonts w:ascii="Times New Roman" w:hAnsi="Times New Roman" w:cs="Times New Roman"/>
          <w:color w:val="000000"/>
          <w:kern w:val="0"/>
        </w:rPr>
        <w:t>í</w:t>
      </w:r>
      <w:r w:rsidRPr="00C94571">
        <w:rPr>
          <w:rFonts w:ascii="Times New Roman" w:hAnsi="Times New Roman" w:cs="Times New Roman"/>
          <w:kern w:val="0"/>
        </w:rPr>
        <w:t>skan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a e</w:t>
      </w:r>
      <w:r w:rsidRPr="00C94571">
        <w:rPr>
          <w:rFonts w:ascii="Times New Roman" w:hAnsi="Times New Roman" w:cs="Times New Roman"/>
          <w:color w:val="000000"/>
          <w:kern w:val="0"/>
        </w:rPr>
        <w:t>š</w:t>
      </w:r>
      <w:r w:rsidRPr="00C94571">
        <w:rPr>
          <w:rFonts w:ascii="Times New Roman" w:hAnsi="Times New Roman" w:cs="Times New Roman"/>
          <w:kern w:val="0"/>
        </w:rPr>
        <w:t>te neboli použit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Tieto </w:t>
      </w:r>
      <w:r w:rsidRPr="00C94571">
        <w:rPr>
          <w:rFonts w:ascii="Times New Roman" w:hAnsi="Times New Roman" w:cs="Times New Roman"/>
          <w:color w:val="000000"/>
          <w:kern w:val="0"/>
        </w:rPr>
        <w:t>ú</w:t>
      </w:r>
      <w:r w:rsidRPr="00C94571">
        <w:rPr>
          <w:rFonts w:ascii="Times New Roman" w:hAnsi="Times New Roman" w:cs="Times New Roman"/>
          <w:kern w:val="0"/>
        </w:rPr>
        <w:t xml:space="preserve">daje by mohli byť v primeranej </w:t>
      </w:r>
      <w:r w:rsidRPr="00C94571">
        <w:rPr>
          <w:rFonts w:ascii="Times New Roman" w:hAnsi="Times New Roman" w:cs="Times New Roman"/>
          <w:color w:val="000000"/>
          <w:kern w:val="0"/>
        </w:rPr>
        <w:t>š</w:t>
      </w:r>
      <w:r w:rsidRPr="00C94571">
        <w:rPr>
          <w:rFonts w:ascii="Times New Roman" w:hAnsi="Times New Roman" w:cs="Times New Roman"/>
          <w:kern w:val="0"/>
        </w:rPr>
        <w:t>trukt</w:t>
      </w:r>
      <w:r w:rsidRPr="00C94571">
        <w:rPr>
          <w:rFonts w:ascii="Times New Roman" w:hAnsi="Times New Roman" w:cs="Times New Roman"/>
          <w:color w:val="000000"/>
          <w:kern w:val="0"/>
        </w:rPr>
        <w:t>ú</w:t>
      </w:r>
      <w:r w:rsidRPr="00C94571">
        <w:rPr>
          <w:rFonts w:ascii="Times New Roman" w:hAnsi="Times New Roman" w:cs="Times New Roman"/>
          <w:kern w:val="0"/>
        </w:rPr>
        <w:t>re zahrnut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do </w:t>
      </w:r>
      <w:r w:rsidRPr="00C94571">
        <w:rPr>
          <w:rFonts w:ascii="Times New Roman" w:hAnsi="Times New Roman" w:cs="Times New Roman"/>
          <w:color w:val="000000"/>
          <w:kern w:val="0"/>
        </w:rPr>
        <w:t>ú</w:t>
      </w:r>
      <w:r w:rsidRPr="00C94571">
        <w:rPr>
          <w:rFonts w:ascii="Times New Roman" w:hAnsi="Times New Roman" w:cs="Times New Roman"/>
          <w:kern w:val="0"/>
        </w:rPr>
        <w:t>dajov v</w:t>
      </w:r>
      <w:r w:rsidRPr="00C94571">
        <w:rPr>
          <w:rFonts w:ascii="Times New Roman" w:hAnsi="Times New Roman" w:cs="Times New Roman"/>
          <w:color w:val="000000"/>
          <w:kern w:val="0"/>
        </w:rPr>
        <w:t>ý</w:t>
      </w:r>
      <w:r w:rsidRPr="00C94571">
        <w:rPr>
          <w:rFonts w:ascii="Times New Roman" w:hAnsi="Times New Roman" w:cs="Times New Roman"/>
          <w:kern w:val="0"/>
        </w:rPr>
        <w:t>ročn</w:t>
      </w:r>
      <w:r w:rsidRPr="00C94571">
        <w:rPr>
          <w:rFonts w:ascii="Times New Roman" w:hAnsi="Times New Roman" w:cs="Times New Roman"/>
          <w:color w:val="000000"/>
          <w:kern w:val="0"/>
        </w:rPr>
        <w:t>ý</w:t>
      </w:r>
      <w:r w:rsidRPr="00C94571">
        <w:rPr>
          <w:rFonts w:ascii="Times New Roman" w:hAnsi="Times New Roman" w:cs="Times New Roman"/>
          <w:kern w:val="0"/>
        </w:rPr>
        <w:t>ch spr</w:t>
      </w:r>
      <w:r w:rsidRPr="00C94571">
        <w:rPr>
          <w:rFonts w:ascii="Times New Roman" w:hAnsi="Times New Roman" w:cs="Times New Roman"/>
          <w:color w:val="000000"/>
          <w:kern w:val="0"/>
        </w:rPr>
        <w:t>á</w:t>
      </w:r>
      <w:r w:rsidRPr="00C94571">
        <w:rPr>
          <w:rFonts w:ascii="Times New Roman" w:hAnsi="Times New Roman" w:cs="Times New Roman"/>
          <w:kern w:val="0"/>
        </w:rPr>
        <w:t>v.</w:t>
      </w:r>
    </w:p>
    <w:p w14:paraId="34B341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5BE420D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St</w:t>
      </w:r>
      <w:r w:rsidRPr="00C94571">
        <w:rPr>
          <w:rFonts w:ascii="Times New Roman" w:hAnsi="Times New Roman" w:cs="Times New Roman"/>
          <w:color w:val="000000"/>
          <w:kern w:val="0"/>
        </w:rPr>
        <w:t>á</w:t>
      </w:r>
      <w:r w:rsidRPr="00C94571">
        <w:rPr>
          <w:rFonts w:ascii="Times New Roman" w:hAnsi="Times New Roman" w:cs="Times New Roman"/>
          <w:kern w:val="0"/>
        </w:rPr>
        <w:t>le vysoko hodnot</w:t>
      </w:r>
      <w:r w:rsidRPr="00C94571">
        <w:rPr>
          <w:rFonts w:ascii="Times New Roman" w:hAnsi="Times New Roman" w:cs="Times New Roman"/>
          <w:color w:val="000000"/>
          <w:kern w:val="0"/>
        </w:rPr>
        <w:t>í</w:t>
      </w:r>
      <w:r w:rsidRPr="00C94571">
        <w:rPr>
          <w:rFonts w:ascii="Times New Roman" w:hAnsi="Times New Roman" w:cs="Times New Roman"/>
          <w:kern w:val="0"/>
        </w:rPr>
        <w:t>me trvaj</w:t>
      </w:r>
      <w:r w:rsidRPr="00C94571">
        <w:rPr>
          <w:rFonts w:ascii="Times New Roman" w:hAnsi="Times New Roman" w:cs="Times New Roman"/>
          <w:color w:val="000000"/>
          <w:kern w:val="0"/>
        </w:rPr>
        <w:t>ú</w:t>
      </w:r>
      <w:r w:rsidRPr="00C94571">
        <w:rPr>
          <w:rFonts w:ascii="Times New Roman" w:hAnsi="Times New Roman" w:cs="Times New Roman"/>
          <w:kern w:val="0"/>
        </w:rPr>
        <w:t>ci pr</w:t>
      </w:r>
      <w:r w:rsidRPr="00C94571">
        <w:rPr>
          <w:rFonts w:ascii="Times New Roman" w:hAnsi="Times New Roman" w:cs="Times New Roman"/>
          <w:color w:val="000000"/>
          <w:kern w:val="0"/>
        </w:rPr>
        <w:t>í</w:t>
      </w:r>
      <w:r w:rsidRPr="00C94571">
        <w:rPr>
          <w:rFonts w:ascii="Times New Roman" w:hAnsi="Times New Roman" w:cs="Times New Roman"/>
          <w:kern w:val="0"/>
        </w:rPr>
        <w:t>stup ku vedeck</w:t>
      </w:r>
      <w:r w:rsidRPr="00C94571">
        <w:rPr>
          <w:rFonts w:ascii="Times New Roman" w:hAnsi="Times New Roman" w:cs="Times New Roman"/>
          <w:color w:val="000000"/>
          <w:kern w:val="0"/>
        </w:rPr>
        <w:t>ý</w:t>
      </w:r>
      <w:r w:rsidRPr="00C94571">
        <w:rPr>
          <w:rFonts w:ascii="Times New Roman" w:hAnsi="Times New Roman" w:cs="Times New Roman"/>
          <w:kern w:val="0"/>
        </w:rPr>
        <w:t>m inform</w:t>
      </w:r>
      <w:r w:rsidRPr="00C94571">
        <w:rPr>
          <w:rFonts w:ascii="Times New Roman" w:hAnsi="Times New Roman" w:cs="Times New Roman"/>
          <w:color w:val="000000"/>
          <w:kern w:val="0"/>
        </w:rPr>
        <w:t>á</w:t>
      </w:r>
      <w:r w:rsidRPr="00C94571">
        <w:rPr>
          <w:rFonts w:ascii="Times New Roman" w:hAnsi="Times New Roman" w:cs="Times New Roman"/>
          <w:kern w:val="0"/>
        </w:rPr>
        <w:t>ci</w:t>
      </w:r>
      <w:r w:rsidRPr="00C94571">
        <w:rPr>
          <w:rFonts w:ascii="Times New Roman" w:hAnsi="Times New Roman" w:cs="Times New Roman"/>
          <w:color w:val="000000"/>
          <w:kern w:val="0"/>
        </w:rPr>
        <w:t>á</w:t>
      </w:r>
      <w:r w:rsidRPr="00C94571">
        <w:rPr>
          <w:rFonts w:ascii="Times New Roman" w:hAnsi="Times New Roman" w:cs="Times New Roman"/>
          <w:kern w:val="0"/>
        </w:rPr>
        <w:t>m. D</w:t>
      </w:r>
      <w:r w:rsidRPr="00C94571">
        <w:rPr>
          <w:rFonts w:ascii="Times New Roman" w:hAnsi="Times New Roman" w:cs="Times New Roman"/>
          <w:color w:val="000000"/>
          <w:kern w:val="0"/>
        </w:rPr>
        <w:t>ô</w:t>
      </w:r>
      <w:r w:rsidRPr="00C94571">
        <w:rPr>
          <w:rFonts w:ascii="Times New Roman" w:hAnsi="Times New Roman" w:cs="Times New Roman"/>
          <w:kern w:val="0"/>
        </w:rPr>
        <w:t>ležit</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bude zabezpečiť rokovanie s vydavateľmi a distrib</w:t>
      </w:r>
      <w:r w:rsidRPr="00C94571">
        <w:rPr>
          <w:rFonts w:ascii="Times New Roman" w:hAnsi="Times New Roman" w:cs="Times New Roman"/>
          <w:color w:val="000000"/>
          <w:kern w:val="0"/>
        </w:rPr>
        <w:t>ú</w:t>
      </w:r>
      <w:r w:rsidRPr="00C94571">
        <w:rPr>
          <w:rFonts w:ascii="Times New Roman" w:hAnsi="Times New Roman" w:cs="Times New Roman"/>
          <w:kern w:val="0"/>
        </w:rPr>
        <w:t>tormi na celo</w:t>
      </w:r>
      <w:r w:rsidRPr="00C94571">
        <w:rPr>
          <w:rFonts w:ascii="Times New Roman" w:hAnsi="Times New Roman" w:cs="Times New Roman"/>
          <w:color w:val="000000"/>
          <w:kern w:val="0"/>
        </w:rPr>
        <w:t>š</w:t>
      </w:r>
      <w:r w:rsidRPr="00C94571">
        <w:rPr>
          <w:rFonts w:ascii="Times New Roman" w:hAnsi="Times New Roman" w:cs="Times New Roman"/>
          <w:kern w:val="0"/>
        </w:rPr>
        <w:t>t</w:t>
      </w:r>
      <w:r w:rsidRPr="00C94571">
        <w:rPr>
          <w:rFonts w:ascii="Times New Roman" w:hAnsi="Times New Roman" w:cs="Times New Roman"/>
          <w:color w:val="000000"/>
          <w:kern w:val="0"/>
        </w:rPr>
        <w:t>á</w:t>
      </w:r>
      <w:r w:rsidRPr="00C94571">
        <w:rPr>
          <w:rFonts w:ascii="Times New Roman" w:hAnsi="Times New Roman" w:cs="Times New Roman"/>
          <w:kern w:val="0"/>
        </w:rPr>
        <w:t xml:space="preserve">tnej </w:t>
      </w:r>
      <w:r w:rsidRPr="00C94571">
        <w:rPr>
          <w:rFonts w:ascii="Times New Roman" w:hAnsi="Times New Roman" w:cs="Times New Roman"/>
          <w:color w:val="000000"/>
          <w:kern w:val="0"/>
        </w:rPr>
        <w:t>ú</w:t>
      </w:r>
      <w:r w:rsidRPr="00C94571">
        <w:rPr>
          <w:rFonts w:ascii="Times New Roman" w:hAnsi="Times New Roman" w:cs="Times New Roman"/>
          <w:kern w:val="0"/>
        </w:rPr>
        <w:t>rovni, aby sme dosiahli pr</w:t>
      </w:r>
      <w:r w:rsidRPr="00C94571">
        <w:rPr>
          <w:rFonts w:ascii="Times New Roman" w:hAnsi="Times New Roman" w:cs="Times New Roman"/>
          <w:color w:val="000000"/>
          <w:kern w:val="0"/>
        </w:rPr>
        <w:t>í</w:t>
      </w:r>
      <w:r w:rsidRPr="00C94571">
        <w:rPr>
          <w:rFonts w:ascii="Times New Roman" w:hAnsi="Times New Roman" w:cs="Times New Roman"/>
          <w:kern w:val="0"/>
        </w:rPr>
        <w:t xml:space="preserve">stupu </w:t>
      </w:r>
      <w:r w:rsidRPr="00C94571">
        <w:rPr>
          <w:rFonts w:ascii="Times New Roman" w:hAnsi="Times New Roman" w:cs="Times New Roman"/>
          <w:color w:val="000000"/>
          <w:kern w:val="0"/>
        </w:rPr>
        <w:t>„</w:t>
      </w:r>
      <w:proofErr w:type="spellStart"/>
      <w:r w:rsidRPr="00C94571">
        <w:rPr>
          <w:rFonts w:ascii="Times New Roman" w:hAnsi="Times New Roman" w:cs="Times New Roman"/>
          <w:kern w:val="0"/>
        </w:rPr>
        <w:t>read</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publish</w:t>
      </w:r>
      <w:proofErr w:type="spellEnd"/>
      <w:r w:rsidRPr="00C94571">
        <w:rPr>
          <w:rFonts w:ascii="Times New Roman" w:hAnsi="Times New Roman" w:cs="Times New Roman"/>
          <w:color w:val="000000"/>
          <w:kern w:val="0"/>
        </w:rPr>
        <w:t>“</w:t>
      </w:r>
      <w:r w:rsidRPr="00C94571">
        <w:rPr>
          <w:rFonts w:ascii="Times New Roman" w:hAnsi="Times New Roman" w:cs="Times New Roman"/>
          <w:kern w:val="0"/>
        </w:rPr>
        <w:t>, t. j. pre predplaten</w:t>
      </w:r>
      <w:r w:rsidRPr="00C94571">
        <w:rPr>
          <w:rFonts w:ascii="Times New Roman" w:hAnsi="Times New Roman" w:cs="Times New Roman"/>
          <w:color w:val="000000"/>
          <w:kern w:val="0"/>
        </w:rPr>
        <w:t>í</w:t>
      </w:r>
      <w:r w:rsidRPr="00C94571">
        <w:rPr>
          <w:rFonts w:ascii="Times New Roman" w:hAnsi="Times New Roman" w:cs="Times New Roman"/>
          <w:kern w:val="0"/>
        </w:rPr>
        <w:t xml:space="preserve"> pr</w:t>
      </w:r>
      <w:r w:rsidRPr="00C94571">
        <w:rPr>
          <w:rFonts w:ascii="Times New Roman" w:hAnsi="Times New Roman" w:cs="Times New Roman"/>
          <w:color w:val="000000"/>
          <w:kern w:val="0"/>
        </w:rPr>
        <w:t>í</w:t>
      </w:r>
      <w:r w:rsidRPr="00C94571">
        <w:rPr>
          <w:rFonts w:ascii="Times New Roman" w:hAnsi="Times New Roman" w:cs="Times New Roman"/>
          <w:kern w:val="0"/>
        </w:rPr>
        <w:t>stupu je zdarma alebo v</w:t>
      </w:r>
      <w:r w:rsidRPr="00C94571">
        <w:rPr>
          <w:rFonts w:ascii="Times New Roman" w:hAnsi="Times New Roman" w:cs="Times New Roman"/>
          <w:color w:val="000000"/>
          <w:kern w:val="0"/>
        </w:rPr>
        <w:t>ý</w:t>
      </w:r>
      <w:r w:rsidRPr="00C94571">
        <w:rPr>
          <w:rFonts w:ascii="Times New Roman" w:hAnsi="Times New Roman" w:cs="Times New Roman"/>
          <w:kern w:val="0"/>
        </w:rPr>
        <w:t>razne niž</w:t>
      </w:r>
      <w:r w:rsidRPr="00C94571">
        <w:rPr>
          <w:rFonts w:ascii="Times New Roman" w:hAnsi="Times New Roman" w:cs="Times New Roman"/>
          <w:color w:val="000000"/>
          <w:kern w:val="0"/>
        </w:rPr>
        <w:t>ší</w:t>
      </w:r>
      <w:r w:rsidRPr="00C94571">
        <w:rPr>
          <w:rFonts w:ascii="Times New Roman" w:hAnsi="Times New Roman" w:cs="Times New Roman"/>
          <w:kern w:val="0"/>
        </w:rPr>
        <w:t xml:space="preserve"> poplatok za publikovanie </w:t>
      </w:r>
      <w:proofErr w:type="spellStart"/>
      <w:r w:rsidRPr="00C94571">
        <w:rPr>
          <w:rFonts w:ascii="Times New Roman" w:hAnsi="Times New Roman" w:cs="Times New Roman"/>
          <w:kern w:val="0"/>
        </w:rPr>
        <w:t>open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access</w:t>
      </w:r>
      <w:proofErr w:type="spellEnd"/>
      <w:r w:rsidRPr="00C94571">
        <w:rPr>
          <w:rFonts w:ascii="Times New Roman" w:hAnsi="Times New Roman" w:cs="Times New Roman"/>
          <w:kern w:val="0"/>
        </w:rPr>
        <w:t xml:space="preserve"> na</w:t>
      </w:r>
      <w:r w:rsidRPr="00C94571">
        <w:rPr>
          <w:rFonts w:ascii="Times New Roman" w:hAnsi="Times New Roman" w:cs="Times New Roman"/>
          <w:color w:val="000000"/>
          <w:kern w:val="0"/>
        </w:rPr>
        <w:t>š</w:t>
      </w:r>
      <w:r w:rsidRPr="00C94571">
        <w:rPr>
          <w:rFonts w:ascii="Times New Roman" w:hAnsi="Times New Roman" w:cs="Times New Roman"/>
          <w:kern w:val="0"/>
        </w:rPr>
        <w:t>ich pr</w:t>
      </w:r>
      <w:r w:rsidRPr="00C94571">
        <w:rPr>
          <w:rFonts w:ascii="Times New Roman" w:hAnsi="Times New Roman" w:cs="Times New Roman"/>
          <w:color w:val="000000"/>
          <w:kern w:val="0"/>
        </w:rPr>
        <w:t>í</w:t>
      </w:r>
      <w:r w:rsidRPr="00C94571">
        <w:rPr>
          <w:rFonts w:ascii="Times New Roman" w:hAnsi="Times New Roman" w:cs="Times New Roman"/>
          <w:kern w:val="0"/>
        </w:rPr>
        <w:t>spevkov a vo v</w:t>
      </w:r>
      <w:r w:rsidRPr="00C94571">
        <w:rPr>
          <w:rFonts w:ascii="Times New Roman" w:hAnsi="Times New Roman" w:cs="Times New Roman"/>
          <w:color w:val="000000"/>
          <w:kern w:val="0"/>
        </w:rPr>
        <w:t>ä</w:t>
      </w:r>
      <w:r w:rsidRPr="00C94571">
        <w:rPr>
          <w:rFonts w:ascii="Times New Roman" w:hAnsi="Times New Roman" w:cs="Times New Roman"/>
          <w:kern w:val="0"/>
        </w:rPr>
        <w:t>č</w:t>
      </w:r>
      <w:r w:rsidRPr="00C94571">
        <w:rPr>
          <w:rFonts w:ascii="Times New Roman" w:hAnsi="Times New Roman" w:cs="Times New Roman"/>
          <w:color w:val="000000"/>
          <w:kern w:val="0"/>
        </w:rPr>
        <w:t>š</w:t>
      </w:r>
      <w:r w:rsidRPr="00C94571">
        <w:rPr>
          <w:rFonts w:ascii="Times New Roman" w:hAnsi="Times New Roman" w:cs="Times New Roman"/>
          <w:kern w:val="0"/>
        </w:rPr>
        <w:t>om rozsahu. Doteraz d</w:t>
      </w:r>
      <w:r w:rsidRPr="00C94571">
        <w:rPr>
          <w:rFonts w:ascii="Times New Roman" w:hAnsi="Times New Roman" w:cs="Times New Roman"/>
          <w:color w:val="000000"/>
          <w:kern w:val="0"/>
        </w:rPr>
        <w:t>á</w:t>
      </w:r>
      <w:r w:rsidRPr="00C94571">
        <w:rPr>
          <w:rFonts w:ascii="Times New Roman" w:hAnsi="Times New Roman" w:cs="Times New Roman"/>
          <w:kern w:val="0"/>
        </w:rPr>
        <w:t>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počty sa veľmi r</w:t>
      </w:r>
      <w:r w:rsidRPr="00C94571">
        <w:rPr>
          <w:rFonts w:ascii="Times New Roman" w:hAnsi="Times New Roman" w:cs="Times New Roman"/>
          <w:color w:val="000000"/>
          <w:kern w:val="0"/>
        </w:rPr>
        <w:t>ý</w:t>
      </w:r>
      <w:r w:rsidRPr="00C94571">
        <w:rPr>
          <w:rFonts w:ascii="Times New Roman" w:hAnsi="Times New Roman" w:cs="Times New Roman"/>
          <w:kern w:val="0"/>
        </w:rPr>
        <w:t>chlo vyčerpaj</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Rovnako bude treba rokovať aj o </w:t>
      </w:r>
      <w:proofErr w:type="spellStart"/>
      <w:r w:rsidRPr="00C94571">
        <w:rPr>
          <w:rFonts w:ascii="Times New Roman" w:hAnsi="Times New Roman" w:cs="Times New Roman"/>
          <w:kern w:val="0"/>
        </w:rPr>
        <w:t>Open</w:t>
      </w:r>
      <w:proofErr w:type="spellEnd"/>
      <w:r w:rsidRPr="00C94571">
        <w:rPr>
          <w:rFonts w:ascii="Times New Roman" w:hAnsi="Times New Roman" w:cs="Times New Roman"/>
          <w:kern w:val="0"/>
        </w:rPr>
        <w:t xml:space="preserve"> Access knih</w:t>
      </w:r>
      <w:r w:rsidRPr="00C94571">
        <w:rPr>
          <w:rFonts w:ascii="Times New Roman" w:hAnsi="Times New Roman" w:cs="Times New Roman"/>
          <w:color w:val="000000"/>
          <w:kern w:val="0"/>
        </w:rPr>
        <w:t>á</w:t>
      </w:r>
      <w:r w:rsidRPr="00C94571">
        <w:rPr>
          <w:rFonts w:ascii="Times New Roman" w:hAnsi="Times New Roman" w:cs="Times New Roman"/>
          <w:kern w:val="0"/>
        </w:rPr>
        <w:t xml:space="preserve">ch a poplatkov za </w:t>
      </w:r>
      <w:proofErr w:type="spellStart"/>
      <w:r w:rsidRPr="00C94571">
        <w:rPr>
          <w:rFonts w:ascii="Times New Roman" w:hAnsi="Times New Roman" w:cs="Times New Roman"/>
          <w:kern w:val="0"/>
        </w:rPr>
        <w:t>ne</w:t>
      </w:r>
      <w:proofErr w:type="spellEnd"/>
      <w:r w:rsidRPr="00C94571">
        <w:rPr>
          <w:rFonts w:ascii="Times New Roman" w:hAnsi="Times New Roman" w:cs="Times New Roman"/>
          <w:kern w:val="0"/>
        </w:rPr>
        <w:t>.</w:t>
      </w:r>
    </w:p>
    <w:p w14:paraId="59CDB0E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43094A7D"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Navrhujeme, aby bola pripraven</w:t>
      </w:r>
      <w:r w:rsidRPr="00C94571">
        <w:rPr>
          <w:rFonts w:ascii="Times New Roman" w:hAnsi="Times New Roman" w:cs="Times New Roman"/>
          <w:color w:val="000000"/>
          <w:kern w:val="0"/>
        </w:rPr>
        <w:t>á</w:t>
      </w:r>
      <w:r w:rsidRPr="00C94571">
        <w:rPr>
          <w:rFonts w:ascii="Times New Roman" w:hAnsi="Times New Roman" w:cs="Times New Roman"/>
          <w:kern w:val="0"/>
        </w:rPr>
        <w:t xml:space="preserve"> </w:t>
      </w:r>
      <w:r w:rsidRPr="00C94571">
        <w:rPr>
          <w:rFonts w:ascii="Times New Roman" w:hAnsi="Times New Roman" w:cs="Times New Roman"/>
          <w:color w:val="000000"/>
          <w:kern w:val="0"/>
        </w:rPr>
        <w:t>š</w:t>
      </w:r>
      <w:r w:rsidRPr="00C94571">
        <w:rPr>
          <w:rFonts w:ascii="Times New Roman" w:hAnsi="Times New Roman" w:cs="Times New Roman"/>
          <w:kern w:val="0"/>
        </w:rPr>
        <w:t>abl</w:t>
      </w:r>
      <w:r w:rsidRPr="00C94571">
        <w:rPr>
          <w:rFonts w:ascii="Times New Roman" w:hAnsi="Times New Roman" w:cs="Times New Roman"/>
          <w:color w:val="000000"/>
          <w:kern w:val="0"/>
        </w:rPr>
        <w:t>ó</w:t>
      </w:r>
      <w:r w:rsidRPr="00C94571">
        <w:rPr>
          <w:rFonts w:ascii="Times New Roman" w:hAnsi="Times New Roman" w:cs="Times New Roman"/>
          <w:kern w:val="0"/>
        </w:rPr>
        <w:t xml:space="preserve">na pre </w:t>
      </w:r>
      <w:r w:rsidRPr="00C94571">
        <w:rPr>
          <w:rFonts w:ascii="Times New Roman" w:hAnsi="Times New Roman" w:cs="Times New Roman"/>
          <w:i/>
          <w:iCs/>
          <w:kern w:val="0"/>
        </w:rPr>
        <w:t>N</w:t>
      </w:r>
      <w:r w:rsidRPr="00C94571">
        <w:rPr>
          <w:rFonts w:ascii="Times New Roman" w:hAnsi="Times New Roman" w:cs="Times New Roman"/>
          <w:i/>
          <w:iCs/>
          <w:color w:val="000000"/>
          <w:kern w:val="0"/>
        </w:rPr>
        <w:t>á</w:t>
      </w:r>
      <w:r w:rsidRPr="00C94571">
        <w:rPr>
          <w:rFonts w:ascii="Times New Roman" w:hAnsi="Times New Roman" w:cs="Times New Roman"/>
          <w:i/>
          <w:iCs/>
          <w:kern w:val="0"/>
        </w:rPr>
        <w:t>v</w:t>
      </w:r>
      <w:r w:rsidRPr="00C94571">
        <w:rPr>
          <w:rFonts w:ascii="Times New Roman" w:hAnsi="Times New Roman" w:cs="Times New Roman"/>
          <w:i/>
          <w:iCs/>
          <w:color w:val="000000"/>
          <w:kern w:val="0"/>
        </w:rPr>
        <w:t>š</w:t>
      </w:r>
      <w:r w:rsidRPr="00C94571">
        <w:rPr>
          <w:rFonts w:ascii="Times New Roman" w:hAnsi="Times New Roman" w:cs="Times New Roman"/>
          <w:i/>
          <w:iCs/>
          <w:kern w:val="0"/>
        </w:rPr>
        <w:t>tevn</w:t>
      </w:r>
      <w:r w:rsidRPr="00C94571">
        <w:rPr>
          <w:rFonts w:ascii="Times New Roman" w:hAnsi="Times New Roman" w:cs="Times New Roman"/>
          <w:i/>
          <w:iCs/>
          <w:color w:val="000000"/>
          <w:kern w:val="0"/>
        </w:rPr>
        <w:t>ý</w:t>
      </w:r>
      <w:r w:rsidRPr="00C94571">
        <w:rPr>
          <w:rFonts w:ascii="Times New Roman" w:hAnsi="Times New Roman" w:cs="Times New Roman"/>
          <w:i/>
          <w:iCs/>
          <w:kern w:val="0"/>
        </w:rPr>
        <w:t xml:space="preserve"> poriadok</w:t>
      </w:r>
      <w:r w:rsidRPr="00C94571">
        <w:rPr>
          <w:rFonts w:ascii="Times New Roman" w:hAnsi="Times New Roman" w:cs="Times New Roman"/>
          <w:kern w:val="0"/>
        </w:rPr>
        <w:t xml:space="preserve"> popularizačn</w:t>
      </w:r>
      <w:r w:rsidRPr="00C94571">
        <w:rPr>
          <w:rFonts w:ascii="Times New Roman" w:hAnsi="Times New Roman" w:cs="Times New Roman"/>
          <w:color w:val="000000"/>
          <w:kern w:val="0"/>
        </w:rPr>
        <w:t>ý</w:t>
      </w:r>
      <w:r w:rsidRPr="00C94571">
        <w:rPr>
          <w:rFonts w:ascii="Times New Roman" w:hAnsi="Times New Roman" w:cs="Times New Roman"/>
          <w:kern w:val="0"/>
        </w:rPr>
        <w:t>ch podujat</w:t>
      </w:r>
      <w:r w:rsidRPr="00C94571">
        <w:rPr>
          <w:rFonts w:ascii="Times New Roman" w:hAnsi="Times New Roman" w:cs="Times New Roman"/>
          <w:color w:val="000000"/>
          <w:kern w:val="0"/>
        </w:rPr>
        <w:t>í</w:t>
      </w:r>
      <w:r w:rsidRPr="00C94571">
        <w:rPr>
          <w:rFonts w:ascii="Times New Roman" w:hAnsi="Times New Roman" w:cs="Times New Roman"/>
          <w:kern w:val="0"/>
        </w:rPr>
        <w:t>, ktor</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s</w:t>
      </w:r>
      <w:r w:rsidRPr="00C94571">
        <w:rPr>
          <w:rFonts w:ascii="Times New Roman" w:hAnsi="Times New Roman" w:cs="Times New Roman"/>
          <w:color w:val="000000"/>
          <w:kern w:val="0"/>
        </w:rPr>
        <w:t>ú</w:t>
      </w:r>
      <w:r w:rsidRPr="00C94571">
        <w:rPr>
          <w:rFonts w:ascii="Times New Roman" w:hAnsi="Times New Roman" w:cs="Times New Roman"/>
          <w:kern w:val="0"/>
        </w:rPr>
        <w:t xml:space="preserve"> organizovan</w:t>
      </w:r>
      <w:r w:rsidRPr="00C94571">
        <w:rPr>
          <w:rFonts w:ascii="Times New Roman" w:hAnsi="Times New Roman" w:cs="Times New Roman"/>
          <w:color w:val="000000"/>
          <w:kern w:val="0"/>
        </w:rPr>
        <w:t>é</w:t>
      </w:r>
      <w:r w:rsidRPr="00C94571">
        <w:rPr>
          <w:rFonts w:ascii="Times New Roman" w:hAnsi="Times New Roman" w:cs="Times New Roman"/>
          <w:kern w:val="0"/>
        </w:rPr>
        <w:t xml:space="preserve"> pracoviskami SAV pre verejnosť a </w:t>
      </w:r>
      <w:r w:rsidRPr="00C94571">
        <w:rPr>
          <w:rFonts w:ascii="Times New Roman" w:hAnsi="Times New Roman" w:cs="Times New Roman"/>
          <w:color w:val="000000"/>
          <w:kern w:val="0"/>
        </w:rPr>
        <w:t>š</w:t>
      </w:r>
      <w:r w:rsidRPr="00C94571">
        <w:rPr>
          <w:rFonts w:ascii="Times New Roman" w:hAnsi="Times New Roman" w:cs="Times New Roman"/>
          <w:kern w:val="0"/>
        </w:rPr>
        <w:t>tudentov.</w:t>
      </w:r>
    </w:p>
    <w:p w14:paraId="567B87CF" w14:textId="77777777" w:rsidR="000A63DC" w:rsidRPr="00C94571" w:rsidRDefault="00000000">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 </w:t>
      </w:r>
    </w:p>
    <w:p w14:paraId="7355ADE5" w14:textId="5CCE1E6A" w:rsidR="00905DE2" w:rsidRPr="00905DE2" w:rsidRDefault="00000000" w:rsidP="00E0746A">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i/>
          <w:iCs/>
          <w:color w:val="999999"/>
          <w:kern w:val="0"/>
          <w:sz w:val="20"/>
          <w:szCs w:val="20"/>
        </w:rPr>
        <w:t>Uveďte informácie a podnety v súlade s názvom kapitoly.</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7" w:name="chapter18"/>
      <w:bookmarkEnd w:id="17"/>
      <w:r w:rsidRPr="00C94571">
        <w:rPr>
          <w:rFonts w:ascii="Times New Roman" w:hAnsi="Times New Roman" w:cs="Times New Roman"/>
          <w:b/>
          <w:bCs/>
          <w:kern w:val="0"/>
          <w:sz w:val="28"/>
          <w:szCs w:val="28"/>
        </w:rPr>
        <w:lastRenderedPageBreak/>
        <w:t>18. Vyjadrenia vedeckej rady organizácie k výsledkom výskumnej činnosti za uplynulý rok</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i/>
          <w:iCs/>
          <w:color w:val="999999"/>
          <w:kern w:val="0"/>
          <w:sz w:val="20"/>
          <w:szCs w:val="20"/>
        </w:rPr>
        <w:t>Uvádzajte tu stručné rámcové hodnotenie výsledkov výskumnej činnosti schválené vedeckou radou organizácie a jej vyjadrenie k spôsobilosti organizácie vykonávať výskumnú činnosť.</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00905DE2" w:rsidRPr="00905DE2">
        <w:rPr>
          <w:rFonts w:ascii="Times New Roman" w:hAnsi="Times New Roman" w:cs="Times New Roman"/>
          <w:kern w:val="0"/>
        </w:rPr>
        <w:t xml:space="preserve">Vedecká rada Matematického ústavu SAV, v. v. i. prerokovala dňa </w:t>
      </w:r>
      <w:r w:rsidR="00905DE2">
        <w:rPr>
          <w:rFonts w:ascii="Times New Roman" w:hAnsi="Times New Roman" w:cs="Times New Roman"/>
          <w:kern w:val="0"/>
        </w:rPr>
        <w:t>10. 2. 202</w:t>
      </w:r>
      <w:r w:rsidR="0043166B">
        <w:rPr>
          <w:rFonts w:ascii="Times New Roman" w:hAnsi="Times New Roman" w:cs="Times New Roman"/>
          <w:kern w:val="0"/>
        </w:rPr>
        <w:t>5</w:t>
      </w:r>
      <w:r w:rsidR="00905DE2">
        <w:rPr>
          <w:rFonts w:ascii="Times New Roman" w:hAnsi="Times New Roman" w:cs="Times New Roman"/>
          <w:kern w:val="0"/>
        </w:rPr>
        <w:t xml:space="preserve"> predkladanú</w:t>
      </w:r>
      <w:r w:rsidR="00905DE2" w:rsidRPr="00905DE2">
        <w:rPr>
          <w:rFonts w:ascii="Times New Roman" w:hAnsi="Times New Roman" w:cs="Times New Roman"/>
          <w:kern w:val="0"/>
        </w:rPr>
        <w:t xml:space="preserve"> výročnú správu, časť A.</w:t>
      </w:r>
    </w:p>
    <w:p w14:paraId="38FD19D6" w14:textId="3BE83C39" w:rsidR="00905DE2" w:rsidRPr="00905DE2" w:rsidRDefault="00905DE2" w:rsidP="00905DE2">
      <w:pPr>
        <w:widowControl w:val="0"/>
        <w:autoSpaceDE w:val="0"/>
        <w:autoSpaceDN w:val="0"/>
        <w:adjustRightInd w:val="0"/>
        <w:spacing w:after="0" w:line="240" w:lineRule="auto"/>
        <w:jc w:val="both"/>
        <w:rPr>
          <w:rFonts w:ascii="Times New Roman" w:hAnsi="Times New Roman" w:cs="Times New Roman"/>
          <w:kern w:val="0"/>
        </w:rPr>
      </w:pPr>
      <w:r w:rsidRPr="00905DE2">
        <w:rPr>
          <w:rFonts w:ascii="Times New Roman" w:hAnsi="Times New Roman" w:cs="Times New Roman"/>
          <w:kern w:val="0"/>
        </w:rPr>
        <w:br/>
        <w:t xml:space="preserve">Dosiahnuté výsledky za rok 2024 sú z hľadiska parametrov (články CC, WOS, </w:t>
      </w:r>
      <w:proofErr w:type="spellStart"/>
      <w:r w:rsidRPr="00905DE2">
        <w:rPr>
          <w:rFonts w:ascii="Times New Roman" w:hAnsi="Times New Roman" w:cs="Times New Roman"/>
          <w:kern w:val="0"/>
        </w:rPr>
        <w:t>kvartily</w:t>
      </w:r>
      <w:proofErr w:type="spellEnd"/>
      <w:r w:rsidRPr="00905DE2">
        <w:rPr>
          <w:rFonts w:ascii="Times New Roman" w:hAnsi="Times New Roman" w:cs="Times New Roman"/>
          <w:kern w:val="0"/>
        </w:rPr>
        <w:t>) o niečo nižšie ako v minulom roku, ide však o bežný medziročný pokles. Ukazovatele v oblasti ohlasov sú zasa o</w:t>
      </w:r>
      <w:r>
        <w:rPr>
          <w:rFonts w:ascii="Times New Roman" w:hAnsi="Times New Roman" w:cs="Times New Roman"/>
          <w:kern w:val="0"/>
        </w:rPr>
        <w:t> </w:t>
      </w:r>
      <w:r w:rsidRPr="00905DE2">
        <w:rPr>
          <w:rFonts w:ascii="Times New Roman" w:hAnsi="Times New Roman" w:cs="Times New Roman"/>
          <w:kern w:val="0"/>
        </w:rPr>
        <w:t>niečo vyššie. Výber najdôležitejších výsledkov dosiahnutých na ústave dobre ilustruje vysokú úroveň vedeckého výskumu na pracovisku.</w:t>
      </w:r>
    </w:p>
    <w:p w14:paraId="60D4F318" w14:textId="77777777" w:rsidR="00905DE2" w:rsidRPr="00905DE2" w:rsidRDefault="00905DE2" w:rsidP="00905DE2">
      <w:pPr>
        <w:widowControl w:val="0"/>
        <w:autoSpaceDE w:val="0"/>
        <w:autoSpaceDN w:val="0"/>
        <w:adjustRightInd w:val="0"/>
        <w:spacing w:after="0" w:line="240" w:lineRule="auto"/>
        <w:rPr>
          <w:rFonts w:ascii="Times New Roman" w:hAnsi="Times New Roman" w:cs="Times New Roman"/>
          <w:kern w:val="0"/>
        </w:rPr>
      </w:pPr>
    </w:p>
    <w:p w14:paraId="647EBD14" w14:textId="77777777" w:rsidR="00905DE2" w:rsidRPr="00905DE2" w:rsidRDefault="00905DE2" w:rsidP="00905DE2">
      <w:pPr>
        <w:widowControl w:val="0"/>
        <w:autoSpaceDE w:val="0"/>
        <w:autoSpaceDN w:val="0"/>
        <w:adjustRightInd w:val="0"/>
        <w:spacing w:after="0" w:line="240" w:lineRule="auto"/>
        <w:jc w:val="both"/>
        <w:rPr>
          <w:rFonts w:ascii="Times New Roman" w:hAnsi="Times New Roman" w:cs="Times New Roman"/>
          <w:kern w:val="0"/>
        </w:rPr>
      </w:pPr>
      <w:r w:rsidRPr="00905DE2">
        <w:rPr>
          <w:rFonts w:ascii="Times New Roman" w:hAnsi="Times New Roman" w:cs="Times New Roman"/>
          <w:kern w:val="0"/>
        </w:rPr>
        <w:t>Z tohto hľadiska, ktoré považujeme za kľúčové (dosahované vedecké výsledky), je pracovisko plne spôsobilé vykonávať výskumnú činnosť.</w:t>
      </w:r>
    </w:p>
    <w:p w14:paraId="600C11A9" w14:textId="77777777" w:rsidR="00905DE2" w:rsidRDefault="00905DE2">
      <w:pPr>
        <w:widowControl w:val="0"/>
        <w:autoSpaceDE w:val="0"/>
        <w:autoSpaceDN w:val="0"/>
        <w:adjustRightInd w:val="0"/>
        <w:spacing w:after="0" w:line="240" w:lineRule="auto"/>
        <w:rPr>
          <w:rFonts w:ascii="Times New Roman" w:hAnsi="Times New Roman" w:cs="Times New Roman"/>
          <w:kern w:val="0"/>
        </w:rPr>
      </w:pPr>
    </w:p>
    <w:p w14:paraId="26408399" w14:textId="77777777" w:rsidR="00905DE2" w:rsidRPr="00C94571" w:rsidRDefault="00905DE2">
      <w:pPr>
        <w:widowControl w:val="0"/>
        <w:autoSpaceDE w:val="0"/>
        <w:autoSpaceDN w:val="0"/>
        <w:adjustRightInd w:val="0"/>
        <w:spacing w:after="0" w:line="240" w:lineRule="auto"/>
        <w:rPr>
          <w:rFonts w:ascii="Times New Roman" w:hAnsi="Times New Roman" w:cs="Times New Roman"/>
          <w:kern w:val="0"/>
        </w:rPr>
      </w:pPr>
    </w:p>
    <w:p w14:paraId="28F5567F" w14:textId="50FFAAE1"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Schválila vedecká rada organizácie SAV dňa </w:t>
      </w:r>
      <w:r w:rsidR="00731451">
        <w:rPr>
          <w:rFonts w:ascii="Times New Roman" w:hAnsi="Times New Roman" w:cs="Times New Roman"/>
          <w:kern w:val="0"/>
        </w:rPr>
        <w:t>10</w:t>
      </w:r>
      <w:r w:rsidRPr="00C94571">
        <w:rPr>
          <w:rFonts w:ascii="Times New Roman" w:hAnsi="Times New Roman" w:cs="Times New Roman"/>
          <w:kern w:val="0"/>
        </w:rPr>
        <w:t>.</w:t>
      </w:r>
      <w:r w:rsidR="00731451">
        <w:rPr>
          <w:rFonts w:ascii="Times New Roman" w:hAnsi="Times New Roman" w:cs="Times New Roman"/>
          <w:kern w:val="0"/>
        </w:rPr>
        <w:t xml:space="preserve"> 2</w:t>
      </w:r>
      <w:r w:rsidRPr="00C94571">
        <w:rPr>
          <w:rFonts w:ascii="Times New Roman" w:hAnsi="Times New Roman" w:cs="Times New Roman"/>
          <w:kern w:val="0"/>
        </w:rPr>
        <w:t>.</w:t>
      </w:r>
      <w:r w:rsidR="00731451">
        <w:rPr>
          <w:rFonts w:ascii="Times New Roman" w:hAnsi="Times New Roman" w:cs="Times New Roman"/>
          <w:kern w:val="0"/>
        </w:rPr>
        <w:t xml:space="preserve"> </w:t>
      </w:r>
      <w:r w:rsidRPr="00C94571">
        <w:rPr>
          <w:rFonts w:ascii="Times New Roman" w:hAnsi="Times New Roman" w:cs="Times New Roman"/>
          <w:kern w:val="0"/>
        </w:rPr>
        <w:t>202</w:t>
      </w:r>
      <w:r w:rsidR="00731451">
        <w:rPr>
          <w:rFonts w:ascii="Times New Roman" w:hAnsi="Times New Roman" w:cs="Times New Roman"/>
          <w:kern w:val="0"/>
        </w:rPr>
        <w:t>5</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7041D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Mgr. Anna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xml:space="preserve">, DrSc. </w:t>
      </w:r>
      <w:r w:rsidRPr="00C94571">
        <w:rPr>
          <w:rFonts w:ascii="Times New Roman" w:hAnsi="Times New Roman" w:cs="Times New Roman"/>
          <w:kern w:val="0"/>
        </w:rPr>
        <w:br/>
      </w:r>
      <w:r w:rsidRPr="00C94571">
        <w:rPr>
          <w:rFonts w:ascii="Times New Roman" w:hAnsi="Times New Roman" w:cs="Times New Roman"/>
          <w:i/>
          <w:iCs/>
          <w:kern w:val="0"/>
        </w:rPr>
        <w:t>predseda vedeckej rady</w:t>
      </w:r>
      <w:r w:rsidRPr="00C94571">
        <w:rPr>
          <w:rFonts w:ascii="Times New Roman" w:hAnsi="Times New Roman" w:cs="Times New Roman"/>
          <w:kern w:val="0"/>
        </w:rPr>
        <w:t xml:space="preserve"> </w:t>
      </w:r>
      <w:r w:rsidRPr="00C94571">
        <w:rPr>
          <w:rFonts w:ascii="Times New Roman" w:hAnsi="Times New Roman" w:cs="Times New Roman"/>
          <w:kern w:val="0"/>
        </w:rPr>
        <w:br w:type="page"/>
      </w:r>
    </w:p>
    <w:p w14:paraId="23EF8F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Výročnú správu o činnosti organizácie za rok 2024 vypracoval(i):</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865FD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prof. RNDr.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DrSc., 02/ 5751 0412</w:t>
      </w:r>
    </w:p>
    <w:p w14:paraId="3BC124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Mgr. Marek Hyčko, PhD., 02/5751 0502</w:t>
      </w:r>
    </w:p>
    <w:p w14:paraId="7BB513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xml:space="preserve">, CSc., 02/ 5751 0415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CCCCA71" w14:textId="53F8C37D"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Bratislava, </w:t>
      </w:r>
      <w:r w:rsidR="00E0746A">
        <w:rPr>
          <w:rFonts w:ascii="Times New Roman" w:hAnsi="Times New Roman" w:cs="Times New Roman"/>
          <w:kern w:val="0"/>
        </w:rPr>
        <w:t>10</w:t>
      </w:r>
      <w:r w:rsidRPr="00C94571">
        <w:rPr>
          <w:rFonts w:ascii="Times New Roman" w:hAnsi="Times New Roman" w:cs="Times New Roman"/>
          <w:kern w:val="0"/>
        </w:rPr>
        <w:t>.</w:t>
      </w:r>
      <w:r w:rsidR="00E0746A">
        <w:rPr>
          <w:rFonts w:ascii="Times New Roman" w:hAnsi="Times New Roman" w:cs="Times New Roman"/>
          <w:kern w:val="0"/>
        </w:rPr>
        <w:t> </w:t>
      </w:r>
      <w:r w:rsidRPr="00C94571">
        <w:rPr>
          <w:rFonts w:ascii="Times New Roman" w:hAnsi="Times New Roman" w:cs="Times New Roman"/>
          <w:kern w:val="0"/>
        </w:rPr>
        <w:t>2.</w:t>
      </w:r>
      <w:r w:rsidR="00E0746A">
        <w:rPr>
          <w:rFonts w:ascii="Times New Roman" w:hAnsi="Times New Roman" w:cs="Times New Roman"/>
          <w:kern w:val="0"/>
        </w:rPr>
        <w:t> </w:t>
      </w:r>
      <w:r w:rsidRPr="00C94571">
        <w:rPr>
          <w:rFonts w:ascii="Times New Roman" w:hAnsi="Times New Roman" w:cs="Times New Roman"/>
          <w:kern w:val="0"/>
        </w:rPr>
        <w:t xml:space="preserve">2025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77F42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xml:space="preserve">, CSc. </w:t>
      </w:r>
      <w:r w:rsidRPr="00C94571">
        <w:rPr>
          <w:rFonts w:ascii="Times New Roman" w:hAnsi="Times New Roman" w:cs="Times New Roman"/>
          <w:kern w:val="0"/>
        </w:rPr>
        <w:br/>
      </w:r>
      <w:r w:rsidRPr="00C94571">
        <w:rPr>
          <w:rFonts w:ascii="Times New Roman" w:hAnsi="Times New Roman" w:cs="Times New Roman"/>
          <w:i/>
          <w:iCs/>
          <w:kern w:val="0"/>
        </w:rPr>
        <w:t>riaditeľ organizácie</w:t>
      </w:r>
      <w:r w:rsidRPr="00C94571">
        <w:rPr>
          <w:rFonts w:ascii="Times New Roman" w:hAnsi="Times New Roman" w:cs="Times New Roman"/>
          <w:kern w:val="0"/>
        </w:rPr>
        <w:t xml:space="preserve"> </w:t>
      </w:r>
      <w:r w:rsidRPr="00C94571">
        <w:rPr>
          <w:rFonts w:ascii="Times New Roman" w:hAnsi="Times New Roman" w:cs="Times New Roman"/>
          <w:kern w:val="0"/>
        </w:rPr>
        <w:br w:type="page"/>
      </w:r>
    </w:p>
    <w:p w14:paraId="383515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sz w:val="28"/>
          <w:szCs w:val="28"/>
        </w:rPr>
        <w:lastRenderedPageBreak/>
        <w:t>PRÍLOHY k časti A</w:t>
      </w:r>
      <w:r w:rsidRPr="00C94571">
        <w:rPr>
          <w:rFonts w:ascii="Times New Roman" w:hAnsi="Times New Roman" w:cs="Times New Roman"/>
          <w:kern w:val="0"/>
        </w:rPr>
        <w:t xml:space="preserve"> </w:t>
      </w:r>
      <w:r w:rsidRPr="00C94571">
        <w:rPr>
          <w:rFonts w:ascii="Times New Roman" w:hAnsi="Times New Roman" w:cs="Times New Roman"/>
          <w:kern w:val="0"/>
        </w:rPr>
        <w:br/>
      </w:r>
      <w:bookmarkStart w:id="18" w:name="annexe1"/>
      <w:bookmarkEnd w:id="18"/>
    </w:p>
    <w:p w14:paraId="677ACA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i/>
          <w:iCs/>
          <w:kern w:val="0"/>
        </w:rPr>
        <w:t>Príloha A-1</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CC1DC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Zoznam zamestnancov a doktorandov organizácie k 31.12.2024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441951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Zoznam zamestnancov podľa štruktúry</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0A63DC" w:rsidRPr="00C94571" w14:paraId="0A9623F0"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43029383"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4366" w:type="dxa"/>
            <w:tcBorders>
              <w:top w:val="single" w:sz="4" w:space="0" w:color="auto"/>
              <w:left w:val="single" w:sz="4" w:space="0" w:color="auto"/>
              <w:bottom w:val="single" w:sz="4" w:space="0" w:color="auto"/>
              <w:right w:val="single" w:sz="4" w:space="0" w:color="auto"/>
            </w:tcBorders>
            <w:vAlign w:val="center"/>
          </w:tcPr>
          <w:p w14:paraId="54E1ECD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7A47F5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Úväzok  </w:t>
            </w:r>
            <w:r w:rsidRPr="00C94571">
              <w:rPr>
                <w:rFonts w:ascii="Times New Roman" w:hAnsi="Times New Roman" w:cs="Times New Roman"/>
                <w:b/>
                <w:bCs/>
                <w:kern w:val="0"/>
              </w:rPr>
              <w:br/>
              <w:t>(v %)</w:t>
            </w:r>
          </w:p>
        </w:tc>
        <w:tc>
          <w:tcPr>
            <w:tcW w:w="2722" w:type="dxa"/>
            <w:tcBorders>
              <w:top w:val="single" w:sz="4" w:space="0" w:color="auto"/>
              <w:left w:val="single" w:sz="4" w:space="0" w:color="auto"/>
              <w:bottom w:val="single" w:sz="4" w:space="0" w:color="auto"/>
              <w:right w:val="single" w:sz="4" w:space="0" w:color="auto"/>
            </w:tcBorders>
            <w:vAlign w:val="center"/>
          </w:tcPr>
          <w:p w14:paraId="35A80A0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Ročný prepočítaný úväzok</w:t>
            </w:r>
          </w:p>
        </w:tc>
      </w:tr>
      <w:tr w:rsidR="000A63DC" w:rsidRPr="00C94571" w14:paraId="790DB0D5"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CED5C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Vedúci vedeckí pracovníci DrSc.</w:t>
            </w:r>
          </w:p>
        </w:tc>
      </w:tr>
      <w:tr w:rsidR="000A63DC" w:rsidRPr="00C94571" w14:paraId="7368E7C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D45DA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1BDA96B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2" w:history="1">
              <w:r w:rsidRPr="00C94571">
                <w:rPr>
                  <w:rFonts w:ascii="Times New Roman" w:hAnsi="Times New Roman" w:cs="Times New Roman"/>
                  <w:kern w:val="0"/>
                </w:rPr>
                <w:t xml:space="preserve"> prof. RNDr.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BD5C18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26D3A7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292D598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A91BE5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6440478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3" w:history="1">
              <w:r w:rsidRPr="00C94571">
                <w:rPr>
                  <w:rFonts w:ascii="Times New Roman" w:hAnsi="Times New Roman" w:cs="Times New Roman"/>
                  <w:kern w:val="0"/>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105E9A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AE1880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65A1171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BCF6A3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366" w:type="dxa"/>
            <w:tcBorders>
              <w:top w:val="single" w:sz="4" w:space="0" w:color="auto"/>
              <w:left w:val="single" w:sz="4" w:space="0" w:color="auto"/>
              <w:bottom w:val="single" w:sz="4" w:space="0" w:color="auto"/>
              <w:right w:val="single" w:sz="4" w:space="0" w:color="auto"/>
            </w:tcBorders>
            <w:vAlign w:val="center"/>
          </w:tcPr>
          <w:p w14:paraId="6F2B0E08"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4" w:history="1">
              <w:r w:rsidRPr="00C94571">
                <w:rPr>
                  <w:rFonts w:ascii="Times New Roman" w:hAnsi="Times New Roman" w:cs="Times New Roman"/>
                  <w:kern w:val="0"/>
                </w:rPr>
                <w:t xml:space="preserve"> Mgr. Anna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1C6366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C20E9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241685D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FFEA05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165A408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5" w:history="1">
              <w:r w:rsidRPr="00C94571">
                <w:rPr>
                  <w:rFonts w:ascii="Times New Roman" w:hAnsi="Times New Roman" w:cs="Times New Roman"/>
                  <w:kern w:val="0"/>
                </w:rPr>
                <w:t xml:space="preserve"> prof. RNDr. Roman </w:t>
              </w:r>
              <w:proofErr w:type="spellStart"/>
              <w:r w:rsidRPr="00C94571">
                <w:rPr>
                  <w:rFonts w:ascii="Times New Roman" w:hAnsi="Times New Roman" w:cs="Times New Roman"/>
                  <w:kern w:val="0"/>
                </w:rPr>
                <w:t>Nedela</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F69B4D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45</w:t>
            </w:r>
          </w:p>
        </w:tc>
        <w:tc>
          <w:tcPr>
            <w:tcW w:w="2722" w:type="dxa"/>
            <w:tcBorders>
              <w:top w:val="single" w:sz="4" w:space="0" w:color="auto"/>
              <w:left w:val="single" w:sz="4" w:space="0" w:color="auto"/>
              <w:bottom w:val="single" w:sz="4" w:space="0" w:color="auto"/>
              <w:right w:val="single" w:sz="4" w:space="0" w:color="auto"/>
            </w:tcBorders>
            <w:vAlign w:val="center"/>
          </w:tcPr>
          <w:p w14:paraId="354B480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0.45</w:t>
            </w:r>
          </w:p>
        </w:tc>
      </w:tr>
      <w:tr w:rsidR="000A63DC" w:rsidRPr="00C94571" w14:paraId="1615CDF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F1A42E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366" w:type="dxa"/>
            <w:tcBorders>
              <w:top w:val="single" w:sz="4" w:space="0" w:color="auto"/>
              <w:left w:val="single" w:sz="4" w:space="0" w:color="auto"/>
              <w:bottom w:val="single" w:sz="4" w:space="0" w:color="auto"/>
              <w:right w:val="single" w:sz="4" w:space="0" w:color="auto"/>
            </w:tcBorders>
            <w:vAlign w:val="center"/>
          </w:tcPr>
          <w:p w14:paraId="7D858D07"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6" w:history="1">
              <w:r w:rsidRPr="00C94571">
                <w:rPr>
                  <w:rFonts w:ascii="Times New Roman" w:hAnsi="Times New Roman" w:cs="Times New Roman"/>
                  <w:kern w:val="0"/>
                </w:rPr>
                <w:t xml:space="preserve"> doc. RNDr. Sylvia </w:t>
              </w:r>
              <w:proofErr w:type="spellStart"/>
              <w:r w:rsidRPr="00C94571">
                <w:rPr>
                  <w:rFonts w:ascii="Times New Roman" w:hAnsi="Times New Roman" w:cs="Times New Roman"/>
                  <w:kern w:val="0"/>
                </w:rPr>
                <w:t>Pulmannová</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780421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50</w:t>
            </w:r>
          </w:p>
        </w:tc>
        <w:tc>
          <w:tcPr>
            <w:tcW w:w="2722" w:type="dxa"/>
            <w:tcBorders>
              <w:top w:val="single" w:sz="4" w:space="0" w:color="auto"/>
              <w:left w:val="single" w:sz="4" w:space="0" w:color="auto"/>
              <w:bottom w:val="single" w:sz="4" w:space="0" w:color="auto"/>
              <w:right w:val="single" w:sz="4" w:space="0" w:color="auto"/>
            </w:tcBorders>
            <w:vAlign w:val="center"/>
          </w:tcPr>
          <w:p w14:paraId="5E73A88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0.50</w:t>
            </w:r>
          </w:p>
        </w:tc>
      </w:tr>
      <w:tr w:rsidR="000A63DC" w:rsidRPr="00C94571" w14:paraId="1BA53E2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D8A4A2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4366" w:type="dxa"/>
            <w:tcBorders>
              <w:top w:val="single" w:sz="4" w:space="0" w:color="auto"/>
              <w:left w:val="single" w:sz="4" w:space="0" w:color="auto"/>
              <w:bottom w:val="single" w:sz="4" w:space="0" w:color="auto"/>
              <w:right w:val="single" w:sz="4" w:space="0" w:color="auto"/>
            </w:tcBorders>
            <w:vAlign w:val="center"/>
          </w:tcPr>
          <w:p w14:paraId="1D4C7FF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7" w:history="1">
              <w:r w:rsidRPr="00C94571">
                <w:rPr>
                  <w:rFonts w:ascii="Times New Roman" w:hAnsi="Times New Roman" w:cs="Times New Roman"/>
                  <w:kern w:val="0"/>
                </w:rPr>
                <w:t xml:space="preserve"> doc. RNDr. Oto </w:t>
              </w:r>
              <w:proofErr w:type="spellStart"/>
              <w:r w:rsidRPr="00C94571">
                <w:rPr>
                  <w:rFonts w:ascii="Times New Roman" w:hAnsi="Times New Roman" w:cs="Times New Roman"/>
                  <w:kern w:val="0"/>
                </w:rPr>
                <w:t>Strauch</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AD5AB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60</w:t>
            </w:r>
          </w:p>
        </w:tc>
        <w:tc>
          <w:tcPr>
            <w:tcW w:w="2722" w:type="dxa"/>
            <w:tcBorders>
              <w:top w:val="single" w:sz="4" w:space="0" w:color="auto"/>
              <w:left w:val="single" w:sz="4" w:space="0" w:color="auto"/>
              <w:bottom w:val="single" w:sz="4" w:space="0" w:color="auto"/>
              <w:right w:val="single" w:sz="4" w:space="0" w:color="auto"/>
            </w:tcBorders>
            <w:vAlign w:val="center"/>
          </w:tcPr>
          <w:p w14:paraId="1213C62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0.60</w:t>
            </w:r>
          </w:p>
        </w:tc>
      </w:tr>
      <w:tr w:rsidR="000A63DC" w:rsidRPr="00C94571" w14:paraId="00DD3B2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D4E27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4366" w:type="dxa"/>
            <w:tcBorders>
              <w:top w:val="single" w:sz="4" w:space="0" w:color="auto"/>
              <w:left w:val="single" w:sz="4" w:space="0" w:color="auto"/>
              <w:bottom w:val="single" w:sz="4" w:space="0" w:color="auto"/>
              <w:right w:val="single" w:sz="4" w:space="0" w:color="auto"/>
            </w:tcBorders>
            <w:vAlign w:val="center"/>
          </w:tcPr>
          <w:p w14:paraId="2A46733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8" w:history="1">
              <w:r w:rsidRPr="00C94571">
                <w:rPr>
                  <w:rFonts w:ascii="Times New Roman" w:hAnsi="Times New Roman" w:cs="Times New Roman"/>
                  <w:kern w:val="0"/>
                </w:rPr>
                <w:t xml:space="preserve"> prof. RNDr. Gejza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BBFC2D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6A2066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0E2B4BD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231DE9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4366" w:type="dxa"/>
            <w:tcBorders>
              <w:top w:val="single" w:sz="4" w:space="0" w:color="auto"/>
              <w:left w:val="single" w:sz="4" w:space="0" w:color="auto"/>
              <w:bottom w:val="single" w:sz="4" w:space="0" w:color="auto"/>
              <w:right w:val="single" w:sz="4" w:space="0" w:color="auto"/>
            </w:tcBorders>
            <w:vAlign w:val="center"/>
          </w:tcPr>
          <w:p w14:paraId="0E3527E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49" w:history="1">
              <w:r w:rsidRPr="00C94571">
                <w:rPr>
                  <w:rFonts w:ascii="Times New Roman" w:hAnsi="Times New Roman" w:cs="Times New Roman"/>
                  <w:kern w:val="0"/>
                </w:rPr>
                <w:t xml:space="preserve"> Mgr. Andrea </w:t>
              </w:r>
              <w:proofErr w:type="spellStart"/>
              <w:r w:rsidRPr="00C94571">
                <w:rPr>
                  <w:rFonts w:ascii="Times New Roman" w:hAnsi="Times New Roman" w:cs="Times New Roman"/>
                  <w:kern w:val="0"/>
                </w:rPr>
                <w:t>Zemánková</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8481D6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19C245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1006A024"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2E0850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Vedúci vedeckí pracovníci CSc., PhD.</w:t>
            </w:r>
          </w:p>
        </w:tc>
      </w:tr>
      <w:tr w:rsidR="000A63DC" w:rsidRPr="00C94571" w14:paraId="62DCDF3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93A4F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7CF6CA7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0" w:history="1">
              <w:r w:rsidRPr="00C94571">
                <w:rPr>
                  <w:rFonts w:ascii="Times New Roman" w:hAnsi="Times New Roman" w:cs="Times New Roman"/>
                  <w:kern w:val="0"/>
                </w:rPr>
                <w:t xml:space="preserve"> RNDr. Martin </w:t>
              </w:r>
              <w:proofErr w:type="spellStart"/>
              <w:r w:rsidRPr="00C94571">
                <w:rPr>
                  <w:rFonts w:ascii="Times New Roman" w:hAnsi="Times New Roman" w:cs="Times New Roman"/>
                  <w:kern w:val="0"/>
                </w:rPr>
                <w:t>Kochol</w:t>
              </w:r>
              <w:proofErr w:type="spellEnd"/>
              <w:r w:rsidRPr="00C94571">
                <w:rPr>
                  <w:rFonts w:ascii="Times New Roman" w:hAnsi="Times New Roman" w:cs="Times New Roman"/>
                  <w:kern w:val="0"/>
                </w:rPr>
                <w:t xml:space="preserve">, PhD., </w:t>
              </w:r>
              <w:proofErr w:type="spellStart"/>
              <w:r w:rsidRPr="00C94571">
                <w:rPr>
                  <w:rFonts w:ascii="Times New Roman" w:hAnsi="Times New Roman" w:cs="Times New Roman"/>
                  <w:kern w:val="0"/>
                </w:rPr>
                <w:t>DSc</w:t>
              </w:r>
              <w:proofErr w:type="spellEnd"/>
              <w:r w:rsidRPr="00C94571">
                <w:rPr>
                  <w:rFonts w:ascii="Times New Roman" w:hAnsi="Times New Roman" w:cs="Times New Roman"/>
                  <w:kern w:val="0"/>
                </w:rPr>
                <w: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2C1E1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2F7434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09D983A9"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E6B6A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Samostatní vedeckí pracovníci</w:t>
            </w:r>
          </w:p>
        </w:tc>
      </w:tr>
      <w:tr w:rsidR="000A63DC" w:rsidRPr="00C94571" w14:paraId="7736810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89C97A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2A72B06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1" w:history="1">
              <w:r w:rsidRPr="00C94571">
                <w:rPr>
                  <w:rFonts w:ascii="Times New Roman" w:hAnsi="Times New Roman" w:cs="Times New Roman"/>
                  <w:kern w:val="0"/>
                </w:rPr>
                <w:t xml:space="preserve"> Mgr. Martin </w:t>
              </w:r>
              <w:proofErr w:type="spellStart"/>
              <w:r w:rsidRPr="00C94571">
                <w:rPr>
                  <w:rFonts w:ascii="Times New Roman" w:hAnsi="Times New Roman" w:cs="Times New Roman"/>
                  <w:kern w:val="0"/>
                </w:rPr>
                <w:t>Bečka</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CE6CF1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DA468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13AE702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1007F6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0B252D9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2" w:history="1">
              <w:r w:rsidRPr="00C94571">
                <w:rPr>
                  <w:rFonts w:ascii="Times New Roman" w:hAnsi="Times New Roman" w:cs="Times New Roman"/>
                  <w:kern w:val="0"/>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C5223F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63B80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1E19445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61240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366" w:type="dxa"/>
            <w:tcBorders>
              <w:top w:val="single" w:sz="4" w:space="0" w:color="auto"/>
              <w:left w:val="single" w:sz="4" w:space="0" w:color="auto"/>
              <w:bottom w:val="single" w:sz="4" w:space="0" w:color="auto"/>
              <w:right w:val="single" w:sz="4" w:space="0" w:color="auto"/>
            </w:tcBorders>
            <w:vAlign w:val="center"/>
          </w:tcPr>
          <w:p w14:paraId="254B97EA"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3" w:history="1">
              <w:r w:rsidRPr="00C94571">
                <w:rPr>
                  <w:rFonts w:ascii="Times New Roman" w:hAnsi="Times New Roman" w:cs="Times New Roman"/>
                  <w:kern w:val="0"/>
                </w:rPr>
                <w:t xml:space="preserve"> Mgr. Natália </w:t>
              </w:r>
              <w:proofErr w:type="spellStart"/>
              <w:r w:rsidRPr="00C94571">
                <w:rPr>
                  <w:rFonts w:ascii="Times New Roman" w:hAnsi="Times New Roman" w:cs="Times New Roman"/>
                  <w:kern w:val="0"/>
                </w:rPr>
                <w:t>Dilna</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00FB7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5FB20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2FF8010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A6029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662CC5A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4" w:history="1">
              <w:r w:rsidRPr="00C94571">
                <w:rPr>
                  <w:rFonts w:ascii="Times New Roman" w:hAnsi="Times New Roman" w:cs="Times New Roman"/>
                  <w:kern w:val="0"/>
                </w:rPr>
                <w:t xml:space="preserve"> RNDr. </w:t>
              </w:r>
              <w:proofErr w:type="spellStart"/>
              <w:r w:rsidRPr="00C94571">
                <w:rPr>
                  <w:rFonts w:ascii="Times New Roman" w:hAnsi="Times New Roman" w:cs="Times New Roman"/>
                  <w:kern w:val="0"/>
                </w:rPr>
                <w:t>Stefan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Dobrev</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EA709F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935CC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2614175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84D0AE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366" w:type="dxa"/>
            <w:tcBorders>
              <w:top w:val="single" w:sz="4" w:space="0" w:color="auto"/>
              <w:left w:val="single" w:sz="4" w:space="0" w:color="auto"/>
              <w:bottom w:val="single" w:sz="4" w:space="0" w:color="auto"/>
              <w:right w:val="single" w:sz="4" w:space="0" w:color="auto"/>
            </w:tcBorders>
            <w:vAlign w:val="center"/>
          </w:tcPr>
          <w:p w14:paraId="1EA89FE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5" w:history="1">
              <w:r w:rsidRPr="00C94571">
                <w:rPr>
                  <w:rFonts w:ascii="Times New Roman" w:hAnsi="Times New Roman" w:cs="Times New Roman"/>
                  <w:kern w:val="0"/>
                </w:rPr>
                <w:t xml:space="preserve"> prof. RNDr. Michal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60A51A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50</w:t>
            </w:r>
          </w:p>
        </w:tc>
        <w:tc>
          <w:tcPr>
            <w:tcW w:w="2722" w:type="dxa"/>
            <w:tcBorders>
              <w:top w:val="single" w:sz="4" w:space="0" w:color="auto"/>
              <w:left w:val="single" w:sz="4" w:space="0" w:color="auto"/>
              <w:bottom w:val="single" w:sz="4" w:space="0" w:color="auto"/>
              <w:right w:val="single" w:sz="4" w:space="0" w:color="auto"/>
            </w:tcBorders>
            <w:vAlign w:val="center"/>
          </w:tcPr>
          <w:p w14:paraId="14EB687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0.50</w:t>
            </w:r>
          </w:p>
        </w:tc>
      </w:tr>
      <w:tr w:rsidR="000A63DC" w:rsidRPr="00C94571" w14:paraId="577F718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BD04A9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4366" w:type="dxa"/>
            <w:tcBorders>
              <w:top w:val="single" w:sz="4" w:space="0" w:color="auto"/>
              <w:left w:val="single" w:sz="4" w:space="0" w:color="auto"/>
              <w:bottom w:val="single" w:sz="4" w:space="0" w:color="auto"/>
              <w:right w:val="single" w:sz="4" w:space="0" w:color="auto"/>
            </w:tcBorders>
            <w:vAlign w:val="center"/>
          </w:tcPr>
          <w:p w14:paraId="30CA182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6" w:history="1">
              <w:r w:rsidRPr="00C94571">
                <w:rPr>
                  <w:rFonts w:ascii="Times New Roman" w:hAnsi="Times New Roman" w:cs="Times New Roman"/>
                  <w:kern w:val="0"/>
                </w:rPr>
                <w:t xml:space="preserve"> prof. RNDr. </w:t>
              </w:r>
              <w:proofErr w:type="spellStart"/>
              <w:r w:rsidRPr="00C94571">
                <w:rPr>
                  <w:rFonts w:ascii="Times New Roman" w:hAnsi="Times New Roman" w:cs="Times New Roman"/>
                  <w:kern w:val="0"/>
                </w:rPr>
                <w:t>Otokar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Grošek</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40CC0A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45</w:t>
            </w:r>
          </w:p>
        </w:tc>
        <w:tc>
          <w:tcPr>
            <w:tcW w:w="2722" w:type="dxa"/>
            <w:tcBorders>
              <w:top w:val="single" w:sz="4" w:space="0" w:color="auto"/>
              <w:left w:val="single" w:sz="4" w:space="0" w:color="auto"/>
              <w:bottom w:val="single" w:sz="4" w:space="0" w:color="auto"/>
              <w:right w:val="single" w:sz="4" w:space="0" w:color="auto"/>
            </w:tcBorders>
            <w:vAlign w:val="center"/>
          </w:tcPr>
          <w:p w14:paraId="084844A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0.45</w:t>
            </w:r>
          </w:p>
        </w:tc>
      </w:tr>
      <w:tr w:rsidR="000A63DC" w:rsidRPr="00C94571" w14:paraId="0F5DE76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F33D36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4366" w:type="dxa"/>
            <w:tcBorders>
              <w:top w:val="single" w:sz="4" w:space="0" w:color="auto"/>
              <w:left w:val="single" w:sz="4" w:space="0" w:color="auto"/>
              <w:bottom w:val="single" w:sz="4" w:space="0" w:color="auto"/>
              <w:right w:val="single" w:sz="4" w:space="0" w:color="auto"/>
            </w:tcBorders>
            <w:vAlign w:val="center"/>
          </w:tcPr>
          <w:p w14:paraId="12415A67"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7" w:history="1">
              <w:r w:rsidRPr="00C94571">
                <w:rPr>
                  <w:rFonts w:ascii="Times New Roman" w:hAnsi="Times New Roman" w:cs="Times New Roman"/>
                  <w:kern w:val="0"/>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035E8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F1DA55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03CF852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08450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4366" w:type="dxa"/>
            <w:tcBorders>
              <w:top w:val="single" w:sz="4" w:space="0" w:color="auto"/>
              <w:left w:val="single" w:sz="4" w:space="0" w:color="auto"/>
              <w:bottom w:val="single" w:sz="4" w:space="0" w:color="auto"/>
              <w:right w:val="single" w:sz="4" w:space="0" w:color="auto"/>
            </w:tcBorders>
            <w:vAlign w:val="center"/>
          </w:tcPr>
          <w:p w14:paraId="0F0F8F1E"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8" w:history="1">
              <w:r w:rsidRPr="00C94571">
                <w:rPr>
                  <w:rFonts w:ascii="Times New Roman" w:hAnsi="Times New Roman" w:cs="Times New Roman"/>
                  <w:kern w:val="0"/>
                </w:rPr>
                <w:t xml:space="preserve"> prof. RNDr. Miroslav Haviar,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F239F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2722" w:type="dxa"/>
            <w:tcBorders>
              <w:top w:val="single" w:sz="4" w:space="0" w:color="auto"/>
              <w:left w:val="single" w:sz="4" w:space="0" w:color="auto"/>
              <w:bottom w:val="single" w:sz="4" w:space="0" w:color="auto"/>
              <w:right w:val="single" w:sz="4" w:space="0" w:color="auto"/>
            </w:tcBorders>
            <w:vAlign w:val="center"/>
          </w:tcPr>
          <w:p w14:paraId="01A721F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0.11</w:t>
            </w:r>
          </w:p>
        </w:tc>
      </w:tr>
      <w:tr w:rsidR="000A63DC" w:rsidRPr="00C94571" w14:paraId="57AFF35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B351E3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w:t>
            </w:r>
          </w:p>
        </w:tc>
        <w:tc>
          <w:tcPr>
            <w:tcW w:w="4366" w:type="dxa"/>
            <w:tcBorders>
              <w:top w:val="single" w:sz="4" w:space="0" w:color="auto"/>
              <w:left w:val="single" w:sz="4" w:space="0" w:color="auto"/>
              <w:bottom w:val="single" w:sz="4" w:space="0" w:color="auto"/>
              <w:right w:val="single" w:sz="4" w:space="0" w:color="auto"/>
            </w:tcBorders>
            <w:vAlign w:val="center"/>
          </w:tcPr>
          <w:p w14:paraId="4FD5D80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59" w:history="1">
              <w:r w:rsidRPr="00C94571">
                <w:rPr>
                  <w:rFonts w:ascii="Times New Roman" w:hAnsi="Times New Roman" w:cs="Times New Roman"/>
                  <w:kern w:val="0"/>
                </w:rPr>
                <w:t xml:space="preserve"> Ing. Michal Hospodár,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9CDFC5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E5616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0FFD135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4170E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366" w:type="dxa"/>
            <w:tcBorders>
              <w:top w:val="single" w:sz="4" w:space="0" w:color="auto"/>
              <w:left w:val="single" w:sz="4" w:space="0" w:color="auto"/>
              <w:bottom w:val="single" w:sz="4" w:space="0" w:color="auto"/>
              <w:right w:val="single" w:sz="4" w:space="0" w:color="auto"/>
            </w:tcBorders>
            <w:vAlign w:val="center"/>
          </w:tcPr>
          <w:p w14:paraId="53A5388C"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60" w:history="1">
              <w:r w:rsidRPr="00C94571">
                <w:rPr>
                  <w:rFonts w:ascii="Times New Roman" w:hAnsi="Times New Roman" w:cs="Times New Roman"/>
                  <w:kern w:val="0"/>
                </w:rPr>
                <w:t xml:space="preserve"> Ing. Irena </w:t>
              </w:r>
              <w:proofErr w:type="spellStart"/>
              <w:r w:rsidRPr="00C94571">
                <w:rPr>
                  <w:rFonts w:ascii="Times New Roman" w:hAnsi="Times New Roman" w:cs="Times New Roman"/>
                  <w:kern w:val="0"/>
                </w:rPr>
                <w:t>Jadlovská</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4773C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D59256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3D7A6FA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ADC0DE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4366" w:type="dxa"/>
            <w:tcBorders>
              <w:top w:val="single" w:sz="4" w:space="0" w:color="auto"/>
              <w:left w:val="single" w:sz="4" w:space="0" w:color="auto"/>
              <w:bottom w:val="single" w:sz="4" w:space="0" w:color="auto"/>
              <w:right w:val="single" w:sz="4" w:space="0" w:color="auto"/>
            </w:tcBorders>
            <w:vAlign w:val="center"/>
          </w:tcPr>
          <w:p w14:paraId="670D54B1"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61" w:history="1">
              <w:r w:rsidRPr="00C94571">
                <w:rPr>
                  <w:rFonts w:ascii="Times New Roman" w:hAnsi="Times New Roman" w:cs="Times New Roman"/>
                  <w:kern w:val="0"/>
                </w:rPr>
                <w:t xml:space="preserve"> RNDr. Galina </w:t>
              </w:r>
              <w:proofErr w:type="spellStart"/>
              <w:r w:rsidRPr="00C94571">
                <w:rPr>
                  <w:rFonts w:ascii="Times New Roman" w:hAnsi="Times New Roman" w:cs="Times New Roman"/>
                  <w:kern w:val="0"/>
                </w:rPr>
                <w:t>Jirásková</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576F02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EE6F60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0A63DC" w:rsidRPr="00C94571" w14:paraId="3CE4140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D19F0C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w:t>
            </w:r>
          </w:p>
        </w:tc>
        <w:tc>
          <w:tcPr>
            <w:tcW w:w="4366" w:type="dxa"/>
            <w:tcBorders>
              <w:top w:val="single" w:sz="4" w:space="0" w:color="auto"/>
              <w:left w:val="single" w:sz="4" w:space="0" w:color="auto"/>
              <w:bottom w:val="single" w:sz="4" w:space="0" w:color="auto"/>
              <w:right w:val="single" w:sz="4" w:space="0" w:color="auto"/>
            </w:tcBorders>
            <w:vAlign w:val="center"/>
          </w:tcPr>
          <w:p w14:paraId="0735A72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62" w:history="1">
              <w:r w:rsidRPr="00C94571">
                <w:rPr>
                  <w:rFonts w:ascii="Times New Roman" w:hAnsi="Times New Roman" w:cs="Times New Roman"/>
                  <w:kern w:val="0"/>
                </w:rPr>
                <w:t xml:space="preserve"> doc. Mgr. Ján </w:t>
              </w:r>
              <w:proofErr w:type="spellStart"/>
              <w:r w:rsidRPr="00C94571">
                <w:rPr>
                  <w:rFonts w:ascii="Times New Roman" w:hAnsi="Times New Roman" w:cs="Times New Roman"/>
                  <w:kern w:val="0"/>
                </w:rPr>
                <w:t>Karabáš</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0596B5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20</w:t>
            </w:r>
          </w:p>
        </w:tc>
        <w:tc>
          <w:tcPr>
            <w:tcW w:w="2722" w:type="dxa"/>
            <w:tcBorders>
              <w:top w:val="single" w:sz="4" w:space="0" w:color="auto"/>
              <w:left w:val="single" w:sz="4" w:space="0" w:color="auto"/>
              <w:bottom w:val="single" w:sz="4" w:space="0" w:color="auto"/>
              <w:right w:val="single" w:sz="4" w:space="0" w:color="auto"/>
            </w:tcBorders>
            <w:vAlign w:val="center"/>
          </w:tcPr>
          <w:p w14:paraId="7178A87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0.20</w:t>
            </w:r>
          </w:p>
        </w:tc>
      </w:tr>
      <w:tr w:rsidR="003D7C5A" w:rsidRPr="00C94571" w14:paraId="4D8E281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E0EAE45" w14:textId="7CB78F1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13.</w:t>
            </w:r>
          </w:p>
        </w:tc>
        <w:tc>
          <w:tcPr>
            <w:tcW w:w="4366" w:type="dxa"/>
            <w:tcBorders>
              <w:top w:val="single" w:sz="4" w:space="0" w:color="auto"/>
              <w:left w:val="single" w:sz="4" w:space="0" w:color="auto"/>
              <w:bottom w:val="single" w:sz="4" w:space="0" w:color="auto"/>
              <w:right w:val="single" w:sz="4" w:space="0" w:color="auto"/>
            </w:tcBorders>
            <w:vAlign w:val="center"/>
          </w:tcPr>
          <w:p w14:paraId="64403B4C" w14:textId="28F94E08" w:rsidR="003D7C5A" w:rsidRDefault="003D7C5A" w:rsidP="003D7C5A">
            <w:pPr>
              <w:widowControl w:val="0"/>
              <w:autoSpaceDE w:val="0"/>
              <w:autoSpaceDN w:val="0"/>
              <w:adjustRightInd w:val="0"/>
              <w:spacing w:after="0" w:line="240" w:lineRule="auto"/>
            </w:pPr>
            <w:hyperlink r:id="rId63" w:history="1">
              <w:r>
                <w:rPr>
                  <w:rFonts w:ascii="Times New Roman" w:hAnsi="Times New Roman" w:cs="Times New Roman"/>
                  <w:kern w:val="0"/>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F2FAF39" w14:textId="7F33594D"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11</w:t>
            </w:r>
          </w:p>
        </w:tc>
        <w:tc>
          <w:tcPr>
            <w:tcW w:w="2722" w:type="dxa"/>
            <w:tcBorders>
              <w:top w:val="single" w:sz="4" w:space="0" w:color="auto"/>
              <w:left w:val="single" w:sz="4" w:space="0" w:color="auto"/>
              <w:bottom w:val="single" w:sz="4" w:space="0" w:color="auto"/>
              <w:right w:val="single" w:sz="4" w:space="0" w:color="auto"/>
            </w:tcBorders>
            <w:vAlign w:val="center"/>
          </w:tcPr>
          <w:p w14:paraId="3361E4AA" w14:textId="6FF5DB5A"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0.11</w:t>
            </w:r>
          </w:p>
        </w:tc>
      </w:tr>
      <w:tr w:rsidR="003D7C5A" w:rsidRPr="00C94571" w14:paraId="6E93FF8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4E23EB8" w14:textId="2F30E7DC"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4</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468CE652"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64" w:history="1">
              <w:r w:rsidRPr="00C94571">
                <w:rPr>
                  <w:rFonts w:ascii="Times New Roman" w:hAnsi="Times New Roman" w:cs="Times New Roman"/>
                  <w:kern w:val="0"/>
                </w:rPr>
                <w:t xml:space="preserve"> 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66CAA9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1D90B5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1C02904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EC008AF" w14:textId="45361F82"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5</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681A059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65" w:history="1">
              <w:r w:rsidRPr="00C94571">
                <w:rPr>
                  <w:rFonts w:ascii="Times New Roman" w:hAnsi="Times New Roman" w:cs="Times New Roman"/>
                  <w:kern w:val="0"/>
                </w:rPr>
                <w:t xml:space="preserve"> doc. Ing. Gabriel </w:t>
              </w:r>
              <w:proofErr w:type="spellStart"/>
              <w:r w:rsidRPr="00C94571">
                <w:rPr>
                  <w:rFonts w:ascii="Times New Roman" w:hAnsi="Times New Roman" w:cs="Times New Roman"/>
                  <w:kern w:val="0"/>
                </w:rPr>
                <w:t>Okša</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955D19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C56763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01B7669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964A06C" w14:textId="300A0A23"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6</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46B196B"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66" w:history="1">
              <w:r w:rsidRPr="00C94571">
                <w:rPr>
                  <w:rFonts w:ascii="Times New Roman" w:hAnsi="Times New Roman" w:cs="Times New Roman"/>
                  <w:kern w:val="0"/>
                </w:rPr>
                <w:t xml:space="preserve"> doc. RNDr. Milan </w:t>
              </w:r>
              <w:proofErr w:type="spellStart"/>
              <w:r w:rsidRPr="00C94571">
                <w:rPr>
                  <w:rFonts w:ascii="Times New Roman" w:hAnsi="Times New Roman" w:cs="Times New Roman"/>
                  <w:kern w:val="0"/>
                </w:rPr>
                <w:t>Paštéka</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BBACA9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77FB60A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0.03</w:t>
            </w:r>
          </w:p>
        </w:tc>
      </w:tr>
      <w:tr w:rsidR="003D7C5A" w:rsidRPr="00C94571" w14:paraId="1433435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3E7A829" w14:textId="34A30CA0"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7</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92B3006"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67" w:history="1">
              <w:r w:rsidRPr="00C94571">
                <w:rPr>
                  <w:rFonts w:ascii="Times New Roman" w:hAnsi="Times New Roman" w:cs="Times New Roman"/>
                  <w:kern w:val="0"/>
                </w:rPr>
                <w:t xml:space="preserve"> RNDr. Jozef </w:t>
              </w:r>
              <w:proofErr w:type="spellStart"/>
              <w:r w:rsidRPr="00C94571">
                <w:rPr>
                  <w:rFonts w:ascii="Times New Roman" w:hAnsi="Times New Roman" w:cs="Times New Roman"/>
                  <w:kern w:val="0"/>
                </w:rPr>
                <w:t>Pócs</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8DE1BC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BDCE46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70941EF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DAA7D07" w14:textId="150FFC10"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lastRenderedPageBreak/>
              <w:t>1</w:t>
            </w:r>
            <w:r>
              <w:rPr>
                <w:rFonts w:ascii="Times New Roman" w:hAnsi="Times New Roman" w:cs="Times New Roman"/>
                <w:kern w:val="0"/>
              </w:rPr>
              <w:t>8</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608B4005"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68" w:history="1">
              <w:r w:rsidRPr="00C94571">
                <w:rPr>
                  <w:rFonts w:ascii="Times New Roman" w:hAnsi="Times New Roman" w:cs="Times New Roman"/>
                  <w:kern w:val="0"/>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923EEC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20</w:t>
            </w:r>
          </w:p>
        </w:tc>
        <w:tc>
          <w:tcPr>
            <w:tcW w:w="2722" w:type="dxa"/>
            <w:tcBorders>
              <w:top w:val="single" w:sz="4" w:space="0" w:color="auto"/>
              <w:left w:val="single" w:sz="4" w:space="0" w:color="auto"/>
              <w:bottom w:val="single" w:sz="4" w:space="0" w:color="auto"/>
              <w:right w:val="single" w:sz="4" w:space="0" w:color="auto"/>
            </w:tcBorders>
            <w:vAlign w:val="center"/>
          </w:tcPr>
          <w:p w14:paraId="528C6F3B"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0.20</w:t>
            </w:r>
          </w:p>
        </w:tc>
      </w:tr>
      <w:tr w:rsidR="003D7C5A" w:rsidRPr="00C94571" w14:paraId="1A2F66C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D74150F" w14:textId="09BA4459"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9</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6958D70F"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69" w:history="1">
              <w:r w:rsidRPr="00C94571">
                <w:rPr>
                  <w:rFonts w:ascii="Times New Roman" w:hAnsi="Times New Roman" w:cs="Times New Roman"/>
                  <w:kern w:val="0"/>
                </w:rPr>
                <w:t xml:space="preserve"> doc. PhDr. Silvia </w:t>
              </w:r>
              <w:proofErr w:type="spellStart"/>
              <w:r w:rsidRPr="00C94571">
                <w:rPr>
                  <w:rFonts w:ascii="Times New Roman" w:hAnsi="Times New Roman" w:cs="Times New Roman"/>
                  <w:kern w:val="0"/>
                </w:rPr>
                <w:t>Puteková</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03F48F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16</w:t>
            </w:r>
          </w:p>
        </w:tc>
        <w:tc>
          <w:tcPr>
            <w:tcW w:w="2722" w:type="dxa"/>
            <w:tcBorders>
              <w:top w:val="single" w:sz="4" w:space="0" w:color="auto"/>
              <w:left w:val="single" w:sz="4" w:space="0" w:color="auto"/>
              <w:bottom w:val="single" w:sz="4" w:space="0" w:color="auto"/>
              <w:right w:val="single" w:sz="4" w:space="0" w:color="auto"/>
            </w:tcBorders>
            <w:vAlign w:val="center"/>
          </w:tcPr>
          <w:p w14:paraId="66DF28D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0.16</w:t>
            </w:r>
          </w:p>
        </w:tc>
      </w:tr>
      <w:tr w:rsidR="003D7C5A" w:rsidRPr="00C94571" w14:paraId="1C28BC4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7878903" w14:textId="4CFAFEA0"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20</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59FF6F5"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0" w:history="1">
              <w:r w:rsidRPr="00C94571">
                <w:rPr>
                  <w:rFonts w:ascii="Times New Roman" w:hAnsi="Times New Roman" w:cs="Times New Roman"/>
                  <w:kern w:val="0"/>
                </w:rPr>
                <w:t xml:space="preserve"> doc. RNDr. Miroslav </w:t>
              </w:r>
              <w:proofErr w:type="spellStart"/>
              <w:r w:rsidRPr="00C94571">
                <w:rPr>
                  <w:rFonts w:ascii="Times New Roman" w:hAnsi="Times New Roman" w:cs="Times New Roman"/>
                  <w:kern w:val="0"/>
                </w:rPr>
                <w:t>Repický</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4D1D7B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14C6E1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3DAD4006"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1CAD72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Vedeckí pracovníci</w:t>
            </w:r>
          </w:p>
        </w:tc>
      </w:tr>
      <w:tr w:rsidR="003D7C5A" w:rsidRPr="00C94571" w14:paraId="536A653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A7DF0E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0C8EEB9E"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1" w:history="1">
              <w:r w:rsidRPr="00C94571">
                <w:rPr>
                  <w:rFonts w:ascii="Times New Roman" w:hAnsi="Times New Roman" w:cs="Times New Roman"/>
                  <w:kern w:val="0"/>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1F1B3E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2722" w:type="dxa"/>
            <w:tcBorders>
              <w:top w:val="single" w:sz="4" w:space="0" w:color="auto"/>
              <w:left w:val="single" w:sz="4" w:space="0" w:color="auto"/>
              <w:bottom w:val="single" w:sz="4" w:space="0" w:color="auto"/>
              <w:right w:val="single" w:sz="4" w:space="0" w:color="auto"/>
            </w:tcBorders>
            <w:vAlign w:val="center"/>
          </w:tcPr>
          <w:p w14:paraId="108EDAB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0.01</w:t>
            </w:r>
          </w:p>
        </w:tc>
      </w:tr>
      <w:tr w:rsidR="003D7C5A" w:rsidRPr="00C94571" w14:paraId="632EF71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3BADA8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225E7989"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2" w:history="1">
              <w:r w:rsidRPr="00C94571">
                <w:rPr>
                  <w:rFonts w:ascii="Times New Roman" w:hAnsi="Times New Roman" w:cs="Times New Roman"/>
                  <w:kern w:val="0"/>
                </w:rPr>
                <w:t xml:space="preserve"> RNDr. Peter </w:t>
              </w:r>
              <w:proofErr w:type="spellStart"/>
              <w:r w:rsidRPr="00C94571">
                <w:rPr>
                  <w:rFonts w:ascii="Times New Roman" w:hAnsi="Times New Roman" w:cs="Times New Roman"/>
                  <w:kern w:val="0"/>
                </w:rPr>
                <w:t>Eliaš</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D69465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ABCAC68"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6F04D7E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BC9D0A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366" w:type="dxa"/>
            <w:tcBorders>
              <w:top w:val="single" w:sz="4" w:space="0" w:color="auto"/>
              <w:left w:val="single" w:sz="4" w:space="0" w:color="auto"/>
              <w:bottom w:val="single" w:sz="4" w:space="0" w:color="auto"/>
              <w:right w:val="single" w:sz="4" w:space="0" w:color="auto"/>
            </w:tcBorders>
            <w:vAlign w:val="center"/>
          </w:tcPr>
          <w:p w14:paraId="285638FD"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3" w:history="1">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Raquel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Fernández-Peralta</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ED4FCBB"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BF05BF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0.33</w:t>
            </w:r>
          </w:p>
        </w:tc>
      </w:tr>
      <w:tr w:rsidR="003D7C5A" w:rsidRPr="00C94571" w14:paraId="183AAE6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7DB1268"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1A5DEBD6"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4" w:history="1">
              <w:r w:rsidRPr="00C94571">
                <w:rPr>
                  <w:rFonts w:ascii="Times New Roman" w:hAnsi="Times New Roman" w:cs="Times New Roman"/>
                  <w:kern w:val="0"/>
                </w:rPr>
                <w:t xml:space="preserve"> doc. RNDr. Rudolf </w:t>
              </w:r>
              <w:proofErr w:type="spellStart"/>
              <w:r w:rsidRPr="00C94571">
                <w:rPr>
                  <w:rFonts w:ascii="Times New Roman" w:hAnsi="Times New Roman" w:cs="Times New Roman"/>
                  <w:kern w:val="0"/>
                </w:rPr>
                <w:t>Hajossy</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02D323B"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32</w:t>
            </w:r>
          </w:p>
        </w:tc>
        <w:tc>
          <w:tcPr>
            <w:tcW w:w="2722" w:type="dxa"/>
            <w:tcBorders>
              <w:top w:val="single" w:sz="4" w:space="0" w:color="auto"/>
              <w:left w:val="single" w:sz="4" w:space="0" w:color="auto"/>
              <w:bottom w:val="single" w:sz="4" w:space="0" w:color="auto"/>
              <w:right w:val="single" w:sz="4" w:space="0" w:color="auto"/>
            </w:tcBorders>
            <w:vAlign w:val="center"/>
          </w:tcPr>
          <w:p w14:paraId="00ECD1D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0.32</w:t>
            </w:r>
          </w:p>
        </w:tc>
      </w:tr>
      <w:tr w:rsidR="003D7C5A" w:rsidRPr="00C94571" w14:paraId="0E8845A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E41469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366" w:type="dxa"/>
            <w:tcBorders>
              <w:top w:val="single" w:sz="4" w:space="0" w:color="auto"/>
              <w:left w:val="single" w:sz="4" w:space="0" w:color="auto"/>
              <w:bottom w:val="single" w:sz="4" w:space="0" w:color="auto"/>
              <w:right w:val="single" w:sz="4" w:space="0" w:color="auto"/>
            </w:tcBorders>
            <w:vAlign w:val="center"/>
          </w:tcPr>
          <w:p w14:paraId="493EC5EC"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5" w:history="1">
              <w:r w:rsidRPr="00C94571">
                <w:rPr>
                  <w:rFonts w:ascii="Times New Roman" w:hAnsi="Times New Roman" w:cs="Times New Roman"/>
                  <w:kern w:val="0"/>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83BB88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621ECD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6DC5D1E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CE6000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4366" w:type="dxa"/>
            <w:tcBorders>
              <w:top w:val="single" w:sz="4" w:space="0" w:color="auto"/>
              <w:left w:val="single" w:sz="4" w:space="0" w:color="auto"/>
              <w:bottom w:val="single" w:sz="4" w:space="0" w:color="auto"/>
              <w:right w:val="single" w:sz="4" w:space="0" w:color="auto"/>
            </w:tcBorders>
            <w:vAlign w:val="center"/>
          </w:tcPr>
          <w:p w14:paraId="3E9AC708"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6" w:history="1">
              <w:r w:rsidRPr="00C94571">
                <w:rPr>
                  <w:rFonts w:ascii="Times New Roman" w:hAnsi="Times New Roman" w:cs="Times New Roman"/>
                  <w:kern w:val="0"/>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2D25F3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B9C7F2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60D204F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9127EA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4366" w:type="dxa"/>
            <w:tcBorders>
              <w:top w:val="single" w:sz="4" w:space="0" w:color="auto"/>
              <w:left w:val="single" w:sz="4" w:space="0" w:color="auto"/>
              <w:bottom w:val="single" w:sz="4" w:space="0" w:color="auto"/>
              <w:right w:val="single" w:sz="4" w:space="0" w:color="auto"/>
            </w:tcBorders>
            <w:vAlign w:val="center"/>
          </w:tcPr>
          <w:p w14:paraId="3592CB7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7" w:history="1">
              <w:r w:rsidRPr="00C94571">
                <w:rPr>
                  <w:rFonts w:ascii="Times New Roman" w:hAnsi="Times New Roman" w:cs="Times New Roman"/>
                  <w:kern w:val="0"/>
                </w:rPr>
                <w:t xml:space="preserve"> Mgr. Michaela Koščová,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B94E13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991936F"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0.36</w:t>
            </w:r>
          </w:p>
        </w:tc>
      </w:tr>
      <w:tr w:rsidR="003D7C5A" w:rsidRPr="00C94571" w14:paraId="29007C3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414F9C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4366" w:type="dxa"/>
            <w:tcBorders>
              <w:top w:val="single" w:sz="4" w:space="0" w:color="auto"/>
              <w:left w:val="single" w:sz="4" w:space="0" w:color="auto"/>
              <w:bottom w:val="single" w:sz="4" w:space="0" w:color="auto"/>
              <w:right w:val="single" w:sz="4" w:space="0" w:color="auto"/>
            </w:tcBorders>
            <w:vAlign w:val="center"/>
          </w:tcPr>
          <w:p w14:paraId="63BE3747"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8" w:history="1">
              <w:r w:rsidRPr="00C94571">
                <w:rPr>
                  <w:rFonts w:ascii="Times New Roman" w:hAnsi="Times New Roman" w:cs="Times New Roman"/>
                  <w:kern w:val="0"/>
                </w:rPr>
                <w:t xml:space="preserve"> RNDr. Martina Langerová,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35B9AC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3C4E758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0.03</w:t>
            </w:r>
          </w:p>
        </w:tc>
      </w:tr>
      <w:tr w:rsidR="003D7C5A" w:rsidRPr="00C94571" w14:paraId="219715A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2AA033B"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w:t>
            </w:r>
          </w:p>
        </w:tc>
        <w:tc>
          <w:tcPr>
            <w:tcW w:w="4366" w:type="dxa"/>
            <w:tcBorders>
              <w:top w:val="single" w:sz="4" w:space="0" w:color="auto"/>
              <w:left w:val="single" w:sz="4" w:space="0" w:color="auto"/>
              <w:bottom w:val="single" w:sz="4" w:space="0" w:color="auto"/>
              <w:right w:val="single" w:sz="4" w:space="0" w:color="auto"/>
            </w:tcBorders>
            <w:vAlign w:val="center"/>
          </w:tcPr>
          <w:p w14:paraId="1F4A9938"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79" w:history="1">
              <w:r w:rsidRPr="00C94571">
                <w:rPr>
                  <w:rFonts w:ascii="Times New Roman" w:hAnsi="Times New Roman" w:cs="Times New Roman"/>
                  <w:kern w:val="0"/>
                </w:rPr>
                <w:t xml:space="preserve"> Ing. Fedor </w:t>
              </w:r>
              <w:proofErr w:type="spellStart"/>
              <w:r w:rsidRPr="00C94571">
                <w:rPr>
                  <w:rFonts w:ascii="Times New Roman" w:hAnsi="Times New Roman" w:cs="Times New Roman"/>
                  <w:kern w:val="0"/>
                </w:rPr>
                <w:t>Lehocki</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BE4C85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40</w:t>
            </w:r>
          </w:p>
        </w:tc>
        <w:tc>
          <w:tcPr>
            <w:tcW w:w="2722" w:type="dxa"/>
            <w:tcBorders>
              <w:top w:val="single" w:sz="4" w:space="0" w:color="auto"/>
              <w:left w:val="single" w:sz="4" w:space="0" w:color="auto"/>
              <w:bottom w:val="single" w:sz="4" w:space="0" w:color="auto"/>
              <w:right w:val="single" w:sz="4" w:space="0" w:color="auto"/>
            </w:tcBorders>
            <w:vAlign w:val="center"/>
          </w:tcPr>
          <w:p w14:paraId="62E5B67F"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0.40</w:t>
            </w:r>
          </w:p>
        </w:tc>
      </w:tr>
      <w:tr w:rsidR="003D7C5A" w:rsidRPr="00C94571" w14:paraId="0B800F6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C25A61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c>
          <w:tcPr>
            <w:tcW w:w="4366" w:type="dxa"/>
            <w:tcBorders>
              <w:top w:val="single" w:sz="4" w:space="0" w:color="auto"/>
              <w:left w:val="single" w:sz="4" w:space="0" w:color="auto"/>
              <w:bottom w:val="single" w:sz="4" w:space="0" w:color="auto"/>
              <w:right w:val="single" w:sz="4" w:space="0" w:color="auto"/>
            </w:tcBorders>
            <w:vAlign w:val="center"/>
          </w:tcPr>
          <w:p w14:paraId="0B62A491"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0" w:history="1">
              <w:r w:rsidRPr="00C94571">
                <w:rPr>
                  <w:rFonts w:ascii="Times New Roman" w:hAnsi="Times New Roman" w:cs="Times New Roman"/>
                  <w:kern w:val="0"/>
                </w:rPr>
                <w:t xml:space="preserve"> doc.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50161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25</w:t>
            </w:r>
          </w:p>
        </w:tc>
        <w:tc>
          <w:tcPr>
            <w:tcW w:w="2722" w:type="dxa"/>
            <w:tcBorders>
              <w:top w:val="single" w:sz="4" w:space="0" w:color="auto"/>
              <w:left w:val="single" w:sz="4" w:space="0" w:color="auto"/>
              <w:bottom w:val="single" w:sz="4" w:space="0" w:color="auto"/>
              <w:right w:val="single" w:sz="4" w:space="0" w:color="auto"/>
            </w:tcBorders>
            <w:vAlign w:val="center"/>
          </w:tcPr>
          <w:p w14:paraId="356C017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0.25</w:t>
            </w:r>
          </w:p>
        </w:tc>
      </w:tr>
      <w:tr w:rsidR="003D7C5A" w:rsidRPr="00C94571" w14:paraId="6BF4112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ADC144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4366" w:type="dxa"/>
            <w:tcBorders>
              <w:top w:val="single" w:sz="4" w:space="0" w:color="auto"/>
              <w:left w:val="single" w:sz="4" w:space="0" w:color="auto"/>
              <w:bottom w:val="single" w:sz="4" w:space="0" w:color="auto"/>
              <w:right w:val="single" w:sz="4" w:space="0" w:color="auto"/>
            </w:tcBorders>
            <w:vAlign w:val="center"/>
          </w:tcPr>
          <w:p w14:paraId="780389B0"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1" w:history="1">
              <w:r w:rsidRPr="00C94571">
                <w:rPr>
                  <w:rFonts w:ascii="Times New Roman" w:hAnsi="Times New Roman" w:cs="Times New Roman"/>
                  <w:kern w:val="0"/>
                </w:rPr>
                <w:t xml:space="preserve"> doc. Mgr. Ján </w:t>
              </w:r>
              <w:proofErr w:type="spellStart"/>
              <w:r w:rsidRPr="00C94571">
                <w:rPr>
                  <w:rFonts w:ascii="Times New Roman" w:hAnsi="Times New Roman" w:cs="Times New Roman"/>
                  <w:kern w:val="0"/>
                </w:rPr>
                <w:t>Mačutek</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AC61C3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D359723"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66C9354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CF4857F" w14:textId="369C76C9"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2</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BB20D97"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2" w:history="1">
              <w:r w:rsidRPr="00C94571">
                <w:rPr>
                  <w:rFonts w:ascii="Times New Roman" w:hAnsi="Times New Roman" w:cs="Times New Roman"/>
                  <w:kern w:val="0"/>
                </w:rPr>
                <w:t xml:space="preserve"> Mgr. Peter </w:t>
              </w:r>
              <w:proofErr w:type="spellStart"/>
              <w:r w:rsidRPr="00C94571">
                <w:rPr>
                  <w:rFonts w:ascii="Times New Roman" w:hAnsi="Times New Roman" w:cs="Times New Roman"/>
                  <w:kern w:val="0"/>
                </w:rPr>
                <w:t>Mlynárčik</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8C0130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w:t>
            </w:r>
          </w:p>
        </w:tc>
        <w:tc>
          <w:tcPr>
            <w:tcW w:w="2722" w:type="dxa"/>
            <w:tcBorders>
              <w:top w:val="single" w:sz="4" w:space="0" w:color="auto"/>
              <w:left w:val="single" w:sz="4" w:space="0" w:color="auto"/>
              <w:bottom w:val="single" w:sz="4" w:space="0" w:color="auto"/>
              <w:right w:val="single" w:sz="4" w:space="0" w:color="auto"/>
            </w:tcBorders>
            <w:vAlign w:val="center"/>
          </w:tcPr>
          <w:p w14:paraId="1BA6BDB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0.11</w:t>
            </w:r>
          </w:p>
        </w:tc>
      </w:tr>
      <w:tr w:rsidR="003D7C5A" w:rsidRPr="00C94571" w14:paraId="35F5D69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00EB5AB" w14:textId="45602C52"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3</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5F5C5422"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3" w:history="1">
              <w:r w:rsidRPr="00C94571">
                <w:rPr>
                  <w:rFonts w:ascii="Times New Roman" w:hAnsi="Times New Roman" w:cs="Times New Roman"/>
                  <w:kern w:val="0"/>
                </w:rPr>
                <w:t xml:space="preserve"> Ing. Igor </w:t>
              </w:r>
              <w:proofErr w:type="spellStart"/>
              <w:r w:rsidRPr="00C94571">
                <w:rPr>
                  <w:rFonts w:ascii="Times New Roman" w:hAnsi="Times New Roman" w:cs="Times New Roman"/>
                  <w:kern w:val="0"/>
                </w:rPr>
                <w:t>Mračka</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414959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4BB714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44A5481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336F763" w14:textId="7E51544F"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4</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5EBD6D33"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4" w:history="1">
              <w:r w:rsidRPr="00C94571">
                <w:rPr>
                  <w:rFonts w:ascii="Times New Roman" w:hAnsi="Times New Roman" w:cs="Times New Roman"/>
                  <w:kern w:val="0"/>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4132E5F"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EE6BB1F"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7483798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3CC4EB0" w14:textId="06233553"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5</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FF37AB9"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5" w:history="1">
              <w:r w:rsidRPr="00C94571">
                <w:rPr>
                  <w:rFonts w:ascii="Times New Roman" w:hAnsi="Times New Roman" w:cs="Times New Roman"/>
                  <w:kern w:val="0"/>
                </w:rPr>
                <w:t xml:space="preserve"> RNDr. Igor Odrobina,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AB7DB4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A651FD8"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0.00</w:t>
            </w:r>
          </w:p>
        </w:tc>
      </w:tr>
      <w:tr w:rsidR="003D7C5A" w:rsidRPr="00C94571" w14:paraId="539DE5A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2D95A79" w14:textId="0C1B452F"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6</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770C3AE"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6" w:history="1">
              <w:r w:rsidRPr="00C94571">
                <w:rPr>
                  <w:rFonts w:ascii="Times New Roman" w:hAnsi="Times New Roman" w:cs="Times New Roman"/>
                  <w:kern w:val="0"/>
                </w:rPr>
                <w:t xml:space="preserve"> doc. PaedDr. Martin </w:t>
              </w:r>
              <w:proofErr w:type="spellStart"/>
              <w:r w:rsidRPr="00C94571">
                <w:rPr>
                  <w:rFonts w:ascii="Times New Roman" w:hAnsi="Times New Roman" w:cs="Times New Roman"/>
                  <w:kern w:val="0"/>
                </w:rPr>
                <w:t>Papčo</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C0F971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2722" w:type="dxa"/>
            <w:tcBorders>
              <w:top w:val="single" w:sz="4" w:space="0" w:color="auto"/>
              <w:left w:val="single" w:sz="4" w:space="0" w:color="auto"/>
              <w:bottom w:val="single" w:sz="4" w:space="0" w:color="auto"/>
              <w:right w:val="single" w:sz="4" w:space="0" w:color="auto"/>
            </w:tcBorders>
            <w:vAlign w:val="center"/>
          </w:tcPr>
          <w:p w14:paraId="5D2445F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0.05</w:t>
            </w:r>
          </w:p>
        </w:tc>
      </w:tr>
      <w:tr w:rsidR="003D7C5A" w:rsidRPr="00C94571" w14:paraId="61C4658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B813E31" w14:textId="0148DE74"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7</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583BD2E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7" w:history="1">
              <w:r w:rsidRPr="00C94571">
                <w:rPr>
                  <w:rFonts w:ascii="Times New Roman" w:hAnsi="Times New Roman" w:cs="Times New Roman"/>
                  <w:kern w:val="0"/>
                </w:rPr>
                <w:t xml:space="preserve"> RNDr. Martin Plávala,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A17314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6C940B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0.00</w:t>
            </w:r>
          </w:p>
        </w:tc>
      </w:tr>
      <w:tr w:rsidR="003D7C5A" w:rsidRPr="00C94571" w14:paraId="71B60DE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676C21B" w14:textId="5D96FF33"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r>
              <w:rPr>
                <w:rFonts w:ascii="Times New Roman" w:hAnsi="Times New Roman" w:cs="Times New Roman"/>
                <w:kern w:val="0"/>
              </w:rPr>
              <w:t>8</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55016125"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8" w:history="1">
              <w:r w:rsidRPr="00C94571">
                <w:rPr>
                  <w:rFonts w:ascii="Times New Roman" w:hAnsi="Times New Roman" w:cs="Times New Roman"/>
                  <w:kern w:val="0"/>
                </w:rPr>
                <w:t xml:space="preserve"> Mgr. Eva </w:t>
              </w:r>
              <w:proofErr w:type="spellStart"/>
              <w:r w:rsidRPr="00C94571">
                <w:rPr>
                  <w:rFonts w:ascii="Times New Roman" w:hAnsi="Times New Roman" w:cs="Times New Roman"/>
                  <w:kern w:val="0"/>
                </w:rPr>
                <w:t>Plávalová</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0F8B26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4FE07A0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0.03</w:t>
            </w:r>
          </w:p>
        </w:tc>
      </w:tr>
      <w:tr w:rsidR="003D7C5A" w:rsidRPr="00C94571" w14:paraId="4026A9E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0400299" w14:textId="2B2A1566"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19</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62B0A3E3"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89" w:history="1">
              <w:r w:rsidRPr="00C94571">
                <w:rPr>
                  <w:rFonts w:ascii="Times New Roman" w:hAnsi="Times New Roman" w:cs="Times New Roman"/>
                  <w:kern w:val="0"/>
                </w:rPr>
                <w:t xml:space="preserve"> Mgr. Ladislav </w:t>
              </w:r>
              <w:proofErr w:type="spellStart"/>
              <w:r w:rsidRPr="00C94571">
                <w:rPr>
                  <w:rFonts w:ascii="Times New Roman" w:hAnsi="Times New Roman" w:cs="Times New Roman"/>
                  <w:kern w:val="0"/>
                </w:rPr>
                <w:t>Stacho</w:t>
              </w:r>
              <w:proofErr w:type="spellEnd"/>
              <w:r w:rsidRPr="00C94571">
                <w:rPr>
                  <w:rFonts w:ascii="Times New Roman" w:hAnsi="Times New Roman" w:cs="Times New Roman"/>
                  <w:kern w:val="0"/>
                </w:rPr>
                <w:t>,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D8C227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4140C3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0.00</w:t>
            </w:r>
          </w:p>
        </w:tc>
      </w:tr>
      <w:tr w:rsidR="003D7C5A" w:rsidRPr="00C94571" w14:paraId="1768B8A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64FB9E3" w14:textId="3E58C3E5"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r>
              <w:rPr>
                <w:rFonts w:ascii="Times New Roman" w:hAnsi="Times New Roman" w:cs="Times New Roman"/>
                <w:kern w:val="0"/>
              </w:rPr>
              <w:t>0</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5B9B0631"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0" w:history="1">
              <w:r w:rsidRPr="00C94571">
                <w:rPr>
                  <w:rFonts w:ascii="Times New Roman" w:hAnsi="Times New Roman" w:cs="Times New Roman"/>
                  <w:kern w:val="0"/>
                </w:rPr>
                <w:t xml:space="preserve"> doc. Ondrej Šuch, PhD., </w:t>
              </w:r>
              <w:proofErr w:type="spellStart"/>
              <w:r w:rsidRPr="00C94571">
                <w:rPr>
                  <w:rFonts w:ascii="Times New Roman" w:hAnsi="Times New Roman" w:cs="Times New Roman"/>
                  <w:kern w:val="0"/>
                </w:rPr>
                <w:t>M.Sc</w:t>
              </w:r>
              <w:proofErr w:type="spellEnd"/>
              <w:r w:rsidRPr="00C94571">
                <w:rPr>
                  <w:rFonts w:ascii="Times New Roman" w:hAnsi="Times New Roman" w:cs="Times New Roman"/>
                  <w:kern w:val="0"/>
                </w:rPr>
                <w: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5495FA3"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25</w:t>
            </w:r>
          </w:p>
        </w:tc>
        <w:tc>
          <w:tcPr>
            <w:tcW w:w="2722" w:type="dxa"/>
            <w:tcBorders>
              <w:top w:val="single" w:sz="4" w:space="0" w:color="auto"/>
              <w:left w:val="single" w:sz="4" w:space="0" w:color="auto"/>
              <w:bottom w:val="single" w:sz="4" w:space="0" w:color="auto"/>
              <w:right w:val="single" w:sz="4" w:space="0" w:color="auto"/>
            </w:tcBorders>
            <w:vAlign w:val="center"/>
          </w:tcPr>
          <w:p w14:paraId="4AE6E84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0.25</w:t>
            </w:r>
          </w:p>
        </w:tc>
      </w:tr>
      <w:tr w:rsidR="003D7C5A" w:rsidRPr="00C94571" w14:paraId="637E619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78039CE" w14:textId="73A8252C"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r>
              <w:rPr>
                <w:rFonts w:ascii="Times New Roman" w:hAnsi="Times New Roman" w:cs="Times New Roman"/>
                <w:kern w:val="0"/>
              </w:rPr>
              <w:t>1</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7D365F96"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1" w:history="1">
              <w:r w:rsidRPr="00C94571">
                <w:rPr>
                  <w:rFonts w:ascii="Times New Roman" w:hAnsi="Times New Roman" w:cs="Times New Roman"/>
                  <w:kern w:val="0"/>
                </w:rPr>
                <w:t xml:space="preserve"> Mgr. Elena </w:t>
              </w:r>
              <w:proofErr w:type="spellStart"/>
              <w:r w:rsidRPr="00C94571">
                <w:rPr>
                  <w:rFonts w:ascii="Times New Roman" w:hAnsi="Times New Roman" w:cs="Times New Roman"/>
                  <w:kern w:val="0"/>
                </w:rPr>
                <w:t>Vinceková</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9FDEFD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DE69F6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4357ECD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2731E5A" w14:textId="640A6B5C"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r>
              <w:rPr>
                <w:rFonts w:ascii="Times New Roman" w:hAnsi="Times New Roman" w:cs="Times New Roman"/>
                <w:kern w:val="0"/>
              </w:rPr>
              <w:t>2</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1560082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2" w:history="1">
              <w:r w:rsidRPr="00C94571">
                <w:rPr>
                  <w:rFonts w:ascii="Times New Roman" w:hAnsi="Times New Roman" w:cs="Times New Roman"/>
                  <w:kern w:val="0"/>
                </w:rPr>
                <w:t xml:space="preserve"> Dr.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025DFD8"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8092ED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4980695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F25C70E" w14:textId="7C5F1C46"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r>
              <w:rPr>
                <w:rFonts w:ascii="Times New Roman" w:hAnsi="Times New Roman" w:cs="Times New Roman"/>
                <w:kern w:val="0"/>
              </w:rPr>
              <w:t>3</w:t>
            </w:r>
            <w:r w:rsidRPr="00C94571">
              <w:rPr>
                <w:rFonts w:ascii="Times New Roman" w:hAnsi="Times New Roman" w:cs="Times New Roman"/>
                <w:kern w:val="0"/>
              </w:rPr>
              <w:t>.</w:t>
            </w:r>
          </w:p>
        </w:tc>
        <w:tc>
          <w:tcPr>
            <w:tcW w:w="4366" w:type="dxa"/>
            <w:tcBorders>
              <w:top w:val="single" w:sz="4" w:space="0" w:color="auto"/>
              <w:left w:val="single" w:sz="4" w:space="0" w:color="auto"/>
              <w:bottom w:val="single" w:sz="4" w:space="0" w:color="auto"/>
              <w:right w:val="single" w:sz="4" w:space="0" w:color="auto"/>
            </w:tcBorders>
            <w:vAlign w:val="center"/>
          </w:tcPr>
          <w:p w14:paraId="07521A7D"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3" w:history="1">
              <w:r w:rsidRPr="00C94571">
                <w:rPr>
                  <w:rFonts w:ascii="Times New Roman" w:hAnsi="Times New Roman" w:cs="Times New Roman"/>
                  <w:kern w:val="0"/>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3CEDBF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1D87EA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091DB6AC"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E554AA6"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Odborní pracovníci s VŠ vzdelaním (výskumní a vývojoví zamestnanci)</w:t>
            </w:r>
          </w:p>
        </w:tc>
      </w:tr>
      <w:tr w:rsidR="003D7C5A" w:rsidRPr="00C94571" w14:paraId="2FFF342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3F59B5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1054E439"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4" w:history="1">
              <w:r w:rsidRPr="00C94571">
                <w:rPr>
                  <w:rFonts w:ascii="Times New Roman" w:hAnsi="Times New Roman" w:cs="Times New Roman"/>
                  <w:kern w:val="0"/>
                </w:rPr>
                <w:t xml:space="preserve"> Ing. Ferdinand </w:t>
              </w:r>
              <w:proofErr w:type="spellStart"/>
              <w:r w:rsidRPr="00C94571">
                <w:rPr>
                  <w:rFonts w:ascii="Times New Roman" w:hAnsi="Times New Roman" w:cs="Times New Roman"/>
                  <w:kern w:val="0"/>
                </w:rPr>
                <w:t>Čapka</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23C4181B"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34DD7C88"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0.03</w:t>
            </w:r>
          </w:p>
        </w:tc>
      </w:tr>
      <w:tr w:rsidR="003D7C5A" w:rsidRPr="00C94571" w14:paraId="6F855CF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C800E8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07BA8639"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5" w:history="1">
              <w:r w:rsidRPr="00C94571">
                <w:rPr>
                  <w:rFonts w:ascii="Times New Roman" w:hAnsi="Times New Roman" w:cs="Times New Roman"/>
                  <w:kern w:val="0"/>
                </w:rPr>
                <w:t xml:space="preserve"> Ing. Peter </w:t>
              </w:r>
              <w:proofErr w:type="spellStart"/>
              <w:r w:rsidRPr="00C94571">
                <w:rPr>
                  <w:rFonts w:ascii="Times New Roman" w:hAnsi="Times New Roman" w:cs="Times New Roman"/>
                  <w:kern w:val="0"/>
                </w:rPr>
                <w:t>Sýs</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19BBF44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5A970AC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0.03</w:t>
            </w:r>
          </w:p>
        </w:tc>
      </w:tr>
      <w:tr w:rsidR="003D7C5A" w:rsidRPr="00C94571" w14:paraId="3D5A01F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A4C666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366" w:type="dxa"/>
            <w:tcBorders>
              <w:top w:val="single" w:sz="4" w:space="0" w:color="auto"/>
              <w:left w:val="single" w:sz="4" w:space="0" w:color="auto"/>
              <w:bottom w:val="single" w:sz="4" w:space="0" w:color="auto"/>
              <w:right w:val="single" w:sz="4" w:space="0" w:color="auto"/>
            </w:tcBorders>
            <w:vAlign w:val="center"/>
          </w:tcPr>
          <w:p w14:paraId="1001E5EC"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6" w:history="1">
              <w:r w:rsidRPr="00C94571">
                <w:rPr>
                  <w:rFonts w:ascii="Times New Roman" w:hAnsi="Times New Roman" w:cs="Times New Roman"/>
                  <w:kern w:val="0"/>
                </w:rPr>
                <w:t xml:space="preserve"> Mgr. Jana </w:t>
              </w:r>
              <w:proofErr w:type="spellStart"/>
              <w:r w:rsidRPr="00C94571">
                <w:rPr>
                  <w:rFonts w:ascii="Times New Roman" w:hAnsi="Times New Roman" w:cs="Times New Roman"/>
                  <w:kern w:val="0"/>
                </w:rPr>
                <w:t>Valigurská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33DE5A6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743F598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0.03</w:t>
            </w:r>
          </w:p>
        </w:tc>
      </w:tr>
      <w:tr w:rsidR="003D7C5A" w:rsidRPr="00C94571" w14:paraId="2761740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109E82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341BD2F8"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7" w:history="1">
              <w:r w:rsidRPr="00C94571">
                <w:rPr>
                  <w:rFonts w:ascii="Times New Roman" w:hAnsi="Times New Roman" w:cs="Times New Roman"/>
                  <w:kern w:val="0"/>
                </w:rPr>
                <w:t xml:space="preserve"> Ing. Peter </w:t>
              </w:r>
              <w:proofErr w:type="spellStart"/>
              <w:r w:rsidRPr="00C94571">
                <w:rPr>
                  <w:rFonts w:ascii="Times New Roman" w:hAnsi="Times New Roman" w:cs="Times New Roman"/>
                  <w:kern w:val="0"/>
                </w:rPr>
                <w:t>Zigman</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2A7953C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2722" w:type="dxa"/>
            <w:tcBorders>
              <w:top w:val="single" w:sz="4" w:space="0" w:color="auto"/>
              <w:left w:val="single" w:sz="4" w:space="0" w:color="auto"/>
              <w:bottom w:val="single" w:sz="4" w:space="0" w:color="auto"/>
              <w:right w:val="single" w:sz="4" w:space="0" w:color="auto"/>
            </w:tcBorders>
            <w:vAlign w:val="center"/>
          </w:tcPr>
          <w:p w14:paraId="0B8FD16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0.14</w:t>
            </w:r>
          </w:p>
        </w:tc>
      </w:tr>
      <w:tr w:rsidR="003D7C5A" w:rsidRPr="00C94571" w14:paraId="3E19B69A"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0ABE915"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Odborní pracovníci s VŠ vzdelaním (ostatní zamestnanci)</w:t>
            </w:r>
          </w:p>
        </w:tc>
      </w:tr>
      <w:tr w:rsidR="003D7C5A" w:rsidRPr="00C94571" w14:paraId="5063015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B7F01F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527B60A2"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8" w:history="1">
              <w:r w:rsidRPr="00C94571">
                <w:rPr>
                  <w:rFonts w:ascii="Times New Roman" w:hAnsi="Times New Roman" w:cs="Times New Roman"/>
                  <w:kern w:val="0"/>
                </w:rPr>
                <w:t xml:space="preserve"> Ing. Iveta Červenková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37031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90</w:t>
            </w:r>
          </w:p>
        </w:tc>
        <w:tc>
          <w:tcPr>
            <w:tcW w:w="2722" w:type="dxa"/>
            <w:tcBorders>
              <w:top w:val="single" w:sz="4" w:space="0" w:color="auto"/>
              <w:left w:val="single" w:sz="4" w:space="0" w:color="auto"/>
              <w:bottom w:val="single" w:sz="4" w:space="0" w:color="auto"/>
              <w:right w:val="single" w:sz="4" w:space="0" w:color="auto"/>
            </w:tcBorders>
            <w:vAlign w:val="center"/>
          </w:tcPr>
          <w:p w14:paraId="737E53D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0.88</w:t>
            </w:r>
          </w:p>
        </w:tc>
      </w:tr>
      <w:tr w:rsidR="003D7C5A" w:rsidRPr="00C94571" w14:paraId="7D781C0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1378DA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4B40E1E1"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99" w:history="1">
              <w:r w:rsidRPr="00C94571">
                <w:rPr>
                  <w:rFonts w:ascii="Times New Roman" w:hAnsi="Times New Roman" w:cs="Times New Roman"/>
                  <w:kern w:val="0"/>
                </w:rPr>
                <w:t xml:space="preserve"> RNDr. Dana </w:t>
              </w:r>
              <w:proofErr w:type="spellStart"/>
              <w:r w:rsidRPr="00C94571">
                <w:rPr>
                  <w:rFonts w:ascii="Times New Roman" w:hAnsi="Times New Roman" w:cs="Times New Roman"/>
                  <w:kern w:val="0"/>
                </w:rPr>
                <w:t>Kákošová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13265BC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19B4A2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69CE55E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3D8D17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lastRenderedPageBreak/>
              <w:t>3.</w:t>
            </w:r>
          </w:p>
        </w:tc>
        <w:tc>
          <w:tcPr>
            <w:tcW w:w="4366" w:type="dxa"/>
            <w:tcBorders>
              <w:top w:val="single" w:sz="4" w:space="0" w:color="auto"/>
              <w:left w:val="single" w:sz="4" w:space="0" w:color="auto"/>
              <w:bottom w:val="single" w:sz="4" w:space="0" w:color="auto"/>
              <w:right w:val="single" w:sz="4" w:space="0" w:color="auto"/>
            </w:tcBorders>
            <w:vAlign w:val="center"/>
          </w:tcPr>
          <w:p w14:paraId="2FE80192"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0" w:history="1">
              <w:r w:rsidRPr="00C94571">
                <w:rPr>
                  <w:rFonts w:ascii="Times New Roman" w:hAnsi="Times New Roman" w:cs="Times New Roman"/>
                  <w:kern w:val="0"/>
                </w:rPr>
                <w:t xml:space="preserve"> Ing. Miroslav </w:t>
              </w:r>
              <w:proofErr w:type="spellStart"/>
              <w:r w:rsidRPr="00C94571">
                <w:rPr>
                  <w:rFonts w:ascii="Times New Roman" w:hAnsi="Times New Roman" w:cs="Times New Roman"/>
                  <w:kern w:val="0"/>
                </w:rPr>
                <w:t>Macura</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7290FAE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50</w:t>
            </w:r>
          </w:p>
        </w:tc>
        <w:tc>
          <w:tcPr>
            <w:tcW w:w="2722" w:type="dxa"/>
            <w:tcBorders>
              <w:top w:val="single" w:sz="4" w:space="0" w:color="auto"/>
              <w:left w:val="single" w:sz="4" w:space="0" w:color="auto"/>
              <w:bottom w:val="single" w:sz="4" w:space="0" w:color="auto"/>
              <w:right w:val="single" w:sz="4" w:space="0" w:color="auto"/>
            </w:tcBorders>
            <w:vAlign w:val="center"/>
          </w:tcPr>
          <w:p w14:paraId="3EF5767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0.50</w:t>
            </w:r>
          </w:p>
        </w:tc>
      </w:tr>
      <w:tr w:rsidR="003D7C5A" w:rsidRPr="00C94571" w14:paraId="4F696B8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BC31C6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77252A7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1" w:history="1">
              <w:r w:rsidRPr="00C94571">
                <w:rPr>
                  <w:rFonts w:ascii="Times New Roman" w:hAnsi="Times New Roman" w:cs="Times New Roman"/>
                  <w:kern w:val="0"/>
                </w:rPr>
                <w:t xml:space="preserve"> Ing. Martin Maják</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7DB77B7"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50</w:t>
            </w:r>
          </w:p>
        </w:tc>
        <w:tc>
          <w:tcPr>
            <w:tcW w:w="2722" w:type="dxa"/>
            <w:tcBorders>
              <w:top w:val="single" w:sz="4" w:space="0" w:color="auto"/>
              <w:left w:val="single" w:sz="4" w:space="0" w:color="auto"/>
              <w:bottom w:val="single" w:sz="4" w:space="0" w:color="auto"/>
              <w:right w:val="single" w:sz="4" w:space="0" w:color="auto"/>
            </w:tcBorders>
            <w:vAlign w:val="center"/>
          </w:tcPr>
          <w:p w14:paraId="698C88CF"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0.50</w:t>
            </w:r>
          </w:p>
        </w:tc>
      </w:tr>
      <w:tr w:rsidR="003D7C5A" w:rsidRPr="00C94571" w14:paraId="3F5358D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A4EFD53"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366" w:type="dxa"/>
            <w:tcBorders>
              <w:top w:val="single" w:sz="4" w:space="0" w:color="auto"/>
              <w:left w:val="single" w:sz="4" w:space="0" w:color="auto"/>
              <w:bottom w:val="single" w:sz="4" w:space="0" w:color="auto"/>
              <w:right w:val="single" w:sz="4" w:space="0" w:color="auto"/>
            </w:tcBorders>
            <w:vAlign w:val="center"/>
          </w:tcPr>
          <w:p w14:paraId="6359267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2" w:history="1">
              <w:r w:rsidRPr="00C94571">
                <w:rPr>
                  <w:rFonts w:ascii="Times New Roman" w:hAnsi="Times New Roman" w:cs="Times New Roman"/>
                  <w:kern w:val="0"/>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E26018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316089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42F12DA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B84632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4366" w:type="dxa"/>
            <w:tcBorders>
              <w:top w:val="single" w:sz="4" w:space="0" w:color="auto"/>
              <w:left w:val="single" w:sz="4" w:space="0" w:color="auto"/>
              <w:bottom w:val="single" w:sz="4" w:space="0" w:color="auto"/>
              <w:right w:val="single" w:sz="4" w:space="0" w:color="auto"/>
            </w:tcBorders>
            <w:vAlign w:val="center"/>
          </w:tcPr>
          <w:p w14:paraId="20DDE090"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3" w:history="1">
              <w:r w:rsidRPr="00C94571">
                <w:rPr>
                  <w:rFonts w:ascii="Times New Roman" w:hAnsi="Times New Roman" w:cs="Times New Roman"/>
                  <w:kern w:val="0"/>
                </w:rPr>
                <w:t xml:space="preserve"> Mgr. Barbora </w:t>
              </w:r>
              <w:proofErr w:type="spellStart"/>
              <w:r w:rsidRPr="00C94571">
                <w:rPr>
                  <w:rFonts w:ascii="Times New Roman" w:hAnsi="Times New Roman" w:cs="Times New Roman"/>
                  <w:kern w:val="0"/>
                </w:rPr>
                <w:t>Rajčeková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7AFCA9B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60</w:t>
            </w:r>
          </w:p>
        </w:tc>
        <w:tc>
          <w:tcPr>
            <w:tcW w:w="2722" w:type="dxa"/>
            <w:tcBorders>
              <w:top w:val="single" w:sz="4" w:space="0" w:color="auto"/>
              <w:left w:val="single" w:sz="4" w:space="0" w:color="auto"/>
              <w:bottom w:val="single" w:sz="4" w:space="0" w:color="auto"/>
              <w:right w:val="single" w:sz="4" w:space="0" w:color="auto"/>
            </w:tcBorders>
            <w:vAlign w:val="center"/>
          </w:tcPr>
          <w:p w14:paraId="4A087EB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0.60</w:t>
            </w:r>
          </w:p>
        </w:tc>
      </w:tr>
      <w:tr w:rsidR="003D7C5A" w:rsidRPr="00C94571" w14:paraId="2AB17035"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397077D1"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Odborní pracovníci ÚSV</w:t>
            </w:r>
          </w:p>
        </w:tc>
      </w:tr>
      <w:tr w:rsidR="003D7C5A" w:rsidRPr="00C94571" w14:paraId="58E3608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42A6E9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1AE10EFE"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4" w:history="1">
              <w:r w:rsidRPr="00C94571">
                <w:rPr>
                  <w:rFonts w:ascii="Times New Roman" w:hAnsi="Times New Roman" w:cs="Times New Roman"/>
                  <w:kern w:val="0"/>
                </w:rPr>
                <w:t xml:space="preserve"> Marianna </w:t>
              </w:r>
              <w:proofErr w:type="spellStart"/>
              <w:r w:rsidRPr="00C94571">
                <w:rPr>
                  <w:rFonts w:ascii="Times New Roman" w:hAnsi="Times New Roman" w:cs="Times New Roman"/>
                  <w:kern w:val="0"/>
                </w:rPr>
                <w:t>Bečková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4708D70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60</w:t>
            </w:r>
          </w:p>
        </w:tc>
        <w:tc>
          <w:tcPr>
            <w:tcW w:w="2722" w:type="dxa"/>
            <w:tcBorders>
              <w:top w:val="single" w:sz="4" w:space="0" w:color="auto"/>
              <w:left w:val="single" w:sz="4" w:space="0" w:color="auto"/>
              <w:bottom w:val="single" w:sz="4" w:space="0" w:color="auto"/>
              <w:right w:val="single" w:sz="4" w:space="0" w:color="auto"/>
            </w:tcBorders>
            <w:vAlign w:val="center"/>
          </w:tcPr>
          <w:p w14:paraId="392EF11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0.60</w:t>
            </w:r>
          </w:p>
        </w:tc>
      </w:tr>
      <w:tr w:rsidR="003D7C5A" w:rsidRPr="00C94571" w14:paraId="7AA7F8E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5FC350D"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578C0B2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5" w:history="1">
              <w:r w:rsidRPr="00C94571">
                <w:rPr>
                  <w:rFonts w:ascii="Times New Roman" w:hAnsi="Times New Roman" w:cs="Times New Roman"/>
                  <w:kern w:val="0"/>
                </w:rPr>
                <w:t xml:space="preserve"> Jana </w:t>
              </w:r>
              <w:proofErr w:type="spellStart"/>
              <w:r w:rsidRPr="00C94571">
                <w:rPr>
                  <w:rFonts w:ascii="Times New Roman" w:hAnsi="Times New Roman" w:cs="Times New Roman"/>
                  <w:kern w:val="0"/>
                </w:rPr>
                <w:t>Galbová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3295232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E714670"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4756227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905657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366" w:type="dxa"/>
            <w:tcBorders>
              <w:top w:val="single" w:sz="4" w:space="0" w:color="auto"/>
              <w:left w:val="single" w:sz="4" w:space="0" w:color="auto"/>
              <w:bottom w:val="single" w:sz="4" w:space="0" w:color="auto"/>
              <w:right w:val="single" w:sz="4" w:space="0" w:color="auto"/>
            </w:tcBorders>
            <w:vAlign w:val="center"/>
          </w:tcPr>
          <w:p w14:paraId="7F11E662"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6" w:history="1">
              <w:r w:rsidRPr="00C94571">
                <w:rPr>
                  <w:rFonts w:ascii="Times New Roman" w:hAnsi="Times New Roman" w:cs="Times New Roman"/>
                  <w:kern w:val="0"/>
                </w:rPr>
                <w:t xml:space="preserve"> Ivana </w:t>
              </w:r>
              <w:proofErr w:type="spellStart"/>
              <w:r w:rsidRPr="00C94571">
                <w:rPr>
                  <w:rFonts w:ascii="Times New Roman" w:hAnsi="Times New Roman" w:cs="Times New Roman"/>
                  <w:kern w:val="0"/>
                </w:rPr>
                <w:t>Geriaková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6CC0363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4ED86B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1F285B4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E756FC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0A4EB7E9"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7" w:history="1">
              <w:r w:rsidRPr="00C94571">
                <w:rPr>
                  <w:rFonts w:ascii="Times New Roman" w:hAnsi="Times New Roman" w:cs="Times New Roman"/>
                  <w:kern w:val="0"/>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8F20E1C"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90</w:t>
            </w:r>
          </w:p>
        </w:tc>
        <w:tc>
          <w:tcPr>
            <w:tcW w:w="2722" w:type="dxa"/>
            <w:tcBorders>
              <w:top w:val="single" w:sz="4" w:space="0" w:color="auto"/>
              <w:left w:val="single" w:sz="4" w:space="0" w:color="auto"/>
              <w:bottom w:val="single" w:sz="4" w:space="0" w:color="auto"/>
              <w:right w:val="single" w:sz="4" w:space="0" w:color="auto"/>
            </w:tcBorders>
            <w:vAlign w:val="center"/>
          </w:tcPr>
          <w:p w14:paraId="4913FEF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0.90</w:t>
            </w:r>
          </w:p>
        </w:tc>
      </w:tr>
      <w:tr w:rsidR="003D7C5A" w:rsidRPr="00C94571" w14:paraId="380C824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A42E36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c>
          <w:tcPr>
            <w:tcW w:w="4366" w:type="dxa"/>
            <w:tcBorders>
              <w:top w:val="single" w:sz="4" w:space="0" w:color="auto"/>
              <w:left w:val="single" w:sz="4" w:space="0" w:color="auto"/>
              <w:bottom w:val="single" w:sz="4" w:space="0" w:color="auto"/>
              <w:right w:val="single" w:sz="4" w:space="0" w:color="auto"/>
            </w:tcBorders>
            <w:vAlign w:val="center"/>
          </w:tcPr>
          <w:p w14:paraId="231A9EC4"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8" w:history="1">
              <w:r w:rsidRPr="00C94571">
                <w:rPr>
                  <w:rFonts w:ascii="Times New Roman" w:hAnsi="Times New Roman" w:cs="Times New Roman"/>
                  <w:kern w:val="0"/>
                </w:rPr>
                <w:t xml:space="preserve"> Zuzana </w:t>
              </w:r>
              <w:proofErr w:type="spellStart"/>
              <w:r w:rsidRPr="00C94571">
                <w:rPr>
                  <w:rFonts w:ascii="Times New Roman" w:hAnsi="Times New Roman" w:cs="Times New Roman"/>
                  <w:kern w:val="0"/>
                </w:rPr>
                <w:t>Kvapilová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4F498F7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411559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5ED21E4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2EDC4A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c>
          <w:tcPr>
            <w:tcW w:w="4366" w:type="dxa"/>
            <w:tcBorders>
              <w:top w:val="single" w:sz="4" w:space="0" w:color="auto"/>
              <w:left w:val="single" w:sz="4" w:space="0" w:color="auto"/>
              <w:bottom w:val="single" w:sz="4" w:space="0" w:color="auto"/>
              <w:right w:val="single" w:sz="4" w:space="0" w:color="auto"/>
            </w:tcBorders>
            <w:vAlign w:val="center"/>
          </w:tcPr>
          <w:p w14:paraId="069D96EE"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09" w:history="1">
              <w:r w:rsidRPr="00C94571">
                <w:rPr>
                  <w:rFonts w:ascii="Times New Roman" w:hAnsi="Times New Roman" w:cs="Times New Roman"/>
                  <w:kern w:val="0"/>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6B3E9A6"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F17603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57C4E50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DE15C6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c>
          <w:tcPr>
            <w:tcW w:w="4366" w:type="dxa"/>
            <w:tcBorders>
              <w:top w:val="single" w:sz="4" w:space="0" w:color="auto"/>
              <w:left w:val="single" w:sz="4" w:space="0" w:color="auto"/>
              <w:bottom w:val="single" w:sz="4" w:space="0" w:color="auto"/>
              <w:right w:val="single" w:sz="4" w:space="0" w:color="auto"/>
            </w:tcBorders>
            <w:vAlign w:val="center"/>
          </w:tcPr>
          <w:p w14:paraId="09A2622A"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10" w:history="1">
              <w:r w:rsidRPr="00C94571">
                <w:rPr>
                  <w:rFonts w:ascii="Times New Roman" w:hAnsi="Times New Roman" w:cs="Times New Roman"/>
                  <w:kern w:val="0"/>
                </w:rPr>
                <w:t xml:space="preserve"> Bc. Henrieta </w:t>
              </w:r>
              <w:proofErr w:type="spellStart"/>
              <w:r w:rsidRPr="00C94571">
                <w:rPr>
                  <w:rFonts w:ascii="Times New Roman" w:hAnsi="Times New Roman" w:cs="Times New Roman"/>
                  <w:kern w:val="0"/>
                </w:rPr>
                <w:t>Paľová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359CA61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24</w:t>
            </w:r>
          </w:p>
        </w:tc>
        <w:tc>
          <w:tcPr>
            <w:tcW w:w="2722" w:type="dxa"/>
            <w:tcBorders>
              <w:top w:val="single" w:sz="4" w:space="0" w:color="auto"/>
              <w:left w:val="single" w:sz="4" w:space="0" w:color="auto"/>
              <w:bottom w:val="single" w:sz="4" w:space="0" w:color="auto"/>
              <w:right w:val="single" w:sz="4" w:space="0" w:color="auto"/>
            </w:tcBorders>
            <w:vAlign w:val="center"/>
          </w:tcPr>
          <w:p w14:paraId="559BDEF3"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0.24</w:t>
            </w:r>
          </w:p>
        </w:tc>
      </w:tr>
      <w:tr w:rsidR="003D7C5A" w:rsidRPr="00C94571" w14:paraId="3DD0F52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792DB5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c>
          <w:tcPr>
            <w:tcW w:w="4366" w:type="dxa"/>
            <w:tcBorders>
              <w:top w:val="single" w:sz="4" w:space="0" w:color="auto"/>
              <w:left w:val="single" w:sz="4" w:space="0" w:color="auto"/>
              <w:bottom w:val="single" w:sz="4" w:space="0" w:color="auto"/>
              <w:right w:val="single" w:sz="4" w:space="0" w:color="auto"/>
            </w:tcBorders>
            <w:vAlign w:val="center"/>
          </w:tcPr>
          <w:p w14:paraId="17F663DE"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11" w:history="1">
              <w:r w:rsidRPr="00C94571">
                <w:rPr>
                  <w:rFonts w:ascii="Times New Roman" w:hAnsi="Times New Roman" w:cs="Times New Roman"/>
                  <w:kern w:val="0"/>
                </w:rPr>
                <w:t xml:space="preserve"> Katarína </w:t>
              </w:r>
              <w:proofErr w:type="spellStart"/>
              <w:r w:rsidRPr="00C94571">
                <w:rPr>
                  <w:rFonts w:ascii="Times New Roman" w:hAnsi="Times New Roman" w:cs="Times New Roman"/>
                  <w:kern w:val="0"/>
                </w:rPr>
                <w:t>Štefančíková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6261F065"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2504E1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3E2CB519"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14593AAD"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Ostatní pracovníci</w:t>
            </w:r>
          </w:p>
        </w:tc>
      </w:tr>
      <w:tr w:rsidR="003D7C5A" w:rsidRPr="00C94571" w14:paraId="7DE3AB6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42C470A"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41AE24FF"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12" w:history="1">
              <w:r w:rsidRPr="00C94571">
                <w:rPr>
                  <w:rFonts w:ascii="Times New Roman" w:hAnsi="Times New Roman" w:cs="Times New Roman"/>
                  <w:kern w:val="0"/>
                </w:rPr>
                <w:t xml:space="preserve"> Janka </w:t>
              </w:r>
              <w:proofErr w:type="spellStart"/>
              <w:r w:rsidRPr="00C94571">
                <w:rPr>
                  <w:rFonts w:ascii="Times New Roman" w:hAnsi="Times New Roman" w:cs="Times New Roman"/>
                  <w:kern w:val="0"/>
                </w:rPr>
                <w:t>Badiarová</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50CE26B9"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33</w:t>
            </w:r>
          </w:p>
        </w:tc>
        <w:tc>
          <w:tcPr>
            <w:tcW w:w="2722" w:type="dxa"/>
            <w:tcBorders>
              <w:top w:val="single" w:sz="4" w:space="0" w:color="auto"/>
              <w:left w:val="single" w:sz="4" w:space="0" w:color="auto"/>
              <w:bottom w:val="single" w:sz="4" w:space="0" w:color="auto"/>
              <w:right w:val="single" w:sz="4" w:space="0" w:color="auto"/>
            </w:tcBorders>
            <w:vAlign w:val="center"/>
          </w:tcPr>
          <w:p w14:paraId="0FB06A1E"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0.33</w:t>
            </w:r>
          </w:p>
        </w:tc>
      </w:tr>
      <w:tr w:rsidR="003D7C5A" w:rsidRPr="00C94571" w14:paraId="3189B58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232A811"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0C666986"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13" w:history="1">
              <w:r w:rsidRPr="00C94571">
                <w:rPr>
                  <w:rFonts w:ascii="Times New Roman" w:hAnsi="Times New Roman" w:cs="Times New Roman"/>
                  <w:kern w:val="0"/>
                </w:rPr>
                <w:t xml:space="preserve"> Ing.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EAE8E2"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36</w:t>
            </w:r>
          </w:p>
        </w:tc>
        <w:tc>
          <w:tcPr>
            <w:tcW w:w="2722" w:type="dxa"/>
            <w:tcBorders>
              <w:top w:val="single" w:sz="4" w:space="0" w:color="auto"/>
              <w:left w:val="single" w:sz="4" w:space="0" w:color="auto"/>
              <w:bottom w:val="single" w:sz="4" w:space="0" w:color="auto"/>
              <w:right w:val="single" w:sz="4" w:space="0" w:color="auto"/>
            </w:tcBorders>
            <w:vAlign w:val="center"/>
          </w:tcPr>
          <w:p w14:paraId="01F5109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0.36</w:t>
            </w:r>
          </w:p>
        </w:tc>
      </w:tr>
      <w:tr w:rsidR="003D7C5A" w:rsidRPr="00C94571" w14:paraId="216BA75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B0541D4"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c>
          <w:tcPr>
            <w:tcW w:w="4366" w:type="dxa"/>
            <w:tcBorders>
              <w:top w:val="single" w:sz="4" w:space="0" w:color="auto"/>
              <w:left w:val="single" w:sz="4" w:space="0" w:color="auto"/>
              <w:bottom w:val="single" w:sz="4" w:space="0" w:color="auto"/>
              <w:right w:val="single" w:sz="4" w:space="0" w:color="auto"/>
            </w:tcBorders>
            <w:vAlign w:val="center"/>
          </w:tcPr>
          <w:p w14:paraId="63BB2753"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14" w:history="1">
              <w:r w:rsidRPr="00C94571">
                <w:rPr>
                  <w:rFonts w:ascii="Times New Roman" w:hAnsi="Times New Roman" w:cs="Times New Roman"/>
                  <w:kern w:val="0"/>
                </w:rPr>
                <w:t xml:space="preserve"> Ing. Juraj </w:t>
              </w:r>
              <w:proofErr w:type="spellStart"/>
              <w:r w:rsidRPr="00C94571">
                <w:rPr>
                  <w:rFonts w:ascii="Times New Roman" w:hAnsi="Times New Roman" w:cs="Times New Roman"/>
                  <w:kern w:val="0"/>
                </w:rPr>
                <w:t>Prochác</w:t>
              </w:r>
              <w:proofErr w:type="spellEnd"/>
            </w:hyperlink>
          </w:p>
        </w:tc>
        <w:tc>
          <w:tcPr>
            <w:tcW w:w="1701" w:type="dxa"/>
            <w:tcBorders>
              <w:top w:val="single" w:sz="4" w:space="0" w:color="auto"/>
              <w:left w:val="single" w:sz="4" w:space="0" w:color="auto"/>
              <w:bottom w:val="single" w:sz="4" w:space="0" w:color="auto"/>
              <w:right w:val="single" w:sz="4" w:space="0" w:color="auto"/>
            </w:tcBorders>
            <w:vAlign w:val="center"/>
          </w:tcPr>
          <w:p w14:paraId="1DE075AB"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70EE4C8"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r w:rsidR="003D7C5A" w:rsidRPr="00C94571" w14:paraId="62041C6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9FEC663"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c>
          <w:tcPr>
            <w:tcW w:w="4366" w:type="dxa"/>
            <w:tcBorders>
              <w:top w:val="single" w:sz="4" w:space="0" w:color="auto"/>
              <w:left w:val="single" w:sz="4" w:space="0" w:color="auto"/>
              <w:bottom w:val="single" w:sz="4" w:space="0" w:color="auto"/>
              <w:right w:val="single" w:sz="4" w:space="0" w:color="auto"/>
            </w:tcBorders>
            <w:vAlign w:val="center"/>
          </w:tcPr>
          <w:p w14:paraId="7E0D9662" w14:textId="77777777" w:rsidR="003D7C5A" w:rsidRPr="00C94571" w:rsidRDefault="003D7C5A" w:rsidP="003D7C5A">
            <w:pPr>
              <w:widowControl w:val="0"/>
              <w:autoSpaceDE w:val="0"/>
              <w:autoSpaceDN w:val="0"/>
              <w:adjustRightInd w:val="0"/>
              <w:spacing w:after="0" w:line="240" w:lineRule="auto"/>
              <w:rPr>
                <w:rFonts w:ascii="Times New Roman" w:hAnsi="Times New Roman" w:cs="Times New Roman"/>
                <w:kern w:val="0"/>
              </w:rPr>
            </w:pPr>
            <w:hyperlink r:id="rId115" w:history="1">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Beata</w:t>
              </w:r>
              <w:proofErr w:type="spellEnd"/>
              <w:r w:rsidRPr="00C94571">
                <w:rPr>
                  <w:rFonts w:ascii="Times New Roman" w:hAnsi="Times New Roman" w:cs="Times New Roman"/>
                  <w:kern w:val="0"/>
                </w:rPr>
                <w:t xml:space="preserve">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A4F264F"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97D9683" w14:textId="77777777" w:rsidR="003D7C5A" w:rsidRPr="00C94571" w:rsidRDefault="003D7C5A" w:rsidP="003D7C5A">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1.00</w:t>
            </w:r>
          </w:p>
        </w:tc>
      </w:tr>
    </w:tbl>
    <w:p w14:paraId="52C326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3D7C5A">
        <w:rPr>
          <w:rFonts w:ascii="Times New Roman" w:hAnsi="Times New Roman" w:cs="Times New Roman"/>
          <w:kern w:val="0"/>
          <w:sz w:val="16"/>
          <w:szCs w:val="16"/>
        </w:rPr>
        <w:t xml:space="preserve"> </w:t>
      </w:r>
      <w:r w:rsidRPr="003D7C5A">
        <w:rPr>
          <w:rFonts w:ascii="Times New Roman" w:hAnsi="Times New Roman" w:cs="Times New Roman"/>
          <w:kern w:val="0"/>
          <w:sz w:val="16"/>
          <w:szCs w:val="16"/>
        </w:rPr>
        <w:br/>
      </w:r>
      <w:r w:rsidRPr="00C94571">
        <w:rPr>
          <w:rFonts w:ascii="Times New Roman" w:hAnsi="Times New Roman" w:cs="Times New Roman"/>
          <w:b/>
          <w:bCs/>
          <w:kern w:val="0"/>
        </w:rPr>
        <w:t>Zoznam zamestnancov, ktorí odišli v priebehu roka</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0A63DC" w:rsidRPr="00C94571" w14:paraId="4EACD1EE"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3A484ED"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4366" w:type="dxa"/>
            <w:tcBorders>
              <w:top w:val="single" w:sz="4" w:space="0" w:color="auto"/>
              <w:left w:val="single" w:sz="4" w:space="0" w:color="auto"/>
              <w:bottom w:val="single" w:sz="4" w:space="0" w:color="auto"/>
              <w:right w:val="single" w:sz="4" w:space="0" w:color="auto"/>
            </w:tcBorders>
            <w:vAlign w:val="center"/>
          </w:tcPr>
          <w:p w14:paraId="798C2D3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11AFB53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14:paraId="1CC863E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Ročný prepočítaný úväzok</w:t>
            </w:r>
          </w:p>
        </w:tc>
      </w:tr>
      <w:tr w:rsidR="000A63DC" w:rsidRPr="00C94571" w14:paraId="7DD40008"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6FE88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Vedeckí pracovníci</w:t>
            </w:r>
          </w:p>
        </w:tc>
      </w:tr>
      <w:tr w:rsidR="000A63DC" w:rsidRPr="00C94571" w14:paraId="1A7BA97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9123D0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5BBAF9D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116" w:history="1">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Albertus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Lindenhovius</w:t>
              </w:r>
              <w:proofErr w:type="spellEnd"/>
              <w:r w:rsidRPr="00C94571">
                <w:rPr>
                  <w:rFonts w:ascii="Times New Roman" w:hAnsi="Times New Roman" w:cs="Times New Roman"/>
                  <w:kern w:val="0"/>
                </w:rPr>
                <w:t>,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F0FD3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9.6.2024</w:t>
            </w:r>
          </w:p>
        </w:tc>
        <w:tc>
          <w:tcPr>
            <w:tcW w:w="2722" w:type="dxa"/>
            <w:tcBorders>
              <w:top w:val="single" w:sz="4" w:space="0" w:color="auto"/>
              <w:left w:val="single" w:sz="4" w:space="0" w:color="auto"/>
              <w:bottom w:val="single" w:sz="4" w:space="0" w:color="auto"/>
              <w:right w:val="single" w:sz="4" w:space="0" w:color="auto"/>
            </w:tcBorders>
            <w:vAlign w:val="center"/>
          </w:tcPr>
          <w:p w14:paraId="0D29DFC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0.44</w:t>
            </w:r>
          </w:p>
        </w:tc>
      </w:tr>
      <w:tr w:rsidR="000A63DC" w:rsidRPr="00C94571" w14:paraId="03403DE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5212C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c>
          <w:tcPr>
            <w:tcW w:w="4366" w:type="dxa"/>
            <w:tcBorders>
              <w:top w:val="single" w:sz="4" w:space="0" w:color="auto"/>
              <w:left w:val="single" w:sz="4" w:space="0" w:color="auto"/>
              <w:bottom w:val="single" w:sz="4" w:space="0" w:color="auto"/>
              <w:right w:val="single" w:sz="4" w:space="0" w:color="auto"/>
            </w:tcBorders>
            <w:vAlign w:val="center"/>
          </w:tcPr>
          <w:p w14:paraId="34C61D47"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117" w:history="1">
              <w:r w:rsidRPr="00C94571">
                <w:rPr>
                  <w:rFonts w:ascii="Times New Roman" w:hAnsi="Times New Roman" w:cs="Times New Roman"/>
                  <w:kern w:val="0"/>
                </w:rPr>
                <w:t xml:space="preserve"> RNDr. Igor Odrobina,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F5DEC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31.12.2024</w:t>
            </w:r>
          </w:p>
        </w:tc>
        <w:tc>
          <w:tcPr>
            <w:tcW w:w="2722" w:type="dxa"/>
            <w:tcBorders>
              <w:top w:val="single" w:sz="4" w:space="0" w:color="auto"/>
              <w:left w:val="single" w:sz="4" w:space="0" w:color="auto"/>
              <w:bottom w:val="single" w:sz="4" w:space="0" w:color="auto"/>
              <w:right w:val="single" w:sz="4" w:space="0" w:color="auto"/>
            </w:tcBorders>
            <w:vAlign w:val="center"/>
          </w:tcPr>
          <w:p w14:paraId="414EB34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0.00</w:t>
            </w:r>
          </w:p>
        </w:tc>
      </w:tr>
      <w:tr w:rsidR="000A63DC" w:rsidRPr="00C94571" w14:paraId="009FD14A"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29386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Odborní pracovníci ÚSV</w:t>
            </w:r>
          </w:p>
        </w:tc>
      </w:tr>
      <w:tr w:rsidR="000A63DC" w:rsidRPr="00C94571" w14:paraId="127799B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E2CBA5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c>
          <w:tcPr>
            <w:tcW w:w="4366" w:type="dxa"/>
            <w:tcBorders>
              <w:top w:val="single" w:sz="4" w:space="0" w:color="auto"/>
              <w:left w:val="single" w:sz="4" w:space="0" w:color="auto"/>
              <w:bottom w:val="single" w:sz="4" w:space="0" w:color="auto"/>
              <w:right w:val="single" w:sz="4" w:space="0" w:color="auto"/>
            </w:tcBorders>
            <w:vAlign w:val="center"/>
          </w:tcPr>
          <w:p w14:paraId="64F610E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hyperlink r:id="rId118" w:history="1">
              <w:r w:rsidRPr="00C94571">
                <w:rPr>
                  <w:rFonts w:ascii="Times New Roman" w:hAnsi="Times New Roman" w:cs="Times New Roman"/>
                  <w:kern w:val="0"/>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EF4073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31.3.2024</w:t>
            </w:r>
          </w:p>
        </w:tc>
        <w:tc>
          <w:tcPr>
            <w:tcW w:w="2722" w:type="dxa"/>
            <w:tcBorders>
              <w:top w:val="single" w:sz="4" w:space="0" w:color="auto"/>
              <w:left w:val="single" w:sz="4" w:space="0" w:color="auto"/>
              <w:bottom w:val="single" w:sz="4" w:space="0" w:color="auto"/>
              <w:right w:val="single" w:sz="4" w:space="0" w:color="auto"/>
            </w:tcBorders>
            <w:vAlign w:val="center"/>
          </w:tcPr>
          <w:p w14:paraId="02C674B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0.15</w:t>
            </w:r>
          </w:p>
        </w:tc>
      </w:tr>
    </w:tbl>
    <w:p w14:paraId="115105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3D7C5A">
        <w:rPr>
          <w:rFonts w:ascii="Times New Roman" w:hAnsi="Times New Roman" w:cs="Times New Roman"/>
          <w:kern w:val="0"/>
          <w:sz w:val="16"/>
          <w:szCs w:val="16"/>
        </w:rPr>
        <w:t xml:space="preserve"> </w:t>
      </w:r>
      <w:r w:rsidRPr="003D7C5A">
        <w:rPr>
          <w:rFonts w:ascii="Times New Roman" w:hAnsi="Times New Roman" w:cs="Times New Roman"/>
          <w:kern w:val="0"/>
          <w:sz w:val="16"/>
          <w:szCs w:val="16"/>
        </w:rPr>
        <w:br/>
      </w:r>
      <w:r w:rsidRPr="00C94571">
        <w:rPr>
          <w:rFonts w:ascii="Times New Roman" w:hAnsi="Times New Roman" w:cs="Times New Roman"/>
          <w:b/>
          <w:bCs/>
          <w:kern w:val="0"/>
        </w:rPr>
        <w:t>Zoznam doktorandov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gridCol w:w="2381"/>
        <w:gridCol w:w="3005"/>
      </w:tblGrid>
      <w:tr w:rsidR="000A63DC" w:rsidRPr="00C94571" w14:paraId="44110C91"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6C4D18A7"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4B7A2F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14:paraId="73F4F2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14:paraId="17160D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Študijný odbor</w:t>
            </w:r>
          </w:p>
        </w:tc>
      </w:tr>
      <w:tr w:rsidR="000A63DC" w:rsidRPr="00C94571" w14:paraId="14C9DF69"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5D1BF6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Interní doktorandi hradení z prostriedkov SAV</w:t>
            </w:r>
          </w:p>
        </w:tc>
      </w:tr>
      <w:tr w:rsidR="000A63DC" w:rsidRPr="00C94571" w14:paraId="16F9D11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F8C85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14:paraId="6CF8CE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Mgr. </w:t>
            </w:r>
            <w:proofErr w:type="spellStart"/>
            <w:r w:rsidRPr="00C94571">
              <w:rPr>
                <w:rFonts w:ascii="Times New Roman" w:hAnsi="Times New Roman" w:cs="Times New Roman"/>
                <w:kern w:val="0"/>
              </w:rPr>
              <w:t>Friday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Ikechukwu</w:t>
            </w:r>
            <w:proofErr w:type="spellEnd"/>
            <w:r w:rsidRPr="00C94571">
              <w:rPr>
                <w:rFonts w:ascii="Times New Roman" w:hAnsi="Times New Roman" w:cs="Times New Roman"/>
                <w:kern w:val="0"/>
              </w:rPr>
              <w:t xml:space="preserve"> Agu</w:t>
            </w:r>
          </w:p>
        </w:tc>
        <w:tc>
          <w:tcPr>
            <w:tcW w:w="2381" w:type="dxa"/>
            <w:tcBorders>
              <w:top w:val="single" w:sz="4" w:space="0" w:color="auto"/>
              <w:left w:val="single" w:sz="4" w:space="0" w:color="auto"/>
              <w:bottom w:val="single" w:sz="4" w:space="0" w:color="auto"/>
              <w:right w:val="single" w:sz="4" w:space="0" w:color="auto"/>
            </w:tcBorders>
            <w:vAlign w:val="center"/>
          </w:tcPr>
          <w:p w14:paraId="200B3C9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6A2134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r w:rsidR="000A63DC" w:rsidRPr="00C94571" w14:paraId="3AA77AF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8D6D4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14:paraId="34B3F1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Azeem</w:t>
            </w:r>
            <w:proofErr w:type="spellEnd"/>
          </w:p>
        </w:tc>
        <w:tc>
          <w:tcPr>
            <w:tcW w:w="2381" w:type="dxa"/>
            <w:tcBorders>
              <w:top w:val="single" w:sz="4" w:space="0" w:color="auto"/>
              <w:left w:val="single" w:sz="4" w:space="0" w:color="auto"/>
              <w:bottom w:val="single" w:sz="4" w:space="0" w:color="auto"/>
              <w:right w:val="single" w:sz="4" w:space="0" w:color="auto"/>
            </w:tcBorders>
            <w:vAlign w:val="center"/>
          </w:tcPr>
          <w:p w14:paraId="7652ED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666B3A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r w:rsidR="000A63DC" w:rsidRPr="00C94571" w14:paraId="6BD2C3C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624AF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14:paraId="0862C3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Ing. Ferdinand </w:t>
            </w:r>
            <w:proofErr w:type="spellStart"/>
            <w:r w:rsidRPr="00C94571">
              <w:rPr>
                <w:rFonts w:ascii="Times New Roman" w:hAnsi="Times New Roman" w:cs="Times New Roman"/>
                <w:kern w:val="0"/>
              </w:rPr>
              <w:t>Čapka</w:t>
            </w:r>
            <w:proofErr w:type="spellEnd"/>
          </w:p>
        </w:tc>
        <w:tc>
          <w:tcPr>
            <w:tcW w:w="2381" w:type="dxa"/>
            <w:tcBorders>
              <w:top w:val="single" w:sz="4" w:space="0" w:color="auto"/>
              <w:left w:val="single" w:sz="4" w:space="0" w:color="auto"/>
              <w:bottom w:val="single" w:sz="4" w:space="0" w:color="auto"/>
              <w:right w:val="single" w:sz="4" w:space="0" w:color="auto"/>
            </w:tcBorders>
            <w:vAlign w:val="center"/>
          </w:tcPr>
          <w:p w14:paraId="4FE921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3DC28E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r w:rsidR="000A63DC" w:rsidRPr="00C94571" w14:paraId="4ED454D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FAE84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14:paraId="351B84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Mgr. Viktor Olejár</w:t>
            </w:r>
          </w:p>
        </w:tc>
        <w:tc>
          <w:tcPr>
            <w:tcW w:w="2381" w:type="dxa"/>
            <w:tcBorders>
              <w:top w:val="single" w:sz="4" w:space="0" w:color="auto"/>
              <w:left w:val="single" w:sz="4" w:space="0" w:color="auto"/>
              <w:bottom w:val="single" w:sz="4" w:space="0" w:color="auto"/>
              <w:right w:val="single" w:sz="4" w:space="0" w:color="auto"/>
            </w:tcBorders>
            <w:vAlign w:val="center"/>
          </w:tcPr>
          <w:p w14:paraId="7BC9E8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0BFB9D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r w:rsidR="000A63DC" w:rsidRPr="00C94571" w14:paraId="4CD18D8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2C887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14:paraId="2200B5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Ibrahim</w:t>
            </w:r>
            <w:proofErr w:type="spellEnd"/>
            <w:r w:rsidRPr="00C94571">
              <w:rPr>
                <w:rFonts w:ascii="Times New Roman" w:hAnsi="Times New Roman" w:cs="Times New Roman"/>
                <w:kern w:val="0"/>
              </w:rPr>
              <w:t xml:space="preserve"> Mohamed </w:t>
            </w:r>
            <w:proofErr w:type="spellStart"/>
            <w:r w:rsidRPr="00C94571">
              <w:rPr>
                <w:rFonts w:ascii="Times New Roman" w:hAnsi="Times New Roman" w:cs="Times New Roman"/>
                <w:kern w:val="0"/>
              </w:rPr>
              <w:t>Mahmoud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Saied</w:t>
            </w:r>
            <w:proofErr w:type="spellEnd"/>
          </w:p>
        </w:tc>
        <w:tc>
          <w:tcPr>
            <w:tcW w:w="2381" w:type="dxa"/>
            <w:tcBorders>
              <w:top w:val="single" w:sz="4" w:space="0" w:color="auto"/>
              <w:left w:val="single" w:sz="4" w:space="0" w:color="auto"/>
              <w:bottom w:val="single" w:sz="4" w:space="0" w:color="auto"/>
              <w:right w:val="single" w:sz="4" w:space="0" w:color="auto"/>
            </w:tcBorders>
            <w:vAlign w:val="center"/>
          </w:tcPr>
          <w:p w14:paraId="104A17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0573F6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r w:rsidR="000A63DC" w:rsidRPr="00C94571" w14:paraId="07BB8C1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E2FD58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14:paraId="2C1E7E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Mgr. Jana </w:t>
            </w:r>
            <w:proofErr w:type="spellStart"/>
            <w:r w:rsidRPr="00C94571">
              <w:rPr>
                <w:rFonts w:ascii="Times New Roman" w:hAnsi="Times New Roman" w:cs="Times New Roman"/>
                <w:kern w:val="0"/>
              </w:rPr>
              <w:t>Valigurská</w:t>
            </w:r>
            <w:proofErr w:type="spellEnd"/>
          </w:p>
        </w:tc>
        <w:tc>
          <w:tcPr>
            <w:tcW w:w="2381" w:type="dxa"/>
            <w:tcBorders>
              <w:top w:val="single" w:sz="4" w:space="0" w:color="auto"/>
              <w:left w:val="single" w:sz="4" w:space="0" w:color="auto"/>
              <w:bottom w:val="single" w:sz="4" w:space="0" w:color="auto"/>
              <w:right w:val="single" w:sz="4" w:space="0" w:color="auto"/>
            </w:tcBorders>
            <w:vAlign w:val="center"/>
          </w:tcPr>
          <w:p w14:paraId="28EF3B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7CC760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r w:rsidR="000A63DC" w:rsidRPr="00C94571" w14:paraId="54DCBAC1"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40FA13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Interní doktorandi hradení z iných zdrojov</w:t>
            </w:r>
          </w:p>
        </w:tc>
      </w:tr>
      <w:tr w:rsidR="000A63DC" w:rsidRPr="00C94571" w14:paraId="09307DD5"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32F557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i/>
                <w:iCs/>
                <w:kern w:val="0"/>
              </w:rPr>
              <w:t>organizácia nemá interných doktorandov hradených z iných zdrojov</w:t>
            </w:r>
          </w:p>
        </w:tc>
      </w:tr>
      <w:tr w:rsidR="000A63DC" w:rsidRPr="00C94571" w14:paraId="6299528E"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245817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Externí doktorandi</w:t>
            </w:r>
          </w:p>
        </w:tc>
      </w:tr>
      <w:tr w:rsidR="000A63DC" w:rsidRPr="00C94571" w14:paraId="3AED5DB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F00EB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14:paraId="515486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Mgr. Ivan Vlček</w:t>
            </w:r>
          </w:p>
        </w:tc>
        <w:tc>
          <w:tcPr>
            <w:tcW w:w="2381" w:type="dxa"/>
            <w:tcBorders>
              <w:top w:val="single" w:sz="4" w:space="0" w:color="auto"/>
              <w:left w:val="single" w:sz="4" w:space="0" w:color="auto"/>
              <w:bottom w:val="single" w:sz="4" w:space="0" w:color="auto"/>
              <w:right w:val="single" w:sz="4" w:space="0" w:color="auto"/>
            </w:tcBorders>
            <w:vAlign w:val="center"/>
          </w:tcPr>
          <w:p w14:paraId="32AFDE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1FF5FC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1113 matematika</w:t>
            </w:r>
          </w:p>
        </w:tc>
      </w:tr>
    </w:tbl>
    <w:p w14:paraId="3F2FF4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Zoznam zamestnancov prijatých do jedného roka od získania PhD.</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1701"/>
        <w:gridCol w:w="1021"/>
      </w:tblGrid>
      <w:tr w:rsidR="000A63DC" w:rsidRPr="00C94571" w14:paraId="6D29211A"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DD395E4"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4366" w:type="dxa"/>
            <w:tcBorders>
              <w:top w:val="single" w:sz="4" w:space="0" w:color="auto"/>
              <w:left w:val="single" w:sz="4" w:space="0" w:color="auto"/>
              <w:bottom w:val="single" w:sz="4" w:space="0" w:color="auto"/>
              <w:right w:val="single" w:sz="4" w:space="0" w:color="auto"/>
            </w:tcBorders>
            <w:vAlign w:val="center"/>
          </w:tcPr>
          <w:p w14:paraId="292A205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5027CBF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14:paraId="21C900E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14:paraId="3734518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 xml:space="preserve">Úväzok  </w:t>
            </w:r>
            <w:r w:rsidRPr="00C94571">
              <w:rPr>
                <w:rFonts w:ascii="Times New Roman" w:hAnsi="Times New Roman" w:cs="Times New Roman"/>
                <w:b/>
                <w:bCs/>
                <w:kern w:val="0"/>
              </w:rPr>
              <w:br/>
              <w:t>(v %)</w:t>
            </w:r>
          </w:p>
        </w:tc>
      </w:tr>
    </w:tbl>
    <w:p w14:paraId="5DE7D9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Zoznam emeritných vedeckých zamestnancov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tblGrid>
      <w:tr w:rsidR="000A63DC" w:rsidRPr="00C94571" w14:paraId="5B4A6B36"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2A15B0E"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232EF3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s titulmi</w:t>
            </w:r>
          </w:p>
        </w:tc>
      </w:tr>
    </w:tbl>
    <w:p w14:paraId="50FFDB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19" w:name="annexe2"/>
      <w:bookmarkEnd w:id="19"/>
      <w:r w:rsidRPr="00C94571">
        <w:rPr>
          <w:rFonts w:ascii="Times New Roman" w:hAnsi="Times New Roman" w:cs="Times New Roman"/>
          <w:b/>
          <w:bCs/>
          <w:i/>
          <w:iCs/>
          <w:kern w:val="0"/>
        </w:rPr>
        <w:lastRenderedPageBreak/>
        <w:t>Príloha A-2</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29936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Projekty riešené v organizácii</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ADC3B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Medzinárodné projekty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DE164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Domáce projekty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ACA02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sz w:val="26"/>
          <w:szCs w:val="26"/>
        </w:rPr>
        <w:t>Programy: VEGA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2C346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1.) Viachodnotové modely neurčitosti</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Multivalued</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models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uncertainty</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7EBCEC5D" w14:textId="77777777">
        <w:trPr>
          <w:trHeight w:val="100"/>
        </w:trPr>
        <w:tc>
          <w:tcPr>
            <w:tcW w:w="2856" w:type="dxa"/>
            <w:tcBorders>
              <w:top w:val="nil"/>
              <w:left w:val="nil"/>
              <w:bottom w:val="nil"/>
              <w:right w:val="nil"/>
            </w:tcBorders>
          </w:tcPr>
          <w:p w14:paraId="587E26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7AAA9F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Katarína Čunderlíková</w:t>
            </w:r>
          </w:p>
        </w:tc>
      </w:tr>
      <w:tr w:rsidR="000A63DC" w:rsidRPr="00C94571" w14:paraId="4F18E6F3" w14:textId="77777777">
        <w:trPr>
          <w:trHeight w:val="100"/>
        </w:trPr>
        <w:tc>
          <w:tcPr>
            <w:tcW w:w="2856" w:type="dxa"/>
            <w:tcBorders>
              <w:top w:val="nil"/>
              <w:left w:val="nil"/>
              <w:bottom w:val="nil"/>
              <w:right w:val="nil"/>
            </w:tcBorders>
          </w:tcPr>
          <w:p w14:paraId="30C4AC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04125A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1.1.2023 / 31.12.2025</w:t>
            </w:r>
          </w:p>
        </w:tc>
      </w:tr>
      <w:tr w:rsidR="000A63DC" w:rsidRPr="00C94571" w14:paraId="3CECDD39" w14:textId="77777777">
        <w:trPr>
          <w:trHeight w:val="100"/>
        </w:trPr>
        <w:tc>
          <w:tcPr>
            <w:tcW w:w="2856" w:type="dxa"/>
            <w:tcBorders>
              <w:top w:val="nil"/>
              <w:left w:val="nil"/>
              <w:bottom w:val="nil"/>
              <w:right w:val="nil"/>
            </w:tcBorders>
          </w:tcPr>
          <w:p w14:paraId="0960EA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660730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2/0122/23</w:t>
            </w:r>
          </w:p>
        </w:tc>
      </w:tr>
      <w:tr w:rsidR="000A63DC" w:rsidRPr="00C94571" w14:paraId="2550AAA7" w14:textId="77777777">
        <w:trPr>
          <w:trHeight w:val="100"/>
        </w:trPr>
        <w:tc>
          <w:tcPr>
            <w:tcW w:w="2856" w:type="dxa"/>
            <w:tcBorders>
              <w:top w:val="nil"/>
              <w:left w:val="nil"/>
              <w:bottom w:val="nil"/>
              <w:right w:val="nil"/>
            </w:tcBorders>
          </w:tcPr>
          <w:p w14:paraId="65EFA7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35F8D00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587F4431" w14:textId="77777777">
        <w:trPr>
          <w:trHeight w:val="100"/>
        </w:trPr>
        <w:tc>
          <w:tcPr>
            <w:tcW w:w="2856" w:type="dxa"/>
            <w:tcBorders>
              <w:top w:val="nil"/>
              <w:left w:val="nil"/>
              <w:bottom w:val="nil"/>
              <w:right w:val="nil"/>
            </w:tcBorders>
          </w:tcPr>
          <w:p w14:paraId="22AF9E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46702D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587C53D9" w14:textId="77777777">
        <w:trPr>
          <w:trHeight w:val="100"/>
        </w:trPr>
        <w:tc>
          <w:tcPr>
            <w:tcW w:w="2856" w:type="dxa"/>
            <w:tcBorders>
              <w:top w:val="nil"/>
              <w:left w:val="nil"/>
              <w:bottom w:val="nil"/>
              <w:right w:val="nil"/>
            </w:tcBorders>
          </w:tcPr>
          <w:p w14:paraId="2567EE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F31E7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1B6491E4" w14:textId="77777777">
        <w:trPr>
          <w:trHeight w:val="100"/>
        </w:trPr>
        <w:tc>
          <w:tcPr>
            <w:tcW w:w="2856" w:type="dxa"/>
            <w:tcBorders>
              <w:top w:val="nil"/>
              <w:left w:val="nil"/>
              <w:bottom w:val="nil"/>
              <w:right w:val="nil"/>
            </w:tcBorders>
          </w:tcPr>
          <w:p w14:paraId="34A97F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658E33C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1425 €</w:t>
            </w:r>
          </w:p>
        </w:tc>
      </w:tr>
    </w:tbl>
    <w:p w14:paraId="76A24C11" w14:textId="77777777" w:rsidR="00772349"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F81C8F7" w14:textId="77777777" w:rsidR="00772349" w:rsidRDefault="00000000" w:rsidP="00772349">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Zaoberali sme sa definovaním skoro rovnomernej konvergencie pre </w:t>
      </w:r>
      <w:proofErr w:type="spellStart"/>
      <w:r w:rsidRPr="00C94571">
        <w:rPr>
          <w:rFonts w:ascii="Times New Roman" w:hAnsi="Times New Roman" w:cs="Times New Roman"/>
          <w:kern w:val="0"/>
        </w:rPr>
        <w:t>intuitionistické</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pozorovateľné a dokázali sme variáciu </w:t>
      </w:r>
      <w:proofErr w:type="spellStart"/>
      <w:r w:rsidRPr="00C94571">
        <w:rPr>
          <w:rFonts w:ascii="Times New Roman" w:hAnsi="Times New Roman" w:cs="Times New Roman"/>
          <w:kern w:val="0"/>
        </w:rPr>
        <w:t>Ergovovovej</w:t>
      </w:r>
      <w:proofErr w:type="spellEnd"/>
      <w:r w:rsidRPr="00C94571">
        <w:rPr>
          <w:rFonts w:ascii="Times New Roman" w:hAnsi="Times New Roman" w:cs="Times New Roman"/>
          <w:kern w:val="0"/>
        </w:rPr>
        <w:t xml:space="preserve"> vety. Skúmali sme súvis medzi skoro rovnomernou konvergenciou </w:t>
      </w:r>
      <w:proofErr w:type="spellStart"/>
      <w:r w:rsidRPr="00C94571">
        <w:rPr>
          <w:rFonts w:ascii="Times New Roman" w:hAnsi="Times New Roman" w:cs="Times New Roman"/>
          <w:kern w:val="0"/>
        </w:rPr>
        <w:t>intuitionistických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pozorovateľných a náhodných premenných. Takisto sme sformulovali skoro rovnomernú konvergenciu pre MV-algebru a D-</w:t>
      </w:r>
      <w:proofErr w:type="spellStart"/>
      <w:r w:rsidRPr="00C94571">
        <w:rPr>
          <w:rFonts w:ascii="Times New Roman" w:hAnsi="Times New Roman" w:cs="Times New Roman"/>
          <w:kern w:val="0"/>
        </w:rPr>
        <w:t>poset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intuitionistických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množín.</w:t>
      </w:r>
    </w:p>
    <w:p w14:paraId="7C3D8754" w14:textId="4856A842"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 xml:space="preserve">1. ČUNDERLÍKOVÁ, Katarína. On </w:t>
      </w:r>
      <w:proofErr w:type="spellStart"/>
      <w:r w:rsidRPr="00C94571">
        <w:rPr>
          <w:rFonts w:ascii="Times New Roman" w:hAnsi="Times New Roman" w:cs="Times New Roman"/>
          <w:kern w:val="0"/>
        </w:rPr>
        <w:t>Another</w:t>
      </w:r>
      <w:proofErr w:type="spellEnd"/>
      <w:r w:rsidRPr="00C94571">
        <w:rPr>
          <w:rFonts w:ascii="Times New Roman" w:hAnsi="Times New Roman" w:cs="Times New Roman"/>
          <w:kern w:val="0"/>
        </w:rPr>
        <w:t xml:space="preserve"> Type of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1, art. no. 127. (2023: 2.3 - IF, Q1 - JCR, 0.475 - SJR, Q2 - SJR) ISSN 2227-7390. Dostupné na: https://doi.org/10.3390/math12010127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ČUNDERLÍKOVÁ, Katarína. A note </w:t>
      </w:r>
      <w:proofErr w:type="spellStart"/>
      <w:r w:rsidRPr="00C94571">
        <w:rPr>
          <w:rFonts w:ascii="Times New Roman" w:hAnsi="Times New Roman" w:cs="Times New Roman"/>
          <w:kern w:val="0"/>
        </w:rPr>
        <w:t>about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almost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D-</w:t>
      </w:r>
      <w:proofErr w:type="spellStart"/>
      <w:r w:rsidRPr="00C94571">
        <w:rPr>
          <w:rFonts w:ascii="Times New Roman" w:hAnsi="Times New Roman" w:cs="Times New Roman"/>
          <w:kern w:val="0"/>
        </w:rPr>
        <w:t>poset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 no. 1, p. 56-65. ISSN 1310-4926. Dostupné na: https://doi.org/10.7546/nifs.2024.30.1.56-65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ČUNDERLÍKOVÁ, Katarína. </w:t>
      </w:r>
      <w:proofErr w:type="spellStart"/>
      <w:r w:rsidRPr="00C94571">
        <w:rPr>
          <w:rFonts w:ascii="Times New Roman" w:hAnsi="Times New Roman" w:cs="Times New Roman"/>
          <w:kern w:val="0"/>
        </w:rPr>
        <w:t>Almost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MV-algebra of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 no. 4,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335-342. ISSN 1310-4926. Dostupné na: https://doi.org/10.7546/nifs.2023.29.4.335-342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2.) Kvalitatívne vlastnosti a oscilácie diferenciálnych rovníc a dynamických systémov</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Qualitative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oscillations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differential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equations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dynamical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22B62940" w14:textId="77777777">
        <w:trPr>
          <w:trHeight w:val="100"/>
        </w:trPr>
        <w:tc>
          <w:tcPr>
            <w:tcW w:w="2856" w:type="dxa"/>
            <w:tcBorders>
              <w:top w:val="nil"/>
              <w:left w:val="nil"/>
              <w:bottom w:val="nil"/>
              <w:right w:val="nil"/>
            </w:tcBorders>
          </w:tcPr>
          <w:p w14:paraId="5F7DA7D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729D96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Michal </w:t>
            </w:r>
            <w:proofErr w:type="spellStart"/>
            <w:r w:rsidRPr="00C94571">
              <w:rPr>
                <w:rFonts w:ascii="Times New Roman" w:hAnsi="Times New Roman" w:cs="Times New Roman"/>
                <w:kern w:val="0"/>
              </w:rPr>
              <w:t>Fečkan</w:t>
            </w:r>
            <w:proofErr w:type="spellEnd"/>
          </w:p>
        </w:tc>
      </w:tr>
      <w:tr w:rsidR="000A63DC" w:rsidRPr="00C94571" w14:paraId="61E0120B" w14:textId="77777777">
        <w:trPr>
          <w:trHeight w:val="100"/>
        </w:trPr>
        <w:tc>
          <w:tcPr>
            <w:tcW w:w="2856" w:type="dxa"/>
            <w:tcBorders>
              <w:top w:val="nil"/>
              <w:left w:val="nil"/>
              <w:bottom w:val="nil"/>
              <w:right w:val="nil"/>
            </w:tcBorders>
          </w:tcPr>
          <w:p w14:paraId="41593E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17C7AA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1.1.2024 / 31.12.2027</w:t>
            </w:r>
          </w:p>
        </w:tc>
      </w:tr>
      <w:tr w:rsidR="000A63DC" w:rsidRPr="00C94571" w14:paraId="164A0191" w14:textId="77777777">
        <w:trPr>
          <w:trHeight w:val="100"/>
        </w:trPr>
        <w:tc>
          <w:tcPr>
            <w:tcW w:w="2856" w:type="dxa"/>
            <w:tcBorders>
              <w:top w:val="nil"/>
              <w:left w:val="nil"/>
              <w:bottom w:val="nil"/>
              <w:right w:val="nil"/>
            </w:tcBorders>
          </w:tcPr>
          <w:p w14:paraId="6C2122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4E405D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2/0062/24</w:t>
            </w:r>
          </w:p>
        </w:tc>
      </w:tr>
      <w:tr w:rsidR="000A63DC" w:rsidRPr="00C94571" w14:paraId="70F0902B" w14:textId="77777777">
        <w:trPr>
          <w:trHeight w:val="100"/>
        </w:trPr>
        <w:tc>
          <w:tcPr>
            <w:tcW w:w="2856" w:type="dxa"/>
            <w:tcBorders>
              <w:top w:val="nil"/>
              <w:left w:val="nil"/>
              <w:bottom w:val="nil"/>
              <w:right w:val="nil"/>
            </w:tcBorders>
          </w:tcPr>
          <w:p w14:paraId="302AD0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758100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50730EB6" w14:textId="77777777">
        <w:trPr>
          <w:trHeight w:val="100"/>
        </w:trPr>
        <w:tc>
          <w:tcPr>
            <w:tcW w:w="2856" w:type="dxa"/>
            <w:tcBorders>
              <w:top w:val="nil"/>
              <w:left w:val="nil"/>
              <w:bottom w:val="nil"/>
              <w:right w:val="nil"/>
            </w:tcBorders>
          </w:tcPr>
          <w:p w14:paraId="57D7A8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077938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14DD6BC7" w14:textId="77777777">
        <w:trPr>
          <w:trHeight w:val="100"/>
        </w:trPr>
        <w:tc>
          <w:tcPr>
            <w:tcW w:w="2856" w:type="dxa"/>
            <w:tcBorders>
              <w:top w:val="nil"/>
              <w:left w:val="nil"/>
              <w:bottom w:val="nil"/>
              <w:right w:val="nil"/>
            </w:tcBorders>
          </w:tcPr>
          <w:p w14:paraId="690843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7D0A72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487CC40F" w14:textId="77777777">
        <w:trPr>
          <w:trHeight w:val="100"/>
        </w:trPr>
        <w:tc>
          <w:tcPr>
            <w:tcW w:w="2856" w:type="dxa"/>
            <w:tcBorders>
              <w:top w:val="nil"/>
              <w:left w:val="nil"/>
              <w:bottom w:val="nil"/>
              <w:right w:val="nil"/>
            </w:tcBorders>
          </w:tcPr>
          <w:p w14:paraId="0D7C75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7AB68E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7267 €</w:t>
            </w:r>
          </w:p>
        </w:tc>
      </w:tr>
    </w:tbl>
    <w:p w14:paraId="757A48F1" w14:textId="58098946"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Frakcionálne</w:t>
      </w:r>
      <w:proofErr w:type="spellEnd"/>
      <w:r w:rsidRPr="00C94571">
        <w:rPr>
          <w:rFonts w:ascii="Times New Roman" w:hAnsi="Times New Roman" w:cs="Times New Roman"/>
          <w:kern w:val="0"/>
        </w:rPr>
        <w:t xml:space="preserve"> diferenciálne rovnice s impulzami sú študované v prácach [7,12].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Problém vetra v atmosférickej vrstve </w:t>
      </w:r>
      <w:proofErr w:type="spellStart"/>
      <w:r w:rsidRPr="00C94571">
        <w:rPr>
          <w:rFonts w:ascii="Times New Roman" w:hAnsi="Times New Roman" w:cs="Times New Roman"/>
          <w:kern w:val="0"/>
        </w:rPr>
        <w:t>Ekmana</w:t>
      </w:r>
      <w:proofErr w:type="spellEnd"/>
      <w:r w:rsidRPr="00C94571">
        <w:rPr>
          <w:rFonts w:ascii="Times New Roman" w:hAnsi="Times New Roman" w:cs="Times New Roman"/>
          <w:kern w:val="0"/>
        </w:rPr>
        <w:t xml:space="preserve"> a príbuzné úlohy prúdenia sú študované v článkoch [5,15].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Riaditeľnosť a pozorovateľnosť </w:t>
      </w:r>
      <w:proofErr w:type="spellStart"/>
      <w:r w:rsidRPr="00C94571">
        <w:rPr>
          <w:rFonts w:ascii="Times New Roman" w:hAnsi="Times New Roman" w:cs="Times New Roman"/>
          <w:kern w:val="0"/>
        </w:rPr>
        <w:t>kvaterniónových</w:t>
      </w:r>
      <w:proofErr w:type="spellEnd"/>
      <w:r w:rsidRPr="00C94571">
        <w:rPr>
          <w:rFonts w:ascii="Times New Roman" w:hAnsi="Times New Roman" w:cs="Times New Roman"/>
          <w:kern w:val="0"/>
        </w:rPr>
        <w:t xml:space="preserve"> impulzívnych diferenciálnych rovníc sa študuje v článku [4]. </w:t>
      </w:r>
      <w:r w:rsidRPr="00C94571">
        <w:rPr>
          <w:rFonts w:ascii="Times New Roman" w:hAnsi="Times New Roman" w:cs="Times New Roman"/>
          <w:kern w:val="0"/>
        </w:rPr>
        <w:b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Frakcionálne</w:t>
      </w:r>
      <w:proofErr w:type="spellEnd"/>
      <w:r w:rsidRPr="00C94571">
        <w:rPr>
          <w:rFonts w:ascii="Times New Roman" w:hAnsi="Times New Roman" w:cs="Times New Roman"/>
          <w:kern w:val="0"/>
        </w:rPr>
        <w:t xml:space="preserve"> nerovnosti a identity sú študované v prácach [1,10].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V [8,9,14] študujeme existenciu </w:t>
      </w:r>
      <w:proofErr w:type="spellStart"/>
      <w:r w:rsidRPr="00C94571">
        <w:rPr>
          <w:rFonts w:ascii="Times New Roman" w:hAnsi="Times New Roman" w:cs="Times New Roman"/>
          <w:kern w:val="0"/>
        </w:rPr>
        <w:t>heteroklinicky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asymptotických</w:t>
      </w:r>
      <w:proofErr w:type="spellEnd"/>
      <w:r w:rsidRPr="00C94571">
        <w:rPr>
          <w:rFonts w:ascii="Times New Roman" w:hAnsi="Times New Roman" w:cs="Times New Roman"/>
          <w:kern w:val="0"/>
        </w:rPr>
        <w:t xml:space="preserve"> riešení pre nespojité diferenciálne rovnice s pomaly sa meniacimi koeficientmi.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V práci [17] sa riešia určité typy nelineárnych diferenčných rovníc.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 ALI,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Aamir</w:t>
      </w:r>
      <w:proofErr w:type="spellEnd"/>
      <w:r w:rsidRPr="00C94571">
        <w:rPr>
          <w:rFonts w:ascii="Times New Roman" w:hAnsi="Times New Roman" w:cs="Times New Roman"/>
          <w:kern w:val="0"/>
        </w:rPr>
        <w:t xml:space="preserve"> - FEČKAN, Michal - PROMSAKON, </w:t>
      </w:r>
      <w:proofErr w:type="spellStart"/>
      <w:r w:rsidRPr="00C94571">
        <w:rPr>
          <w:rFonts w:ascii="Times New Roman" w:hAnsi="Times New Roman" w:cs="Times New Roman"/>
          <w:kern w:val="0"/>
        </w:rPr>
        <w:t>Chanon</w:t>
      </w:r>
      <w:proofErr w:type="spellEnd"/>
      <w:r w:rsidRPr="00C94571">
        <w:rPr>
          <w:rFonts w:ascii="Times New Roman" w:hAnsi="Times New Roman" w:cs="Times New Roman"/>
          <w:kern w:val="0"/>
        </w:rPr>
        <w:t xml:space="preserve"> - SITTHIWIRATTHAM, </w:t>
      </w:r>
      <w:proofErr w:type="spellStart"/>
      <w:r w:rsidRPr="00C94571">
        <w:rPr>
          <w:rFonts w:ascii="Times New Roman" w:hAnsi="Times New Roman" w:cs="Times New Roman"/>
          <w:kern w:val="0"/>
        </w:rPr>
        <w:t>Thanin</w:t>
      </w:r>
      <w:proofErr w:type="spellEnd"/>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Multiplicative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Hermite</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Hadamard</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6, p. 1445-1456. ISSN 0139-9918. Dostupné na: https://doi.org/10.1515/ms-2024-0105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MEDVEĎ, Milan - POSPÍŠIL, Michal - BRESTOVANSKÁ, Eva. A New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Hilfer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to 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 no. 5, art. no. 301. ISSN 2075-1680. Dostupné na: https://doi.org/10.3390/axioms13050301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FEKETE, </w:t>
      </w:r>
      <w:proofErr w:type="spellStart"/>
      <w:r w:rsidRPr="00C94571">
        <w:rPr>
          <w:rFonts w:ascii="Times New Roman" w:hAnsi="Times New Roman" w:cs="Times New Roman"/>
          <w:kern w:val="0"/>
        </w:rPr>
        <w:t>Gusztav</w:t>
      </w:r>
      <w:proofErr w:type="spellEnd"/>
      <w:r w:rsidRPr="00C94571">
        <w:rPr>
          <w:rFonts w:ascii="Times New Roman" w:hAnsi="Times New Roman" w:cs="Times New Roman"/>
          <w:kern w:val="0"/>
        </w:rPr>
        <w:t xml:space="preserve">** - MÁTÉ, </w:t>
      </w:r>
      <w:proofErr w:type="spellStart"/>
      <w:r w:rsidRPr="00C94571">
        <w:rPr>
          <w:rFonts w:ascii="Times New Roman" w:hAnsi="Times New Roman" w:cs="Times New Roman"/>
          <w:kern w:val="0"/>
        </w:rPr>
        <w:t>Márton</w:t>
      </w:r>
      <w:proofErr w:type="spellEnd"/>
      <w:r w:rsidRPr="00C94571">
        <w:rPr>
          <w:rFonts w:ascii="Times New Roman" w:hAnsi="Times New Roman" w:cs="Times New Roman"/>
          <w:kern w:val="0"/>
        </w:rPr>
        <w:t xml:space="preserve"> - POPA-MÜLLER, </w:t>
      </w:r>
      <w:proofErr w:type="spellStart"/>
      <w:r w:rsidRPr="00C94571">
        <w:rPr>
          <w:rFonts w:ascii="Times New Roman" w:hAnsi="Times New Roman" w:cs="Times New Roman"/>
          <w:kern w:val="0"/>
        </w:rPr>
        <w:t>Izolda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Hai-Qiao</w:t>
      </w:r>
      <w:proofErr w:type="spellEnd"/>
      <w:r w:rsidRPr="00C94571">
        <w:rPr>
          <w:rFonts w:ascii="Times New Roman" w:hAnsi="Times New Roman" w:cs="Times New Roman"/>
          <w:kern w:val="0"/>
        </w:rPr>
        <w:t xml:space="preserve"> - DILNA, Natália - NEMOGA, Karol.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Prediction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Replacements</w:t>
      </w:r>
      <w:proofErr w:type="spellEnd"/>
      <w:r w:rsidRPr="00C94571">
        <w:rPr>
          <w:rFonts w:ascii="Times New Roman" w:hAnsi="Times New Roman" w:cs="Times New Roman"/>
          <w:kern w:val="0"/>
        </w:rPr>
        <w:t xml:space="preserve"> as a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Replacement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Size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Strength</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Mechanics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59.Advances in </w:t>
      </w:r>
      <w:proofErr w:type="spellStart"/>
      <w:r w:rsidRPr="00C94571">
        <w:rPr>
          <w:rFonts w:ascii="Times New Roman" w:hAnsi="Times New Roman" w:cs="Times New Roman"/>
          <w:kern w:val="0"/>
        </w:rPr>
        <w:t>Transdisciplinary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59, p. 494-500. Dostupné na: https://doi.org/10.3233/ATDE240585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SUO, </w:t>
      </w:r>
      <w:proofErr w:type="spellStart"/>
      <w:r w:rsidRPr="00C94571">
        <w:rPr>
          <w:rFonts w:ascii="Times New Roman" w:hAnsi="Times New Roman" w:cs="Times New Roman"/>
          <w:kern w:val="0"/>
        </w:rPr>
        <w:t>Leping</w:t>
      </w:r>
      <w:proofErr w:type="spellEnd"/>
      <w:r w:rsidRPr="00C94571">
        <w:rPr>
          <w:rFonts w:ascii="Times New Roman" w:hAnsi="Times New Roman" w:cs="Times New Roman"/>
          <w:kern w:val="0"/>
        </w:rPr>
        <w:t xml:space="preserve"> - FEČKAN, Michal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observability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Rocky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Mountain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54, no. 4, p. 1175-1211. ISSN 0035-7596. Dostupné na: https://doi.org/10.1216/rmj.2024.54.1175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[5] FEČKAN, Michal - LI, </w:t>
      </w:r>
      <w:proofErr w:type="spellStart"/>
      <w:r w:rsidRPr="00C94571">
        <w:rPr>
          <w:rFonts w:ascii="Times New Roman" w:hAnsi="Times New Roman" w:cs="Times New Roman"/>
          <w:kern w:val="0"/>
        </w:rPr>
        <w:t>Shan</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Antarctic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Circumpolar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In COMMUNICATIONS IN ANALYSIS AND MECHANICS,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4, p. 836-857. ISSN 2836-3310. Dostupné na: https://doi.org/10.3934/cam.2024036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[6] POSPÍŠIL, Michal - POSPÍŠILOVÁ-ŠKRIPKOVÁ, Lucia.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2024, vol.13, no. 10, art. no. 680. ISSN 2075-1680. Dostupné na: https://doi.org/10.3390/axioms13100680 </w:t>
      </w:r>
      <w:r w:rsidRPr="00C94571">
        <w:rPr>
          <w:rFonts w:ascii="Times New Roman" w:hAnsi="Times New Roman" w:cs="Times New Roman"/>
          <w:kern w:val="0"/>
        </w:rPr>
        <w:br/>
        <w:t xml:space="preserve"> </w:t>
      </w:r>
      <w:r w:rsidRPr="00C94571">
        <w:rPr>
          <w:rFonts w:ascii="Times New Roman" w:hAnsi="Times New Roman" w:cs="Times New Roman"/>
          <w:kern w:val="0"/>
        </w:rPr>
        <w:br/>
      </w:r>
      <w:r w:rsidR="00772349">
        <w:rPr>
          <w:rFonts w:ascii="Times New Roman" w:hAnsi="Times New Roman" w:cs="Times New Roman"/>
          <w:kern w:val="0"/>
        </w:rPr>
        <w:br/>
      </w:r>
      <w:r w:rsidRPr="00C94571">
        <w:rPr>
          <w:rFonts w:ascii="Times New Roman" w:hAnsi="Times New Roman" w:cs="Times New Roman"/>
          <w:kern w:val="0"/>
        </w:rPr>
        <w:lastRenderedPageBreak/>
        <w:t xml:space="preserve">[7] FEČKAN, Michal - 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Effects. In </w:t>
      </w:r>
      <w:proofErr w:type="spellStart"/>
      <w:r w:rsidRPr="00C94571">
        <w:rPr>
          <w:rFonts w:ascii="Times New Roman" w:hAnsi="Times New Roman" w:cs="Times New Roman"/>
          <w:kern w:val="0"/>
        </w:rPr>
        <w:t>Fractal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9,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500. ISSN 2504-3110. Dostupné na: https://doi.org/10.3390/fractalfract8090500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[8] 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FEČKAN, Michal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400, p. 314-375. ISSN 0022-0396. Dostupné na: https://doi.org/10.1016/j.jde.2024.04.022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[9] 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FEČKAN, Michal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 p. 1-30. ISSN 1417-3875. Dostupné na: https://doi.org/10.14232/ejqtde.2024.1.27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[10] ALI,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Aamir</w:t>
      </w:r>
      <w:proofErr w:type="spellEnd"/>
      <w:r w:rsidRPr="00C94571">
        <w:rPr>
          <w:rFonts w:ascii="Times New Roman" w:hAnsi="Times New Roman" w:cs="Times New Roman"/>
          <w:kern w:val="0"/>
        </w:rPr>
        <w:t xml:space="preserve"> - LIU, </w:t>
      </w:r>
      <w:proofErr w:type="spellStart"/>
      <w:r w:rsidRPr="00C94571">
        <w:rPr>
          <w:rFonts w:ascii="Times New Roman" w:hAnsi="Times New Roman" w:cs="Times New Roman"/>
          <w:kern w:val="0"/>
        </w:rPr>
        <w:t>Wei</w:t>
      </w:r>
      <w:proofErr w:type="spellEnd"/>
      <w:r w:rsidRPr="00C94571">
        <w:rPr>
          <w:rFonts w:ascii="Times New Roman" w:hAnsi="Times New Roman" w:cs="Times New Roman"/>
          <w:kern w:val="0"/>
        </w:rPr>
        <w:t xml:space="preserve">** - FURUICHI, </w:t>
      </w:r>
      <w:proofErr w:type="spellStart"/>
      <w:r w:rsidRPr="00C94571">
        <w:rPr>
          <w:rFonts w:ascii="Times New Roman" w:hAnsi="Times New Roman" w:cs="Times New Roman"/>
          <w:kern w:val="0"/>
        </w:rPr>
        <w:t>Shigeru</w:t>
      </w:r>
      <w:proofErr w:type="spellEnd"/>
      <w:r w:rsidRPr="00C94571">
        <w:rPr>
          <w:rFonts w:ascii="Times New Roman" w:hAnsi="Times New Roman" w:cs="Times New Roman"/>
          <w:kern w:val="0"/>
        </w:rPr>
        <w:t xml:space="preserve"> - FEČKAN, Michal**. </w:t>
      </w:r>
      <w:proofErr w:type="spellStart"/>
      <w:r w:rsidRPr="00C94571">
        <w:rPr>
          <w:rFonts w:ascii="Times New Roman" w:hAnsi="Times New Roman" w:cs="Times New Roman"/>
          <w:kern w:val="0"/>
        </w:rPr>
        <w:t>Improved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Hermite-Hadamard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Riemann-Liouville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Jensen´s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9,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547. ISSN 2504-3110. Dostupné na: https://doi.org/10.3390/fractalfract8090547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[11] JADLOVSKÁ, Irena - CHATZARAKIS, George E.** - TUNC, </w:t>
      </w:r>
      <w:proofErr w:type="spellStart"/>
      <w:r w:rsidRPr="00C94571">
        <w:rPr>
          <w:rFonts w:ascii="Times New Roman" w:hAnsi="Times New Roman" w:cs="Times New Roman"/>
          <w:kern w:val="0"/>
        </w:rPr>
        <w:t>Ercan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Kneser</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3, s. 637-664. ISSN 0139-9918. Dostupné na: https://doi.org/10.1515/ms-2024-0049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[12] 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FEČKAN, Michal. </w:t>
      </w:r>
      <w:proofErr w:type="spellStart"/>
      <w:r w:rsidRPr="00C94571">
        <w:rPr>
          <w:rFonts w:ascii="Times New Roman" w:hAnsi="Times New Roman" w:cs="Times New Roman"/>
          <w:kern w:val="0"/>
        </w:rPr>
        <w:t>Memory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Principle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MATLAB </w:t>
      </w:r>
      <w:proofErr w:type="spellStart"/>
      <w:r w:rsidRPr="00C94571">
        <w:rPr>
          <w:rFonts w:ascii="Times New Roman" w:hAnsi="Times New Roman" w:cs="Times New Roman"/>
          <w:kern w:val="0"/>
        </w:rPr>
        <w:t>Code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Lyapunov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no. 12,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2450156, p. 1-11. ISSN 0218-1274. Dostupné na: https://doi.org/10.1142/S0218127424501566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[13] HASIL, </w:t>
      </w:r>
      <w:proofErr w:type="spellStart"/>
      <w:r w:rsidRPr="00C94571">
        <w:rPr>
          <w:rFonts w:ascii="Times New Roman" w:hAnsi="Times New Roman" w:cs="Times New Roman"/>
          <w:kern w:val="0"/>
        </w:rPr>
        <w:t>Petr</w:t>
      </w:r>
      <w:proofErr w:type="spellEnd"/>
      <w:r w:rsidRPr="00C94571">
        <w:rPr>
          <w:rFonts w:ascii="Times New Roman" w:hAnsi="Times New Roman" w:cs="Times New Roman"/>
          <w:kern w:val="0"/>
        </w:rPr>
        <w:t xml:space="preserve"> - POSPÍŠIL, Michal** - POSPÍŠILOVÁ ŠKRIPKOVÁ, Lucia - VESELÝ, Michal. Note on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 p. 1-18. ISSN 1417-3875. Dostupné na: https://doi.org/10.14232/ejqtde.2024.1.39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[14] 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FEČKAN, Michal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Kurland-Levi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no. 16,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2450208, 33 p. ISSN 0218-1274. Dostupné na: https://doi.org/10.1142/S0218127424502080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[15] YANG, </w:t>
      </w:r>
      <w:proofErr w:type="spellStart"/>
      <w:r w:rsidRPr="00C94571">
        <w:rPr>
          <w:rFonts w:ascii="Times New Roman" w:hAnsi="Times New Roman" w:cs="Times New Roman"/>
          <w:kern w:val="0"/>
        </w:rPr>
        <w:t>Taoyu</w:t>
      </w:r>
      <w:proofErr w:type="spellEnd"/>
      <w:r w:rsidRPr="00C94571">
        <w:rPr>
          <w:rFonts w:ascii="Times New Roman" w:hAnsi="Times New Roman" w:cs="Times New Roman"/>
          <w:kern w:val="0"/>
        </w:rPr>
        <w:t xml:space="preserve"> - FEČKAN, Michal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Study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trapped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waves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modified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Fluids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36, no. 8,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086623. ISSN 1070-6631. Dostupné na: https://doi.org/10.1063/5.0228355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[16] LESHCHUK, S. - DILNA, Natália - GROD, I. - RADCHENKO, O. - HNOIOVA, T.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of STE(A)M </w:t>
      </w:r>
      <w:proofErr w:type="spellStart"/>
      <w:r w:rsidRPr="00C94571">
        <w:rPr>
          <w:rFonts w:ascii="Times New Roman" w:hAnsi="Times New Roman" w:cs="Times New Roman"/>
          <w:kern w:val="0"/>
        </w:rPr>
        <w:t>education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through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Scratch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ICon-MaSTEd</w:t>
      </w:r>
      <w:proofErr w:type="spellEnd"/>
      <w:r w:rsidRPr="00C94571">
        <w:rPr>
          <w:rFonts w:ascii="Times New Roman" w:hAnsi="Times New Roman" w:cs="Times New Roman"/>
          <w:kern w:val="0"/>
        </w:rPr>
        <w:t xml:space="preserve"> 2024 - XVI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Technology </w:t>
      </w:r>
      <w:proofErr w:type="spellStart"/>
      <w:r w:rsidRPr="00C94571">
        <w:rPr>
          <w:rFonts w:ascii="Times New Roman" w:hAnsi="Times New Roman" w:cs="Times New Roman"/>
          <w:kern w:val="0"/>
        </w:rPr>
        <w:t>Education</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2871,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012018, 15 p. ISSN 1742-6588. Dostupné na: https://doi.org/10.1088/1742-6596/2871/1/012018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[17] KAOUACHE, </w:t>
      </w:r>
      <w:proofErr w:type="spellStart"/>
      <w:r w:rsidRPr="00C94571">
        <w:rPr>
          <w:rFonts w:ascii="Times New Roman" w:hAnsi="Times New Roman" w:cs="Times New Roman"/>
          <w:kern w:val="0"/>
        </w:rPr>
        <w:t>Smail</w:t>
      </w:r>
      <w:proofErr w:type="spellEnd"/>
      <w:r w:rsidRPr="00C94571">
        <w:rPr>
          <w:rFonts w:ascii="Times New Roman" w:hAnsi="Times New Roman" w:cs="Times New Roman"/>
          <w:kern w:val="0"/>
        </w:rPr>
        <w:t xml:space="preserve"> - FEČKAN, Michal - HALIM, </w:t>
      </w:r>
      <w:proofErr w:type="spellStart"/>
      <w:r w:rsidRPr="00C94571">
        <w:rPr>
          <w:rFonts w:ascii="Times New Roman" w:hAnsi="Times New Roman" w:cs="Times New Roman"/>
          <w:kern w:val="0"/>
        </w:rPr>
        <w:t>Yacine</w:t>
      </w:r>
      <w:proofErr w:type="spellEnd"/>
      <w:r w:rsidRPr="00C94571">
        <w:rPr>
          <w:rFonts w:ascii="Times New Roman" w:hAnsi="Times New Roman" w:cs="Times New Roman"/>
          <w:kern w:val="0"/>
        </w:rPr>
        <w:t xml:space="preserve"> - KHELIFA, </w:t>
      </w:r>
      <w:proofErr w:type="spellStart"/>
      <w:r w:rsidRPr="00C94571">
        <w:rPr>
          <w:rFonts w:ascii="Times New Roman" w:hAnsi="Times New Roman" w:cs="Times New Roman"/>
          <w:kern w:val="0"/>
        </w:rPr>
        <w:t>Amira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higher-order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balancing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3, p. 691-702. ISSN 0139-9918. Dostupné na: https://doi.org/10.1515/ms-2024-0052 </w:t>
      </w:r>
      <w:r w:rsidRPr="00C94571">
        <w:rPr>
          <w:rFonts w:ascii="Times New Roman" w:hAnsi="Times New Roman" w:cs="Times New Roman"/>
          <w:kern w:val="0"/>
        </w:rPr>
        <w:br/>
      </w:r>
      <w:r w:rsidRPr="00C94571">
        <w:rPr>
          <w:rFonts w:ascii="Times New Roman" w:hAnsi="Times New Roman" w:cs="Times New Roman"/>
          <w:kern w:val="0"/>
        </w:rPr>
        <w:lastRenderedPageBreak/>
        <w:t xml:space="preserve">[18] DILNA, Natália** - FEKETE, </w:t>
      </w:r>
      <w:proofErr w:type="spellStart"/>
      <w:r w:rsidRPr="00C94571">
        <w:rPr>
          <w:rFonts w:ascii="Times New Roman" w:hAnsi="Times New Roman" w:cs="Times New Roman"/>
          <w:kern w:val="0"/>
        </w:rPr>
        <w:t>Gusztáv</w:t>
      </w:r>
      <w:proofErr w:type="spellEnd"/>
      <w:r w:rsidRPr="00C94571">
        <w:rPr>
          <w:rFonts w:ascii="Times New Roman" w:hAnsi="Times New Roman" w:cs="Times New Roman"/>
          <w:kern w:val="0"/>
        </w:rPr>
        <w:t xml:space="preserve"> - LANGEROVÁ, Martina - TÓTH, </w:t>
      </w:r>
      <w:proofErr w:type="spellStart"/>
      <w:r w:rsidRPr="00C94571">
        <w:rPr>
          <w:rFonts w:ascii="Times New Roman" w:hAnsi="Times New Roman" w:cs="Times New Roman"/>
          <w:kern w:val="0"/>
        </w:rPr>
        <w:t>Balázs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Deviating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Arguments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no. 21,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3418. ISSN 2227-7390. Dostupné na: https://doi.org/10.3390/math12213418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[19] DILNA, Natália - LANGEROVÁ, Martina.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integro-differential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In IFAC-</w:t>
      </w:r>
      <w:proofErr w:type="spellStart"/>
      <w:r w:rsidRPr="00C94571">
        <w:rPr>
          <w:rFonts w:ascii="Times New Roman" w:hAnsi="Times New Roman" w:cs="Times New Roman"/>
          <w:kern w:val="0"/>
        </w:rPr>
        <w:t>PapersOnLine</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58, no. 12,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280-285. ISSN 2405-8963. Dostupné na: https://doi.org/10.1016/j.ifacol.2024.08.203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3.) </w:t>
      </w:r>
      <w:proofErr w:type="spellStart"/>
      <w:r w:rsidRPr="00C94571">
        <w:rPr>
          <w:rFonts w:ascii="Times New Roman" w:hAnsi="Times New Roman" w:cs="Times New Roman"/>
          <w:b/>
          <w:bCs/>
          <w:kern w:val="0"/>
        </w:rPr>
        <w:t>Topologické</w:t>
      </w:r>
      <w:proofErr w:type="spellEnd"/>
      <w:r w:rsidRPr="00C94571">
        <w:rPr>
          <w:rFonts w:ascii="Times New Roman" w:hAnsi="Times New Roman" w:cs="Times New Roman"/>
          <w:b/>
          <w:bCs/>
          <w:kern w:val="0"/>
        </w:rPr>
        <w:t xml:space="preserve"> štruktúry na priestoroch funkcií</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1AA6625D" w14:textId="77777777">
        <w:trPr>
          <w:trHeight w:val="100"/>
        </w:trPr>
        <w:tc>
          <w:tcPr>
            <w:tcW w:w="2856" w:type="dxa"/>
            <w:tcBorders>
              <w:top w:val="nil"/>
              <w:left w:val="nil"/>
              <w:bottom w:val="nil"/>
              <w:right w:val="nil"/>
            </w:tcBorders>
          </w:tcPr>
          <w:p w14:paraId="6F4D290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7E2CE0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Ľubica Holá</w:t>
            </w:r>
          </w:p>
        </w:tc>
      </w:tr>
      <w:tr w:rsidR="000A63DC" w:rsidRPr="00C94571" w14:paraId="31E1E5C2" w14:textId="77777777">
        <w:trPr>
          <w:trHeight w:val="100"/>
        </w:trPr>
        <w:tc>
          <w:tcPr>
            <w:tcW w:w="2856" w:type="dxa"/>
            <w:tcBorders>
              <w:top w:val="nil"/>
              <w:left w:val="nil"/>
              <w:bottom w:val="nil"/>
              <w:right w:val="nil"/>
            </w:tcBorders>
          </w:tcPr>
          <w:p w14:paraId="7C1842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49C1FB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1.1.2021 / 31.12.2024</w:t>
            </w:r>
          </w:p>
        </w:tc>
      </w:tr>
      <w:tr w:rsidR="000A63DC" w:rsidRPr="00C94571" w14:paraId="16AF51B4" w14:textId="77777777">
        <w:trPr>
          <w:trHeight w:val="100"/>
        </w:trPr>
        <w:tc>
          <w:tcPr>
            <w:tcW w:w="2856" w:type="dxa"/>
            <w:tcBorders>
              <w:top w:val="nil"/>
              <w:left w:val="nil"/>
              <w:bottom w:val="nil"/>
              <w:right w:val="nil"/>
            </w:tcBorders>
          </w:tcPr>
          <w:p w14:paraId="423814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7C6DAD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2/0048/21</w:t>
            </w:r>
          </w:p>
        </w:tc>
      </w:tr>
      <w:tr w:rsidR="000A63DC" w:rsidRPr="00C94571" w14:paraId="268EF551" w14:textId="77777777">
        <w:trPr>
          <w:trHeight w:val="100"/>
        </w:trPr>
        <w:tc>
          <w:tcPr>
            <w:tcW w:w="2856" w:type="dxa"/>
            <w:tcBorders>
              <w:top w:val="nil"/>
              <w:left w:val="nil"/>
              <w:bottom w:val="nil"/>
              <w:right w:val="nil"/>
            </w:tcBorders>
          </w:tcPr>
          <w:p w14:paraId="5EDE2D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0C8A09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6851EED4" w14:textId="77777777">
        <w:trPr>
          <w:trHeight w:val="100"/>
        </w:trPr>
        <w:tc>
          <w:tcPr>
            <w:tcW w:w="2856" w:type="dxa"/>
            <w:tcBorders>
              <w:top w:val="nil"/>
              <w:left w:val="nil"/>
              <w:bottom w:val="nil"/>
              <w:right w:val="nil"/>
            </w:tcBorders>
          </w:tcPr>
          <w:p w14:paraId="5565E2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40ADD85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7D8753AA" w14:textId="77777777">
        <w:trPr>
          <w:trHeight w:val="100"/>
        </w:trPr>
        <w:tc>
          <w:tcPr>
            <w:tcW w:w="2856" w:type="dxa"/>
            <w:tcBorders>
              <w:top w:val="nil"/>
              <w:left w:val="nil"/>
              <w:bottom w:val="nil"/>
              <w:right w:val="nil"/>
            </w:tcBorders>
          </w:tcPr>
          <w:p w14:paraId="2A4417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14E22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1 - Slovensko: 1</w:t>
            </w:r>
          </w:p>
        </w:tc>
      </w:tr>
      <w:tr w:rsidR="000A63DC" w:rsidRPr="00C94571" w14:paraId="04C1C5F1" w14:textId="77777777">
        <w:trPr>
          <w:trHeight w:val="100"/>
        </w:trPr>
        <w:tc>
          <w:tcPr>
            <w:tcW w:w="2856" w:type="dxa"/>
            <w:tcBorders>
              <w:top w:val="nil"/>
              <w:left w:val="nil"/>
              <w:bottom w:val="nil"/>
              <w:right w:val="nil"/>
            </w:tcBorders>
          </w:tcPr>
          <w:p w14:paraId="4BA1A3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130D6A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4432 €</w:t>
            </w:r>
          </w:p>
        </w:tc>
      </w:tr>
    </w:tbl>
    <w:p w14:paraId="54542827" w14:textId="77777777" w:rsidR="00772349"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Ľ. Holá, D. Holý,  </w:t>
      </w:r>
      <w:proofErr w:type="spellStart"/>
      <w:r w:rsidRPr="00C94571">
        <w:rPr>
          <w:rFonts w:ascii="Times New Roman" w:hAnsi="Times New Roman" w:cs="Times New Roman"/>
          <w:kern w:val="0"/>
        </w:rPr>
        <w:t>Baire</w:t>
      </w:r>
      <w:proofErr w:type="spellEnd"/>
      <w:r w:rsidRPr="00C94571">
        <w:rPr>
          <w:rFonts w:ascii="Times New Roman" w:hAnsi="Times New Roman" w:cs="Times New Roman"/>
          <w:kern w:val="0"/>
        </w:rPr>
        <w:t xml:space="preserve"> 1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compacta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12 1494 </w:t>
      </w:r>
      <w:r w:rsidRPr="00C94571">
        <w:rPr>
          <w:rFonts w:ascii="Times New Roman" w:hAnsi="Times New Roman" w:cs="Times New Roman"/>
          <w:kern w:val="0"/>
        </w:rPr>
        <w:br/>
      </w:r>
    </w:p>
    <w:p w14:paraId="24D306C4" w14:textId="69D6E6BF" w:rsidR="00772349" w:rsidRDefault="00000000" w:rsidP="00772349">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2. V našom článku  Ľubica Holá, László </w:t>
      </w:r>
      <w:proofErr w:type="spellStart"/>
      <w:r w:rsidRPr="00C94571">
        <w:rPr>
          <w:rFonts w:ascii="Times New Roman" w:hAnsi="Times New Roman" w:cs="Times New Roman"/>
          <w:kern w:val="0"/>
        </w:rPr>
        <w:t>Zsilinszky</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metrizability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Hausdorff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je ukázané  za predpokladu hypotézy kontinua, že topológia odvodená od </w:t>
      </w:r>
      <w:proofErr w:type="spellStart"/>
      <w:r w:rsidRPr="00C94571">
        <w:rPr>
          <w:rFonts w:ascii="Times New Roman" w:hAnsi="Times New Roman" w:cs="Times New Roman"/>
          <w:kern w:val="0"/>
        </w:rPr>
        <w:t>Hausdorffovej</w:t>
      </w:r>
      <w:proofErr w:type="spellEnd"/>
      <w:r w:rsidRPr="00C94571">
        <w:rPr>
          <w:rFonts w:ascii="Times New Roman" w:hAnsi="Times New Roman" w:cs="Times New Roman"/>
          <w:kern w:val="0"/>
        </w:rPr>
        <w:t xml:space="preserve">  metriky  na </w:t>
      </w:r>
      <w:proofErr w:type="spellStart"/>
      <w:r w:rsidRPr="00C94571">
        <w:rPr>
          <w:rFonts w:ascii="Times New Roman" w:hAnsi="Times New Roman" w:cs="Times New Roman"/>
          <w:kern w:val="0"/>
        </w:rPr>
        <w:t>hyperpriestore</w:t>
      </w:r>
      <w:proofErr w:type="spellEnd"/>
      <w:r w:rsidRPr="00C94571">
        <w:rPr>
          <w:rFonts w:ascii="Times New Roman" w:hAnsi="Times New Roman" w:cs="Times New Roman"/>
          <w:kern w:val="0"/>
        </w:rPr>
        <w:t xml:space="preserve">  CL(X), neprázdnych  uzavretých podmnožín metrického  priestoru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úplne  </w:t>
      </w:r>
      <w:proofErr w:type="spellStart"/>
      <w:r w:rsidRPr="00C94571">
        <w:rPr>
          <w:rFonts w:ascii="Times New Roman" w:hAnsi="Times New Roman" w:cs="Times New Roman"/>
          <w:kern w:val="0"/>
        </w:rPr>
        <w:t>metrizovateľná</w:t>
      </w:r>
      <w:proofErr w:type="spellEnd"/>
      <w:r w:rsidRPr="00C94571">
        <w:rPr>
          <w:rFonts w:ascii="Times New Roman" w:hAnsi="Times New Roman" w:cs="Times New Roman"/>
          <w:kern w:val="0"/>
        </w:rPr>
        <w:t xml:space="preserve"> vtedy a len vtedy,  keď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úplne  </w:t>
      </w:r>
      <w:proofErr w:type="spellStart"/>
      <w:r w:rsidRPr="00C94571">
        <w:rPr>
          <w:rFonts w:ascii="Times New Roman" w:hAnsi="Times New Roman" w:cs="Times New Roman"/>
          <w:kern w:val="0"/>
        </w:rPr>
        <w:t>metrizovateľný</w:t>
      </w:r>
      <w:proofErr w:type="spellEnd"/>
      <w:r w:rsidRPr="00C94571">
        <w:rPr>
          <w:rFonts w:ascii="Times New Roman" w:hAnsi="Times New Roman" w:cs="Times New Roman"/>
          <w:kern w:val="0"/>
        </w:rPr>
        <w:t xml:space="preserve">  a priestor  (X*\</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w:t>
      </w:r>
      <w:proofErr w:type="spellStart"/>
      <w:r w:rsidRPr="00C94571">
        <w:rPr>
          <w:rFonts w:ascii="Times New Roman" w:hAnsi="Times New Roman" w:cs="Times New Roman"/>
          <w:kern w:val="0"/>
        </w:rPr>
        <w:t>separabilný</w:t>
      </w:r>
      <w:proofErr w:type="spellEnd"/>
      <w:r w:rsidRPr="00C94571">
        <w:rPr>
          <w:rFonts w:ascii="Times New Roman" w:hAnsi="Times New Roman" w:cs="Times New Roman"/>
          <w:kern w:val="0"/>
        </w:rPr>
        <w:t xml:space="preserve">, kde (X*,d*) je  </w:t>
      </w:r>
      <w:proofErr w:type="spellStart"/>
      <w:r w:rsidRPr="00C94571">
        <w:rPr>
          <w:rFonts w:ascii="Times New Roman" w:hAnsi="Times New Roman" w:cs="Times New Roman"/>
          <w:kern w:val="0"/>
        </w:rPr>
        <w:t>zúplnenie</w:t>
      </w:r>
      <w:proofErr w:type="spellEnd"/>
      <w:r w:rsidRPr="00C94571">
        <w:rPr>
          <w:rFonts w:ascii="Times New Roman" w:hAnsi="Times New Roman" w:cs="Times New Roman"/>
          <w:kern w:val="0"/>
        </w:rPr>
        <w:t xml:space="preserve"> priestoru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w:t>
      </w:r>
    </w:p>
    <w:p w14:paraId="18D35B49" w14:textId="68E4991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4.) Modelovanie neklasických javov a neurčitosti</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(Modeling of </w:t>
      </w:r>
      <w:proofErr w:type="spellStart"/>
      <w:r w:rsidRPr="00C94571">
        <w:rPr>
          <w:rFonts w:ascii="Times New Roman" w:hAnsi="Times New Roman" w:cs="Times New Roman"/>
          <w:i/>
          <w:iCs/>
          <w:kern w:val="0"/>
        </w:rPr>
        <w:t>Non-Classical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Events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Uncertainty</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6DD46B8F" w14:textId="77777777">
        <w:trPr>
          <w:trHeight w:val="100"/>
        </w:trPr>
        <w:tc>
          <w:tcPr>
            <w:tcW w:w="2856" w:type="dxa"/>
            <w:tcBorders>
              <w:top w:val="nil"/>
              <w:left w:val="nil"/>
              <w:bottom w:val="nil"/>
              <w:right w:val="nil"/>
            </w:tcBorders>
          </w:tcPr>
          <w:p w14:paraId="7F61C3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64A375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Anna </w:t>
            </w:r>
            <w:proofErr w:type="spellStart"/>
            <w:r w:rsidRPr="00C94571">
              <w:rPr>
                <w:rFonts w:ascii="Times New Roman" w:hAnsi="Times New Roman" w:cs="Times New Roman"/>
                <w:kern w:val="0"/>
              </w:rPr>
              <w:t>Jenčová</w:t>
            </w:r>
            <w:proofErr w:type="spellEnd"/>
          </w:p>
        </w:tc>
      </w:tr>
      <w:tr w:rsidR="000A63DC" w:rsidRPr="00C94571" w14:paraId="17C6CCFA" w14:textId="77777777">
        <w:trPr>
          <w:trHeight w:val="100"/>
        </w:trPr>
        <w:tc>
          <w:tcPr>
            <w:tcW w:w="2856" w:type="dxa"/>
            <w:tcBorders>
              <w:top w:val="nil"/>
              <w:left w:val="nil"/>
              <w:bottom w:val="nil"/>
              <w:right w:val="nil"/>
            </w:tcBorders>
          </w:tcPr>
          <w:p w14:paraId="092F50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771FBDF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1.1.2024 / 31.12.2027</w:t>
            </w:r>
          </w:p>
        </w:tc>
      </w:tr>
      <w:tr w:rsidR="000A63DC" w:rsidRPr="00C94571" w14:paraId="63B3B9FB" w14:textId="77777777">
        <w:trPr>
          <w:trHeight w:val="100"/>
        </w:trPr>
        <w:tc>
          <w:tcPr>
            <w:tcW w:w="2856" w:type="dxa"/>
            <w:tcBorders>
              <w:top w:val="nil"/>
              <w:left w:val="nil"/>
              <w:bottom w:val="nil"/>
              <w:right w:val="nil"/>
            </w:tcBorders>
          </w:tcPr>
          <w:p w14:paraId="40B241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117C2C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2/0128/24</w:t>
            </w:r>
          </w:p>
        </w:tc>
      </w:tr>
      <w:tr w:rsidR="000A63DC" w:rsidRPr="00C94571" w14:paraId="068513BB" w14:textId="77777777">
        <w:trPr>
          <w:trHeight w:val="100"/>
        </w:trPr>
        <w:tc>
          <w:tcPr>
            <w:tcW w:w="2856" w:type="dxa"/>
            <w:tcBorders>
              <w:top w:val="nil"/>
              <w:left w:val="nil"/>
              <w:bottom w:val="nil"/>
              <w:right w:val="nil"/>
            </w:tcBorders>
          </w:tcPr>
          <w:p w14:paraId="00F2AD4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78EF11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0B93C322" w14:textId="77777777">
        <w:trPr>
          <w:trHeight w:val="100"/>
        </w:trPr>
        <w:tc>
          <w:tcPr>
            <w:tcW w:w="2856" w:type="dxa"/>
            <w:tcBorders>
              <w:top w:val="nil"/>
              <w:left w:val="nil"/>
              <w:bottom w:val="nil"/>
              <w:right w:val="nil"/>
            </w:tcBorders>
          </w:tcPr>
          <w:p w14:paraId="3A52A6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0FD222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7B938659" w14:textId="77777777">
        <w:trPr>
          <w:trHeight w:val="100"/>
        </w:trPr>
        <w:tc>
          <w:tcPr>
            <w:tcW w:w="2856" w:type="dxa"/>
            <w:tcBorders>
              <w:top w:val="nil"/>
              <w:left w:val="nil"/>
              <w:bottom w:val="nil"/>
              <w:right w:val="nil"/>
            </w:tcBorders>
          </w:tcPr>
          <w:p w14:paraId="3EB1B6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42BA2E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4D598559" w14:textId="77777777">
        <w:trPr>
          <w:trHeight w:val="100"/>
        </w:trPr>
        <w:tc>
          <w:tcPr>
            <w:tcW w:w="2856" w:type="dxa"/>
            <w:tcBorders>
              <w:top w:val="nil"/>
              <w:left w:val="nil"/>
              <w:bottom w:val="nil"/>
              <w:right w:val="nil"/>
            </w:tcBorders>
          </w:tcPr>
          <w:p w14:paraId="65960F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48DC7A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13062 €</w:t>
            </w:r>
          </w:p>
        </w:tc>
      </w:tr>
    </w:tbl>
    <w:p w14:paraId="7E5D81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Prijaté články: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 KALAFUT, Juraj - MESIAROVÁ-ZEMÁNKOVÁ, Andrea**.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690,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121573. ISSN 0020-0255. Dostupné na: https://doi.org/10.1016/j.ins.2024.121573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lastRenderedPageBreak/>
        <w:t>5.) Automaty a formálne jazyky: popisná a výpočtová zložitosť</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Automata</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formal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languages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descriptional</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computational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complexity</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7C9762D2" w14:textId="77777777">
        <w:trPr>
          <w:trHeight w:val="100"/>
        </w:trPr>
        <w:tc>
          <w:tcPr>
            <w:tcW w:w="2856" w:type="dxa"/>
            <w:tcBorders>
              <w:top w:val="nil"/>
              <w:left w:val="nil"/>
              <w:bottom w:val="nil"/>
              <w:right w:val="nil"/>
            </w:tcBorders>
          </w:tcPr>
          <w:p w14:paraId="644845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43A3C3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Galina </w:t>
            </w:r>
            <w:proofErr w:type="spellStart"/>
            <w:r w:rsidRPr="00C94571">
              <w:rPr>
                <w:rFonts w:ascii="Times New Roman" w:hAnsi="Times New Roman" w:cs="Times New Roman"/>
                <w:kern w:val="0"/>
              </w:rPr>
              <w:t>Jirásková</w:t>
            </w:r>
            <w:proofErr w:type="spellEnd"/>
          </w:p>
        </w:tc>
      </w:tr>
      <w:tr w:rsidR="000A63DC" w:rsidRPr="00C94571" w14:paraId="0DAEF564" w14:textId="77777777">
        <w:trPr>
          <w:trHeight w:val="100"/>
        </w:trPr>
        <w:tc>
          <w:tcPr>
            <w:tcW w:w="2856" w:type="dxa"/>
            <w:tcBorders>
              <w:top w:val="nil"/>
              <w:left w:val="nil"/>
              <w:bottom w:val="nil"/>
              <w:right w:val="nil"/>
            </w:tcBorders>
          </w:tcPr>
          <w:p w14:paraId="56B706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467B92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1.1.2023 / 31.12.2026</w:t>
            </w:r>
          </w:p>
        </w:tc>
      </w:tr>
      <w:tr w:rsidR="000A63DC" w:rsidRPr="00C94571" w14:paraId="5BFB1C2D" w14:textId="77777777">
        <w:trPr>
          <w:trHeight w:val="100"/>
        </w:trPr>
        <w:tc>
          <w:tcPr>
            <w:tcW w:w="2856" w:type="dxa"/>
            <w:tcBorders>
              <w:top w:val="nil"/>
              <w:left w:val="nil"/>
              <w:bottom w:val="nil"/>
              <w:right w:val="nil"/>
            </w:tcBorders>
          </w:tcPr>
          <w:p w14:paraId="0C08B1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447F1F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2/0096/23</w:t>
            </w:r>
          </w:p>
        </w:tc>
      </w:tr>
      <w:tr w:rsidR="000A63DC" w:rsidRPr="00C94571" w14:paraId="7EDBF756" w14:textId="77777777">
        <w:trPr>
          <w:trHeight w:val="100"/>
        </w:trPr>
        <w:tc>
          <w:tcPr>
            <w:tcW w:w="2856" w:type="dxa"/>
            <w:tcBorders>
              <w:top w:val="nil"/>
              <w:left w:val="nil"/>
              <w:bottom w:val="nil"/>
              <w:right w:val="nil"/>
            </w:tcBorders>
          </w:tcPr>
          <w:p w14:paraId="4B74E0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5DD2E6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1FC43D0B" w14:textId="77777777">
        <w:trPr>
          <w:trHeight w:val="100"/>
        </w:trPr>
        <w:tc>
          <w:tcPr>
            <w:tcW w:w="2856" w:type="dxa"/>
            <w:tcBorders>
              <w:top w:val="nil"/>
              <w:left w:val="nil"/>
              <w:bottom w:val="nil"/>
              <w:right w:val="nil"/>
            </w:tcBorders>
          </w:tcPr>
          <w:p w14:paraId="57ACAC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1674F4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5421E7C3" w14:textId="77777777">
        <w:trPr>
          <w:trHeight w:val="100"/>
        </w:trPr>
        <w:tc>
          <w:tcPr>
            <w:tcW w:w="2856" w:type="dxa"/>
            <w:tcBorders>
              <w:top w:val="nil"/>
              <w:left w:val="nil"/>
              <w:bottom w:val="nil"/>
              <w:right w:val="nil"/>
            </w:tcBorders>
          </w:tcPr>
          <w:p w14:paraId="4666950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68710D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5C626BD2" w14:textId="77777777">
        <w:trPr>
          <w:trHeight w:val="100"/>
        </w:trPr>
        <w:tc>
          <w:tcPr>
            <w:tcW w:w="2856" w:type="dxa"/>
            <w:tcBorders>
              <w:top w:val="nil"/>
              <w:left w:val="nil"/>
              <w:bottom w:val="nil"/>
              <w:right w:val="nil"/>
            </w:tcBorders>
          </w:tcPr>
          <w:p w14:paraId="33C502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27F425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5428 €</w:t>
            </w:r>
          </w:p>
        </w:tc>
      </w:tr>
    </w:tbl>
    <w:p w14:paraId="46CF3C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HOSPODÁR, Michal** - OLEJÁR, Viktor - ŠEBEJ, Juraj. </w:t>
      </w:r>
      <w:proofErr w:type="spellStart"/>
      <w:r w:rsidRPr="00C94571">
        <w:rPr>
          <w:rFonts w:ascii="Times New Roman" w:hAnsi="Times New Roman" w:cs="Times New Roman"/>
          <w:kern w:val="0"/>
        </w:rPr>
        <w:t>Decision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15015,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180-194. ISSN 0302-9743. Dostupné na: https://doi.org/10.1007/978-3-031-71112-1_13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JIRÁSEK, Jozef - JIRÁSKOVÁ, Galina** - SHALLIT, </w:t>
      </w:r>
      <w:proofErr w:type="spellStart"/>
      <w:r w:rsidRPr="00C94571">
        <w:rPr>
          <w:rFonts w:ascii="Times New Roman" w:hAnsi="Times New Roman" w:cs="Times New Roman"/>
          <w:kern w:val="0"/>
        </w:rPr>
        <w:t>Jeffrey</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Basis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15015,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195-207. ISSN 0302-9743. Dostupné na: https://doi.org/10.1007/978-3-031-71112-1_14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6.) Chromatické problémy a polynómy</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Chromatic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Problems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Polynomials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F84F7AA" w14:textId="77777777">
        <w:trPr>
          <w:trHeight w:val="100"/>
        </w:trPr>
        <w:tc>
          <w:tcPr>
            <w:tcW w:w="2856" w:type="dxa"/>
            <w:tcBorders>
              <w:top w:val="nil"/>
              <w:left w:val="nil"/>
              <w:bottom w:val="nil"/>
              <w:right w:val="nil"/>
            </w:tcBorders>
          </w:tcPr>
          <w:p w14:paraId="174BBD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4FA888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Martin </w:t>
            </w:r>
            <w:proofErr w:type="spellStart"/>
            <w:r w:rsidRPr="00C94571">
              <w:rPr>
                <w:rFonts w:ascii="Times New Roman" w:hAnsi="Times New Roman" w:cs="Times New Roman"/>
                <w:kern w:val="0"/>
              </w:rPr>
              <w:t>Kochol</w:t>
            </w:r>
            <w:proofErr w:type="spellEnd"/>
          </w:p>
        </w:tc>
      </w:tr>
      <w:tr w:rsidR="000A63DC" w:rsidRPr="00C94571" w14:paraId="5E473BA3" w14:textId="77777777">
        <w:trPr>
          <w:trHeight w:val="100"/>
        </w:trPr>
        <w:tc>
          <w:tcPr>
            <w:tcW w:w="2856" w:type="dxa"/>
            <w:tcBorders>
              <w:top w:val="nil"/>
              <w:left w:val="nil"/>
              <w:bottom w:val="nil"/>
              <w:right w:val="nil"/>
            </w:tcBorders>
          </w:tcPr>
          <w:p w14:paraId="7B1DE2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4499E08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1.1.2022 / 31.12.2025</w:t>
            </w:r>
          </w:p>
        </w:tc>
      </w:tr>
      <w:tr w:rsidR="000A63DC" w:rsidRPr="00C94571" w14:paraId="1769B92E" w14:textId="77777777">
        <w:trPr>
          <w:trHeight w:val="100"/>
        </w:trPr>
        <w:tc>
          <w:tcPr>
            <w:tcW w:w="2856" w:type="dxa"/>
            <w:tcBorders>
              <w:top w:val="nil"/>
              <w:left w:val="nil"/>
              <w:bottom w:val="nil"/>
              <w:right w:val="nil"/>
            </w:tcBorders>
          </w:tcPr>
          <w:p w14:paraId="6DC7B6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21B427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2/0042/22</w:t>
            </w:r>
          </w:p>
        </w:tc>
      </w:tr>
      <w:tr w:rsidR="000A63DC" w:rsidRPr="00C94571" w14:paraId="728DEC83" w14:textId="77777777">
        <w:trPr>
          <w:trHeight w:val="100"/>
        </w:trPr>
        <w:tc>
          <w:tcPr>
            <w:tcW w:w="2856" w:type="dxa"/>
            <w:tcBorders>
              <w:top w:val="nil"/>
              <w:left w:val="nil"/>
              <w:bottom w:val="nil"/>
              <w:right w:val="nil"/>
            </w:tcBorders>
          </w:tcPr>
          <w:p w14:paraId="4DF1CB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500BDF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1CBFFBD7" w14:textId="77777777">
        <w:trPr>
          <w:trHeight w:val="100"/>
        </w:trPr>
        <w:tc>
          <w:tcPr>
            <w:tcW w:w="2856" w:type="dxa"/>
            <w:tcBorders>
              <w:top w:val="nil"/>
              <w:left w:val="nil"/>
              <w:bottom w:val="nil"/>
              <w:right w:val="nil"/>
            </w:tcBorders>
          </w:tcPr>
          <w:p w14:paraId="49B748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17546C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12C1EA71" w14:textId="77777777">
        <w:trPr>
          <w:trHeight w:val="100"/>
        </w:trPr>
        <w:tc>
          <w:tcPr>
            <w:tcW w:w="2856" w:type="dxa"/>
            <w:tcBorders>
              <w:top w:val="nil"/>
              <w:left w:val="nil"/>
              <w:bottom w:val="nil"/>
              <w:right w:val="nil"/>
            </w:tcBorders>
          </w:tcPr>
          <w:p w14:paraId="0C2D37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3DBCE5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63E664A5" w14:textId="77777777">
        <w:trPr>
          <w:trHeight w:val="100"/>
        </w:trPr>
        <w:tc>
          <w:tcPr>
            <w:tcW w:w="2856" w:type="dxa"/>
            <w:tcBorders>
              <w:top w:val="nil"/>
              <w:left w:val="nil"/>
              <w:bottom w:val="nil"/>
              <w:right w:val="nil"/>
            </w:tcBorders>
          </w:tcPr>
          <w:p w14:paraId="344BB7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57BF60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1900 €</w:t>
            </w:r>
          </w:p>
        </w:tc>
      </w:tr>
    </w:tbl>
    <w:p w14:paraId="18AFEC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KOCHOL, M.: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among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cardinalities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matroid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11(11) (2023) 2570 (ADCA).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7.) Teoretické vlastnosti a aplikácie špeciálnych tried rozdelení </w:t>
      </w:r>
      <w:proofErr w:type="spellStart"/>
      <w:r w:rsidRPr="00C94571">
        <w:rPr>
          <w:rFonts w:ascii="Times New Roman" w:hAnsi="Times New Roman" w:cs="Times New Roman"/>
          <w:b/>
          <w:bCs/>
          <w:kern w:val="0"/>
        </w:rPr>
        <w:t>pravdepodobnostiti</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Theoretical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applications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special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families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probability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distributions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235AFE5" w14:textId="77777777">
        <w:trPr>
          <w:trHeight w:val="100"/>
        </w:trPr>
        <w:tc>
          <w:tcPr>
            <w:tcW w:w="2856" w:type="dxa"/>
            <w:tcBorders>
              <w:top w:val="nil"/>
              <w:left w:val="nil"/>
              <w:bottom w:val="nil"/>
              <w:right w:val="nil"/>
            </w:tcBorders>
          </w:tcPr>
          <w:p w14:paraId="30196C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5A6F7D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Ján </w:t>
            </w:r>
            <w:proofErr w:type="spellStart"/>
            <w:r w:rsidRPr="00C94571">
              <w:rPr>
                <w:rFonts w:ascii="Times New Roman" w:hAnsi="Times New Roman" w:cs="Times New Roman"/>
                <w:kern w:val="0"/>
              </w:rPr>
              <w:t>Mačutek</w:t>
            </w:r>
            <w:proofErr w:type="spellEnd"/>
          </w:p>
        </w:tc>
      </w:tr>
      <w:tr w:rsidR="000A63DC" w:rsidRPr="00C94571" w14:paraId="0794CBFA" w14:textId="77777777">
        <w:trPr>
          <w:trHeight w:val="100"/>
        </w:trPr>
        <w:tc>
          <w:tcPr>
            <w:tcW w:w="2856" w:type="dxa"/>
            <w:tcBorders>
              <w:top w:val="nil"/>
              <w:left w:val="nil"/>
              <w:bottom w:val="nil"/>
              <w:right w:val="nil"/>
            </w:tcBorders>
          </w:tcPr>
          <w:p w14:paraId="60A987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62B9A8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1.1.2024 / 31.12.2027</w:t>
            </w:r>
          </w:p>
        </w:tc>
      </w:tr>
      <w:tr w:rsidR="000A63DC" w:rsidRPr="00C94571" w14:paraId="346826F6" w14:textId="77777777">
        <w:trPr>
          <w:trHeight w:val="100"/>
        </w:trPr>
        <w:tc>
          <w:tcPr>
            <w:tcW w:w="2856" w:type="dxa"/>
            <w:tcBorders>
              <w:top w:val="nil"/>
              <w:left w:val="nil"/>
              <w:bottom w:val="nil"/>
              <w:right w:val="nil"/>
            </w:tcBorders>
          </w:tcPr>
          <w:p w14:paraId="7261F6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332884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2/0120/24</w:t>
            </w:r>
          </w:p>
        </w:tc>
      </w:tr>
      <w:tr w:rsidR="000A63DC" w:rsidRPr="00C94571" w14:paraId="1AE52E76" w14:textId="77777777">
        <w:trPr>
          <w:trHeight w:val="100"/>
        </w:trPr>
        <w:tc>
          <w:tcPr>
            <w:tcW w:w="2856" w:type="dxa"/>
            <w:tcBorders>
              <w:top w:val="nil"/>
              <w:left w:val="nil"/>
              <w:bottom w:val="nil"/>
              <w:right w:val="nil"/>
            </w:tcBorders>
          </w:tcPr>
          <w:p w14:paraId="1AAB6C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3D705E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779336D9" w14:textId="77777777">
        <w:trPr>
          <w:trHeight w:val="100"/>
        </w:trPr>
        <w:tc>
          <w:tcPr>
            <w:tcW w:w="2856" w:type="dxa"/>
            <w:tcBorders>
              <w:top w:val="nil"/>
              <w:left w:val="nil"/>
              <w:bottom w:val="nil"/>
              <w:right w:val="nil"/>
            </w:tcBorders>
          </w:tcPr>
          <w:p w14:paraId="65342A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1D5F999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5757EF45" w14:textId="77777777">
        <w:trPr>
          <w:trHeight w:val="100"/>
        </w:trPr>
        <w:tc>
          <w:tcPr>
            <w:tcW w:w="2856" w:type="dxa"/>
            <w:tcBorders>
              <w:top w:val="nil"/>
              <w:left w:val="nil"/>
              <w:bottom w:val="nil"/>
              <w:right w:val="nil"/>
            </w:tcBorders>
          </w:tcPr>
          <w:p w14:paraId="65AC27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8783A0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40EEF1A1" w14:textId="77777777">
        <w:trPr>
          <w:trHeight w:val="100"/>
        </w:trPr>
        <w:tc>
          <w:tcPr>
            <w:tcW w:w="2856" w:type="dxa"/>
            <w:tcBorders>
              <w:top w:val="nil"/>
              <w:left w:val="nil"/>
              <w:bottom w:val="nil"/>
              <w:right w:val="nil"/>
            </w:tcBorders>
          </w:tcPr>
          <w:p w14:paraId="63830F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5E8D9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7595 €</w:t>
            </w:r>
          </w:p>
        </w:tc>
      </w:tr>
    </w:tbl>
    <w:p w14:paraId="29B88D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lastRenderedPageBreak/>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WIMMER, Gejza - WITKOVSKÝ, Viktor.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model as a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errors</w:t>
      </w:r>
      <w:proofErr w:type="spellEnd"/>
      <w:r w:rsidRPr="00C94571">
        <w:rPr>
          <w:rFonts w:ascii="Times New Roman" w:hAnsi="Times New Roman" w:cs="Times New Roman"/>
          <w:kern w:val="0"/>
        </w:rPr>
        <w:t>-in-</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model.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Eighth</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PROBASTAT 2024: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Bratislava, Slovakia :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SAS, 2024, p. 52.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NOGOLOVÁ, Michaela - MAČUTEK, Ján - KUBÁT, Miroslav. </w:t>
      </w:r>
      <w:proofErr w:type="spellStart"/>
      <w:r w:rsidRPr="00C94571">
        <w:rPr>
          <w:rFonts w:ascii="Times New Roman" w:hAnsi="Times New Roman" w:cs="Times New Roman"/>
          <w:kern w:val="0"/>
        </w:rPr>
        <w:t>What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heard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Parliament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JADT 2024 - 17th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2.Mots </w:t>
      </w:r>
      <w:proofErr w:type="spellStart"/>
      <w:r w:rsidRPr="00C94571">
        <w:rPr>
          <w:rFonts w:ascii="Times New Roman" w:hAnsi="Times New Roman" w:cs="Times New Roman"/>
          <w:kern w:val="0"/>
        </w:rPr>
        <w:t>comptes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dechiffres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Leuven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Belgium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Presses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universitaires</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Louvain</w:t>
      </w:r>
      <w:proofErr w:type="spellEnd"/>
      <w:r w:rsidRPr="00C94571">
        <w:rPr>
          <w:rFonts w:ascii="Times New Roman" w:hAnsi="Times New Roman" w:cs="Times New Roman"/>
          <w:kern w:val="0"/>
        </w:rPr>
        <w:t xml:space="preserve">, 2024, p. 673-682. ISBN 978-2-39061-473-9.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XIYNING, </w:t>
      </w:r>
      <w:proofErr w:type="spellStart"/>
      <w:r w:rsidRPr="00C94571">
        <w:rPr>
          <w:rFonts w:ascii="Times New Roman" w:hAnsi="Times New Roman" w:cs="Times New Roman"/>
          <w:kern w:val="0"/>
        </w:rPr>
        <w:t>Chen</w:t>
      </w:r>
      <w:proofErr w:type="spellEnd"/>
      <w:r w:rsidRPr="00C94571">
        <w:rPr>
          <w:rFonts w:ascii="Times New Roman" w:hAnsi="Times New Roman" w:cs="Times New Roman"/>
          <w:kern w:val="0"/>
        </w:rPr>
        <w:t xml:space="preserve"> - KUBÁT, Miroslav - MAČUTEK, Ján. </w:t>
      </w:r>
      <w:proofErr w:type="spellStart"/>
      <w:r w:rsidRPr="00C94571">
        <w:rPr>
          <w:rFonts w:ascii="Times New Roman" w:hAnsi="Times New Roman" w:cs="Times New Roman"/>
          <w:kern w:val="0"/>
        </w:rPr>
        <w:t>Directions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Dependency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National Corpus SYN2020: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JADT 2024 - 17th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1.Mots </w:t>
      </w:r>
      <w:proofErr w:type="spellStart"/>
      <w:r w:rsidRPr="00C94571">
        <w:rPr>
          <w:rFonts w:ascii="Times New Roman" w:hAnsi="Times New Roman" w:cs="Times New Roman"/>
          <w:kern w:val="0"/>
        </w:rPr>
        <w:t>comptes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dechiffres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Leuven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Belgium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Presses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universitaires</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Louvain</w:t>
      </w:r>
      <w:proofErr w:type="spellEnd"/>
      <w:r w:rsidRPr="00C94571">
        <w:rPr>
          <w:rFonts w:ascii="Times New Roman" w:hAnsi="Times New Roman" w:cs="Times New Roman"/>
          <w:kern w:val="0"/>
        </w:rPr>
        <w:t xml:space="preserve">, 2024, p. 219-228. ISBN 978-2-39061-471-5.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Witkovský</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Zůda</w:t>
      </w:r>
      <w:proofErr w:type="spellEnd"/>
      <w:r w:rsidRPr="00C94571">
        <w:rPr>
          <w:rFonts w:ascii="Times New Roman" w:hAnsi="Times New Roman" w:cs="Times New Roman"/>
          <w:kern w:val="0"/>
        </w:rPr>
        <w:t xml:space="preserve">, J. Kalibrácia dvoch závaží s použitím referenčného závažia. In ROBUST 2024: 23. letná škola JČ(S)MF Bardejov 8-13. IX. 2024 (Zborník abstraktov, Praha, ČR, JČMF, 2024, p. 19)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8.) Efektívne </w:t>
      </w:r>
      <w:proofErr w:type="spellStart"/>
      <w:r w:rsidRPr="00C94571">
        <w:rPr>
          <w:rFonts w:ascii="Times New Roman" w:hAnsi="Times New Roman" w:cs="Times New Roman"/>
          <w:b/>
          <w:bCs/>
          <w:kern w:val="0"/>
        </w:rPr>
        <w:t>Jacobiho</w:t>
      </w:r>
      <w:proofErr w:type="spellEnd"/>
      <w:r w:rsidRPr="00C94571">
        <w:rPr>
          <w:rFonts w:ascii="Times New Roman" w:hAnsi="Times New Roman" w:cs="Times New Roman"/>
          <w:b/>
          <w:bCs/>
          <w:kern w:val="0"/>
        </w:rPr>
        <w:t xml:space="preserve"> algoritmy pre EVD/SVD rozklady matíc a ich numerické vlastnosti</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Effective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Jacobi</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algorithms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EVD/SVD </w:t>
      </w:r>
      <w:proofErr w:type="spellStart"/>
      <w:r w:rsidRPr="00C94571">
        <w:rPr>
          <w:rFonts w:ascii="Times New Roman" w:hAnsi="Times New Roman" w:cs="Times New Roman"/>
          <w:i/>
          <w:iCs/>
          <w:kern w:val="0"/>
        </w:rPr>
        <w:t>matrix</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decompositions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their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numerical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5C7B8112" w14:textId="77777777">
        <w:trPr>
          <w:trHeight w:val="100"/>
        </w:trPr>
        <w:tc>
          <w:tcPr>
            <w:tcW w:w="2856" w:type="dxa"/>
            <w:tcBorders>
              <w:top w:val="nil"/>
              <w:left w:val="nil"/>
              <w:bottom w:val="nil"/>
              <w:right w:val="nil"/>
            </w:tcBorders>
          </w:tcPr>
          <w:p w14:paraId="281B08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302026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Gabriel </w:t>
            </w:r>
            <w:proofErr w:type="spellStart"/>
            <w:r w:rsidRPr="00C94571">
              <w:rPr>
                <w:rFonts w:ascii="Times New Roman" w:hAnsi="Times New Roman" w:cs="Times New Roman"/>
                <w:kern w:val="0"/>
              </w:rPr>
              <w:t>Okša</w:t>
            </w:r>
            <w:proofErr w:type="spellEnd"/>
          </w:p>
        </w:tc>
      </w:tr>
      <w:tr w:rsidR="000A63DC" w:rsidRPr="00C94571" w14:paraId="532ACC45" w14:textId="77777777">
        <w:trPr>
          <w:trHeight w:val="100"/>
        </w:trPr>
        <w:tc>
          <w:tcPr>
            <w:tcW w:w="2856" w:type="dxa"/>
            <w:tcBorders>
              <w:top w:val="nil"/>
              <w:left w:val="nil"/>
              <w:bottom w:val="nil"/>
              <w:right w:val="nil"/>
            </w:tcBorders>
          </w:tcPr>
          <w:p w14:paraId="091369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48D29F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1.1.2023 / 31.12.2025</w:t>
            </w:r>
          </w:p>
        </w:tc>
      </w:tr>
      <w:tr w:rsidR="000A63DC" w:rsidRPr="00C94571" w14:paraId="41719427" w14:textId="77777777">
        <w:trPr>
          <w:trHeight w:val="100"/>
        </w:trPr>
        <w:tc>
          <w:tcPr>
            <w:tcW w:w="2856" w:type="dxa"/>
            <w:tcBorders>
              <w:top w:val="nil"/>
              <w:left w:val="nil"/>
              <w:bottom w:val="nil"/>
              <w:right w:val="nil"/>
            </w:tcBorders>
          </w:tcPr>
          <w:p w14:paraId="2BEB43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7B9941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2/0001/23</w:t>
            </w:r>
          </w:p>
        </w:tc>
      </w:tr>
      <w:tr w:rsidR="000A63DC" w:rsidRPr="00C94571" w14:paraId="7EB394E6" w14:textId="77777777">
        <w:trPr>
          <w:trHeight w:val="100"/>
        </w:trPr>
        <w:tc>
          <w:tcPr>
            <w:tcW w:w="2856" w:type="dxa"/>
            <w:tcBorders>
              <w:top w:val="nil"/>
              <w:left w:val="nil"/>
              <w:bottom w:val="nil"/>
              <w:right w:val="nil"/>
            </w:tcBorders>
          </w:tcPr>
          <w:p w14:paraId="3D4D63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5CFD5B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47722D3D" w14:textId="77777777">
        <w:trPr>
          <w:trHeight w:val="100"/>
        </w:trPr>
        <w:tc>
          <w:tcPr>
            <w:tcW w:w="2856" w:type="dxa"/>
            <w:tcBorders>
              <w:top w:val="nil"/>
              <w:left w:val="nil"/>
              <w:bottom w:val="nil"/>
              <w:right w:val="nil"/>
            </w:tcBorders>
          </w:tcPr>
          <w:p w14:paraId="4A64489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0440DD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21761F5A" w14:textId="77777777">
        <w:trPr>
          <w:trHeight w:val="100"/>
        </w:trPr>
        <w:tc>
          <w:tcPr>
            <w:tcW w:w="2856" w:type="dxa"/>
            <w:tcBorders>
              <w:top w:val="nil"/>
              <w:left w:val="nil"/>
              <w:bottom w:val="nil"/>
              <w:right w:val="nil"/>
            </w:tcBorders>
          </w:tcPr>
          <w:p w14:paraId="023E5C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2D7CA2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288FDF24" w14:textId="77777777">
        <w:trPr>
          <w:trHeight w:val="100"/>
        </w:trPr>
        <w:tc>
          <w:tcPr>
            <w:tcW w:w="2856" w:type="dxa"/>
            <w:tcBorders>
              <w:top w:val="nil"/>
              <w:left w:val="nil"/>
              <w:bottom w:val="nil"/>
              <w:right w:val="nil"/>
            </w:tcBorders>
          </w:tcPr>
          <w:p w14:paraId="4B9D75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72AE6C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3800 €</w:t>
            </w:r>
          </w:p>
        </w:tc>
      </w:tr>
    </w:tbl>
    <w:p w14:paraId="3270419E" w14:textId="5D0E16FC"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9.) Nové perspektívy a aplikácie vo výskume </w:t>
      </w:r>
      <w:proofErr w:type="spellStart"/>
      <w:r w:rsidRPr="00C94571">
        <w:rPr>
          <w:rFonts w:ascii="Times New Roman" w:hAnsi="Times New Roman" w:cs="Times New Roman"/>
          <w:b/>
          <w:bCs/>
          <w:kern w:val="0"/>
        </w:rPr>
        <w:t>agregačných</w:t>
      </w:r>
      <w:proofErr w:type="spellEnd"/>
      <w:r w:rsidRPr="00C94571">
        <w:rPr>
          <w:rFonts w:ascii="Times New Roman" w:hAnsi="Times New Roman" w:cs="Times New Roman"/>
          <w:b/>
          <w:bCs/>
          <w:kern w:val="0"/>
        </w:rPr>
        <w:t xml:space="preserve"> funkcií</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515DDC61" w14:textId="77777777">
        <w:trPr>
          <w:trHeight w:val="100"/>
        </w:trPr>
        <w:tc>
          <w:tcPr>
            <w:tcW w:w="2856" w:type="dxa"/>
            <w:tcBorders>
              <w:top w:val="nil"/>
              <w:left w:val="nil"/>
              <w:bottom w:val="nil"/>
              <w:right w:val="nil"/>
            </w:tcBorders>
          </w:tcPr>
          <w:p w14:paraId="179226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5CDE25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Jozef </w:t>
            </w:r>
            <w:proofErr w:type="spellStart"/>
            <w:r w:rsidRPr="00C94571">
              <w:rPr>
                <w:rFonts w:ascii="Times New Roman" w:hAnsi="Times New Roman" w:cs="Times New Roman"/>
                <w:kern w:val="0"/>
              </w:rPr>
              <w:t>Pócs</w:t>
            </w:r>
            <w:proofErr w:type="spellEnd"/>
          </w:p>
        </w:tc>
      </w:tr>
      <w:tr w:rsidR="000A63DC" w:rsidRPr="00C94571" w14:paraId="651C6793" w14:textId="77777777">
        <w:trPr>
          <w:trHeight w:val="100"/>
        </w:trPr>
        <w:tc>
          <w:tcPr>
            <w:tcW w:w="2856" w:type="dxa"/>
            <w:tcBorders>
              <w:top w:val="nil"/>
              <w:left w:val="nil"/>
              <w:bottom w:val="nil"/>
              <w:right w:val="nil"/>
            </w:tcBorders>
          </w:tcPr>
          <w:p w14:paraId="18DC4F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56D283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1.1.2024 / 31.12.2027</w:t>
            </w:r>
          </w:p>
        </w:tc>
      </w:tr>
      <w:tr w:rsidR="000A63DC" w:rsidRPr="00C94571" w14:paraId="7EFBDA84" w14:textId="77777777">
        <w:trPr>
          <w:trHeight w:val="100"/>
        </w:trPr>
        <w:tc>
          <w:tcPr>
            <w:tcW w:w="2856" w:type="dxa"/>
            <w:tcBorders>
              <w:top w:val="nil"/>
              <w:left w:val="nil"/>
              <w:bottom w:val="nil"/>
              <w:right w:val="nil"/>
            </w:tcBorders>
          </w:tcPr>
          <w:p w14:paraId="0DBE66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5C81EA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2/0104/24</w:t>
            </w:r>
          </w:p>
        </w:tc>
      </w:tr>
      <w:tr w:rsidR="000A63DC" w:rsidRPr="00C94571" w14:paraId="5D483FDF" w14:textId="77777777">
        <w:trPr>
          <w:trHeight w:val="100"/>
        </w:trPr>
        <w:tc>
          <w:tcPr>
            <w:tcW w:w="2856" w:type="dxa"/>
            <w:tcBorders>
              <w:top w:val="nil"/>
              <w:left w:val="nil"/>
              <w:bottom w:val="nil"/>
              <w:right w:val="nil"/>
            </w:tcBorders>
          </w:tcPr>
          <w:p w14:paraId="1EFB01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1E69D6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26C8549D" w14:textId="77777777">
        <w:trPr>
          <w:trHeight w:val="100"/>
        </w:trPr>
        <w:tc>
          <w:tcPr>
            <w:tcW w:w="2856" w:type="dxa"/>
            <w:tcBorders>
              <w:top w:val="nil"/>
              <w:left w:val="nil"/>
              <w:bottom w:val="nil"/>
              <w:right w:val="nil"/>
            </w:tcBorders>
          </w:tcPr>
          <w:p w14:paraId="37C73B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713C06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284E4F64" w14:textId="77777777">
        <w:trPr>
          <w:trHeight w:val="100"/>
        </w:trPr>
        <w:tc>
          <w:tcPr>
            <w:tcW w:w="2856" w:type="dxa"/>
            <w:tcBorders>
              <w:top w:val="nil"/>
              <w:left w:val="nil"/>
              <w:bottom w:val="nil"/>
              <w:right w:val="nil"/>
            </w:tcBorders>
          </w:tcPr>
          <w:p w14:paraId="6E62C7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5E9229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53746ADE" w14:textId="77777777">
        <w:trPr>
          <w:trHeight w:val="100"/>
        </w:trPr>
        <w:tc>
          <w:tcPr>
            <w:tcW w:w="2856" w:type="dxa"/>
            <w:tcBorders>
              <w:top w:val="nil"/>
              <w:left w:val="nil"/>
              <w:bottom w:val="nil"/>
              <w:right w:val="nil"/>
            </w:tcBorders>
          </w:tcPr>
          <w:p w14:paraId="5F4884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7C1F2F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7600 €</w:t>
            </w:r>
          </w:p>
        </w:tc>
      </w:tr>
    </w:tbl>
    <w:p w14:paraId="3434A5E2" w14:textId="62393E31"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HALAŠ, Radomír - PÓCS, Jozef. On </w:t>
      </w:r>
      <w:proofErr w:type="spellStart"/>
      <w:r w:rsidRPr="00C94571">
        <w:rPr>
          <w:rFonts w:ascii="Times New Roman" w:hAnsi="Times New Roman" w:cs="Times New Roman"/>
          <w:kern w:val="0"/>
        </w:rPr>
        <w:t>zero-divisor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posets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 p. 12113-12118. ISSN 1432-7643. Dostupné na: https://doi.org/10.1007/s00500-024-09958-8 </w:t>
      </w:r>
      <w:r w:rsidRPr="00C94571">
        <w:rPr>
          <w:rFonts w:ascii="Times New Roman" w:hAnsi="Times New Roman" w:cs="Times New Roman"/>
          <w:kern w:val="0"/>
        </w:rPr>
        <w:br/>
      </w:r>
      <w:r w:rsidRPr="00C94571">
        <w:rPr>
          <w:rFonts w:ascii="Times New Roman" w:hAnsi="Times New Roman" w:cs="Times New Roman"/>
          <w:kern w:val="0"/>
        </w:rPr>
        <w:lastRenderedPageBreak/>
        <w:t xml:space="preserve">[2] HALUŠKOVÁ, Emília. </w:t>
      </w:r>
      <w:proofErr w:type="spellStart"/>
      <w:r w:rsidRPr="00C94571">
        <w:rPr>
          <w:rFonts w:ascii="Times New Roman" w:hAnsi="Times New Roman" w:cs="Times New Roman"/>
          <w:kern w:val="0"/>
        </w:rPr>
        <w:t>Modular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w:t>
      </w:r>
      <w:proofErr w:type="spellEnd"/>
      <w:r w:rsidRPr="00C94571">
        <w:rPr>
          <w:rFonts w:ascii="Times New Roman" w:hAnsi="Times New Roman" w:cs="Times New Roman"/>
          <w:kern w:val="0"/>
        </w:rPr>
        <w:t xml:space="preserve"> - a </w:t>
      </w:r>
      <w:proofErr w:type="spellStart"/>
      <w:r w:rsidRPr="00C94571">
        <w:rPr>
          <w:rFonts w:ascii="Times New Roman" w:hAnsi="Times New Roman" w:cs="Times New Roman"/>
          <w:kern w:val="0"/>
        </w:rPr>
        <w:t>short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memory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centenary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birth</w:t>
      </w:r>
      <w:proofErr w:type="spellEnd"/>
      <w:r w:rsidRPr="00C94571">
        <w:rPr>
          <w:rFonts w:ascii="Times New Roman" w:hAnsi="Times New Roman" w:cs="Times New Roman"/>
          <w:kern w:val="0"/>
        </w:rPr>
        <w:t xml:space="preserve"> of Ján </w:t>
      </w:r>
      <w:proofErr w:type="spellStart"/>
      <w:r w:rsidRPr="00C94571">
        <w:rPr>
          <w:rFonts w:ascii="Times New Roman" w:hAnsi="Times New Roman" w:cs="Times New Roman"/>
          <w:kern w:val="0"/>
        </w:rPr>
        <w:t>Jakubík</w:t>
      </w:r>
      <w:proofErr w:type="spellEnd"/>
      <w:r w:rsidRPr="00C94571">
        <w:rPr>
          <w:rFonts w:ascii="Times New Roman" w:hAnsi="Times New Roman" w:cs="Times New Roman"/>
          <w:kern w:val="0"/>
        </w:rPr>
        <w:t xml:space="preserve">. In 22. Konferencia košických matematikov. - Košice, Slovensko : Technická univerzita v Košiciach, 2024, 2024, s. 22-23. ISBN 978-80-553-4666-3. Dostupné na internete: https://jsmf.fberg.tuke.sk/zborniky/Herlany2024BOA.pdf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HALUŠKOVÁ, Emília - SCHWARTZOVÁ, Radka**. On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Bernoulli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shift</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Geometric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8,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2450160, 14 p. ISSN 0219-8878. Dostupné na: https://doi.org/10.1142/S0219887824501603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JASTRZĘBSKA, </w:t>
      </w:r>
      <w:proofErr w:type="spellStart"/>
      <w:r w:rsidRPr="00C94571">
        <w:rPr>
          <w:rFonts w:ascii="Times New Roman" w:hAnsi="Times New Roman" w:cs="Times New Roman"/>
          <w:kern w:val="0"/>
        </w:rPr>
        <w:t>Malgorzata</w:t>
      </w:r>
      <w:proofErr w:type="spellEnd"/>
      <w:r w:rsidRPr="00C94571">
        <w:rPr>
          <w:rFonts w:ascii="Times New Roman" w:hAnsi="Times New Roman" w:cs="Times New Roman"/>
          <w:kern w:val="0"/>
        </w:rPr>
        <w:t xml:space="preserve"> - HALUŠKOVÁ, Emília. On </w:t>
      </w:r>
      <w:proofErr w:type="spellStart"/>
      <w:r w:rsidRPr="00C94571">
        <w:rPr>
          <w:rFonts w:ascii="Times New Roman" w:hAnsi="Times New Roman" w:cs="Times New Roman"/>
          <w:kern w:val="0"/>
        </w:rPr>
        <w:t>Integers</w:t>
      </w:r>
      <w:proofErr w:type="spellEnd"/>
      <w:r w:rsidRPr="00C94571">
        <w:rPr>
          <w:rFonts w:ascii="Times New Roman" w:hAnsi="Times New Roman" w:cs="Times New Roman"/>
          <w:kern w:val="0"/>
        </w:rPr>
        <w:t xml:space="preserve"> in Limit </w:t>
      </w:r>
      <w:proofErr w:type="spellStart"/>
      <w:r w:rsidRPr="00C94571">
        <w:rPr>
          <w:rFonts w:ascii="Times New Roman" w:hAnsi="Times New Roman" w:cs="Times New Roman"/>
          <w:kern w:val="0"/>
        </w:rPr>
        <w:t>Constructions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Algebra Systems in </w:t>
      </w:r>
      <w:proofErr w:type="spellStart"/>
      <w:r w:rsidRPr="00C94571">
        <w:rPr>
          <w:rFonts w:ascii="Times New Roman" w:hAnsi="Times New Roman" w:cs="Times New Roman"/>
          <w:kern w:val="0"/>
        </w:rPr>
        <w:t>Teaching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2024 :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XIII. - </w:t>
      </w:r>
      <w:proofErr w:type="spellStart"/>
      <w:r w:rsidRPr="00C94571">
        <w:rPr>
          <w:rFonts w:ascii="Times New Roman" w:hAnsi="Times New Roman" w:cs="Times New Roman"/>
          <w:kern w:val="0"/>
        </w:rPr>
        <w:t>Siedlce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Poland</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Siedlce</w:t>
      </w:r>
      <w:proofErr w:type="spellEnd"/>
      <w:r w:rsidRPr="00C94571">
        <w:rPr>
          <w:rFonts w:ascii="Times New Roman" w:hAnsi="Times New Roman" w:cs="Times New Roman"/>
          <w:kern w:val="0"/>
        </w:rPr>
        <w:t xml:space="preserve">, 2024,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 p. 107-118. ISBN 978-83-68355-03-1.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[5] HALUŠKOVÁ, Emília. On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Miskolc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Notes,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2, p. 699-712. ISSN 1787-2405. Dostupné na: https://doi.org/10.18514/MMN.2024.4459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10.) Teória čísel a jej aplikácie</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Number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theory</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its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applications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91394A5" w14:textId="77777777">
        <w:trPr>
          <w:trHeight w:val="100"/>
        </w:trPr>
        <w:tc>
          <w:tcPr>
            <w:tcW w:w="2856" w:type="dxa"/>
            <w:tcBorders>
              <w:top w:val="nil"/>
              <w:left w:val="nil"/>
              <w:bottom w:val="nil"/>
              <w:right w:val="nil"/>
            </w:tcBorders>
          </w:tcPr>
          <w:p w14:paraId="62CCA3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5FB3A0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Oto </w:t>
            </w:r>
            <w:proofErr w:type="spellStart"/>
            <w:r w:rsidRPr="00C94571">
              <w:rPr>
                <w:rFonts w:ascii="Times New Roman" w:hAnsi="Times New Roman" w:cs="Times New Roman"/>
                <w:kern w:val="0"/>
              </w:rPr>
              <w:t>Strauch</w:t>
            </w:r>
            <w:proofErr w:type="spellEnd"/>
          </w:p>
        </w:tc>
      </w:tr>
      <w:tr w:rsidR="000A63DC" w:rsidRPr="00C94571" w14:paraId="22234F93" w14:textId="77777777">
        <w:trPr>
          <w:trHeight w:val="100"/>
        </w:trPr>
        <w:tc>
          <w:tcPr>
            <w:tcW w:w="2856" w:type="dxa"/>
            <w:tcBorders>
              <w:top w:val="nil"/>
              <w:left w:val="nil"/>
              <w:bottom w:val="nil"/>
              <w:right w:val="nil"/>
            </w:tcBorders>
          </w:tcPr>
          <w:p w14:paraId="4F3A32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06A925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1.1.2023 / 31.12.2026</w:t>
            </w:r>
          </w:p>
        </w:tc>
      </w:tr>
      <w:tr w:rsidR="000A63DC" w:rsidRPr="00C94571" w14:paraId="190B6BF1" w14:textId="77777777">
        <w:trPr>
          <w:trHeight w:val="100"/>
        </w:trPr>
        <w:tc>
          <w:tcPr>
            <w:tcW w:w="2856" w:type="dxa"/>
            <w:tcBorders>
              <w:top w:val="nil"/>
              <w:left w:val="nil"/>
              <w:bottom w:val="nil"/>
              <w:right w:val="nil"/>
            </w:tcBorders>
          </w:tcPr>
          <w:p w14:paraId="3FB08D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7322CC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2/0119/23</w:t>
            </w:r>
          </w:p>
        </w:tc>
      </w:tr>
      <w:tr w:rsidR="000A63DC" w:rsidRPr="00C94571" w14:paraId="7F70BA12" w14:textId="77777777">
        <w:trPr>
          <w:trHeight w:val="100"/>
        </w:trPr>
        <w:tc>
          <w:tcPr>
            <w:tcW w:w="2856" w:type="dxa"/>
            <w:tcBorders>
              <w:top w:val="nil"/>
              <w:left w:val="nil"/>
              <w:bottom w:val="nil"/>
              <w:right w:val="nil"/>
            </w:tcBorders>
          </w:tcPr>
          <w:p w14:paraId="6638CD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2C381B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0B0D8E70" w14:textId="77777777">
        <w:trPr>
          <w:trHeight w:val="100"/>
        </w:trPr>
        <w:tc>
          <w:tcPr>
            <w:tcW w:w="2856" w:type="dxa"/>
            <w:tcBorders>
              <w:top w:val="nil"/>
              <w:left w:val="nil"/>
              <w:bottom w:val="nil"/>
              <w:right w:val="nil"/>
            </w:tcBorders>
          </w:tcPr>
          <w:p w14:paraId="229F340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509BFB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4759D8C4" w14:textId="77777777">
        <w:trPr>
          <w:trHeight w:val="100"/>
        </w:trPr>
        <w:tc>
          <w:tcPr>
            <w:tcW w:w="2856" w:type="dxa"/>
            <w:tcBorders>
              <w:top w:val="nil"/>
              <w:left w:val="nil"/>
              <w:bottom w:val="nil"/>
              <w:right w:val="nil"/>
            </w:tcBorders>
          </w:tcPr>
          <w:p w14:paraId="221E26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79A844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339D8CE4" w14:textId="77777777">
        <w:trPr>
          <w:trHeight w:val="100"/>
        </w:trPr>
        <w:tc>
          <w:tcPr>
            <w:tcW w:w="2856" w:type="dxa"/>
            <w:tcBorders>
              <w:top w:val="nil"/>
              <w:left w:val="nil"/>
              <w:bottom w:val="nil"/>
              <w:right w:val="nil"/>
            </w:tcBorders>
          </w:tcPr>
          <w:p w14:paraId="5CDDBC6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4192B1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6699 €</w:t>
            </w:r>
          </w:p>
        </w:tc>
      </w:tr>
    </w:tbl>
    <w:p w14:paraId="3E32E7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FEKETE, </w:t>
      </w:r>
      <w:proofErr w:type="spellStart"/>
      <w:r w:rsidRPr="00C94571">
        <w:rPr>
          <w:rFonts w:ascii="Times New Roman" w:hAnsi="Times New Roman" w:cs="Times New Roman"/>
          <w:kern w:val="0"/>
        </w:rPr>
        <w:t>Gusztav</w:t>
      </w:r>
      <w:proofErr w:type="spellEnd"/>
      <w:r w:rsidRPr="00C94571">
        <w:rPr>
          <w:rFonts w:ascii="Times New Roman" w:hAnsi="Times New Roman" w:cs="Times New Roman"/>
          <w:kern w:val="0"/>
        </w:rPr>
        <w:t xml:space="preserve">** - MÁTÉ, </w:t>
      </w:r>
      <w:proofErr w:type="spellStart"/>
      <w:r w:rsidRPr="00C94571">
        <w:rPr>
          <w:rFonts w:ascii="Times New Roman" w:hAnsi="Times New Roman" w:cs="Times New Roman"/>
          <w:kern w:val="0"/>
        </w:rPr>
        <w:t>Márton</w:t>
      </w:r>
      <w:proofErr w:type="spellEnd"/>
      <w:r w:rsidRPr="00C94571">
        <w:rPr>
          <w:rFonts w:ascii="Times New Roman" w:hAnsi="Times New Roman" w:cs="Times New Roman"/>
          <w:kern w:val="0"/>
        </w:rPr>
        <w:t xml:space="preserve"> - POPA-MÜLLER, </w:t>
      </w:r>
      <w:proofErr w:type="spellStart"/>
      <w:r w:rsidRPr="00C94571">
        <w:rPr>
          <w:rFonts w:ascii="Times New Roman" w:hAnsi="Times New Roman" w:cs="Times New Roman"/>
          <w:kern w:val="0"/>
        </w:rPr>
        <w:t>Izolda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Hai-Qiao</w:t>
      </w:r>
      <w:proofErr w:type="spellEnd"/>
      <w:r w:rsidRPr="00C94571">
        <w:rPr>
          <w:rFonts w:ascii="Times New Roman" w:hAnsi="Times New Roman" w:cs="Times New Roman"/>
          <w:kern w:val="0"/>
        </w:rPr>
        <w:t xml:space="preserve"> - DILNA, Natália - NEMOGA, Karol.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Prediction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Replacements</w:t>
      </w:r>
      <w:proofErr w:type="spellEnd"/>
      <w:r w:rsidRPr="00C94571">
        <w:rPr>
          <w:rFonts w:ascii="Times New Roman" w:hAnsi="Times New Roman" w:cs="Times New Roman"/>
          <w:kern w:val="0"/>
        </w:rPr>
        <w:t xml:space="preserve"> as a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Replacement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Size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Strength</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Mechanics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59.Advances in </w:t>
      </w:r>
      <w:proofErr w:type="spellStart"/>
      <w:r w:rsidRPr="00C94571">
        <w:rPr>
          <w:rFonts w:ascii="Times New Roman" w:hAnsi="Times New Roman" w:cs="Times New Roman"/>
          <w:kern w:val="0"/>
        </w:rPr>
        <w:t>Transdisciplinary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59, p. 494-500. Dostupné na: https://doi.org/10.3233/ATDE240585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11.) Vplyv materiálov na akustické vlastnosti historických </w:t>
      </w:r>
      <w:proofErr w:type="spellStart"/>
      <w:r w:rsidRPr="00C94571">
        <w:rPr>
          <w:rFonts w:ascii="Times New Roman" w:hAnsi="Times New Roman" w:cs="Times New Roman"/>
          <w:b/>
          <w:bCs/>
          <w:kern w:val="0"/>
        </w:rPr>
        <w:t>jendomanuálových</w:t>
      </w:r>
      <w:proofErr w:type="spellEnd"/>
      <w:r w:rsidRPr="00C94571">
        <w:rPr>
          <w:rFonts w:ascii="Times New Roman" w:hAnsi="Times New Roman" w:cs="Times New Roman"/>
          <w:b/>
          <w:bCs/>
          <w:kern w:val="0"/>
        </w:rPr>
        <w:t xml:space="preserve"> orgánov na území Slovenska</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Influence</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materials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acoustic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historical</w:t>
      </w:r>
      <w:proofErr w:type="spellEnd"/>
      <w:r w:rsidRPr="00C94571">
        <w:rPr>
          <w:rFonts w:ascii="Times New Roman" w:hAnsi="Times New Roman" w:cs="Times New Roman"/>
          <w:i/>
          <w:iCs/>
          <w:kern w:val="0"/>
        </w:rPr>
        <w:t xml:space="preserve"> single-</w:t>
      </w:r>
      <w:proofErr w:type="spellStart"/>
      <w:r w:rsidRPr="00C94571">
        <w:rPr>
          <w:rFonts w:ascii="Times New Roman" w:hAnsi="Times New Roman" w:cs="Times New Roman"/>
          <w:i/>
          <w:iCs/>
          <w:kern w:val="0"/>
        </w:rPr>
        <w:t>manual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pipe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organs</w:t>
      </w:r>
      <w:proofErr w:type="spellEnd"/>
      <w:r w:rsidRPr="00C94571">
        <w:rPr>
          <w:rFonts w:ascii="Times New Roman" w:hAnsi="Times New Roman" w:cs="Times New Roman"/>
          <w:i/>
          <w:iCs/>
          <w:kern w:val="0"/>
        </w:rPr>
        <w:t xml:space="preserve"> in Slovakia)</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305B59CC" w14:textId="77777777">
        <w:trPr>
          <w:trHeight w:val="100"/>
        </w:trPr>
        <w:tc>
          <w:tcPr>
            <w:tcW w:w="2856" w:type="dxa"/>
            <w:tcBorders>
              <w:top w:val="nil"/>
              <w:left w:val="nil"/>
              <w:bottom w:val="nil"/>
              <w:right w:val="nil"/>
            </w:tcBorders>
          </w:tcPr>
          <w:p w14:paraId="41ED25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41CEA9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Andrej </w:t>
            </w:r>
            <w:proofErr w:type="spellStart"/>
            <w:r w:rsidRPr="00C94571">
              <w:rPr>
                <w:rFonts w:ascii="Times New Roman" w:hAnsi="Times New Roman" w:cs="Times New Roman"/>
                <w:kern w:val="0"/>
              </w:rPr>
              <w:t>Štafura</w:t>
            </w:r>
            <w:proofErr w:type="spellEnd"/>
          </w:p>
        </w:tc>
      </w:tr>
      <w:tr w:rsidR="000A63DC" w:rsidRPr="00C94571" w14:paraId="48B6B74F" w14:textId="77777777">
        <w:trPr>
          <w:trHeight w:val="100"/>
        </w:trPr>
        <w:tc>
          <w:tcPr>
            <w:tcW w:w="2856" w:type="dxa"/>
            <w:tcBorders>
              <w:top w:val="nil"/>
              <w:left w:val="nil"/>
              <w:bottom w:val="nil"/>
              <w:right w:val="nil"/>
            </w:tcBorders>
          </w:tcPr>
          <w:p w14:paraId="3B90C4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 v organizácii SAV:</w:t>
            </w:r>
          </w:p>
        </w:tc>
        <w:tc>
          <w:tcPr>
            <w:tcW w:w="6747" w:type="dxa"/>
            <w:tcBorders>
              <w:top w:val="nil"/>
              <w:left w:val="nil"/>
              <w:bottom w:val="nil"/>
              <w:right w:val="nil"/>
            </w:tcBorders>
          </w:tcPr>
          <w:p w14:paraId="3BD3D59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Ján Haluška</w:t>
            </w:r>
          </w:p>
        </w:tc>
      </w:tr>
      <w:tr w:rsidR="000A63DC" w:rsidRPr="00C94571" w14:paraId="03CDD864" w14:textId="77777777">
        <w:trPr>
          <w:trHeight w:val="100"/>
        </w:trPr>
        <w:tc>
          <w:tcPr>
            <w:tcW w:w="2856" w:type="dxa"/>
            <w:tcBorders>
              <w:top w:val="nil"/>
              <w:left w:val="nil"/>
              <w:bottom w:val="nil"/>
              <w:right w:val="nil"/>
            </w:tcBorders>
          </w:tcPr>
          <w:p w14:paraId="24A332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23CCD32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1.1.2023 / 31.12.2026</w:t>
            </w:r>
          </w:p>
        </w:tc>
      </w:tr>
      <w:tr w:rsidR="000A63DC" w:rsidRPr="00C94571" w14:paraId="32242158" w14:textId="77777777">
        <w:trPr>
          <w:trHeight w:val="100"/>
        </w:trPr>
        <w:tc>
          <w:tcPr>
            <w:tcW w:w="2856" w:type="dxa"/>
            <w:tcBorders>
              <w:top w:val="nil"/>
              <w:left w:val="nil"/>
              <w:bottom w:val="nil"/>
              <w:right w:val="nil"/>
            </w:tcBorders>
          </w:tcPr>
          <w:p w14:paraId="0AF317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2ADB17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2/0134/23</w:t>
            </w:r>
          </w:p>
        </w:tc>
      </w:tr>
      <w:tr w:rsidR="000A63DC" w:rsidRPr="00C94571" w14:paraId="0F086005" w14:textId="77777777">
        <w:trPr>
          <w:trHeight w:val="100"/>
        </w:trPr>
        <w:tc>
          <w:tcPr>
            <w:tcW w:w="2856" w:type="dxa"/>
            <w:tcBorders>
              <w:top w:val="nil"/>
              <w:left w:val="nil"/>
              <w:bottom w:val="nil"/>
              <w:right w:val="nil"/>
            </w:tcBorders>
          </w:tcPr>
          <w:p w14:paraId="2F1FF6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784520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0AB23CBF" w14:textId="77777777">
        <w:trPr>
          <w:trHeight w:val="100"/>
        </w:trPr>
        <w:tc>
          <w:tcPr>
            <w:tcW w:w="2856" w:type="dxa"/>
            <w:tcBorders>
              <w:top w:val="nil"/>
              <w:left w:val="nil"/>
              <w:bottom w:val="nil"/>
              <w:right w:val="nil"/>
            </w:tcBorders>
          </w:tcPr>
          <w:p w14:paraId="4F5869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0DE44E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Ústav materiálov a mechaniky strojov SAV, v. v. i.</w:t>
            </w:r>
          </w:p>
        </w:tc>
      </w:tr>
      <w:tr w:rsidR="000A63DC" w:rsidRPr="00C94571" w14:paraId="3FE91342" w14:textId="77777777">
        <w:trPr>
          <w:trHeight w:val="100"/>
        </w:trPr>
        <w:tc>
          <w:tcPr>
            <w:tcW w:w="2856" w:type="dxa"/>
            <w:tcBorders>
              <w:top w:val="nil"/>
              <w:left w:val="nil"/>
              <w:bottom w:val="nil"/>
              <w:right w:val="nil"/>
            </w:tcBorders>
          </w:tcPr>
          <w:p w14:paraId="72D111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59918D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25D4D5D1" w14:textId="77777777">
        <w:trPr>
          <w:trHeight w:val="100"/>
        </w:trPr>
        <w:tc>
          <w:tcPr>
            <w:tcW w:w="2856" w:type="dxa"/>
            <w:tcBorders>
              <w:top w:val="nil"/>
              <w:left w:val="nil"/>
              <w:bottom w:val="nil"/>
              <w:right w:val="nil"/>
            </w:tcBorders>
          </w:tcPr>
          <w:p w14:paraId="6B94A9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412790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w:t>
            </w:r>
          </w:p>
        </w:tc>
      </w:tr>
    </w:tbl>
    <w:p w14:paraId="711B771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HALUŠKA, Ján. </w:t>
      </w:r>
      <w:proofErr w:type="spellStart"/>
      <w:r w:rsidRPr="00C94571">
        <w:rPr>
          <w:rFonts w:ascii="Times New Roman" w:hAnsi="Times New Roman" w:cs="Times New Roman"/>
          <w:kern w:val="0"/>
        </w:rPr>
        <w:t>Sound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variety of </w:t>
      </w:r>
      <w:proofErr w:type="spellStart"/>
      <w:r w:rsidRPr="00C94571">
        <w:rPr>
          <w:rFonts w:ascii="Times New Roman" w:hAnsi="Times New Roman" w:cs="Times New Roman"/>
          <w:kern w:val="0"/>
        </w:rPr>
        <w:t>normed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principal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mensure</w:t>
      </w:r>
      <w:proofErr w:type="spellEnd"/>
      <w:r w:rsidRPr="00C94571">
        <w:rPr>
          <w:rFonts w:ascii="Times New Roman" w:hAnsi="Times New Roman" w:cs="Times New Roman"/>
          <w:kern w:val="0"/>
        </w:rPr>
        <w:t xml:space="preserve">. In ACOUSTICS 2024 </w:t>
      </w:r>
      <w:proofErr w:type="spellStart"/>
      <w:r w:rsidRPr="00C94571">
        <w:rPr>
          <w:rFonts w:ascii="Times New Roman" w:hAnsi="Times New Roman" w:cs="Times New Roman"/>
          <w:kern w:val="0"/>
        </w:rPr>
        <w:t>High</w:t>
      </w:r>
      <w:proofErr w:type="spellEnd"/>
      <w:r w:rsidRPr="00C94571">
        <w:rPr>
          <w:rFonts w:ascii="Times New Roman" w:hAnsi="Times New Roman" w:cs="Times New Roman"/>
          <w:kern w:val="0"/>
        </w:rPr>
        <w:t xml:space="preserve"> Tatra : </w:t>
      </w:r>
      <w:proofErr w:type="spellStart"/>
      <w:r w:rsidRPr="00C94571">
        <w:rPr>
          <w:rFonts w:ascii="Times New Roman" w:hAnsi="Times New Roman" w:cs="Times New Roman"/>
          <w:kern w:val="0"/>
        </w:rPr>
        <w:t>Book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Extended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Technical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in Zvolen, Slovak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Technology in Bratislava, 2024, p. 43. ISBN 978-80-228-3419-3. Dostupné na internete: https://acoustics.sk/dokumenty/Book-Extended-Abstracts-ACOUSTICS-2024-High-Tatras.pdf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12.) Klasifikácia ansámblami z neurónových sietí</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Classification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using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ensembles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neural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networks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E1870B4" w14:textId="77777777">
        <w:trPr>
          <w:trHeight w:val="100"/>
        </w:trPr>
        <w:tc>
          <w:tcPr>
            <w:tcW w:w="2856" w:type="dxa"/>
            <w:tcBorders>
              <w:top w:val="nil"/>
              <w:left w:val="nil"/>
              <w:bottom w:val="nil"/>
              <w:right w:val="nil"/>
            </w:tcBorders>
          </w:tcPr>
          <w:p w14:paraId="45B552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58213C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Ondrej Šuch</w:t>
            </w:r>
          </w:p>
        </w:tc>
      </w:tr>
      <w:tr w:rsidR="000A63DC" w:rsidRPr="00C94571" w14:paraId="7FEAF21D" w14:textId="77777777">
        <w:trPr>
          <w:trHeight w:val="100"/>
        </w:trPr>
        <w:tc>
          <w:tcPr>
            <w:tcW w:w="2856" w:type="dxa"/>
            <w:tcBorders>
              <w:top w:val="nil"/>
              <w:left w:val="nil"/>
              <w:bottom w:val="nil"/>
              <w:right w:val="nil"/>
            </w:tcBorders>
          </w:tcPr>
          <w:p w14:paraId="5AA85E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084FFE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1.1.2022 / 31.12.2025</w:t>
            </w:r>
          </w:p>
        </w:tc>
      </w:tr>
      <w:tr w:rsidR="000A63DC" w:rsidRPr="00C94571" w14:paraId="578047FB" w14:textId="77777777">
        <w:trPr>
          <w:trHeight w:val="100"/>
        </w:trPr>
        <w:tc>
          <w:tcPr>
            <w:tcW w:w="2856" w:type="dxa"/>
            <w:tcBorders>
              <w:top w:val="nil"/>
              <w:left w:val="nil"/>
              <w:bottom w:val="nil"/>
              <w:right w:val="nil"/>
            </w:tcBorders>
          </w:tcPr>
          <w:p w14:paraId="735741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757D00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2/0172/22</w:t>
            </w:r>
          </w:p>
        </w:tc>
      </w:tr>
      <w:tr w:rsidR="000A63DC" w:rsidRPr="00C94571" w14:paraId="473258A0" w14:textId="77777777">
        <w:trPr>
          <w:trHeight w:val="100"/>
        </w:trPr>
        <w:tc>
          <w:tcPr>
            <w:tcW w:w="2856" w:type="dxa"/>
            <w:tcBorders>
              <w:top w:val="nil"/>
              <w:left w:val="nil"/>
              <w:bottom w:val="nil"/>
              <w:right w:val="nil"/>
            </w:tcBorders>
          </w:tcPr>
          <w:p w14:paraId="6F565E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5F6881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0B9261DD" w14:textId="77777777">
        <w:trPr>
          <w:trHeight w:val="100"/>
        </w:trPr>
        <w:tc>
          <w:tcPr>
            <w:tcW w:w="2856" w:type="dxa"/>
            <w:tcBorders>
              <w:top w:val="nil"/>
              <w:left w:val="nil"/>
              <w:bottom w:val="nil"/>
              <w:right w:val="nil"/>
            </w:tcBorders>
          </w:tcPr>
          <w:p w14:paraId="717EC1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26D9C6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2AFCAEB2" w14:textId="77777777">
        <w:trPr>
          <w:trHeight w:val="100"/>
        </w:trPr>
        <w:tc>
          <w:tcPr>
            <w:tcW w:w="2856" w:type="dxa"/>
            <w:tcBorders>
              <w:top w:val="nil"/>
              <w:left w:val="nil"/>
              <w:bottom w:val="nil"/>
              <w:right w:val="nil"/>
            </w:tcBorders>
          </w:tcPr>
          <w:p w14:paraId="09C1238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517C5C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0E1E389F" w14:textId="77777777">
        <w:trPr>
          <w:trHeight w:val="100"/>
        </w:trPr>
        <w:tc>
          <w:tcPr>
            <w:tcW w:w="2856" w:type="dxa"/>
            <w:tcBorders>
              <w:top w:val="nil"/>
              <w:left w:val="nil"/>
              <w:bottom w:val="nil"/>
              <w:right w:val="nil"/>
            </w:tcBorders>
          </w:tcPr>
          <w:p w14:paraId="3AC6A5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71CADA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1138 €</w:t>
            </w:r>
          </w:p>
        </w:tc>
      </w:tr>
    </w:tbl>
    <w:p w14:paraId="386ED426" w14:textId="2F47DB73"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13.) Pokročilé prístupy k agregácii dát a ich aplikácie </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(Advanced </w:t>
      </w:r>
      <w:proofErr w:type="spellStart"/>
      <w:r w:rsidRPr="00C94571">
        <w:rPr>
          <w:rFonts w:ascii="Times New Roman" w:hAnsi="Times New Roman" w:cs="Times New Roman"/>
          <w:i/>
          <w:iCs/>
          <w:kern w:val="0"/>
        </w:rPr>
        <w:t>approaches</w:t>
      </w:r>
      <w:proofErr w:type="spellEnd"/>
      <w:r w:rsidRPr="00C94571">
        <w:rPr>
          <w:rFonts w:ascii="Times New Roman" w:hAnsi="Times New Roman" w:cs="Times New Roman"/>
          <w:i/>
          <w:iCs/>
          <w:kern w:val="0"/>
        </w:rPr>
        <w:t xml:space="preserve"> to </w:t>
      </w:r>
      <w:proofErr w:type="spellStart"/>
      <w:r w:rsidRPr="00C94571">
        <w:rPr>
          <w:rFonts w:ascii="Times New Roman" w:hAnsi="Times New Roman" w:cs="Times New Roman"/>
          <w:i/>
          <w:iCs/>
          <w:kern w:val="0"/>
        </w:rPr>
        <w:t>data</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aggregation</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applications</w:t>
      </w:r>
      <w:proofErr w:type="spellEnd"/>
      <w:r w:rsidRPr="00C94571">
        <w:rPr>
          <w:rFonts w:ascii="Times New Roman" w:hAnsi="Times New Roman" w:cs="Times New Roman"/>
          <w:i/>
          <w:iCs/>
          <w:kern w:val="0"/>
        </w:rPr>
        <w:t xml:space="preserve"> )</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1E7E1C9" w14:textId="77777777">
        <w:trPr>
          <w:trHeight w:val="100"/>
        </w:trPr>
        <w:tc>
          <w:tcPr>
            <w:tcW w:w="2856" w:type="dxa"/>
            <w:tcBorders>
              <w:top w:val="nil"/>
              <w:left w:val="nil"/>
              <w:bottom w:val="nil"/>
              <w:right w:val="nil"/>
            </w:tcBorders>
          </w:tcPr>
          <w:p w14:paraId="0ECD8B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7E7FA4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Andrea </w:t>
            </w:r>
            <w:proofErr w:type="spellStart"/>
            <w:r w:rsidRPr="00C94571">
              <w:rPr>
                <w:rFonts w:ascii="Times New Roman" w:hAnsi="Times New Roman" w:cs="Times New Roman"/>
                <w:kern w:val="0"/>
              </w:rPr>
              <w:t>Zemánková</w:t>
            </w:r>
            <w:proofErr w:type="spellEnd"/>
          </w:p>
        </w:tc>
      </w:tr>
      <w:tr w:rsidR="000A63DC" w:rsidRPr="00C94571" w14:paraId="32BA6559" w14:textId="77777777">
        <w:trPr>
          <w:trHeight w:val="100"/>
        </w:trPr>
        <w:tc>
          <w:tcPr>
            <w:tcW w:w="2856" w:type="dxa"/>
            <w:tcBorders>
              <w:top w:val="nil"/>
              <w:left w:val="nil"/>
              <w:bottom w:val="nil"/>
              <w:right w:val="nil"/>
            </w:tcBorders>
          </w:tcPr>
          <w:p w14:paraId="37CD97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6548BE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1.1.2023 / 31.12.2026</w:t>
            </w:r>
          </w:p>
        </w:tc>
      </w:tr>
      <w:tr w:rsidR="000A63DC" w:rsidRPr="00C94571" w14:paraId="649E8559" w14:textId="77777777">
        <w:trPr>
          <w:trHeight w:val="100"/>
        </w:trPr>
        <w:tc>
          <w:tcPr>
            <w:tcW w:w="2856" w:type="dxa"/>
            <w:tcBorders>
              <w:top w:val="nil"/>
              <w:left w:val="nil"/>
              <w:bottom w:val="nil"/>
              <w:right w:val="nil"/>
            </w:tcBorders>
          </w:tcPr>
          <w:p w14:paraId="33CED0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2011C4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1/0036/23</w:t>
            </w:r>
          </w:p>
        </w:tc>
      </w:tr>
      <w:tr w:rsidR="000A63DC" w:rsidRPr="00C94571" w14:paraId="7E132411" w14:textId="77777777">
        <w:trPr>
          <w:trHeight w:val="100"/>
        </w:trPr>
        <w:tc>
          <w:tcPr>
            <w:tcW w:w="2856" w:type="dxa"/>
            <w:tcBorders>
              <w:top w:val="nil"/>
              <w:left w:val="nil"/>
              <w:bottom w:val="nil"/>
              <w:right w:val="nil"/>
            </w:tcBorders>
          </w:tcPr>
          <w:p w14:paraId="306E93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1D1307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7AB5B70F" w14:textId="77777777">
        <w:trPr>
          <w:trHeight w:val="100"/>
        </w:trPr>
        <w:tc>
          <w:tcPr>
            <w:tcW w:w="2856" w:type="dxa"/>
            <w:tcBorders>
              <w:top w:val="nil"/>
              <w:left w:val="nil"/>
              <w:bottom w:val="nil"/>
              <w:right w:val="nil"/>
            </w:tcBorders>
          </w:tcPr>
          <w:p w14:paraId="3F5BA2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396F37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Stavebná fakulta, Slovenská technická univerzita v Bratislave </w:t>
            </w:r>
          </w:p>
        </w:tc>
      </w:tr>
      <w:tr w:rsidR="000A63DC" w:rsidRPr="00C94571" w14:paraId="52EB2D9D" w14:textId="77777777">
        <w:trPr>
          <w:trHeight w:val="100"/>
        </w:trPr>
        <w:tc>
          <w:tcPr>
            <w:tcW w:w="2856" w:type="dxa"/>
            <w:tcBorders>
              <w:top w:val="nil"/>
              <w:left w:val="nil"/>
              <w:bottom w:val="nil"/>
              <w:right w:val="nil"/>
            </w:tcBorders>
          </w:tcPr>
          <w:p w14:paraId="283CB4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3BEB74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1 - Slovensko: 1</w:t>
            </w:r>
          </w:p>
        </w:tc>
      </w:tr>
      <w:tr w:rsidR="000A63DC" w:rsidRPr="00C94571" w14:paraId="61D55476" w14:textId="77777777">
        <w:trPr>
          <w:trHeight w:val="100"/>
        </w:trPr>
        <w:tc>
          <w:tcPr>
            <w:tcW w:w="2856" w:type="dxa"/>
            <w:tcBorders>
              <w:top w:val="nil"/>
              <w:left w:val="nil"/>
              <w:bottom w:val="nil"/>
              <w:right w:val="nil"/>
            </w:tcBorders>
          </w:tcPr>
          <w:p w14:paraId="2341B2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2A6AE4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VEGA SAV: 2088 €</w:t>
            </w:r>
          </w:p>
        </w:tc>
      </w:tr>
    </w:tbl>
    <w:p w14:paraId="5016291A" w14:textId="7E24893D"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MESIAROVÁ-ZEMÁNKOVÁ, Andrea.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pair-orders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475,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108759. ISSN 0165-0114. Dostupné na: https://doi.org/10.1016/j.fss.2023.108759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MESIAROVÁ-ZEMÁNKOVÁ, Andrea** - HOLČAPEK, Michal.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horizontal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chains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479,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108843. ISSN 0165-0114. Dostupné na: https://doi.org/10.1016/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MESIAROVÁ-ZEMÁNKOVÁ, A., MESIAR, R., SU, Y., WANG, Z. (2024).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at most single point </w:t>
      </w:r>
      <w:proofErr w:type="spellStart"/>
      <w:r w:rsidRPr="00C94571">
        <w:rPr>
          <w:rFonts w:ascii="Times New Roman" w:hAnsi="Times New Roman" w:cs="Times New Roman"/>
          <w:kern w:val="0"/>
        </w:rPr>
        <w:t>incomparable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element: Part I.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1–19. https://doi.org/10.1080/03081079.2024.2375441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MESIAROVÁ-ZEMÁNKOVÁ, A., MESIAR, R., SU, Y., &amp; WANG, Z. (2024).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at most a single point </w:t>
      </w:r>
      <w:proofErr w:type="spellStart"/>
      <w:r w:rsidRPr="00C94571">
        <w:rPr>
          <w:rFonts w:ascii="Times New Roman" w:hAnsi="Times New Roman" w:cs="Times New Roman"/>
          <w:kern w:val="0"/>
        </w:rPr>
        <w:t>incomparable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element: Part II.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1–34. https://doi.org/10.1080/03081079.2024.2375437 </w:t>
      </w:r>
      <w:r w:rsidRPr="00C94571">
        <w:rPr>
          <w:rFonts w:ascii="Times New Roman" w:hAnsi="Times New Roman" w:cs="Times New Roman"/>
          <w:kern w:val="0"/>
        </w:rPr>
        <w:br/>
      </w:r>
      <w:r w:rsidRPr="00C94571">
        <w:rPr>
          <w:rFonts w:ascii="Times New Roman" w:hAnsi="Times New Roman" w:cs="Times New Roman"/>
          <w:kern w:val="0"/>
        </w:rPr>
        <w:lastRenderedPageBreak/>
        <w:t xml:space="preserve">[5] KALAFUT, Juraj - MESIAROVÁ-ZEMÁNKOVÁ, Andrea**.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r w:rsidRPr="00C94571">
        <w:rPr>
          <w:rFonts w:ascii="Times New Roman" w:hAnsi="Times New Roman" w:cs="Times New Roman"/>
          <w:kern w:val="0"/>
        </w:rPr>
        <w:br/>
      </w:r>
      <w:proofErr w:type="spellStart"/>
      <w:r w:rsidRPr="00C94571">
        <w:rPr>
          <w:rFonts w:ascii="Times New Roman" w:hAnsi="Times New Roman" w:cs="Times New Roman"/>
          <w:kern w:val="0"/>
        </w:rPr>
        <w:t>pseudo-uninorms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690,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121573. ISSN 0020-0255. Dostupné na: </w:t>
      </w:r>
      <w:r w:rsidRPr="00C94571">
        <w:rPr>
          <w:rFonts w:ascii="Times New Roman" w:hAnsi="Times New Roman" w:cs="Times New Roman"/>
          <w:kern w:val="0"/>
        </w:rPr>
        <w:br/>
        <w:t xml:space="preserve">https://doi.org/10.1016/j.ins.2024.121573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sz w:val="26"/>
          <w:szCs w:val="26"/>
        </w:rPr>
        <w:t>Programy: APVV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D33BC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14.) Pravdepodobnostné, algebrické a kvantovo-mechanické metódy určovania neurčitosti</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Probabilistic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Algebraic</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Quantum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Mechanical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Methods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Uncertainty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Determination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1AB05A52" w14:textId="77777777">
        <w:trPr>
          <w:trHeight w:val="100"/>
        </w:trPr>
        <w:tc>
          <w:tcPr>
            <w:tcW w:w="2856" w:type="dxa"/>
            <w:tcBorders>
              <w:top w:val="nil"/>
              <w:left w:val="nil"/>
              <w:bottom w:val="nil"/>
              <w:right w:val="nil"/>
            </w:tcBorders>
          </w:tcPr>
          <w:p w14:paraId="44CFEC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77B29F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Dvurečenskij</w:t>
            </w:r>
            <w:proofErr w:type="spellEnd"/>
          </w:p>
        </w:tc>
      </w:tr>
      <w:tr w:rsidR="000A63DC" w:rsidRPr="00C94571" w14:paraId="0DECE90B" w14:textId="77777777">
        <w:trPr>
          <w:trHeight w:val="100"/>
        </w:trPr>
        <w:tc>
          <w:tcPr>
            <w:tcW w:w="2856" w:type="dxa"/>
            <w:tcBorders>
              <w:top w:val="nil"/>
              <w:left w:val="nil"/>
              <w:bottom w:val="nil"/>
              <w:right w:val="nil"/>
            </w:tcBorders>
          </w:tcPr>
          <w:p w14:paraId="7A85B2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761490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1.7.2021 / 30.6.2025</w:t>
            </w:r>
          </w:p>
        </w:tc>
      </w:tr>
      <w:tr w:rsidR="000A63DC" w:rsidRPr="00C94571" w14:paraId="20E6A584" w14:textId="77777777">
        <w:trPr>
          <w:trHeight w:val="100"/>
        </w:trPr>
        <w:tc>
          <w:tcPr>
            <w:tcW w:w="2856" w:type="dxa"/>
            <w:tcBorders>
              <w:top w:val="nil"/>
              <w:left w:val="nil"/>
              <w:bottom w:val="nil"/>
              <w:right w:val="nil"/>
            </w:tcBorders>
          </w:tcPr>
          <w:p w14:paraId="54B50F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412E1B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APVV-20-0069</w:t>
            </w:r>
          </w:p>
        </w:tc>
      </w:tr>
      <w:tr w:rsidR="000A63DC" w:rsidRPr="00C94571" w14:paraId="7FB70951" w14:textId="77777777">
        <w:trPr>
          <w:trHeight w:val="100"/>
        </w:trPr>
        <w:tc>
          <w:tcPr>
            <w:tcW w:w="2856" w:type="dxa"/>
            <w:tcBorders>
              <w:top w:val="nil"/>
              <w:left w:val="nil"/>
              <w:bottom w:val="nil"/>
              <w:right w:val="nil"/>
            </w:tcBorders>
          </w:tcPr>
          <w:p w14:paraId="4B686B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7FDDEC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7A65DB44" w14:textId="77777777">
        <w:trPr>
          <w:trHeight w:val="100"/>
        </w:trPr>
        <w:tc>
          <w:tcPr>
            <w:tcW w:w="2856" w:type="dxa"/>
            <w:tcBorders>
              <w:top w:val="nil"/>
              <w:left w:val="nil"/>
              <w:bottom w:val="nil"/>
              <w:right w:val="nil"/>
            </w:tcBorders>
          </w:tcPr>
          <w:p w14:paraId="2BED56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4B0ADA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42FCF47F" w14:textId="77777777">
        <w:trPr>
          <w:trHeight w:val="100"/>
        </w:trPr>
        <w:tc>
          <w:tcPr>
            <w:tcW w:w="2856" w:type="dxa"/>
            <w:tcBorders>
              <w:top w:val="nil"/>
              <w:left w:val="nil"/>
              <w:bottom w:val="nil"/>
              <w:right w:val="nil"/>
            </w:tcBorders>
          </w:tcPr>
          <w:p w14:paraId="3099C6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65B2D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754C5041" w14:textId="77777777">
        <w:trPr>
          <w:trHeight w:val="100"/>
        </w:trPr>
        <w:tc>
          <w:tcPr>
            <w:tcW w:w="2856" w:type="dxa"/>
            <w:tcBorders>
              <w:top w:val="nil"/>
              <w:left w:val="nil"/>
              <w:bottom w:val="nil"/>
              <w:right w:val="nil"/>
            </w:tcBorders>
          </w:tcPr>
          <w:p w14:paraId="7D3C96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1864FD0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27346 €</w:t>
            </w:r>
          </w:p>
        </w:tc>
      </w:tr>
    </w:tbl>
    <w:p w14:paraId="0BAFD5D6" w14:textId="6394EF6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1.A.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embedding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Strict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11 (2024), 499-527.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2.A.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embedding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II. </w:t>
      </w:r>
      <w:proofErr w:type="spellStart"/>
      <w:r w:rsidRPr="00C94571">
        <w:rPr>
          <w:rFonts w:ascii="Times New Roman" w:hAnsi="Times New Roman" w:cs="Times New Roman"/>
          <w:kern w:val="0"/>
        </w:rPr>
        <w:t>Closures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11 (2024), 529--563.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3.A.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Shenavaei</w:t>
      </w:r>
      <w:proofErr w:type="spellEnd"/>
      <w:r w:rsidRPr="00C94571">
        <w:rPr>
          <w:rFonts w:ascii="Times New Roman" w:hAnsi="Times New Roman" w:cs="Times New Roman"/>
          <w:kern w:val="0"/>
        </w:rPr>
        <w:t xml:space="preserve">, R. A. </w:t>
      </w:r>
      <w:proofErr w:type="spellStart"/>
      <w:r w:rsidRPr="00C94571">
        <w:rPr>
          <w:rFonts w:ascii="Times New Roman" w:hAnsi="Times New Roman" w:cs="Times New Roman"/>
          <w:kern w:val="0"/>
        </w:rPr>
        <w:t>Borzooei</w:t>
      </w:r>
      <w:proofErr w:type="spellEnd"/>
      <w:r w:rsidRPr="00C94571">
        <w:rPr>
          <w:rFonts w:ascii="Times New Roman" w:hAnsi="Times New Roman" w:cs="Times New Roman"/>
          <w:kern w:val="0"/>
        </w:rPr>
        <w:t>,  n-</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484 (2024), Art. </w:t>
      </w:r>
      <w:proofErr w:type="spellStart"/>
      <w:r w:rsidRPr="00C94571">
        <w:rPr>
          <w:rFonts w:ascii="Times New Roman" w:hAnsi="Times New Roman" w:cs="Times New Roman"/>
          <w:kern w:val="0"/>
        </w:rPr>
        <w:t>Num</w:t>
      </w:r>
      <w:proofErr w:type="spellEnd"/>
      <w:r w:rsidRPr="00C94571">
        <w:rPr>
          <w:rFonts w:ascii="Times New Roman" w:hAnsi="Times New Roman" w:cs="Times New Roman"/>
          <w:kern w:val="0"/>
        </w:rPr>
        <w:t xml:space="preserve">. 108930 </w:t>
      </w:r>
      <w:r w:rsidRPr="00C94571">
        <w:rPr>
          <w:rFonts w:ascii="Times New Roman" w:hAnsi="Times New Roman" w:cs="Times New Roman"/>
          <w:kern w:val="0"/>
        </w:rPr>
        <w:br/>
        <w:t xml:space="preserve">https://doi.org/10.1016/j.fss.2024.108930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4.A. </w:t>
      </w:r>
      <w:proofErr w:type="spellStart"/>
      <w:r w:rsidRPr="00C94571">
        <w:rPr>
          <w:rFonts w:ascii="Times New Roman" w:hAnsi="Times New Roman" w:cs="Times New Roman"/>
          <w:kern w:val="0"/>
        </w:rPr>
        <w:t>Dvurečenskij</w:t>
      </w:r>
      <w:proofErr w:type="spellEnd"/>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Zahiri</w:t>
      </w:r>
      <w:proofErr w:type="spellEnd"/>
      <w:r w:rsidRPr="00C94571">
        <w:rPr>
          <w:rFonts w:ascii="Times New Roman" w:hAnsi="Times New Roman" w:cs="Times New Roman"/>
          <w:kern w:val="0"/>
        </w:rPr>
        <w:t>,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Bézout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domains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w:t>
      </w:r>
      <w:proofErr w:type="spellEnd"/>
      <w:r w:rsidRPr="00C94571">
        <w:rPr>
          <w:rFonts w:ascii="Times New Roman" w:hAnsi="Times New Roman" w:cs="Times New Roman"/>
          <w:kern w:val="0"/>
        </w:rPr>
        <w:t xml:space="preserve">. Algebra 52 (2024), 5165--5179. https://doi.org/10.1080/00927872.2024.2367165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5.F. </w:t>
      </w:r>
      <w:proofErr w:type="spellStart"/>
      <w:r w:rsidRPr="00C94571">
        <w:rPr>
          <w:rFonts w:ascii="Times New Roman" w:hAnsi="Times New Roman" w:cs="Times New Roman"/>
          <w:kern w:val="0"/>
        </w:rPr>
        <w:t>Hiai</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xml:space="preserve">: </w:t>
      </w:r>
      <w:r w:rsidR="0056291F" w:rsidRPr="0056291F">
        <w:rPr>
          <w:rFonts w:ascii="Times New Roman" w:hAnsi="Times New Roman" w:cs="Times New Roman"/>
          <w:kern w:val="0"/>
        </w:rPr>
        <w:t>α</w:t>
      </w:r>
      <w:r w:rsidRPr="00C94571">
        <w:rPr>
          <w:rFonts w:ascii="Times New Roman" w:hAnsi="Times New Roman" w:cs="Times New Roman"/>
          <w:kern w:val="0"/>
        </w:rPr>
        <w:t>-z-</w:t>
      </w:r>
      <w:proofErr w:type="spellStart"/>
      <w:r w:rsidRPr="00C94571">
        <w:rPr>
          <w:rFonts w:ascii="Times New Roman" w:hAnsi="Times New Roman" w:cs="Times New Roman"/>
          <w:kern w:val="0"/>
        </w:rPr>
        <w:t>Rényi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in von </w:t>
      </w:r>
      <w:proofErr w:type="spellStart"/>
      <w:r w:rsidRPr="00C94571">
        <w:rPr>
          <w:rFonts w:ascii="Times New Roman" w:hAnsi="Times New Roman" w:cs="Times New Roman"/>
          <w:kern w:val="0"/>
        </w:rPr>
        <w:t>Neumann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reversibility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monotonicity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w:t>
      </w:r>
      <w:r w:rsidR="0056291F" w:rsidRPr="0056291F">
        <w:rPr>
          <w:rFonts w:ascii="Times New Roman" w:hAnsi="Times New Roman" w:cs="Times New Roman"/>
          <w:kern w:val="0"/>
        </w:rPr>
        <w:t>α</w:t>
      </w:r>
      <w:r w:rsidRPr="00C94571">
        <w:rPr>
          <w:rFonts w:ascii="Times New Roman" w:hAnsi="Times New Roman" w:cs="Times New Roman"/>
          <w:kern w:val="0"/>
        </w:rPr>
        <w:t xml:space="preserve">,z,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405 (2024),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271.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6.A.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Recoverability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hypothesis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114 (2024),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31.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7.A. </w:t>
      </w:r>
      <w:proofErr w:type="spellStart"/>
      <w:r w:rsidRPr="00C94571">
        <w:rPr>
          <w:rFonts w:ascii="Times New Roman" w:hAnsi="Times New Roman" w:cs="Times New Roman"/>
          <w:kern w:val="0"/>
        </w:rPr>
        <w:t>Jenčová</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Orlicz</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geometry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Geometry</w:t>
      </w:r>
      <w:proofErr w:type="spellEnd"/>
      <w:r w:rsidRPr="00C94571">
        <w:rPr>
          <w:rFonts w:ascii="Times New Roman" w:hAnsi="Times New Roman" w:cs="Times New Roman"/>
          <w:kern w:val="0"/>
        </w:rPr>
        <w:t xml:space="preserve">, 7 (2024), 377-395.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8.A. </w:t>
      </w:r>
      <w:proofErr w:type="spellStart"/>
      <w:r w:rsidRPr="00C94571">
        <w:rPr>
          <w:rFonts w:ascii="Times New Roman" w:hAnsi="Times New Roman" w:cs="Times New Roman"/>
          <w:kern w:val="0"/>
        </w:rPr>
        <w:t>Mesiarová-Zemánková</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Holčapek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horizontal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479 (2024), 108843.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9.A. </w:t>
      </w:r>
      <w:proofErr w:type="spellStart"/>
      <w:r w:rsidRPr="00C94571">
        <w:rPr>
          <w:rFonts w:ascii="Times New Roman" w:hAnsi="Times New Roman" w:cs="Times New Roman"/>
          <w:kern w:val="0"/>
        </w:rPr>
        <w:t>Mesiarová-Zemánková</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pair-orders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475 (2024), 108759.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lastRenderedPageBreak/>
        <w:t xml:space="preserve">10.A. </w:t>
      </w:r>
      <w:proofErr w:type="spellStart"/>
      <w:r w:rsidRPr="00C94571">
        <w:rPr>
          <w:rFonts w:ascii="Times New Roman" w:hAnsi="Times New Roman" w:cs="Times New Roman"/>
          <w:kern w:val="0"/>
        </w:rPr>
        <w:t>Mesiarová-Zemánková</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internal</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one</w:t>
      </w:r>
      <w:proofErr w:type="spellEnd"/>
      <w:r w:rsidRPr="00C94571">
        <w:rPr>
          <w:rFonts w:ascii="Times New Roman" w:hAnsi="Times New Roman" w:cs="Times New Roman"/>
          <w:kern w:val="0"/>
        </w:rPr>
        <w:t xml:space="preserve"> or more </w:t>
      </w:r>
      <w:proofErr w:type="spellStart"/>
      <w:r w:rsidRPr="00C94571">
        <w:rPr>
          <w:rFonts w:ascii="Times New Roman" w:hAnsi="Times New Roman" w:cs="Times New Roman"/>
          <w:kern w:val="0"/>
        </w:rPr>
        <w:t>non-trivial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653 (2024), 119793.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11.Y. </w:t>
      </w:r>
      <w:proofErr w:type="spellStart"/>
      <w:r w:rsidRPr="00C94571">
        <w:rPr>
          <w:rFonts w:ascii="Times New Roman" w:hAnsi="Times New Roman" w:cs="Times New Roman"/>
          <w:kern w:val="0"/>
        </w:rPr>
        <w:t>Su</w:t>
      </w:r>
      <w:proofErr w:type="spellEnd"/>
      <w:r w:rsidRPr="00C94571">
        <w:rPr>
          <w:rFonts w:ascii="Times New Roman" w:hAnsi="Times New Roman" w:cs="Times New Roman"/>
          <w:kern w:val="0"/>
        </w:rPr>
        <w:t xml:space="preserve">, Z. </w:t>
      </w:r>
      <w:proofErr w:type="spellStart"/>
      <w:r w:rsidRPr="00C94571">
        <w:rPr>
          <w:rFonts w:ascii="Times New Roman" w:hAnsi="Times New Roman" w:cs="Times New Roman"/>
          <w:kern w:val="0"/>
        </w:rPr>
        <w:t>Wang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Mesiarová-Zemánková</w:t>
      </w:r>
      <w:proofErr w:type="spellEnd"/>
      <w:r w:rsidRPr="00C94571">
        <w:rPr>
          <w:rFonts w:ascii="Times New Roman" w:hAnsi="Times New Roman" w:cs="Times New Roman"/>
          <w:kern w:val="0"/>
        </w:rPr>
        <w:t xml:space="preserve">, R. </w:t>
      </w:r>
      <w:proofErr w:type="spellStart"/>
      <w:r w:rsidRPr="00C94571">
        <w:rPr>
          <w:rFonts w:ascii="Times New Roman" w:hAnsi="Times New Roman" w:cs="Times New Roman"/>
          <w:kern w:val="0"/>
        </w:rPr>
        <w:t>Mesiar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20(5), (2023), 109-120.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12.R. </w:t>
      </w:r>
      <w:proofErr w:type="spellStart"/>
      <w:r w:rsidRPr="00C94571">
        <w:rPr>
          <w:rFonts w:ascii="Times New Roman" w:hAnsi="Times New Roman" w:cs="Times New Roman"/>
          <w:kern w:val="0"/>
        </w:rPr>
        <w:t>Halaš</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Pócs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zero-divisor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posets</w:t>
      </w:r>
      <w:proofErr w:type="spellEnd"/>
      <w:r w:rsidRPr="00C94571">
        <w:rPr>
          <w:rFonts w:ascii="Times New Roman" w:hAnsi="Times New Roman" w:cs="Times New Roman"/>
          <w:kern w:val="0"/>
        </w:rPr>
        <w:t xml:space="preserve">,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(2024) 28:12113–12118. </w:t>
      </w:r>
      <w:r w:rsidRPr="00C94571">
        <w:rPr>
          <w:rFonts w:ascii="Times New Roman" w:hAnsi="Times New Roman" w:cs="Times New Roman"/>
          <w:kern w:val="0"/>
        </w:rPr>
        <w:br/>
      </w:r>
      <w:r w:rsidR="0056291F">
        <w:rPr>
          <w:rFonts w:ascii="Times New Roman" w:hAnsi="Times New Roman" w:cs="Times New Roman"/>
          <w:kern w:val="0"/>
        </w:rPr>
        <w:br/>
      </w:r>
      <w:r w:rsidRPr="00C94571">
        <w:rPr>
          <w:rFonts w:ascii="Times New Roman" w:hAnsi="Times New Roman" w:cs="Times New Roman"/>
          <w:kern w:val="0"/>
        </w:rPr>
        <w:t xml:space="preserve">13.Antoni Ľ., </w:t>
      </w:r>
      <w:proofErr w:type="spellStart"/>
      <w:r w:rsidRPr="00C94571">
        <w:rPr>
          <w:rFonts w:ascii="Times New Roman" w:hAnsi="Times New Roman" w:cs="Times New Roman"/>
          <w:kern w:val="0"/>
        </w:rPr>
        <w:t>Eliaš</w:t>
      </w:r>
      <w:proofErr w:type="spellEnd"/>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Guniš</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Kotlárová</w:t>
      </w:r>
      <w:proofErr w:type="spellEnd"/>
      <w:r w:rsidRPr="00C94571">
        <w:rPr>
          <w:rFonts w:ascii="Times New Roman" w:hAnsi="Times New Roman" w:cs="Times New Roman"/>
          <w:kern w:val="0"/>
        </w:rPr>
        <w:t xml:space="preserve"> D., Krajči S., Krídlo O., Sokol P., </w:t>
      </w:r>
      <w:proofErr w:type="spellStart"/>
      <w:r w:rsidRPr="00C94571">
        <w:rPr>
          <w:rFonts w:ascii="Times New Roman" w:hAnsi="Times New Roman" w:cs="Times New Roman"/>
          <w:kern w:val="0"/>
        </w:rPr>
        <w:t>Šnajder</w:t>
      </w:r>
      <w:proofErr w:type="spellEnd"/>
      <w:r w:rsidRPr="00C94571">
        <w:rPr>
          <w:rFonts w:ascii="Times New Roman" w:hAnsi="Times New Roman" w:cs="Times New Roman"/>
          <w:kern w:val="0"/>
        </w:rPr>
        <w:t xml:space="preserve"> Ľ., </w:t>
      </w:r>
      <w:proofErr w:type="spellStart"/>
      <w:r w:rsidRPr="00C94571">
        <w:rPr>
          <w:rFonts w:ascii="Times New Roman" w:hAnsi="Times New Roman" w:cs="Times New Roman"/>
          <w:kern w:val="0"/>
        </w:rPr>
        <w:t>Bimorphisms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attribute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heterogeneous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contexts</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Approximate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Reasoning</w:t>
      </w:r>
      <w:proofErr w:type="spellEnd"/>
      <w:r w:rsidRPr="00C94571">
        <w:rPr>
          <w:rFonts w:ascii="Times New Roman" w:hAnsi="Times New Roman" w:cs="Times New Roman"/>
          <w:kern w:val="0"/>
        </w:rPr>
        <w:t xml:space="preserve"> 172, (2024), 109245. https://doi.org/10.1016/j.ijar.2024.109245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14.Pitka T., Bucko J., Krajči S., Krídlo O., </w:t>
      </w:r>
      <w:proofErr w:type="spellStart"/>
      <w:r w:rsidRPr="00C94571">
        <w:rPr>
          <w:rFonts w:ascii="Times New Roman" w:hAnsi="Times New Roman" w:cs="Times New Roman"/>
          <w:kern w:val="0"/>
        </w:rPr>
        <w:t>Guniš</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Šnajder</w:t>
      </w:r>
      <w:proofErr w:type="spellEnd"/>
      <w:r w:rsidRPr="00C94571">
        <w:rPr>
          <w:rFonts w:ascii="Times New Roman" w:hAnsi="Times New Roman" w:cs="Times New Roman"/>
          <w:kern w:val="0"/>
        </w:rPr>
        <w:t xml:space="preserve"> Ľ., </w:t>
      </w:r>
      <w:proofErr w:type="spellStart"/>
      <w:r w:rsidRPr="00C94571">
        <w:rPr>
          <w:rFonts w:ascii="Times New Roman" w:hAnsi="Times New Roman" w:cs="Times New Roman"/>
          <w:kern w:val="0"/>
        </w:rPr>
        <w:t>Antoni</w:t>
      </w:r>
      <w:proofErr w:type="spellEnd"/>
      <w:r w:rsidRPr="00C94571">
        <w:rPr>
          <w:rFonts w:ascii="Times New Roman" w:hAnsi="Times New Roman" w:cs="Times New Roman"/>
          <w:kern w:val="0"/>
        </w:rPr>
        <w:t xml:space="preserve"> Ľ., </w:t>
      </w:r>
      <w:proofErr w:type="spellStart"/>
      <w:r w:rsidRPr="00C94571">
        <w:rPr>
          <w:rFonts w:ascii="Times New Roman" w:hAnsi="Times New Roman" w:cs="Times New Roman"/>
          <w:kern w:val="0"/>
        </w:rPr>
        <w:t>Eliaš</w:t>
      </w:r>
      <w:proofErr w:type="spellEnd"/>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online </w:t>
      </w:r>
      <w:proofErr w:type="spellStart"/>
      <w:r w:rsidRPr="00C94571">
        <w:rPr>
          <w:rFonts w:ascii="Times New Roman" w:hAnsi="Times New Roman" w:cs="Times New Roman"/>
          <w:kern w:val="0"/>
        </w:rPr>
        <w:t>consumer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behavior</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decision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trees</w:t>
      </w:r>
      <w:proofErr w:type="spellEnd"/>
      <w:r w:rsidRPr="00C94571">
        <w:rPr>
          <w:rFonts w:ascii="Times New Roman" w:hAnsi="Times New Roman" w:cs="Times New Roman"/>
          <w:kern w:val="0"/>
        </w:rPr>
        <w:t xml:space="preserve">, GUHA association </w:t>
      </w:r>
      <w:proofErr w:type="spellStart"/>
      <w:r w:rsidRPr="00C94571">
        <w:rPr>
          <w:rFonts w:ascii="Times New Roman" w:hAnsi="Times New Roman" w:cs="Times New Roman"/>
          <w:kern w:val="0"/>
        </w:rPr>
        <w:t>rules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Marketing </w:t>
      </w:r>
      <w:proofErr w:type="spellStart"/>
      <w:r w:rsidRPr="00C94571">
        <w:rPr>
          <w:rFonts w:ascii="Times New Roman" w:hAnsi="Times New Roman" w:cs="Times New Roman"/>
          <w:kern w:val="0"/>
        </w:rPr>
        <w:t>Analytics</w:t>
      </w:r>
      <w:proofErr w:type="spellEnd"/>
      <w:r w:rsidRPr="00C94571">
        <w:rPr>
          <w:rFonts w:ascii="Times New Roman" w:hAnsi="Times New Roman" w:cs="Times New Roman"/>
          <w:kern w:val="0"/>
        </w:rPr>
        <w:t xml:space="preserve"> (2024). https://doi.org/10.1057/s41270-023-00274-y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15.Monteiro, A.S., Santiago, R., </w:t>
      </w:r>
      <w:proofErr w:type="spellStart"/>
      <w:r w:rsidRPr="00C94571">
        <w:rPr>
          <w:rFonts w:ascii="Times New Roman" w:hAnsi="Times New Roman" w:cs="Times New Roman"/>
          <w:kern w:val="0"/>
        </w:rPr>
        <w:t>Papčo</w:t>
      </w:r>
      <w:proofErr w:type="spellEnd"/>
      <w:r w:rsidRPr="00C94571">
        <w:rPr>
          <w:rFonts w:ascii="Times New Roman" w:hAnsi="Times New Roman" w:cs="Times New Roman"/>
          <w:kern w:val="0"/>
        </w:rPr>
        <w:t xml:space="preserve">, M. et al. On </w:t>
      </w:r>
      <w:proofErr w:type="spellStart"/>
      <w:r w:rsidRPr="00C94571">
        <w:rPr>
          <w:rFonts w:ascii="Times New Roman" w:hAnsi="Times New Roman" w:cs="Times New Roman"/>
          <w:kern w:val="0"/>
        </w:rPr>
        <w:t>conditional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monotonicities</w:t>
      </w:r>
      <w:proofErr w:type="spellEnd"/>
      <w:r w:rsidRPr="00C94571">
        <w:rPr>
          <w:rFonts w:ascii="Times New Roman" w:hAnsi="Times New Roman" w:cs="Times New Roman"/>
          <w:kern w:val="0"/>
        </w:rPr>
        <w:t xml:space="preserve"> of interval-</w:t>
      </w:r>
      <w:proofErr w:type="spellStart"/>
      <w:r w:rsidRPr="00C94571">
        <w:rPr>
          <w:rFonts w:ascii="Times New Roman" w:hAnsi="Times New Roman" w:cs="Times New Roman"/>
          <w:kern w:val="0"/>
        </w:rPr>
        <w:t>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w:t>
      </w:r>
      <w:proofErr w:type="spellEnd"/>
      <w:r w:rsidRPr="00C94571">
        <w:rPr>
          <w:rFonts w:ascii="Times New Roman" w:hAnsi="Times New Roman" w:cs="Times New Roman"/>
          <w:kern w:val="0"/>
        </w:rPr>
        <w:t xml:space="preserve">. 43, 200 (2024). https://doi.org/10.1007/s40314-024-02715-5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16. MESIAROVÁ-ZEMÁNKOVÁ, A., MESIAR, R., SU, Y., WANG, Z. (2024).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at most single point </w:t>
      </w:r>
      <w:proofErr w:type="spellStart"/>
      <w:r w:rsidRPr="00C94571">
        <w:rPr>
          <w:rFonts w:ascii="Times New Roman" w:hAnsi="Times New Roman" w:cs="Times New Roman"/>
          <w:kern w:val="0"/>
        </w:rPr>
        <w:t>incomparable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element: Part I.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1–19. https://doi.org/10.1080/03081079.2024.2375441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17. MESIAROVÁ-ZEMÁNKOVÁ, A., MESIAR, R., SU, Y., &amp; WANG, Z. (2024).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at most a single point </w:t>
      </w:r>
      <w:proofErr w:type="spellStart"/>
      <w:r w:rsidRPr="00C94571">
        <w:rPr>
          <w:rFonts w:ascii="Times New Roman" w:hAnsi="Times New Roman" w:cs="Times New Roman"/>
          <w:kern w:val="0"/>
        </w:rPr>
        <w:t>incomparable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element: Part II.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1–34. https://doi.org/10.1080/03081079.2024.2375437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15.) </w:t>
      </w:r>
      <w:proofErr w:type="spellStart"/>
      <w:r w:rsidRPr="00C94571">
        <w:rPr>
          <w:rFonts w:ascii="Times New Roman" w:hAnsi="Times New Roman" w:cs="Times New Roman"/>
          <w:b/>
          <w:bCs/>
          <w:kern w:val="0"/>
        </w:rPr>
        <w:t>Topologické</w:t>
      </w:r>
      <w:proofErr w:type="spellEnd"/>
      <w:r w:rsidRPr="00C94571">
        <w:rPr>
          <w:rFonts w:ascii="Times New Roman" w:hAnsi="Times New Roman" w:cs="Times New Roman"/>
          <w:b/>
          <w:bCs/>
          <w:kern w:val="0"/>
        </w:rPr>
        <w:t xml:space="preserve"> štruktúry a priestory funkcií</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Topological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structures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spaces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161CE250" w14:textId="77777777">
        <w:trPr>
          <w:trHeight w:val="100"/>
        </w:trPr>
        <w:tc>
          <w:tcPr>
            <w:tcW w:w="2856" w:type="dxa"/>
            <w:tcBorders>
              <w:top w:val="nil"/>
              <w:left w:val="nil"/>
              <w:bottom w:val="nil"/>
              <w:right w:val="nil"/>
            </w:tcBorders>
          </w:tcPr>
          <w:p w14:paraId="73AB2E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093375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Ľubica Holá</w:t>
            </w:r>
          </w:p>
        </w:tc>
      </w:tr>
      <w:tr w:rsidR="000A63DC" w:rsidRPr="00C94571" w14:paraId="29DE687A" w14:textId="77777777">
        <w:trPr>
          <w:trHeight w:val="100"/>
        </w:trPr>
        <w:tc>
          <w:tcPr>
            <w:tcW w:w="2856" w:type="dxa"/>
            <w:tcBorders>
              <w:top w:val="nil"/>
              <w:left w:val="nil"/>
              <w:bottom w:val="nil"/>
              <w:right w:val="nil"/>
            </w:tcBorders>
          </w:tcPr>
          <w:p w14:paraId="6D22D1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6BDD75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1.7.2021 / 30.6.2025</w:t>
            </w:r>
          </w:p>
        </w:tc>
      </w:tr>
      <w:tr w:rsidR="000A63DC" w:rsidRPr="00C94571" w14:paraId="18396899" w14:textId="77777777">
        <w:trPr>
          <w:trHeight w:val="100"/>
        </w:trPr>
        <w:tc>
          <w:tcPr>
            <w:tcW w:w="2856" w:type="dxa"/>
            <w:tcBorders>
              <w:top w:val="nil"/>
              <w:left w:val="nil"/>
              <w:bottom w:val="nil"/>
              <w:right w:val="nil"/>
            </w:tcBorders>
          </w:tcPr>
          <w:p w14:paraId="545AE4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3DF5C2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APVV-20-0045</w:t>
            </w:r>
          </w:p>
        </w:tc>
      </w:tr>
      <w:tr w:rsidR="000A63DC" w:rsidRPr="00C94571" w14:paraId="3B327656" w14:textId="77777777">
        <w:trPr>
          <w:trHeight w:val="100"/>
        </w:trPr>
        <w:tc>
          <w:tcPr>
            <w:tcW w:w="2856" w:type="dxa"/>
            <w:tcBorders>
              <w:top w:val="nil"/>
              <w:left w:val="nil"/>
              <w:bottom w:val="nil"/>
              <w:right w:val="nil"/>
            </w:tcBorders>
          </w:tcPr>
          <w:p w14:paraId="6D6E66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3F625A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2709EC2F" w14:textId="77777777">
        <w:trPr>
          <w:trHeight w:val="100"/>
        </w:trPr>
        <w:tc>
          <w:tcPr>
            <w:tcW w:w="2856" w:type="dxa"/>
            <w:tcBorders>
              <w:top w:val="nil"/>
              <w:left w:val="nil"/>
              <w:bottom w:val="nil"/>
              <w:right w:val="nil"/>
            </w:tcBorders>
          </w:tcPr>
          <w:p w14:paraId="19F28A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08A7C3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17719FB0" w14:textId="77777777">
        <w:trPr>
          <w:trHeight w:val="100"/>
        </w:trPr>
        <w:tc>
          <w:tcPr>
            <w:tcW w:w="2856" w:type="dxa"/>
            <w:tcBorders>
              <w:top w:val="nil"/>
              <w:left w:val="nil"/>
              <w:bottom w:val="nil"/>
              <w:right w:val="nil"/>
            </w:tcBorders>
          </w:tcPr>
          <w:p w14:paraId="42B68C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704B65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3BABAA91" w14:textId="77777777">
        <w:trPr>
          <w:trHeight w:val="100"/>
        </w:trPr>
        <w:tc>
          <w:tcPr>
            <w:tcW w:w="2856" w:type="dxa"/>
            <w:tcBorders>
              <w:top w:val="nil"/>
              <w:left w:val="nil"/>
              <w:bottom w:val="nil"/>
              <w:right w:val="nil"/>
            </w:tcBorders>
          </w:tcPr>
          <w:p w14:paraId="7D07DA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14EEB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11250 €</w:t>
            </w:r>
          </w:p>
        </w:tc>
      </w:tr>
    </w:tbl>
    <w:p w14:paraId="21933FD4" w14:textId="77777777" w:rsidR="0056291F"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Ľ. Holá, D. Holý,  </w:t>
      </w:r>
      <w:proofErr w:type="spellStart"/>
      <w:r w:rsidRPr="00C94571">
        <w:rPr>
          <w:rFonts w:ascii="Times New Roman" w:hAnsi="Times New Roman" w:cs="Times New Roman"/>
          <w:kern w:val="0"/>
        </w:rPr>
        <w:t>Baire</w:t>
      </w:r>
      <w:proofErr w:type="spellEnd"/>
      <w:r w:rsidRPr="00C94571">
        <w:rPr>
          <w:rFonts w:ascii="Times New Roman" w:hAnsi="Times New Roman" w:cs="Times New Roman"/>
          <w:kern w:val="0"/>
        </w:rPr>
        <w:t xml:space="preserve"> 1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compacta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12 1494 </w:t>
      </w:r>
      <w:r w:rsidRPr="00C94571">
        <w:rPr>
          <w:rFonts w:ascii="Times New Roman" w:hAnsi="Times New Roman" w:cs="Times New Roman"/>
          <w:kern w:val="0"/>
        </w:rPr>
        <w:br/>
      </w:r>
    </w:p>
    <w:p w14:paraId="508E8A6E" w14:textId="0EF611A3" w:rsidR="0056291F" w:rsidRDefault="00000000" w:rsidP="0056291F">
      <w:pPr>
        <w:widowControl w:val="0"/>
        <w:autoSpaceDE w:val="0"/>
        <w:autoSpaceDN w:val="0"/>
        <w:adjustRightInd w:val="0"/>
        <w:spacing w:after="0" w:line="240" w:lineRule="auto"/>
        <w:jc w:val="both"/>
        <w:rPr>
          <w:rFonts w:ascii="Times New Roman" w:hAnsi="Times New Roman" w:cs="Times New Roman"/>
          <w:kern w:val="0"/>
        </w:rPr>
      </w:pPr>
      <w:r w:rsidRPr="00C94571">
        <w:rPr>
          <w:rFonts w:ascii="Times New Roman" w:hAnsi="Times New Roman" w:cs="Times New Roman"/>
          <w:kern w:val="0"/>
        </w:rPr>
        <w:t xml:space="preserve">2. V našom článku  Ľubica Holá, </w:t>
      </w:r>
      <w:proofErr w:type="spellStart"/>
      <w:r w:rsidRPr="00C94571">
        <w:rPr>
          <w:rFonts w:ascii="Times New Roman" w:hAnsi="Times New Roman" w:cs="Times New Roman"/>
          <w:kern w:val="0"/>
        </w:rPr>
        <w:t>Lászlo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Zsilinsszky</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metrizability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Hausdorff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je ukázané  za predpokladu hypotézy kontinua, že topológia odvodená od </w:t>
      </w:r>
      <w:proofErr w:type="spellStart"/>
      <w:r w:rsidRPr="00C94571">
        <w:rPr>
          <w:rFonts w:ascii="Times New Roman" w:hAnsi="Times New Roman" w:cs="Times New Roman"/>
          <w:kern w:val="0"/>
        </w:rPr>
        <w:t>Hausdorffovej</w:t>
      </w:r>
      <w:proofErr w:type="spellEnd"/>
      <w:r w:rsidRPr="00C94571">
        <w:rPr>
          <w:rFonts w:ascii="Times New Roman" w:hAnsi="Times New Roman" w:cs="Times New Roman"/>
          <w:kern w:val="0"/>
        </w:rPr>
        <w:t xml:space="preserve">  metriky  na </w:t>
      </w:r>
      <w:proofErr w:type="spellStart"/>
      <w:r w:rsidRPr="00C94571">
        <w:rPr>
          <w:rFonts w:ascii="Times New Roman" w:hAnsi="Times New Roman" w:cs="Times New Roman"/>
          <w:kern w:val="0"/>
        </w:rPr>
        <w:t>hyperpriestore</w:t>
      </w:r>
      <w:proofErr w:type="spellEnd"/>
      <w:r w:rsidRPr="00C94571">
        <w:rPr>
          <w:rFonts w:ascii="Times New Roman" w:hAnsi="Times New Roman" w:cs="Times New Roman"/>
          <w:kern w:val="0"/>
        </w:rPr>
        <w:t xml:space="preserve">  CL(X), neprázdnych  uzavretých podmnožín metrického  priestoru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úplne </w:t>
      </w:r>
      <w:proofErr w:type="spellStart"/>
      <w:r w:rsidRPr="00C94571">
        <w:rPr>
          <w:rFonts w:ascii="Times New Roman" w:hAnsi="Times New Roman" w:cs="Times New Roman"/>
          <w:kern w:val="0"/>
        </w:rPr>
        <w:t>metrizovateľná</w:t>
      </w:r>
      <w:proofErr w:type="spellEnd"/>
      <w:r w:rsidRPr="00C94571">
        <w:rPr>
          <w:rFonts w:ascii="Times New Roman" w:hAnsi="Times New Roman" w:cs="Times New Roman"/>
          <w:kern w:val="0"/>
        </w:rPr>
        <w:t xml:space="preserve"> vtedy a len vtedy,  keď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úplne </w:t>
      </w:r>
      <w:proofErr w:type="spellStart"/>
      <w:r w:rsidRPr="00C94571">
        <w:rPr>
          <w:rFonts w:ascii="Times New Roman" w:hAnsi="Times New Roman" w:cs="Times New Roman"/>
          <w:kern w:val="0"/>
        </w:rPr>
        <w:t>metrizovateľný</w:t>
      </w:r>
      <w:proofErr w:type="spellEnd"/>
      <w:r w:rsidRPr="00C94571">
        <w:rPr>
          <w:rFonts w:ascii="Times New Roman" w:hAnsi="Times New Roman" w:cs="Times New Roman"/>
          <w:kern w:val="0"/>
        </w:rPr>
        <w:t xml:space="preserve"> a</w:t>
      </w:r>
      <w:r w:rsidR="0056291F">
        <w:rPr>
          <w:rFonts w:ascii="Times New Roman" w:hAnsi="Times New Roman" w:cs="Times New Roman"/>
          <w:kern w:val="0"/>
        </w:rPr>
        <w:t xml:space="preserve"> </w:t>
      </w:r>
      <w:r w:rsidRPr="00C94571">
        <w:rPr>
          <w:rFonts w:ascii="Times New Roman" w:hAnsi="Times New Roman" w:cs="Times New Roman"/>
          <w:kern w:val="0"/>
        </w:rPr>
        <w:t>priestor (X*\</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je </w:t>
      </w:r>
      <w:proofErr w:type="spellStart"/>
      <w:r w:rsidRPr="00C94571">
        <w:rPr>
          <w:rFonts w:ascii="Times New Roman" w:hAnsi="Times New Roman" w:cs="Times New Roman"/>
          <w:kern w:val="0"/>
        </w:rPr>
        <w:t>separabilný</w:t>
      </w:r>
      <w:proofErr w:type="spellEnd"/>
      <w:r w:rsidRPr="00C94571">
        <w:rPr>
          <w:rFonts w:ascii="Times New Roman" w:hAnsi="Times New Roman" w:cs="Times New Roman"/>
          <w:kern w:val="0"/>
        </w:rPr>
        <w:t xml:space="preserve">, kde (X*,d*) je  </w:t>
      </w:r>
      <w:proofErr w:type="spellStart"/>
      <w:r w:rsidRPr="00C94571">
        <w:rPr>
          <w:rFonts w:ascii="Times New Roman" w:hAnsi="Times New Roman" w:cs="Times New Roman"/>
          <w:kern w:val="0"/>
        </w:rPr>
        <w:t>zúplnenie</w:t>
      </w:r>
      <w:proofErr w:type="spellEnd"/>
      <w:r w:rsidRPr="00C94571">
        <w:rPr>
          <w:rFonts w:ascii="Times New Roman" w:hAnsi="Times New Roman" w:cs="Times New Roman"/>
          <w:kern w:val="0"/>
        </w:rPr>
        <w:t xml:space="preserve"> priestoru (</w:t>
      </w:r>
      <w:proofErr w:type="spellStart"/>
      <w:r w:rsidRPr="00C94571">
        <w:rPr>
          <w:rFonts w:ascii="Times New Roman" w:hAnsi="Times New Roman" w:cs="Times New Roman"/>
          <w:kern w:val="0"/>
        </w:rPr>
        <w:t>X,d</w:t>
      </w:r>
      <w:proofErr w:type="spellEnd"/>
      <w:r w:rsidRPr="00C94571">
        <w:rPr>
          <w:rFonts w:ascii="Times New Roman" w:hAnsi="Times New Roman" w:cs="Times New Roman"/>
          <w:kern w:val="0"/>
        </w:rPr>
        <w:t xml:space="preserve">). </w:t>
      </w:r>
    </w:p>
    <w:p w14:paraId="43BB45F5" w14:textId="110F58DC"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lastRenderedPageBreak/>
        <w:t>16.) Výnimočné štruktúry v diskrétnej matematike</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Exceptional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structures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discrete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mathematics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2A57CF5F" w14:textId="77777777">
        <w:trPr>
          <w:trHeight w:val="100"/>
        </w:trPr>
        <w:tc>
          <w:tcPr>
            <w:tcW w:w="2856" w:type="dxa"/>
            <w:tcBorders>
              <w:top w:val="nil"/>
              <w:left w:val="nil"/>
              <w:bottom w:val="nil"/>
              <w:right w:val="nil"/>
            </w:tcBorders>
          </w:tcPr>
          <w:p w14:paraId="027794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407D84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Roman </w:t>
            </w:r>
            <w:proofErr w:type="spellStart"/>
            <w:r w:rsidRPr="00C94571">
              <w:rPr>
                <w:rFonts w:ascii="Times New Roman" w:hAnsi="Times New Roman" w:cs="Times New Roman"/>
                <w:kern w:val="0"/>
              </w:rPr>
              <w:t>Nedela</w:t>
            </w:r>
            <w:proofErr w:type="spellEnd"/>
          </w:p>
        </w:tc>
      </w:tr>
      <w:tr w:rsidR="000A63DC" w:rsidRPr="00C94571" w14:paraId="1F84D570" w14:textId="77777777">
        <w:trPr>
          <w:trHeight w:val="100"/>
        </w:trPr>
        <w:tc>
          <w:tcPr>
            <w:tcW w:w="2856" w:type="dxa"/>
            <w:tcBorders>
              <w:top w:val="nil"/>
              <w:left w:val="nil"/>
              <w:bottom w:val="nil"/>
              <w:right w:val="nil"/>
            </w:tcBorders>
          </w:tcPr>
          <w:p w14:paraId="05BB36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7A36B3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1.7.2020 / 30.6.2024</w:t>
            </w:r>
          </w:p>
        </w:tc>
      </w:tr>
      <w:tr w:rsidR="000A63DC" w:rsidRPr="00C94571" w14:paraId="46CB143B" w14:textId="77777777">
        <w:trPr>
          <w:trHeight w:val="100"/>
        </w:trPr>
        <w:tc>
          <w:tcPr>
            <w:tcW w:w="2856" w:type="dxa"/>
            <w:tcBorders>
              <w:top w:val="nil"/>
              <w:left w:val="nil"/>
              <w:bottom w:val="nil"/>
              <w:right w:val="nil"/>
            </w:tcBorders>
          </w:tcPr>
          <w:p w14:paraId="45FCE8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127252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APVV-19-0308</w:t>
            </w:r>
          </w:p>
        </w:tc>
      </w:tr>
      <w:tr w:rsidR="000A63DC" w:rsidRPr="00C94571" w14:paraId="542346BE" w14:textId="77777777">
        <w:trPr>
          <w:trHeight w:val="100"/>
        </w:trPr>
        <w:tc>
          <w:tcPr>
            <w:tcW w:w="2856" w:type="dxa"/>
            <w:tcBorders>
              <w:top w:val="nil"/>
              <w:left w:val="nil"/>
              <w:bottom w:val="nil"/>
              <w:right w:val="nil"/>
            </w:tcBorders>
          </w:tcPr>
          <w:p w14:paraId="77D3FC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1A80A4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40BC0D50" w14:textId="77777777">
        <w:trPr>
          <w:trHeight w:val="100"/>
        </w:trPr>
        <w:tc>
          <w:tcPr>
            <w:tcW w:w="2856" w:type="dxa"/>
            <w:tcBorders>
              <w:top w:val="nil"/>
              <w:left w:val="nil"/>
              <w:bottom w:val="nil"/>
              <w:right w:val="nil"/>
            </w:tcBorders>
          </w:tcPr>
          <w:p w14:paraId="685DB8B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6E835E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FMFI UK</w:t>
            </w:r>
          </w:p>
        </w:tc>
      </w:tr>
      <w:tr w:rsidR="000A63DC" w:rsidRPr="00C94571" w14:paraId="357550CD" w14:textId="77777777">
        <w:trPr>
          <w:trHeight w:val="100"/>
        </w:trPr>
        <w:tc>
          <w:tcPr>
            <w:tcW w:w="2856" w:type="dxa"/>
            <w:tcBorders>
              <w:top w:val="nil"/>
              <w:left w:val="nil"/>
              <w:bottom w:val="nil"/>
              <w:right w:val="nil"/>
            </w:tcBorders>
          </w:tcPr>
          <w:p w14:paraId="095781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7D1BFA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2 - Slovensko: 2</w:t>
            </w:r>
          </w:p>
        </w:tc>
      </w:tr>
      <w:tr w:rsidR="000A63DC" w:rsidRPr="00C94571" w14:paraId="0A491958" w14:textId="77777777">
        <w:trPr>
          <w:trHeight w:val="100"/>
        </w:trPr>
        <w:tc>
          <w:tcPr>
            <w:tcW w:w="2856" w:type="dxa"/>
            <w:tcBorders>
              <w:top w:val="nil"/>
              <w:left w:val="nil"/>
              <w:bottom w:val="nil"/>
              <w:right w:val="nil"/>
            </w:tcBorders>
          </w:tcPr>
          <w:p w14:paraId="70A99D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5FB71C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1800 €</w:t>
            </w:r>
          </w:p>
        </w:tc>
      </w:tr>
    </w:tbl>
    <w:p w14:paraId="315DF8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KARABÁŠ, Ján - MÁČAJOVÁ, Edita - NEDELA, Roman - ŠKOVIERA, Martin**. </w:t>
      </w:r>
      <w:proofErr w:type="spellStart"/>
      <w:r w:rsidRPr="00C94571">
        <w:rPr>
          <w:rFonts w:ascii="Times New Roman" w:hAnsi="Times New Roman" w:cs="Times New Roman"/>
          <w:kern w:val="0"/>
        </w:rPr>
        <w:t>Cubic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colouring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defect</w:t>
      </w:r>
      <w:proofErr w:type="spellEnd"/>
      <w:r w:rsidRPr="00C94571">
        <w:rPr>
          <w:rFonts w:ascii="Times New Roman" w:hAnsi="Times New Roman" w:cs="Times New Roman"/>
          <w:kern w:val="0"/>
        </w:rPr>
        <w:t xml:space="preserve"> 3.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31, no. 2,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P2.6. ISSN 1077-8926. Dostupné na: https://doi.org/10.37236/12333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KARABÁŠ, Ján - NEDELA, Roman - SKYVOVÁ, Mária.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orientable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surfaces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Pure</w:t>
      </w:r>
      <w:proofErr w:type="spellEnd"/>
      <w:r w:rsidRPr="00C94571">
        <w:rPr>
          <w:rFonts w:ascii="Times New Roman" w:hAnsi="Times New Roman" w:cs="Times New Roman"/>
          <w:kern w:val="0"/>
        </w:rPr>
        <w:t xml:space="preserve"> and Applied Algebra,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228, no. 6,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107578. ISSN 0022-4049. Dostupné na: https://doi.org/10.1016/j.jpaa.2023.107578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NEDELA, Roman - SEIFRTOVÁ, Michaela - ŠKOVIERA, Martin**. </w:t>
      </w:r>
      <w:proofErr w:type="spellStart"/>
      <w:r w:rsidRPr="00C94571">
        <w:rPr>
          <w:rFonts w:ascii="Times New Roman" w:hAnsi="Times New Roman" w:cs="Times New Roman"/>
          <w:kern w:val="0"/>
        </w:rPr>
        <w:t>Decycling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cubic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347,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114039. ISSN 0012-365X. Dostupné na: https://doi.org/10.1016/J.DISC.2024.1 114039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KAWARABAYASHI, </w:t>
      </w:r>
      <w:proofErr w:type="spellStart"/>
      <w:r w:rsidRPr="00C94571">
        <w:rPr>
          <w:rFonts w:ascii="Times New Roman" w:hAnsi="Times New Roman" w:cs="Times New Roman"/>
          <w:kern w:val="0"/>
        </w:rPr>
        <w:t>Ken-Ichi</w:t>
      </w:r>
      <w:proofErr w:type="spellEnd"/>
      <w:r w:rsidRPr="00C94571">
        <w:rPr>
          <w:rFonts w:ascii="Times New Roman" w:hAnsi="Times New Roman" w:cs="Times New Roman"/>
          <w:kern w:val="0"/>
        </w:rPr>
        <w:t xml:space="preserve"> - MOHAR, </w:t>
      </w:r>
      <w:proofErr w:type="spellStart"/>
      <w:r w:rsidRPr="00C94571">
        <w:rPr>
          <w:rFonts w:ascii="Times New Roman" w:hAnsi="Times New Roman" w:cs="Times New Roman"/>
          <w:kern w:val="0"/>
        </w:rPr>
        <w:t>Bojan</w:t>
      </w:r>
      <w:proofErr w:type="spellEnd"/>
      <w:r w:rsidRPr="00C94571">
        <w:rPr>
          <w:rFonts w:ascii="Times New Roman" w:hAnsi="Times New Roman" w:cs="Times New Roman"/>
          <w:kern w:val="0"/>
        </w:rPr>
        <w:t xml:space="preserve"> - NEDELA, Roman - ZEMAN, Peter. </w:t>
      </w:r>
      <w:proofErr w:type="spellStart"/>
      <w:r w:rsidRPr="00C94571">
        <w:rPr>
          <w:rFonts w:ascii="Times New Roman" w:hAnsi="Times New Roman" w:cs="Times New Roman"/>
          <w:kern w:val="0"/>
        </w:rPr>
        <w:t>Automorphisms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Isomorphisms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In ACM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Algorithms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6, p. 1-32. ISSN 1549-6325. Dostupné na: https://doi.org/10.1145/3686798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17.) Výnimočné štruktúry v diskrétnej matematike: vlastnosti, konštrukcie a ich klasifikácie</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Exceptional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Structures</w:t>
      </w:r>
      <w:proofErr w:type="spellEnd"/>
      <w:r w:rsidRPr="00C94571">
        <w:rPr>
          <w:rFonts w:ascii="Times New Roman" w:hAnsi="Times New Roman" w:cs="Times New Roman"/>
          <w:i/>
          <w:iCs/>
          <w:kern w:val="0"/>
        </w:rPr>
        <w:t xml:space="preserve"> in </w:t>
      </w:r>
      <w:proofErr w:type="spellStart"/>
      <w:r w:rsidRPr="00C94571">
        <w:rPr>
          <w:rFonts w:ascii="Times New Roman" w:hAnsi="Times New Roman" w:cs="Times New Roman"/>
          <w:i/>
          <w:iCs/>
          <w:kern w:val="0"/>
        </w:rPr>
        <w:t>Descrete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Mathematics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Properties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Constructions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Classifications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6C28573E" w14:textId="77777777">
        <w:trPr>
          <w:trHeight w:val="100"/>
        </w:trPr>
        <w:tc>
          <w:tcPr>
            <w:tcW w:w="2856" w:type="dxa"/>
            <w:tcBorders>
              <w:top w:val="nil"/>
              <w:left w:val="nil"/>
              <w:bottom w:val="nil"/>
              <w:right w:val="nil"/>
            </w:tcBorders>
          </w:tcPr>
          <w:p w14:paraId="7D251E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1403AD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Roman </w:t>
            </w:r>
            <w:proofErr w:type="spellStart"/>
            <w:r w:rsidRPr="00C94571">
              <w:rPr>
                <w:rFonts w:ascii="Times New Roman" w:hAnsi="Times New Roman" w:cs="Times New Roman"/>
                <w:kern w:val="0"/>
              </w:rPr>
              <w:t>Nedela</w:t>
            </w:r>
            <w:proofErr w:type="spellEnd"/>
          </w:p>
        </w:tc>
      </w:tr>
      <w:tr w:rsidR="000A63DC" w:rsidRPr="00C94571" w14:paraId="20ADEC34" w14:textId="77777777">
        <w:trPr>
          <w:trHeight w:val="100"/>
        </w:trPr>
        <w:tc>
          <w:tcPr>
            <w:tcW w:w="2856" w:type="dxa"/>
            <w:tcBorders>
              <w:top w:val="nil"/>
              <w:left w:val="nil"/>
              <w:bottom w:val="nil"/>
              <w:right w:val="nil"/>
            </w:tcBorders>
          </w:tcPr>
          <w:p w14:paraId="62A7E5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5E1683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1.9.2024 / 30.6.2028</w:t>
            </w:r>
          </w:p>
        </w:tc>
      </w:tr>
      <w:tr w:rsidR="000A63DC" w:rsidRPr="00C94571" w14:paraId="012E9A69" w14:textId="77777777">
        <w:trPr>
          <w:trHeight w:val="100"/>
        </w:trPr>
        <w:tc>
          <w:tcPr>
            <w:tcW w:w="2856" w:type="dxa"/>
            <w:tcBorders>
              <w:top w:val="nil"/>
              <w:left w:val="nil"/>
              <w:bottom w:val="nil"/>
              <w:right w:val="nil"/>
            </w:tcBorders>
          </w:tcPr>
          <w:p w14:paraId="4B4B4B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22891D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APVV-23-0076</w:t>
            </w:r>
          </w:p>
        </w:tc>
      </w:tr>
      <w:tr w:rsidR="000A63DC" w:rsidRPr="00C94571" w14:paraId="237016E0" w14:textId="77777777">
        <w:trPr>
          <w:trHeight w:val="100"/>
        </w:trPr>
        <w:tc>
          <w:tcPr>
            <w:tcW w:w="2856" w:type="dxa"/>
            <w:tcBorders>
              <w:top w:val="nil"/>
              <w:left w:val="nil"/>
              <w:bottom w:val="nil"/>
              <w:right w:val="nil"/>
            </w:tcBorders>
          </w:tcPr>
          <w:p w14:paraId="73E65C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67758B5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0E0BA017" w14:textId="77777777">
        <w:trPr>
          <w:trHeight w:val="100"/>
        </w:trPr>
        <w:tc>
          <w:tcPr>
            <w:tcW w:w="2856" w:type="dxa"/>
            <w:tcBorders>
              <w:top w:val="nil"/>
              <w:left w:val="nil"/>
              <w:bottom w:val="nil"/>
              <w:right w:val="nil"/>
            </w:tcBorders>
          </w:tcPr>
          <w:p w14:paraId="1E2A49A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57590B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Fakulta matematiky, fyziky a informatiky, Univerzita Komenského</w:t>
            </w:r>
          </w:p>
        </w:tc>
      </w:tr>
      <w:tr w:rsidR="000A63DC" w:rsidRPr="00C94571" w14:paraId="5A19B976" w14:textId="77777777">
        <w:trPr>
          <w:trHeight w:val="100"/>
        </w:trPr>
        <w:tc>
          <w:tcPr>
            <w:tcW w:w="2856" w:type="dxa"/>
            <w:tcBorders>
              <w:top w:val="nil"/>
              <w:left w:val="nil"/>
              <w:bottom w:val="nil"/>
              <w:right w:val="nil"/>
            </w:tcBorders>
          </w:tcPr>
          <w:p w14:paraId="6F095C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552727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626F0F88" w14:textId="77777777">
        <w:trPr>
          <w:trHeight w:val="100"/>
        </w:trPr>
        <w:tc>
          <w:tcPr>
            <w:tcW w:w="2856" w:type="dxa"/>
            <w:tcBorders>
              <w:top w:val="nil"/>
              <w:left w:val="nil"/>
              <w:bottom w:val="nil"/>
              <w:right w:val="nil"/>
            </w:tcBorders>
          </w:tcPr>
          <w:p w14:paraId="27ECBD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40283B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1700 €</w:t>
            </w:r>
          </w:p>
        </w:tc>
      </w:tr>
    </w:tbl>
    <w:p w14:paraId="58F8D785" w14:textId="77777777" w:rsidR="00936B27" w:rsidRDefault="00000000">
      <w:pPr>
        <w:widowControl w:val="0"/>
        <w:autoSpaceDE w:val="0"/>
        <w:autoSpaceDN w:val="0"/>
        <w:adjustRightInd w:val="0"/>
        <w:spacing w:after="0" w:line="240" w:lineRule="auto"/>
        <w:rPr>
          <w:rFonts w:ascii="Times New Roman" w:hAnsi="Times New Roman" w:cs="Times New Roman"/>
          <w:b/>
          <w:bCs/>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52425F1C" w14:textId="77777777" w:rsidR="00936B27" w:rsidRDefault="00936B27">
      <w:pPr>
        <w:rPr>
          <w:rFonts w:ascii="Times New Roman" w:hAnsi="Times New Roman" w:cs="Times New Roman"/>
          <w:b/>
          <w:bCs/>
          <w:kern w:val="0"/>
        </w:rPr>
      </w:pPr>
      <w:r>
        <w:rPr>
          <w:rFonts w:ascii="Times New Roman" w:hAnsi="Times New Roman" w:cs="Times New Roman"/>
          <w:b/>
          <w:bCs/>
          <w:kern w:val="0"/>
        </w:rPr>
        <w:br w:type="page"/>
      </w:r>
    </w:p>
    <w:p w14:paraId="59B3C71F" w14:textId="5D70FA62"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18.) Ontologická reprezentácia pre bezpečnosť informačných systémov</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Ontological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representation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security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information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systems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4FB5DE26" w14:textId="77777777">
        <w:trPr>
          <w:trHeight w:val="100"/>
        </w:trPr>
        <w:tc>
          <w:tcPr>
            <w:tcW w:w="2856" w:type="dxa"/>
            <w:tcBorders>
              <w:top w:val="nil"/>
              <w:left w:val="nil"/>
              <w:bottom w:val="nil"/>
              <w:right w:val="nil"/>
            </w:tcBorders>
          </w:tcPr>
          <w:p w14:paraId="60EACD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2ADF33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Karol </w:t>
            </w:r>
            <w:proofErr w:type="spellStart"/>
            <w:r w:rsidRPr="00C94571">
              <w:rPr>
                <w:rFonts w:ascii="Times New Roman" w:hAnsi="Times New Roman" w:cs="Times New Roman"/>
                <w:kern w:val="0"/>
              </w:rPr>
              <w:t>Nemoga</w:t>
            </w:r>
            <w:proofErr w:type="spellEnd"/>
          </w:p>
        </w:tc>
      </w:tr>
      <w:tr w:rsidR="000A63DC" w:rsidRPr="00C94571" w14:paraId="45966FAD" w14:textId="77777777">
        <w:trPr>
          <w:trHeight w:val="100"/>
        </w:trPr>
        <w:tc>
          <w:tcPr>
            <w:tcW w:w="2856" w:type="dxa"/>
            <w:tcBorders>
              <w:top w:val="nil"/>
              <w:left w:val="nil"/>
              <w:bottom w:val="nil"/>
              <w:right w:val="nil"/>
            </w:tcBorders>
          </w:tcPr>
          <w:p w14:paraId="0F1837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2F1B4E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1.7.2020 / 30.6.2024</w:t>
            </w:r>
          </w:p>
        </w:tc>
      </w:tr>
      <w:tr w:rsidR="000A63DC" w:rsidRPr="00C94571" w14:paraId="5E51FF46" w14:textId="77777777">
        <w:trPr>
          <w:trHeight w:val="100"/>
        </w:trPr>
        <w:tc>
          <w:tcPr>
            <w:tcW w:w="2856" w:type="dxa"/>
            <w:tcBorders>
              <w:top w:val="nil"/>
              <w:left w:val="nil"/>
              <w:bottom w:val="nil"/>
              <w:right w:val="nil"/>
            </w:tcBorders>
          </w:tcPr>
          <w:p w14:paraId="37472C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407186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APVV-19-0220</w:t>
            </w:r>
          </w:p>
        </w:tc>
      </w:tr>
      <w:tr w:rsidR="000A63DC" w:rsidRPr="00C94571" w14:paraId="308A0505" w14:textId="77777777">
        <w:trPr>
          <w:trHeight w:val="100"/>
        </w:trPr>
        <w:tc>
          <w:tcPr>
            <w:tcW w:w="2856" w:type="dxa"/>
            <w:tcBorders>
              <w:top w:val="nil"/>
              <w:left w:val="nil"/>
              <w:bottom w:val="nil"/>
              <w:right w:val="nil"/>
            </w:tcBorders>
          </w:tcPr>
          <w:p w14:paraId="0ABAFD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42A434C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3E865895" w14:textId="77777777">
        <w:trPr>
          <w:trHeight w:val="100"/>
        </w:trPr>
        <w:tc>
          <w:tcPr>
            <w:tcW w:w="2856" w:type="dxa"/>
            <w:tcBorders>
              <w:top w:val="nil"/>
              <w:left w:val="nil"/>
              <w:bottom w:val="nil"/>
              <w:right w:val="nil"/>
            </w:tcBorders>
          </w:tcPr>
          <w:p w14:paraId="39EF70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31B317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FEI STU Bratislava</w:t>
            </w:r>
          </w:p>
        </w:tc>
      </w:tr>
      <w:tr w:rsidR="000A63DC" w:rsidRPr="00C94571" w14:paraId="2E7AAC85" w14:textId="77777777">
        <w:trPr>
          <w:trHeight w:val="100"/>
        </w:trPr>
        <w:tc>
          <w:tcPr>
            <w:tcW w:w="2856" w:type="dxa"/>
            <w:tcBorders>
              <w:top w:val="nil"/>
              <w:left w:val="nil"/>
              <w:bottom w:val="nil"/>
              <w:right w:val="nil"/>
            </w:tcBorders>
          </w:tcPr>
          <w:p w14:paraId="430110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AD312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3 - Slovensko: 3</w:t>
            </w:r>
          </w:p>
        </w:tc>
      </w:tr>
      <w:tr w:rsidR="000A63DC" w:rsidRPr="00C94571" w14:paraId="6F39EAEA" w14:textId="77777777">
        <w:trPr>
          <w:trHeight w:val="100"/>
        </w:trPr>
        <w:tc>
          <w:tcPr>
            <w:tcW w:w="2856" w:type="dxa"/>
            <w:tcBorders>
              <w:top w:val="nil"/>
              <w:left w:val="nil"/>
              <w:bottom w:val="nil"/>
              <w:right w:val="nil"/>
            </w:tcBorders>
          </w:tcPr>
          <w:p w14:paraId="33393E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6156E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2537 €</w:t>
            </w:r>
          </w:p>
        </w:tc>
      </w:tr>
    </w:tbl>
    <w:p w14:paraId="1BF610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FEKETE, </w:t>
      </w:r>
      <w:proofErr w:type="spellStart"/>
      <w:r w:rsidRPr="00C94571">
        <w:rPr>
          <w:rFonts w:ascii="Times New Roman" w:hAnsi="Times New Roman" w:cs="Times New Roman"/>
          <w:kern w:val="0"/>
        </w:rPr>
        <w:t>Gusztav</w:t>
      </w:r>
      <w:proofErr w:type="spellEnd"/>
      <w:r w:rsidRPr="00C94571">
        <w:rPr>
          <w:rFonts w:ascii="Times New Roman" w:hAnsi="Times New Roman" w:cs="Times New Roman"/>
          <w:kern w:val="0"/>
        </w:rPr>
        <w:t xml:space="preserve">** - MÁTÉ, </w:t>
      </w:r>
      <w:proofErr w:type="spellStart"/>
      <w:r w:rsidRPr="00C94571">
        <w:rPr>
          <w:rFonts w:ascii="Times New Roman" w:hAnsi="Times New Roman" w:cs="Times New Roman"/>
          <w:kern w:val="0"/>
        </w:rPr>
        <w:t>Márton</w:t>
      </w:r>
      <w:proofErr w:type="spellEnd"/>
      <w:r w:rsidRPr="00C94571">
        <w:rPr>
          <w:rFonts w:ascii="Times New Roman" w:hAnsi="Times New Roman" w:cs="Times New Roman"/>
          <w:kern w:val="0"/>
        </w:rPr>
        <w:t xml:space="preserve"> - POPA-MÜLLER, </w:t>
      </w:r>
      <w:proofErr w:type="spellStart"/>
      <w:r w:rsidRPr="00C94571">
        <w:rPr>
          <w:rFonts w:ascii="Times New Roman" w:hAnsi="Times New Roman" w:cs="Times New Roman"/>
          <w:kern w:val="0"/>
        </w:rPr>
        <w:t>Izolda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Hai-Qiao</w:t>
      </w:r>
      <w:proofErr w:type="spellEnd"/>
      <w:r w:rsidRPr="00C94571">
        <w:rPr>
          <w:rFonts w:ascii="Times New Roman" w:hAnsi="Times New Roman" w:cs="Times New Roman"/>
          <w:kern w:val="0"/>
        </w:rPr>
        <w:t xml:space="preserve"> - DILNA, Natália - NEMOGA, Karol.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Prediction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Replacements</w:t>
      </w:r>
      <w:proofErr w:type="spellEnd"/>
      <w:r w:rsidRPr="00C94571">
        <w:rPr>
          <w:rFonts w:ascii="Times New Roman" w:hAnsi="Times New Roman" w:cs="Times New Roman"/>
          <w:kern w:val="0"/>
        </w:rPr>
        <w:t xml:space="preserve"> as a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Replacement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Size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Strength</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Mechanics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59.Advances in </w:t>
      </w:r>
      <w:proofErr w:type="spellStart"/>
      <w:r w:rsidRPr="00C94571">
        <w:rPr>
          <w:rFonts w:ascii="Times New Roman" w:hAnsi="Times New Roman" w:cs="Times New Roman"/>
          <w:kern w:val="0"/>
        </w:rPr>
        <w:t>Transdisciplinary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59, p. 494-500. Dostupné na: https://doi.org/10.3233/ATDE240585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19.) Efektívne výpočtové metódy pre charakterizáciu materiálov v </w:t>
      </w:r>
      <w:proofErr w:type="spellStart"/>
      <w:r w:rsidRPr="00C94571">
        <w:rPr>
          <w:rFonts w:ascii="Times New Roman" w:hAnsi="Times New Roman" w:cs="Times New Roman"/>
          <w:b/>
          <w:bCs/>
          <w:kern w:val="0"/>
        </w:rPr>
        <w:t>nanomierke</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Efficient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computation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methods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nanoscale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material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characterization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6F724DD6" w14:textId="77777777">
        <w:trPr>
          <w:trHeight w:val="100"/>
        </w:trPr>
        <w:tc>
          <w:tcPr>
            <w:tcW w:w="2856" w:type="dxa"/>
            <w:tcBorders>
              <w:top w:val="nil"/>
              <w:left w:val="nil"/>
              <w:bottom w:val="nil"/>
              <w:right w:val="nil"/>
            </w:tcBorders>
          </w:tcPr>
          <w:p w14:paraId="49DE95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7B11A8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Gejza </w:t>
            </w:r>
            <w:proofErr w:type="spellStart"/>
            <w:r w:rsidRPr="00C94571">
              <w:rPr>
                <w:rFonts w:ascii="Times New Roman" w:hAnsi="Times New Roman" w:cs="Times New Roman"/>
                <w:kern w:val="0"/>
              </w:rPr>
              <w:t>Wimmer</w:t>
            </w:r>
            <w:proofErr w:type="spellEnd"/>
          </w:p>
        </w:tc>
      </w:tr>
      <w:tr w:rsidR="000A63DC" w:rsidRPr="00C94571" w14:paraId="4B1FCF51" w14:textId="77777777">
        <w:trPr>
          <w:trHeight w:val="100"/>
        </w:trPr>
        <w:tc>
          <w:tcPr>
            <w:tcW w:w="2856" w:type="dxa"/>
            <w:tcBorders>
              <w:top w:val="nil"/>
              <w:left w:val="nil"/>
              <w:bottom w:val="nil"/>
              <w:right w:val="nil"/>
            </w:tcBorders>
          </w:tcPr>
          <w:p w14:paraId="0F21100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02712E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1.7.2022 / 30.6.2025</w:t>
            </w:r>
          </w:p>
        </w:tc>
      </w:tr>
      <w:tr w:rsidR="000A63DC" w:rsidRPr="00C94571" w14:paraId="4AB5E459" w14:textId="77777777">
        <w:trPr>
          <w:trHeight w:val="100"/>
        </w:trPr>
        <w:tc>
          <w:tcPr>
            <w:tcW w:w="2856" w:type="dxa"/>
            <w:tcBorders>
              <w:top w:val="nil"/>
              <w:left w:val="nil"/>
              <w:bottom w:val="nil"/>
              <w:right w:val="nil"/>
            </w:tcBorders>
          </w:tcPr>
          <w:p w14:paraId="1E613A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12FB389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SK-CZ-RD-21-0109</w:t>
            </w:r>
          </w:p>
        </w:tc>
      </w:tr>
      <w:tr w:rsidR="000A63DC" w:rsidRPr="00C94571" w14:paraId="25CFD414" w14:textId="77777777">
        <w:trPr>
          <w:trHeight w:val="100"/>
        </w:trPr>
        <w:tc>
          <w:tcPr>
            <w:tcW w:w="2856" w:type="dxa"/>
            <w:tcBorders>
              <w:top w:val="nil"/>
              <w:left w:val="nil"/>
              <w:bottom w:val="nil"/>
              <w:right w:val="nil"/>
            </w:tcBorders>
          </w:tcPr>
          <w:p w14:paraId="3F0603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64C99E6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7080904C" w14:textId="77777777">
        <w:trPr>
          <w:trHeight w:val="100"/>
        </w:trPr>
        <w:tc>
          <w:tcPr>
            <w:tcW w:w="2856" w:type="dxa"/>
            <w:tcBorders>
              <w:top w:val="nil"/>
              <w:left w:val="nil"/>
              <w:bottom w:val="nil"/>
              <w:right w:val="nil"/>
            </w:tcBorders>
          </w:tcPr>
          <w:p w14:paraId="3107CF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13A65E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597A012E" w14:textId="77777777">
        <w:trPr>
          <w:trHeight w:val="100"/>
        </w:trPr>
        <w:tc>
          <w:tcPr>
            <w:tcW w:w="2856" w:type="dxa"/>
            <w:tcBorders>
              <w:top w:val="nil"/>
              <w:left w:val="nil"/>
              <w:bottom w:val="nil"/>
              <w:right w:val="nil"/>
            </w:tcBorders>
          </w:tcPr>
          <w:p w14:paraId="0F2CAF9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405A0B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756D612C" w14:textId="77777777">
        <w:trPr>
          <w:trHeight w:val="100"/>
        </w:trPr>
        <w:tc>
          <w:tcPr>
            <w:tcW w:w="2856" w:type="dxa"/>
            <w:tcBorders>
              <w:top w:val="nil"/>
              <w:left w:val="nil"/>
              <w:bottom w:val="nil"/>
              <w:right w:val="nil"/>
            </w:tcBorders>
          </w:tcPr>
          <w:p w14:paraId="388C1D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7248FF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8499 €</w:t>
            </w:r>
          </w:p>
        </w:tc>
      </w:tr>
    </w:tbl>
    <w:p w14:paraId="733A0A3C" w14:textId="298DF7BE" w:rsidR="00936B27"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CHARVÁTOVÁ CAMPBELL, A. - ŠLESINGER, R. - KLAPETEK, P. - </w:t>
      </w:r>
      <w:r w:rsidRPr="00C94571">
        <w:rPr>
          <w:rFonts w:ascii="Times New Roman" w:hAnsi="Times New Roman" w:cs="Times New Roman"/>
          <w:kern w:val="0"/>
        </w:rPr>
        <w:br/>
        <w:t xml:space="preserve">CHVOSTEKOVÁ, Martina - HAJZOKOVÁ, Laura - WITKOVSKÝ, Viktor - </w:t>
      </w:r>
      <w:r w:rsidRPr="00C94571">
        <w:rPr>
          <w:rFonts w:ascii="Times New Roman" w:hAnsi="Times New Roman" w:cs="Times New Roman"/>
          <w:kern w:val="0"/>
        </w:rPr>
        <w:br/>
        <w:t xml:space="preserve">WIMMER, Gejza. </w:t>
      </w:r>
      <w:proofErr w:type="spellStart"/>
      <w:r w:rsidRPr="00C94571">
        <w:rPr>
          <w:rFonts w:ascii="Times New Roman" w:hAnsi="Times New Roman" w:cs="Times New Roman"/>
          <w:kern w:val="0"/>
        </w:rPr>
        <w:t>Locally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unbiased</w:t>
      </w:r>
      <w:proofErr w:type="spellEnd"/>
      <w:r w:rsidRPr="00C94571">
        <w:rPr>
          <w:rFonts w:ascii="Times New Roman" w:hAnsi="Times New Roman" w:cs="Times New Roman"/>
          <w:kern w:val="0"/>
        </w:rPr>
        <w:t xml:space="preserve"> estimation of regression </w:t>
      </w:r>
      <w:proofErr w:type="spellStart"/>
      <w:r w:rsidRPr="00C94571">
        <w:rPr>
          <w:rFonts w:ascii="Times New Roman" w:hAnsi="Times New Roman" w:cs="Times New Roman"/>
          <w:kern w:val="0"/>
        </w:rPr>
        <w:t>curves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specified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constraints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model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In Advanced </w:t>
      </w:r>
      <w:r w:rsidRPr="00C94571">
        <w:rPr>
          <w:rFonts w:ascii="Times New Roman" w:hAnsi="Times New Roman" w:cs="Times New Roman"/>
          <w:kern w:val="0"/>
        </w:rPr>
        <w:br/>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Tools in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and Testing XIII. - Singapur : </w:t>
      </w:r>
      <w:r w:rsidRPr="00C94571">
        <w:rPr>
          <w:rFonts w:ascii="Times New Roman" w:hAnsi="Times New Roman" w:cs="Times New Roman"/>
          <w:kern w:val="0"/>
        </w:rPr>
        <w:br/>
        <w:t xml:space="preserve">World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xml:space="preserve">, 2024, p. 143-150. ISBN 978-981-98-0066-7, https://doi.org/10.1142/9789819800674_0012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WIMMER, Gejza - WITKOVSKÝ, Viktor - FIŠEROVÁ, E. </w:t>
      </w:r>
      <w:proofErr w:type="spellStart"/>
      <w:r w:rsidRPr="00C94571">
        <w:rPr>
          <w:rFonts w:ascii="Times New Roman" w:hAnsi="Times New Roman" w:cs="Times New Roman"/>
          <w:kern w:val="0"/>
        </w:rPr>
        <w:t>Linearization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w:t>
      </w:r>
      <w:proofErr w:type="spellEnd"/>
      <w:r w:rsidRPr="00C94571">
        <w:rPr>
          <w:rFonts w:ascii="Times New Roman" w:hAnsi="Times New Roman" w:cs="Times New Roman"/>
          <w:kern w:val="0"/>
        </w:rPr>
        <w:t xml:space="preserve"> in </w:t>
      </w:r>
      <w:r w:rsidRPr="00C94571">
        <w:rPr>
          <w:rFonts w:ascii="Times New Roman" w:hAnsi="Times New Roman" w:cs="Times New Roman"/>
          <w:kern w:val="0"/>
        </w:rPr>
        <w:br/>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In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Tools in </w:t>
      </w:r>
      <w:r w:rsidRPr="00C94571">
        <w:rPr>
          <w:rFonts w:ascii="Times New Roman" w:hAnsi="Times New Roman" w:cs="Times New Roman"/>
          <w:kern w:val="0"/>
        </w:rPr>
        <w:br/>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and Testing XIII. - Singapur : World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xml:space="preserve">, 2024, p. </w:t>
      </w:r>
      <w:r w:rsidRPr="00C94571">
        <w:rPr>
          <w:rFonts w:ascii="Times New Roman" w:hAnsi="Times New Roman" w:cs="Times New Roman"/>
          <w:kern w:val="0"/>
        </w:rPr>
        <w:br/>
        <w:t xml:space="preserve">330-337. ISBN 978-981-98-0066-7, https://doi.org/10.1142/9789819800674_0030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CHARVÁTOVÁ CAMPBELL, A. - KLAPETEK, P. - ŠLESINGER, R. - WITKOVSKÝ, V. - WIMMER, G. </w:t>
      </w:r>
      <w:proofErr w:type="spellStart"/>
      <w:r w:rsidRPr="00C94571">
        <w:rPr>
          <w:rFonts w:ascii="Times New Roman" w:hAnsi="Times New Roman" w:cs="Times New Roman"/>
          <w:kern w:val="0"/>
        </w:rPr>
        <w:t>Fitting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AFM force–</w:t>
      </w:r>
      <w:proofErr w:type="spellStart"/>
      <w:r w:rsidRPr="00C94571">
        <w:rPr>
          <w:rFonts w:ascii="Times New Roman" w:hAnsi="Times New Roman" w:cs="Times New Roman"/>
          <w:kern w:val="0"/>
        </w:rPr>
        <w:t>distance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curves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Technology 36 (2025) 015022 (8pp), https://doi.org/10.1088/1361-6501/ad8b60 </w:t>
      </w:r>
      <w:r w:rsidRPr="00C94571">
        <w:rPr>
          <w:rFonts w:ascii="Times New Roman" w:hAnsi="Times New Roman" w:cs="Times New Roman"/>
          <w:kern w:val="0"/>
        </w:rPr>
        <w:br/>
      </w:r>
    </w:p>
    <w:p w14:paraId="7EB4A61B" w14:textId="77777777" w:rsidR="00936B27" w:rsidRDefault="00936B27">
      <w:pPr>
        <w:rPr>
          <w:rFonts w:ascii="Times New Roman" w:hAnsi="Times New Roman" w:cs="Times New Roman"/>
          <w:kern w:val="0"/>
        </w:rPr>
      </w:pPr>
      <w:r>
        <w:rPr>
          <w:rFonts w:ascii="Times New Roman" w:hAnsi="Times New Roman" w:cs="Times New Roman"/>
          <w:kern w:val="0"/>
        </w:rPr>
        <w:br w:type="page"/>
      </w:r>
    </w:p>
    <w:p w14:paraId="0035D1E5" w14:textId="14A7A6BF"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[4] WIMMER, G. - WITKOVSKÝ, V.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model as a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errors</w:t>
      </w:r>
      <w:proofErr w:type="spellEnd"/>
      <w:r w:rsidRPr="00C94571">
        <w:rPr>
          <w:rFonts w:ascii="Times New Roman" w:hAnsi="Times New Roman" w:cs="Times New Roman"/>
          <w:kern w:val="0"/>
        </w:rPr>
        <w:t>-in-</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model.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Eighth</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PROBASTAT 2024, Smolenice 20-24.V.2024: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Bratislava, Slovakia :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SAS, 2024, p. 52.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[5] WIMMER, Gejza - WITKOVSKÝ, Viktor - ZŮDA, J. Kalibrácia dvoch závaží s </w:t>
      </w:r>
      <w:r w:rsidRPr="00C94571">
        <w:rPr>
          <w:rFonts w:ascii="Times New Roman" w:hAnsi="Times New Roman" w:cs="Times New Roman"/>
          <w:kern w:val="0"/>
        </w:rPr>
        <w:br/>
        <w:t xml:space="preserve">použitím referenčného závažia. In ROBUST 2024: </w:t>
      </w:r>
      <w:proofErr w:type="spellStart"/>
      <w:r w:rsidRPr="00C94571">
        <w:rPr>
          <w:rFonts w:ascii="Times New Roman" w:hAnsi="Times New Roman" w:cs="Times New Roman"/>
          <w:kern w:val="0"/>
        </w:rPr>
        <w:t>Sborník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abstraktů</w:t>
      </w:r>
      <w:proofErr w:type="spellEnd"/>
      <w:r w:rsidRPr="00C94571">
        <w:rPr>
          <w:rFonts w:ascii="Times New Roman" w:hAnsi="Times New Roman" w:cs="Times New Roman"/>
          <w:kern w:val="0"/>
        </w:rPr>
        <w:t xml:space="preserve">. - Praha, ČR : </w:t>
      </w:r>
      <w:r w:rsidRPr="00C94571">
        <w:rPr>
          <w:rFonts w:ascii="Times New Roman" w:hAnsi="Times New Roman" w:cs="Times New Roman"/>
          <w:kern w:val="0"/>
        </w:rPr>
        <w:br/>
        <w:t xml:space="preserve">JČMF, 2024, p. 19 ROBUST 2024, 23. letní škola JČ(S)MF </w:t>
      </w:r>
      <w:proofErr w:type="spellStart"/>
      <w:r w:rsidRPr="00C94571">
        <w:rPr>
          <w:rFonts w:ascii="Times New Roman" w:hAnsi="Times New Roman" w:cs="Times New Roman"/>
          <w:kern w:val="0"/>
        </w:rPr>
        <w:t>Bardějov</w:t>
      </w:r>
      <w:proofErr w:type="spellEnd"/>
      <w:r w:rsidRPr="00C94571">
        <w:rPr>
          <w:rFonts w:ascii="Times New Roman" w:hAnsi="Times New Roman" w:cs="Times New Roman"/>
          <w:kern w:val="0"/>
        </w:rPr>
        <w:t xml:space="preserve"> 8. - 13. 9. 2024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[6] </w:t>
      </w:r>
      <w:proofErr w:type="spellStart"/>
      <w:r w:rsidRPr="00C94571">
        <w:rPr>
          <w:rFonts w:ascii="Times New Roman" w:hAnsi="Times New Roman" w:cs="Times New Roman"/>
          <w:kern w:val="0"/>
        </w:rPr>
        <w:t>Charvátová-Campbell</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Šlesinger</w:t>
      </w:r>
      <w:proofErr w:type="spellEnd"/>
      <w:r w:rsidRPr="00C94571">
        <w:rPr>
          <w:rFonts w:ascii="Times New Roman" w:hAnsi="Times New Roman" w:cs="Times New Roman"/>
          <w:kern w:val="0"/>
        </w:rPr>
        <w:t xml:space="preserve"> R., </w:t>
      </w:r>
      <w:proofErr w:type="spellStart"/>
      <w:r w:rsidRPr="00C94571">
        <w:rPr>
          <w:rFonts w:ascii="Times New Roman" w:hAnsi="Times New Roman" w:cs="Times New Roman"/>
          <w:kern w:val="0"/>
        </w:rPr>
        <w:t>Witkovský</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Buršíková</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Iterated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Errors</w:t>
      </w:r>
      <w:proofErr w:type="spellEnd"/>
      <w:r w:rsidRPr="00C94571">
        <w:rPr>
          <w:rFonts w:ascii="Times New Roman" w:hAnsi="Times New Roman" w:cs="Times New Roman"/>
          <w:kern w:val="0"/>
        </w:rPr>
        <w:t>-in-</w:t>
      </w:r>
      <w:proofErr w:type="spellStart"/>
      <w:r w:rsidRPr="00C94571">
        <w:rPr>
          <w:rFonts w:ascii="Times New Roman" w:hAnsi="Times New Roman" w:cs="Times New Roman"/>
          <w:kern w:val="0"/>
        </w:rPr>
        <w:t>Variable</w:t>
      </w:r>
      <w:proofErr w:type="spellEnd"/>
      <w:r w:rsidRPr="00C94571">
        <w:rPr>
          <w:rFonts w:ascii="Times New Roman" w:hAnsi="Times New Roman" w:cs="Times New Roman"/>
          <w:kern w:val="0"/>
        </w:rPr>
        <w:t xml:space="preserve"> Regression to </w:t>
      </w:r>
      <w:proofErr w:type="spellStart"/>
      <w:r w:rsidRPr="00C94571">
        <w:rPr>
          <w:rFonts w:ascii="Times New Roman" w:hAnsi="Times New Roman" w:cs="Times New Roman"/>
          <w:kern w:val="0"/>
        </w:rPr>
        <w:t>Metrological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August 26-29, 2024  </w:t>
      </w:r>
      <w:r w:rsidRPr="00C94571">
        <w:rPr>
          <w:rFonts w:ascii="Times New Roman" w:hAnsi="Times New Roman" w:cs="Times New Roman"/>
          <w:kern w:val="0"/>
        </w:rPr>
        <w:br/>
        <w:t xml:space="preserve">prijaté do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[7] </w:t>
      </w:r>
      <w:proofErr w:type="spellStart"/>
      <w:r w:rsidRPr="00C94571">
        <w:rPr>
          <w:rFonts w:ascii="Times New Roman" w:hAnsi="Times New Roman" w:cs="Times New Roman"/>
          <w:kern w:val="0"/>
        </w:rPr>
        <w:t>Witkovský</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Charvátová-Campbell</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Klapetek</w:t>
      </w:r>
      <w:proofErr w:type="spellEnd"/>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Šlesinger</w:t>
      </w:r>
      <w:proofErr w:type="spellEnd"/>
      <w:r w:rsidRPr="00C94571">
        <w:rPr>
          <w:rFonts w:ascii="Times New Roman" w:hAnsi="Times New Roman" w:cs="Times New Roman"/>
          <w:kern w:val="0"/>
        </w:rPr>
        <w:t xml:space="preserve"> R.: Estimation of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through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Errors</w:t>
      </w:r>
      <w:proofErr w:type="spellEnd"/>
      <w:r w:rsidRPr="00C94571">
        <w:rPr>
          <w:rFonts w:ascii="Times New Roman" w:hAnsi="Times New Roman" w:cs="Times New Roman"/>
          <w:kern w:val="0"/>
        </w:rPr>
        <w:t>-in-</w:t>
      </w:r>
      <w:proofErr w:type="spellStart"/>
      <w:r w:rsidRPr="00C94571">
        <w:rPr>
          <w:rFonts w:ascii="Times New Roman" w:hAnsi="Times New Roman" w:cs="Times New Roman"/>
          <w:kern w:val="0"/>
        </w:rPr>
        <w:t>Variable</w:t>
      </w:r>
      <w:proofErr w:type="spellEnd"/>
      <w:r w:rsidRPr="00C94571">
        <w:rPr>
          <w:rFonts w:ascii="Times New Roman" w:hAnsi="Times New Roman" w:cs="Times New Roman"/>
          <w:kern w:val="0"/>
        </w:rPr>
        <w:t xml:space="preserve"> Regression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August 26-29, 2024 </w:t>
      </w:r>
      <w:r w:rsidRPr="00C94571">
        <w:rPr>
          <w:rFonts w:ascii="Times New Roman" w:hAnsi="Times New Roman" w:cs="Times New Roman"/>
          <w:kern w:val="0"/>
        </w:rPr>
        <w:br/>
        <w:t xml:space="preserve">prijaté do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[8]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Palenčár</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Dovica</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Palenčár</w:t>
      </w:r>
      <w:proofErr w:type="spellEnd"/>
      <w:r w:rsidRPr="00C94571">
        <w:rPr>
          <w:rFonts w:ascii="Times New Roman" w:hAnsi="Times New Roman" w:cs="Times New Roman"/>
          <w:kern w:val="0"/>
        </w:rPr>
        <w:t xml:space="preserve"> R., Tóth T., </w:t>
      </w:r>
      <w:proofErr w:type="spellStart"/>
      <w:r w:rsidRPr="00C94571">
        <w:rPr>
          <w:rFonts w:ascii="Times New Roman" w:hAnsi="Times New Roman" w:cs="Times New Roman"/>
          <w:kern w:val="0"/>
        </w:rPr>
        <w:t>Witkovský</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Determination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Length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Three-Coordinate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Measuring</w:t>
      </w:r>
      <w:proofErr w:type="spellEnd"/>
      <w:r w:rsidRPr="00C94571">
        <w:rPr>
          <w:rFonts w:ascii="Times New Roman" w:hAnsi="Times New Roman" w:cs="Times New Roman"/>
          <w:kern w:val="0"/>
        </w:rPr>
        <w:t xml:space="preserve"> Device,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August 26-29, 2024,  </w:t>
      </w:r>
      <w:r w:rsidRPr="00C94571">
        <w:rPr>
          <w:rFonts w:ascii="Times New Roman" w:hAnsi="Times New Roman" w:cs="Times New Roman"/>
          <w:kern w:val="0"/>
        </w:rPr>
        <w:br/>
        <w:t xml:space="preserve">prijaté do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20.) Výskum možnosti digitálnej transformácie kontinuálnych dopravných systémov</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Research</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possibility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digital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transformation</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continuous</w:t>
      </w:r>
      <w:proofErr w:type="spellEnd"/>
      <w:r w:rsidRPr="00C94571">
        <w:rPr>
          <w:rFonts w:ascii="Times New Roman" w:hAnsi="Times New Roman" w:cs="Times New Roman"/>
          <w:i/>
          <w:iCs/>
          <w:kern w:val="0"/>
        </w:rPr>
        <w:t xml:space="preserve"> transport </w:t>
      </w:r>
      <w:proofErr w:type="spellStart"/>
      <w:r w:rsidRPr="00C94571">
        <w:rPr>
          <w:rFonts w:ascii="Times New Roman" w:hAnsi="Times New Roman" w:cs="Times New Roman"/>
          <w:i/>
          <w:iCs/>
          <w:kern w:val="0"/>
        </w:rPr>
        <w:t>systems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398094E5" w14:textId="77777777">
        <w:trPr>
          <w:trHeight w:val="100"/>
        </w:trPr>
        <w:tc>
          <w:tcPr>
            <w:tcW w:w="2856" w:type="dxa"/>
            <w:tcBorders>
              <w:top w:val="nil"/>
              <w:left w:val="nil"/>
              <w:bottom w:val="nil"/>
              <w:right w:val="nil"/>
            </w:tcBorders>
          </w:tcPr>
          <w:p w14:paraId="2BC1E9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49360C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Gejza </w:t>
            </w:r>
            <w:proofErr w:type="spellStart"/>
            <w:r w:rsidRPr="00C94571">
              <w:rPr>
                <w:rFonts w:ascii="Times New Roman" w:hAnsi="Times New Roman" w:cs="Times New Roman"/>
                <w:kern w:val="0"/>
              </w:rPr>
              <w:t>Wimmer</w:t>
            </w:r>
            <w:proofErr w:type="spellEnd"/>
          </w:p>
        </w:tc>
      </w:tr>
      <w:tr w:rsidR="000A63DC" w:rsidRPr="00C94571" w14:paraId="0A4D3CFA" w14:textId="77777777">
        <w:trPr>
          <w:trHeight w:val="100"/>
        </w:trPr>
        <w:tc>
          <w:tcPr>
            <w:tcW w:w="2856" w:type="dxa"/>
            <w:tcBorders>
              <w:top w:val="nil"/>
              <w:left w:val="nil"/>
              <w:bottom w:val="nil"/>
              <w:right w:val="nil"/>
            </w:tcBorders>
          </w:tcPr>
          <w:p w14:paraId="14DCDE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783E54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1.7.2022 / 30.6.2026</w:t>
            </w:r>
          </w:p>
        </w:tc>
      </w:tr>
      <w:tr w:rsidR="000A63DC" w:rsidRPr="00C94571" w14:paraId="16BE9F6F" w14:textId="77777777">
        <w:trPr>
          <w:trHeight w:val="100"/>
        </w:trPr>
        <w:tc>
          <w:tcPr>
            <w:tcW w:w="2856" w:type="dxa"/>
            <w:tcBorders>
              <w:top w:val="nil"/>
              <w:left w:val="nil"/>
              <w:bottom w:val="nil"/>
              <w:right w:val="nil"/>
            </w:tcBorders>
          </w:tcPr>
          <w:p w14:paraId="502908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514673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APVV-21-0195</w:t>
            </w:r>
          </w:p>
        </w:tc>
      </w:tr>
      <w:tr w:rsidR="000A63DC" w:rsidRPr="00C94571" w14:paraId="7EE09A28" w14:textId="77777777">
        <w:trPr>
          <w:trHeight w:val="100"/>
        </w:trPr>
        <w:tc>
          <w:tcPr>
            <w:tcW w:w="2856" w:type="dxa"/>
            <w:tcBorders>
              <w:top w:val="nil"/>
              <w:left w:val="nil"/>
              <w:bottom w:val="nil"/>
              <w:right w:val="nil"/>
            </w:tcBorders>
          </w:tcPr>
          <w:p w14:paraId="29F71D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082E9A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560B47F4" w14:textId="77777777">
        <w:trPr>
          <w:trHeight w:val="100"/>
        </w:trPr>
        <w:tc>
          <w:tcPr>
            <w:tcW w:w="2856" w:type="dxa"/>
            <w:tcBorders>
              <w:top w:val="nil"/>
              <w:left w:val="nil"/>
              <w:bottom w:val="nil"/>
              <w:right w:val="nil"/>
            </w:tcBorders>
          </w:tcPr>
          <w:p w14:paraId="0986FB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1A7D5A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1666EE64" w14:textId="77777777">
        <w:trPr>
          <w:trHeight w:val="100"/>
        </w:trPr>
        <w:tc>
          <w:tcPr>
            <w:tcW w:w="2856" w:type="dxa"/>
            <w:tcBorders>
              <w:top w:val="nil"/>
              <w:left w:val="nil"/>
              <w:bottom w:val="nil"/>
              <w:right w:val="nil"/>
            </w:tcBorders>
          </w:tcPr>
          <w:p w14:paraId="09D437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2D64FD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4DE11D41" w14:textId="77777777">
        <w:trPr>
          <w:trHeight w:val="100"/>
        </w:trPr>
        <w:tc>
          <w:tcPr>
            <w:tcW w:w="2856" w:type="dxa"/>
            <w:tcBorders>
              <w:top w:val="nil"/>
              <w:left w:val="nil"/>
              <w:bottom w:val="nil"/>
              <w:right w:val="nil"/>
            </w:tcBorders>
          </w:tcPr>
          <w:p w14:paraId="05D424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69003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3653 €</w:t>
            </w:r>
          </w:p>
        </w:tc>
      </w:tr>
    </w:tbl>
    <w:p w14:paraId="50A251D3" w14:textId="4ABD0FD5" w:rsidR="00936B27" w:rsidRDefault="00000000">
      <w:pPr>
        <w:widowControl w:val="0"/>
        <w:autoSpaceDE w:val="0"/>
        <w:autoSpaceDN w:val="0"/>
        <w:adjustRightInd w:val="0"/>
        <w:spacing w:after="0" w:line="240" w:lineRule="auto"/>
        <w:rPr>
          <w:rFonts w:ascii="Times New Roman" w:hAnsi="Times New Roman" w:cs="Times New Roman"/>
          <w:b/>
          <w:bCs/>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WIMMER, Gejza - WITKOVSKÝ, Viktor - FIŠEROVÁ, E. </w:t>
      </w:r>
      <w:proofErr w:type="spellStart"/>
      <w:r w:rsidRPr="00C94571">
        <w:rPr>
          <w:rFonts w:ascii="Times New Roman" w:hAnsi="Times New Roman" w:cs="Times New Roman"/>
          <w:kern w:val="0"/>
        </w:rPr>
        <w:t>Linearization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w:t>
      </w:r>
      <w:proofErr w:type="spellEnd"/>
      <w:r w:rsidRPr="00C94571">
        <w:rPr>
          <w:rFonts w:ascii="Times New Roman" w:hAnsi="Times New Roman" w:cs="Times New Roman"/>
          <w:kern w:val="0"/>
        </w:rPr>
        <w:t xml:space="preserve"> in </w:t>
      </w:r>
      <w:r w:rsidRPr="00C94571">
        <w:rPr>
          <w:rFonts w:ascii="Times New Roman" w:hAnsi="Times New Roman" w:cs="Times New Roman"/>
          <w:kern w:val="0"/>
        </w:rPr>
        <w:br/>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In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Tools in </w:t>
      </w:r>
      <w:r w:rsidRPr="00C94571">
        <w:rPr>
          <w:rFonts w:ascii="Times New Roman" w:hAnsi="Times New Roman" w:cs="Times New Roman"/>
          <w:kern w:val="0"/>
        </w:rPr>
        <w:br/>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and Testing XIII. - Singapur : World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xml:space="preserve">, 2024, p. </w:t>
      </w:r>
      <w:r w:rsidRPr="00C94571">
        <w:rPr>
          <w:rFonts w:ascii="Times New Roman" w:hAnsi="Times New Roman" w:cs="Times New Roman"/>
          <w:kern w:val="0"/>
        </w:rPr>
        <w:br/>
        <w:t xml:space="preserve">330-337. ISBN 978-981-98-0066-7, https://doi.org/10.1142/9789819800674_0030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Palenčár</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Dovica</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Palenčár</w:t>
      </w:r>
      <w:proofErr w:type="spellEnd"/>
      <w:r w:rsidRPr="00C94571">
        <w:rPr>
          <w:rFonts w:ascii="Times New Roman" w:hAnsi="Times New Roman" w:cs="Times New Roman"/>
          <w:kern w:val="0"/>
        </w:rPr>
        <w:t xml:space="preserve"> R., Tóth T., </w:t>
      </w:r>
      <w:proofErr w:type="spellStart"/>
      <w:r w:rsidRPr="00C94571">
        <w:rPr>
          <w:rFonts w:ascii="Times New Roman" w:hAnsi="Times New Roman" w:cs="Times New Roman"/>
          <w:kern w:val="0"/>
        </w:rPr>
        <w:t>Witkovský</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Determination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Length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Three-Coordinate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Measuring</w:t>
      </w:r>
      <w:proofErr w:type="spellEnd"/>
      <w:r w:rsidRPr="00C94571">
        <w:rPr>
          <w:rFonts w:ascii="Times New Roman" w:hAnsi="Times New Roman" w:cs="Times New Roman"/>
          <w:kern w:val="0"/>
        </w:rPr>
        <w:t xml:space="preserve"> Device,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August 26-29, 2024,  </w:t>
      </w:r>
      <w:r w:rsidRPr="00C94571">
        <w:rPr>
          <w:rFonts w:ascii="Times New Roman" w:hAnsi="Times New Roman" w:cs="Times New Roman"/>
          <w:kern w:val="0"/>
        </w:rPr>
        <w:br/>
        <w:t xml:space="preserve">prijaté do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p w14:paraId="27F428D8" w14:textId="77777777" w:rsidR="00936B27" w:rsidRDefault="00936B27">
      <w:pPr>
        <w:rPr>
          <w:rFonts w:ascii="Times New Roman" w:hAnsi="Times New Roman" w:cs="Times New Roman"/>
          <w:b/>
          <w:bCs/>
          <w:kern w:val="0"/>
        </w:rPr>
      </w:pPr>
      <w:r>
        <w:rPr>
          <w:rFonts w:ascii="Times New Roman" w:hAnsi="Times New Roman" w:cs="Times New Roman"/>
          <w:b/>
          <w:bCs/>
          <w:kern w:val="0"/>
        </w:rPr>
        <w:br w:type="page"/>
      </w:r>
    </w:p>
    <w:p w14:paraId="502C3595" w14:textId="7E29E2F1"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21.) Pokročilé matematické a štatistické metódy pre meranie a metrológiu</w:t>
      </w:r>
      <w:r w:rsidRPr="00C94571">
        <w:rPr>
          <w:rFonts w:ascii="Times New Roman" w:hAnsi="Times New Roman" w:cs="Times New Roman"/>
          <w:kern w:val="0"/>
        </w:rPr>
        <w:t xml:space="preserve"> </w:t>
      </w:r>
      <w:r w:rsidRPr="00C94571">
        <w:rPr>
          <w:rFonts w:ascii="Times New Roman" w:hAnsi="Times New Roman" w:cs="Times New Roman"/>
          <w:i/>
          <w:iCs/>
          <w:kern w:val="0"/>
        </w:rPr>
        <w:t xml:space="preserve">(Advanced </w:t>
      </w:r>
      <w:proofErr w:type="spellStart"/>
      <w:r w:rsidRPr="00C94571">
        <w:rPr>
          <w:rFonts w:ascii="Times New Roman" w:hAnsi="Times New Roman" w:cs="Times New Roman"/>
          <w:i/>
          <w:iCs/>
          <w:kern w:val="0"/>
        </w:rPr>
        <w:t>mathematical</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statistical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methods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for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measument</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metrology</w:t>
      </w:r>
      <w:proofErr w:type="spellEnd"/>
      <w:r w:rsidRPr="00C94571">
        <w:rPr>
          <w:rFonts w:ascii="Times New Roman" w:hAnsi="Times New Roman" w:cs="Times New Roman"/>
          <w:i/>
          <w:iCs/>
          <w:kern w:val="0"/>
        </w:rPr>
        <w:t xml:space="preserve"> )</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3210D70C" w14:textId="77777777">
        <w:trPr>
          <w:trHeight w:val="100"/>
        </w:trPr>
        <w:tc>
          <w:tcPr>
            <w:tcW w:w="2856" w:type="dxa"/>
            <w:tcBorders>
              <w:top w:val="nil"/>
              <w:left w:val="nil"/>
              <w:bottom w:val="nil"/>
              <w:right w:val="nil"/>
            </w:tcBorders>
          </w:tcPr>
          <w:p w14:paraId="4B106F5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508C511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Viktor </w:t>
            </w:r>
            <w:proofErr w:type="spellStart"/>
            <w:r w:rsidRPr="00C94571">
              <w:rPr>
                <w:rFonts w:ascii="Times New Roman" w:hAnsi="Times New Roman" w:cs="Times New Roman"/>
                <w:kern w:val="0"/>
              </w:rPr>
              <w:t>Witkovský</w:t>
            </w:r>
            <w:proofErr w:type="spellEnd"/>
          </w:p>
        </w:tc>
      </w:tr>
      <w:tr w:rsidR="000A63DC" w:rsidRPr="00C94571" w14:paraId="3BA01F22" w14:textId="77777777">
        <w:trPr>
          <w:trHeight w:val="100"/>
        </w:trPr>
        <w:tc>
          <w:tcPr>
            <w:tcW w:w="2856" w:type="dxa"/>
            <w:tcBorders>
              <w:top w:val="nil"/>
              <w:left w:val="nil"/>
              <w:bottom w:val="nil"/>
              <w:right w:val="nil"/>
            </w:tcBorders>
          </w:tcPr>
          <w:p w14:paraId="4B16B7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 v organizácii SAV:</w:t>
            </w:r>
          </w:p>
        </w:tc>
        <w:tc>
          <w:tcPr>
            <w:tcW w:w="6747" w:type="dxa"/>
            <w:tcBorders>
              <w:top w:val="nil"/>
              <w:left w:val="nil"/>
              <w:bottom w:val="nil"/>
              <w:right w:val="nil"/>
            </w:tcBorders>
          </w:tcPr>
          <w:p w14:paraId="4188E4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Gejza </w:t>
            </w:r>
            <w:proofErr w:type="spellStart"/>
            <w:r w:rsidRPr="00C94571">
              <w:rPr>
                <w:rFonts w:ascii="Times New Roman" w:hAnsi="Times New Roman" w:cs="Times New Roman"/>
                <w:kern w:val="0"/>
              </w:rPr>
              <w:t>Wimmer</w:t>
            </w:r>
            <w:proofErr w:type="spellEnd"/>
          </w:p>
        </w:tc>
      </w:tr>
      <w:tr w:rsidR="000A63DC" w:rsidRPr="00C94571" w14:paraId="170A4B63" w14:textId="77777777">
        <w:trPr>
          <w:trHeight w:val="100"/>
        </w:trPr>
        <w:tc>
          <w:tcPr>
            <w:tcW w:w="2856" w:type="dxa"/>
            <w:tcBorders>
              <w:top w:val="nil"/>
              <w:left w:val="nil"/>
              <w:bottom w:val="nil"/>
              <w:right w:val="nil"/>
            </w:tcBorders>
          </w:tcPr>
          <w:p w14:paraId="08D71F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3FD630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1.7.2022 / 31.12.2025</w:t>
            </w:r>
          </w:p>
        </w:tc>
      </w:tr>
      <w:tr w:rsidR="000A63DC" w:rsidRPr="00C94571" w14:paraId="52EB9BC8" w14:textId="77777777">
        <w:trPr>
          <w:trHeight w:val="100"/>
        </w:trPr>
        <w:tc>
          <w:tcPr>
            <w:tcW w:w="2856" w:type="dxa"/>
            <w:tcBorders>
              <w:top w:val="nil"/>
              <w:left w:val="nil"/>
              <w:bottom w:val="nil"/>
              <w:right w:val="nil"/>
            </w:tcBorders>
          </w:tcPr>
          <w:p w14:paraId="00FAC2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2EF6F3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APVV-21-0216</w:t>
            </w:r>
          </w:p>
        </w:tc>
      </w:tr>
      <w:tr w:rsidR="000A63DC" w:rsidRPr="00C94571" w14:paraId="3C319BC2" w14:textId="77777777">
        <w:trPr>
          <w:trHeight w:val="100"/>
        </w:trPr>
        <w:tc>
          <w:tcPr>
            <w:tcW w:w="2856" w:type="dxa"/>
            <w:tcBorders>
              <w:top w:val="nil"/>
              <w:left w:val="nil"/>
              <w:bottom w:val="nil"/>
              <w:right w:val="nil"/>
            </w:tcBorders>
          </w:tcPr>
          <w:p w14:paraId="33C428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0749FB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6AB076ED" w14:textId="77777777">
        <w:trPr>
          <w:trHeight w:val="100"/>
        </w:trPr>
        <w:tc>
          <w:tcPr>
            <w:tcW w:w="2856" w:type="dxa"/>
            <w:tcBorders>
              <w:top w:val="nil"/>
              <w:left w:val="nil"/>
              <w:bottom w:val="nil"/>
              <w:right w:val="nil"/>
            </w:tcBorders>
          </w:tcPr>
          <w:p w14:paraId="563140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3A83BB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Ústav merania SAV, v. v. i.</w:t>
            </w:r>
          </w:p>
        </w:tc>
      </w:tr>
      <w:tr w:rsidR="000A63DC" w:rsidRPr="00C94571" w14:paraId="361D638A" w14:textId="77777777">
        <w:trPr>
          <w:trHeight w:val="100"/>
        </w:trPr>
        <w:tc>
          <w:tcPr>
            <w:tcW w:w="2856" w:type="dxa"/>
            <w:tcBorders>
              <w:top w:val="nil"/>
              <w:left w:val="nil"/>
              <w:bottom w:val="nil"/>
              <w:right w:val="nil"/>
            </w:tcBorders>
          </w:tcPr>
          <w:p w14:paraId="0ECF4A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415D5F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2C405A6B" w14:textId="77777777">
        <w:trPr>
          <w:trHeight w:val="100"/>
        </w:trPr>
        <w:tc>
          <w:tcPr>
            <w:tcW w:w="2856" w:type="dxa"/>
            <w:tcBorders>
              <w:top w:val="nil"/>
              <w:left w:val="nil"/>
              <w:bottom w:val="nil"/>
              <w:right w:val="nil"/>
            </w:tcBorders>
          </w:tcPr>
          <w:p w14:paraId="20806DD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7A01A5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15619 €</w:t>
            </w:r>
          </w:p>
        </w:tc>
      </w:tr>
    </w:tbl>
    <w:p w14:paraId="3BD980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WIMMER, Gejza - WITKOVSKÝ, Viktor - FIŠEROVÁ, E. </w:t>
      </w:r>
      <w:proofErr w:type="spellStart"/>
      <w:r w:rsidRPr="00C94571">
        <w:rPr>
          <w:rFonts w:ascii="Times New Roman" w:hAnsi="Times New Roman" w:cs="Times New Roman"/>
          <w:kern w:val="0"/>
        </w:rPr>
        <w:t>Linearization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w:t>
      </w:r>
      <w:proofErr w:type="spellEnd"/>
      <w:r w:rsidRPr="00C94571">
        <w:rPr>
          <w:rFonts w:ascii="Times New Roman" w:hAnsi="Times New Roman" w:cs="Times New Roman"/>
          <w:kern w:val="0"/>
        </w:rPr>
        <w:t xml:space="preserve"> in </w:t>
      </w:r>
      <w:r w:rsidRPr="00C94571">
        <w:rPr>
          <w:rFonts w:ascii="Times New Roman" w:hAnsi="Times New Roman" w:cs="Times New Roman"/>
          <w:kern w:val="0"/>
        </w:rPr>
        <w:br/>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In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Tools in </w:t>
      </w:r>
      <w:r w:rsidRPr="00C94571">
        <w:rPr>
          <w:rFonts w:ascii="Times New Roman" w:hAnsi="Times New Roman" w:cs="Times New Roman"/>
          <w:kern w:val="0"/>
        </w:rPr>
        <w:br/>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and Testing XIII. - Singapur : World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xml:space="preserve">, 2024, p. </w:t>
      </w:r>
      <w:r w:rsidRPr="00C94571">
        <w:rPr>
          <w:rFonts w:ascii="Times New Roman" w:hAnsi="Times New Roman" w:cs="Times New Roman"/>
          <w:kern w:val="0"/>
        </w:rPr>
        <w:br/>
        <w:t xml:space="preserve">330-337. ISBN 978-981-98-0066-7, https://doi.org/10.1142/9789819800674_0030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G., </w:t>
      </w:r>
      <w:proofErr w:type="spellStart"/>
      <w:r w:rsidRPr="00C94571">
        <w:rPr>
          <w:rFonts w:ascii="Times New Roman" w:hAnsi="Times New Roman" w:cs="Times New Roman"/>
          <w:kern w:val="0"/>
        </w:rPr>
        <w:t>Palenčár</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Dovica</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Palenčár</w:t>
      </w:r>
      <w:proofErr w:type="spellEnd"/>
      <w:r w:rsidRPr="00C94571">
        <w:rPr>
          <w:rFonts w:ascii="Times New Roman" w:hAnsi="Times New Roman" w:cs="Times New Roman"/>
          <w:kern w:val="0"/>
        </w:rPr>
        <w:t xml:space="preserve"> R., Tóth T., </w:t>
      </w:r>
      <w:proofErr w:type="spellStart"/>
      <w:r w:rsidRPr="00C94571">
        <w:rPr>
          <w:rFonts w:ascii="Times New Roman" w:hAnsi="Times New Roman" w:cs="Times New Roman"/>
          <w:kern w:val="0"/>
        </w:rPr>
        <w:t>Witkovský</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Determination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Length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Three-Coordinate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Measuring</w:t>
      </w:r>
      <w:proofErr w:type="spellEnd"/>
      <w:r w:rsidRPr="00C94571">
        <w:rPr>
          <w:rFonts w:ascii="Times New Roman" w:hAnsi="Times New Roman" w:cs="Times New Roman"/>
          <w:kern w:val="0"/>
        </w:rPr>
        <w:t xml:space="preserve"> Device, XXIV IMEKO World </w:t>
      </w:r>
      <w:proofErr w:type="spellStart"/>
      <w:r w:rsidRPr="00C94571">
        <w:rPr>
          <w:rFonts w:ascii="Times New Roman" w:hAnsi="Times New Roman" w:cs="Times New Roman"/>
          <w:kern w:val="0"/>
        </w:rPr>
        <w:t>Congress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Think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 Hamburg,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August 26-29, 2024,  </w:t>
      </w:r>
      <w:r w:rsidRPr="00C94571">
        <w:rPr>
          <w:rFonts w:ascii="Times New Roman" w:hAnsi="Times New Roman" w:cs="Times New Roman"/>
          <w:kern w:val="0"/>
        </w:rPr>
        <w:br/>
        <w:t xml:space="preserve">prijaté do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WIMMER, G. - WITKOVSKÝ, V.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model as a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errors</w:t>
      </w:r>
      <w:proofErr w:type="spellEnd"/>
      <w:r w:rsidRPr="00C94571">
        <w:rPr>
          <w:rFonts w:ascii="Times New Roman" w:hAnsi="Times New Roman" w:cs="Times New Roman"/>
          <w:kern w:val="0"/>
        </w:rPr>
        <w:t>-in-</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model.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Eighth</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PROBASTAT 2024: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Bratislava, Slovakia :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r w:rsidRPr="00C94571">
        <w:rPr>
          <w:rFonts w:ascii="Times New Roman" w:hAnsi="Times New Roman" w:cs="Times New Roman"/>
          <w:kern w:val="0"/>
        </w:rPr>
        <w:br/>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SAS, 2024, p. 52.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WIMMER, Gejza - WITKOVSKÝ, Viktor - ZŮDA, J. Kalibrácia dvoch závaží s </w:t>
      </w:r>
      <w:r w:rsidRPr="00C94571">
        <w:rPr>
          <w:rFonts w:ascii="Times New Roman" w:hAnsi="Times New Roman" w:cs="Times New Roman"/>
          <w:kern w:val="0"/>
        </w:rPr>
        <w:br/>
        <w:t xml:space="preserve">použitím referenčného závažia. In ROBUST 2024: </w:t>
      </w:r>
      <w:proofErr w:type="spellStart"/>
      <w:r w:rsidRPr="00C94571">
        <w:rPr>
          <w:rFonts w:ascii="Times New Roman" w:hAnsi="Times New Roman" w:cs="Times New Roman"/>
          <w:kern w:val="0"/>
        </w:rPr>
        <w:t>Sborník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abstraktů</w:t>
      </w:r>
      <w:proofErr w:type="spellEnd"/>
      <w:r w:rsidRPr="00C94571">
        <w:rPr>
          <w:rFonts w:ascii="Times New Roman" w:hAnsi="Times New Roman" w:cs="Times New Roman"/>
          <w:kern w:val="0"/>
        </w:rPr>
        <w:t xml:space="preserve">. - Praha, ČR : </w:t>
      </w:r>
      <w:r w:rsidRPr="00C94571">
        <w:rPr>
          <w:rFonts w:ascii="Times New Roman" w:hAnsi="Times New Roman" w:cs="Times New Roman"/>
          <w:kern w:val="0"/>
        </w:rPr>
        <w:br/>
        <w:t xml:space="preserve">JČMF, 2024, p. 19 ROBUST 2024, 23. letní škola JČ(S)MF </w:t>
      </w:r>
      <w:proofErr w:type="spellStart"/>
      <w:r w:rsidRPr="00C94571">
        <w:rPr>
          <w:rFonts w:ascii="Times New Roman" w:hAnsi="Times New Roman" w:cs="Times New Roman"/>
          <w:kern w:val="0"/>
        </w:rPr>
        <w:t>Bardějov</w:t>
      </w:r>
      <w:proofErr w:type="spellEnd"/>
      <w:r w:rsidRPr="00C94571">
        <w:rPr>
          <w:rFonts w:ascii="Times New Roman" w:hAnsi="Times New Roman" w:cs="Times New Roman"/>
          <w:kern w:val="0"/>
        </w:rPr>
        <w:t xml:space="preserve"> 8. - 13. 9. 2024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22.) Navrhovanie kvantových štruktúr vyššieho rádu</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Designing</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quantum</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higher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order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structures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956DB32" w14:textId="77777777">
        <w:trPr>
          <w:trHeight w:val="100"/>
        </w:trPr>
        <w:tc>
          <w:tcPr>
            <w:tcW w:w="2856" w:type="dxa"/>
            <w:tcBorders>
              <w:top w:val="nil"/>
              <w:left w:val="nil"/>
              <w:bottom w:val="nil"/>
              <w:right w:val="nil"/>
            </w:tcBorders>
          </w:tcPr>
          <w:p w14:paraId="22117F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145483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Mário </w:t>
            </w:r>
            <w:proofErr w:type="spellStart"/>
            <w:r w:rsidRPr="00C94571">
              <w:rPr>
                <w:rFonts w:ascii="Times New Roman" w:hAnsi="Times New Roman" w:cs="Times New Roman"/>
                <w:kern w:val="0"/>
              </w:rPr>
              <w:t>Ziman</w:t>
            </w:r>
            <w:proofErr w:type="spellEnd"/>
          </w:p>
        </w:tc>
      </w:tr>
      <w:tr w:rsidR="000A63DC" w:rsidRPr="00C94571" w14:paraId="65154363" w14:textId="77777777">
        <w:trPr>
          <w:trHeight w:val="100"/>
        </w:trPr>
        <w:tc>
          <w:tcPr>
            <w:tcW w:w="2856" w:type="dxa"/>
            <w:tcBorders>
              <w:top w:val="nil"/>
              <w:left w:val="nil"/>
              <w:bottom w:val="nil"/>
              <w:right w:val="nil"/>
            </w:tcBorders>
          </w:tcPr>
          <w:p w14:paraId="6423BF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 v organizácii SAV:</w:t>
            </w:r>
          </w:p>
        </w:tc>
        <w:tc>
          <w:tcPr>
            <w:tcW w:w="6747" w:type="dxa"/>
            <w:tcBorders>
              <w:top w:val="nil"/>
              <w:left w:val="nil"/>
              <w:bottom w:val="nil"/>
              <w:right w:val="nil"/>
            </w:tcBorders>
          </w:tcPr>
          <w:p w14:paraId="4A7427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Anna </w:t>
            </w:r>
            <w:proofErr w:type="spellStart"/>
            <w:r w:rsidRPr="00C94571">
              <w:rPr>
                <w:rFonts w:ascii="Times New Roman" w:hAnsi="Times New Roman" w:cs="Times New Roman"/>
                <w:kern w:val="0"/>
              </w:rPr>
              <w:t>Jenčová</w:t>
            </w:r>
            <w:proofErr w:type="spellEnd"/>
          </w:p>
        </w:tc>
      </w:tr>
      <w:tr w:rsidR="000A63DC" w:rsidRPr="00C94571" w14:paraId="61018E67" w14:textId="77777777">
        <w:trPr>
          <w:trHeight w:val="100"/>
        </w:trPr>
        <w:tc>
          <w:tcPr>
            <w:tcW w:w="2856" w:type="dxa"/>
            <w:tcBorders>
              <w:top w:val="nil"/>
              <w:left w:val="nil"/>
              <w:bottom w:val="nil"/>
              <w:right w:val="nil"/>
            </w:tcBorders>
          </w:tcPr>
          <w:p w14:paraId="7BC71B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20791A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1.7.2023 / 30.6.2026</w:t>
            </w:r>
          </w:p>
        </w:tc>
      </w:tr>
      <w:tr w:rsidR="000A63DC" w:rsidRPr="00C94571" w14:paraId="65933F00" w14:textId="77777777">
        <w:trPr>
          <w:trHeight w:val="100"/>
        </w:trPr>
        <w:tc>
          <w:tcPr>
            <w:tcW w:w="2856" w:type="dxa"/>
            <w:tcBorders>
              <w:top w:val="nil"/>
              <w:left w:val="nil"/>
              <w:bottom w:val="nil"/>
              <w:right w:val="nil"/>
            </w:tcBorders>
          </w:tcPr>
          <w:p w14:paraId="13C0F5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6C9D31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APVV-22-0570</w:t>
            </w:r>
          </w:p>
        </w:tc>
      </w:tr>
      <w:tr w:rsidR="000A63DC" w:rsidRPr="00C94571" w14:paraId="5B2B4221" w14:textId="77777777">
        <w:trPr>
          <w:trHeight w:val="100"/>
        </w:trPr>
        <w:tc>
          <w:tcPr>
            <w:tcW w:w="2856" w:type="dxa"/>
            <w:tcBorders>
              <w:top w:val="nil"/>
              <w:left w:val="nil"/>
              <w:bottom w:val="nil"/>
              <w:right w:val="nil"/>
            </w:tcBorders>
          </w:tcPr>
          <w:p w14:paraId="5CE4D4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51B9AC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2729427C" w14:textId="77777777">
        <w:trPr>
          <w:trHeight w:val="100"/>
        </w:trPr>
        <w:tc>
          <w:tcPr>
            <w:tcW w:w="2856" w:type="dxa"/>
            <w:tcBorders>
              <w:top w:val="nil"/>
              <w:left w:val="nil"/>
              <w:bottom w:val="nil"/>
              <w:right w:val="nil"/>
            </w:tcBorders>
          </w:tcPr>
          <w:p w14:paraId="2594E3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5BF6D3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Fyzikálny ústav SAV, v. v. i.</w:t>
            </w:r>
          </w:p>
        </w:tc>
      </w:tr>
      <w:tr w:rsidR="000A63DC" w:rsidRPr="00C94571" w14:paraId="1BA597C1" w14:textId="77777777">
        <w:trPr>
          <w:trHeight w:val="100"/>
        </w:trPr>
        <w:tc>
          <w:tcPr>
            <w:tcW w:w="2856" w:type="dxa"/>
            <w:tcBorders>
              <w:top w:val="nil"/>
              <w:left w:val="nil"/>
              <w:bottom w:val="nil"/>
              <w:right w:val="nil"/>
            </w:tcBorders>
          </w:tcPr>
          <w:p w14:paraId="74E85A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0D377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33BE03AF" w14:textId="77777777">
        <w:trPr>
          <w:trHeight w:val="100"/>
        </w:trPr>
        <w:tc>
          <w:tcPr>
            <w:tcW w:w="2856" w:type="dxa"/>
            <w:tcBorders>
              <w:top w:val="nil"/>
              <w:left w:val="nil"/>
              <w:bottom w:val="nil"/>
              <w:right w:val="nil"/>
            </w:tcBorders>
          </w:tcPr>
          <w:p w14:paraId="3ABB97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49BEB1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APVV: 20395 €</w:t>
            </w:r>
          </w:p>
        </w:tc>
      </w:tr>
    </w:tbl>
    <w:p w14:paraId="1BA017D5" w14:textId="6E8F0B08"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sz w:val="26"/>
          <w:szCs w:val="26"/>
        </w:rPr>
        <w:lastRenderedPageBreak/>
        <w:t>Programy: ŠPVV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7BF16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23.) Príprava Národného programu kvantových technológií SR</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2596F1BA" w14:textId="77777777">
        <w:trPr>
          <w:trHeight w:val="100"/>
        </w:trPr>
        <w:tc>
          <w:tcPr>
            <w:tcW w:w="2856" w:type="dxa"/>
            <w:tcBorders>
              <w:top w:val="nil"/>
              <w:left w:val="nil"/>
              <w:bottom w:val="nil"/>
              <w:right w:val="nil"/>
            </w:tcBorders>
          </w:tcPr>
          <w:p w14:paraId="28C587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3CE12D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Karol </w:t>
            </w:r>
            <w:proofErr w:type="spellStart"/>
            <w:r w:rsidRPr="00C94571">
              <w:rPr>
                <w:rFonts w:ascii="Times New Roman" w:hAnsi="Times New Roman" w:cs="Times New Roman"/>
                <w:kern w:val="0"/>
              </w:rPr>
              <w:t>Nemoga</w:t>
            </w:r>
            <w:proofErr w:type="spellEnd"/>
          </w:p>
        </w:tc>
      </w:tr>
      <w:tr w:rsidR="000A63DC" w:rsidRPr="00C94571" w14:paraId="02FAD92D" w14:textId="77777777">
        <w:trPr>
          <w:trHeight w:val="100"/>
        </w:trPr>
        <w:tc>
          <w:tcPr>
            <w:tcW w:w="2856" w:type="dxa"/>
            <w:tcBorders>
              <w:top w:val="nil"/>
              <w:left w:val="nil"/>
              <w:bottom w:val="nil"/>
              <w:right w:val="nil"/>
            </w:tcBorders>
          </w:tcPr>
          <w:p w14:paraId="2AC440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45E526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1.1.2018 / </w:t>
            </w:r>
          </w:p>
        </w:tc>
      </w:tr>
      <w:tr w:rsidR="000A63DC" w:rsidRPr="00C94571" w14:paraId="34C92BDE" w14:textId="77777777">
        <w:trPr>
          <w:trHeight w:val="100"/>
        </w:trPr>
        <w:tc>
          <w:tcPr>
            <w:tcW w:w="2856" w:type="dxa"/>
            <w:tcBorders>
              <w:top w:val="nil"/>
              <w:left w:val="nil"/>
              <w:bottom w:val="nil"/>
              <w:right w:val="nil"/>
            </w:tcBorders>
          </w:tcPr>
          <w:p w14:paraId="6C6A43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43A1E489"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r>
      <w:tr w:rsidR="000A63DC" w:rsidRPr="00C94571" w14:paraId="62D06D49" w14:textId="77777777">
        <w:trPr>
          <w:trHeight w:val="100"/>
        </w:trPr>
        <w:tc>
          <w:tcPr>
            <w:tcW w:w="2856" w:type="dxa"/>
            <w:tcBorders>
              <w:top w:val="nil"/>
              <w:left w:val="nil"/>
              <w:bottom w:val="nil"/>
              <w:right w:val="nil"/>
            </w:tcBorders>
          </w:tcPr>
          <w:p w14:paraId="24A4C4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60060A9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nie</w:t>
            </w:r>
          </w:p>
        </w:tc>
      </w:tr>
      <w:tr w:rsidR="000A63DC" w:rsidRPr="00C94571" w14:paraId="788A7066" w14:textId="77777777">
        <w:trPr>
          <w:trHeight w:val="100"/>
        </w:trPr>
        <w:tc>
          <w:tcPr>
            <w:tcW w:w="2856" w:type="dxa"/>
            <w:tcBorders>
              <w:top w:val="nil"/>
              <w:left w:val="nil"/>
              <w:bottom w:val="nil"/>
              <w:right w:val="nil"/>
            </w:tcBorders>
          </w:tcPr>
          <w:p w14:paraId="70FD79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471B2C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Slovenská národná výskumná platforma kvantových technológií QUTE</w:t>
            </w:r>
          </w:p>
        </w:tc>
      </w:tr>
      <w:tr w:rsidR="000A63DC" w:rsidRPr="00C94571" w14:paraId="754E0BDC" w14:textId="77777777">
        <w:trPr>
          <w:trHeight w:val="100"/>
        </w:trPr>
        <w:tc>
          <w:tcPr>
            <w:tcW w:w="2856" w:type="dxa"/>
            <w:tcBorders>
              <w:top w:val="nil"/>
              <w:left w:val="nil"/>
              <w:bottom w:val="nil"/>
              <w:right w:val="nil"/>
            </w:tcBorders>
          </w:tcPr>
          <w:p w14:paraId="7206E7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0DE069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6 - Slovensko: 6</w:t>
            </w:r>
          </w:p>
        </w:tc>
      </w:tr>
      <w:tr w:rsidR="000A63DC" w:rsidRPr="00C94571" w14:paraId="2207F157" w14:textId="77777777">
        <w:trPr>
          <w:trHeight w:val="100"/>
        </w:trPr>
        <w:tc>
          <w:tcPr>
            <w:tcW w:w="2856" w:type="dxa"/>
            <w:tcBorders>
              <w:top w:val="nil"/>
              <w:left w:val="nil"/>
              <w:bottom w:val="nil"/>
              <w:right w:val="nil"/>
            </w:tcBorders>
          </w:tcPr>
          <w:p w14:paraId="4E29DC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703A6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w:t>
            </w:r>
          </w:p>
        </w:tc>
      </w:tr>
    </w:tbl>
    <w:p w14:paraId="25C24B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sz w:val="26"/>
          <w:szCs w:val="26"/>
        </w:rPr>
        <w:t xml:space="preserve">Programy: </w:t>
      </w:r>
      <w:proofErr w:type="spellStart"/>
      <w:r w:rsidRPr="00C94571">
        <w:rPr>
          <w:rFonts w:ascii="Times New Roman" w:hAnsi="Times New Roman" w:cs="Times New Roman"/>
          <w:b/>
          <w:bCs/>
          <w:kern w:val="0"/>
          <w:sz w:val="26"/>
          <w:szCs w:val="26"/>
        </w:rPr>
        <w:t>Vnútroústavné</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p w14:paraId="29D496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24.) Model pre optimalizáciu prepravy zemného plynu</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The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optimization</w:t>
      </w:r>
      <w:proofErr w:type="spellEnd"/>
      <w:r w:rsidRPr="00C94571">
        <w:rPr>
          <w:rFonts w:ascii="Times New Roman" w:hAnsi="Times New Roman" w:cs="Times New Roman"/>
          <w:i/>
          <w:iCs/>
          <w:kern w:val="0"/>
        </w:rPr>
        <w:t xml:space="preserve"> model of </w:t>
      </w:r>
      <w:proofErr w:type="spellStart"/>
      <w:r w:rsidRPr="00C94571">
        <w:rPr>
          <w:rFonts w:ascii="Times New Roman" w:hAnsi="Times New Roman" w:cs="Times New Roman"/>
          <w:i/>
          <w:iCs/>
          <w:kern w:val="0"/>
        </w:rPr>
        <w:t>natural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gas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transportation</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5C30617C" w14:textId="77777777">
        <w:trPr>
          <w:trHeight w:val="100"/>
        </w:trPr>
        <w:tc>
          <w:tcPr>
            <w:tcW w:w="2856" w:type="dxa"/>
            <w:tcBorders>
              <w:top w:val="nil"/>
              <w:left w:val="nil"/>
              <w:bottom w:val="nil"/>
              <w:right w:val="nil"/>
            </w:tcBorders>
          </w:tcPr>
          <w:p w14:paraId="5BB0AA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2385B9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Tibor Žáčik</w:t>
            </w:r>
          </w:p>
        </w:tc>
      </w:tr>
      <w:tr w:rsidR="000A63DC" w:rsidRPr="00C94571" w14:paraId="1656E4BF" w14:textId="77777777">
        <w:trPr>
          <w:trHeight w:val="100"/>
        </w:trPr>
        <w:tc>
          <w:tcPr>
            <w:tcW w:w="2856" w:type="dxa"/>
            <w:tcBorders>
              <w:top w:val="nil"/>
              <w:left w:val="nil"/>
              <w:bottom w:val="nil"/>
              <w:right w:val="nil"/>
            </w:tcBorders>
          </w:tcPr>
          <w:p w14:paraId="4718AA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185BD7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1.1.1999 / </w:t>
            </w:r>
          </w:p>
        </w:tc>
      </w:tr>
      <w:tr w:rsidR="000A63DC" w:rsidRPr="00C94571" w14:paraId="06B9DE90" w14:textId="77777777">
        <w:trPr>
          <w:trHeight w:val="100"/>
        </w:trPr>
        <w:tc>
          <w:tcPr>
            <w:tcW w:w="2856" w:type="dxa"/>
            <w:tcBorders>
              <w:top w:val="nil"/>
              <w:left w:val="nil"/>
              <w:bottom w:val="nil"/>
              <w:right w:val="nil"/>
            </w:tcBorders>
          </w:tcPr>
          <w:p w14:paraId="1E923B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6B1459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1239</w:t>
            </w:r>
          </w:p>
        </w:tc>
      </w:tr>
      <w:tr w:rsidR="000A63DC" w:rsidRPr="00C94571" w14:paraId="3556591C" w14:textId="77777777">
        <w:trPr>
          <w:trHeight w:val="100"/>
        </w:trPr>
        <w:tc>
          <w:tcPr>
            <w:tcW w:w="2856" w:type="dxa"/>
            <w:tcBorders>
              <w:top w:val="nil"/>
              <w:left w:val="nil"/>
              <w:bottom w:val="nil"/>
              <w:right w:val="nil"/>
            </w:tcBorders>
          </w:tcPr>
          <w:p w14:paraId="239BFF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329912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5D50134E" w14:textId="77777777">
        <w:trPr>
          <w:trHeight w:val="100"/>
        </w:trPr>
        <w:tc>
          <w:tcPr>
            <w:tcW w:w="2856" w:type="dxa"/>
            <w:tcBorders>
              <w:top w:val="nil"/>
              <w:left w:val="nil"/>
              <w:bottom w:val="nil"/>
              <w:right w:val="nil"/>
            </w:tcBorders>
          </w:tcPr>
          <w:p w14:paraId="4CA55F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7F50E4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75B4D557" w14:textId="77777777">
        <w:trPr>
          <w:trHeight w:val="100"/>
        </w:trPr>
        <w:tc>
          <w:tcPr>
            <w:tcW w:w="2856" w:type="dxa"/>
            <w:tcBorders>
              <w:top w:val="nil"/>
              <w:left w:val="nil"/>
              <w:bottom w:val="nil"/>
              <w:right w:val="nil"/>
            </w:tcBorders>
          </w:tcPr>
          <w:p w14:paraId="640184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29567A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04D9C6F8" w14:textId="77777777">
        <w:trPr>
          <w:trHeight w:val="100"/>
        </w:trPr>
        <w:tc>
          <w:tcPr>
            <w:tcW w:w="2856" w:type="dxa"/>
            <w:tcBorders>
              <w:top w:val="nil"/>
              <w:left w:val="nil"/>
              <w:bottom w:val="nil"/>
              <w:right w:val="nil"/>
            </w:tcBorders>
          </w:tcPr>
          <w:p w14:paraId="35694F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2408E8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w:t>
            </w:r>
          </w:p>
        </w:tc>
      </w:tr>
    </w:tbl>
    <w:p w14:paraId="31B2CE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sz w:val="26"/>
          <w:szCs w:val="26"/>
        </w:rPr>
        <w:t>Programy: SASPRO</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3A5ACC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25.) </w:t>
      </w:r>
      <w:proofErr w:type="spellStart"/>
      <w:r w:rsidRPr="00C94571">
        <w:rPr>
          <w:rFonts w:ascii="Times New Roman" w:hAnsi="Times New Roman" w:cs="Times New Roman"/>
          <w:b/>
          <w:bCs/>
          <w:kern w:val="0"/>
        </w:rPr>
        <w:t>Relations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between</w:t>
      </w:r>
      <w:proofErr w:type="spellEnd"/>
      <w:r w:rsidRPr="00C94571">
        <w:rPr>
          <w:rFonts w:ascii="Times New Roman" w:hAnsi="Times New Roman" w:cs="Times New Roman"/>
          <w:b/>
          <w:bCs/>
          <w:kern w:val="0"/>
        </w:rPr>
        <w:t xml:space="preserve"> EMV-</w:t>
      </w:r>
      <w:proofErr w:type="spellStart"/>
      <w:r w:rsidRPr="00C94571">
        <w:rPr>
          <w:rFonts w:ascii="Times New Roman" w:hAnsi="Times New Roman" w:cs="Times New Roman"/>
          <w:b/>
          <w:bCs/>
          <w:kern w:val="0"/>
        </w:rPr>
        <w:t>algebras</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pseudo</w:t>
      </w:r>
      <w:proofErr w:type="spellEnd"/>
      <w:r w:rsidRPr="00C94571">
        <w:rPr>
          <w:rFonts w:ascii="Times New Roman" w:hAnsi="Times New Roman" w:cs="Times New Roman"/>
          <w:b/>
          <w:bCs/>
          <w:kern w:val="0"/>
        </w:rPr>
        <w:t xml:space="preserve"> MV-</w:t>
      </w:r>
      <w:proofErr w:type="spellStart"/>
      <w:r w:rsidRPr="00C94571">
        <w:rPr>
          <w:rFonts w:ascii="Times New Roman" w:hAnsi="Times New Roman" w:cs="Times New Roman"/>
          <w:b/>
          <w:bCs/>
          <w:kern w:val="0"/>
        </w:rPr>
        <w:t>algebras</w:t>
      </w:r>
      <w:proofErr w:type="spellEnd"/>
      <w:r w:rsidRPr="00C94571">
        <w:rPr>
          <w:rFonts w:ascii="Times New Roman" w:hAnsi="Times New Roman" w:cs="Times New Roman"/>
          <w:b/>
          <w:bCs/>
          <w:kern w:val="0"/>
        </w:rPr>
        <w:t xml:space="preserve"> and </w:t>
      </w:r>
      <w:proofErr w:type="spellStart"/>
      <w:r w:rsidRPr="00C94571">
        <w:rPr>
          <w:rFonts w:ascii="Times New Roman" w:hAnsi="Times New Roman" w:cs="Times New Roman"/>
          <w:b/>
          <w:bCs/>
          <w:kern w:val="0"/>
        </w:rPr>
        <w:t>commutative</w:t>
      </w:r>
      <w:proofErr w:type="spellEnd"/>
      <w:r w:rsidRPr="00C94571">
        <w:rPr>
          <w:rFonts w:ascii="Times New Roman" w:hAnsi="Times New Roman" w:cs="Times New Roman"/>
          <w:b/>
          <w:bCs/>
          <w:kern w:val="0"/>
        </w:rPr>
        <w:t xml:space="preserve"> and </w:t>
      </w:r>
      <w:proofErr w:type="spellStart"/>
      <w:r w:rsidRPr="00C94571">
        <w:rPr>
          <w:rFonts w:ascii="Times New Roman" w:hAnsi="Times New Roman" w:cs="Times New Roman"/>
          <w:b/>
          <w:bCs/>
          <w:kern w:val="0"/>
        </w:rPr>
        <w:t>noncommutative</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Bézout</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domains</w:t>
      </w:r>
      <w:proofErr w:type="spellEnd"/>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Relations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between</w:t>
      </w:r>
      <w:proofErr w:type="spellEnd"/>
      <w:r w:rsidRPr="00C94571">
        <w:rPr>
          <w:rFonts w:ascii="Times New Roman" w:hAnsi="Times New Roman" w:cs="Times New Roman"/>
          <w:i/>
          <w:iCs/>
          <w:kern w:val="0"/>
        </w:rPr>
        <w:t xml:space="preserve"> EMV-</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pseudo</w:t>
      </w:r>
      <w:proofErr w:type="spellEnd"/>
      <w:r w:rsidRPr="00C94571">
        <w:rPr>
          <w:rFonts w:ascii="Times New Roman" w:hAnsi="Times New Roman" w:cs="Times New Roman"/>
          <w:i/>
          <w:iCs/>
          <w:kern w:val="0"/>
        </w:rPr>
        <w:t xml:space="preserve"> MV-</w:t>
      </w:r>
      <w:proofErr w:type="spellStart"/>
      <w:r w:rsidRPr="00C94571">
        <w:rPr>
          <w:rFonts w:ascii="Times New Roman" w:hAnsi="Times New Roman" w:cs="Times New Roman"/>
          <w:i/>
          <w:iCs/>
          <w:kern w:val="0"/>
        </w:rPr>
        <w:t>algebras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commutative</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noncommutative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Bézout</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domains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0A543712" w14:textId="77777777">
        <w:trPr>
          <w:trHeight w:val="100"/>
        </w:trPr>
        <w:tc>
          <w:tcPr>
            <w:tcW w:w="2856" w:type="dxa"/>
            <w:tcBorders>
              <w:top w:val="nil"/>
              <w:left w:val="nil"/>
              <w:bottom w:val="nil"/>
              <w:right w:val="nil"/>
            </w:tcBorders>
          </w:tcPr>
          <w:p w14:paraId="75E2E4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1C5F2D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Zahiri</w:t>
            </w:r>
            <w:proofErr w:type="spellEnd"/>
          </w:p>
        </w:tc>
      </w:tr>
      <w:tr w:rsidR="000A63DC" w:rsidRPr="00C94571" w14:paraId="705939DD" w14:textId="77777777">
        <w:trPr>
          <w:trHeight w:val="100"/>
        </w:trPr>
        <w:tc>
          <w:tcPr>
            <w:tcW w:w="2856" w:type="dxa"/>
            <w:tcBorders>
              <w:top w:val="nil"/>
              <w:left w:val="nil"/>
              <w:bottom w:val="nil"/>
              <w:right w:val="nil"/>
            </w:tcBorders>
          </w:tcPr>
          <w:p w14:paraId="5BD151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082AE3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1.8.2022 / 31.7.2025</w:t>
            </w:r>
          </w:p>
        </w:tc>
      </w:tr>
      <w:tr w:rsidR="000A63DC" w:rsidRPr="00C94571" w14:paraId="7AAFF621" w14:textId="77777777">
        <w:trPr>
          <w:trHeight w:val="100"/>
        </w:trPr>
        <w:tc>
          <w:tcPr>
            <w:tcW w:w="2856" w:type="dxa"/>
            <w:tcBorders>
              <w:top w:val="nil"/>
              <w:left w:val="nil"/>
              <w:bottom w:val="nil"/>
              <w:right w:val="nil"/>
            </w:tcBorders>
          </w:tcPr>
          <w:p w14:paraId="2A0DC64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6D7D4A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1048/01/01</w:t>
            </w:r>
          </w:p>
        </w:tc>
      </w:tr>
      <w:tr w:rsidR="000A63DC" w:rsidRPr="00C94571" w14:paraId="0C511738" w14:textId="77777777">
        <w:trPr>
          <w:trHeight w:val="100"/>
        </w:trPr>
        <w:tc>
          <w:tcPr>
            <w:tcW w:w="2856" w:type="dxa"/>
            <w:tcBorders>
              <w:top w:val="nil"/>
              <w:left w:val="nil"/>
              <w:bottom w:val="nil"/>
              <w:right w:val="nil"/>
            </w:tcBorders>
          </w:tcPr>
          <w:p w14:paraId="4B824B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609341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57424BB9" w14:textId="77777777">
        <w:trPr>
          <w:trHeight w:val="100"/>
        </w:trPr>
        <w:tc>
          <w:tcPr>
            <w:tcW w:w="2856" w:type="dxa"/>
            <w:tcBorders>
              <w:top w:val="nil"/>
              <w:left w:val="nil"/>
              <w:bottom w:val="nil"/>
              <w:right w:val="nil"/>
            </w:tcBorders>
          </w:tcPr>
          <w:p w14:paraId="1DF471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45B1F6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6287C51A" w14:textId="77777777">
        <w:trPr>
          <w:trHeight w:val="100"/>
        </w:trPr>
        <w:tc>
          <w:tcPr>
            <w:tcW w:w="2856" w:type="dxa"/>
            <w:tcBorders>
              <w:top w:val="nil"/>
              <w:left w:val="nil"/>
              <w:bottom w:val="nil"/>
              <w:right w:val="nil"/>
            </w:tcBorders>
          </w:tcPr>
          <w:p w14:paraId="255FE60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6B0965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28220223" w14:textId="77777777">
        <w:trPr>
          <w:trHeight w:val="100"/>
        </w:trPr>
        <w:tc>
          <w:tcPr>
            <w:tcW w:w="2856" w:type="dxa"/>
            <w:tcBorders>
              <w:top w:val="nil"/>
              <w:left w:val="nil"/>
              <w:bottom w:val="nil"/>
              <w:right w:val="nil"/>
            </w:tcBorders>
          </w:tcPr>
          <w:p w14:paraId="0DA15B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02523E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SASPRO: 54347 €</w:t>
            </w:r>
          </w:p>
        </w:tc>
      </w:tr>
    </w:tbl>
    <w:p w14:paraId="3BB8B4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lastRenderedPageBreak/>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DVUREČENSKIJ,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Bézout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domains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Algebra,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 no. 12, p. 5165-5179. ISSN 0092-7872. Dostupné na: https://doi.org/10.1080/00927872.2024.2367165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DVUREČENSKIJ,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 SHENAVAEI, M. - BORZOOEI, R.A.**. n-</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484, art. no. 108930. ISSN 0165-0114. Dostupné na: https://doi.org/10.1016/j.fss.2024.108930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DVUREČENSKIJ,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Embedding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II. </w:t>
      </w:r>
      <w:proofErr w:type="spellStart"/>
      <w:r w:rsidRPr="00C94571">
        <w:rPr>
          <w:rFonts w:ascii="Times New Roman" w:hAnsi="Times New Roman" w:cs="Times New Roman"/>
          <w:kern w:val="0"/>
        </w:rPr>
        <w:t>Closures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4, p. 529-563. ISSN 2055-3706. Dostupné na internete: https://www.collegepublications.co.uk/ifcolog/?00066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DVUREČENSKIJ, </w:t>
      </w:r>
      <w:proofErr w:type="spellStart"/>
      <w:r w:rsidRPr="00C94571">
        <w:rPr>
          <w:rFonts w:ascii="Times New Roman" w:hAnsi="Times New Roman" w:cs="Times New Roman"/>
          <w:kern w:val="0"/>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Embedding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Strict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4, p. 499-527. ISSN 2055-3706. Dostupné na internete: https://www.collegepublications.co.uk/ifcolog/?00066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sz w:val="26"/>
          <w:szCs w:val="26"/>
        </w:rPr>
        <w:t>Programy: Plán obnovy EÚ</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7F78D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26.) Kvalitatívna teória dynamických rovníc na časových škálach</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Qualitative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Theory</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Dynamic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Equations</w:t>
      </w:r>
      <w:proofErr w:type="spellEnd"/>
      <w:r w:rsidRPr="00C94571">
        <w:rPr>
          <w:rFonts w:ascii="Times New Roman" w:hAnsi="Times New Roman" w:cs="Times New Roman"/>
          <w:i/>
          <w:iCs/>
          <w:kern w:val="0"/>
        </w:rPr>
        <w:t xml:space="preserve"> on </w:t>
      </w:r>
      <w:proofErr w:type="spellStart"/>
      <w:r w:rsidRPr="00C94571">
        <w:rPr>
          <w:rFonts w:ascii="Times New Roman" w:hAnsi="Times New Roman" w:cs="Times New Roman"/>
          <w:i/>
          <w:iCs/>
          <w:kern w:val="0"/>
        </w:rPr>
        <w:t>Time</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Scales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4783D8A6" w14:textId="77777777">
        <w:trPr>
          <w:trHeight w:val="100"/>
        </w:trPr>
        <w:tc>
          <w:tcPr>
            <w:tcW w:w="2856" w:type="dxa"/>
            <w:tcBorders>
              <w:top w:val="nil"/>
              <w:left w:val="nil"/>
              <w:bottom w:val="nil"/>
              <w:right w:val="nil"/>
            </w:tcBorders>
          </w:tcPr>
          <w:p w14:paraId="2F0A22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32D243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Ibrahim</w:t>
            </w:r>
            <w:proofErr w:type="spellEnd"/>
            <w:r w:rsidRPr="00C94571">
              <w:rPr>
                <w:rFonts w:ascii="Times New Roman" w:hAnsi="Times New Roman" w:cs="Times New Roman"/>
                <w:kern w:val="0"/>
              </w:rPr>
              <w:t xml:space="preserve"> Mohamed </w:t>
            </w:r>
            <w:proofErr w:type="spellStart"/>
            <w:r w:rsidRPr="00C94571">
              <w:rPr>
                <w:rFonts w:ascii="Times New Roman" w:hAnsi="Times New Roman" w:cs="Times New Roman"/>
                <w:kern w:val="0"/>
              </w:rPr>
              <w:t>Mahmoud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Saied</w:t>
            </w:r>
            <w:proofErr w:type="spellEnd"/>
          </w:p>
        </w:tc>
      </w:tr>
      <w:tr w:rsidR="000A63DC" w:rsidRPr="00C94571" w14:paraId="6A873027" w14:textId="77777777">
        <w:trPr>
          <w:trHeight w:val="100"/>
        </w:trPr>
        <w:tc>
          <w:tcPr>
            <w:tcW w:w="2856" w:type="dxa"/>
            <w:tcBorders>
              <w:top w:val="nil"/>
              <w:left w:val="nil"/>
              <w:bottom w:val="nil"/>
              <w:right w:val="nil"/>
            </w:tcBorders>
          </w:tcPr>
          <w:p w14:paraId="281B29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3503B6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1.4.2024 / 30.6.2026</w:t>
            </w:r>
          </w:p>
        </w:tc>
      </w:tr>
      <w:tr w:rsidR="000A63DC" w:rsidRPr="00C94571" w14:paraId="392CED94" w14:textId="77777777">
        <w:trPr>
          <w:trHeight w:val="100"/>
        </w:trPr>
        <w:tc>
          <w:tcPr>
            <w:tcW w:w="2856" w:type="dxa"/>
            <w:tcBorders>
              <w:top w:val="nil"/>
              <w:left w:val="nil"/>
              <w:bottom w:val="nil"/>
              <w:right w:val="nil"/>
            </w:tcBorders>
          </w:tcPr>
          <w:p w14:paraId="5F4F35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7CCF56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09I03-03-V02-00040</w:t>
            </w:r>
          </w:p>
        </w:tc>
      </w:tr>
      <w:tr w:rsidR="000A63DC" w:rsidRPr="00C94571" w14:paraId="6DAF520B" w14:textId="77777777">
        <w:trPr>
          <w:trHeight w:val="100"/>
        </w:trPr>
        <w:tc>
          <w:tcPr>
            <w:tcW w:w="2856" w:type="dxa"/>
            <w:tcBorders>
              <w:top w:val="nil"/>
              <w:left w:val="nil"/>
              <w:bottom w:val="nil"/>
              <w:right w:val="nil"/>
            </w:tcBorders>
          </w:tcPr>
          <w:p w14:paraId="0BA32B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0DBED9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1C6BD509" w14:textId="77777777">
        <w:trPr>
          <w:trHeight w:val="100"/>
        </w:trPr>
        <w:tc>
          <w:tcPr>
            <w:tcW w:w="2856" w:type="dxa"/>
            <w:tcBorders>
              <w:top w:val="nil"/>
              <w:left w:val="nil"/>
              <w:bottom w:val="nil"/>
              <w:right w:val="nil"/>
            </w:tcBorders>
          </w:tcPr>
          <w:p w14:paraId="79EB73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58B7C0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121D8437" w14:textId="77777777">
        <w:trPr>
          <w:trHeight w:val="100"/>
        </w:trPr>
        <w:tc>
          <w:tcPr>
            <w:tcW w:w="2856" w:type="dxa"/>
            <w:tcBorders>
              <w:top w:val="nil"/>
              <w:left w:val="nil"/>
              <w:bottom w:val="nil"/>
              <w:right w:val="nil"/>
            </w:tcBorders>
          </w:tcPr>
          <w:p w14:paraId="6FD870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5D72A4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1C9D6003" w14:textId="77777777">
        <w:trPr>
          <w:trHeight w:val="100"/>
        </w:trPr>
        <w:tc>
          <w:tcPr>
            <w:tcW w:w="2856" w:type="dxa"/>
            <w:tcBorders>
              <w:top w:val="nil"/>
              <w:left w:val="nil"/>
              <w:bottom w:val="nil"/>
              <w:right w:val="nil"/>
            </w:tcBorders>
          </w:tcPr>
          <w:p w14:paraId="1165F0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0ED857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Vláda SR: 12407 €</w:t>
            </w:r>
          </w:p>
        </w:tc>
      </w:tr>
    </w:tbl>
    <w:p w14:paraId="5C790D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SAIED,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I. A study on </w:t>
      </w:r>
      <w:proofErr w:type="spellStart"/>
      <w:r w:rsidRPr="00C94571">
        <w:rPr>
          <w:rFonts w:ascii="Times New Roman" w:hAnsi="Times New Roman" w:cs="Times New Roman"/>
          <w:kern w:val="0"/>
        </w:rPr>
        <w:t>reversed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Hilbert</w:t>
      </w:r>
      <w:proofErr w:type="spellEnd"/>
      <w:r w:rsidRPr="00C94571">
        <w:rPr>
          <w:rFonts w:ascii="Times New Roman" w:hAnsi="Times New Roman" w:cs="Times New Roman"/>
          <w:kern w:val="0"/>
        </w:rPr>
        <w:t xml:space="preserve">-type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nabla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2024, art.nr. 75. ISSN 1029-242X. Dostupné na: https://doi.org/10.1186/s13660-024-03091-8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ZAKARYA, M. - ALNEMER, </w:t>
      </w:r>
      <w:proofErr w:type="spellStart"/>
      <w:r w:rsidRPr="00C94571">
        <w:rPr>
          <w:rFonts w:ascii="Times New Roman" w:hAnsi="Times New Roman" w:cs="Times New Roman"/>
          <w:kern w:val="0"/>
        </w:rPr>
        <w:t>Ghada</w:t>
      </w:r>
      <w:proofErr w:type="spellEnd"/>
      <w:r w:rsidRPr="00C94571">
        <w:rPr>
          <w:rFonts w:ascii="Times New Roman" w:hAnsi="Times New Roman" w:cs="Times New Roman"/>
          <w:kern w:val="0"/>
        </w:rPr>
        <w:t xml:space="preserve"> - SAIED,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I. - REZK, H. M.**. </w:t>
      </w:r>
      <w:proofErr w:type="spellStart"/>
      <w:r w:rsidRPr="00C94571">
        <w:rPr>
          <w:rFonts w:ascii="Times New Roman" w:hAnsi="Times New Roman" w:cs="Times New Roman"/>
          <w:kern w:val="0"/>
        </w:rPr>
        <w:t>Novel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Hardy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kernels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In AIMS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 no. 8, p. 21414-21432. ISSN 2473-6988. Dostupné na: https://doi.org/10.3934/math.20241040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ZAKARYA, </w:t>
      </w:r>
      <w:proofErr w:type="spellStart"/>
      <w:r w:rsidRPr="00C94571">
        <w:rPr>
          <w:rFonts w:ascii="Times New Roman" w:hAnsi="Times New Roman" w:cs="Times New Roman"/>
          <w:kern w:val="0"/>
        </w:rPr>
        <w:t>Mohammed</w:t>
      </w:r>
      <w:proofErr w:type="spellEnd"/>
      <w:r w:rsidRPr="00C94571">
        <w:rPr>
          <w:rFonts w:ascii="Times New Roman" w:hAnsi="Times New Roman" w:cs="Times New Roman"/>
          <w:kern w:val="0"/>
        </w:rPr>
        <w:t xml:space="preserve"> - SAIED,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I. - AL-THAQFAN, </w:t>
      </w:r>
      <w:proofErr w:type="spellStart"/>
      <w:r w:rsidRPr="00C94571">
        <w:rPr>
          <w:rFonts w:ascii="Times New Roman" w:hAnsi="Times New Roman" w:cs="Times New Roman"/>
          <w:kern w:val="0"/>
        </w:rPr>
        <w:t>Amirah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Ayidh</w:t>
      </w:r>
      <w:proofErr w:type="spellEnd"/>
      <w:r w:rsidRPr="00C94571">
        <w:rPr>
          <w:rFonts w:ascii="Times New Roman" w:hAnsi="Times New Roman" w:cs="Times New Roman"/>
          <w:kern w:val="0"/>
        </w:rPr>
        <w:t xml:space="preserve"> I - ALI, </w:t>
      </w:r>
      <w:proofErr w:type="spellStart"/>
      <w:r w:rsidRPr="00C94571">
        <w:rPr>
          <w:rFonts w:ascii="Times New Roman" w:hAnsi="Times New Roman" w:cs="Times New Roman"/>
          <w:kern w:val="0"/>
        </w:rPr>
        <w:t>Maha</w:t>
      </w:r>
      <w:proofErr w:type="spellEnd"/>
      <w:r w:rsidRPr="00C94571">
        <w:rPr>
          <w:rFonts w:ascii="Times New Roman" w:hAnsi="Times New Roman" w:cs="Times New Roman"/>
          <w:kern w:val="0"/>
        </w:rPr>
        <w:t xml:space="preserve"> - REZK, </w:t>
      </w:r>
      <w:proofErr w:type="spellStart"/>
      <w:r w:rsidRPr="00C94571">
        <w:rPr>
          <w:rFonts w:ascii="Times New Roman" w:hAnsi="Times New Roman" w:cs="Times New Roman"/>
          <w:kern w:val="0"/>
        </w:rPr>
        <w:t>Haytham</w:t>
      </w:r>
      <w:proofErr w:type="spellEnd"/>
      <w:r w:rsidRPr="00C94571">
        <w:rPr>
          <w:rFonts w:ascii="Times New Roman" w:hAnsi="Times New Roman" w:cs="Times New Roman"/>
          <w:kern w:val="0"/>
        </w:rPr>
        <w:t xml:space="preserve"> M.**.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Hilbert</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across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 no. 7, art. no. 475. ISSN 2075-1680. Dostupné na: https://doi.org/10.3390/axioms13070475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[4] AL-OUSHOUSH, </w:t>
      </w:r>
      <w:proofErr w:type="spellStart"/>
      <w:r w:rsidRPr="00C94571">
        <w:rPr>
          <w:rFonts w:ascii="Times New Roman" w:hAnsi="Times New Roman" w:cs="Times New Roman"/>
          <w:kern w:val="0"/>
        </w:rPr>
        <w:t>Nizar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Kh</w:t>
      </w:r>
      <w:proofErr w:type="spellEnd"/>
      <w:r w:rsidRPr="00C94571">
        <w:rPr>
          <w:rFonts w:ascii="Times New Roman" w:hAnsi="Times New Roman" w:cs="Times New Roman"/>
          <w:kern w:val="0"/>
        </w:rPr>
        <w:t xml:space="preserve">.** - AZAR, </w:t>
      </w:r>
      <w:proofErr w:type="spellStart"/>
      <w:r w:rsidRPr="00C94571">
        <w:rPr>
          <w:rFonts w:ascii="Times New Roman" w:hAnsi="Times New Roman" w:cs="Times New Roman"/>
          <w:kern w:val="0"/>
        </w:rPr>
        <w:t>Laith</w:t>
      </w:r>
      <w:proofErr w:type="spellEnd"/>
      <w:r w:rsidRPr="00C94571">
        <w:rPr>
          <w:rFonts w:ascii="Times New Roman" w:hAnsi="Times New Roman" w:cs="Times New Roman"/>
          <w:kern w:val="0"/>
        </w:rPr>
        <w:t xml:space="preserve"> E. - AWWAD, </w:t>
      </w:r>
      <w:proofErr w:type="spellStart"/>
      <w:r w:rsidRPr="00C94571">
        <w:rPr>
          <w:rFonts w:ascii="Times New Roman" w:hAnsi="Times New Roman" w:cs="Times New Roman"/>
          <w:kern w:val="0"/>
        </w:rPr>
        <w:t>Essam</w:t>
      </w:r>
      <w:proofErr w:type="spellEnd"/>
      <w:r w:rsidRPr="00C94571">
        <w:rPr>
          <w:rFonts w:ascii="Times New Roman" w:hAnsi="Times New Roman" w:cs="Times New Roman"/>
          <w:kern w:val="0"/>
        </w:rPr>
        <w:t xml:space="preserve"> - KRNIC, </w:t>
      </w:r>
      <w:proofErr w:type="spellStart"/>
      <w:r w:rsidRPr="00C94571">
        <w:rPr>
          <w:rFonts w:ascii="Times New Roman" w:hAnsi="Times New Roman" w:cs="Times New Roman"/>
          <w:kern w:val="0"/>
        </w:rPr>
        <w:t>Mario</w:t>
      </w:r>
      <w:proofErr w:type="spellEnd"/>
      <w:r w:rsidRPr="00C94571">
        <w:rPr>
          <w:rFonts w:ascii="Times New Roman" w:hAnsi="Times New Roman" w:cs="Times New Roman"/>
          <w:kern w:val="0"/>
        </w:rPr>
        <w:t xml:space="preserve"> - SAIED,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B-</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respect</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nabla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2024,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122. ISSN 1029-242X. Dostupné na: https://doi.org/10.1186/s13660-024-03202-5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[5] AWWAD, </w:t>
      </w:r>
      <w:proofErr w:type="spellStart"/>
      <w:r w:rsidRPr="00C94571">
        <w:rPr>
          <w:rFonts w:ascii="Times New Roman" w:hAnsi="Times New Roman" w:cs="Times New Roman"/>
          <w:kern w:val="0"/>
        </w:rPr>
        <w:t>Essam</w:t>
      </w:r>
      <w:proofErr w:type="spellEnd"/>
      <w:r w:rsidRPr="00C94571">
        <w:rPr>
          <w:rFonts w:ascii="Times New Roman" w:hAnsi="Times New Roman" w:cs="Times New Roman"/>
          <w:kern w:val="0"/>
        </w:rPr>
        <w:t xml:space="preserve">** - SAIED,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weighted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Hardy</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kernels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nabla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 no. 2, p. 457-475. ISSN 1846-579X. Dostupné na: https://doi.org/10.7153/jmi-2024-18-25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27.) Funkcie </w:t>
      </w:r>
      <w:proofErr w:type="spellStart"/>
      <w:r w:rsidRPr="00C94571">
        <w:rPr>
          <w:rFonts w:ascii="Times New Roman" w:hAnsi="Times New Roman" w:cs="Times New Roman"/>
          <w:b/>
          <w:bCs/>
          <w:kern w:val="0"/>
        </w:rPr>
        <w:t>fuzzy</w:t>
      </w:r>
      <w:proofErr w:type="spellEnd"/>
      <w:r w:rsidRPr="00C94571">
        <w:rPr>
          <w:rFonts w:ascii="Times New Roman" w:hAnsi="Times New Roman" w:cs="Times New Roman"/>
          <w:b/>
          <w:bCs/>
          <w:kern w:val="0"/>
        </w:rPr>
        <w:t xml:space="preserve"> implikácií a ich aplikácie</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Fuzzy</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Implication</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Functions</w:t>
      </w:r>
      <w:proofErr w:type="spellEnd"/>
      <w:r w:rsidRPr="00C94571">
        <w:rPr>
          <w:rFonts w:ascii="Times New Roman" w:hAnsi="Times New Roman" w:cs="Times New Roman"/>
          <w:i/>
          <w:iCs/>
          <w:kern w:val="0"/>
        </w:rPr>
        <w:t xml:space="preserve"> and </w:t>
      </w:r>
      <w:proofErr w:type="spellStart"/>
      <w:r w:rsidRPr="00C94571">
        <w:rPr>
          <w:rFonts w:ascii="Times New Roman" w:hAnsi="Times New Roman" w:cs="Times New Roman"/>
          <w:i/>
          <w:iCs/>
          <w:kern w:val="0"/>
        </w:rPr>
        <w:t>Their</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Applications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2A65584E" w14:textId="77777777">
        <w:trPr>
          <w:trHeight w:val="100"/>
        </w:trPr>
        <w:tc>
          <w:tcPr>
            <w:tcW w:w="2856" w:type="dxa"/>
            <w:tcBorders>
              <w:top w:val="nil"/>
              <w:left w:val="nil"/>
              <w:bottom w:val="nil"/>
              <w:right w:val="nil"/>
            </w:tcBorders>
          </w:tcPr>
          <w:p w14:paraId="2B176D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3CD74B0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rPr>
              <w:t>Raquel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Fernández-Peralta</w:t>
            </w:r>
            <w:proofErr w:type="spellEnd"/>
          </w:p>
        </w:tc>
      </w:tr>
      <w:tr w:rsidR="000A63DC" w:rsidRPr="00C94571" w14:paraId="1C410B8C" w14:textId="77777777">
        <w:trPr>
          <w:trHeight w:val="100"/>
        </w:trPr>
        <w:tc>
          <w:tcPr>
            <w:tcW w:w="2856" w:type="dxa"/>
            <w:tcBorders>
              <w:top w:val="nil"/>
              <w:left w:val="nil"/>
              <w:bottom w:val="nil"/>
              <w:right w:val="nil"/>
            </w:tcBorders>
          </w:tcPr>
          <w:p w14:paraId="0CF974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58ED22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1.9.2024 / 31.8.2026</w:t>
            </w:r>
          </w:p>
        </w:tc>
      </w:tr>
      <w:tr w:rsidR="000A63DC" w:rsidRPr="00C94571" w14:paraId="693BE811" w14:textId="77777777">
        <w:trPr>
          <w:trHeight w:val="100"/>
        </w:trPr>
        <w:tc>
          <w:tcPr>
            <w:tcW w:w="2856" w:type="dxa"/>
            <w:tcBorders>
              <w:top w:val="nil"/>
              <w:left w:val="nil"/>
              <w:bottom w:val="nil"/>
              <w:right w:val="nil"/>
            </w:tcBorders>
          </w:tcPr>
          <w:p w14:paraId="0664A8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5EAB35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09I03-03-V04-00557</w:t>
            </w:r>
          </w:p>
        </w:tc>
      </w:tr>
      <w:tr w:rsidR="000A63DC" w:rsidRPr="00C94571" w14:paraId="1DF1A455" w14:textId="77777777">
        <w:trPr>
          <w:trHeight w:val="100"/>
        </w:trPr>
        <w:tc>
          <w:tcPr>
            <w:tcW w:w="2856" w:type="dxa"/>
            <w:tcBorders>
              <w:top w:val="nil"/>
              <w:left w:val="nil"/>
              <w:bottom w:val="nil"/>
              <w:right w:val="nil"/>
            </w:tcBorders>
          </w:tcPr>
          <w:p w14:paraId="3A42B1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2BB01A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445F95D8" w14:textId="77777777">
        <w:trPr>
          <w:trHeight w:val="100"/>
        </w:trPr>
        <w:tc>
          <w:tcPr>
            <w:tcW w:w="2856" w:type="dxa"/>
            <w:tcBorders>
              <w:top w:val="nil"/>
              <w:left w:val="nil"/>
              <w:bottom w:val="nil"/>
              <w:right w:val="nil"/>
            </w:tcBorders>
          </w:tcPr>
          <w:p w14:paraId="5A3A0C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7FF3BB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1F9D1636" w14:textId="77777777">
        <w:trPr>
          <w:trHeight w:val="100"/>
        </w:trPr>
        <w:tc>
          <w:tcPr>
            <w:tcW w:w="2856" w:type="dxa"/>
            <w:tcBorders>
              <w:top w:val="nil"/>
              <w:left w:val="nil"/>
              <w:bottom w:val="nil"/>
              <w:right w:val="nil"/>
            </w:tcBorders>
          </w:tcPr>
          <w:p w14:paraId="22044E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1A508F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37BE103E" w14:textId="77777777">
        <w:trPr>
          <w:trHeight w:val="100"/>
        </w:trPr>
        <w:tc>
          <w:tcPr>
            <w:tcW w:w="2856" w:type="dxa"/>
            <w:tcBorders>
              <w:top w:val="nil"/>
              <w:left w:val="nil"/>
              <w:bottom w:val="nil"/>
              <w:right w:val="nil"/>
            </w:tcBorders>
          </w:tcPr>
          <w:p w14:paraId="6869D5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3F3A39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Vláda SR: 24718 €</w:t>
            </w:r>
          </w:p>
        </w:tc>
      </w:tr>
    </w:tbl>
    <w:p w14:paraId="1181DB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r w:rsidRPr="00C94571">
        <w:rPr>
          <w:rFonts w:ascii="Times New Roman" w:hAnsi="Times New Roman" w:cs="Times New Roman"/>
          <w:b/>
          <w:bCs/>
          <w:kern w:val="0"/>
        </w:rPr>
        <w:t>28.) Matematické modely zákonov lingvistiky</w:t>
      </w:r>
      <w:r w:rsidRPr="00C94571">
        <w:rPr>
          <w:rFonts w:ascii="Times New Roman" w:hAnsi="Times New Roman" w:cs="Times New Roman"/>
          <w:kern w:val="0"/>
        </w:rPr>
        <w:t xml:space="preserve"> </w:t>
      </w:r>
      <w:r w:rsidRPr="00C94571">
        <w:rPr>
          <w:rFonts w:ascii="Times New Roman" w:hAnsi="Times New Roman" w:cs="Times New Roman"/>
          <w:i/>
          <w:iCs/>
          <w:kern w:val="0"/>
        </w:rPr>
        <w:t>(</w:t>
      </w:r>
      <w:proofErr w:type="spellStart"/>
      <w:r w:rsidRPr="00C94571">
        <w:rPr>
          <w:rFonts w:ascii="Times New Roman" w:hAnsi="Times New Roman" w:cs="Times New Roman"/>
          <w:i/>
          <w:iCs/>
          <w:kern w:val="0"/>
        </w:rPr>
        <w:t>Mathematical</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Models</w:t>
      </w:r>
      <w:proofErr w:type="spellEnd"/>
      <w:r w:rsidRPr="00C94571">
        <w:rPr>
          <w:rFonts w:ascii="Times New Roman" w:hAnsi="Times New Roman" w:cs="Times New Roman"/>
          <w:i/>
          <w:iCs/>
          <w:kern w:val="0"/>
        </w:rPr>
        <w:t xml:space="preserve"> of </w:t>
      </w:r>
      <w:proofErr w:type="spellStart"/>
      <w:r w:rsidRPr="00C94571">
        <w:rPr>
          <w:rFonts w:ascii="Times New Roman" w:hAnsi="Times New Roman" w:cs="Times New Roman"/>
          <w:i/>
          <w:iCs/>
          <w:kern w:val="0"/>
        </w:rPr>
        <w:t>Linguistic</w:t>
      </w:r>
      <w:proofErr w:type="spellEnd"/>
      <w:r w:rsidRPr="00C94571">
        <w:rPr>
          <w:rFonts w:ascii="Times New Roman" w:hAnsi="Times New Roman" w:cs="Times New Roman"/>
          <w:i/>
          <w:iCs/>
          <w:kern w:val="0"/>
        </w:rPr>
        <w:t xml:space="preserve"> </w:t>
      </w:r>
      <w:proofErr w:type="spellStart"/>
      <w:r w:rsidRPr="00C94571">
        <w:rPr>
          <w:rFonts w:ascii="Times New Roman" w:hAnsi="Times New Roman" w:cs="Times New Roman"/>
          <w:i/>
          <w:iCs/>
          <w:kern w:val="0"/>
        </w:rPr>
        <w:t>Laws</w:t>
      </w:r>
      <w:proofErr w:type="spellEnd"/>
      <w:r w:rsidRPr="00C94571">
        <w:rPr>
          <w:rFonts w:ascii="Times New Roman" w:hAnsi="Times New Roman" w:cs="Times New Roman"/>
          <w:i/>
          <w:iCs/>
          <w:kern w:val="0"/>
        </w:rPr>
        <w:t>)</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0A63DC" w:rsidRPr="00C94571" w14:paraId="2BB605B2" w14:textId="77777777">
        <w:trPr>
          <w:trHeight w:val="100"/>
        </w:trPr>
        <w:tc>
          <w:tcPr>
            <w:tcW w:w="2856" w:type="dxa"/>
            <w:tcBorders>
              <w:top w:val="nil"/>
              <w:left w:val="nil"/>
              <w:bottom w:val="nil"/>
              <w:right w:val="nil"/>
            </w:tcBorders>
          </w:tcPr>
          <w:p w14:paraId="3DC850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Zodpovedný riešiteľ:</w:t>
            </w:r>
          </w:p>
        </w:tc>
        <w:tc>
          <w:tcPr>
            <w:tcW w:w="6747" w:type="dxa"/>
            <w:tcBorders>
              <w:top w:val="nil"/>
              <w:left w:val="nil"/>
              <w:bottom w:val="nil"/>
              <w:right w:val="nil"/>
            </w:tcBorders>
          </w:tcPr>
          <w:p w14:paraId="48CAEB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Ján </w:t>
            </w:r>
            <w:proofErr w:type="spellStart"/>
            <w:r w:rsidRPr="00C94571">
              <w:rPr>
                <w:rFonts w:ascii="Times New Roman" w:hAnsi="Times New Roman" w:cs="Times New Roman"/>
                <w:kern w:val="0"/>
              </w:rPr>
              <w:t>Mačutek</w:t>
            </w:r>
            <w:proofErr w:type="spellEnd"/>
          </w:p>
        </w:tc>
      </w:tr>
      <w:tr w:rsidR="000A63DC" w:rsidRPr="00C94571" w14:paraId="734DC1BD" w14:textId="77777777">
        <w:trPr>
          <w:trHeight w:val="100"/>
        </w:trPr>
        <w:tc>
          <w:tcPr>
            <w:tcW w:w="2856" w:type="dxa"/>
            <w:tcBorders>
              <w:top w:val="nil"/>
              <w:left w:val="nil"/>
              <w:bottom w:val="nil"/>
              <w:right w:val="nil"/>
            </w:tcBorders>
          </w:tcPr>
          <w:p w14:paraId="01053C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Trvanie projektu:</w:t>
            </w:r>
          </w:p>
        </w:tc>
        <w:tc>
          <w:tcPr>
            <w:tcW w:w="6747" w:type="dxa"/>
            <w:tcBorders>
              <w:top w:val="nil"/>
              <w:left w:val="nil"/>
              <w:bottom w:val="nil"/>
              <w:right w:val="nil"/>
            </w:tcBorders>
          </w:tcPr>
          <w:p w14:paraId="40EA30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1.9.2024 / 31.8.2026</w:t>
            </w:r>
          </w:p>
        </w:tc>
      </w:tr>
      <w:tr w:rsidR="000A63DC" w:rsidRPr="00C94571" w14:paraId="7DBC4070" w14:textId="77777777">
        <w:trPr>
          <w:trHeight w:val="100"/>
        </w:trPr>
        <w:tc>
          <w:tcPr>
            <w:tcW w:w="2856" w:type="dxa"/>
            <w:tcBorders>
              <w:top w:val="nil"/>
              <w:left w:val="nil"/>
              <w:bottom w:val="nil"/>
              <w:right w:val="nil"/>
            </w:tcBorders>
          </w:tcPr>
          <w:p w14:paraId="090E5B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Evidenčné číslo projektu:</w:t>
            </w:r>
          </w:p>
        </w:tc>
        <w:tc>
          <w:tcPr>
            <w:tcW w:w="6747" w:type="dxa"/>
            <w:tcBorders>
              <w:top w:val="nil"/>
              <w:left w:val="nil"/>
              <w:bottom w:val="nil"/>
              <w:right w:val="nil"/>
            </w:tcBorders>
          </w:tcPr>
          <w:p w14:paraId="06CCE6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09I03-03-V04-00748</w:t>
            </w:r>
          </w:p>
        </w:tc>
      </w:tr>
      <w:tr w:rsidR="000A63DC" w:rsidRPr="00C94571" w14:paraId="777965A9" w14:textId="77777777">
        <w:trPr>
          <w:trHeight w:val="100"/>
        </w:trPr>
        <w:tc>
          <w:tcPr>
            <w:tcW w:w="2856" w:type="dxa"/>
            <w:tcBorders>
              <w:top w:val="nil"/>
              <w:left w:val="nil"/>
              <w:bottom w:val="nil"/>
              <w:right w:val="nil"/>
            </w:tcBorders>
          </w:tcPr>
          <w:p w14:paraId="3A0104D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Organizácia je koordinátorom projektu:</w:t>
            </w:r>
          </w:p>
        </w:tc>
        <w:tc>
          <w:tcPr>
            <w:tcW w:w="6747" w:type="dxa"/>
            <w:tcBorders>
              <w:top w:val="nil"/>
              <w:left w:val="nil"/>
              <w:bottom w:val="nil"/>
              <w:right w:val="nil"/>
            </w:tcBorders>
          </w:tcPr>
          <w:p w14:paraId="5423AB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áno</w:t>
            </w:r>
          </w:p>
        </w:tc>
      </w:tr>
      <w:tr w:rsidR="000A63DC" w:rsidRPr="00C94571" w14:paraId="02E23A61" w14:textId="77777777">
        <w:trPr>
          <w:trHeight w:val="100"/>
        </w:trPr>
        <w:tc>
          <w:tcPr>
            <w:tcW w:w="2856" w:type="dxa"/>
            <w:tcBorders>
              <w:top w:val="nil"/>
              <w:left w:val="nil"/>
              <w:bottom w:val="nil"/>
              <w:right w:val="nil"/>
            </w:tcBorders>
          </w:tcPr>
          <w:p w14:paraId="073E07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Koordinátor:</w:t>
            </w:r>
          </w:p>
        </w:tc>
        <w:tc>
          <w:tcPr>
            <w:tcW w:w="6747" w:type="dxa"/>
            <w:tcBorders>
              <w:top w:val="nil"/>
              <w:left w:val="nil"/>
              <w:bottom w:val="nil"/>
              <w:right w:val="nil"/>
            </w:tcBorders>
          </w:tcPr>
          <w:p w14:paraId="719F2F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Matematický ústav SAV, v. v. i.</w:t>
            </w:r>
          </w:p>
        </w:tc>
      </w:tr>
      <w:tr w:rsidR="000A63DC" w:rsidRPr="00C94571" w14:paraId="061AB1D0" w14:textId="77777777">
        <w:trPr>
          <w:trHeight w:val="100"/>
        </w:trPr>
        <w:tc>
          <w:tcPr>
            <w:tcW w:w="2856" w:type="dxa"/>
            <w:tcBorders>
              <w:top w:val="nil"/>
              <w:left w:val="nil"/>
              <w:bottom w:val="nil"/>
              <w:right w:val="nil"/>
            </w:tcBorders>
          </w:tcPr>
          <w:p w14:paraId="3BE64B1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Počet </w:t>
            </w:r>
            <w:proofErr w:type="spellStart"/>
            <w:r w:rsidRPr="00C94571">
              <w:rPr>
                <w:rFonts w:ascii="Times New Roman" w:hAnsi="Times New Roman" w:cs="Times New Roman"/>
                <w:b/>
                <w:bCs/>
                <w:kern w:val="0"/>
              </w:rPr>
              <w:t>spoluriešiteľských</w:t>
            </w:r>
            <w:proofErr w:type="spellEnd"/>
            <w:r w:rsidRPr="00C94571">
              <w:rPr>
                <w:rFonts w:ascii="Times New Roman" w:hAnsi="Times New Roman" w:cs="Times New Roman"/>
                <w:b/>
                <w:bCs/>
                <w:kern w:val="0"/>
              </w:rPr>
              <w:t xml:space="preserve"> inštitúcií:</w:t>
            </w:r>
          </w:p>
        </w:tc>
        <w:tc>
          <w:tcPr>
            <w:tcW w:w="6747" w:type="dxa"/>
            <w:tcBorders>
              <w:top w:val="nil"/>
              <w:left w:val="nil"/>
              <w:bottom w:val="nil"/>
              <w:right w:val="nil"/>
            </w:tcBorders>
          </w:tcPr>
          <w:p w14:paraId="0CDC9A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0</w:t>
            </w:r>
          </w:p>
        </w:tc>
      </w:tr>
      <w:tr w:rsidR="000A63DC" w:rsidRPr="00C94571" w14:paraId="4C1ADB2A" w14:textId="77777777">
        <w:trPr>
          <w:trHeight w:val="100"/>
        </w:trPr>
        <w:tc>
          <w:tcPr>
            <w:tcW w:w="2856" w:type="dxa"/>
            <w:tcBorders>
              <w:top w:val="nil"/>
              <w:left w:val="nil"/>
              <w:bottom w:val="nil"/>
              <w:right w:val="nil"/>
            </w:tcBorders>
          </w:tcPr>
          <w:p w14:paraId="49242B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Čerpané financie:</w:t>
            </w:r>
          </w:p>
        </w:tc>
        <w:tc>
          <w:tcPr>
            <w:tcW w:w="6747" w:type="dxa"/>
            <w:tcBorders>
              <w:top w:val="nil"/>
              <w:left w:val="nil"/>
              <w:bottom w:val="nil"/>
              <w:right w:val="nil"/>
            </w:tcBorders>
          </w:tcPr>
          <w:p w14:paraId="0BAECD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Vláda SR: 36586 €</w:t>
            </w:r>
          </w:p>
        </w:tc>
      </w:tr>
    </w:tbl>
    <w:p w14:paraId="3D56A6FC" w14:textId="29682BDA"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kern w:val="0"/>
          <w:u w:val="single"/>
        </w:rPr>
        <w:t>Dosiahnuté výsledky: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[1] KUBÁT, Miroslav** - MAČUTEK, Ján - 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NOGOLOVÁ, Michaela.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New </w:t>
      </w:r>
      <w:proofErr w:type="spellStart"/>
      <w:r w:rsidRPr="00C94571">
        <w:rPr>
          <w:rFonts w:ascii="Times New Roman" w:hAnsi="Times New Roman" w:cs="Times New Roman"/>
          <w:kern w:val="0"/>
        </w:rPr>
        <w:t>Frontiers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Eds</w:t>
      </w:r>
      <w:proofErr w:type="spellEnd"/>
      <w:r w:rsidRPr="00C94571">
        <w:rPr>
          <w:rFonts w:ascii="Times New Roman" w:hAnsi="Times New Roman" w:cs="Times New Roman"/>
          <w:kern w:val="0"/>
        </w:rPr>
        <w:t xml:space="preserve">. Giuseppe </w:t>
      </w:r>
      <w:proofErr w:type="spellStart"/>
      <w:r w:rsidRPr="00C94571">
        <w:rPr>
          <w:rFonts w:ascii="Times New Roman" w:hAnsi="Times New Roman" w:cs="Times New Roman"/>
          <w:kern w:val="0"/>
        </w:rPr>
        <w:t>Giordano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Michelangelo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Misuraca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Switzerland</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2024, p. 163-172. ISBN 978-3-031-55916-7. ISSN 1431-8814. Dostupné na: https://doi.org/10.1007/978-3-031-55917-4_13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[2] 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KOSEK, Pavel - NAVRÁTILOVÁ, </w:t>
      </w:r>
      <w:proofErr w:type="spellStart"/>
      <w:r w:rsidRPr="00C94571">
        <w:rPr>
          <w:rFonts w:ascii="Times New Roman" w:hAnsi="Times New Roman" w:cs="Times New Roman"/>
          <w:kern w:val="0"/>
        </w:rPr>
        <w:t>Olga</w:t>
      </w:r>
      <w:proofErr w:type="spellEnd"/>
      <w:r w:rsidRPr="00C94571">
        <w:rPr>
          <w:rFonts w:ascii="Times New Roman" w:hAnsi="Times New Roman" w:cs="Times New Roman"/>
          <w:kern w:val="0"/>
        </w:rPr>
        <w:t xml:space="preserve"> - MAČUTEK, Ján.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reflexive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enclitic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sě</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verb</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translations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Gospel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Matthew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14th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21st </w:t>
      </w:r>
      <w:proofErr w:type="spellStart"/>
      <w:r w:rsidRPr="00C94571">
        <w:rPr>
          <w:rFonts w:ascii="Times New Roman" w:hAnsi="Times New Roman" w:cs="Times New Roman"/>
          <w:kern w:val="0"/>
        </w:rPr>
        <w:t>century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Historical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Linquistic</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3,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385-426. ISSN 2210-2116. Dostupné na: https://doi.org/10.1075/jhl.21029.cec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[3] XIYNING, </w:t>
      </w:r>
      <w:proofErr w:type="spellStart"/>
      <w:r w:rsidRPr="00C94571">
        <w:rPr>
          <w:rFonts w:ascii="Times New Roman" w:hAnsi="Times New Roman" w:cs="Times New Roman"/>
          <w:kern w:val="0"/>
        </w:rPr>
        <w:t>Chen</w:t>
      </w:r>
      <w:proofErr w:type="spellEnd"/>
      <w:r w:rsidRPr="00C94571">
        <w:rPr>
          <w:rFonts w:ascii="Times New Roman" w:hAnsi="Times New Roman" w:cs="Times New Roman"/>
          <w:kern w:val="0"/>
        </w:rPr>
        <w:t xml:space="preserve"> - KUBÁT, Miroslav - MAČUTEK, Ján. </w:t>
      </w:r>
      <w:proofErr w:type="spellStart"/>
      <w:r w:rsidRPr="00C94571">
        <w:rPr>
          <w:rFonts w:ascii="Times New Roman" w:hAnsi="Times New Roman" w:cs="Times New Roman"/>
          <w:kern w:val="0"/>
        </w:rPr>
        <w:t>Directions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Dependency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National Corpus SYN2020: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JADT 2024 - 17th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1.Mots </w:t>
      </w:r>
      <w:proofErr w:type="spellStart"/>
      <w:r w:rsidRPr="00C94571">
        <w:rPr>
          <w:rFonts w:ascii="Times New Roman" w:hAnsi="Times New Roman" w:cs="Times New Roman"/>
          <w:kern w:val="0"/>
        </w:rPr>
        <w:t>comptes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dechiffres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Leuven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Belgium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Presses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universitaires</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Louvain</w:t>
      </w:r>
      <w:proofErr w:type="spellEnd"/>
      <w:r w:rsidRPr="00C94571">
        <w:rPr>
          <w:rFonts w:ascii="Times New Roman" w:hAnsi="Times New Roman" w:cs="Times New Roman"/>
          <w:kern w:val="0"/>
        </w:rPr>
        <w:t xml:space="preserve">, 2024, p. 219-228. ISBN 978-2-39061-471-5.  </w:t>
      </w:r>
      <w:r w:rsidRPr="00C94571">
        <w:rPr>
          <w:rFonts w:ascii="Times New Roman" w:hAnsi="Times New Roman" w:cs="Times New Roman"/>
          <w:kern w:val="0"/>
        </w:rPr>
        <w:br/>
      </w:r>
      <w:r w:rsidRPr="00C94571">
        <w:rPr>
          <w:rFonts w:ascii="Times New Roman" w:hAnsi="Times New Roman" w:cs="Times New Roman"/>
          <w:kern w:val="0"/>
        </w:rPr>
        <w:lastRenderedPageBreak/>
        <w:t xml:space="preserve">[4] NOGOLOVÁ, Michaela - MAČUTEK, Ján - KUBÁT, Miroslav. </w:t>
      </w:r>
      <w:proofErr w:type="spellStart"/>
      <w:r w:rsidRPr="00C94571">
        <w:rPr>
          <w:rFonts w:ascii="Times New Roman" w:hAnsi="Times New Roman" w:cs="Times New Roman"/>
          <w:kern w:val="0"/>
        </w:rPr>
        <w:t>What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heard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Parliament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JADT 2024 - 17th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2.Mots </w:t>
      </w:r>
      <w:proofErr w:type="spellStart"/>
      <w:r w:rsidRPr="00C94571">
        <w:rPr>
          <w:rFonts w:ascii="Times New Roman" w:hAnsi="Times New Roman" w:cs="Times New Roman"/>
          <w:kern w:val="0"/>
        </w:rPr>
        <w:t>comptes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dechiffres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Leuven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Belgium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Presses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universitaires</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Louvain</w:t>
      </w:r>
      <w:proofErr w:type="spellEnd"/>
      <w:r w:rsidRPr="00C94571">
        <w:rPr>
          <w:rFonts w:ascii="Times New Roman" w:hAnsi="Times New Roman" w:cs="Times New Roman"/>
          <w:kern w:val="0"/>
        </w:rPr>
        <w:t xml:space="preserve">, 2024, p. 673-682. ISBN 978-2-39061-473-9.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[5] KOŠČ, Ivan - STOLÁRIK, Peter - KOŠČOVÁ, Michaela - MOKRÁ, Jana. Moderné technické riešenia riadenia Schengenských hraníc. In Dvadsať rokov členstva Slovenskej republiky v Európskej únii. Prínosy, výzvy, očakávania. : Zborník príspevkov. - Bratislava : Akadémia Policajného zboru, 2024, 2024, s. 213-222. ISBN 978-80-8293-035-4.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[6] KOŠČ, Ivan - KOŠČOVÁ, Michaela - STOLÁRIK, Peter - MOKRÁ, Jana.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(Mobile,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Center). In </w:t>
      </w:r>
      <w:proofErr w:type="spellStart"/>
      <w:r w:rsidRPr="00C94571">
        <w:rPr>
          <w:rFonts w:ascii="Times New Roman" w:hAnsi="Times New Roman" w:cs="Times New Roman"/>
          <w:kern w:val="0"/>
        </w:rPr>
        <w:t>Határrendészeti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tanulmányok</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4, p. 105-117. ISSN 2061-3997.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[7] KOŠČ, Ivan - KOŠČOVÁ, Michaela. Štatistická analýza textu pre potreby policajnej praxe. In </w:t>
      </w:r>
      <w:proofErr w:type="spellStart"/>
      <w:r w:rsidRPr="00C94571">
        <w:rPr>
          <w:rFonts w:ascii="Times New Roman" w:hAnsi="Times New Roman" w:cs="Times New Roman"/>
          <w:kern w:val="0"/>
        </w:rPr>
        <w:t>Quo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vadis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Schengen</w:t>
      </w:r>
      <w:proofErr w:type="spellEnd"/>
      <w:r w:rsidRPr="00C94571">
        <w:rPr>
          <w:rFonts w:ascii="Times New Roman" w:hAnsi="Times New Roman" w:cs="Times New Roman"/>
          <w:kern w:val="0"/>
        </w:rPr>
        <w:t xml:space="preserve">? : Zborník. - Bratislava : Akadémia Policajného zboru, 2023, 2023, s. 41-57. ISBN 978-80-8054-994-7.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ype="page"/>
      </w:r>
      <w:bookmarkStart w:id="20" w:name="annexe3"/>
      <w:bookmarkEnd w:id="20"/>
      <w:r w:rsidRPr="00C94571">
        <w:rPr>
          <w:rFonts w:ascii="Times New Roman" w:hAnsi="Times New Roman" w:cs="Times New Roman"/>
          <w:b/>
          <w:bCs/>
          <w:i/>
          <w:iCs/>
          <w:kern w:val="0"/>
        </w:rPr>
        <w:lastRenderedPageBreak/>
        <w:t>Príloha A-3</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050EB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Publikačná činnosť organizácie</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B6306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color w:val="999999"/>
          <w:kern w:val="0"/>
          <w:sz w:val="20"/>
          <w:szCs w:val="20"/>
        </w:rPr>
        <w:t>Príloha je generovaná z ARL.</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10274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AAA Vedecké monografie vydané v zahraničných vydavateľstvách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3B2FD8C" w14:textId="77777777">
        <w:trPr>
          <w:trHeight w:val="100"/>
        </w:trPr>
        <w:tc>
          <w:tcPr>
            <w:tcW w:w="1410" w:type="dxa"/>
            <w:tcBorders>
              <w:top w:val="nil"/>
              <w:left w:val="nil"/>
              <w:bottom w:val="nil"/>
              <w:right w:val="nil"/>
            </w:tcBorders>
          </w:tcPr>
          <w:p w14:paraId="76402C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AAA01</w:t>
            </w:r>
          </w:p>
        </w:tc>
        <w:tc>
          <w:tcPr>
            <w:tcW w:w="8193" w:type="dxa"/>
            <w:tcBorders>
              <w:top w:val="nil"/>
              <w:left w:val="nil"/>
              <w:bottom w:val="nil"/>
              <w:right w:val="nil"/>
            </w:tcBorders>
          </w:tcPr>
          <w:p w14:paraId="16FC2F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LÜCK, Wolfgang - </w:t>
            </w:r>
            <w:r w:rsidRPr="00C94571">
              <w:rPr>
                <w:rFonts w:ascii="Times New Roman" w:hAnsi="Times New Roman" w:cs="Times New Roman"/>
                <w:kern w:val="0"/>
                <w:u w:val="single"/>
              </w:rPr>
              <w:t>MACKO, Tibor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Surgery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contributions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Diarmuid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Crowley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Nature </w:t>
            </w:r>
            <w:proofErr w:type="spellStart"/>
            <w:r w:rsidRPr="00C94571">
              <w:rPr>
                <w:rFonts w:ascii="Times New Roman" w:hAnsi="Times New Roman" w:cs="Times New Roman"/>
                <w:kern w:val="0"/>
              </w:rPr>
              <w:t>Switzerland</w:t>
            </w:r>
            <w:proofErr w:type="spellEnd"/>
            <w:r w:rsidRPr="00C94571">
              <w:rPr>
                <w:rFonts w:ascii="Times New Roman" w:hAnsi="Times New Roman" w:cs="Times New Roman"/>
                <w:kern w:val="0"/>
              </w:rPr>
              <w:t xml:space="preserve"> AG, 2024. 956 p. </w:t>
            </w:r>
            <w:proofErr w:type="spellStart"/>
            <w:r w:rsidRPr="00C94571">
              <w:rPr>
                <w:rFonts w:ascii="Times New Roman" w:hAnsi="Times New Roman" w:cs="Times New Roman"/>
                <w:kern w:val="0"/>
              </w:rPr>
              <w:t>Grundlehren</w:t>
            </w:r>
            <w:proofErr w:type="spellEnd"/>
            <w:r w:rsidRPr="00C94571">
              <w:rPr>
                <w:rFonts w:ascii="Times New Roman" w:hAnsi="Times New Roman" w:cs="Times New Roman"/>
                <w:kern w:val="0"/>
              </w:rPr>
              <w:t xml:space="preserve"> der </w:t>
            </w:r>
            <w:proofErr w:type="spellStart"/>
            <w:r w:rsidRPr="00C94571">
              <w:rPr>
                <w:rFonts w:ascii="Times New Roman" w:hAnsi="Times New Roman" w:cs="Times New Roman"/>
                <w:kern w:val="0"/>
              </w:rPr>
              <w:t>mathematischen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Wissenschaften</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Comprehensive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Studies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362. Dostupné na: </w:t>
            </w:r>
            <w:hyperlink r:id="rId119" w:history="1">
              <w:r w:rsidR="000A63DC" w:rsidRPr="00C94571">
                <w:rPr>
                  <w:rFonts w:ascii="Times New Roman" w:hAnsi="Times New Roman" w:cs="Times New Roman"/>
                  <w:color w:val="7F7F7F"/>
                  <w:kern w:val="0"/>
                </w:rPr>
                <w:t>https://doi.org/10.1007/978-3-031-56334-8</w:t>
              </w:r>
            </w:hyperlink>
            <w:r w:rsidRPr="00C94571">
              <w:rPr>
                <w:rFonts w:ascii="Times New Roman" w:hAnsi="Times New Roman" w:cs="Times New Roman"/>
                <w:kern w:val="0"/>
              </w:rPr>
              <w:t>. ISBN 978-3-031-56333-1. ISSN 0072-7830</w:t>
            </w:r>
          </w:p>
        </w:tc>
      </w:tr>
    </w:tbl>
    <w:p w14:paraId="64B5C5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ADCA Vedecké práce v zahraničných karentovaných časopisoch –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EF9CC2B" w14:textId="77777777">
        <w:trPr>
          <w:trHeight w:val="100"/>
        </w:trPr>
        <w:tc>
          <w:tcPr>
            <w:tcW w:w="1410" w:type="dxa"/>
            <w:tcBorders>
              <w:top w:val="nil"/>
              <w:left w:val="nil"/>
              <w:bottom w:val="nil"/>
              <w:right w:val="nil"/>
            </w:tcBorders>
          </w:tcPr>
          <w:p w14:paraId="2C57E0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ADCA01</w:t>
            </w:r>
          </w:p>
        </w:tc>
        <w:tc>
          <w:tcPr>
            <w:tcW w:w="8193" w:type="dxa"/>
            <w:tcBorders>
              <w:top w:val="nil"/>
              <w:left w:val="nil"/>
              <w:bottom w:val="nil"/>
              <w:right w:val="nil"/>
            </w:tcBorders>
          </w:tcPr>
          <w:p w14:paraId="425B98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AL-OUSHOUSH, </w:t>
            </w:r>
            <w:proofErr w:type="spellStart"/>
            <w:r w:rsidRPr="00C94571">
              <w:rPr>
                <w:rFonts w:ascii="Times New Roman" w:hAnsi="Times New Roman" w:cs="Times New Roman"/>
                <w:kern w:val="0"/>
              </w:rPr>
              <w:t>Nizar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Kh</w:t>
            </w:r>
            <w:proofErr w:type="spellEnd"/>
            <w:r w:rsidRPr="00C94571">
              <w:rPr>
                <w:rFonts w:ascii="Times New Roman" w:hAnsi="Times New Roman" w:cs="Times New Roman"/>
                <w:kern w:val="0"/>
              </w:rPr>
              <w:t xml:space="preserve">.** - AZAR, </w:t>
            </w:r>
            <w:proofErr w:type="spellStart"/>
            <w:r w:rsidRPr="00C94571">
              <w:rPr>
                <w:rFonts w:ascii="Times New Roman" w:hAnsi="Times New Roman" w:cs="Times New Roman"/>
                <w:kern w:val="0"/>
              </w:rPr>
              <w:t>Laith</w:t>
            </w:r>
            <w:proofErr w:type="spellEnd"/>
            <w:r w:rsidRPr="00C94571">
              <w:rPr>
                <w:rFonts w:ascii="Times New Roman" w:hAnsi="Times New Roman" w:cs="Times New Roman"/>
                <w:kern w:val="0"/>
              </w:rPr>
              <w:t xml:space="preserve"> E. - AWWAD, </w:t>
            </w:r>
            <w:proofErr w:type="spellStart"/>
            <w:r w:rsidRPr="00C94571">
              <w:rPr>
                <w:rFonts w:ascii="Times New Roman" w:hAnsi="Times New Roman" w:cs="Times New Roman"/>
                <w:kern w:val="0"/>
              </w:rPr>
              <w:t>Essam</w:t>
            </w:r>
            <w:proofErr w:type="spellEnd"/>
            <w:r w:rsidRPr="00C94571">
              <w:rPr>
                <w:rFonts w:ascii="Times New Roman" w:hAnsi="Times New Roman" w:cs="Times New Roman"/>
                <w:kern w:val="0"/>
              </w:rPr>
              <w:t xml:space="preserve"> - KRNIC, </w:t>
            </w:r>
            <w:proofErr w:type="spellStart"/>
            <w:r w:rsidRPr="00C94571">
              <w:rPr>
                <w:rFonts w:ascii="Times New Roman" w:hAnsi="Times New Roman" w:cs="Times New Roman"/>
                <w:kern w:val="0"/>
              </w:rPr>
              <w:t>Mario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SAIED, </w:t>
            </w:r>
            <w:proofErr w:type="spellStart"/>
            <w:r w:rsidRPr="00C94571">
              <w:rPr>
                <w:rFonts w:ascii="Times New Roman" w:hAnsi="Times New Roman" w:cs="Times New Roman"/>
                <w:kern w:val="0"/>
                <w:u w:val="single"/>
              </w:rPr>
              <w:t>Ahmed</w:t>
            </w:r>
            <w:proofErr w:type="spellEnd"/>
            <w:r w:rsidRPr="00C94571">
              <w:rPr>
                <w:rFonts w:ascii="Times New Roman" w:hAnsi="Times New Roman" w:cs="Times New Roman"/>
                <w:kern w:val="0"/>
                <w:u w:val="single"/>
              </w:rPr>
              <w:t xml:space="preserve"> I.</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B-</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respect</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nabla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2024,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122. (2023: 1.5 - IF, Q1 - JCR, 0.448 - SJR, Q2 - SJR). ISSN 1029-242X. Dostupné na: </w:t>
            </w:r>
            <w:hyperlink r:id="rId120" w:history="1">
              <w:r w:rsidR="000A63DC" w:rsidRPr="00C94571">
                <w:rPr>
                  <w:rFonts w:ascii="Times New Roman" w:hAnsi="Times New Roman" w:cs="Times New Roman"/>
                  <w:color w:val="7F7F7F"/>
                  <w:kern w:val="0"/>
                </w:rPr>
                <w:t>https://doi.org/10.1186/s13660-024-03202-5</w:t>
              </w:r>
            </w:hyperlink>
          </w:p>
        </w:tc>
      </w:tr>
      <w:tr w:rsidR="000A63DC" w:rsidRPr="00C94571" w14:paraId="76B94E04" w14:textId="77777777">
        <w:trPr>
          <w:trHeight w:val="100"/>
        </w:trPr>
        <w:tc>
          <w:tcPr>
            <w:tcW w:w="1410" w:type="dxa"/>
            <w:tcBorders>
              <w:top w:val="nil"/>
              <w:left w:val="nil"/>
              <w:bottom w:val="nil"/>
              <w:right w:val="nil"/>
            </w:tcBorders>
          </w:tcPr>
          <w:p w14:paraId="601A7C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ADCA02</w:t>
            </w:r>
          </w:p>
        </w:tc>
        <w:tc>
          <w:tcPr>
            <w:tcW w:w="8193" w:type="dxa"/>
            <w:tcBorders>
              <w:top w:val="nil"/>
              <w:left w:val="nil"/>
              <w:bottom w:val="nil"/>
              <w:right w:val="nil"/>
            </w:tcBorders>
          </w:tcPr>
          <w:p w14:paraId="7321E7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ALI,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Aamir</w:t>
            </w:r>
            <w:proofErr w:type="spellEnd"/>
            <w:r w:rsidRPr="00C94571">
              <w:rPr>
                <w:rFonts w:ascii="Times New Roman" w:hAnsi="Times New Roman" w:cs="Times New Roman"/>
                <w:kern w:val="0"/>
              </w:rPr>
              <w:t xml:space="preserve"> - LIU, </w:t>
            </w:r>
            <w:proofErr w:type="spellStart"/>
            <w:r w:rsidRPr="00C94571">
              <w:rPr>
                <w:rFonts w:ascii="Times New Roman" w:hAnsi="Times New Roman" w:cs="Times New Roman"/>
                <w:kern w:val="0"/>
              </w:rPr>
              <w:t>Wei</w:t>
            </w:r>
            <w:proofErr w:type="spellEnd"/>
            <w:r w:rsidRPr="00C94571">
              <w:rPr>
                <w:rFonts w:ascii="Times New Roman" w:hAnsi="Times New Roman" w:cs="Times New Roman"/>
                <w:kern w:val="0"/>
              </w:rPr>
              <w:t xml:space="preserve">** - FURUICHI, </w:t>
            </w:r>
            <w:proofErr w:type="spellStart"/>
            <w:r w:rsidRPr="00C94571">
              <w:rPr>
                <w:rFonts w:ascii="Times New Roman" w:hAnsi="Times New Roman" w:cs="Times New Roman"/>
                <w:kern w:val="0"/>
              </w:rPr>
              <w:t>Shigeru</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Improved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Hermite-Hadamard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Riemann-Liouville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Jensen´s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9,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547. (2023: 3.6 - IF, Q1 - JCR, 0.645 - SJR, Q2 - SJR). ISSN 2504-3110. Dostupné na: </w:t>
            </w:r>
            <w:hyperlink r:id="rId121" w:history="1">
              <w:r w:rsidR="000A63DC" w:rsidRPr="00C94571">
                <w:rPr>
                  <w:rFonts w:ascii="Times New Roman" w:hAnsi="Times New Roman" w:cs="Times New Roman"/>
                  <w:color w:val="7F7F7F"/>
                  <w:kern w:val="0"/>
                </w:rPr>
                <w:t>https://doi.org/10.3390/fractalfract8090547</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69723003" w14:textId="77777777">
        <w:trPr>
          <w:trHeight w:val="100"/>
        </w:trPr>
        <w:tc>
          <w:tcPr>
            <w:tcW w:w="1410" w:type="dxa"/>
            <w:tcBorders>
              <w:top w:val="nil"/>
              <w:left w:val="nil"/>
              <w:bottom w:val="nil"/>
              <w:right w:val="nil"/>
            </w:tcBorders>
          </w:tcPr>
          <w:p w14:paraId="3DF2D9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ADCA03</w:t>
            </w:r>
          </w:p>
        </w:tc>
        <w:tc>
          <w:tcPr>
            <w:tcW w:w="8193" w:type="dxa"/>
            <w:tcBorders>
              <w:top w:val="nil"/>
              <w:left w:val="nil"/>
              <w:bottom w:val="nil"/>
              <w:right w:val="nil"/>
            </w:tcBorders>
          </w:tcPr>
          <w:p w14:paraId="288DF8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ANTONI, Ľubomír** - </w:t>
            </w:r>
            <w:r w:rsidRPr="00C94571">
              <w:rPr>
                <w:rFonts w:ascii="Times New Roman" w:hAnsi="Times New Roman" w:cs="Times New Roman"/>
                <w:kern w:val="0"/>
                <w:u w:val="single"/>
              </w:rPr>
              <w:t>ELIAŠ, Peter</w:t>
            </w:r>
            <w:r w:rsidRPr="00C94571">
              <w:rPr>
                <w:rFonts w:ascii="Times New Roman" w:hAnsi="Times New Roman" w:cs="Times New Roman"/>
                <w:kern w:val="0"/>
              </w:rPr>
              <w:t xml:space="preserve"> - GUNIŠ, Ján - KOTLÁROVÁ, Dominika - KRAJČI, Stanislav - KRÍDLO, Ondrej - SOKOL, Pavol - ŠNAJDER, Ľubomír. </w:t>
            </w:r>
            <w:proofErr w:type="spellStart"/>
            <w:r w:rsidRPr="00C94571">
              <w:rPr>
                <w:rFonts w:ascii="Times New Roman" w:hAnsi="Times New Roman" w:cs="Times New Roman"/>
                <w:kern w:val="0"/>
              </w:rPr>
              <w:t>Bimorphisms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attribute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heterogeneous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contexts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Approximate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Reasoning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172,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109245. (2023: 3.2 - IF, Q2 - JCR, 0.877 - SJR, Q1 - SJR). ISSN 0888-613X. Dostupné na: </w:t>
            </w:r>
            <w:hyperlink r:id="rId122" w:history="1">
              <w:r w:rsidR="000A63DC" w:rsidRPr="00C94571">
                <w:rPr>
                  <w:rFonts w:ascii="Times New Roman" w:hAnsi="Times New Roman" w:cs="Times New Roman"/>
                  <w:color w:val="7F7F7F"/>
                  <w:kern w:val="0"/>
                </w:rPr>
                <w:t>https://doi.org/10.1016/j.ijar.2024.109245</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2/0097/20 : Algebrické a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aspekty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7BD6AE98" w14:textId="77777777">
        <w:trPr>
          <w:trHeight w:val="100"/>
        </w:trPr>
        <w:tc>
          <w:tcPr>
            <w:tcW w:w="1410" w:type="dxa"/>
            <w:tcBorders>
              <w:top w:val="nil"/>
              <w:left w:val="nil"/>
              <w:bottom w:val="nil"/>
              <w:right w:val="nil"/>
            </w:tcBorders>
          </w:tcPr>
          <w:p w14:paraId="5CA8D7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ADCA04</w:t>
            </w:r>
          </w:p>
        </w:tc>
        <w:tc>
          <w:tcPr>
            <w:tcW w:w="8193" w:type="dxa"/>
            <w:tcBorders>
              <w:top w:val="nil"/>
              <w:left w:val="nil"/>
              <w:bottom w:val="nil"/>
              <w:right w:val="nil"/>
            </w:tcBorders>
          </w:tcPr>
          <w:p w14:paraId="5469D9D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AWWAD, </w:t>
            </w:r>
            <w:proofErr w:type="spellStart"/>
            <w:r w:rsidRPr="00C94571">
              <w:rPr>
                <w:rFonts w:ascii="Times New Roman" w:hAnsi="Times New Roman" w:cs="Times New Roman"/>
                <w:kern w:val="0"/>
              </w:rPr>
              <w:t>Essam</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SAIED, </w:t>
            </w:r>
            <w:proofErr w:type="spellStart"/>
            <w:r w:rsidRPr="00C94571">
              <w:rPr>
                <w:rFonts w:ascii="Times New Roman" w:hAnsi="Times New Roman" w:cs="Times New Roman"/>
                <w:kern w:val="0"/>
                <w:u w:val="single"/>
              </w:rPr>
              <w:t>Ahmed</w:t>
            </w:r>
            <w:proofErr w:type="spellEnd"/>
            <w:r w:rsidRPr="00C94571">
              <w:rPr>
                <w:rFonts w:ascii="Times New Roman" w:hAnsi="Times New Roman" w:cs="Times New Roman"/>
                <w:kern w:val="0"/>
                <w:u w:val="single"/>
              </w:rPr>
              <w:t xml:space="preserve"> I.</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weighted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Hardy</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kernels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nabla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 no. 2, p. 457-475. (2023: 1.1 - IF, Q1 - JCR, 0.426 - SJR, Q3 - SJR). ISSN 1846-579X. Dostupné na: </w:t>
            </w:r>
            <w:hyperlink r:id="rId123" w:history="1">
              <w:r w:rsidR="000A63DC" w:rsidRPr="00C94571">
                <w:rPr>
                  <w:rFonts w:ascii="Times New Roman" w:hAnsi="Times New Roman" w:cs="Times New Roman"/>
                  <w:color w:val="7F7F7F"/>
                  <w:kern w:val="0"/>
                </w:rPr>
                <w:t>https://doi.org/10.7153/jmi-2024-18-25</w:t>
              </w:r>
            </w:hyperlink>
          </w:p>
        </w:tc>
      </w:tr>
      <w:tr w:rsidR="000A63DC" w:rsidRPr="00C94571" w14:paraId="271CF5AA" w14:textId="77777777">
        <w:trPr>
          <w:trHeight w:val="100"/>
        </w:trPr>
        <w:tc>
          <w:tcPr>
            <w:tcW w:w="1410" w:type="dxa"/>
            <w:tcBorders>
              <w:top w:val="nil"/>
              <w:left w:val="nil"/>
              <w:bottom w:val="nil"/>
              <w:right w:val="nil"/>
            </w:tcBorders>
          </w:tcPr>
          <w:p w14:paraId="75F504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ADCA05</w:t>
            </w:r>
          </w:p>
        </w:tc>
        <w:tc>
          <w:tcPr>
            <w:tcW w:w="8193" w:type="dxa"/>
            <w:tcBorders>
              <w:top w:val="nil"/>
              <w:left w:val="nil"/>
              <w:bottom w:val="nil"/>
              <w:right w:val="nil"/>
            </w:tcBorders>
          </w:tcPr>
          <w:p w14:paraId="53C77D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400, p. 314-375. (2023: 2.4 - IF, Q1 - JCR, 2.046 - SJR, Q1 - SJR). ISSN 0022-0396. Dostupné na: </w:t>
            </w:r>
            <w:hyperlink r:id="rId124" w:history="1">
              <w:r w:rsidR="000A63DC" w:rsidRPr="00C94571">
                <w:rPr>
                  <w:rFonts w:ascii="Times New Roman" w:hAnsi="Times New Roman" w:cs="Times New Roman"/>
                  <w:color w:val="7F7F7F"/>
                  <w:kern w:val="0"/>
                </w:rPr>
                <w:t>https://doi.org/10.1016/j.jde.2024.04.022</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36C7C0AB" w14:textId="77777777">
        <w:trPr>
          <w:trHeight w:val="100"/>
        </w:trPr>
        <w:tc>
          <w:tcPr>
            <w:tcW w:w="1410" w:type="dxa"/>
            <w:tcBorders>
              <w:top w:val="nil"/>
              <w:left w:val="nil"/>
              <w:bottom w:val="nil"/>
              <w:right w:val="nil"/>
            </w:tcBorders>
          </w:tcPr>
          <w:p w14:paraId="1D0946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ADCA06</w:t>
            </w:r>
          </w:p>
        </w:tc>
        <w:tc>
          <w:tcPr>
            <w:tcW w:w="8193" w:type="dxa"/>
            <w:tcBorders>
              <w:top w:val="nil"/>
              <w:left w:val="nil"/>
              <w:bottom w:val="nil"/>
              <w:right w:val="nil"/>
            </w:tcBorders>
          </w:tcPr>
          <w:p w14:paraId="07DFFB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 p. 1-30. (2023: 1.1 - IF, Q1 - JCR, 0.478 - SJR, Q2 - SJR). ISSN 1417-3875. Dostupné na: </w:t>
            </w:r>
            <w:hyperlink r:id="rId125" w:history="1">
              <w:r w:rsidR="000A63DC" w:rsidRPr="00C94571">
                <w:rPr>
                  <w:rFonts w:ascii="Times New Roman" w:hAnsi="Times New Roman" w:cs="Times New Roman"/>
                  <w:color w:val="7F7F7F"/>
                  <w:kern w:val="0"/>
                </w:rPr>
                <w:t>https://doi.org/10.14232/ejqtde.2024.1.27</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7E9E3D54" w14:textId="77777777">
        <w:trPr>
          <w:trHeight w:val="100"/>
        </w:trPr>
        <w:tc>
          <w:tcPr>
            <w:tcW w:w="1410" w:type="dxa"/>
            <w:tcBorders>
              <w:top w:val="nil"/>
              <w:left w:val="nil"/>
              <w:bottom w:val="nil"/>
              <w:right w:val="nil"/>
            </w:tcBorders>
          </w:tcPr>
          <w:p w14:paraId="283734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ADCA07</w:t>
            </w:r>
          </w:p>
        </w:tc>
        <w:tc>
          <w:tcPr>
            <w:tcW w:w="8193" w:type="dxa"/>
            <w:tcBorders>
              <w:top w:val="nil"/>
              <w:left w:val="nil"/>
              <w:bottom w:val="nil"/>
              <w:right w:val="nil"/>
            </w:tcBorders>
          </w:tcPr>
          <w:p w14:paraId="68DCED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Heteroclinic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Kurland-Levi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no. 16,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2450208, 33 p. (2023: 1.9 - IF, Q2 - JCR, 0.57 - SJR, Q1 - SJR). ISSN 0218-1274. Dostupné na: </w:t>
            </w:r>
            <w:hyperlink r:id="rId126" w:history="1">
              <w:r w:rsidR="000A63DC" w:rsidRPr="00C94571">
                <w:rPr>
                  <w:rFonts w:ascii="Times New Roman" w:hAnsi="Times New Roman" w:cs="Times New Roman"/>
                  <w:color w:val="7F7F7F"/>
                  <w:kern w:val="0"/>
                </w:rPr>
                <w:t>https://doi.org/10.1142/S0218127424502080</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03E568DD" w14:textId="77777777">
        <w:trPr>
          <w:trHeight w:val="100"/>
        </w:trPr>
        <w:tc>
          <w:tcPr>
            <w:tcW w:w="1410" w:type="dxa"/>
            <w:tcBorders>
              <w:top w:val="nil"/>
              <w:left w:val="nil"/>
              <w:bottom w:val="nil"/>
              <w:right w:val="nil"/>
            </w:tcBorders>
          </w:tcPr>
          <w:p w14:paraId="17A3BD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ADCA08</w:t>
            </w:r>
          </w:p>
        </w:tc>
        <w:tc>
          <w:tcPr>
            <w:tcW w:w="8193" w:type="dxa"/>
            <w:tcBorders>
              <w:top w:val="nil"/>
              <w:left w:val="nil"/>
              <w:bottom w:val="nil"/>
              <w:right w:val="nil"/>
            </w:tcBorders>
          </w:tcPr>
          <w:p w14:paraId="7FBCAA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Solutions in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36,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463-496. (2023: 1.4 - IF, Q1 - JCR, 0.967 - SJR, Q1 - SJR). ISSN 1040-7294. Dostupné na: </w:t>
            </w:r>
            <w:hyperlink r:id="rId127" w:history="1">
              <w:r w:rsidR="000A63DC" w:rsidRPr="00C94571">
                <w:rPr>
                  <w:rFonts w:ascii="Times New Roman" w:hAnsi="Times New Roman" w:cs="Times New Roman"/>
                  <w:color w:val="7F7F7F"/>
                  <w:kern w:val="0"/>
                </w:rPr>
                <w:t>https://doi.org/10.1007/s10884-022-10155-0</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632C6348" w14:textId="77777777">
        <w:trPr>
          <w:trHeight w:val="100"/>
        </w:trPr>
        <w:tc>
          <w:tcPr>
            <w:tcW w:w="1410" w:type="dxa"/>
            <w:tcBorders>
              <w:top w:val="nil"/>
              <w:left w:val="nil"/>
              <w:bottom w:val="nil"/>
              <w:right w:val="nil"/>
            </w:tcBorders>
          </w:tcPr>
          <w:p w14:paraId="12F485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ADCA09</w:t>
            </w:r>
          </w:p>
        </w:tc>
        <w:tc>
          <w:tcPr>
            <w:tcW w:w="8193" w:type="dxa"/>
            <w:tcBorders>
              <w:top w:val="nil"/>
              <w:left w:val="nil"/>
              <w:bottom w:val="nil"/>
              <w:right w:val="nil"/>
            </w:tcBorders>
          </w:tcPr>
          <w:p w14:paraId="49B942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BENEŠ, V. - SVÍTEK, Miroslav - </w:t>
            </w:r>
            <w:r w:rsidRPr="00C94571">
              <w:rPr>
                <w:rFonts w:ascii="Times New Roman" w:hAnsi="Times New Roman" w:cs="Times New Roman"/>
                <w:kern w:val="0"/>
                <w:u w:val="single"/>
              </w:rPr>
              <w:t>MICHALÍKOVÁ, Alžbeta</w:t>
            </w:r>
            <w:r w:rsidRPr="00C94571">
              <w:rPr>
                <w:rFonts w:ascii="Times New Roman" w:hAnsi="Times New Roman" w:cs="Times New Roman"/>
                <w:kern w:val="0"/>
              </w:rPr>
              <w:t xml:space="preserve"> - MELICHERČÍK, M. </w:t>
            </w:r>
            <w:proofErr w:type="spellStart"/>
            <w:r w:rsidRPr="00C94571">
              <w:rPr>
                <w:rFonts w:ascii="Times New Roman" w:hAnsi="Times New Roman" w:cs="Times New Roman"/>
                <w:kern w:val="0"/>
              </w:rPr>
              <w:t>Situation</w:t>
            </w:r>
            <w:proofErr w:type="spellEnd"/>
            <w:r w:rsidRPr="00C94571">
              <w:rPr>
                <w:rFonts w:ascii="Times New Roman" w:hAnsi="Times New Roman" w:cs="Times New Roman"/>
                <w:kern w:val="0"/>
              </w:rPr>
              <w:t xml:space="preserve"> model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transport, transport </w:t>
            </w:r>
            <w:proofErr w:type="spellStart"/>
            <w:r w:rsidRPr="00C94571">
              <w:rPr>
                <w:rFonts w:ascii="Times New Roman" w:hAnsi="Times New Roman" w:cs="Times New Roman"/>
                <w:kern w:val="0"/>
              </w:rPr>
              <w:t>emissions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meteorological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Neural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world</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international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non-standard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artificial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intelligence</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no. 1, p. 27-36. (2023: 0.7 - IF, Q4 - JCR, 0.251 - SJR, Q4 - SJR). ISSN 1210-0552. Dostupné na: </w:t>
            </w:r>
            <w:hyperlink r:id="rId128" w:history="1">
              <w:r w:rsidR="000A63DC" w:rsidRPr="00C94571">
                <w:rPr>
                  <w:rFonts w:ascii="Times New Roman" w:hAnsi="Times New Roman" w:cs="Times New Roman"/>
                  <w:color w:val="7F7F7F"/>
                  <w:kern w:val="0"/>
                </w:rPr>
                <w:t>https://doi.org/10.14311/NNW.2024.34.002</w:t>
              </w:r>
            </w:hyperlink>
          </w:p>
        </w:tc>
      </w:tr>
      <w:tr w:rsidR="000A63DC" w:rsidRPr="00C94571" w14:paraId="4535779B" w14:textId="77777777">
        <w:trPr>
          <w:trHeight w:val="100"/>
        </w:trPr>
        <w:tc>
          <w:tcPr>
            <w:tcW w:w="1410" w:type="dxa"/>
            <w:tcBorders>
              <w:top w:val="nil"/>
              <w:left w:val="nil"/>
              <w:bottom w:val="nil"/>
              <w:right w:val="nil"/>
            </w:tcBorders>
          </w:tcPr>
          <w:p w14:paraId="38E99E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w:t>
            </w:r>
          </w:p>
        </w:tc>
        <w:tc>
          <w:tcPr>
            <w:tcW w:w="8193" w:type="dxa"/>
            <w:tcBorders>
              <w:top w:val="nil"/>
              <w:left w:val="nil"/>
              <w:bottom w:val="nil"/>
              <w:right w:val="nil"/>
            </w:tcBorders>
          </w:tcPr>
          <w:p w14:paraId="7561D5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ČUNDERLÍKOVÁ, Katarína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Another</w:t>
            </w:r>
            <w:proofErr w:type="spellEnd"/>
            <w:r w:rsidRPr="00C94571">
              <w:rPr>
                <w:rFonts w:ascii="Times New Roman" w:hAnsi="Times New Roman" w:cs="Times New Roman"/>
                <w:kern w:val="0"/>
              </w:rPr>
              <w:t xml:space="preserve"> Type of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1, art. no. 127. (2023: 2.3 - IF, Q1 - JCR, 0.475 - SJR, Q2 - SJR). ISSN 2227-7390. Dostupné na: </w:t>
            </w:r>
            <w:hyperlink r:id="rId129" w:history="1">
              <w:r w:rsidR="000A63DC" w:rsidRPr="00C94571">
                <w:rPr>
                  <w:rFonts w:ascii="Times New Roman" w:hAnsi="Times New Roman" w:cs="Times New Roman"/>
                  <w:color w:val="7F7F7F"/>
                  <w:kern w:val="0"/>
                </w:rPr>
                <w:t>https://doi.org/10.3390/math12010127</w:t>
              </w:r>
            </w:hyperlink>
            <w:r w:rsidRPr="00C94571">
              <w:rPr>
                <w:rFonts w:ascii="Times New Roman" w:hAnsi="Times New Roman" w:cs="Times New Roman"/>
                <w:kern w:val="0"/>
              </w:rPr>
              <w:t xml:space="preserve"> (VEGA 2/0122/23 : Viachodnotové modely neurčitosti)</w:t>
            </w:r>
          </w:p>
        </w:tc>
      </w:tr>
      <w:tr w:rsidR="000A63DC" w:rsidRPr="00C94571" w14:paraId="28B34207" w14:textId="77777777">
        <w:trPr>
          <w:trHeight w:val="100"/>
        </w:trPr>
        <w:tc>
          <w:tcPr>
            <w:tcW w:w="1410" w:type="dxa"/>
            <w:tcBorders>
              <w:top w:val="nil"/>
              <w:left w:val="nil"/>
              <w:bottom w:val="nil"/>
              <w:right w:val="nil"/>
            </w:tcBorders>
          </w:tcPr>
          <w:p w14:paraId="2F3A53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w:t>
            </w:r>
          </w:p>
        </w:tc>
        <w:tc>
          <w:tcPr>
            <w:tcW w:w="8193" w:type="dxa"/>
            <w:tcBorders>
              <w:top w:val="nil"/>
              <w:left w:val="nil"/>
              <w:bottom w:val="nil"/>
              <w:right w:val="nil"/>
            </w:tcBorders>
          </w:tcPr>
          <w:p w14:paraId="6B90AF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Memory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Principle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MATLAB </w:t>
            </w:r>
            <w:proofErr w:type="spellStart"/>
            <w:r w:rsidRPr="00C94571">
              <w:rPr>
                <w:rFonts w:ascii="Times New Roman" w:hAnsi="Times New Roman" w:cs="Times New Roman"/>
                <w:kern w:val="0"/>
              </w:rPr>
              <w:t>Code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Lyapunov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no. 12,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2450156, p. 1-11. (2023: 1.9 - IF, Q2 - JCR, 0.57 - SJR, Q1 - SJR). ISSN 0218-1274. Dostupné na: </w:t>
            </w:r>
            <w:hyperlink r:id="rId130" w:history="1">
              <w:r w:rsidR="000A63DC" w:rsidRPr="00C94571">
                <w:rPr>
                  <w:rFonts w:ascii="Times New Roman" w:hAnsi="Times New Roman" w:cs="Times New Roman"/>
                  <w:color w:val="7F7F7F"/>
                  <w:kern w:val="0"/>
                </w:rPr>
                <w:t>https://doi.org/10.1142/S0218127424501566</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7D572435" w14:textId="77777777">
        <w:trPr>
          <w:trHeight w:val="100"/>
        </w:trPr>
        <w:tc>
          <w:tcPr>
            <w:tcW w:w="1410" w:type="dxa"/>
            <w:tcBorders>
              <w:top w:val="nil"/>
              <w:left w:val="nil"/>
              <w:bottom w:val="nil"/>
              <w:right w:val="nil"/>
            </w:tcBorders>
          </w:tcPr>
          <w:p w14:paraId="7FF8C1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w:t>
            </w:r>
          </w:p>
        </w:tc>
        <w:tc>
          <w:tcPr>
            <w:tcW w:w="8193" w:type="dxa"/>
            <w:tcBorders>
              <w:top w:val="nil"/>
              <w:left w:val="nil"/>
              <w:bottom w:val="nil"/>
              <w:right w:val="nil"/>
            </w:tcBorders>
          </w:tcPr>
          <w:p w14:paraId="0535D5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FEKETE, </w:t>
            </w:r>
            <w:proofErr w:type="spellStart"/>
            <w:r w:rsidRPr="00C94571">
              <w:rPr>
                <w:rFonts w:ascii="Times New Roman" w:hAnsi="Times New Roman" w:cs="Times New Roman"/>
                <w:kern w:val="0"/>
              </w:rPr>
              <w:t>Gusztáv</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LANGEROVÁ, Martina</w:t>
            </w:r>
            <w:r w:rsidRPr="00C94571">
              <w:rPr>
                <w:rFonts w:ascii="Times New Roman" w:hAnsi="Times New Roman" w:cs="Times New Roman"/>
                <w:kern w:val="0"/>
              </w:rPr>
              <w:t xml:space="preserve"> - TÓTH, </w:t>
            </w:r>
            <w:proofErr w:type="spellStart"/>
            <w:r w:rsidRPr="00C94571">
              <w:rPr>
                <w:rFonts w:ascii="Times New Roman" w:hAnsi="Times New Roman" w:cs="Times New Roman"/>
                <w:kern w:val="0"/>
              </w:rPr>
              <w:t>Balázs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Deviating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Arguments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no. 21,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3418. (2023: 2.3 - IF, Q1 - JCR, 0.475 - SJR, Q2 - SJR). ISSN 2227-7390. Dostupné na: </w:t>
            </w:r>
            <w:hyperlink r:id="rId131" w:history="1">
              <w:r w:rsidR="000A63DC" w:rsidRPr="00C94571">
                <w:rPr>
                  <w:rFonts w:ascii="Times New Roman" w:hAnsi="Times New Roman" w:cs="Times New Roman"/>
                  <w:color w:val="7F7F7F"/>
                  <w:kern w:val="0"/>
                </w:rPr>
                <w:t>https://doi.org/10.3390/math12213418</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2DFF4B76" w14:textId="77777777">
        <w:trPr>
          <w:trHeight w:val="100"/>
        </w:trPr>
        <w:tc>
          <w:tcPr>
            <w:tcW w:w="1410" w:type="dxa"/>
            <w:tcBorders>
              <w:top w:val="nil"/>
              <w:left w:val="nil"/>
              <w:bottom w:val="nil"/>
              <w:right w:val="nil"/>
            </w:tcBorders>
          </w:tcPr>
          <w:p w14:paraId="1314FB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w:t>
            </w:r>
          </w:p>
        </w:tc>
        <w:tc>
          <w:tcPr>
            <w:tcW w:w="8193" w:type="dxa"/>
            <w:tcBorders>
              <w:top w:val="nil"/>
              <w:left w:val="nil"/>
              <w:bottom w:val="nil"/>
              <w:right w:val="nil"/>
            </w:tcBorders>
          </w:tcPr>
          <w:p w14:paraId="26F55D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NARAYANAN, Lata - OPATRNY, Jaroslav - PANKRATOV, Denis. </w:t>
            </w:r>
            <w:proofErr w:type="spellStart"/>
            <w:r w:rsidRPr="00C94571">
              <w:rPr>
                <w:rFonts w:ascii="Times New Roman" w:hAnsi="Times New Roman" w:cs="Times New Roman"/>
                <w:kern w:val="0"/>
              </w:rPr>
              <w:t>Exploration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High-Dimensional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Grids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Machines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Algorithmica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86, no. 5, p. 1700-1729. (2023: 0.9 - IF, Q3 - JCR, 0.905 - SJR, Q1 - SJR). ISSN 0178-4617. Dostupné na: </w:t>
            </w:r>
            <w:hyperlink r:id="rId132" w:history="1">
              <w:r w:rsidR="000A63DC" w:rsidRPr="00C94571">
                <w:rPr>
                  <w:rFonts w:ascii="Times New Roman" w:hAnsi="Times New Roman" w:cs="Times New Roman"/>
                  <w:color w:val="7F7F7F"/>
                  <w:kern w:val="0"/>
                </w:rPr>
                <w:t>https://doi.org/10.1007/s00453-024-01207-6</w:t>
              </w:r>
            </w:hyperlink>
          </w:p>
        </w:tc>
      </w:tr>
      <w:tr w:rsidR="000A63DC" w:rsidRPr="00C94571" w14:paraId="30E1CEE1" w14:textId="77777777">
        <w:trPr>
          <w:trHeight w:val="100"/>
        </w:trPr>
        <w:tc>
          <w:tcPr>
            <w:tcW w:w="1410" w:type="dxa"/>
            <w:tcBorders>
              <w:top w:val="nil"/>
              <w:left w:val="nil"/>
              <w:bottom w:val="nil"/>
              <w:right w:val="nil"/>
            </w:tcBorders>
          </w:tcPr>
          <w:p w14:paraId="35FEA6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w:t>
            </w:r>
          </w:p>
        </w:tc>
        <w:tc>
          <w:tcPr>
            <w:tcW w:w="8193" w:type="dxa"/>
            <w:tcBorders>
              <w:top w:val="nil"/>
              <w:left w:val="nil"/>
              <w:bottom w:val="nil"/>
              <w:right w:val="nil"/>
            </w:tcBorders>
          </w:tcPr>
          <w:p w14:paraId="055535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ZAHIRI, </w:t>
            </w:r>
            <w:proofErr w:type="spellStart"/>
            <w:r w:rsidRPr="00C94571">
              <w:rPr>
                <w:rFonts w:ascii="Times New Roman" w:hAnsi="Times New Roman" w:cs="Times New Roman"/>
                <w:kern w:val="0"/>
                <w:u w:val="single"/>
              </w:rPr>
              <w:t>Omid</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Bézout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domains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Algebra,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 no. 12, p. 5165-5179. (2023: 0.6 - IF, Q3 - JCR, 0.619 - SJR, Q2 - SJR). ISSN 0092-7872. Dostupné na: </w:t>
            </w:r>
            <w:hyperlink r:id="rId133" w:history="1">
              <w:r w:rsidR="000A63DC" w:rsidRPr="00C94571">
                <w:rPr>
                  <w:rFonts w:ascii="Times New Roman" w:hAnsi="Times New Roman" w:cs="Times New Roman"/>
                  <w:color w:val="7F7F7F"/>
                  <w:kern w:val="0"/>
                </w:rPr>
                <w:t>https://doi.org/10.1080/00927872.2024.2367165</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2/0142/20 : Matematické modely neklasických javov a neurčitosti)</w:t>
            </w:r>
          </w:p>
        </w:tc>
      </w:tr>
      <w:tr w:rsidR="000A63DC" w:rsidRPr="00C94571" w14:paraId="47F34A8D" w14:textId="77777777">
        <w:trPr>
          <w:trHeight w:val="100"/>
        </w:trPr>
        <w:tc>
          <w:tcPr>
            <w:tcW w:w="1410" w:type="dxa"/>
            <w:tcBorders>
              <w:top w:val="nil"/>
              <w:left w:val="nil"/>
              <w:bottom w:val="nil"/>
              <w:right w:val="nil"/>
            </w:tcBorders>
          </w:tcPr>
          <w:p w14:paraId="61CA51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w:t>
            </w:r>
          </w:p>
        </w:tc>
        <w:tc>
          <w:tcPr>
            <w:tcW w:w="8193" w:type="dxa"/>
            <w:tcBorders>
              <w:top w:val="nil"/>
              <w:left w:val="nil"/>
              <w:bottom w:val="nil"/>
              <w:right w:val="nil"/>
            </w:tcBorders>
          </w:tcPr>
          <w:p w14:paraId="299EB0D9" w14:textId="12EFF17D" w:rsidR="000A63DC" w:rsidRPr="00C94571" w:rsidRDefault="00000000" w:rsidP="00AA40CC">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ZAHIRI, </w:t>
            </w:r>
            <w:proofErr w:type="spellStart"/>
            <w:r w:rsidRPr="00C94571">
              <w:rPr>
                <w:rFonts w:ascii="Times New Roman" w:hAnsi="Times New Roman" w:cs="Times New Roman"/>
                <w:kern w:val="0"/>
                <w:u w:val="single"/>
              </w:rPr>
              <w:t>Omid</w:t>
            </w:r>
            <w:proofErr w:type="spellEnd"/>
            <w:r w:rsidRPr="00C94571">
              <w:rPr>
                <w:rFonts w:ascii="Times New Roman" w:hAnsi="Times New Roman" w:cs="Times New Roman"/>
                <w:kern w:val="0"/>
              </w:rPr>
              <w:t xml:space="preserve"> - SHENAVAEI, M. - BORZOOEI, R.A.**. n-</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484, art. no. 108930. (2023: 3.2 - IF, Q1 - JCR, 1.009 - SJR, Q1 - SJR). ISSN 0165-0114. Dostupné na: </w:t>
            </w:r>
            <w:hyperlink r:id="rId134" w:history="1">
              <w:r w:rsidR="000A63DC" w:rsidRPr="00C94571">
                <w:rPr>
                  <w:rFonts w:ascii="Times New Roman" w:hAnsi="Times New Roman" w:cs="Times New Roman"/>
                  <w:color w:val="7F7F7F"/>
                  <w:kern w:val="0"/>
                </w:rPr>
                <w:t>https://doi.org/10.1016/j.fss.2024.108930</w:t>
              </w:r>
            </w:hyperlink>
            <w:r w:rsidRPr="00C94571">
              <w:rPr>
                <w:rFonts w:ascii="Times New Roman" w:hAnsi="Times New Roman" w:cs="Times New Roman"/>
                <w:kern w:val="0"/>
              </w:rPr>
              <w:t xml:space="preserve"> (APVV-20-0069 :</w:t>
            </w:r>
            <w:r w:rsidR="00AA40CC">
              <w:rPr>
                <w:rFonts w:ascii="Times New Roman" w:hAnsi="Times New Roman" w:cs="Times New Roman"/>
                <w:kern w:val="0"/>
              </w:rPr>
              <w:br/>
            </w:r>
            <w:r w:rsidR="00AA40CC">
              <w:rPr>
                <w:rFonts w:ascii="Times New Roman" w:hAnsi="Times New Roman" w:cs="Times New Roman"/>
                <w:kern w:val="0"/>
              </w:rPr>
              <w:br/>
            </w:r>
            <w:r w:rsidRPr="00C94571">
              <w:rPr>
                <w:rFonts w:ascii="Times New Roman" w:hAnsi="Times New Roman" w:cs="Times New Roman"/>
                <w:kern w:val="0"/>
              </w:rPr>
              <w:lastRenderedPageBreak/>
              <w:t xml:space="preserve">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2/0142/20 : Matematické modely neklasických javov a neurčitosti)</w:t>
            </w:r>
          </w:p>
        </w:tc>
      </w:tr>
      <w:tr w:rsidR="000A63DC" w:rsidRPr="00C94571" w14:paraId="05C2E9D0" w14:textId="77777777">
        <w:trPr>
          <w:trHeight w:val="100"/>
        </w:trPr>
        <w:tc>
          <w:tcPr>
            <w:tcW w:w="1410" w:type="dxa"/>
            <w:tcBorders>
              <w:top w:val="nil"/>
              <w:left w:val="nil"/>
              <w:bottom w:val="nil"/>
              <w:right w:val="nil"/>
            </w:tcBorders>
          </w:tcPr>
          <w:p w14:paraId="5B7FD5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ADCA16</w:t>
            </w:r>
          </w:p>
        </w:tc>
        <w:tc>
          <w:tcPr>
            <w:tcW w:w="8193" w:type="dxa"/>
            <w:tcBorders>
              <w:top w:val="nil"/>
              <w:left w:val="nil"/>
              <w:bottom w:val="nil"/>
              <w:right w:val="nil"/>
            </w:tcBorders>
          </w:tcPr>
          <w:p w14:paraId="52258D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Effects. In </w:t>
            </w:r>
            <w:proofErr w:type="spellStart"/>
            <w:r w:rsidRPr="00C94571">
              <w:rPr>
                <w:rFonts w:ascii="Times New Roman" w:hAnsi="Times New Roman" w:cs="Times New Roman"/>
                <w:kern w:val="0"/>
              </w:rPr>
              <w:t>Fractal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9,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500. (2023: 3.6 - IF, Q1 - JCR, 0.645 - SJR, Q2 - SJR). ISSN 2504-3110. Dostupné na: </w:t>
            </w:r>
            <w:hyperlink r:id="rId135" w:history="1">
              <w:r w:rsidR="000A63DC" w:rsidRPr="00C94571">
                <w:rPr>
                  <w:rFonts w:ascii="Times New Roman" w:hAnsi="Times New Roman" w:cs="Times New Roman"/>
                  <w:color w:val="7F7F7F"/>
                  <w:kern w:val="0"/>
                </w:rPr>
                <w:t>https://doi.org/10.3390/fractalfract8090500</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60682E8C" w14:textId="77777777">
        <w:trPr>
          <w:trHeight w:val="100"/>
        </w:trPr>
        <w:tc>
          <w:tcPr>
            <w:tcW w:w="1410" w:type="dxa"/>
            <w:tcBorders>
              <w:top w:val="nil"/>
              <w:left w:val="nil"/>
              <w:bottom w:val="nil"/>
              <w:right w:val="nil"/>
            </w:tcBorders>
          </w:tcPr>
          <w:p w14:paraId="219077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w:t>
            </w:r>
          </w:p>
        </w:tc>
        <w:tc>
          <w:tcPr>
            <w:tcW w:w="8193" w:type="dxa"/>
            <w:tcBorders>
              <w:top w:val="nil"/>
              <w:left w:val="nil"/>
              <w:bottom w:val="nil"/>
              <w:right w:val="nil"/>
            </w:tcBorders>
          </w:tcPr>
          <w:p w14:paraId="3E51BA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zero-divisor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posets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 p. 12113-12118. (2023: 3.1 - IF, Q2 - JCR, 0.81 - SJR, Q2 - SJR). ISSN 1432-7643. Dostupné na: </w:t>
            </w:r>
            <w:hyperlink r:id="rId136" w:history="1">
              <w:r w:rsidR="000A63DC" w:rsidRPr="00C94571">
                <w:rPr>
                  <w:rFonts w:ascii="Times New Roman" w:hAnsi="Times New Roman" w:cs="Times New Roman"/>
                  <w:color w:val="7F7F7F"/>
                  <w:kern w:val="0"/>
                </w:rPr>
                <w:t>https://doi.org/10.1007/s00500-024-09958-8</w:t>
              </w:r>
            </w:hyperlink>
            <w:r w:rsidRPr="00C94571">
              <w:rPr>
                <w:rFonts w:ascii="Times New Roman" w:hAnsi="Times New Roman" w:cs="Times New Roman"/>
                <w:kern w:val="0"/>
              </w:rPr>
              <w:t xml:space="preserve"> (VEGA 2/0104/24 : Nové perspektívy a aplikácie vo výskume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40CCF083" w14:textId="77777777">
        <w:trPr>
          <w:trHeight w:val="100"/>
        </w:trPr>
        <w:tc>
          <w:tcPr>
            <w:tcW w:w="1410" w:type="dxa"/>
            <w:tcBorders>
              <w:top w:val="nil"/>
              <w:left w:val="nil"/>
              <w:bottom w:val="nil"/>
              <w:right w:val="nil"/>
            </w:tcBorders>
          </w:tcPr>
          <w:p w14:paraId="17CE8E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w:t>
            </w:r>
          </w:p>
        </w:tc>
        <w:tc>
          <w:tcPr>
            <w:tcW w:w="8193" w:type="dxa"/>
            <w:tcBorders>
              <w:top w:val="nil"/>
              <w:left w:val="nil"/>
              <w:bottom w:val="nil"/>
              <w:right w:val="nil"/>
            </w:tcBorders>
          </w:tcPr>
          <w:p w14:paraId="6A46FF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 SCHWARTZOVÁ, Radka**. On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Bernoulli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shift</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Geometric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8,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2450160, 14 p. (2023: 2.1 - IF, Q2 - JCR, 0.467 - SJR, Q2 - SJR). ISSN 0219-8878. Dostupné na: </w:t>
            </w:r>
            <w:hyperlink r:id="rId137" w:history="1">
              <w:r w:rsidR="000A63DC" w:rsidRPr="00C94571">
                <w:rPr>
                  <w:rFonts w:ascii="Times New Roman" w:hAnsi="Times New Roman" w:cs="Times New Roman"/>
                  <w:color w:val="7F7F7F"/>
                  <w:kern w:val="0"/>
                </w:rPr>
                <w:t>https://doi.org/10.1142/S0219887824501603</w:t>
              </w:r>
            </w:hyperlink>
            <w:r w:rsidRPr="00C94571">
              <w:rPr>
                <w:rFonts w:ascii="Times New Roman" w:hAnsi="Times New Roman" w:cs="Times New Roman"/>
                <w:kern w:val="0"/>
              </w:rPr>
              <w:t xml:space="preserve"> (VEGA 2/0104/24 : Nové perspektívy a aplikácie vo výskume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13A9EDAC" w14:textId="77777777">
        <w:trPr>
          <w:trHeight w:val="100"/>
        </w:trPr>
        <w:tc>
          <w:tcPr>
            <w:tcW w:w="1410" w:type="dxa"/>
            <w:tcBorders>
              <w:top w:val="nil"/>
              <w:left w:val="nil"/>
              <w:bottom w:val="nil"/>
              <w:right w:val="nil"/>
            </w:tcBorders>
          </w:tcPr>
          <w:p w14:paraId="1133B4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w:t>
            </w:r>
          </w:p>
        </w:tc>
        <w:tc>
          <w:tcPr>
            <w:tcW w:w="8193" w:type="dxa"/>
            <w:tcBorders>
              <w:top w:val="nil"/>
              <w:left w:val="nil"/>
              <w:bottom w:val="nil"/>
              <w:right w:val="nil"/>
            </w:tcBorders>
          </w:tcPr>
          <w:p w14:paraId="078EFD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HASIL, </w:t>
            </w:r>
            <w:proofErr w:type="spellStart"/>
            <w:r w:rsidRPr="00C94571">
              <w:rPr>
                <w:rFonts w:ascii="Times New Roman" w:hAnsi="Times New Roman" w:cs="Times New Roman"/>
                <w:kern w:val="0"/>
              </w:rPr>
              <w:t>Petr</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POSPÍŠILOVÁ ŠKRIPKOVÁ, Lucia - VESELÝ, Michal. Note on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 p. 1-18. (2023: 1.1 - IF, Q1 - JCR, 0.478 - SJR, Q2 - SJR). ISSN 1417-3875. Dostupné na: </w:t>
            </w:r>
            <w:hyperlink r:id="rId138" w:history="1">
              <w:r w:rsidR="000A63DC" w:rsidRPr="00C94571">
                <w:rPr>
                  <w:rFonts w:ascii="Times New Roman" w:hAnsi="Times New Roman" w:cs="Times New Roman"/>
                  <w:color w:val="7F7F7F"/>
                  <w:kern w:val="0"/>
                </w:rPr>
                <w:t>https://doi.org/10.14232/ejqtde.2024.1.39</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34CA803B" w14:textId="77777777">
        <w:trPr>
          <w:trHeight w:val="100"/>
        </w:trPr>
        <w:tc>
          <w:tcPr>
            <w:tcW w:w="1410" w:type="dxa"/>
            <w:tcBorders>
              <w:top w:val="nil"/>
              <w:left w:val="nil"/>
              <w:bottom w:val="nil"/>
              <w:right w:val="nil"/>
            </w:tcBorders>
          </w:tcPr>
          <w:p w14:paraId="790F8C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w:t>
            </w:r>
          </w:p>
        </w:tc>
        <w:tc>
          <w:tcPr>
            <w:tcW w:w="8193" w:type="dxa"/>
            <w:tcBorders>
              <w:top w:val="nil"/>
              <w:left w:val="nil"/>
              <w:bottom w:val="nil"/>
              <w:right w:val="nil"/>
            </w:tcBorders>
          </w:tcPr>
          <w:p w14:paraId="647D44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HASIL, </w:t>
            </w:r>
            <w:proofErr w:type="spellStart"/>
            <w:r w:rsidRPr="00C94571">
              <w:rPr>
                <w:rFonts w:ascii="Times New Roman" w:hAnsi="Times New Roman" w:cs="Times New Roman"/>
                <w:kern w:val="0"/>
              </w:rPr>
              <w:t>Petr</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ŠIŠOLÁKOVÁ, </w:t>
            </w:r>
            <w:proofErr w:type="spellStart"/>
            <w:r w:rsidRPr="00C94571">
              <w:rPr>
                <w:rFonts w:ascii="Times New Roman" w:hAnsi="Times New Roman" w:cs="Times New Roman"/>
                <w:kern w:val="0"/>
              </w:rPr>
              <w:t>Jiřina</w:t>
            </w:r>
            <w:proofErr w:type="spellEnd"/>
            <w:r w:rsidRPr="00C94571">
              <w:rPr>
                <w:rFonts w:ascii="Times New Roman" w:hAnsi="Times New Roman" w:cs="Times New Roman"/>
                <w:kern w:val="0"/>
              </w:rPr>
              <w:t xml:space="preserve"> - VESELÝ, Michal**.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criterion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containing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powers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natural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logarithm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203, p. 91-109. (2023: 0.8 - IF, Q2 - JCR, 0.627 - SJR, Q2 - SJR). ISSN 0026-9255. Dostupné na: </w:t>
            </w:r>
            <w:hyperlink r:id="rId139" w:history="1">
              <w:r w:rsidR="000A63DC" w:rsidRPr="00C94571">
                <w:rPr>
                  <w:rFonts w:ascii="Times New Roman" w:hAnsi="Times New Roman" w:cs="Times New Roman"/>
                  <w:color w:val="7F7F7F"/>
                  <w:kern w:val="0"/>
                </w:rPr>
                <w:t>https://doi.org/10.1007/s00605-023-01910-6</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3BC03FC3" w14:textId="77777777">
        <w:trPr>
          <w:trHeight w:val="100"/>
        </w:trPr>
        <w:tc>
          <w:tcPr>
            <w:tcW w:w="1410" w:type="dxa"/>
            <w:tcBorders>
              <w:top w:val="nil"/>
              <w:left w:val="nil"/>
              <w:bottom w:val="nil"/>
              <w:right w:val="nil"/>
            </w:tcBorders>
          </w:tcPr>
          <w:p w14:paraId="57A637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w:t>
            </w:r>
          </w:p>
        </w:tc>
        <w:tc>
          <w:tcPr>
            <w:tcW w:w="8193" w:type="dxa"/>
            <w:tcBorders>
              <w:top w:val="nil"/>
              <w:left w:val="nil"/>
              <w:bottom w:val="nil"/>
              <w:right w:val="nil"/>
            </w:tcBorders>
          </w:tcPr>
          <w:p w14:paraId="1EABB1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HIAI, </w:t>
            </w:r>
            <w:proofErr w:type="spellStart"/>
            <w:r w:rsidRPr="00C94571">
              <w:rPr>
                <w:rFonts w:ascii="Times New Roman" w:hAnsi="Times New Roman" w:cs="Times New Roman"/>
                <w:kern w:val="0"/>
              </w:rPr>
              <w:t>Fumio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JENČOVÁ, Anna</w:t>
            </w:r>
            <w:r w:rsidRPr="00C94571">
              <w:rPr>
                <w:rFonts w:ascii="Times New Roman" w:hAnsi="Times New Roman" w:cs="Times New Roman"/>
                <w:kern w:val="0"/>
              </w:rPr>
              <w:t>. α-z-</w:t>
            </w:r>
            <w:proofErr w:type="spellStart"/>
            <w:r w:rsidRPr="00C94571">
              <w:rPr>
                <w:rFonts w:ascii="Times New Roman" w:hAnsi="Times New Roman" w:cs="Times New Roman"/>
                <w:kern w:val="0"/>
              </w:rPr>
              <w:t>Rényi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Divergences</w:t>
            </w:r>
            <w:proofErr w:type="spellEnd"/>
            <w:r w:rsidRPr="00C94571">
              <w:rPr>
                <w:rFonts w:ascii="Times New Roman" w:hAnsi="Times New Roman" w:cs="Times New Roman"/>
                <w:kern w:val="0"/>
              </w:rPr>
              <w:t xml:space="preserve"> in von </w:t>
            </w:r>
            <w:proofErr w:type="spellStart"/>
            <w:r w:rsidRPr="00C94571">
              <w:rPr>
                <w:rFonts w:ascii="Times New Roman" w:hAnsi="Times New Roman" w:cs="Times New Roman"/>
                <w:kern w:val="0"/>
              </w:rPr>
              <w:t>Neumann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Reversibility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Monotonicity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α, z.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405,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271. (2023: 2.2 - IF, Q1 - JCR, 1.612 - SJR, Q1 - SJR). ISSN 0010-3616. Dostupné na: </w:t>
            </w:r>
            <w:hyperlink r:id="rId140" w:history="1">
              <w:r w:rsidR="000A63DC" w:rsidRPr="00C94571">
                <w:rPr>
                  <w:rFonts w:ascii="Times New Roman" w:hAnsi="Times New Roman" w:cs="Times New Roman"/>
                  <w:color w:val="7F7F7F"/>
                  <w:kern w:val="0"/>
                </w:rPr>
                <w:t>https://doi.org/10.1007/s00220-024-05124-1</w:t>
              </w:r>
            </w:hyperlink>
          </w:p>
        </w:tc>
      </w:tr>
      <w:tr w:rsidR="000A63DC" w:rsidRPr="00C94571" w14:paraId="4B22AC0B" w14:textId="77777777">
        <w:trPr>
          <w:trHeight w:val="100"/>
        </w:trPr>
        <w:tc>
          <w:tcPr>
            <w:tcW w:w="1410" w:type="dxa"/>
            <w:tcBorders>
              <w:top w:val="nil"/>
              <w:left w:val="nil"/>
              <w:bottom w:val="nil"/>
              <w:right w:val="nil"/>
            </w:tcBorders>
          </w:tcPr>
          <w:p w14:paraId="595AE2C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w:t>
            </w:r>
          </w:p>
        </w:tc>
        <w:tc>
          <w:tcPr>
            <w:tcW w:w="8193" w:type="dxa"/>
            <w:tcBorders>
              <w:top w:val="nil"/>
              <w:left w:val="nil"/>
              <w:bottom w:val="nil"/>
              <w:right w:val="nil"/>
            </w:tcBorders>
          </w:tcPr>
          <w:p w14:paraId="0EBB86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Ascoli</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Baire</w:t>
            </w:r>
            <w:proofErr w:type="spellEnd"/>
            <w:r w:rsidRPr="00C94571">
              <w:rPr>
                <w:rFonts w:ascii="Times New Roman" w:hAnsi="Times New Roman" w:cs="Times New Roman"/>
                <w:kern w:val="0"/>
              </w:rPr>
              <w:t xml:space="preserve"> 1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17,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3694. (2022: 2.4 - IF, Q1 - JCR, 0.446 - SJR, Q2 - SJR). ISSN 2227-7390. Dostupné na: </w:t>
            </w:r>
            <w:hyperlink r:id="rId141" w:history="1">
              <w:r w:rsidR="000A63DC" w:rsidRPr="00C94571">
                <w:rPr>
                  <w:rFonts w:ascii="Times New Roman" w:hAnsi="Times New Roman" w:cs="Times New Roman"/>
                  <w:color w:val="7F7F7F"/>
                  <w:kern w:val="0"/>
                </w:rPr>
                <w:t>https://doi.org/10.3390/math11173694</w:t>
              </w:r>
            </w:hyperlink>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a priestory funkcií : APVV-20-0045. VEGA 2/0048/21 :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na priestoroch funkcií)</w:t>
            </w:r>
          </w:p>
        </w:tc>
      </w:tr>
      <w:tr w:rsidR="000A63DC" w:rsidRPr="00C94571" w14:paraId="489752AB" w14:textId="77777777">
        <w:trPr>
          <w:trHeight w:val="100"/>
        </w:trPr>
        <w:tc>
          <w:tcPr>
            <w:tcW w:w="1410" w:type="dxa"/>
            <w:tcBorders>
              <w:top w:val="nil"/>
              <w:left w:val="nil"/>
              <w:bottom w:val="nil"/>
              <w:right w:val="nil"/>
            </w:tcBorders>
          </w:tcPr>
          <w:p w14:paraId="0C2F04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w:t>
            </w:r>
          </w:p>
        </w:tc>
        <w:tc>
          <w:tcPr>
            <w:tcW w:w="8193" w:type="dxa"/>
            <w:tcBorders>
              <w:top w:val="nil"/>
              <w:left w:val="nil"/>
              <w:bottom w:val="nil"/>
              <w:right w:val="nil"/>
            </w:tcBorders>
          </w:tcPr>
          <w:p w14:paraId="02DBE2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CHARVÁTOVÁ CAMPBELL, A.** - GERŠLOVÁ, Z. - ŠINDLÁŘ, V. - ŠLESINGER, R.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nanoindentation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fitting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estimation. In </w:t>
            </w:r>
            <w:proofErr w:type="spellStart"/>
            <w:r w:rsidRPr="00C94571">
              <w:rPr>
                <w:rFonts w:ascii="Times New Roman" w:hAnsi="Times New Roman" w:cs="Times New Roman"/>
                <w:kern w:val="0"/>
              </w:rPr>
              <w:t>Precision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international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societies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nanotechnology</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85, p. 166-173. (2023: 3.5 - IF, Q1 - JCR, 0.902 - SJR, Q1 - SJR). ISSN 0141-6359. Dostupné na: </w:t>
            </w:r>
            <w:hyperlink r:id="rId142" w:history="1">
              <w:r w:rsidR="000A63DC" w:rsidRPr="00C94571">
                <w:rPr>
                  <w:rFonts w:ascii="Times New Roman" w:hAnsi="Times New Roman" w:cs="Times New Roman"/>
                  <w:color w:val="7F7F7F"/>
                  <w:kern w:val="0"/>
                </w:rPr>
                <w:t>https://doi.org/10.1016/j.precisioneng.2023.10.001</w:t>
              </w:r>
            </w:hyperlink>
          </w:p>
        </w:tc>
      </w:tr>
      <w:tr w:rsidR="000A63DC" w:rsidRPr="00C94571" w14:paraId="63085A2C" w14:textId="77777777">
        <w:trPr>
          <w:trHeight w:val="100"/>
        </w:trPr>
        <w:tc>
          <w:tcPr>
            <w:tcW w:w="1410" w:type="dxa"/>
            <w:tcBorders>
              <w:top w:val="nil"/>
              <w:left w:val="nil"/>
              <w:bottom w:val="nil"/>
              <w:right w:val="nil"/>
            </w:tcBorders>
          </w:tcPr>
          <w:p w14:paraId="704B3F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w:t>
            </w:r>
          </w:p>
        </w:tc>
        <w:tc>
          <w:tcPr>
            <w:tcW w:w="8193" w:type="dxa"/>
            <w:tcBorders>
              <w:top w:val="nil"/>
              <w:left w:val="nil"/>
              <w:bottom w:val="nil"/>
              <w:right w:val="nil"/>
            </w:tcBorders>
          </w:tcPr>
          <w:p w14:paraId="11C8E510" w14:textId="72AF201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CHEN, </w:t>
            </w:r>
            <w:proofErr w:type="spellStart"/>
            <w:r w:rsidRPr="00C94571">
              <w:rPr>
                <w:rFonts w:ascii="Times New Roman" w:hAnsi="Times New Roman" w:cs="Times New Roman"/>
                <w:kern w:val="0"/>
              </w:rPr>
              <w:t>Fei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and stability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Antarctic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circumpolar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203,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809-824. (2023: 0.8 - IF, Q2 - JCR, 0.627 - SJR, Q2 - SJR). ISSN 0026-9255. </w:t>
            </w:r>
            <w:r w:rsidR="00AA40CC">
              <w:rPr>
                <w:rFonts w:ascii="Times New Roman" w:hAnsi="Times New Roman" w:cs="Times New Roman"/>
                <w:kern w:val="0"/>
              </w:rPr>
              <w:br/>
            </w:r>
            <w:r w:rsidR="00AA40CC">
              <w:rPr>
                <w:rFonts w:ascii="Times New Roman" w:hAnsi="Times New Roman" w:cs="Times New Roman"/>
                <w:kern w:val="0"/>
              </w:rPr>
              <w:br/>
            </w:r>
            <w:r w:rsidRPr="00C94571">
              <w:rPr>
                <w:rFonts w:ascii="Times New Roman" w:hAnsi="Times New Roman" w:cs="Times New Roman"/>
                <w:kern w:val="0"/>
              </w:rPr>
              <w:lastRenderedPageBreak/>
              <w:t xml:space="preserve">Dostupné na: </w:t>
            </w:r>
            <w:hyperlink r:id="rId143" w:history="1">
              <w:r w:rsidR="000A63DC" w:rsidRPr="00C94571">
                <w:rPr>
                  <w:rFonts w:ascii="Times New Roman" w:hAnsi="Times New Roman" w:cs="Times New Roman"/>
                  <w:color w:val="7F7F7F"/>
                  <w:kern w:val="0"/>
                </w:rPr>
                <w:t>https://doi.org/10.1007/s00605-023-01868-5</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2D90EA09" w14:textId="77777777">
        <w:trPr>
          <w:trHeight w:val="100"/>
        </w:trPr>
        <w:tc>
          <w:tcPr>
            <w:tcW w:w="1410" w:type="dxa"/>
            <w:tcBorders>
              <w:top w:val="nil"/>
              <w:left w:val="nil"/>
              <w:bottom w:val="nil"/>
              <w:right w:val="nil"/>
            </w:tcBorders>
          </w:tcPr>
          <w:p w14:paraId="52782F2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ADCA25</w:t>
            </w:r>
          </w:p>
        </w:tc>
        <w:tc>
          <w:tcPr>
            <w:tcW w:w="8193" w:type="dxa"/>
            <w:tcBorders>
              <w:top w:val="nil"/>
              <w:left w:val="nil"/>
              <w:bottom w:val="nil"/>
              <w:right w:val="nil"/>
            </w:tcBorders>
          </w:tcPr>
          <w:p w14:paraId="67B533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Recoverability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hypothesis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114,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31. (2023: 1.3 - IF, Q3 - JCR, 0.855 - SJR, Q1 - SJR). ISSN 0377-9017. Dostupné na: </w:t>
            </w:r>
            <w:hyperlink r:id="rId144" w:history="1">
              <w:r w:rsidR="000A63DC" w:rsidRPr="00C94571">
                <w:rPr>
                  <w:rFonts w:ascii="Times New Roman" w:hAnsi="Times New Roman" w:cs="Times New Roman"/>
                  <w:color w:val="7F7F7F"/>
                  <w:kern w:val="0"/>
                </w:rPr>
                <w:t>https://doi.org/10.1007/s11005-024-01775-2</w:t>
              </w:r>
            </w:hyperlink>
            <w:r w:rsidRPr="00C94571">
              <w:rPr>
                <w:rFonts w:ascii="Times New Roman" w:hAnsi="Times New Roman" w:cs="Times New Roman"/>
                <w:kern w:val="0"/>
              </w:rPr>
              <w:t xml:space="preserve"> (VEGA 2/0142/20 : Matematické modely neklasických javov a neurčitosti.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119F8A38" w14:textId="77777777">
        <w:trPr>
          <w:trHeight w:val="100"/>
        </w:trPr>
        <w:tc>
          <w:tcPr>
            <w:tcW w:w="1410" w:type="dxa"/>
            <w:tcBorders>
              <w:top w:val="nil"/>
              <w:left w:val="nil"/>
              <w:bottom w:val="nil"/>
              <w:right w:val="nil"/>
            </w:tcBorders>
          </w:tcPr>
          <w:p w14:paraId="2B6F15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w:t>
            </w:r>
          </w:p>
        </w:tc>
        <w:tc>
          <w:tcPr>
            <w:tcW w:w="8193" w:type="dxa"/>
            <w:tcBorders>
              <w:top w:val="nil"/>
              <w:left w:val="nil"/>
              <w:bottom w:val="nil"/>
              <w:right w:val="nil"/>
            </w:tcBorders>
          </w:tcPr>
          <w:p w14:paraId="5F927B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Global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Behavior</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Two-Species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Chemotaxis-Competition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Sensitivities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Productions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90,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11. (2023: 1.6 - IF, Q2 - JCR, 0.916 - SJR, Q1 - SJR). ISSN 0095-4616. Dostupné na: </w:t>
            </w:r>
            <w:hyperlink r:id="rId145" w:history="1">
              <w:r w:rsidR="000A63DC" w:rsidRPr="00C94571">
                <w:rPr>
                  <w:rFonts w:ascii="Times New Roman" w:hAnsi="Times New Roman" w:cs="Times New Roman"/>
                  <w:color w:val="7F7F7F"/>
                  <w:kern w:val="0"/>
                </w:rPr>
                <w:t>https://doi.org/10.1007/s00245-024-10137-2</w:t>
              </w:r>
            </w:hyperlink>
          </w:p>
        </w:tc>
      </w:tr>
      <w:tr w:rsidR="000A63DC" w:rsidRPr="00C94571" w14:paraId="09F9DF99" w14:textId="77777777">
        <w:trPr>
          <w:trHeight w:val="100"/>
        </w:trPr>
        <w:tc>
          <w:tcPr>
            <w:tcW w:w="1410" w:type="dxa"/>
            <w:tcBorders>
              <w:top w:val="nil"/>
              <w:left w:val="nil"/>
              <w:bottom w:val="nil"/>
              <w:right w:val="nil"/>
            </w:tcBorders>
          </w:tcPr>
          <w:p w14:paraId="30864F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w:t>
            </w:r>
          </w:p>
        </w:tc>
        <w:tc>
          <w:tcPr>
            <w:tcW w:w="8193" w:type="dxa"/>
            <w:tcBorders>
              <w:top w:val="nil"/>
              <w:left w:val="nil"/>
              <w:bottom w:val="nil"/>
              <w:right w:val="nil"/>
            </w:tcBorders>
          </w:tcPr>
          <w:p w14:paraId="2B983A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Attraction-Repulsion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Roles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Diffusion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Productions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Applicandae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Mathematicae</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190,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5. (2023: 1.2 - IF, Q2 - JCR, 0.789 - SJR, Q2 - SJR). ISSN 0167-8019. Dostupné na: </w:t>
            </w:r>
            <w:hyperlink r:id="rId146" w:history="1">
              <w:r w:rsidR="000A63DC" w:rsidRPr="00C94571">
                <w:rPr>
                  <w:rFonts w:ascii="Times New Roman" w:hAnsi="Times New Roman" w:cs="Times New Roman"/>
                  <w:color w:val="7F7F7F"/>
                  <w:kern w:val="0"/>
                </w:rPr>
                <w:t>https://doi.org/10.1007/s10440-024-00641-6</w:t>
              </w:r>
            </w:hyperlink>
          </w:p>
        </w:tc>
      </w:tr>
      <w:tr w:rsidR="000A63DC" w:rsidRPr="00C94571" w14:paraId="14AA30C2" w14:textId="77777777">
        <w:trPr>
          <w:trHeight w:val="100"/>
        </w:trPr>
        <w:tc>
          <w:tcPr>
            <w:tcW w:w="1410" w:type="dxa"/>
            <w:tcBorders>
              <w:top w:val="nil"/>
              <w:left w:val="nil"/>
              <w:bottom w:val="nil"/>
              <w:right w:val="nil"/>
            </w:tcBorders>
          </w:tcPr>
          <w:p w14:paraId="5203B6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w:t>
            </w:r>
          </w:p>
        </w:tc>
        <w:tc>
          <w:tcPr>
            <w:tcW w:w="8193" w:type="dxa"/>
            <w:tcBorders>
              <w:top w:val="nil"/>
              <w:left w:val="nil"/>
              <w:bottom w:val="nil"/>
              <w:right w:val="nil"/>
            </w:tcBorders>
          </w:tcPr>
          <w:p w14:paraId="737CC5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Boundedness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stabilization</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two-species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chemotaxis-competition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sensitivities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indirect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consumption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540, no. 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128546. (2023: 1.2 - IF, Q1 - JCR, 0.816 - SJR, Q1 - SJR). ISSN 0022-247X. Dostupné na: </w:t>
            </w:r>
            <w:hyperlink r:id="rId147" w:history="1">
              <w:r w:rsidR="000A63DC" w:rsidRPr="00C94571">
                <w:rPr>
                  <w:rFonts w:ascii="Times New Roman" w:hAnsi="Times New Roman" w:cs="Times New Roman"/>
                  <w:color w:val="7F7F7F"/>
                  <w:kern w:val="0"/>
                </w:rPr>
                <w:t>https://doi.org/10.1016/j.jmaa.2024.128546</w:t>
              </w:r>
            </w:hyperlink>
          </w:p>
        </w:tc>
      </w:tr>
      <w:tr w:rsidR="000A63DC" w:rsidRPr="00C94571" w14:paraId="48F28FC4" w14:textId="77777777">
        <w:trPr>
          <w:trHeight w:val="100"/>
        </w:trPr>
        <w:tc>
          <w:tcPr>
            <w:tcW w:w="1410" w:type="dxa"/>
            <w:tcBorders>
              <w:top w:val="nil"/>
              <w:left w:val="nil"/>
              <w:bottom w:val="nil"/>
              <w:right w:val="nil"/>
            </w:tcBorders>
          </w:tcPr>
          <w:p w14:paraId="601D39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w:t>
            </w:r>
          </w:p>
        </w:tc>
        <w:tc>
          <w:tcPr>
            <w:tcW w:w="8193" w:type="dxa"/>
            <w:tcBorders>
              <w:top w:val="nil"/>
              <w:left w:val="nil"/>
              <w:bottom w:val="nil"/>
              <w:right w:val="nil"/>
            </w:tcBorders>
          </w:tcPr>
          <w:p w14:paraId="5C411C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Global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fully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parabolic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attraction-repulsion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singular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sensitivities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proliferation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411, p. 227-267. (2023: 2.4 - IF, Q1 - JCR, 2.046 - SJR, Q1 - SJR). ISSN 0022-0396. Dostupné na: </w:t>
            </w:r>
            <w:hyperlink r:id="rId148" w:history="1">
              <w:r w:rsidR="000A63DC" w:rsidRPr="00C94571">
                <w:rPr>
                  <w:rFonts w:ascii="Times New Roman" w:hAnsi="Times New Roman" w:cs="Times New Roman"/>
                  <w:color w:val="7F7F7F"/>
                  <w:kern w:val="0"/>
                </w:rPr>
                <w:t>https://doi.org/10.1016/j.jde.2024.07.005</w:t>
              </w:r>
            </w:hyperlink>
          </w:p>
        </w:tc>
      </w:tr>
      <w:tr w:rsidR="000A63DC" w:rsidRPr="00C94571" w14:paraId="20A3AF08" w14:textId="77777777">
        <w:trPr>
          <w:trHeight w:val="100"/>
        </w:trPr>
        <w:tc>
          <w:tcPr>
            <w:tcW w:w="1410" w:type="dxa"/>
            <w:tcBorders>
              <w:top w:val="nil"/>
              <w:left w:val="nil"/>
              <w:bottom w:val="nil"/>
              <w:right w:val="nil"/>
            </w:tcBorders>
          </w:tcPr>
          <w:p w14:paraId="1C8233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w:t>
            </w:r>
          </w:p>
        </w:tc>
        <w:tc>
          <w:tcPr>
            <w:tcW w:w="8193" w:type="dxa"/>
            <w:tcBorders>
              <w:top w:val="nil"/>
              <w:left w:val="nil"/>
              <w:bottom w:val="nil"/>
              <w:right w:val="nil"/>
            </w:tcBorders>
          </w:tcPr>
          <w:p w14:paraId="4A0E46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SIS </w:t>
            </w:r>
            <w:proofErr w:type="spellStart"/>
            <w:r w:rsidRPr="00C94571">
              <w:rPr>
                <w:rFonts w:ascii="Times New Roman" w:hAnsi="Times New Roman" w:cs="Times New Roman"/>
                <w:kern w:val="0"/>
              </w:rPr>
              <w:t>reaction-diffusion-chemotaxis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epidemic</w:t>
            </w:r>
            <w:proofErr w:type="spellEnd"/>
            <w:r w:rsidRPr="00C94571">
              <w:rPr>
                <w:rFonts w:ascii="Times New Roman" w:hAnsi="Times New Roman" w:cs="Times New Roman"/>
                <w:kern w:val="0"/>
              </w:rPr>
              <w:t xml:space="preserve"> model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gradient-</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flux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limitation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standard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incidence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B,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 no. 9, p. 3731-3743. (2023: 1.3 - IF, Q2 - JCR, 0.655 - SJR, Q2 - SJR). ISSN 1531-3492. Dostupné na: </w:t>
            </w:r>
            <w:hyperlink r:id="rId149" w:history="1">
              <w:r w:rsidR="000A63DC" w:rsidRPr="00C94571">
                <w:rPr>
                  <w:rFonts w:ascii="Times New Roman" w:hAnsi="Times New Roman" w:cs="Times New Roman"/>
                  <w:color w:val="7F7F7F"/>
                  <w:kern w:val="0"/>
                </w:rPr>
                <w:t>https://doi.org/10.3934/dcdsb.2024021</w:t>
              </w:r>
            </w:hyperlink>
          </w:p>
        </w:tc>
      </w:tr>
      <w:tr w:rsidR="000A63DC" w:rsidRPr="00C94571" w14:paraId="46A2405D" w14:textId="77777777">
        <w:trPr>
          <w:trHeight w:val="100"/>
        </w:trPr>
        <w:tc>
          <w:tcPr>
            <w:tcW w:w="1410" w:type="dxa"/>
            <w:tcBorders>
              <w:top w:val="nil"/>
              <w:left w:val="nil"/>
              <w:bottom w:val="nil"/>
              <w:right w:val="nil"/>
            </w:tcBorders>
          </w:tcPr>
          <w:p w14:paraId="427E95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ADCA31</w:t>
            </w:r>
          </w:p>
        </w:tc>
        <w:tc>
          <w:tcPr>
            <w:tcW w:w="8193" w:type="dxa"/>
            <w:tcBorders>
              <w:top w:val="nil"/>
              <w:left w:val="nil"/>
              <w:bottom w:val="nil"/>
              <w:right w:val="nil"/>
            </w:tcBorders>
          </w:tcPr>
          <w:p w14:paraId="0D2B06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Combined</w:t>
            </w:r>
            <w:proofErr w:type="spellEnd"/>
            <w:r w:rsidRPr="00C94571">
              <w:rPr>
                <w:rFonts w:ascii="Times New Roman" w:hAnsi="Times New Roman" w:cs="Times New Roman"/>
                <w:kern w:val="0"/>
              </w:rPr>
              <w:t xml:space="preserve"> effects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diffusion</w:t>
            </w:r>
            <w:proofErr w:type="spellEnd"/>
            <w:r w:rsidRPr="00C94571">
              <w:rPr>
                <w:rFonts w:ascii="Times New Roman" w:hAnsi="Times New Roman" w:cs="Times New Roman"/>
                <w:kern w:val="0"/>
              </w:rPr>
              <w:t xml:space="preserve"> and gradient-</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flux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limitation</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chemotaxis-haptotaxis</w:t>
            </w:r>
            <w:proofErr w:type="spellEnd"/>
            <w:r w:rsidRPr="00C94571">
              <w:rPr>
                <w:rFonts w:ascii="Times New Roman" w:hAnsi="Times New Roman" w:cs="Times New Roman"/>
                <w:kern w:val="0"/>
              </w:rPr>
              <w:t xml:space="preserve"> model. In </w:t>
            </w:r>
            <w:proofErr w:type="spellStart"/>
            <w:r w:rsidRPr="00C94571">
              <w:rPr>
                <w:rFonts w:ascii="Times New Roman" w:hAnsi="Times New Roman" w:cs="Times New Roman"/>
                <w:kern w:val="0"/>
              </w:rPr>
              <w:t>Zeitschrift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angewandte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Physik</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75, no. 1, art. no. 4. (2023: 1.7 - IF, Q2 - JCR, 0.931 - SJR, Q1 - SJR). ISSN 0044-2275. Dostupné na: </w:t>
            </w:r>
            <w:hyperlink r:id="rId150" w:history="1">
              <w:r w:rsidR="000A63DC" w:rsidRPr="00C94571">
                <w:rPr>
                  <w:rFonts w:ascii="Times New Roman" w:hAnsi="Times New Roman" w:cs="Times New Roman"/>
                  <w:color w:val="7F7F7F"/>
                  <w:kern w:val="0"/>
                </w:rPr>
                <w:t>https://doi.org/10.1007/s00033-023-02134-2</w:t>
              </w:r>
            </w:hyperlink>
          </w:p>
        </w:tc>
      </w:tr>
      <w:tr w:rsidR="000A63DC" w:rsidRPr="00C94571" w14:paraId="53FF001D" w14:textId="77777777">
        <w:trPr>
          <w:trHeight w:val="100"/>
        </w:trPr>
        <w:tc>
          <w:tcPr>
            <w:tcW w:w="1410" w:type="dxa"/>
            <w:tcBorders>
              <w:top w:val="nil"/>
              <w:left w:val="nil"/>
              <w:bottom w:val="nil"/>
              <w:right w:val="nil"/>
            </w:tcBorders>
          </w:tcPr>
          <w:p w14:paraId="598C15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ADCA32</w:t>
            </w:r>
          </w:p>
        </w:tc>
        <w:tc>
          <w:tcPr>
            <w:tcW w:w="8193" w:type="dxa"/>
            <w:tcBorders>
              <w:top w:val="nil"/>
              <w:left w:val="nil"/>
              <w:bottom w:val="nil"/>
              <w:right w:val="nil"/>
            </w:tcBorders>
          </w:tcPr>
          <w:p w14:paraId="6E231C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JIAO, </w:t>
            </w:r>
            <w:proofErr w:type="spellStart"/>
            <w:r w:rsidRPr="00C94571">
              <w:rPr>
                <w:rFonts w:ascii="Times New Roman" w:hAnsi="Times New Roman" w:cs="Times New Roman"/>
                <w:kern w:val="0"/>
              </w:rPr>
              <w:t>Zhan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Tongxing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blow-up</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boundedness</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quasilinear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attraction-repulsion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chemotaxis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World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77,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104023. (2023: 1.8 - IF, Q1 - JCR, 1.163 - SJR, Q1 - SJR). ISSN 1468-1218. Dostupné na: </w:t>
            </w:r>
            <w:hyperlink r:id="rId151" w:history="1">
              <w:r w:rsidR="000A63DC" w:rsidRPr="00C94571">
                <w:rPr>
                  <w:rFonts w:ascii="Times New Roman" w:hAnsi="Times New Roman" w:cs="Times New Roman"/>
                  <w:color w:val="7F7F7F"/>
                  <w:kern w:val="0"/>
                </w:rPr>
                <w:t>https://doi.org/10.1016/j.nonrwa.2023.104023</w:t>
              </w:r>
            </w:hyperlink>
          </w:p>
        </w:tc>
      </w:tr>
      <w:tr w:rsidR="000A63DC" w:rsidRPr="00C94571" w14:paraId="3D55EC67" w14:textId="77777777">
        <w:trPr>
          <w:trHeight w:val="100"/>
        </w:trPr>
        <w:tc>
          <w:tcPr>
            <w:tcW w:w="1410" w:type="dxa"/>
            <w:tcBorders>
              <w:top w:val="nil"/>
              <w:left w:val="nil"/>
              <w:bottom w:val="nil"/>
              <w:right w:val="nil"/>
            </w:tcBorders>
          </w:tcPr>
          <w:p w14:paraId="78B43B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ADCA33</w:t>
            </w:r>
          </w:p>
        </w:tc>
        <w:tc>
          <w:tcPr>
            <w:tcW w:w="8193" w:type="dxa"/>
            <w:tcBorders>
              <w:top w:val="nil"/>
              <w:left w:val="nil"/>
              <w:bottom w:val="nil"/>
              <w:right w:val="nil"/>
            </w:tcBorders>
          </w:tcPr>
          <w:p w14:paraId="356D4D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KARABÁŠ, Ján</w:t>
            </w:r>
            <w:r w:rsidRPr="00C94571">
              <w:rPr>
                <w:rFonts w:ascii="Times New Roman" w:hAnsi="Times New Roman" w:cs="Times New Roman"/>
                <w:kern w:val="0"/>
              </w:rPr>
              <w:t xml:space="preserve"> - MÁČAJOVÁ, Edita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ŠKOVIERA, Martin**. </w:t>
            </w:r>
            <w:proofErr w:type="spellStart"/>
            <w:r w:rsidRPr="00C94571">
              <w:rPr>
                <w:rFonts w:ascii="Times New Roman" w:hAnsi="Times New Roman" w:cs="Times New Roman"/>
                <w:kern w:val="0"/>
              </w:rPr>
              <w:t>Cubic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colouring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defect</w:t>
            </w:r>
            <w:proofErr w:type="spellEnd"/>
            <w:r w:rsidRPr="00C94571">
              <w:rPr>
                <w:rFonts w:ascii="Times New Roman" w:hAnsi="Times New Roman" w:cs="Times New Roman"/>
                <w:kern w:val="0"/>
              </w:rPr>
              <w:t xml:space="preserve"> 3.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31, no. 2,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P2.6. (2023: 0.7 - IF, Q2 - JCR, 0.893 - SJR, Q1 - SJR). ISSN 1077-8926. Dostupné na: </w:t>
            </w:r>
            <w:hyperlink r:id="rId152" w:history="1">
              <w:r w:rsidR="000A63DC" w:rsidRPr="00C94571">
                <w:rPr>
                  <w:rFonts w:ascii="Times New Roman" w:hAnsi="Times New Roman" w:cs="Times New Roman"/>
                  <w:color w:val="7F7F7F"/>
                  <w:kern w:val="0"/>
                </w:rPr>
                <w:t>https://doi.org/10.37236/12333</w:t>
              </w:r>
            </w:hyperlink>
            <w:r w:rsidRPr="00C94571">
              <w:rPr>
                <w:rFonts w:ascii="Times New Roman" w:hAnsi="Times New Roman" w:cs="Times New Roman"/>
                <w:kern w:val="0"/>
              </w:rPr>
              <w:t xml:space="preserve"> (APVV-19-0308 : Výnimočné štruktúry v diskrétnej matematike)</w:t>
            </w:r>
          </w:p>
        </w:tc>
      </w:tr>
      <w:tr w:rsidR="000A63DC" w:rsidRPr="00C94571" w14:paraId="48272C4F" w14:textId="77777777">
        <w:trPr>
          <w:trHeight w:val="100"/>
        </w:trPr>
        <w:tc>
          <w:tcPr>
            <w:tcW w:w="1410" w:type="dxa"/>
            <w:tcBorders>
              <w:top w:val="nil"/>
              <w:left w:val="nil"/>
              <w:bottom w:val="nil"/>
              <w:right w:val="nil"/>
            </w:tcBorders>
          </w:tcPr>
          <w:p w14:paraId="245B112C" w14:textId="159034D9"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ADCA34</w:t>
            </w:r>
          </w:p>
        </w:tc>
        <w:tc>
          <w:tcPr>
            <w:tcW w:w="8193" w:type="dxa"/>
            <w:tcBorders>
              <w:top w:val="nil"/>
              <w:left w:val="nil"/>
              <w:bottom w:val="nil"/>
              <w:right w:val="nil"/>
            </w:tcBorders>
          </w:tcPr>
          <w:p w14:paraId="54AE92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KARABÁŠ, Ján</w:t>
            </w:r>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SKYVOVÁ, Mária.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orientable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surfaces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Pure</w:t>
            </w:r>
            <w:proofErr w:type="spellEnd"/>
            <w:r w:rsidRPr="00C94571">
              <w:rPr>
                <w:rFonts w:ascii="Times New Roman" w:hAnsi="Times New Roman" w:cs="Times New Roman"/>
                <w:kern w:val="0"/>
              </w:rPr>
              <w:t xml:space="preserve"> and Applied Algebra,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228, no. 6,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107578. (2023: 0.7 - IF, Q2 - JCR, 0.897 - SJR, Q1 - SJR). ISSN 0022-4049. Dostupné na: </w:t>
            </w:r>
            <w:hyperlink r:id="rId153" w:history="1">
              <w:r w:rsidR="000A63DC" w:rsidRPr="00C94571">
                <w:rPr>
                  <w:rFonts w:ascii="Times New Roman" w:hAnsi="Times New Roman" w:cs="Times New Roman"/>
                  <w:color w:val="7F7F7F"/>
                  <w:kern w:val="0"/>
                </w:rPr>
                <w:t>https://doi.org/10.1016/j.jpaa.2023.107578</w:t>
              </w:r>
            </w:hyperlink>
            <w:r w:rsidRPr="00C94571">
              <w:rPr>
                <w:rFonts w:ascii="Times New Roman" w:hAnsi="Times New Roman" w:cs="Times New Roman"/>
                <w:kern w:val="0"/>
              </w:rPr>
              <w:t xml:space="preserve"> (APVV-19-0308 : Výnimočné štruktúry v diskrétnej matematike. VEGA 2/0078/20 : Grafové invarianty, symetrie a ohodnotenia)</w:t>
            </w:r>
          </w:p>
        </w:tc>
      </w:tr>
      <w:tr w:rsidR="000A63DC" w:rsidRPr="00C94571" w14:paraId="29DBD93B" w14:textId="77777777">
        <w:trPr>
          <w:trHeight w:val="100"/>
        </w:trPr>
        <w:tc>
          <w:tcPr>
            <w:tcW w:w="1410" w:type="dxa"/>
            <w:tcBorders>
              <w:top w:val="nil"/>
              <w:left w:val="nil"/>
              <w:bottom w:val="nil"/>
              <w:right w:val="nil"/>
            </w:tcBorders>
          </w:tcPr>
          <w:p w14:paraId="21DBB6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ADCA35</w:t>
            </w:r>
          </w:p>
        </w:tc>
        <w:tc>
          <w:tcPr>
            <w:tcW w:w="8193" w:type="dxa"/>
            <w:tcBorders>
              <w:top w:val="nil"/>
              <w:left w:val="nil"/>
              <w:bottom w:val="nil"/>
              <w:right w:val="nil"/>
            </w:tcBorders>
          </w:tcPr>
          <w:p w14:paraId="04E6EB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among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Cardinalities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Matroid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11,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2570. (2022: 2.4 - IF, Q1 - JCR, 0.446 - SJR, Q2 - SJR). ISSN 2227-7390. Dostupné na: </w:t>
            </w:r>
            <w:hyperlink r:id="rId154" w:history="1">
              <w:r w:rsidR="000A63DC" w:rsidRPr="00C94571">
                <w:rPr>
                  <w:rFonts w:ascii="Times New Roman" w:hAnsi="Times New Roman" w:cs="Times New Roman"/>
                  <w:color w:val="7F7F7F"/>
                  <w:kern w:val="0"/>
                </w:rPr>
                <w:t>https://doi.org/10.3390/math11112570</w:t>
              </w:r>
            </w:hyperlink>
            <w:r w:rsidRPr="00C94571">
              <w:rPr>
                <w:rFonts w:ascii="Times New Roman" w:hAnsi="Times New Roman" w:cs="Times New Roman"/>
                <w:kern w:val="0"/>
              </w:rPr>
              <w:t xml:space="preserve"> (VEGA 2/0042/22 : Chromatické problémy a polynómy)</w:t>
            </w:r>
          </w:p>
        </w:tc>
      </w:tr>
      <w:tr w:rsidR="000A63DC" w:rsidRPr="00C94571" w14:paraId="0B5D7CDE" w14:textId="77777777">
        <w:trPr>
          <w:trHeight w:val="100"/>
        </w:trPr>
        <w:tc>
          <w:tcPr>
            <w:tcW w:w="1410" w:type="dxa"/>
            <w:tcBorders>
              <w:top w:val="nil"/>
              <w:left w:val="nil"/>
              <w:bottom w:val="nil"/>
              <w:right w:val="nil"/>
            </w:tcBorders>
          </w:tcPr>
          <w:p w14:paraId="722984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ADCA36</w:t>
            </w:r>
          </w:p>
        </w:tc>
        <w:tc>
          <w:tcPr>
            <w:tcW w:w="8193" w:type="dxa"/>
            <w:tcBorders>
              <w:top w:val="nil"/>
              <w:left w:val="nil"/>
              <w:bottom w:val="nil"/>
              <w:right w:val="nil"/>
            </w:tcBorders>
          </w:tcPr>
          <w:p w14:paraId="3DC360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MEDVEĎ, Milan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BRESTOVANSKÁ, Eva. A New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Ψ–</w:t>
            </w:r>
            <w:proofErr w:type="spellStart"/>
            <w:r w:rsidRPr="00C94571">
              <w:rPr>
                <w:rFonts w:ascii="Times New Roman" w:hAnsi="Times New Roman" w:cs="Times New Roman"/>
                <w:kern w:val="0"/>
              </w:rPr>
              <w:t>Hilfer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to 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Ψ–</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 no. 5, art. no. 301. (2023: 1.9 - IF, Q1 - JCR). ISSN 2075-1680. Dostupné na: </w:t>
            </w:r>
            <w:hyperlink r:id="rId155" w:history="1">
              <w:r w:rsidR="000A63DC" w:rsidRPr="00C94571">
                <w:rPr>
                  <w:rFonts w:ascii="Times New Roman" w:hAnsi="Times New Roman" w:cs="Times New Roman"/>
                  <w:color w:val="7F7F7F"/>
                  <w:kern w:val="0"/>
                </w:rPr>
                <w:t>https://doi.org/10.3390/axioms13050301</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767FED89" w14:textId="77777777">
        <w:trPr>
          <w:trHeight w:val="100"/>
        </w:trPr>
        <w:tc>
          <w:tcPr>
            <w:tcW w:w="1410" w:type="dxa"/>
            <w:tcBorders>
              <w:top w:val="nil"/>
              <w:left w:val="nil"/>
              <w:bottom w:val="nil"/>
              <w:right w:val="nil"/>
            </w:tcBorders>
          </w:tcPr>
          <w:p w14:paraId="1C8BF5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ADCA37</w:t>
            </w:r>
          </w:p>
        </w:tc>
        <w:tc>
          <w:tcPr>
            <w:tcW w:w="8193" w:type="dxa"/>
            <w:tcBorders>
              <w:top w:val="nil"/>
              <w:left w:val="nil"/>
              <w:bottom w:val="nil"/>
              <w:right w:val="nil"/>
            </w:tcBorders>
          </w:tcPr>
          <w:p w14:paraId="4050CA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pair-orders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475,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108759. (2023: 3.2 - IF, Q1 - JCR, 1.009 - SJR, Q1 - SJR). ISSN 0165-0114. Dostupné na: </w:t>
            </w:r>
            <w:hyperlink r:id="rId156" w:history="1">
              <w:r w:rsidR="000A63DC" w:rsidRPr="00C94571">
                <w:rPr>
                  <w:rFonts w:ascii="Times New Roman" w:hAnsi="Times New Roman" w:cs="Times New Roman"/>
                  <w:color w:val="7F7F7F"/>
                  <w:kern w:val="0"/>
                </w:rPr>
                <w:t>https://doi.org/10.1016/j.fss.2023.108759</w:t>
              </w:r>
            </w:hyperlink>
            <w:r w:rsidRPr="00C94571">
              <w:rPr>
                <w:rFonts w:ascii="Times New Roman" w:hAnsi="Times New Roman" w:cs="Times New Roman"/>
                <w:kern w:val="0"/>
              </w:rPr>
              <w:t xml:space="preserve"> (VEGA 1/0036/23 : Pokročilé prístupy k agregácii dát a ich aplikácie.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5514A9EE" w14:textId="77777777">
        <w:trPr>
          <w:trHeight w:val="100"/>
        </w:trPr>
        <w:tc>
          <w:tcPr>
            <w:tcW w:w="1410" w:type="dxa"/>
            <w:tcBorders>
              <w:top w:val="nil"/>
              <w:left w:val="nil"/>
              <w:bottom w:val="nil"/>
              <w:right w:val="nil"/>
            </w:tcBorders>
          </w:tcPr>
          <w:p w14:paraId="24C8984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ADCA38</w:t>
            </w:r>
          </w:p>
        </w:tc>
        <w:tc>
          <w:tcPr>
            <w:tcW w:w="8193" w:type="dxa"/>
            <w:tcBorders>
              <w:top w:val="nil"/>
              <w:left w:val="nil"/>
              <w:bottom w:val="nil"/>
              <w:right w:val="nil"/>
            </w:tcBorders>
          </w:tcPr>
          <w:p w14:paraId="3E86D1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HOLČAPEK, Michal.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horizontal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chains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479,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108843. (2023: 3.2 - IF, Q1 - JCR, 1.009 - SJR, Q1 - SJR). ISSN 0165-0114. Dostupné na: </w:t>
            </w:r>
            <w:hyperlink r:id="rId157" w:history="1">
              <w:r w:rsidR="000A63DC" w:rsidRPr="00C94571">
                <w:rPr>
                  <w:rFonts w:ascii="Times New Roman" w:hAnsi="Times New Roman" w:cs="Times New Roman"/>
                  <w:color w:val="7F7F7F"/>
                  <w:kern w:val="0"/>
                </w:rPr>
                <w:t>https://doi.org/10.1016/j.fss.2023.108843</w:t>
              </w:r>
            </w:hyperlink>
            <w:r w:rsidRPr="00C94571">
              <w:rPr>
                <w:rFonts w:ascii="Times New Roman" w:hAnsi="Times New Roman" w:cs="Times New Roman"/>
                <w:kern w:val="0"/>
              </w:rPr>
              <w:t xml:space="preserve"> (VEGA 1/0036/23 : Pokročilé prístupy k agregácii dát a ich aplikácie.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1BD85DC0" w14:textId="77777777">
        <w:trPr>
          <w:trHeight w:val="100"/>
        </w:trPr>
        <w:tc>
          <w:tcPr>
            <w:tcW w:w="1410" w:type="dxa"/>
            <w:tcBorders>
              <w:top w:val="nil"/>
              <w:left w:val="nil"/>
              <w:bottom w:val="nil"/>
              <w:right w:val="nil"/>
            </w:tcBorders>
          </w:tcPr>
          <w:p w14:paraId="14C7FA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ADCA39</w:t>
            </w:r>
          </w:p>
        </w:tc>
        <w:tc>
          <w:tcPr>
            <w:tcW w:w="8193" w:type="dxa"/>
            <w:tcBorders>
              <w:top w:val="nil"/>
              <w:left w:val="nil"/>
              <w:bottom w:val="nil"/>
              <w:right w:val="nil"/>
            </w:tcBorders>
          </w:tcPr>
          <w:p w14:paraId="56EEA2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POSPÍŠILOVÁ-ŠKRIPKOVÁ, Lucia.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Ψ–</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2024, vol.13, no. 10, art. no. 680. (2023: 1.9 - IF, Q1 - JCR). ISSN 2075-1680. Dostupné na: </w:t>
            </w:r>
            <w:hyperlink r:id="rId158" w:history="1">
              <w:r w:rsidR="000A63DC" w:rsidRPr="00C94571">
                <w:rPr>
                  <w:rFonts w:ascii="Times New Roman" w:hAnsi="Times New Roman" w:cs="Times New Roman"/>
                  <w:color w:val="7F7F7F"/>
                  <w:kern w:val="0"/>
                </w:rPr>
                <w:t>https://doi.org/10.3390/axioms13100680</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3692A566" w14:textId="77777777">
        <w:trPr>
          <w:trHeight w:val="100"/>
        </w:trPr>
        <w:tc>
          <w:tcPr>
            <w:tcW w:w="1410" w:type="dxa"/>
            <w:tcBorders>
              <w:top w:val="nil"/>
              <w:left w:val="nil"/>
              <w:bottom w:val="nil"/>
              <w:right w:val="nil"/>
            </w:tcBorders>
          </w:tcPr>
          <w:p w14:paraId="569141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ADCA40</w:t>
            </w:r>
          </w:p>
        </w:tc>
        <w:tc>
          <w:tcPr>
            <w:tcW w:w="8193" w:type="dxa"/>
            <w:tcBorders>
              <w:top w:val="nil"/>
              <w:left w:val="nil"/>
              <w:bottom w:val="nil"/>
              <w:right w:val="nil"/>
            </w:tcBorders>
          </w:tcPr>
          <w:p w14:paraId="1D8C9D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SAIED, </w:t>
            </w:r>
            <w:proofErr w:type="spellStart"/>
            <w:r w:rsidRPr="00C94571">
              <w:rPr>
                <w:rFonts w:ascii="Times New Roman" w:hAnsi="Times New Roman" w:cs="Times New Roman"/>
                <w:kern w:val="0"/>
                <w:u w:val="single"/>
              </w:rPr>
              <w:t>Ahmed</w:t>
            </w:r>
            <w:proofErr w:type="spellEnd"/>
            <w:r w:rsidRPr="00C94571">
              <w:rPr>
                <w:rFonts w:ascii="Times New Roman" w:hAnsi="Times New Roman" w:cs="Times New Roman"/>
                <w:kern w:val="0"/>
                <w:u w:val="single"/>
              </w:rPr>
              <w:t xml:space="preserve"> I.</w:t>
            </w:r>
            <w:r w:rsidRPr="00C94571">
              <w:rPr>
                <w:rFonts w:ascii="Times New Roman" w:hAnsi="Times New Roman" w:cs="Times New Roman"/>
                <w:kern w:val="0"/>
              </w:rPr>
              <w:t xml:space="preserve">. A study on </w:t>
            </w:r>
            <w:proofErr w:type="spellStart"/>
            <w:r w:rsidRPr="00C94571">
              <w:rPr>
                <w:rFonts w:ascii="Times New Roman" w:hAnsi="Times New Roman" w:cs="Times New Roman"/>
                <w:kern w:val="0"/>
              </w:rPr>
              <w:t>reversed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Hilbert</w:t>
            </w:r>
            <w:proofErr w:type="spellEnd"/>
            <w:r w:rsidRPr="00C94571">
              <w:rPr>
                <w:rFonts w:ascii="Times New Roman" w:hAnsi="Times New Roman" w:cs="Times New Roman"/>
                <w:kern w:val="0"/>
              </w:rPr>
              <w:t xml:space="preserve">-type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nabla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2024, art.nr. 75. (2023: 1.5 - IF, Q1 - JCR, 0.448 - SJR, Q2 - SJR). ISSN 1029-242X. Dostupné na: </w:t>
            </w:r>
            <w:hyperlink r:id="rId159" w:history="1">
              <w:r w:rsidR="000A63DC" w:rsidRPr="00C94571">
                <w:rPr>
                  <w:rFonts w:ascii="Times New Roman" w:hAnsi="Times New Roman" w:cs="Times New Roman"/>
                  <w:color w:val="7F7F7F"/>
                  <w:kern w:val="0"/>
                </w:rPr>
                <w:t>https://doi.org/10.1186/s13660-024-03091-8</w:t>
              </w:r>
            </w:hyperlink>
          </w:p>
        </w:tc>
      </w:tr>
      <w:tr w:rsidR="000A63DC" w:rsidRPr="00C94571" w14:paraId="604C828A" w14:textId="77777777">
        <w:trPr>
          <w:trHeight w:val="100"/>
        </w:trPr>
        <w:tc>
          <w:tcPr>
            <w:tcW w:w="1410" w:type="dxa"/>
            <w:tcBorders>
              <w:top w:val="nil"/>
              <w:left w:val="nil"/>
              <w:bottom w:val="nil"/>
              <w:right w:val="nil"/>
            </w:tcBorders>
          </w:tcPr>
          <w:p w14:paraId="32E004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ADCA41</w:t>
            </w:r>
          </w:p>
        </w:tc>
        <w:tc>
          <w:tcPr>
            <w:tcW w:w="8193" w:type="dxa"/>
            <w:tcBorders>
              <w:top w:val="nil"/>
              <w:left w:val="nil"/>
              <w:bottom w:val="nil"/>
              <w:right w:val="nil"/>
            </w:tcBorders>
          </w:tcPr>
          <w:p w14:paraId="572923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SUO, </w:t>
            </w:r>
            <w:proofErr w:type="spellStart"/>
            <w:r w:rsidRPr="00C94571">
              <w:rPr>
                <w:rFonts w:ascii="Times New Roman" w:hAnsi="Times New Roman" w:cs="Times New Roman"/>
                <w:kern w:val="0"/>
              </w:rPr>
              <w:t>Leping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observability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Rocky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Mountain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54, no. 4, p. 1175-1211. (2023: 0.7 - IF, Q2 - JCR, 0.424 - SJR, Q2 - SJR). ISSN 0035-7596. Dostupné na: </w:t>
            </w:r>
            <w:hyperlink r:id="rId160" w:history="1">
              <w:r w:rsidR="000A63DC" w:rsidRPr="00C94571">
                <w:rPr>
                  <w:rFonts w:ascii="Times New Roman" w:hAnsi="Times New Roman" w:cs="Times New Roman"/>
                  <w:color w:val="7F7F7F"/>
                  <w:kern w:val="0"/>
                </w:rPr>
                <w:t>https://doi.org/10.1216/rmj.2024.54.1175</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202C46CC" w14:textId="77777777">
        <w:trPr>
          <w:trHeight w:val="100"/>
        </w:trPr>
        <w:tc>
          <w:tcPr>
            <w:tcW w:w="1410" w:type="dxa"/>
            <w:tcBorders>
              <w:top w:val="nil"/>
              <w:left w:val="nil"/>
              <w:bottom w:val="nil"/>
              <w:right w:val="nil"/>
            </w:tcBorders>
          </w:tcPr>
          <w:p w14:paraId="7238DE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ADCA42</w:t>
            </w:r>
          </w:p>
        </w:tc>
        <w:tc>
          <w:tcPr>
            <w:tcW w:w="8193" w:type="dxa"/>
            <w:tcBorders>
              <w:top w:val="nil"/>
              <w:left w:val="nil"/>
              <w:bottom w:val="nil"/>
              <w:right w:val="nil"/>
            </w:tcBorders>
          </w:tcPr>
          <w:p w14:paraId="0ABD6DD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YANG, </w:t>
            </w:r>
            <w:proofErr w:type="spellStart"/>
            <w:r w:rsidRPr="00C94571">
              <w:rPr>
                <w:rFonts w:ascii="Times New Roman" w:hAnsi="Times New Roman" w:cs="Times New Roman"/>
                <w:kern w:val="0"/>
              </w:rPr>
              <w:t>Jian</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Consensus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multiagent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stochastic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sampled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Markovian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switching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Robust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no. 1, p. 222-239. (2023: 3.2 - IF, Q1 - JCR, 1.459 - SJR, Q1 - SJR). ISSN 1049-8923. Dostupné na: </w:t>
            </w:r>
            <w:hyperlink r:id="rId161" w:history="1">
              <w:r w:rsidR="000A63DC" w:rsidRPr="00C94571">
                <w:rPr>
                  <w:rFonts w:ascii="Times New Roman" w:hAnsi="Times New Roman" w:cs="Times New Roman"/>
                  <w:color w:val="7F7F7F"/>
                  <w:kern w:val="0"/>
                </w:rPr>
                <w:t>https://doi.org/10.1002/rnc.6968</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1E164815" w14:textId="77777777">
        <w:trPr>
          <w:trHeight w:val="100"/>
        </w:trPr>
        <w:tc>
          <w:tcPr>
            <w:tcW w:w="1410" w:type="dxa"/>
            <w:tcBorders>
              <w:top w:val="nil"/>
              <w:left w:val="nil"/>
              <w:bottom w:val="nil"/>
              <w:right w:val="nil"/>
            </w:tcBorders>
          </w:tcPr>
          <w:p w14:paraId="5DA4CA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ADCA43</w:t>
            </w:r>
          </w:p>
        </w:tc>
        <w:tc>
          <w:tcPr>
            <w:tcW w:w="8193" w:type="dxa"/>
            <w:tcBorders>
              <w:top w:val="nil"/>
              <w:left w:val="nil"/>
              <w:bottom w:val="nil"/>
              <w:right w:val="nil"/>
            </w:tcBorders>
          </w:tcPr>
          <w:p w14:paraId="15FCCB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YANG, </w:t>
            </w:r>
            <w:proofErr w:type="spellStart"/>
            <w:r w:rsidRPr="00C94571">
              <w:rPr>
                <w:rFonts w:ascii="Times New Roman" w:hAnsi="Times New Roman" w:cs="Times New Roman"/>
                <w:kern w:val="0"/>
              </w:rPr>
              <w:t>Maosong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delayed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Adaptive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38, p. 677-695. (2023: 3.9 - IF, Q2 - JCR, 0.793 - </w:t>
            </w:r>
            <w:r w:rsidRPr="00C94571">
              <w:rPr>
                <w:rFonts w:ascii="Times New Roman" w:hAnsi="Times New Roman" w:cs="Times New Roman"/>
                <w:kern w:val="0"/>
              </w:rPr>
              <w:lastRenderedPageBreak/>
              <w:t xml:space="preserve">SJR, Q2 - SJR). ISSN 0890-6327. Dostupné na: </w:t>
            </w:r>
            <w:hyperlink r:id="rId162" w:history="1">
              <w:r w:rsidR="000A63DC" w:rsidRPr="00C94571">
                <w:rPr>
                  <w:rFonts w:ascii="Times New Roman" w:hAnsi="Times New Roman" w:cs="Times New Roman"/>
                  <w:color w:val="7F7F7F"/>
                  <w:kern w:val="0"/>
                </w:rPr>
                <w:t>https://doi.org/10.1002/acs.3722</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7B4E9B25" w14:textId="77777777">
        <w:trPr>
          <w:trHeight w:val="100"/>
        </w:trPr>
        <w:tc>
          <w:tcPr>
            <w:tcW w:w="1410" w:type="dxa"/>
            <w:tcBorders>
              <w:top w:val="nil"/>
              <w:left w:val="nil"/>
              <w:bottom w:val="nil"/>
              <w:right w:val="nil"/>
            </w:tcBorders>
          </w:tcPr>
          <w:p w14:paraId="57D81B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ADCA44</w:t>
            </w:r>
          </w:p>
        </w:tc>
        <w:tc>
          <w:tcPr>
            <w:tcW w:w="8193" w:type="dxa"/>
            <w:tcBorders>
              <w:top w:val="nil"/>
              <w:left w:val="nil"/>
              <w:bottom w:val="nil"/>
              <w:right w:val="nil"/>
            </w:tcBorders>
          </w:tcPr>
          <w:p w14:paraId="18AE8C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YANG, </w:t>
            </w:r>
            <w:proofErr w:type="spellStart"/>
            <w:r w:rsidRPr="00C94571">
              <w:rPr>
                <w:rFonts w:ascii="Times New Roman" w:hAnsi="Times New Roman" w:cs="Times New Roman"/>
                <w:kern w:val="0"/>
              </w:rPr>
              <w:t>Maosong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Ulam´s</w:t>
            </w:r>
            <w:proofErr w:type="spellEnd"/>
            <w:r w:rsidRPr="00C94571">
              <w:rPr>
                <w:rFonts w:ascii="Times New Roman" w:hAnsi="Times New Roman" w:cs="Times New Roman"/>
                <w:kern w:val="0"/>
              </w:rPr>
              <w:t xml:space="preserve"> Type Stability of </w:t>
            </w:r>
            <w:proofErr w:type="spellStart"/>
            <w:r w:rsidRPr="00C94571">
              <w:rPr>
                <w:rFonts w:ascii="Times New Roman" w:hAnsi="Times New Roman" w:cs="Times New Roman"/>
                <w:kern w:val="0"/>
              </w:rPr>
              <w:t>Delayed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23, art. no. 11. (2023: 1.9 - IF, Q1 - JCR, 0.517 - SJR, Q2 - SJR). ISSN 1575-5460. Dostupné na: </w:t>
            </w:r>
            <w:hyperlink r:id="rId163" w:history="1">
              <w:r w:rsidR="000A63DC" w:rsidRPr="00C94571">
                <w:rPr>
                  <w:rFonts w:ascii="Times New Roman" w:hAnsi="Times New Roman" w:cs="Times New Roman"/>
                  <w:color w:val="7F7F7F"/>
                  <w:kern w:val="0"/>
                </w:rPr>
                <w:t>https://doi.org/10.1007/s12346-023-00868-y</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1AB3D9B2" w14:textId="77777777">
        <w:trPr>
          <w:trHeight w:val="100"/>
        </w:trPr>
        <w:tc>
          <w:tcPr>
            <w:tcW w:w="1410" w:type="dxa"/>
            <w:tcBorders>
              <w:top w:val="nil"/>
              <w:left w:val="nil"/>
              <w:bottom w:val="nil"/>
              <w:right w:val="nil"/>
            </w:tcBorders>
          </w:tcPr>
          <w:p w14:paraId="11A2E1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ADCA45</w:t>
            </w:r>
          </w:p>
        </w:tc>
        <w:tc>
          <w:tcPr>
            <w:tcW w:w="8193" w:type="dxa"/>
            <w:tcBorders>
              <w:top w:val="nil"/>
              <w:left w:val="nil"/>
              <w:bottom w:val="nil"/>
              <w:right w:val="nil"/>
            </w:tcBorders>
          </w:tcPr>
          <w:p w14:paraId="30AA92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YANG, </w:t>
            </w:r>
            <w:proofErr w:type="spellStart"/>
            <w:r w:rsidRPr="00C94571">
              <w:rPr>
                <w:rFonts w:ascii="Times New Roman" w:hAnsi="Times New Roman" w:cs="Times New Roman"/>
                <w:kern w:val="0"/>
              </w:rPr>
              <w:t>Taoyu</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Study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trapped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waves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modified</w:t>
            </w:r>
            <w:proofErr w:type="spellEnd"/>
            <w:r w:rsidRPr="00C94571">
              <w:rPr>
                <w:rFonts w:ascii="Times New Roman" w:hAnsi="Times New Roman" w:cs="Times New Roman"/>
                <w:kern w:val="0"/>
              </w:rPr>
              <w:t xml:space="preserve"> β-</w:t>
            </w:r>
            <w:proofErr w:type="spellStart"/>
            <w:r w:rsidRPr="00C94571">
              <w:rPr>
                <w:rFonts w:ascii="Times New Roman" w:hAnsi="Times New Roman" w:cs="Times New Roman"/>
                <w:kern w:val="0"/>
              </w:rPr>
              <w:t>plane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Fluids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36, no. 8,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086623. (2023: 4.1 - IF, Q1 - JCR, 1.05 - SJR, Q1 - SJR). ISSN 1070-6631. Dostupné na: </w:t>
            </w:r>
            <w:hyperlink r:id="rId164" w:history="1">
              <w:r w:rsidR="000A63DC" w:rsidRPr="00C94571">
                <w:rPr>
                  <w:rFonts w:ascii="Times New Roman" w:hAnsi="Times New Roman" w:cs="Times New Roman"/>
                  <w:color w:val="7F7F7F"/>
                  <w:kern w:val="0"/>
                </w:rPr>
                <w:t>https://doi.org/10.1063/5.0228355</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7664CE6E" w14:textId="77777777">
        <w:trPr>
          <w:trHeight w:val="100"/>
        </w:trPr>
        <w:tc>
          <w:tcPr>
            <w:tcW w:w="1410" w:type="dxa"/>
            <w:tcBorders>
              <w:top w:val="nil"/>
              <w:left w:val="nil"/>
              <w:bottom w:val="nil"/>
              <w:right w:val="nil"/>
            </w:tcBorders>
          </w:tcPr>
          <w:p w14:paraId="00B34A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ADCA46</w:t>
            </w:r>
          </w:p>
        </w:tc>
        <w:tc>
          <w:tcPr>
            <w:tcW w:w="8193" w:type="dxa"/>
            <w:tcBorders>
              <w:top w:val="nil"/>
              <w:left w:val="nil"/>
              <w:bottom w:val="nil"/>
              <w:right w:val="nil"/>
            </w:tcBorders>
          </w:tcPr>
          <w:p w14:paraId="794C12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ZAKARYA, M. - ALNEMER, </w:t>
            </w:r>
            <w:proofErr w:type="spellStart"/>
            <w:r w:rsidRPr="00C94571">
              <w:rPr>
                <w:rFonts w:ascii="Times New Roman" w:hAnsi="Times New Roman" w:cs="Times New Roman"/>
                <w:kern w:val="0"/>
              </w:rPr>
              <w:t>Ghada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SAIED, </w:t>
            </w:r>
            <w:proofErr w:type="spellStart"/>
            <w:r w:rsidRPr="00C94571">
              <w:rPr>
                <w:rFonts w:ascii="Times New Roman" w:hAnsi="Times New Roman" w:cs="Times New Roman"/>
                <w:kern w:val="0"/>
                <w:u w:val="single"/>
              </w:rPr>
              <w:t>Ahmed</w:t>
            </w:r>
            <w:proofErr w:type="spellEnd"/>
            <w:r w:rsidRPr="00C94571">
              <w:rPr>
                <w:rFonts w:ascii="Times New Roman" w:hAnsi="Times New Roman" w:cs="Times New Roman"/>
                <w:kern w:val="0"/>
                <w:u w:val="single"/>
              </w:rPr>
              <w:t xml:space="preserve"> I.</w:t>
            </w:r>
            <w:r w:rsidRPr="00C94571">
              <w:rPr>
                <w:rFonts w:ascii="Times New Roman" w:hAnsi="Times New Roman" w:cs="Times New Roman"/>
                <w:kern w:val="0"/>
              </w:rPr>
              <w:t xml:space="preserve"> - REZK, H. M.**. </w:t>
            </w:r>
            <w:proofErr w:type="spellStart"/>
            <w:r w:rsidRPr="00C94571">
              <w:rPr>
                <w:rFonts w:ascii="Times New Roman" w:hAnsi="Times New Roman" w:cs="Times New Roman"/>
                <w:kern w:val="0"/>
              </w:rPr>
              <w:t>Novel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Hardy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kernels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In AIMS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 no. 8, p. 21414-21432. (2023: 1.8 - IF, Q1 - JCR, 0.456 - SJR, Q2 - SJR). ISSN 2473-6988. Dostupné na: </w:t>
            </w:r>
            <w:hyperlink r:id="rId165" w:history="1">
              <w:r w:rsidR="000A63DC" w:rsidRPr="00C94571">
                <w:rPr>
                  <w:rFonts w:ascii="Times New Roman" w:hAnsi="Times New Roman" w:cs="Times New Roman"/>
                  <w:color w:val="7F7F7F"/>
                  <w:kern w:val="0"/>
                </w:rPr>
                <w:t>https://doi.org/10.3934/math.20241040</w:t>
              </w:r>
            </w:hyperlink>
          </w:p>
        </w:tc>
      </w:tr>
      <w:tr w:rsidR="000A63DC" w:rsidRPr="00C94571" w14:paraId="293F5F20" w14:textId="77777777">
        <w:trPr>
          <w:trHeight w:val="100"/>
        </w:trPr>
        <w:tc>
          <w:tcPr>
            <w:tcW w:w="1410" w:type="dxa"/>
            <w:tcBorders>
              <w:top w:val="nil"/>
              <w:left w:val="nil"/>
              <w:bottom w:val="nil"/>
              <w:right w:val="nil"/>
            </w:tcBorders>
          </w:tcPr>
          <w:p w14:paraId="14504B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ADCA47</w:t>
            </w:r>
          </w:p>
        </w:tc>
        <w:tc>
          <w:tcPr>
            <w:tcW w:w="8193" w:type="dxa"/>
            <w:tcBorders>
              <w:top w:val="nil"/>
              <w:left w:val="nil"/>
              <w:bottom w:val="nil"/>
              <w:right w:val="nil"/>
            </w:tcBorders>
          </w:tcPr>
          <w:p w14:paraId="6775B2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ZAKARYA, </w:t>
            </w:r>
            <w:proofErr w:type="spellStart"/>
            <w:r w:rsidRPr="00C94571">
              <w:rPr>
                <w:rFonts w:ascii="Times New Roman" w:hAnsi="Times New Roman" w:cs="Times New Roman"/>
                <w:kern w:val="0"/>
              </w:rPr>
              <w:t>Mohammed</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SAIED, </w:t>
            </w:r>
            <w:proofErr w:type="spellStart"/>
            <w:r w:rsidRPr="00C94571">
              <w:rPr>
                <w:rFonts w:ascii="Times New Roman" w:hAnsi="Times New Roman" w:cs="Times New Roman"/>
                <w:kern w:val="0"/>
                <w:u w:val="single"/>
              </w:rPr>
              <w:t>Ahmed</w:t>
            </w:r>
            <w:proofErr w:type="spellEnd"/>
            <w:r w:rsidRPr="00C94571">
              <w:rPr>
                <w:rFonts w:ascii="Times New Roman" w:hAnsi="Times New Roman" w:cs="Times New Roman"/>
                <w:kern w:val="0"/>
                <w:u w:val="single"/>
              </w:rPr>
              <w:t xml:space="preserve"> I.</w:t>
            </w:r>
            <w:r w:rsidRPr="00C94571">
              <w:rPr>
                <w:rFonts w:ascii="Times New Roman" w:hAnsi="Times New Roman" w:cs="Times New Roman"/>
                <w:kern w:val="0"/>
              </w:rPr>
              <w:t xml:space="preserve"> - AL-THAQFAN, </w:t>
            </w:r>
            <w:proofErr w:type="spellStart"/>
            <w:r w:rsidRPr="00C94571">
              <w:rPr>
                <w:rFonts w:ascii="Times New Roman" w:hAnsi="Times New Roman" w:cs="Times New Roman"/>
                <w:kern w:val="0"/>
              </w:rPr>
              <w:t>Amirah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Ayidh</w:t>
            </w:r>
            <w:proofErr w:type="spellEnd"/>
            <w:r w:rsidRPr="00C94571">
              <w:rPr>
                <w:rFonts w:ascii="Times New Roman" w:hAnsi="Times New Roman" w:cs="Times New Roman"/>
                <w:kern w:val="0"/>
              </w:rPr>
              <w:t xml:space="preserve"> I - ALI, </w:t>
            </w:r>
            <w:proofErr w:type="spellStart"/>
            <w:r w:rsidRPr="00C94571">
              <w:rPr>
                <w:rFonts w:ascii="Times New Roman" w:hAnsi="Times New Roman" w:cs="Times New Roman"/>
                <w:kern w:val="0"/>
              </w:rPr>
              <w:t>Maha</w:t>
            </w:r>
            <w:proofErr w:type="spellEnd"/>
            <w:r w:rsidRPr="00C94571">
              <w:rPr>
                <w:rFonts w:ascii="Times New Roman" w:hAnsi="Times New Roman" w:cs="Times New Roman"/>
                <w:kern w:val="0"/>
              </w:rPr>
              <w:t xml:space="preserve"> - REZK, </w:t>
            </w:r>
            <w:proofErr w:type="spellStart"/>
            <w:r w:rsidRPr="00C94571">
              <w:rPr>
                <w:rFonts w:ascii="Times New Roman" w:hAnsi="Times New Roman" w:cs="Times New Roman"/>
                <w:kern w:val="0"/>
              </w:rPr>
              <w:t>Haytham</w:t>
            </w:r>
            <w:proofErr w:type="spellEnd"/>
            <w:r w:rsidRPr="00C94571">
              <w:rPr>
                <w:rFonts w:ascii="Times New Roman" w:hAnsi="Times New Roman" w:cs="Times New Roman"/>
                <w:kern w:val="0"/>
              </w:rPr>
              <w:t xml:space="preserve"> M.**.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Hilbert</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across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 no. 7, art. no. 475. (2023: 1.9 - IF, Q1 - JCR). ISSN 2075-1680. Dostupné na: </w:t>
            </w:r>
            <w:hyperlink r:id="rId166" w:history="1">
              <w:r w:rsidR="000A63DC" w:rsidRPr="00C94571">
                <w:rPr>
                  <w:rFonts w:ascii="Times New Roman" w:hAnsi="Times New Roman" w:cs="Times New Roman"/>
                  <w:color w:val="7F7F7F"/>
                  <w:kern w:val="0"/>
                </w:rPr>
                <w:t>https://doi.org/10.3390/axioms13070475</w:t>
              </w:r>
            </w:hyperlink>
          </w:p>
        </w:tc>
      </w:tr>
    </w:tbl>
    <w:p w14:paraId="7F311E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ADCB Vedecké práce v zahraničných karentovaných časopisoch –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1B2A3B7" w14:textId="77777777">
        <w:trPr>
          <w:trHeight w:val="100"/>
        </w:trPr>
        <w:tc>
          <w:tcPr>
            <w:tcW w:w="1410" w:type="dxa"/>
            <w:tcBorders>
              <w:top w:val="nil"/>
              <w:left w:val="nil"/>
              <w:bottom w:val="nil"/>
              <w:right w:val="nil"/>
            </w:tcBorders>
          </w:tcPr>
          <w:p w14:paraId="1A7A3F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ADCB01</w:t>
            </w:r>
          </w:p>
        </w:tc>
        <w:tc>
          <w:tcPr>
            <w:tcW w:w="8193" w:type="dxa"/>
            <w:tcBorders>
              <w:top w:val="nil"/>
              <w:left w:val="nil"/>
              <w:bottom w:val="nil"/>
              <w:right w:val="nil"/>
            </w:tcBorders>
          </w:tcPr>
          <w:p w14:paraId="5EE13B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Shan</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Antarctic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Circumpolar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In COMMUNICATIONS IN ANALYSIS AND MECHANICS,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4, p. 836-857. ISSN 2836-3310. Dostupné na: </w:t>
            </w:r>
            <w:hyperlink r:id="rId167" w:history="1">
              <w:r w:rsidR="000A63DC" w:rsidRPr="00C94571">
                <w:rPr>
                  <w:rFonts w:ascii="Times New Roman" w:hAnsi="Times New Roman" w:cs="Times New Roman"/>
                  <w:color w:val="7F7F7F"/>
                  <w:kern w:val="0"/>
                </w:rPr>
                <w:t>https://doi.org/10.3934/cam.2024036</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65355DD6" w14:textId="77777777">
        <w:trPr>
          <w:trHeight w:val="100"/>
        </w:trPr>
        <w:tc>
          <w:tcPr>
            <w:tcW w:w="1410" w:type="dxa"/>
            <w:tcBorders>
              <w:top w:val="nil"/>
              <w:left w:val="nil"/>
              <w:bottom w:val="nil"/>
              <w:right w:val="nil"/>
            </w:tcBorders>
          </w:tcPr>
          <w:p w14:paraId="3D3F5D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ADCB02</w:t>
            </w:r>
          </w:p>
        </w:tc>
        <w:tc>
          <w:tcPr>
            <w:tcW w:w="8193" w:type="dxa"/>
            <w:tcBorders>
              <w:top w:val="nil"/>
              <w:left w:val="nil"/>
              <w:bottom w:val="nil"/>
              <w:right w:val="nil"/>
            </w:tcBorders>
          </w:tcPr>
          <w:p w14:paraId="42EEFB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internal</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one</w:t>
            </w:r>
            <w:proofErr w:type="spellEnd"/>
            <w:r w:rsidRPr="00C94571">
              <w:rPr>
                <w:rFonts w:ascii="Times New Roman" w:hAnsi="Times New Roman" w:cs="Times New Roman"/>
                <w:kern w:val="0"/>
              </w:rPr>
              <w:t xml:space="preserve"> or more </w:t>
            </w:r>
            <w:proofErr w:type="spellStart"/>
            <w:r w:rsidRPr="00C94571">
              <w:rPr>
                <w:rFonts w:ascii="Times New Roman" w:hAnsi="Times New Roman" w:cs="Times New Roman"/>
                <w:kern w:val="0"/>
              </w:rPr>
              <w:t>non-trivial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653,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119793. (2023: 2.238 - SJR, Q1 - SJR). ISSN 0020-0255. Dostupné na: </w:t>
            </w:r>
            <w:hyperlink r:id="rId168" w:history="1">
              <w:r w:rsidR="000A63DC" w:rsidRPr="00C94571">
                <w:rPr>
                  <w:rFonts w:ascii="Times New Roman" w:hAnsi="Times New Roman" w:cs="Times New Roman"/>
                  <w:color w:val="7F7F7F"/>
                  <w:kern w:val="0"/>
                </w:rPr>
                <w:t>https://doi.org/10.1016/j.ins.2023.119793</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bl>
    <w:p w14:paraId="4B5DC0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ADEB Vedecké práce v ostatných zahraničných časopisoch –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CD69BC" w14:textId="77777777">
        <w:trPr>
          <w:trHeight w:val="100"/>
        </w:trPr>
        <w:tc>
          <w:tcPr>
            <w:tcW w:w="1410" w:type="dxa"/>
            <w:tcBorders>
              <w:top w:val="nil"/>
              <w:left w:val="nil"/>
              <w:bottom w:val="nil"/>
              <w:right w:val="nil"/>
            </w:tcBorders>
          </w:tcPr>
          <w:p w14:paraId="66A035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ADEB01</w:t>
            </w:r>
          </w:p>
        </w:tc>
        <w:tc>
          <w:tcPr>
            <w:tcW w:w="8193" w:type="dxa"/>
            <w:tcBorders>
              <w:top w:val="nil"/>
              <w:left w:val="nil"/>
              <w:bottom w:val="nil"/>
              <w:right w:val="nil"/>
            </w:tcBorders>
          </w:tcPr>
          <w:p w14:paraId="2B400A0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ELIAŠ, Peter</w:t>
            </w:r>
            <w:r w:rsidRPr="00C94571">
              <w:rPr>
                <w:rFonts w:ascii="Times New Roman" w:hAnsi="Times New Roman" w:cs="Times New Roman"/>
                <w:kern w:val="0"/>
              </w:rPr>
              <w:t xml:space="preserve"> - ANTONI, Ľubomír** - KRÍDLO, Ondrej - KRAJČI, Stanislav. </w:t>
            </w:r>
            <w:proofErr w:type="spellStart"/>
            <w:r w:rsidRPr="00C94571">
              <w:rPr>
                <w:rFonts w:ascii="Times New Roman" w:hAnsi="Times New Roman" w:cs="Times New Roman"/>
                <w:kern w:val="0"/>
              </w:rPr>
              <w:t>Additional</w:t>
            </w:r>
            <w:proofErr w:type="spellEnd"/>
            <w:r w:rsidRPr="00C94571">
              <w:rPr>
                <w:rFonts w:ascii="Times New Roman" w:hAnsi="Times New Roman" w:cs="Times New Roman"/>
                <w:kern w:val="0"/>
              </w:rPr>
              <w:t xml:space="preserve"> Notes on </w:t>
            </w:r>
            <w:proofErr w:type="spellStart"/>
            <w:r w:rsidRPr="00C94571">
              <w:rPr>
                <w:rFonts w:ascii="Times New Roman" w:hAnsi="Times New Roman" w:cs="Times New Roman"/>
                <w:kern w:val="0"/>
              </w:rPr>
              <w:t>Heterogeneous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Concept-Forming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Intelligence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Tackling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5. -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2024, 2024, p. 1-7. ISBN 978-3-031-46978-7. ISSN 1860-949X. Dostupné na: </w:t>
            </w:r>
            <w:hyperlink r:id="rId169" w:history="1">
              <w:r w:rsidR="000A63DC" w:rsidRPr="00C94571">
                <w:rPr>
                  <w:rFonts w:ascii="Times New Roman" w:hAnsi="Times New Roman" w:cs="Times New Roman"/>
                  <w:color w:val="7F7F7F"/>
                  <w:kern w:val="0"/>
                </w:rPr>
                <w:t>https://doi.org/10.1007/978-3-031-46979-4_1</w:t>
              </w:r>
            </w:hyperlink>
            <w:r w:rsidRPr="00C94571">
              <w:rPr>
                <w:rFonts w:ascii="Times New Roman" w:hAnsi="Times New Roman" w:cs="Times New Roman"/>
                <w:kern w:val="0"/>
              </w:rPr>
              <w:t xml:space="preserve"> (VEGA 2/0097/20 : Algebrické a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aspekty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42975295" w14:textId="77777777">
        <w:trPr>
          <w:trHeight w:val="100"/>
        </w:trPr>
        <w:tc>
          <w:tcPr>
            <w:tcW w:w="1410" w:type="dxa"/>
            <w:tcBorders>
              <w:top w:val="nil"/>
              <w:left w:val="nil"/>
              <w:bottom w:val="nil"/>
              <w:right w:val="nil"/>
            </w:tcBorders>
          </w:tcPr>
          <w:p w14:paraId="2D5E3E2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ADEB02</w:t>
            </w:r>
          </w:p>
        </w:tc>
        <w:tc>
          <w:tcPr>
            <w:tcW w:w="8193" w:type="dxa"/>
            <w:tcBorders>
              <w:top w:val="nil"/>
              <w:left w:val="nil"/>
              <w:bottom w:val="nil"/>
              <w:right w:val="nil"/>
            </w:tcBorders>
          </w:tcPr>
          <w:p w14:paraId="1383CE8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KOŠČ, Ivan - </w:t>
            </w:r>
            <w:r w:rsidRPr="00C94571">
              <w:rPr>
                <w:rFonts w:ascii="Times New Roman" w:hAnsi="Times New Roman" w:cs="Times New Roman"/>
                <w:kern w:val="0"/>
                <w:u w:val="single"/>
              </w:rPr>
              <w:t>KOŠČOVÁ, Michaela</w:t>
            </w:r>
            <w:r w:rsidRPr="00C94571">
              <w:rPr>
                <w:rFonts w:ascii="Times New Roman" w:hAnsi="Times New Roman" w:cs="Times New Roman"/>
                <w:kern w:val="0"/>
              </w:rPr>
              <w:t xml:space="preserve"> - STOLÁRIK, Peter - MOKRÁ, Jana.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technical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(Mobile,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Center). In </w:t>
            </w:r>
            <w:proofErr w:type="spellStart"/>
            <w:r w:rsidRPr="00C94571">
              <w:rPr>
                <w:rFonts w:ascii="Times New Roman" w:hAnsi="Times New Roman" w:cs="Times New Roman"/>
                <w:kern w:val="0"/>
              </w:rPr>
              <w:t>Határrendészeti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tanulmányok</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4, p. 105-117. ISSN 2061-3997. Dostupné na internete: </w:t>
            </w:r>
            <w:hyperlink r:id="rId170" w:history="1">
              <w:r w:rsidR="000A63DC" w:rsidRPr="00C94571">
                <w:rPr>
                  <w:rFonts w:ascii="Times New Roman" w:hAnsi="Times New Roman" w:cs="Times New Roman"/>
                  <w:color w:val="7F7F7F"/>
                  <w:kern w:val="0"/>
                </w:rPr>
                <w:t>https://rtk.uni-nke.hu/document/rtk-uni-nke-hu/Hatrend_Tan_2024_4_k%C3%BCl%C3%B6nszam_HSQA.pdf</w:t>
              </w:r>
            </w:hyperlink>
          </w:p>
        </w:tc>
      </w:tr>
    </w:tbl>
    <w:p w14:paraId="64546AC0" w14:textId="35235770" w:rsidR="00AA40CC" w:rsidRDefault="00AA40CC" w:rsidP="00AA40CC">
      <w:pPr>
        <w:widowControl w:val="0"/>
        <w:autoSpaceDE w:val="0"/>
        <w:autoSpaceDN w:val="0"/>
        <w:adjustRightInd w:val="0"/>
        <w:spacing w:after="0" w:line="240" w:lineRule="auto"/>
        <w:rPr>
          <w:rFonts w:ascii="Times New Roman" w:hAnsi="Times New Roman" w:cs="Times New Roman"/>
          <w:b/>
          <w:bCs/>
          <w:kern w:val="0"/>
        </w:rPr>
      </w:pPr>
    </w:p>
    <w:p w14:paraId="4247FEC9" w14:textId="175649A8"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 xml:space="preserve">ADMA Vedecké práce v zahraničných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8D755E6" w14:textId="77777777">
        <w:trPr>
          <w:trHeight w:val="100"/>
        </w:trPr>
        <w:tc>
          <w:tcPr>
            <w:tcW w:w="1410" w:type="dxa"/>
            <w:tcBorders>
              <w:top w:val="nil"/>
              <w:left w:val="nil"/>
              <w:bottom w:val="nil"/>
              <w:right w:val="nil"/>
            </w:tcBorders>
          </w:tcPr>
          <w:p w14:paraId="5F064A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ADMA01</w:t>
            </w:r>
          </w:p>
        </w:tc>
        <w:tc>
          <w:tcPr>
            <w:tcW w:w="8193" w:type="dxa"/>
            <w:tcBorders>
              <w:top w:val="nil"/>
              <w:left w:val="nil"/>
              <w:bottom w:val="nil"/>
              <w:right w:val="nil"/>
            </w:tcBorders>
          </w:tcPr>
          <w:p w14:paraId="0F77FA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ATTIA, </w:t>
            </w:r>
            <w:proofErr w:type="spellStart"/>
            <w:r w:rsidRPr="00C94571">
              <w:rPr>
                <w:rFonts w:ascii="Times New Roman" w:hAnsi="Times New Roman" w:cs="Times New Roman"/>
                <w:kern w:val="0"/>
              </w:rPr>
              <w:t>Emad</w:t>
            </w:r>
            <w:proofErr w:type="spellEnd"/>
            <w:r w:rsidRPr="00C94571">
              <w:rPr>
                <w:rFonts w:ascii="Times New Roman" w:hAnsi="Times New Roman" w:cs="Times New Roman"/>
                <w:kern w:val="0"/>
              </w:rPr>
              <w:t xml:space="preserve"> R.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criteria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first-order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argument. In </w:t>
            </w:r>
            <w:proofErr w:type="spellStart"/>
            <w:r w:rsidRPr="00C94571">
              <w:rPr>
                <w:rFonts w:ascii="Times New Roman" w:hAnsi="Times New Roman" w:cs="Times New Roman"/>
                <w:kern w:val="0"/>
              </w:rPr>
              <w:t>Turkish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48, no. 4, p. 734-748. (2023: 0.8 - IF, Q2 - JCR, 0.41 - SJR, Q2 - SJR). ISSN 1300-0098. Dostupné na: </w:t>
            </w:r>
            <w:hyperlink r:id="rId171" w:history="1">
              <w:r w:rsidR="000A63DC" w:rsidRPr="00C94571">
                <w:rPr>
                  <w:rFonts w:ascii="Times New Roman" w:hAnsi="Times New Roman" w:cs="Times New Roman"/>
                  <w:color w:val="7F7F7F"/>
                  <w:kern w:val="0"/>
                </w:rPr>
                <w:t>https://doi.org/10.55730/1300-0098.3537</w:t>
              </w:r>
            </w:hyperlink>
          </w:p>
        </w:tc>
      </w:tr>
      <w:tr w:rsidR="000A63DC" w:rsidRPr="00C94571" w14:paraId="528C0D85" w14:textId="77777777">
        <w:trPr>
          <w:trHeight w:val="100"/>
        </w:trPr>
        <w:tc>
          <w:tcPr>
            <w:tcW w:w="1410" w:type="dxa"/>
            <w:tcBorders>
              <w:top w:val="nil"/>
              <w:left w:val="nil"/>
              <w:bottom w:val="nil"/>
              <w:right w:val="nil"/>
            </w:tcBorders>
          </w:tcPr>
          <w:p w14:paraId="480716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ADMA02</w:t>
            </w:r>
          </w:p>
        </w:tc>
        <w:tc>
          <w:tcPr>
            <w:tcW w:w="8193" w:type="dxa"/>
            <w:tcBorders>
              <w:top w:val="nil"/>
              <w:left w:val="nil"/>
              <w:bottom w:val="nil"/>
              <w:right w:val="nil"/>
            </w:tcBorders>
          </w:tcPr>
          <w:p w14:paraId="53006E1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Correction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Solutions in </w:t>
            </w:r>
            <w:proofErr w:type="spellStart"/>
            <w:r w:rsidRPr="00C94571">
              <w:rPr>
                <w:rFonts w:ascii="Times New Roman" w:hAnsi="Times New Roman" w:cs="Times New Roman"/>
                <w:kern w:val="0"/>
              </w:rPr>
              <w:t>Slowly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Non-Generic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Correction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original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article</w:t>
            </w:r>
            <w:proofErr w:type="spellEnd"/>
            <w:r w:rsidRPr="00C94571">
              <w:rPr>
                <w:rFonts w:ascii="Times New Roman" w:hAnsi="Times New Roman" w:cs="Times New Roman"/>
                <w:kern w:val="0"/>
              </w:rPr>
              <w:t xml:space="preserve">: </w:t>
            </w:r>
            <w:hyperlink r:id="rId172" w:history="1">
              <w:r w:rsidR="000A63DC" w:rsidRPr="00C94571">
                <w:rPr>
                  <w:rFonts w:ascii="Times New Roman" w:hAnsi="Times New Roman" w:cs="Times New Roman"/>
                  <w:color w:val="7F7F7F"/>
                  <w:kern w:val="0"/>
                </w:rPr>
                <w:t>https://doi.org/10.1007/s10884-022-10155-0</w:t>
              </w:r>
            </w:hyperlink>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36, p. 2999-3010. (2023: 1.4 - IF, Q1 - JCR, 0.967 - SJR, Q1 - SJR). ISSN 1040-7294. Dostupné na: https://doi.org/10.1007/s10884-022-10234-2</w:t>
            </w:r>
          </w:p>
        </w:tc>
      </w:tr>
      <w:tr w:rsidR="000A63DC" w:rsidRPr="00C94571" w14:paraId="5F475808" w14:textId="77777777">
        <w:trPr>
          <w:trHeight w:val="100"/>
        </w:trPr>
        <w:tc>
          <w:tcPr>
            <w:tcW w:w="1410" w:type="dxa"/>
            <w:tcBorders>
              <w:top w:val="nil"/>
              <w:left w:val="nil"/>
              <w:bottom w:val="nil"/>
              <w:right w:val="nil"/>
            </w:tcBorders>
          </w:tcPr>
          <w:p w14:paraId="61EF84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ADMA03</w:t>
            </w:r>
          </w:p>
        </w:tc>
        <w:tc>
          <w:tcPr>
            <w:tcW w:w="8193" w:type="dxa"/>
            <w:tcBorders>
              <w:top w:val="nil"/>
              <w:left w:val="nil"/>
              <w:bottom w:val="nil"/>
              <w:right w:val="nil"/>
            </w:tcBorders>
          </w:tcPr>
          <w:p w14:paraId="3CC4A6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KOSEK, Pavel - NAVRÁTILOVÁ, </w:t>
            </w:r>
            <w:proofErr w:type="spellStart"/>
            <w:r w:rsidRPr="00C94571">
              <w:rPr>
                <w:rFonts w:ascii="Times New Roman" w:hAnsi="Times New Roman" w:cs="Times New Roman"/>
                <w:kern w:val="0"/>
              </w:rPr>
              <w:t>Olga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reflexive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enclitic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sě</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verb</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translations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Gospel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Matthew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14th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21st </w:t>
            </w:r>
            <w:proofErr w:type="spellStart"/>
            <w:r w:rsidRPr="00C94571">
              <w:rPr>
                <w:rFonts w:ascii="Times New Roman" w:hAnsi="Times New Roman" w:cs="Times New Roman"/>
                <w:kern w:val="0"/>
              </w:rPr>
              <w:t>century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Historical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Linquistic</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3,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385-426. (2023: 0.5 - IF, 0.149 - SJR, Q3 - SJR). ISSN 2210-2116. Dostupné na: </w:t>
            </w:r>
            <w:hyperlink r:id="rId173" w:history="1">
              <w:r w:rsidR="000A63DC" w:rsidRPr="00C94571">
                <w:rPr>
                  <w:rFonts w:ascii="Times New Roman" w:hAnsi="Times New Roman" w:cs="Times New Roman"/>
                  <w:color w:val="7F7F7F"/>
                  <w:kern w:val="0"/>
                </w:rPr>
                <w:t>https://doi.org/10.1075/jhl.21029.cec</w:t>
              </w:r>
            </w:hyperlink>
            <w:r w:rsidRPr="00C94571">
              <w:rPr>
                <w:rFonts w:ascii="Times New Roman" w:hAnsi="Times New Roman" w:cs="Times New Roman"/>
                <w:kern w:val="0"/>
              </w:rPr>
              <w:t xml:space="preserve"> (VEGA č. 2/0096/21 :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w:t>
            </w:r>
          </w:p>
        </w:tc>
      </w:tr>
      <w:tr w:rsidR="000A63DC" w:rsidRPr="00C94571" w14:paraId="6F4C728B" w14:textId="77777777">
        <w:trPr>
          <w:trHeight w:val="100"/>
        </w:trPr>
        <w:tc>
          <w:tcPr>
            <w:tcW w:w="1410" w:type="dxa"/>
            <w:tcBorders>
              <w:top w:val="nil"/>
              <w:left w:val="nil"/>
              <w:bottom w:val="nil"/>
              <w:right w:val="nil"/>
            </w:tcBorders>
          </w:tcPr>
          <w:p w14:paraId="4F090B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ADMA04</w:t>
            </w:r>
          </w:p>
        </w:tc>
        <w:tc>
          <w:tcPr>
            <w:tcW w:w="8193" w:type="dxa"/>
            <w:tcBorders>
              <w:top w:val="nil"/>
              <w:left w:val="nil"/>
              <w:bottom w:val="nil"/>
              <w:right w:val="nil"/>
            </w:tcBorders>
          </w:tcPr>
          <w:p w14:paraId="28FC3A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ZAHIRI, </w:t>
            </w:r>
            <w:proofErr w:type="spellStart"/>
            <w:r w:rsidRPr="00C94571">
              <w:rPr>
                <w:rFonts w:ascii="Times New Roman" w:hAnsi="Times New Roman" w:cs="Times New Roman"/>
                <w:kern w:val="0"/>
                <w:u w:val="single"/>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Embedding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Strict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4, p. 499-527. (2023: 0.4 - IF, Q4 - JCR, 0.251 - SJR, Q4 - SJR). ISSN 2055-3706. Dostupné na internete: </w:t>
            </w:r>
            <w:hyperlink r:id="rId174" w:history="1">
              <w:r w:rsidR="000A63DC" w:rsidRPr="00C94571">
                <w:rPr>
                  <w:rFonts w:ascii="Times New Roman" w:hAnsi="Times New Roman" w:cs="Times New Roman"/>
                  <w:color w:val="7F7F7F"/>
                  <w:kern w:val="0"/>
                </w:rPr>
                <w:t>https://www.collegepublications.co.uk/ifcolog/?00066</w:t>
              </w:r>
            </w:hyperlink>
            <w:r w:rsidRPr="00C94571">
              <w:rPr>
                <w:rFonts w:ascii="Times New Roman" w:hAnsi="Times New Roman" w:cs="Times New Roman"/>
                <w:kern w:val="0"/>
              </w:rPr>
              <w:t xml:space="preserve"> (VEGA 2/0142/20 : Matematické modely neklasických javov a neurčitosti.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6AFAB4BF" w14:textId="77777777">
        <w:trPr>
          <w:trHeight w:val="100"/>
        </w:trPr>
        <w:tc>
          <w:tcPr>
            <w:tcW w:w="1410" w:type="dxa"/>
            <w:tcBorders>
              <w:top w:val="nil"/>
              <w:left w:val="nil"/>
              <w:bottom w:val="nil"/>
              <w:right w:val="nil"/>
            </w:tcBorders>
          </w:tcPr>
          <w:p w14:paraId="62D32C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ADMA05</w:t>
            </w:r>
          </w:p>
        </w:tc>
        <w:tc>
          <w:tcPr>
            <w:tcW w:w="8193" w:type="dxa"/>
            <w:tcBorders>
              <w:top w:val="nil"/>
              <w:left w:val="nil"/>
              <w:bottom w:val="nil"/>
              <w:right w:val="nil"/>
            </w:tcBorders>
          </w:tcPr>
          <w:p w14:paraId="5A618A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ZAHIRI, </w:t>
            </w:r>
            <w:proofErr w:type="spellStart"/>
            <w:r w:rsidRPr="00C94571">
              <w:rPr>
                <w:rFonts w:ascii="Times New Roman" w:hAnsi="Times New Roman" w:cs="Times New Roman"/>
                <w:kern w:val="0"/>
                <w:u w:val="single"/>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Embedding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Roots</w:t>
            </w:r>
            <w:proofErr w:type="spellEnd"/>
            <w:r w:rsidRPr="00C94571">
              <w:rPr>
                <w:rFonts w:ascii="Times New Roman" w:hAnsi="Times New Roman" w:cs="Times New Roman"/>
                <w:kern w:val="0"/>
              </w:rPr>
              <w:t xml:space="preserve"> II. </w:t>
            </w:r>
            <w:proofErr w:type="spellStart"/>
            <w:r w:rsidRPr="00C94571">
              <w:rPr>
                <w:rFonts w:ascii="Times New Roman" w:hAnsi="Times New Roman" w:cs="Times New Roman"/>
                <w:kern w:val="0"/>
              </w:rPr>
              <w:t>Closures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IFColog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4, p. 529-563. (2023: 0.4 - IF, Q4 - JCR, 0.251 - SJR, Q4 - SJR). ISSN 2055-3706. Dostupné na internete: </w:t>
            </w:r>
            <w:hyperlink r:id="rId175" w:history="1">
              <w:r w:rsidR="000A63DC" w:rsidRPr="00C94571">
                <w:rPr>
                  <w:rFonts w:ascii="Times New Roman" w:hAnsi="Times New Roman" w:cs="Times New Roman"/>
                  <w:color w:val="7F7F7F"/>
                  <w:kern w:val="0"/>
                </w:rPr>
                <w:t>https://www.collegepublications.co.uk/ifcolog/?00066</w:t>
              </w:r>
            </w:hyperlink>
            <w:r w:rsidRPr="00C94571">
              <w:rPr>
                <w:rFonts w:ascii="Times New Roman" w:hAnsi="Times New Roman" w:cs="Times New Roman"/>
                <w:kern w:val="0"/>
              </w:rPr>
              <w:t xml:space="preserve"> (VEGA 2/0142/20 : Matematické modely neklasických javov a neurčitosti.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239AEC9A" w14:textId="77777777">
        <w:trPr>
          <w:trHeight w:val="100"/>
        </w:trPr>
        <w:tc>
          <w:tcPr>
            <w:tcW w:w="1410" w:type="dxa"/>
            <w:tcBorders>
              <w:top w:val="nil"/>
              <w:left w:val="nil"/>
              <w:bottom w:val="nil"/>
              <w:right w:val="nil"/>
            </w:tcBorders>
          </w:tcPr>
          <w:p w14:paraId="2EF4E5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ADMA06</w:t>
            </w:r>
          </w:p>
        </w:tc>
        <w:tc>
          <w:tcPr>
            <w:tcW w:w="8193" w:type="dxa"/>
            <w:tcBorders>
              <w:top w:val="nil"/>
              <w:left w:val="nil"/>
              <w:bottom w:val="nil"/>
              <w:right w:val="nil"/>
            </w:tcBorders>
          </w:tcPr>
          <w:p w14:paraId="04253C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GRAEF, John R.**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Canonical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third-order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 no. 1, p. 1-18. (2023: 0.7 - IF, Q3 - JCR). ISSN 1847-120X. Dostupné na: </w:t>
            </w:r>
            <w:hyperlink r:id="rId176" w:history="1">
              <w:r w:rsidR="000A63DC" w:rsidRPr="00C94571">
                <w:rPr>
                  <w:rFonts w:ascii="Times New Roman" w:hAnsi="Times New Roman" w:cs="Times New Roman"/>
                  <w:color w:val="7F7F7F"/>
                  <w:kern w:val="0"/>
                </w:rPr>
                <w:t>https://doi.org/10.7153/dea-2024-16-01</w:t>
              </w:r>
            </w:hyperlink>
          </w:p>
        </w:tc>
      </w:tr>
      <w:tr w:rsidR="000A63DC" w:rsidRPr="00C94571" w14:paraId="14E68438" w14:textId="77777777">
        <w:trPr>
          <w:trHeight w:val="100"/>
        </w:trPr>
        <w:tc>
          <w:tcPr>
            <w:tcW w:w="1410" w:type="dxa"/>
            <w:tcBorders>
              <w:top w:val="nil"/>
              <w:left w:val="nil"/>
              <w:bottom w:val="nil"/>
              <w:right w:val="nil"/>
            </w:tcBorders>
          </w:tcPr>
          <w:p w14:paraId="09739F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ADMA07</w:t>
            </w:r>
          </w:p>
        </w:tc>
        <w:tc>
          <w:tcPr>
            <w:tcW w:w="8193" w:type="dxa"/>
            <w:tcBorders>
              <w:top w:val="nil"/>
              <w:left w:val="nil"/>
              <w:bottom w:val="nil"/>
              <w:right w:val="nil"/>
            </w:tcBorders>
          </w:tcPr>
          <w:p w14:paraId="33AD28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Miskolc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Notes,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2, p. 699-712. (2023: 0.9 - IF, Q2 - JCR, 0.357 - SJR, Q3 - SJR). ISSN 1787-2405. Dostupné na: </w:t>
            </w:r>
            <w:hyperlink r:id="rId177" w:history="1">
              <w:r w:rsidR="000A63DC" w:rsidRPr="00C94571">
                <w:rPr>
                  <w:rFonts w:ascii="Times New Roman" w:hAnsi="Times New Roman" w:cs="Times New Roman"/>
                  <w:color w:val="7F7F7F"/>
                  <w:kern w:val="0"/>
                </w:rPr>
                <w:t>https://doi.org/10.18514/MMN.2024.4459</w:t>
              </w:r>
            </w:hyperlink>
            <w:r w:rsidRPr="00C94571">
              <w:rPr>
                <w:rFonts w:ascii="Times New Roman" w:hAnsi="Times New Roman" w:cs="Times New Roman"/>
                <w:kern w:val="0"/>
              </w:rPr>
              <w:t xml:space="preserve"> (VEGA 2/0104/24 : Nové perspektívy a aplikácie vo výskume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5504A35F" w14:textId="77777777">
        <w:trPr>
          <w:trHeight w:val="100"/>
        </w:trPr>
        <w:tc>
          <w:tcPr>
            <w:tcW w:w="1410" w:type="dxa"/>
            <w:tcBorders>
              <w:top w:val="nil"/>
              <w:left w:val="nil"/>
              <w:bottom w:val="nil"/>
              <w:right w:val="nil"/>
            </w:tcBorders>
          </w:tcPr>
          <w:p w14:paraId="6A6B17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ADMA08</w:t>
            </w:r>
          </w:p>
        </w:tc>
        <w:tc>
          <w:tcPr>
            <w:tcW w:w="8193" w:type="dxa"/>
            <w:tcBorders>
              <w:top w:val="nil"/>
              <w:left w:val="nil"/>
              <w:bottom w:val="nil"/>
              <w:right w:val="nil"/>
            </w:tcBorders>
          </w:tcPr>
          <w:p w14:paraId="297A54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mappings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Asian-European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2023, vol.16, no. 10, art.no. 2350178, 14 p. (2022: 0.8 - IF, Q3 - JCR, 0.321 - SJR, Q3 - SJR). (2023 - WOS, </w:t>
            </w:r>
            <w:proofErr w:type="spellStart"/>
            <w:r w:rsidRPr="00C94571">
              <w:rPr>
                <w:rFonts w:ascii="Times New Roman" w:hAnsi="Times New Roman" w:cs="Times New Roman"/>
                <w:kern w:val="0"/>
              </w:rPr>
              <w:t>Scopus</w:t>
            </w:r>
            <w:proofErr w:type="spellEnd"/>
            <w:r w:rsidRPr="00C94571">
              <w:rPr>
                <w:rFonts w:ascii="Times New Roman" w:hAnsi="Times New Roman" w:cs="Times New Roman"/>
                <w:kern w:val="0"/>
              </w:rPr>
              <w:t xml:space="preserve">). ISSN 1793-5571. Dostupné na: </w:t>
            </w:r>
            <w:hyperlink r:id="rId178" w:history="1">
              <w:r w:rsidR="000A63DC" w:rsidRPr="00C94571">
                <w:rPr>
                  <w:rFonts w:ascii="Times New Roman" w:hAnsi="Times New Roman" w:cs="Times New Roman"/>
                  <w:color w:val="7F7F7F"/>
                  <w:kern w:val="0"/>
                </w:rPr>
                <w:t>https://doi.org/10.1142/S1793557123501784</w:t>
              </w:r>
            </w:hyperlink>
            <w:r w:rsidRPr="00C94571">
              <w:rPr>
                <w:rFonts w:ascii="Times New Roman" w:hAnsi="Times New Roman" w:cs="Times New Roman"/>
                <w:kern w:val="0"/>
              </w:rPr>
              <w:t xml:space="preserve"> (VEGA 2/0097/20 : Algebrické a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aspekty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5163AC8B" w14:textId="77777777">
        <w:trPr>
          <w:trHeight w:val="100"/>
        </w:trPr>
        <w:tc>
          <w:tcPr>
            <w:tcW w:w="1410" w:type="dxa"/>
            <w:tcBorders>
              <w:top w:val="nil"/>
              <w:left w:val="nil"/>
              <w:bottom w:val="nil"/>
              <w:right w:val="nil"/>
            </w:tcBorders>
          </w:tcPr>
          <w:p w14:paraId="2DFC56F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ADMA09</w:t>
            </w:r>
          </w:p>
        </w:tc>
        <w:tc>
          <w:tcPr>
            <w:tcW w:w="8193" w:type="dxa"/>
            <w:tcBorders>
              <w:top w:val="nil"/>
              <w:left w:val="nil"/>
              <w:bottom w:val="nil"/>
              <w:right w:val="nil"/>
            </w:tcBorders>
          </w:tcPr>
          <w:p w14:paraId="44A036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HAVIAR, Miroslav</w:t>
            </w:r>
            <w:r w:rsidRPr="00C94571">
              <w:rPr>
                <w:rFonts w:ascii="Times New Roman" w:hAnsi="Times New Roman" w:cs="Times New Roman"/>
                <w:kern w:val="0"/>
              </w:rPr>
              <w:t xml:space="preserve"> - KOTUĽOVÁ, Katarína.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kites</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graceful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CUBO : A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3, p. 367-386. (2023: 0.6 - IF, Q3 - JCR, 0.206 - SJR, Q4 - SJR). ISSN 0716-7776. Dostupné na: </w:t>
            </w:r>
            <w:hyperlink r:id="rId179" w:history="1">
              <w:r w:rsidR="000A63DC" w:rsidRPr="00C94571">
                <w:rPr>
                  <w:rFonts w:ascii="Times New Roman" w:hAnsi="Times New Roman" w:cs="Times New Roman"/>
                  <w:color w:val="7F7F7F"/>
                  <w:kern w:val="0"/>
                </w:rPr>
                <w:t>https://doi.org/10.56754/0719-0646.2603.367</w:t>
              </w:r>
            </w:hyperlink>
            <w:r w:rsidRPr="00C94571">
              <w:rPr>
                <w:rFonts w:ascii="Times New Roman" w:hAnsi="Times New Roman" w:cs="Times New Roman"/>
                <w:kern w:val="0"/>
              </w:rPr>
              <w:t xml:space="preserve"> (VEGA 2/0078/20 : Grafové invarianty, symetrie a ohodnotenia)</w:t>
            </w:r>
          </w:p>
        </w:tc>
      </w:tr>
      <w:tr w:rsidR="000A63DC" w:rsidRPr="00C94571" w14:paraId="590B1D6C" w14:textId="77777777">
        <w:trPr>
          <w:trHeight w:val="100"/>
        </w:trPr>
        <w:tc>
          <w:tcPr>
            <w:tcW w:w="1410" w:type="dxa"/>
            <w:tcBorders>
              <w:top w:val="nil"/>
              <w:left w:val="nil"/>
              <w:bottom w:val="nil"/>
              <w:right w:val="nil"/>
            </w:tcBorders>
          </w:tcPr>
          <w:p w14:paraId="77DF28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ADMA10</w:t>
            </w:r>
          </w:p>
        </w:tc>
        <w:tc>
          <w:tcPr>
            <w:tcW w:w="8193" w:type="dxa"/>
            <w:tcBorders>
              <w:top w:val="nil"/>
              <w:left w:val="nil"/>
              <w:bottom w:val="nil"/>
              <w:right w:val="nil"/>
            </w:tcBorders>
          </w:tcPr>
          <w:p w14:paraId="471A5A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HOLÝ, Dušan.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cusco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compacta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Filomat</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 no. 13, p. 4249-4259. (2022: 0.8 - IF, Q3 - JCR, 0.368 - SJR, Q3 - SJR). ISSN 0354-5180. Dostupné na: </w:t>
            </w:r>
            <w:hyperlink r:id="rId180" w:history="1">
              <w:r w:rsidR="000A63DC" w:rsidRPr="00C94571">
                <w:rPr>
                  <w:rFonts w:ascii="Times New Roman" w:hAnsi="Times New Roman" w:cs="Times New Roman"/>
                  <w:color w:val="7F7F7F"/>
                  <w:kern w:val="0"/>
                </w:rPr>
                <w:t>https://doi.org/10.2298/FIL2313249H</w:t>
              </w:r>
            </w:hyperlink>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a priestory funkcií : APVV-20-0045. VEGA 2/0048/21 :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na priestoroch funkcií)</w:t>
            </w:r>
          </w:p>
        </w:tc>
      </w:tr>
      <w:tr w:rsidR="000A63DC" w:rsidRPr="00C94571" w14:paraId="3704905A" w14:textId="77777777">
        <w:trPr>
          <w:trHeight w:val="100"/>
        </w:trPr>
        <w:tc>
          <w:tcPr>
            <w:tcW w:w="1410" w:type="dxa"/>
            <w:tcBorders>
              <w:top w:val="nil"/>
              <w:left w:val="nil"/>
              <w:bottom w:val="nil"/>
              <w:right w:val="nil"/>
            </w:tcBorders>
          </w:tcPr>
          <w:p w14:paraId="1A74A9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ADMA11</w:t>
            </w:r>
          </w:p>
        </w:tc>
        <w:tc>
          <w:tcPr>
            <w:tcW w:w="8193" w:type="dxa"/>
            <w:tcBorders>
              <w:top w:val="nil"/>
              <w:left w:val="nil"/>
              <w:bottom w:val="nil"/>
              <w:right w:val="nil"/>
            </w:tcBorders>
          </w:tcPr>
          <w:p w14:paraId="089E2B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MIRMOSTAFAEE, </w:t>
            </w:r>
            <w:proofErr w:type="spellStart"/>
            <w:r w:rsidRPr="00C94571">
              <w:rPr>
                <w:rFonts w:ascii="Times New Roman" w:hAnsi="Times New Roman" w:cs="Times New Roman"/>
                <w:kern w:val="0"/>
              </w:rPr>
              <w:t>Alireza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Kamel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joint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w:t>
            </w:r>
            <w:proofErr w:type="spellEnd"/>
            <w:r w:rsidRPr="00C94571">
              <w:rPr>
                <w:rFonts w:ascii="Times New Roman" w:hAnsi="Times New Roman" w:cs="Times New Roman"/>
                <w:kern w:val="0"/>
              </w:rPr>
              <w:t xml:space="preserve"> set-</w:t>
            </w:r>
            <w:proofErr w:type="spellStart"/>
            <w:r w:rsidRPr="00C94571">
              <w:rPr>
                <w:rFonts w:ascii="Times New Roman" w:hAnsi="Times New Roman" w:cs="Times New Roman"/>
                <w:kern w:val="0"/>
              </w:rPr>
              <w:t>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mappings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108734. (2023: 0.6 - IF, Q3 - JCR, 0.432 - SJR, Q3 - SJR). ISSN 0166-8641. Dostupné na: </w:t>
            </w:r>
            <w:hyperlink r:id="rId181" w:history="1">
              <w:r w:rsidR="000A63DC" w:rsidRPr="00C94571">
                <w:rPr>
                  <w:rFonts w:ascii="Times New Roman" w:hAnsi="Times New Roman" w:cs="Times New Roman"/>
                  <w:color w:val="7F7F7F"/>
                  <w:kern w:val="0"/>
                </w:rPr>
                <w:t>https://doi.org/10.1016/j.topol.2023.108734</w:t>
              </w:r>
            </w:hyperlink>
            <w:r w:rsidRPr="00C94571">
              <w:rPr>
                <w:rFonts w:ascii="Times New Roman" w:hAnsi="Times New Roman" w:cs="Times New Roman"/>
                <w:kern w:val="0"/>
              </w:rPr>
              <w:t xml:space="preserve"> (VEGA 2/0048/21 :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na priestoroch funkcií.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a priestory funkcií : APVV-20-0045)</w:t>
            </w:r>
          </w:p>
        </w:tc>
      </w:tr>
      <w:tr w:rsidR="000A63DC" w:rsidRPr="00C94571" w14:paraId="284B7820" w14:textId="77777777">
        <w:trPr>
          <w:trHeight w:val="100"/>
        </w:trPr>
        <w:tc>
          <w:tcPr>
            <w:tcW w:w="1410" w:type="dxa"/>
            <w:tcBorders>
              <w:top w:val="nil"/>
              <w:left w:val="nil"/>
              <w:bottom w:val="nil"/>
              <w:right w:val="nil"/>
            </w:tcBorders>
          </w:tcPr>
          <w:p w14:paraId="45229DD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ADMA12</w:t>
            </w:r>
          </w:p>
        </w:tc>
        <w:tc>
          <w:tcPr>
            <w:tcW w:w="8193" w:type="dxa"/>
            <w:tcBorders>
              <w:top w:val="nil"/>
              <w:left w:val="nil"/>
              <w:bottom w:val="nil"/>
              <w:right w:val="nil"/>
            </w:tcBorders>
          </w:tcPr>
          <w:p w14:paraId="5C0E36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KAWARABAYASHI, </w:t>
            </w:r>
            <w:proofErr w:type="spellStart"/>
            <w:r w:rsidRPr="00C94571">
              <w:rPr>
                <w:rFonts w:ascii="Times New Roman" w:hAnsi="Times New Roman" w:cs="Times New Roman"/>
                <w:kern w:val="0"/>
              </w:rPr>
              <w:t>Ken-Ichi</w:t>
            </w:r>
            <w:proofErr w:type="spellEnd"/>
            <w:r w:rsidRPr="00C94571">
              <w:rPr>
                <w:rFonts w:ascii="Times New Roman" w:hAnsi="Times New Roman" w:cs="Times New Roman"/>
                <w:kern w:val="0"/>
              </w:rPr>
              <w:t xml:space="preserve"> - MOHAR, </w:t>
            </w:r>
            <w:proofErr w:type="spellStart"/>
            <w:r w:rsidRPr="00C94571">
              <w:rPr>
                <w:rFonts w:ascii="Times New Roman" w:hAnsi="Times New Roman" w:cs="Times New Roman"/>
                <w:kern w:val="0"/>
              </w:rPr>
              <w:t>Bojan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ZEMAN, Peter. </w:t>
            </w:r>
            <w:proofErr w:type="spellStart"/>
            <w:r w:rsidRPr="00C94571">
              <w:rPr>
                <w:rFonts w:ascii="Times New Roman" w:hAnsi="Times New Roman" w:cs="Times New Roman"/>
                <w:kern w:val="0"/>
              </w:rPr>
              <w:t>Automorphisms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Isomorphisms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In ACM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Algorithms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6, p. 1-32. (2023: 0.9 - IF, Q3 - JCR, 1.555 - SJR, Q1 - SJR). ISSN 1549-6325. Dostupné na: </w:t>
            </w:r>
            <w:hyperlink r:id="rId182" w:history="1">
              <w:r w:rsidR="000A63DC" w:rsidRPr="00C94571">
                <w:rPr>
                  <w:rFonts w:ascii="Times New Roman" w:hAnsi="Times New Roman" w:cs="Times New Roman"/>
                  <w:color w:val="7F7F7F"/>
                  <w:kern w:val="0"/>
                </w:rPr>
                <w:t>https://doi.org/10.1145/3686798</w:t>
              </w:r>
            </w:hyperlink>
            <w:r w:rsidRPr="00C94571">
              <w:rPr>
                <w:rFonts w:ascii="Times New Roman" w:hAnsi="Times New Roman" w:cs="Times New Roman"/>
                <w:kern w:val="0"/>
              </w:rPr>
              <w:t xml:space="preserve"> (APVV-19-0308 : Výnimočné štruktúry v diskrétnej matematike)</w:t>
            </w:r>
          </w:p>
        </w:tc>
      </w:tr>
      <w:tr w:rsidR="000A63DC" w:rsidRPr="00C94571" w14:paraId="7C846CC3" w14:textId="77777777">
        <w:trPr>
          <w:trHeight w:val="100"/>
        </w:trPr>
        <w:tc>
          <w:tcPr>
            <w:tcW w:w="1410" w:type="dxa"/>
            <w:tcBorders>
              <w:top w:val="nil"/>
              <w:left w:val="nil"/>
              <w:bottom w:val="nil"/>
              <w:right w:val="nil"/>
            </w:tcBorders>
          </w:tcPr>
          <w:p w14:paraId="724C2C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ADMA13</w:t>
            </w:r>
          </w:p>
        </w:tc>
        <w:tc>
          <w:tcPr>
            <w:tcW w:w="8193" w:type="dxa"/>
            <w:tcBorders>
              <w:top w:val="nil"/>
              <w:left w:val="nil"/>
              <w:bottom w:val="nil"/>
              <w:right w:val="nil"/>
            </w:tcBorders>
          </w:tcPr>
          <w:p w14:paraId="6F5DCC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SEIFRTOVÁ, Michaela - ŠKOVIERA, Martin**. </w:t>
            </w:r>
            <w:proofErr w:type="spellStart"/>
            <w:r w:rsidRPr="00C94571">
              <w:rPr>
                <w:rFonts w:ascii="Times New Roman" w:hAnsi="Times New Roman" w:cs="Times New Roman"/>
                <w:kern w:val="0"/>
              </w:rPr>
              <w:t>Decycling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cubic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347,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114039. (2023: 0.7 - IF, Q2 - JCR, 0.801 - SJR, Q1 - SJR). ISSN 0012-365X. Dostupné na: </w:t>
            </w:r>
            <w:hyperlink r:id="rId183" w:history="1">
              <w:r w:rsidR="000A63DC" w:rsidRPr="00C94571">
                <w:rPr>
                  <w:rFonts w:ascii="Times New Roman" w:hAnsi="Times New Roman" w:cs="Times New Roman"/>
                  <w:color w:val="7F7F7F"/>
                  <w:kern w:val="0"/>
                </w:rPr>
                <w:t>https://doi.org/10.1016/J.DISC.2024.1</w:t>
              </w:r>
            </w:hyperlink>
            <w:r w:rsidRPr="00C94571">
              <w:rPr>
                <w:rFonts w:ascii="Times New Roman" w:hAnsi="Times New Roman" w:cs="Times New Roman"/>
                <w:kern w:val="0"/>
              </w:rPr>
              <w:t xml:space="preserve"> 114039 (APVV-19-0308 : Výnimočné štruktúry v diskrétnej matematike. VEGA 2/0078/20 : Grafové invarianty, symetrie a ohodnotenia)</w:t>
            </w:r>
          </w:p>
        </w:tc>
      </w:tr>
      <w:tr w:rsidR="000A63DC" w:rsidRPr="00C94571" w14:paraId="09779214" w14:textId="77777777">
        <w:trPr>
          <w:trHeight w:val="100"/>
        </w:trPr>
        <w:tc>
          <w:tcPr>
            <w:tcW w:w="1410" w:type="dxa"/>
            <w:tcBorders>
              <w:top w:val="nil"/>
              <w:left w:val="nil"/>
              <w:bottom w:val="nil"/>
              <w:right w:val="nil"/>
            </w:tcBorders>
          </w:tcPr>
          <w:p w14:paraId="7F4D69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ADMA14</w:t>
            </w:r>
          </w:p>
        </w:tc>
        <w:tc>
          <w:tcPr>
            <w:tcW w:w="8193" w:type="dxa"/>
            <w:tcBorders>
              <w:top w:val="nil"/>
              <w:left w:val="nil"/>
              <w:bottom w:val="nil"/>
              <w:right w:val="nil"/>
            </w:tcBorders>
          </w:tcPr>
          <w:p w14:paraId="57DB0C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PITKA, Tomáš - BUCKO, Jozef - KRAJČI, Stanislav - KRÍDLO, Ondrej - GUNIŠ, Ján - ŠNAJDER, Ľubomír - ANTONI, Ľubomír - </w:t>
            </w:r>
            <w:r w:rsidRPr="00C94571">
              <w:rPr>
                <w:rFonts w:ascii="Times New Roman" w:hAnsi="Times New Roman" w:cs="Times New Roman"/>
                <w:kern w:val="0"/>
                <w:u w:val="single"/>
              </w:rPr>
              <w:t>ELIAŠ, Peter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online </w:t>
            </w:r>
            <w:proofErr w:type="spellStart"/>
            <w:r w:rsidRPr="00C94571">
              <w:rPr>
                <w:rFonts w:ascii="Times New Roman" w:hAnsi="Times New Roman" w:cs="Times New Roman"/>
                <w:kern w:val="0"/>
              </w:rPr>
              <w:t>consumer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behavior</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decision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trees</w:t>
            </w:r>
            <w:proofErr w:type="spellEnd"/>
            <w:r w:rsidRPr="00C94571">
              <w:rPr>
                <w:rFonts w:ascii="Times New Roman" w:hAnsi="Times New Roman" w:cs="Times New Roman"/>
                <w:kern w:val="0"/>
              </w:rPr>
              <w:t xml:space="preserve">, GUHA association </w:t>
            </w:r>
            <w:proofErr w:type="spellStart"/>
            <w:r w:rsidRPr="00C94571">
              <w:rPr>
                <w:rFonts w:ascii="Times New Roman" w:hAnsi="Times New Roman" w:cs="Times New Roman"/>
                <w:kern w:val="0"/>
              </w:rPr>
              <w:t>rules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Marketing </w:t>
            </w:r>
            <w:proofErr w:type="spellStart"/>
            <w:r w:rsidRPr="00C94571">
              <w:rPr>
                <w:rFonts w:ascii="Times New Roman" w:hAnsi="Times New Roman" w:cs="Times New Roman"/>
                <w:kern w:val="0"/>
              </w:rPr>
              <w:t>Analytics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p. 1-24. (2023: 4.0 - IF, Q2 - JCR, 0.735 - SJR, Q1 - SJR). ISSN 2050-3318. Dostupné na: </w:t>
            </w:r>
            <w:hyperlink r:id="rId184" w:history="1">
              <w:r w:rsidR="000A63DC" w:rsidRPr="00C94571">
                <w:rPr>
                  <w:rFonts w:ascii="Times New Roman" w:hAnsi="Times New Roman" w:cs="Times New Roman"/>
                  <w:color w:val="7F7F7F"/>
                  <w:kern w:val="0"/>
                </w:rPr>
                <w:t>https://doi.org/10.1057/s41270-023-00274-y</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2/0097/20 : Algebrické a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aspekty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7FB4D1FA" w14:textId="77777777">
        <w:trPr>
          <w:trHeight w:val="100"/>
        </w:trPr>
        <w:tc>
          <w:tcPr>
            <w:tcW w:w="1410" w:type="dxa"/>
            <w:tcBorders>
              <w:top w:val="nil"/>
              <w:left w:val="nil"/>
              <w:bottom w:val="nil"/>
              <w:right w:val="nil"/>
            </w:tcBorders>
          </w:tcPr>
          <w:p w14:paraId="4B2BC7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ADMA15</w:t>
            </w:r>
          </w:p>
        </w:tc>
        <w:tc>
          <w:tcPr>
            <w:tcW w:w="8193" w:type="dxa"/>
            <w:tcBorders>
              <w:top w:val="nil"/>
              <w:left w:val="nil"/>
              <w:bottom w:val="nil"/>
              <w:right w:val="nil"/>
            </w:tcBorders>
          </w:tcPr>
          <w:p w14:paraId="699B23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RAJ, </w:t>
            </w:r>
            <w:proofErr w:type="spellStart"/>
            <w:r w:rsidRPr="00C94571">
              <w:rPr>
                <w:rFonts w:ascii="Times New Roman" w:hAnsi="Times New Roman" w:cs="Times New Roman"/>
                <w:kern w:val="0"/>
              </w:rPr>
              <w:t>Ajay</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MACKO, Tibor</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Manifolds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Homotopy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Equivalent</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of S7-Bundles over S8. In </w:t>
            </w:r>
            <w:proofErr w:type="spellStart"/>
            <w:r w:rsidRPr="00C94571">
              <w:rPr>
                <w:rFonts w:ascii="Times New Roman" w:hAnsi="Times New Roman" w:cs="Times New Roman"/>
                <w:kern w:val="0"/>
              </w:rPr>
              <w:t>Archivum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Mathematicum</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60, p. 125-134. (2023: 0.5 - IF, Q3 - JCR, 0.186 - SJR, Q4 - SJR). ISSN 0044-8753. Dostupné na: </w:t>
            </w:r>
            <w:hyperlink r:id="rId185" w:history="1">
              <w:r w:rsidR="000A63DC" w:rsidRPr="00C94571">
                <w:rPr>
                  <w:rFonts w:ascii="Times New Roman" w:hAnsi="Times New Roman" w:cs="Times New Roman"/>
                  <w:color w:val="7F7F7F"/>
                  <w:kern w:val="0"/>
                </w:rPr>
                <w:t>https://doi.org/10.5817/AM2024-3-125</w:t>
              </w:r>
            </w:hyperlink>
          </w:p>
        </w:tc>
      </w:tr>
    </w:tbl>
    <w:p w14:paraId="56E8691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ADMB Vedecké práce v zahraničných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599766" w14:textId="77777777">
        <w:trPr>
          <w:trHeight w:val="100"/>
        </w:trPr>
        <w:tc>
          <w:tcPr>
            <w:tcW w:w="1410" w:type="dxa"/>
            <w:tcBorders>
              <w:top w:val="nil"/>
              <w:left w:val="nil"/>
              <w:bottom w:val="nil"/>
              <w:right w:val="nil"/>
            </w:tcBorders>
          </w:tcPr>
          <w:p w14:paraId="2D1583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ADMB01</w:t>
            </w:r>
          </w:p>
        </w:tc>
        <w:tc>
          <w:tcPr>
            <w:tcW w:w="8193" w:type="dxa"/>
            <w:tcBorders>
              <w:top w:val="nil"/>
              <w:left w:val="nil"/>
              <w:bottom w:val="nil"/>
              <w:right w:val="nil"/>
            </w:tcBorders>
          </w:tcPr>
          <w:p w14:paraId="2D5484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ČUNDERLÍKOVÁ, Katarína</w:t>
            </w:r>
            <w:r w:rsidRPr="00C94571">
              <w:rPr>
                <w:rFonts w:ascii="Times New Roman" w:hAnsi="Times New Roman" w:cs="Times New Roman"/>
                <w:kern w:val="0"/>
              </w:rPr>
              <w:t xml:space="preserve">. A note </w:t>
            </w:r>
            <w:proofErr w:type="spellStart"/>
            <w:r w:rsidRPr="00C94571">
              <w:rPr>
                <w:rFonts w:ascii="Times New Roman" w:hAnsi="Times New Roman" w:cs="Times New Roman"/>
                <w:kern w:val="0"/>
              </w:rPr>
              <w:t>about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almost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D-</w:t>
            </w:r>
            <w:proofErr w:type="spellStart"/>
            <w:r w:rsidRPr="00C94571">
              <w:rPr>
                <w:rFonts w:ascii="Times New Roman" w:hAnsi="Times New Roman" w:cs="Times New Roman"/>
                <w:kern w:val="0"/>
              </w:rPr>
              <w:t>poset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 no. 1, p. 56-65. ISSN 1310-4926. Dostupné na: </w:t>
            </w:r>
            <w:hyperlink r:id="rId186" w:history="1">
              <w:r w:rsidR="000A63DC" w:rsidRPr="00C94571">
                <w:rPr>
                  <w:rFonts w:ascii="Times New Roman" w:hAnsi="Times New Roman" w:cs="Times New Roman"/>
                  <w:color w:val="7F7F7F"/>
                  <w:kern w:val="0"/>
                </w:rPr>
                <w:t>https://doi.org/10.7546/nifs.2024.30.1.56-65</w:t>
              </w:r>
            </w:hyperlink>
            <w:r w:rsidRPr="00C94571">
              <w:rPr>
                <w:rFonts w:ascii="Times New Roman" w:hAnsi="Times New Roman" w:cs="Times New Roman"/>
                <w:kern w:val="0"/>
              </w:rPr>
              <w:t xml:space="preserve"> (VEGA 2/0122/23 : Viachodnotové modely neurčitosti)</w:t>
            </w:r>
          </w:p>
        </w:tc>
      </w:tr>
      <w:tr w:rsidR="000A63DC" w:rsidRPr="00C94571" w14:paraId="32D0FA51" w14:textId="77777777">
        <w:trPr>
          <w:trHeight w:val="100"/>
        </w:trPr>
        <w:tc>
          <w:tcPr>
            <w:tcW w:w="1410" w:type="dxa"/>
            <w:tcBorders>
              <w:top w:val="nil"/>
              <w:left w:val="nil"/>
              <w:bottom w:val="nil"/>
              <w:right w:val="nil"/>
            </w:tcBorders>
          </w:tcPr>
          <w:p w14:paraId="6E11E6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ADMB02</w:t>
            </w:r>
          </w:p>
        </w:tc>
        <w:tc>
          <w:tcPr>
            <w:tcW w:w="8193" w:type="dxa"/>
            <w:tcBorders>
              <w:top w:val="nil"/>
              <w:left w:val="nil"/>
              <w:bottom w:val="nil"/>
              <w:right w:val="nil"/>
            </w:tcBorders>
          </w:tcPr>
          <w:p w14:paraId="3FD393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ČUNDERLÍKOVÁ, Katarína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Almost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MV-algebra of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 no. 4,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335-342. ISSN 1310-4926. Dostupné na: </w:t>
            </w:r>
            <w:hyperlink r:id="rId187" w:history="1">
              <w:r w:rsidR="000A63DC" w:rsidRPr="00C94571">
                <w:rPr>
                  <w:rFonts w:ascii="Times New Roman" w:hAnsi="Times New Roman" w:cs="Times New Roman"/>
                  <w:color w:val="7F7F7F"/>
                  <w:kern w:val="0"/>
                </w:rPr>
                <w:t>https://doi.org/10.7546/nifs.2023.29.4.335-342</w:t>
              </w:r>
            </w:hyperlink>
            <w:r w:rsidRPr="00C94571">
              <w:rPr>
                <w:rFonts w:ascii="Times New Roman" w:hAnsi="Times New Roman" w:cs="Times New Roman"/>
                <w:kern w:val="0"/>
              </w:rPr>
              <w:t xml:space="preserve"> (VEGA 2/0122/23 : Viachodnotové modely neurčitosti)</w:t>
            </w:r>
          </w:p>
        </w:tc>
      </w:tr>
      <w:tr w:rsidR="000A63DC" w:rsidRPr="00C94571" w14:paraId="61C841EF" w14:textId="77777777">
        <w:trPr>
          <w:trHeight w:val="100"/>
        </w:trPr>
        <w:tc>
          <w:tcPr>
            <w:tcW w:w="1410" w:type="dxa"/>
            <w:tcBorders>
              <w:top w:val="nil"/>
              <w:left w:val="nil"/>
              <w:bottom w:val="nil"/>
              <w:right w:val="nil"/>
            </w:tcBorders>
          </w:tcPr>
          <w:p w14:paraId="161FCA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ADMB03</w:t>
            </w:r>
          </w:p>
        </w:tc>
        <w:tc>
          <w:tcPr>
            <w:tcW w:w="8193" w:type="dxa"/>
            <w:tcBorders>
              <w:top w:val="nil"/>
              <w:left w:val="nil"/>
              <w:bottom w:val="nil"/>
              <w:right w:val="nil"/>
            </w:tcBorders>
          </w:tcPr>
          <w:p w14:paraId="5CAFDD4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w:t>
            </w:r>
            <w:r w:rsidRPr="00C94571">
              <w:rPr>
                <w:rFonts w:ascii="Times New Roman" w:hAnsi="Times New Roman" w:cs="Times New Roman"/>
                <w:kern w:val="0"/>
                <w:u w:val="single"/>
              </w:rPr>
              <w:t>LANGEROVÁ, Martina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integro-differential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In IFAC-</w:t>
            </w:r>
            <w:proofErr w:type="spellStart"/>
            <w:r w:rsidRPr="00C94571">
              <w:rPr>
                <w:rFonts w:ascii="Times New Roman" w:hAnsi="Times New Roman" w:cs="Times New Roman"/>
                <w:kern w:val="0"/>
              </w:rPr>
              <w:lastRenderedPageBreak/>
              <w:t>PapersOnLine</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58, no. 12,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280-285. (2023: 0.365 - SJR). ISSN 2405-8963. Dostupné na: </w:t>
            </w:r>
            <w:hyperlink r:id="rId188" w:history="1">
              <w:r w:rsidR="000A63DC" w:rsidRPr="00C94571">
                <w:rPr>
                  <w:rFonts w:ascii="Times New Roman" w:hAnsi="Times New Roman" w:cs="Times New Roman"/>
                  <w:color w:val="7F7F7F"/>
                  <w:kern w:val="0"/>
                </w:rPr>
                <w:t>https://doi.org/10.1016/j.ifacol.2024.08.203</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18DED5AB" w14:textId="77777777">
        <w:trPr>
          <w:trHeight w:val="100"/>
        </w:trPr>
        <w:tc>
          <w:tcPr>
            <w:tcW w:w="1410" w:type="dxa"/>
            <w:tcBorders>
              <w:top w:val="nil"/>
              <w:left w:val="nil"/>
              <w:bottom w:val="nil"/>
              <w:right w:val="nil"/>
            </w:tcBorders>
          </w:tcPr>
          <w:p w14:paraId="5A964B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ADMB04</w:t>
            </w:r>
          </w:p>
        </w:tc>
        <w:tc>
          <w:tcPr>
            <w:tcW w:w="8193" w:type="dxa"/>
            <w:tcBorders>
              <w:top w:val="nil"/>
              <w:left w:val="nil"/>
              <w:bottom w:val="nil"/>
              <w:right w:val="nil"/>
            </w:tcBorders>
          </w:tcPr>
          <w:p w14:paraId="52DD8F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A Note on </w:t>
            </w:r>
            <w:proofErr w:type="spellStart"/>
            <w:r w:rsidRPr="00C94571">
              <w:rPr>
                <w:rFonts w:ascii="Times New Roman" w:hAnsi="Times New Roman" w:cs="Times New Roman"/>
                <w:kern w:val="0"/>
              </w:rPr>
              <w:t>Quaternion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278, no. 6,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950-962. (2023: 0.302 - SJR, Q3 - SJR). ISSN 1072-3374. Dostupné na: </w:t>
            </w:r>
            <w:hyperlink r:id="rId189" w:history="1">
              <w:r w:rsidR="000A63DC" w:rsidRPr="00C94571">
                <w:rPr>
                  <w:rFonts w:ascii="Times New Roman" w:hAnsi="Times New Roman" w:cs="Times New Roman"/>
                  <w:color w:val="7F7F7F"/>
                  <w:kern w:val="0"/>
                </w:rPr>
                <w:t>https://doi.org/10.1007/s10958-024-06973-w</w:t>
              </w:r>
            </w:hyperlink>
            <w:r w:rsidRPr="00C94571">
              <w:rPr>
                <w:rFonts w:ascii="Times New Roman" w:hAnsi="Times New Roman" w:cs="Times New Roman"/>
                <w:kern w:val="0"/>
              </w:rPr>
              <w:t xml:space="preserve"> (VEGA 2/0127/20 : Kvalitatívne vlastnosti a bifurkácie diferenciálnych rovníc a dynamických systémov)</w:t>
            </w:r>
          </w:p>
        </w:tc>
      </w:tr>
      <w:tr w:rsidR="000A63DC" w:rsidRPr="00C94571" w14:paraId="2B6EBC86" w14:textId="77777777">
        <w:trPr>
          <w:trHeight w:val="100"/>
        </w:trPr>
        <w:tc>
          <w:tcPr>
            <w:tcW w:w="1410" w:type="dxa"/>
            <w:tcBorders>
              <w:top w:val="nil"/>
              <w:left w:val="nil"/>
              <w:bottom w:val="nil"/>
              <w:right w:val="nil"/>
            </w:tcBorders>
          </w:tcPr>
          <w:p w14:paraId="37B7BC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ADMB05</w:t>
            </w:r>
          </w:p>
        </w:tc>
        <w:tc>
          <w:tcPr>
            <w:tcW w:w="8193" w:type="dxa"/>
            <w:tcBorders>
              <w:top w:val="nil"/>
              <w:left w:val="nil"/>
              <w:bottom w:val="nil"/>
              <w:right w:val="nil"/>
            </w:tcBorders>
          </w:tcPr>
          <w:p w14:paraId="1EC5F5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DORA, Jean </w:t>
            </w:r>
            <w:proofErr w:type="spellStart"/>
            <w:r w:rsidRPr="00C94571">
              <w:rPr>
                <w:rFonts w:ascii="Times New Roman" w:hAnsi="Times New Roman" w:cs="Times New Roman"/>
                <w:kern w:val="0"/>
              </w:rPr>
              <w:t>Rosemond</w:t>
            </w:r>
            <w:proofErr w:type="spellEnd"/>
            <w:r w:rsidRPr="00C94571">
              <w:rPr>
                <w:rFonts w:ascii="Times New Roman" w:hAnsi="Times New Roman" w:cs="Times New Roman"/>
                <w:kern w:val="0"/>
              </w:rPr>
              <w:t xml:space="preserve"> - HLUCHÝ, Ladislav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Exploitation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Java </w:t>
            </w:r>
            <w:proofErr w:type="spellStart"/>
            <w:r w:rsidRPr="00C94571">
              <w:rPr>
                <w:rFonts w:ascii="Times New Roman" w:hAnsi="Times New Roman" w:cs="Times New Roman"/>
                <w:kern w:val="0"/>
              </w:rPr>
              <w:t>deserialization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vulnerability</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access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ForgeRock-OpenAM</w:t>
            </w:r>
            <w:proofErr w:type="spellEnd"/>
            <w:r w:rsidRPr="00C94571">
              <w:rPr>
                <w:rFonts w:ascii="Times New Roman" w:hAnsi="Times New Roman" w:cs="Times New Roman"/>
                <w:kern w:val="0"/>
              </w:rPr>
              <w:t xml:space="preserve"> server. In SISY 2023 - IEEE 21st International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on Intelligent Systems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Budapest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Hungary</w:t>
            </w:r>
            <w:proofErr w:type="spellEnd"/>
            <w:r w:rsidRPr="00C94571">
              <w:rPr>
                <w:rFonts w:ascii="Times New Roman" w:hAnsi="Times New Roman" w:cs="Times New Roman"/>
                <w:kern w:val="0"/>
              </w:rPr>
              <w:t xml:space="preserve"> : IEEE, 2023, p. 345-350. ISBN 979-8-3503-4336-6. Dostupné na: </w:t>
            </w:r>
            <w:hyperlink r:id="rId190" w:history="1">
              <w:r w:rsidR="000A63DC" w:rsidRPr="00C94571">
                <w:rPr>
                  <w:rFonts w:ascii="Times New Roman" w:hAnsi="Times New Roman" w:cs="Times New Roman"/>
                  <w:color w:val="7F7F7F"/>
                  <w:kern w:val="0"/>
                </w:rPr>
                <w:t>https://doi.org/10.1109/SISY60376.2023.10417960</w:t>
              </w:r>
            </w:hyperlink>
            <w:r w:rsidRPr="00C94571">
              <w:rPr>
                <w:rFonts w:ascii="Times New Roman" w:hAnsi="Times New Roman" w:cs="Times New Roman"/>
                <w:kern w:val="0"/>
              </w:rPr>
              <w:t xml:space="preserve"> (SISY 2023 : IEEE 21st International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on Intelligent Systems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w:t>
            </w:r>
          </w:p>
        </w:tc>
      </w:tr>
      <w:tr w:rsidR="000A63DC" w:rsidRPr="00C94571" w14:paraId="25FDF3D4" w14:textId="77777777">
        <w:trPr>
          <w:trHeight w:val="100"/>
        </w:trPr>
        <w:tc>
          <w:tcPr>
            <w:tcW w:w="1410" w:type="dxa"/>
            <w:tcBorders>
              <w:top w:val="nil"/>
              <w:left w:val="nil"/>
              <w:bottom w:val="nil"/>
              <w:right w:val="nil"/>
            </w:tcBorders>
          </w:tcPr>
          <w:p w14:paraId="52432F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ADMB06</w:t>
            </w:r>
          </w:p>
        </w:tc>
        <w:tc>
          <w:tcPr>
            <w:tcW w:w="8193" w:type="dxa"/>
            <w:tcBorders>
              <w:top w:val="nil"/>
              <w:left w:val="nil"/>
              <w:bottom w:val="nil"/>
              <w:right w:val="nil"/>
            </w:tcBorders>
          </w:tcPr>
          <w:p w14:paraId="7690A4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DORA, Jean </w:t>
            </w:r>
            <w:proofErr w:type="spellStart"/>
            <w:r w:rsidRPr="00C94571">
              <w:rPr>
                <w:rFonts w:ascii="Times New Roman" w:hAnsi="Times New Roman" w:cs="Times New Roman"/>
                <w:kern w:val="0"/>
              </w:rPr>
              <w:t>Rosemond</w:t>
            </w:r>
            <w:proofErr w:type="spellEnd"/>
            <w:r w:rsidRPr="00C94571">
              <w:rPr>
                <w:rFonts w:ascii="Times New Roman" w:hAnsi="Times New Roman" w:cs="Times New Roman"/>
                <w:kern w:val="0"/>
              </w:rPr>
              <w:t xml:space="preserve"> - HLUCHÝ, Ladislav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Detection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exploitation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intelligent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platform</w:t>
            </w:r>
            <w:proofErr w:type="spellEnd"/>
            <w:r w:rsidRPr="00C94571">
              <w:rPr>
                <w:rFonts w:ascii="Times New Roman" w:hAnsi="Times New Roman" w:cs="Times New Roman"/>
                <w:kern w:val="0"/>
              </w:rPr>
              <w:t xml:space="preserve"> management interface (IPMI)*. In SAMI 2024 - 2024 IEEE 22nd World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on Applied </w:t>
            </w:r>
            <w:proofErr w:type="spellStart"/>
            <w:r w:rsidRPr="00C94571">
              <w:rPr>
                <w:rFonts w:ascii="Times New Roman" w:hAnsi="Times New Roman" w:cs="Times New Roman"/>
                <w:kern w:val="0"/>
              </w:rPr>
              <w:t>Machine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Intelligence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Danvers</w:t>
            </w:r>
            <w:proofErr w:type="spellEnd"/>
            <w:r w:rsidRPr="00C94571">
              <w:rPr>
                <w:rFonts w:ascii="Times New Roman" w:hAnsi="Times New Roman" w:cs="Times New Roman"/>
                <w:kern w:val="0"/>
              </w:rPr>
              <w:t xml:space="preserve"> : IEEE, 2024, p. 265-270. ISBN 979-8-3503-1720-6. Dostupné na: </w:t>
            </w:r>
            <w:hyperlink r:id="rId191" w:history="1">
              <w:r w:rsidR="000A63DC" w:rsidRPr="00C94571">
                <w:rPr>
                  <w:rFonts w:ascii="Times New Roman" w:hAnsi="Times New Roman" w:cs="Times New Roman"/>
                  <w:color w:val="7F7F7F"/>
                  <w:kern w:val="0"/>
                </w:rPr>
                <w:t>https://doi.org/10.1109/SAMI60510.2024.10432895</w:t>
              </w:r>
            </w:hyperlink>
            <w:r w:rsidRPr="00C94571">
              <w:rPr>
                <w:rFonts w:ascii="Times New Roman" w:hAnsi="Times New Roman" w:cs="Times New Roman"/>
                <w:kern w:val="0"/>
              </w:rPr>
              <w:t xml:space="preserve"> (SAMI 2024 : 2024 IEEE 22nd World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on Applied </w:t>
            </w:r>
            <w:proofErr w:type="spellStart"/>
            <w:r w:rsidRPr="00C94571">
              <w:rPr>
                <w:rFonts w:ascii="Times New Roman" w:hAnsi="Times New Roman" w:cs="Times New Roman"/>
                <w:kern w:val="0"/>
              </w:rPr>
              <w:t>Machine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Intelligence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w:t>
            </w:r>
          </w:p>
        </w:tc>
      </w:tr>
      <w:tr w:rsidR="000A63DC" w:rsidRPr="00C94571" w14:paraId="35861B50" w14:textId="77777777">
        <w:trPr>
          <w:trHeight w:val="100"/>
        </w:trPr>
        <w:tc>
          <w:tcPr>
            <w:tcW w:w="1410" w:type="dxa"/>
            <w:tcBorders>
              <w:top w:val="nil"/>
              <w:left w:val="nil"/>
              <w:bottom w:val="nil"/>
              <w:right w:val="nil"/>
            </w:tcBorders>
          </w:tcPr>
          <w:p w14:paraId="1A7FCB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ADMB07</w:t>
            </w:r>
          </w:p>
        </w:tc>
        <w:tc>
          <w:tcPr>
            <w:tcW w:w="8193" w:type="dxa"/>
            <w:tcBorders>
              <w:top w:val="nil"/>
              <w:left w:val="nil"/>
              <w:bottom w:val="nil"/>
              <w:right w:val="nil"/>
            </w:tcBorders>
          </w:tcPr>
          <w:p w14:paraId="33AE01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FEKETE, </w:t>
            </w:r>
            <w:proofErr w:type="spellStart"/>
            <w:r w:rsidRPr="00C94571">
              <w:rPr>
                <w:rFonts w:ascii="Times New Roman" w:hAnsi="Times New Roman" w:cs="Times New Roman"/>
                <w:kern w:val="0"/>
              </w:rPr>
              <w:t>Gusztav</w:t>
            </w:r>
            <w:proofErr w:type="spellEnd"/>
            <w:r w:rsidRPr="00C94571">
              <w:rPr>
                <w:rFonts w:ascii="Times New Roman" w:hAnsi="Times New Roman" w:cs="Times New Roman"/>
                <w:kern w:val="0"/>
              </w:rPr>
              <w:t xml:space="preserve">** - MÁTÉ, </w:t>
            </w:r>
            <w:proofErr w:type="spellStart"/>
            <w:r w:rsidRPr="00C94571">
              <w:rPr>
                <w:rFonts w:ascii="Times New Roman" w:hAnsi="Times New Roman" w:cs="Times New Roman"/>
                <w:kern w:val="0"/>
              </w:rPr>
              <w:t>Márton</w:t>
            </w:r>
            <w:proofErr w:type="spellEnd"/>
            <w:r w:rsidRPr="00C94571">
              <w:rPr>
                <w:rFonts w:ascii="Times New Roman" w:hAnsi="Times New Roman" w:cs="Times New Roman"/>
                <w:kern w:val="0"/>
              </w:rPr>
              <w:t xml:space="preserve"> - POPA-MÜLLER, </w:t>
            </w:r>
            <w:proofErr w:type="spellStart"/>
            <w:r w:rsidRPr="00C94571">
              <w:rPr>
                <w:rFonts w:ascii="Times New Roman" w:hAnsi="Times New Roman" w:cs="Times New Roman"/>
                <w:kern w:val="0"/>
              </w:rPr>
              <w:t>Izolda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Hai-Qiao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Prediction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Replacements</w:t>
            </w:r>
            <w:proofErr w:type="spellEnd"/>
            <w:r w:rsidRPr="00C94571">
              <w:rPr>
                <w:rFonts w:ascii="Times New Roman" w:hAnsi="Times New Roman" w:cs="Times New Roman"/>
                <w:kern w:val="0"/>
              </w:rPr>
              <w:t xml:space="preserve"> as a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Replacement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Size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Strength</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Mechanics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59.Advances in </w:t>
            </w:r>
            <w:proofErr w:type="spellStart"/>
            <w:r w:rsidRPr="00C94571">
              <w:rPr>
                <w:rFonts w:ascii="Times New Roman" w:hAnsi="Times New Roman" w:cs="Times New Roman"/>
                <w:kern w:val="0"/>
              </w:rPr>
              <w:t>Transdisciplinary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59, p. 494-500. Dostupné na: </w:t>
            </w:r>
            <w:hyperlink r:id="rId192" w:history="1">
              <w:r w:rsidR="000A63DC" w:rsidRPr="00C94571">
                <w:rPr>
                  <w:rFonts w:ascii="Times New Roman" w:hAnsi="Times New Roman" w:cs="Times New Roman"/>
                  <w:color w:val="7F7F7F"/>
                  <w:kern w:val="0"/>
                </w:rPr>
                <w:t>https://doi.org/10.3233/ATDE240585</w:t>
              </w:r>
            </w:hyperlink>
            <w:r w:rsidRPr="00C94571">
              <w:rPr>
                <w:rFonts w:ascii="Times New Roman" w:hAnsi="Times New Roman" w:cs="Times New Roman"/>
                <w:kern w:val="0"/>
              </w:rPr>
              <w:t xml:space="preserve"> (VEGA 2/0062/24 : Kvalitatívne vlastnosti a oscilácie diferenciálnych rovníc a dynamických systémov. VEGA 2/0119/23 : Teória čísel a jej aplikácie. APVV-19-0220 : Ontologická reprezentácia pre bezpečnosť informačných systémov. MSAM 2024 :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w:t>
            </w:r>
          </w:p>
        </w:tc>
      </w:tr>
      <w:tr w:rsidR="000A63DC" w:rsidRPr="00C94571" w14:paraId="1BCE95C3" w14:textId="77777777">
        <w:trPr>
          <w:trHeight w:val="100"/>
        </w:trPr>
        <w:tc>
          <w:tcPr>
            <w:tcW w:w="1410" w:type="dxa"/>
            <w:tcBorders>
              <w:top w:val="nil"/>
              <w:left w:val="nil"/>
              <w:bottom w:val="nil"/>
              <w:right w:val="nil"/>
            </w:tcBorders>
          </w:tcPr>
          <w:p w14:paraId="74D289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ADMB08</w:t>
            </w:r>
          </w:p>
        </w:tc>
        <w:tc>
          <w:tcPr>
            <w:tcW w:w="8193" w:type="dxa"/>
            <w:tcBorders>
              <w:top w:val="nil"/>
              <w:left w:val="nil"/>
              <w:bottom w:val="nil"/>
              <w:right w:val="nil"/>
            </w:tcBorders>
          </w:tcPr>
          <w:p w14:paraId="4BF1F1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GLAUSER, </w:t>
            </w:r>
            <w:proofErr w:type="spellStart"/>
            <w:r w:rsidRPr="00C94571">
              <w:rPr>
                <w:rFonts w:ascii="Times New Roman" w:hAnsi="Times New Roman" w:cs="Times New Roman"/>
                <w:kern w:val="0"/>
              </w:rPr>
              <w:t>Adrian</w:t>
            </w:r>
            <w:proofErr w:type="spellEnd"/>
            <w:r w:rsidRPr="00C94571">
              <w:rPr>
                <w:rFonts w:ascii="Times New Roman" w:hAnsi="Times New Roman" w:cs="Times New Roman"/>
                <w:kern w:val="0"/>
              </w:rPr>
              <w:t xml:space="preserve"> M. - P. QUANZ, </w:t>
            </w:r>
            <w:proofErr w:type="spellStart"/>
            <w:r w:rsidRPr="00C94571">
              <w:rPr>
                <w:rFonts w:ascii="Times New Roman" w:hAnsi="Times New Roman" w:cs="Times New Roman"/>
                <w:kern w:val="0"/>
              </w:rPr>
              <w:t>Sascha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PLÁVALOVÁ, Eva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Large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Interferometer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Exoplanets</w:t>
            </w:r>
            <w:proofErr w:type="spellEnd"/>
            <w:r w:rsidRPr="00C94571">
              <w:rPr>
                <w:rFonts w:ascii="Times New Roman" w:hAnsi="Times New Roman" w:cs="Times New Roman"/>
                <w:kern w:val="0"/>
              </w:rPr>
              <w:t xml:space="preserve"> (LIFE): a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mission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mid-infrared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nulling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interferometry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SPIE -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International Society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Engineeringopen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Optical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Infrared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Interferometry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Imaging</w:t>
            </w:r>
            <w:proofErr w:type="spellEnd"/>
            <w:r w:rsidRPr="00C94571">
              <w:rPr>
                <w:rFonts w:ascii="Times New Roman" w:hAnsi="Times New Roman" w:cs="Times New Roman"/>
                <w:kern w:val="0"/>
              </w:rPr>
              <w:t xml:space="preserve"> IX 2024,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13095. (2023: 0.152 - SJR). ISSN 0277-786X. Dostupné na: </w:t>
            </w:r>
            <w:hyperlink r:id="rId193" w:history="1">
              <w:r w:rsidR="000A63DC" w:rsidRPr="00C94571">
                <w:rPr>
                  <w:rFonts w:ascii="Times New Roman" w:hAnsi="Times New Roman" w:cs="Times New Roman"/>
                  <w:color w:val="7F7F7F"/>
                  <w:kern w:val="0"/>
                </w:rPr>
                <w:t>https://doi.org/10.1117/12.3019090</w:t>
              </w:r>
            </w:hyperlink>
            <w:r w:rsidRPr="00C94571">
              <w:rPr>
                <w:rFonts w:ascii="Times New Roman" w:hAnsi="Times New Roman" w:cs="Times New Roman"/>
                <w:kern w:val="0"/>
              </w:rPr>
              <w:t xml:space="preserve"> (SPIE </w:t>
            </w:r>
            <w:proofErr w:type="spellStart"/>
            <w:r w:rsidRPr="00C94571">
              <w:rPr>
                <w:rFonts w:ascii="Times New Roman" w:hAnsi="Times New Roman" w:cs="Times New Roman"/>
                <w:kern w:val="0"/>
              </w:rPr>
              <w:t>Astronomical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Telescopes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Instrumentation</w:t>
            </w:r>
            <w:proofErr w:type="spellEnd"/>
            <w:r w:rsidRPr="00C94571">
              <w:rPr>
                <w:rFonts w:ascii="Times New Roman" w:hAnsi="Times New Roman" w:cs="Times New Roman"/>
                <w:kern w:val="0"/>
              </w:rPr>
              <w:t>)</w:t>
            </w:r>
          </w:p>
        </w:tc>
      </w:tr>
      <w:tr w:rsidR="000A63DC" w:rsidRPr="00C94571" w14:paraId="741E7285" w14:textId="77777777">
        <w:trPr>
          <w:trHeight w:val="100"/>
        </w:trPr>
        <w:tc>
          <w:tcPr>
            <w:tcW w:w="1410" w:type="dxa"/>
            <w:tcBorders>
              <w:top w:val="nil"/>
              <w:left w:val="nil"/>
              <w:bottom w:val="nil"/>
              <w:right w:val="nil"/>
            </w:tcBorders>
          </w:tcPr>
          <w:p w14:paraId="5F5414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ADMB09</w:t>
            </w:r>
          </w:p>
        </w:tc>
        <w:tc>
          <w:tcPr>
            <w:tcW w:w="8193" w:type="dxa"/>
            <w:tcBorders>
              <w:top w:val="nil"/>
              <w:left w:val="nil"/>
              <w:bottom w:val="nil"/>
              <w:right w:val="nil"/>
            </w:tcBorders>
          </w:tcPr>
          <w:p w14:paraId="379542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OLEJÁR, Viktor</w:t>
            </w:r>
            <w:r w:rsidRPr="00C94571">
              <w:rPr>
                <w:rFonts w:ascii="Times New Roman" w:hAnsi="Times New Roman" w:cs="Times New Roman"/>
                <w:kern w:val="0"/>
              </w:rPr>
              <w:t xml:space="preserve"> - ŠEBEJ, Juraj. </w:t>
            </w:r>
            <w:proofErr w:type="spellStart"/>
            <w:r w:rsidRPr="00C94571">
              <w:rPr>
                <w:rFonts w:ascii="Times New Roman" w:hAnsi="Times New Roman" w:cs="Times New Roman"/>
                <w:kern w:val="0"/>
              </w:rPr>
              <w:t>Decision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15015,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180-194. (2023: 0.606 - SJR, Q2 - SJR). ISSN 0302-9743. Dostupné na: </w:t>
            </w:r>
            <w:hyperlink r:id="rId194" w:history="1">
              <w:r w:rsidR="000A63DC" w:rsidRPr="00C94571">
                <w:rPr>
                  <w:rFonts w:ascii="Times New Roman" w:hAnsi="Times New Roman" w:cs="Times New Roman"/>
                  <w:color w:val="7F7F7F"/>
                  <w:kern w:val="0"/>
                </w:rPr>
                <w:t>https://doi.org/10.1007/978-3-031-71112-1_13</w:t>
              </w:r>
            </w:hyperlink>
            <w:r w:rsidRPr="00C94571">
              <w:rPr>
                <w:rFonts w:ascii="Times New Roman" w:hAnsi="Times New Roman" w:cs="Times New Roman"/>
                <w:kern w:val="0"/>
              </w:rPr>
              <w:t xml:space="preserve"> (VEGA 2/0096/23 : Automaty a formálne jazyky: popisná a výpočtová zložitosť. CIAA 2024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w:t>
            </w:r>
          </w:p>
        </w:tc>
      </w:tr>
      <w:tr w:rsidR="000A63DC" w:rsidRPr="00C94571" w14:paraId="325E6D5A" w14:textId="77777777">
        <w:trPr>
          <w:trHeight w:val="100"/>
        </w:trPr>
        <w:tc>
          <w:tcPr>
            <w:tcW w:w="1410" w:type="dxa"/>
            <w:tcBorders>
              <w:top w:val="nil"/>
              <w:left w:val="nil"/>
              <w:bottom w:val="nil"/>
              <w:right w:val="nil"/>
            </w:tcBorders>
          </w:tcPr>
          <w:p w14:paraId="4F1C48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ADMB10</w:t>
            </w:r>
          </w:p>
        </w:tc>
        <w:tc>
          <w:tcPr>
            <w:tcW w:w="8193" w:type="dxa"/>
            <w:tcBorders>
              <w:top w:val="nil"/>
              <w:left w:val="nil"/>
              <w:bottom w:val="nil"/>
              <w:right w:val="nil"/>
            </w:tcBorders>
          </w:tcPr>
          <w:p w14:paraId="0B1B53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Orlicz</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geometry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Geometry</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 p. 377-395. (2023: 0.387 - SJR, Q3 - SJR). ISSN 2511-2481. Dostupné na: </w:t>
            </w:r>
            <w:hyperlink r:id="rId195" w:history="1">
              <w:r w:rsidR="000A63DC" w:rsidRPr="00C94571">
                <w:rPr>
                  <w:rFonts w:ascii="Times New Roman" w:hAnsi="Times New Roman" w:cs="Times New Roman"/>
                  <w:color w:val="7F7F7F"/>
                  <w:kern w:val="0"/>
                </w:rPr>
                <w:t>https://doi.org/10.1007/s41884-023-00097-x</w:t>
              </w:r>
            </w:hyperlink>
            <w:r w:rsidRPr="00C94571">
              <w:rPr>
                <w:rFonts w:ascii="Times New Roman" w:hAnsi="Times New Roman" w:cs="Times New Roman"/>
                <w:kern w:val="0"/>
              </w:rPr>
              <w:t xml:space="preserve"> (VEGA 2/0142/20 : Matematické modely neklasických javov a neurčitosti.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w:t>
            </w:r>
          </w:p>
        </w:tc>
      </w:tr>
      <w:tr w:rsidR="000A63DC" w:rsidRPr="00C94571" w14:paraId="6CF30356" w14:textId="77777777">
        <w:trPr>
          <w:trHeight w:val="100"/>
        </w:trPr>
        <w:tc>
          <w:tcPr>
            <w:tcW w:w="1410" w:type="dxa"/>
            <w:tcBorders>
              <w:top w:val="nil"/>
              <w:left w:val="nil"/>
              <w:bottom w:val="nil"/>
              <w:right w:val="nil"/>
            </w:tcBorders>
          </w:tcPr>
          <w:p w14:paraId="6B95DD1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ADMB11</w:t>
            </w:r>
          </w:p>
        </w:tc>
        <w:tc>
          <w:tcPr>
            <w:tcW w:w="8193" w:type="dxa"/>
            <w:tcBorders>
              <w:top w:val="nil"/>
              <w:left w:val="nil"/>
              <w:bottom w:val="nil"/>
              <w:right w:val="nil"/>
            </w:tcBorders>
          </w:tcPr>
          <w:p w14:paraId="6F500C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JIANG, </w:t>
            </w:r>
            <w:proofErr w:type="spellStart"/>
            <w:r w:rsidRPr="00C94571">
              <w:rPr>
                <w:rFonts w:ascii="Times New Roman" w:hAnsi="Times New Roman" w:cs="Times New Roman"/>
                <w:kern w:val="0"/>
              </w:rPr>
              <w:t>Xinyan</w:t>
            </w:r>
            <w:proofErr w:type="spellEnd"/>
            <w:r w:rsidRPr="00C94571">
              <w:rPr>
                <w:rFonts w:ascii="Times New Roman" w:hAnsi="Times New Roman" w:cs="Times New Roman"/>
                <w:kern w:val="0"/>
              </w:rPr>
              <w:t xml:space="preserve"> - BÍRÓ, </w:t>
            </w:r>
            <w:proofErr w:type="spellStart"/>
            <w:r w:rsidRPr="00C94571">
              <w:rPr>
                <w:rFonts w:ascii="Times New Roman" w:hAnsi="Times New Roman" w:cs="Times New Roman"/>
                <w:kern w:val="0"/>
              </w:rPr>
              <w:t>István</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Hai-Qiao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 FEKETE, </w:t>
            </w:r>
            <w:proofErr w:type="spellStart"/>
            <w:r w:rsidRPr="00C94571">
              <w:rPr>
                <w:rFonts w:ascii="Times New Roman" w:hAnsi="Times New Roman" w:cs="Times New Roman"/>
                <w:kern w:val="0"/>
              </w:rPr>
              <w:t>Gusztáv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Experimental</w:t>
            </w:r>
            <w:proofErr w:type="spellEnd"/>
            <w:r w:rsidRPr="00C94571">
              <w:rPr>
                <w:rFonts w:ascii="Times New Roman" w:hAnsi="Times New Roman" w:cs="Times New Roman"/>
                <w:kern w:val="0"/>
              </w:rPr>
              <w:t xml:space="preserve"> Study on </w:t>
            </w:r>
            <w:proofErr w:type="spellStart"/>
            <w:r w:rsidRPr="00C94571">
              <w:rPr>
                <w:rFonts w:ascii="Times New Roman" w:hAnsi="Times New Roman" w:cs="Times New Roman"/>
                <w:kern w:val="0"/>
              </w:rPr>
              <w:t>Ground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Reaction</w:t>
            </w:r>
            <w:proofErr w:type="spellEnd"/>
            <w:r w:rsidRPr="00C94571">
              <w:rPr>
                <w:rFonts w:ascii="Times New Roman" w:hAnsi="Times New Roman" w:cs="Times New Roman"/>
                <w:kern w:val="0"/>
              </w:rPr>
              <w:t xml:space="preserve"> Force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Regard</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Novice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Recreational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Runners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Strength</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Mechanics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59.Advances in </w:t>
            </w:r>
            <w:proofErr w:type="spellStart"/>
            <w:r w:rsidRPr="00C94571">
              <w:rPr>
                <w:rFonts w:ascii="Times New Roman" w:hAnsi="Times New Roman" w:cs="Times New Roman"/>
                <w:kern w:val="0"/>
              </w:rPr>
              <w:t>Transdisciplinary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Engineering</w:t>
            </w:r>
            <w:proofErr w:type="spellEnd"/>
            <w:r w:rsidRPr="00C94571">
              <w:rPr>
                <w:rFonts w:ascii="Times New Roman" w:hAnsi="Times New Roman" w:cs="Times New Roman"/>
                <w:kern w:val="0"/>
              </w:rPr>
              <w:t xml:space="preserve">. - Amsterdam, </w:t>
            </w:r>
            <w:proofErr w:type="spellStart"/>
            <w:r w:rsidRPr="00C94571">
              <w:rPr>
                <w:rFonts w:ascii="Times New Roman" w:hAnsi="Times New Roman" w:cs="Times New Roman"/>
                <w:kern w:val="0"/>
              </w:rPr>
              <w:t>Netherlands</w:t>
            </w:r>
            <w:proofErr w:type="spellEnd"/>
            <w:r w:rsidRPr="00C94571">
              <w:rPr>
                <w:rFonts w:ascii="Times New Roman" w:hAnsi="Times New Roman" w:cs="Times New Roman"/>
                <w:kern w:val="0"/>
              </w:rPr>
              <w:t xml:space="preserve"> : IOS Press, 2024,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59, p. ISBN 978-1-64368-547-2. Dostupné na: </w:t>
            </w:r>
            <w:hyperlink r:id="rId196" w:history="1">
              <w:r w:rsidR="000A63DC" w:rsidRPr="00C94571">
                <w:rPr>
                  <w:rFonts w:ascii="Times New Roman" w:hAnsi="Times New Roman" w:cs="Times New Roman"/>
                  <w:color w:val="7F7F7F"/>
                  <w:kern w:val="0"/>
                </w:rPr>
                <w:t>https://doi.org/10.3233/ATDE240590</w:t>
              </w:r>
            </w:hyperlink>
            <w:r w:rsidRPr="00C94571">
              <w:rPr>
                <w:rFonts w:ascii="Times New Roman" w:hAnsi="Times New Roman" w:cs="Times New Roman"/>
                <w:kern w:val="0"/>
              </w:rPr>
              <w:t xml:space="preserve"> (MSAM 2024 :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w:t>
            </w:r>
          </w:p>
        </w:tc>
      </w:tr>
      <w:tr w:rsidR="000A63DC" w:rsidRPr="00C94571" w14:paraId="0736519E" w14:textId="77777777">
        <w:trPr>
          <w:trHeight w:val="100"/>
        </w:trPr>
        <w:tc>
          <w:tcPr>
            <w:tcW w:w="1410" w:type="dxa"/>
            <w:tcBorders>
              <w:top w:val="nil"/>
              <w:left w:val="nil"/>
              <w:bottom w:val="nil"/>
              <w:right w:val="nil"/>
            </w:tcBorders>
          </w:tcPr>
          <w:p w14:paraId="41D3DF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ADMB12</w:t>
            </w:r>
          </w:p>
        </w:tc>
        <w:tc>
          <w:tcPr>
            <w:tcW w:w="8193" w:type="dxa"/>
            <w:tcBorders>
              <w:top w:val="nil"/>
              <w:left w:val="nil"/>
              <w:bottom w:val="nil"/>
              <w:right w:val="nil"/>
            </w:tcBorders>
          </w:tcPr>
          <w:p w14:paraId="7830E7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JIRÁSEK, Jozef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SHALLIT, </w:t>
            </w:r>
            <w:proofErr w:type="spellStart"/>
            <w:r w:rsidRPr="00C94571">
              <w:rPr>
                <w:rFonts w:ascii="Times New Roman" w:hAnsi="Times New Roman" w:cs="Times New Roman"/>
                <w:kern w:val="0"/>
              </w:rPr>
              <w:t>Jeffrey</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Basis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15015,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195-207. (2023: 0.606 - SJR, Q2 - SJR). ISSN 0302-9743. Dostupné na: </w:t>
            </w:r>
            <w:hyperlink r:id="rId197" w:history="1">
              <w:r w:rsidR="000A63DC" w:rsidRPr="00C94571">
                <w:rPr>
                  <w:rFonts w:ascii="Times New Roman" w:hAnsi="Times New Roman" w:cs="Times New Roman"/>
                  <w:color w:val="7F7F7F"/>
                  <w:kern w:val="0"/>
                </w:rPr>
                <w:t>https://doi.org/10.1007/978-3-031-71112-1_14</w:t>
              </w:r>
            </w:hyperlink>
            <w:r w:rsidRPr="00C94571">
              <w:rPr>
                <w:rFonts w:ascii="Times New Roman" w:hAnsi="Times New Roman" w:cs="Times New Roman"/>
                <w:kern w:val="0"/>
              </w:rPr>
              <w:t xml:space="preserve"> (VEGA 2/0096/23 : Automaty a formálne jazyky: popisná a výpočtová zložitosť. CIAA 2024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w:t>
            </w:r>
          </w:p>
        </w:tc>
      </w:tr>
      <w:tr w:rsidR="000A63DC" w:rsidRPr="00C94571" w14:paraId="39621D60" w14:textId="77777777">
        <w:trPr>
          <w:trHeight w:val="100"/>
        </w:trPr>
        <w:tc>
          <w:tcPr>
            <w:tcW w:w="1410" w:type="dxa"/>
            <w:tcBorders>
              <w:top w:val="nil"/>
              <w:left w:val="nil"/>
              <w:bottom w:val="nil"/>
              <w:right w:val="nil"/>
            </w:tcBorders>
          </w:tcPr>
          <w:p w14:paraId="49E5D0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ADMB13</w:t>
            </w:r>
          </w:p>
        </w:tc>
        <w:tc>
          <w:tcPr>
            <w:tcW w:w="8193" w:type="dxa"/>
            <w:tcBorders>
              <w:top w:val="nil"/>
              <w:left w:val="nil"/>
              <w:bottom w:val="nil"/>
              <w:right w:val="nil"/>
            </w:tcBorders>
          </w:tcPr>
          <w:p w14:paraId="108AD6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LESHCHUK, S. - </w:t>
            </w: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GROD, I. - RADCHENKO, O. - HNOIOVA, T.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of STE(A)M </w:t>
            </w:r>
            <w:proofErr w:type="spellStart"/>
            <w:r w:rsidRPr="00C94571">
              <w:rPr>
                <w:rFonts w:ascii="Times New Roman" w:hAnsi="Times New Roman" w:cs="Times New Roman"/>
                <w:kern w:val="0"/>
              </w:rPr>
              <w:t>education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through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Scratch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projects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ICon-MaSTEd</w:t>
            </w:r>
            <w:proofErr w:type="spellEnd"/>
            <w:r w:rsidRPr="00C94571">
              <w:rPr>
                <w:rFonts w:ascii="Times New Roman" w:hAnsi="Times New Roman" w:cs="Times New Roman"/>
                <w:kern w:val="0"/>
              </w:rPr>
              <w:t xml:space="preserve"> 2024 - XVI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Technology </w:t>
            </w:r>
            <w:proofErr w:type="spellStart"/>
            <w:r w:rsidRPr="00C94571">
              <w:rPr>
                <w:rFonts w:ascii="Times New Roman" w:hAnsi="Times New Roman" w:cs="Times New Roman"/>
                <w:kern w:val="0"/>
              </w:rPr>
              <w:t>Education</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2871,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012018, 15 p. (2023: 0.18 - SJR). ISSN 1742-6588. Dostupné na: </w:t>
            </w:r>
            <w:hyperlink r:id="rId198" w:history="1">
              <w:r w:rsidR="000A63DC" w:rsidRPr="00C94571">
                <w:rPr>
                  <w:rFonts w:ascii="Times New Roman" w:hAnsi="Times New Roman" w:cs="Times New Roman"/>
                  <w:color w:val="7F7F7F"/>
                  <w:kern w:val="0"/>
                </w:rPr>
                <w:t>https://doi.org/10.1088/1742-6596/2871/1/012018</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288681A4" w14:textId="77777777">
        <w:trPr>
          <w:trHeight w:val="100"/>
        </w:trPr>
        <w:tc>
          <w:tcPr>
            <w:tcW w:w="1410" w:type="dxa"/>
            <w:tcBorders>
              <w:top w:val="nil"/>
              <w:left w:val="nil"/>
              <w:bottom w:val="nil"/>
              <w:right w:val="nil"/>
            </w:tcBorders>
          </w:tcPr>
          <w:p w14:paraId="040DC9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ADMB14</w:t>
            </w:r>
          </w:p>
        </w:tc>
        <w:tc>
          <w:tcPr>
            <w:tcW w:w="8193" w:type="dxa"/>
            <w:tcBorders>
              <w:top w:val="nil"/>
              <w:left w:val="nil"/>
              <w:bottom w:val="nil"/>
              <w:right w:val="nil"/>
            </w:tcBorders>
          </w:tcPr>
          <w:p w14:paraId="1FE829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MICHALÍKOVÁ, Alžbeta</w:t>
            </w:r>
            <w:r w:rsidRPr="00C94571">
              <w:rPr>
                <w:rFonts w:ascii="Times New Roman" w:hAnsi="Times New Roman" w:cs="Times New Roman"/>
                <w:kern w:val="0"/>
              </w:rPr>
              <w:t xml:space="preserve"> - DUDÁŠ, Adam.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notes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relationships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correlation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 no. 1, p. 77-91. ISSN 1310-4926. Dostupné na: </w:t>
            </w:r>
            <w:hyperlink r:id="rId199" w:history="1">
              <w:r w:rsidR="000A63DC" w:rsidRPr="00C94571">
                <w:rPr>
                  <w:rFonts w:ascii="Times New Roman" w:hAnsi="Times New Roman" w:cs="Times New Roman"/>
                  <w:color w:val="7F7F7F"/>
                  <w:kern w:val="0"/>
                </w:rPr>
                <w:t>https://doi.org/10.7546/nifs.2024.30.1.77-91</w:t>
              </w:r>
            </w:hyperlink>
          </w:p>
        </w:tc>
      </w:tr>
    </w:tbl>
    <w:p w14:paraId="4B2829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 xml:space="preserve">ADNA Vedecké práce v domácich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088CE11" w14:textId="77777777">
        <w:trPr>
          <w:trHeight w:val="100"/>
        </w:trPr>
        <w:tc>
          <w:tcPr>
            <w:tcW w:w="1410" w:type="dxa"/>
            <w:tcBorders>
              <w:top w:val="nil"/>
              <w:left w:val="nil"/>
              <w:bottom w:val="nil"/>
              <w:right w:val="nil"/>
            </w:tcBorders>
          </w:tcPr>
          <w:p w14:paraId="5EC535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ADNA01</w:t>
            </w:r>
          </w:p>
        </w:tc>
        <w:tc>
          <w:tcPr>
            <w:tcW w:w="8193" w:type="dxa"/>
            <w:tcBorders>
              <w:top w:val="nil"/>
              <w:left w:val="nil"/>
              <w:bottom w:val="nil"/>
              <w:right w:val="nil"/>
            </w:tcBorders>
          </w:tcPr>
          <w:p w14:paraId="4EAA26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ALI,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Aamir</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PROMSAKON, </w:t>
            </w:r>
            <w:proofErr w:type="spellStart"/>
            <w:r w:rsidRPr="00C94571">
              <w:rPr>
                <w:rFonts w:ascii="Times New Roman" w:hAnsi="Times New Roman" w:cs="Times New Roman"/>
                <w:kern w:val="0"/>
              </w:rPr>
              <w:t>Chanon</w:t>
            </w:r>
            <w:proofErr w:type="spellEnd"/>
            <w:r w:rsidRPr="00C94571">
              <w:rPr>
                <w:rFonts w:ascii="Times New Roman" w:hAnsi="Times New Roman" w:cs="Times New Roman"/>
                <w:kern w:val="0"/>
              </w:rPr>
              <w:t xml:space="preserve"> - SITTHIWIRATTHAM, </w:t>
            </w:r>
            <w:proofErr w:type="spellStart"/>
            <w:r w:rsidRPr="00C94571">
              <w:rPr>
                <w:rFonts w:ascii="Times New Roman" w:hAnsi="Times New Roman" w:cs="Times New Roman"/>
                <w:kern w:val="0"/>
              </w:rPr>
              <w:t>Thanin</w:t>
            </w:r>
            <w:proofErr w:type="spellEnd"/>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Multiplicative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Hermite</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Hadamard</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6, p. 1445-1456. (2023: 0.9 - IF, Q2 - JCR, 0.404 - SJR, Q2 - SJR). ISSN 0139-9918. Dostupné na: </w:t>
            </w:r>
            <w:hyperlink r:id="rId200" w:history="1">
              <w:r w:rsidR="000A63DC" w:rsidRPr="00C94571">
                <w:rPr>
                  <w:rFonts w:ascii="Times New Roman" w:hAnsi="Times New Roman" w:cs="Times New Roman"/>
                  <w:color w:val="7F7F7F"/>
                  <w:kern w:val="0"/>
                </w:rPr>
                <w:t>https://doi.org/10.1515/ms-2024-0105</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2AFF584C" w14:textId="77777777">
        <w:trPr>
          <w:trHeight w:val="100"/>
        </w:trPr>
        <w:tc>
          <w:tcPr>
            <w:tcW w:w="1410" w:type="dxa"/>
            <w:tcBorders>
              <w:top w:val="nil"/>
              <w:left w:val="nil"/>
              <w:bottom w:val="nil"/>
              <w:right w:val="nil"/>
            </w:tcBorders>
          </w:tcPr>
          <w:p w14:paraId="4B5643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ADNA02</w:t>
            </w:r>
          </w:p>
        </w:tc>
        <w:tc>
          <w:tcPr>
            <w:tcW w:w="8193" w:type="dxa"/>
            <w:tcBorders>
              <w:top w:val="nil"/>
              <w:left w:val="nil"/>
              <w:bottom w:val="nil"/>
              <w:right w:val="nil"/>
            </w:tcBorders>
          </w:tcPr>
          <w:p w14:paraId="4779E9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CHATZARAKIS, George E.** - TUNC, </w:t>
            </w:r>
            <w:proofErr w:type="spellStart"/>
            <w:r w:rsidRPr="00C94571">
              <w:rPr>
                <w:rFonts w:ascii="Times New Roman" w:hAnsi="Times New Roman" w:cs="Times New Roman"/>
                <w:kern w:val="0"/>
              </w:rPr>
              <w:t>Ercan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Kneser</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3, s. 637-664. (2023: 0.9 - IF, Q2 - JCR, 0.404 - SJR, Q2 - SJR). ISSN 0139-9918. Dostupné na: </w:t>
            </w:r>
            <w:hyperlink r:id="rId201" w:history="1">
              <w:r w:rsidR="000A63DC" w:rsidRPr="00C94571">
                <w:rPr>
                  <w:rFonts w:ascii="Times New Roman" w:hAnsi="Times New Roman" w:cs="Times New Roman"/>
                  <w:color w:val="7F7F7F"/>
                  <w:kern w:val="0"/>
                </w:rPr>
                <w:t>https://doi.org/10.1515/ms-2024-0049</w:t>
              </w:r>
            </w:hyperlink>
            <w:r w:rsidRPr="00C94571">
              <w:rPr>
                <w:rFonts w:ascii="Times New Roman" w:hAnsi="Times New Roman" w:cs="Times New Roman"/>
                <w:kern w:val="0"/>
              </w:rPr>
              <w:t xml:space="preserve"> (VEGA 2/0062/24 : Kvalitatívne vlastnosti a oscilácie diferenciálnych rovníc a dynamických systémov)</w:t>
            </w:r>
          </w:p>
        </w:tc>
      </w:tr>
      <w:tr w:rsidR="000A63DC" w:rsidRPr="00C94571" w14:paraId="3FF50029" w14:textId="77777777">
        <w:trPr>
          <w:trHeight w:val="100"/>
        </w:trPr>
        <w:tc>
          <w:tcPr>
            <w:tcW w:w="1410" w:type="dxa"/>
            <w:tcBorders>
              <w:top w:val="nil"/>
              <w:left w:val="nil"/>
              <w:bottom w:val="nil"/>
              <w:right w:val="nil"/>
            </w:tcBorders>
          </w:tcPr>
          <w:p w14:paraId="20EB27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ADNA03</w:t>
            </w:r>
          </w:p>
        </w:tc>
        <w:tc>
          <w:tcPr>
            <w:tcW w:w="8193" w:type="dxa"/>
            <w:tcBorders>
              <w:top w:val="nil"/>
              <w:left w:val="nil"/>
              <w:bottom w:val="nil"/>
              <w:right w:val="nil"/>
            </w:tcBorders>
          </w:tcPr>
          <w:p w14:paraId="784667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KAOUACHE, </w:t>
            </w:r>
            <w:proofErr w:type="spellStart"/>
            <w:r w:rsidRPr="00C94571">
              <w:rPr>
                <w:rFonts w:ascii="Times New Roman" w:hAnsi="Times New Roman" w:cs="Times New Roman"/>
                <w:kern w:val="0"/>
              </w:rPr>
              <w:t>Smail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HALIM, </w:t>
            </w:r>
            <w:proofErr w:type="spellStart"/>
            <w:r w:rsidRPr="00C94571">
              <w:rPr>
                <w:rFonts w:ascii="Times New Roman" w:hAnsi="Times New Roman" w:cs="Times New Roman"/>
                <w:kern w:val="0"/>
              </w:rPr>
              <w:t>Yacine</w:t>
            </w:r>
            <w:proofErr w:type="spellEnd"/>
            <w:r w:rsidRPr="00C94571">
              <w:rPr>
                <w:rFonts w:ascii="Times New Roman" w:hAnsi="Times New Roman" w:cs="Times New Roman"/>
                <w:kern w:val="0"/>
              </w:rPr>
              <w:t xml:space="preserve"> - KHELIFA, </w:t>
            </w:r>
            <w:proofErr w:type="spellStart"/>
            <w:r w:rsidRPr="00C94571">
              <w:rPr>
                <w:rFonts w:ascii="Times New Roman" w:hAnsi="Times New Roman" w:cs="Times New Roman"/>
                <w:kern w:val="0"/>
              </w:rPr>
              <w:t>Amira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higher-order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balancing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3, p. 691-702. (2023: 0.9 - IF, Q2 - JCR, 0.404 - SJR, Q2 - SJR). ISSN 0139-9918. Dostupné na: </w:t>
            </w:r>
            <w:hyperlink r:id="rId202" w:history="1">
              <w:r w:rsidR="000A63DC" w:rsidRPr="00C94571">
                <w:rPr>
                  <w:rFonts w:ascii="Times New Roman" w:hAnsi="Times New Roman" w:cs="Times New Roman"/>
                  <w:color w:val="7F7F7F"/>
                  <w:kern w:val="0"/>
                </w:rPr>
                <w:t>https://doi.org/10.1515/ms-2024-0052</w:t>
              </w:r>
            </w:hyperlink>
            <w:r w:rsidRPr="00C94571">
              <w:rPr>
                <w:rFonts w:ascii="Times New Roman" w:hAnsi="Times New Roman" w:cs="Times New Roman"/>
                <w:kern w:val="0"/>
              </w:rPr>
              <w:t xml:space="preserve"> (VEGA 2/0062/24 : Kvalitatívne vlastnosti a oscilácie diferenciálnych rovníc a dynamických systémov)</w:t>
            </w:r>
          </w:p>
        </w:tc>
      </w:tr>
    </w:tbl>
    <w:p w14:paraId="3513F7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AECA Vedecké práce v zahraničných recenzovaných zborníkoch a kratšie kapitoly/state v zahraničných vedeckých monografiách alebo VŠ učebniciach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B3E307" w14:textId="77777777">
        <w:trPr>
          <w:trHeight w:val="100"/>
        </w:trPr>
        <w:tc>
          <w:tcPr>
            <w:tcW w:w="1410" w:type="dxa"/>
            <w:tcBorders>
              <w:top w:val="nil"/>
              <w:left w:val="nil"/>
              <w:bottom w:val="nil"/>
              <w:right w:val="nil"/>
            </w:tcBorders>
          </w:tcPr>
          <w:p w14:paraId="5A1D8F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AECA01</w:t>
            </w:r>
          </w:p>
        </w:tc>
        <w:tc>
          <w:tcPr>
            <w:tcW w:w="8193" w:type="dxa"/>
            <w:tcBorders>
              <w:top w:val="nil"/>
              <w:left w:val="nil"/>
              <w:bottom w:val="nil"/>
              <w:right w:val="nil"/>
            </w:tcBorders>
          </w:tcPr>
          <w:p w14:paraId="3B1B20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CHARVÁTOVÁ CAMPBELL, A. - ŠLESINGER, R. - KLAPETEK, P. - CHVOSTEKOVÁ, Martina - HAJZOKOVÁ, Laura - WITKOVSKÝ, Viktor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unbiased</w:t>
            </w:r>
            <w:proofErr w:type="spellEnd"/>
            <w:r w:rsidRPr="00C94571">
              <w:rPr>
                <w:rFonts w:ascii="Times New Roman" w:hAnsi="Times New Roman" w:cs="Times New Roman"/>
                <w:kern w:val="0"/>
              </w:rPr>
              <w:t xml:space="preserve"> estimation of regression </w:t>
            </w:r>
            <w:proofErr w:type="spellStart"/>
            <w:r w:rsidRPr="00C94571">
              <w:rPr>
                <w:rFonts w:ascii="Times New Roman" w:hAnsi="Times New Roman" w:cs="Times New Roman"/>
                <w:kern w:val="0"/>
              </w:rPr>
              <w:t>curves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specified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constraints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model </w:t>
            </w:r>
            <w:proofErr w:type="spellStart"/>
            <w:r w:rsidRPr="00C94571">
              <w:rPr>
                <w:rFonts w:ascii="Times New Roman" w:hAnsi="Times New Roman" w:cs="Times New Roman"/>
                <w:kern w:val="0"/>
              </w:rPr>
              <w:t>parameters</w:t>
            </w:r>
            <w:proofErr w:type="spellEnd"/>
            <w:r w:rsidRPr="00C94571">
              <w:rPr>
                <w:rFonts w:ascii="Times New Roman" w:hAnsi="Times New Roman" w:cs="Times New Roman"/>
                <w:kern w:val="0"/>
              </w:rPr>
              <w:t xml:space="preserve">. In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Tools in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and Testing XIII. - Singapur : </w:t>
            </w:r>
            <w:r w:rsidRPr="00C94571">
              <w:rPr>
                <w:rFonts w:ascii="Times New Roman" w:hAnsi="Times New Roman" w:cs="Times New Roman"/>
                <w:kern w:val="0"/>
              </w:rPr>
              <w:lastRenderedPageBreak/>
              <w:t xml:space="preserve">World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xml:space="preserve">, 2024, p. 143-150. ISBN 978-981-98-0066-7. Dostupné na: </w:t>
            </w:r>
            <w:hyperlink r:id="rId203" w:history="1">
              <w:r w:rsidR="000A63DC" w:rsidRPr="00C94571">
                <w:rPr>
                  <w:rFonts w:ascii="Times New Roman" w:hAnsi="Times New Roman" w:cs="Times New Roman"/>
                  <w:color w:val="7F7F7F"/>
                  <w:kern w:val="0"/>
                </w:rPr>
                <w:t>https://doi.org/10.1142/9789819800674_0012</w:t>
              </w:r>
            </w:hyperlink>
          </w:p>
        </w:tc>
      </w:tr>
      <w:tr w:rsidR="000A63DC" w:rsidRPr="00C94571" w14:paraId="7C201AB4" w14:textId="77777777">
        <w:trPr>
          <w:trHeight w:val="100"/>
        </w:trPr>
        <w:tc>
          <w:tcPr>
            <w:tcW w:w="1410" w:type="dxa"/>
            <w:tcBorders>
              <w:top w:val="nil"/>
              <w:left w:val="nil"/>
              <w:bottom w:val="nil"/>
              <w:right w:val="nil"/>
            </w:tcBorders>
          </w:tcPr>
          <w:p w14:paraId="021932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AECA02</w:t>
            </w:r>
          </w:p>
        </w:tc>
        <w:tc>
          <w:tcPr>
            <w:tcW w:w="8193" w:type="dxa"/>
            <w:tcBorders>
              <w:top w:val="nil"/>
              <w:left w:val="nil"/>
              <w:bottom w:val="nil"/>
              <w:right w:val="nil"/>
            </w:tcBorders>
          </w:tcPr>
          <w:p w14:paraId="1BC553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JASTRZĘBSKA, </w:t>
            </w:r>
            <w:proofErr w:type="spellStart"/>
            <w:r w:rsidRPr="00C94571">
              <w:rPr>
                <w:rFonts w:ascii="Times New Roman" w:hAnsi="Times New Roman" w:cs="Times New Roman"/>
                <w:kern w:val="0"/>
              </w:rPr>
              <w:t>Małgorzata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Integers</w:t>
            </w:r>
            <w:proofErr w:type="spellEnd"/>
            <w:r w:rsidRPr="00C94571">
              <w:rPr>
                <w:rFonts w:ascii="Times New Roman" w:hAnsi="Times New Roman" w:cs="Times New Roman"/>
                <w:kern w:val="0"/>
              </w:rPr>
              <w:t xml:space="preserve"> in Limit </w:t>
            </w:r>
            <w:proofErr w:type="spellStart"/>
            <w:r w:rsidRPr="00C94571">
              <w:rPr>
                <w:rFonts w:ascii="Times New Roman" w:hAnsi="Times New Roman" w:cs="Times New Roman"/>
                <w:kern w:val="0"/>
              </w:rPr>
              <w:t>Constructions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Algebra Systems in </w:t>
            </w:r>
            <w:proofErr w:type="spellStart"/>
            <w:r w:rsidRPr="00C94571">
              <w:rPr>
                <w:rFonts w:ascii="Times New Roman" w:hAnsi="Times New Roman" w:cs="Times New Roman"/>
                <w:kern w:val="0"/>
              </w:rPr>
              <w:t>Teaching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2024 :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XIII. - </w:t>
            </w:r>
            <w:proofErr w:type="spellStart"/>
            <w:r w:rsidRPr="00C94571">
              <w:rPr>
                <w:rFonts w:ascii="Times New Roman" w:hAnsi="Times New Roman" w:cs="Times New Roman"/>
                <w:kern w:val="0"/>
              </w:rPr>
              <w:t>Siedlce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Poland</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Siedlce</w:t>
            </w:r>
            <w:proofErr w:type="spellEnd"/>
            <w:r w:rsidRPr="00C94571">
              <w:rPr>
                <w:rFonts w:ascii="Times New Roman" w:hAnsi="Times New Roman" w:cs="Times New Roman"/>
                <w:kern w:val="0"/>
              </w:rPr>
              <w:t xml:space="preserve">, 2024,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 p. 107-118. ISBN 978-83-68355-03-1. (VEGA 2/0104/24 : Nové perspektívy a aplikácie vo výskume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r w:rsidR="000A63DC" w:rsidRPr="00C94571" w14:paraId="76635010" w14:textId="77777777">
        <w:trPr>
          <w:trHeight w:val="100"/>
        </w:trPr>
        <w:tc>
          <w:tcPr>
            <w:tcW w:w="1410" w:type="dxa"/>
            <w:tcBorders>
              <w:top w:val="nil"/>
              <w:left w:val="nil"/>
              <w:bottom w:val="nil"/>
              <w:right w:val="nil"/>
            </w:tcBorders>
          </w:tcPr>
          <w:p w14:paraId="76AD62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AECA03</w:t>
            </w:r>
          </w:p>
        </w:tc>
        <w:tc>
          <w:tcPr>
            <w:tcW w:w="8193" w:type="dxa"/>
            <w:tcBorders>
              <w:top w:val="nil"/>
              <w:left w:val="nil"/>
              <w:bottom w:val="nil"/>
              <w:right w:val="nil"/>
            </w:tcBorders>
          </w:tcPr>
          <w:p w14:paraId="74B247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 FIŠEROVÁ, E. </w:t>
            </w:r>
            <w:proofErr w:type="spellStart"/>
            <w:r w:rsidRPr="00C94571">
              <w:rPr>
                <w:rFonts w:ascii="Times New Roman" w:hAnsi="Times New Roman" w:cs="Times New Roman"/>
                <w:kern w:val="0"/>
              </w:rPr>
              <w:t>Linearization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In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Tools in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and Testing XIII. - Singapur : World </w:t>
            </w:r>
            <w:proofErr w:type="spellStart"/>
            <w:r w:rsidRPr="00C94571">
              <w:rPr>
                <w:rFonts w:ascii="Times New Roman" w:hAnsi="Times New Roman" w:cs="Times New Roman"/>
                <w:kern w:val="0"/>
              </w:rPr>
              <w:t>Scientific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xml:space="preserve">, 2024, p. 330-337. ISBN 978-981-98-0066-7. Dostupné na: </w:t>
            </w:r>
            <w:hyperlink r:id="rId204" w:history="1">
              <w:r w:rsidR="000A63DC" w:rsidRPr="00C94571">
                <w:rPr>
                  <w:rFonts w:ascii="Times New Roman" w:hAnsi="Times New Roman" w:cs="Times New Roman"/>
                  <w:color w:val="7F7F7F"/>
                  <w:kern w:val="0"/>
                </w:rPr>
                <w:t>https://doi.org/10.1142/9789819800674_0030</w:t>
              </w:r>
            </w:hyperlink>
            <w:r w:rsidRPr="00C94571">
              <w:rPr>
                <w:rFonts w:ascii="Times New Roman" w:hAnsi="Times New Roman" w:cs="Times New Roman"/>
                <w:kern w:val="0"/>
              </w:rPr>
              <w:t xml:space="preserve">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APVV-21-0195 : Výskum možností digitálnej transformácie kontinuálnych dopravných systémov. VEGA č. 2/0096/21 :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VEGA č. 2/0023/22 : </w:t>
            </w:r>
            <w:proofErr w:type="spellStart"/>
            <w:r w:rsidRPr="00C94571">
              <w:rPr>
                <w:rFonts w:ascii="Times New Roman" w:hAnsi="Times New Roman" w:cs="Times New Roman"/>
                <w:kern w:val="0"/>
              </w:rPr>
              <w:t>Causal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w:t>
            </w:r>
          </w:p>
        </w:tc>
      </w:tr>
    </w:tbl>
    <w:p w14:paraId="5B0367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AEDA Vedecké práce v domácich recenzovaných zborníkoch, kratšie kapitoly/state v domácich monografiách alebo VŠ učebniciach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52F4C3C" w14:textId="77777777">
        <w:trPr>
          <w:trHeight w:val="100"/>
        </w:trPr>
        <w:tc>
          <w:tcPr>
            <w:tcW w:w="1410" w:type="dxa"/>
            <w:tcBorders>
              <w:top w:val="nil"/>
              <w:left w:val="nil"/>
              <w:bottom w:val="nil"/>
              <w:right w:val="nil"/>
            </w:tcBorders>
          </w:tcPr>
          <w:p w14:paraId="2CA5A2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AEDA01</w:t>
            </w:r>
          </w:p>
        </w:tc>
        <w:tc>
          <w:tcPr>
            <w:tcW w:w="8193" w:type="dxa"/>
            <w:tcBorders>
              <w:top w:val="nil"/>
              <w:left w:val="nil"/>
              <w:bottom w:val="nil"/>
              <w:right w:val="nil"/>
            </w:tcBorders>
          </w:tcPr>
          <w:p w14:paraId="694FCB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KOŠČ, Ivan - STOLÁRIK, Peter - </w:t>
            </w:r>
            <w:r w:rsidRPr="00C94571">
              <w:rPr>
                <w:rFonts w:ascii="Times New Roman" w:hAnsi="Times New Roman" w:cs="Times New Roman"/>
                <w:kern w:val="0"/>
                <w:u w:val="single"/>
              </w:rPr>
              <w:t>KOŠČOVÁ, Michaela</w:t>
            </w:r>
            <w:r w:rsidRPr="00C94571">
              <w:rPr>
                <w:rFonts w:ascii="Times New Roman" w:hAnsi="Times New Roman" w:cs="Times New Roman"/>
                <w:kern w:val="0"/>
              </w:rPr>
              <w:t xml:space="preserve"> - MOKRÁ, Jana. Moderné technické riešenia riadenia Schengenských hraníc. In Dvadsať rokov členstva Slovenskej republiky v Európskej únii. Prínosy, výzvy, očakávania. : Zborník príspevkov. - Bratislava : Akadémia Policajného zboru, 2024, 2024, s. 213-222. ISBN 978-80-8293-035-4. Dostupné na internete: </w:t>
            </w:r>
            <w:hyperlink r:id="rId205" w:history="1">
              <w:r w:rsidR="000A63DC" w:rsidRPr="00C94571">
                <w:rPr>
                  <w:rFonts w:ascii="Times New Roman" w:hAnsi="Times New Roman" w:cs="Times New Roman"/>
                  <w:color w:val="7F7F7F"/>
                  <w:kern w:val="0"/>
                </w:rPr>
                <w:t>https://www.akademiapz.sk/sites/default/files/1889-Vedecko-vyskumna%20cinnost/Dvadsa%C5%A5%20rokov%20Slovenskej%20republiky%20v%20Eur%C3%B3pskej%20%C3%BAnii%20%E2%80%93%20pr%C3%ADnosy%2C%20v%C3%BDzvy%2C%20o%C4%8Dak%C3%A1vania%20-%20zborn%C3%ADk%20pdf.pdf#page=213</w:t>
              </w:r>
            </w:hyperlink>
          </w:p>
        </w:tc>
      </w:tr>
      <w:tr w:rsidR="000A63DC" w:rsidRPr="00C94571" w14:paraId="61CD73A7" w14:textId="77777777">
        <w:trPr>
          <w:trHeight w:val="100"/>
        </w:trPr>
        <w:tc>
          <w:tcPr>
            <w:tcW w:w="1410" w:type="dxa"/>
            <w:tcBorders>
              <w:top w:val="nil"/>
              <w:left w:val="nil"/>
              <w:bottom w:val="nil"/>
              <w:right w:val="nil"/>
            </w:tcBorders>
          </w:tcPr>
          <w:p w14:paraId="728C5E9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AEDA02</w:t>
            </w:r>
          </w:p>
        </w:tc>
        <w:tc>
          <w:tcPr>
            <w:tcW w:w="8193" w:type="dxa"/>
            <w:tcBorders>
              <w:top w:val="nil"/>
              <w:left w:val="nil"/>
              <w:bottom w:val="nil"/>
              <w:right w:val="nil"/>
            </w:tcBorders>
          </w:tcPr>
          <w:p w14:paraId="0E154A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KOŠČ, Ivan - </w:t>
            </w:r>
            <w:r w:rsidRPr="00C94571">
              <w:rPr>
                <w:rFonts w:ascii="Times New Roman" w:hAnsi="Times New Roman" w:cs="Times New Roman"/>
                <w:kern w:val="0"/>
                <w:u w:val="single"/>
              </w:rPr>
              <w:t>KOŠČOVÁ, Michaela</w:t>
            </w:r>
            <w:r w:rsidRPr="00C94571">
              <w:rPr>
                <w:rFonts w:ascii="Times New Roman" w:hAnsi="Times New Roman" w:cs="Times New Roman"/>
                <w:kern w:val="0"/>
              </w:rPr>
              <w:t xml:space="preserve">. Štatistická analýza textu pre potreby policajnej praxe. In </w:t>
            </w:r>
            <w:proofErr w:type="spellStart"/>
            <w:r w:rsidRPr="00C94571">
              <w:rPr>
                <w:rFonts w:ascii="Times New Roman" w:hAnsi="Times New Roman" w:cs="Times New Roman"/>
                <w:kern w:val="0"/>
              </w:rPr>
              <w:t>Quo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vadis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Schengen</w:t>
            </w:r>
            <w:proofErr w:type="spellEnd"/>
            <w:r w:rsidRPr="00C94571">
              <w:rPr>
                <w:rFonts w:ascii="Times New Roman" w:hAnsi="Times New Roman" w:cs="Times New Roman"/>
                <w:kern w:val="0"/>
              </w:rPr>
              <w:t xml:space="preserve">? : Zborník. - Bratislava : Akadémia Policajného zboru, 2023, 2023, s. 41-57. ISBN 978-80-8054-994-7. Dostupné na internete: </w:t>
            </w:r>
            <w:hyperlink r:id="rId206" w:history="1">
              <w:r w:rsidR="000A63DC" w:rsidRPr="00C94571">
                <w:rPr>
                  <w:rFonts w:ascii="Times New Roman" w:hAnsi="Times New Roman" w:cs="Times New Roman"/>
                  <w:color w:val="7F7F7F"/>
                  <w:kern w:val="0"/>
                </w:rPr>
                <w:t>http://87.197.171.168:8080/webisnt/fulltext/publikacie/2023/Quo%20vadis%20Schengen.pdf</w:t>
              </w:r>
            </w:hyperlink>
            <w:r w:rsidRPr="00C94571">
              <w:rPr>
                <w:rFonts w:ascii="Times New Roman" w:hAnsi="Times New Roman" w:cs="Times New Roman"/>
                <w:kern w:val="0"/>
              </w:rPr>
              <w:t xml:space="preserve"> (VEGA č. 2/0096/21 :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w:t>
            </w:r>
          </w:p>
        </w:tc>
      </w:tr>
    </w:tbl>
    <w:p w14:paraId="21DAAC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5A58BF">
        <w:rPr>
          <w:rFonts w:ascii="Times New Roman" w:hAnsi="Times New Roman" w:cs="Times New Roman"/>
          <w:kern w:val="0"/>
          <w:sz w:val="16"/>
          <w:szCs w:val="16"/>
        </w:rPr>
        <w:t xml:space="preserve"> </w:t>
      </w:r>
      <w:r w:rsidRPr="005A58BF">
        <w:rPr>
          <w:rFonts w:ascii="Times New Roman" w:hAnsi="Times New Roman" w:cs="Times New Roman"/>
          <w:kern w:val="0"/>
          <w:sz w:val="16"/>
          <w:szCs w:val="16"/>
        </w:rPr>
        <w:br/>
      </w:r>
      <w:r w:rsidRPr="00C94571">
        <w:rPr>
          <w:rFonts w:ascii="Times New Roman" w:hAnsi="Times New Roman" w:cs="Times New Roman"/>
          <w:b/>
          <w:bCs/>
          <w:kern w:val="0"/>
        </w:rPr>
        <w:t>AFC Publikované príspevky na zahraničných vedeckých konferenciách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07AF21" w14:textId="77777777">
        <w:trPr>
          <w:trHeight w:val="100"/>
        </w:trPr>
        <w:tc>
          <w:tcPr>
            <w:tcW w:w="1410" w:type="dxa"/>
            <w:tcBorders>
              <w:top w:val="nil"/>
              <w:left w:val="nil"/>
              <w:bottom w:val="nil"/>
              <w:right w:val="nil"/>
            </w:tcBorders>
          </w:tcPr>
          <w:p w14:paraId="5D1F4E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AFC01</w:t>
            </w:r>
          </w:p>
        </w:tc>
        <w:tc>
          <w:tcPr>
            <w:tcW w:w="8193" w:type="dxa"/>
            <w:tcBorders>
              <w:top w:val="nil"/>
              <w:left w:val="nil"/>
              <w:bottom w:val="nil"/>
              <w:right w:val="nil"/>
            </w:tcBorders>
          </w:tcPr>
          <w:p w14:paraId="15259667" w14:textId="6510CC1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KUBÁT, Miroslav**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 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NOGOLOVÁ, Michaela.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New </w:t>
            </w:r>
            <w:proofErr w:type="spellStart"/>
            <w:r w:rsidRPr="00C94571">
              <w:rPr>
                <w:rFonts w:ascii="Times New Roman" w:hAnsi="Times New Roman" w:cs="Times New Roman"/>
                <w:kern w:val="0"/>
              </w:rPr>
              <w:t>Frontiers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Eds</w:t>
            </w:r>
            <w:proofErr w:type="spellEnd"/>
            <w:r w:rsidRPr="00C94571">
              <w:rPr>
                <w:rFonts w:ascii="Times New Roman" w:hAnsi="Times New Roman" w:cs="Times New Roman"/>
                <w:kern w:val="0"/>
              </w:rPr>
              <w:t xml:space="preserve">. Giuseppe </w:t>
            </w:r>
            <w:proofErr w:type="spellStart"/>
            <w:r w:rsidRPr="00C94571">
              <w:rPr>
                <w:rFonts w:ascii="Times New Roman" w:hAnsi="Times New Roman" w:cs="Times New Roman"/>
                <w:kern w:val="0"/>
              </w:rPr>
              <w:t>Giordano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Michelangelo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Misuraca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Switzerland</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2024, p. 163-172. ISBN 978-3-031-55916-7. ISSN 1431-8814. Dostupné na: </w:t>
            </w:r>
            <w:hyperlink r:id="rId207" w:history="1">
              <w:r w:rsidR="000A63DC" w:rsidRPr="00C94571">
                <w:rPr>
                  <w:rFonts w:ascii="Times New Roman" w:hAnsi="Times New Roman" w:cs="Times New Roman"/>
                  <w:color w:val="7F7F7F"/>
                  <w:kern w:val="0"/>
                </w:rPr>
                <w:t>https://doi.org/10.1007/978-3-031-55917-4_13</w:t>
              </w:r>
            </w:hyperlink>
            <w:r w:rsidRPr="00C94571">
              <w:rPr>
                <w:rFonts w:ascii="Times New Roman" w:hAnsi="Times New Roman" w:cs="Times New Roman"/>
                <w:kern w:val="0"/>
              </w:rPr>
              <w:t xml:space="preserve"> (VEGA č. 2/0096/21 :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w:t>
            </w:r>
            <w:r w:rsidR="005A58BF">
              <w:rPr>
                <w:rFonts w:ascii="Times New Roman" w:hAnsi="Times New Roman" w:cs="Times New Roman"/>
                <w:kern w:val="0"/>
              </w:rPr>
              <w:br/>
            </w:r>
          </w:p>
        </w:tc>
      </w:tr>
    </w:tbl>
    <w:p w14:paraId="67D66A4A" w14:textId="37730926"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AFG Abstrakty príspevkov zo zahraničných konferencií</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8CAA4C3" w14:textId="77777777">
        <w:trPr>
          <w:trHeight w:val="100"/>
        </w:trPr>
        <w:tc>
          <w:tcPr>
            <w:tcW w:w="1410" w:type="dxa"/>
            <w:tcBorders>
              <w:top w:val="nil"/>
              <w:left w:val="nil"/>
              <w:bottom w:val="nil"/>
              <w:right w:val="nil"/>
            </w:tcBorders>
          </w:tcPr>
          <w:p w14:paraId="27B888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AFG01</w:t>
            </w:r>
          </w:p>
        </w:tc>
        <w:tc>
          <w:tcPr>
            <w:tcW w:w="8193" w:type="dxa"/>
            <w:tcBorders>
              <w:top w:val="nil"/>
              <w:left w:val="nil"/>
              <w:bottom w:val="nil"/>
              <w:right w:val="nil"/>
            </w:tcBorders>
          </w:tcPr>
          <w:p w14:paraId="6D68CE99" w14:textId="50737A95"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PLÁVALOVÁ, Eva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exoplanet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exoplanetary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could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developed</w:t>
            </w:r>
            <w:proofErr w:type="spellEnd"/>
            <w:r w:rsidRPr="00C94571">
              <w:rPr>
                <w:rFonts w:ascii="Times New Roman" w:hAnsi="Times New Roman" w:cs="Times New Roman"/>
                <w:kern w:val="0"/>
              </w:rPr>
              <w:t xml:space="preserve">? In LPI </w:t>
            </w:r>
            <w:proofErr w:type="spellStart"/>
            <w:r w:rsidRPr="00C94571">
              <w:rPr>
                <w:rFonts w:ascii="Times New Roman" w:hAnsi="Times New Roman" w:cs="Times New Roman"/>
                <w:kern w:val="0"/>
              </w:rPr>
              <w:t>Contribution</w:t>
            </w:r>
            <w:proofErr w:type="spellEnd"/>
            <w:r w:rsidRPr="00C94571">
              <w:rPr>
                <w:rFonts w:ascii="Times New Roman" w:hAnsi="Times New Roman" w:cs="Times New Roman"/>
                <w:kern w:val="0"/>
              </w:rPr>
              <w:t xml:space="preserve">, 2024, no. 2878. ISSN 0161-5297. </w:t>
            </w:r>
            <w:r w:rsidR="005A58BF">
              <w:rPr>
                <w:rFonts w:ascii="Times New Roman" w:hAnsi="Times New Roman" w:cs="Times New Roman"/>
                <w:kern w:val="0"/>
              </w:rPr>
              <w:br/>
            </w:r>
            <w:r w:rsidRPr="00C94571">
              <w:rPr>
                <w:rFonts w:ascii="Times New Roman" w:hAnsi="Times New Roman" w:cs="Times New Roman"/>
                <w:kern w:val="0"/>
              </w:rPr>
              <w:lastRenderedPageBreak/>
              <w:t xml:space="preserve">Dostupné na internete: </w:t>
            </w:r>
            <w:hyperlink r:id="rId208" w:history="1">
              <w:r w:rsidR="000A63DC" w:rsidRPr="00C94571">
                <w:rPr>
                  <w:rFonts w:ascii="Times New Roman" w:hAnsi="Times New Roman" w:cs="Times New Roman"/>
                  <w:color w:val="7F7F7F"/>
                  <w:kern w:val="0"/>
                </w:rPr>
                <w:t>https://www.hou.usra.edu/meetings/planetcharacterization2024/pdf/2880.pdf</w:t>
              </w:r>
            </w:hyperlink>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Planet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Galaxy</w:t>
            </w:r>
            <w:proofErr w:type="spellEnd"/>
            <w:r w:rsidRPr="00C94571">
              <w:rPr>
                <w:rFonts w:ascii="Times New Roman" w:hAnsi="Times New Roman" w:cs="Times New Roman"/>
                <w:kern w:val="0"/>
              </w:rPr>
              <w:t xml:space="preserve"> Workshop 2024)</w:t>
            </w:r>
          </w:p>
        </w:tc>
      </w:tr>
    </w:tbl>
    <w:p w14:paraId="411FBD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 </w:t>
      </w:r>
      <w:r w:rsidRPr="00C94571">
        <w:rPr>
          <w:rFonts w:ascii="Times New Roman" w:hAnsi="Times New Roman" w:cs="Times New Roman"/>
          <w:kern w:val="0"/>
        </w:rPr>
        <w:br/>
      </w:r>
      <w:r w:rsidRPr="00C94571">
        <w:rPr>
          <w:rFonts w:ascii="Times New Roman" w:hAnsi="Times New Roman" w:cs="Times New Roman"/>
          <w:b/>
          <w:bCs/>
          <w:kern w:val="0"/>
        </w:rPr>
        <w:t>AFH Abstrakty príspevkov z domácich konferencií</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3740A4F" w14:textId="77777777">
        <w:trPr>
          <w:trHeight w:val="100"/>
        </w:trPr>
        <w:tc>
          <w:tcPr>
            <w:tcW w:w="1410" w:type="dxa"/>
            <w:tcBorders>
              <w:top w:val="nil"/>
              <w:left w:val="nil"/>
              <w:bottom w:val="nil"/>
              <w:right w:val="nil"/>
            </w:tcBorders>
          </w:tcPr>
          <w:p w14:paraId="79AE4B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AFH01</w:t>
            </w:r>
          </w:p>
        </w:tc>
        <w:tc>
          <w:tcPr>
            <w:tcW w:w="8193" w:type="dxa"/>
            <w:tcBorders>
              <w:top w:val="nil"/>
              <w:left w:val="nil"/>
              <w:bottom w:val="nil"/>
              <w:right w:val="nil"/>
            </w:tcBorders>
          </w:tcPr>
          <w:p w14:paraId="2E9FCC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Popisná zložitosť regulárnych operácií. In 52. konferencia slovenských matematikov. - Žilina, Slovensko : Slovenská matematická spoločnosť, sekcia JSMF, 2022, 2022, p. 28. ISBN 978-80-554-1500-0. Dostupné na internete: </w:t>
            </w:r>
            <w:hyperlink r:id="rId209" w:history="1">
              <w:r w:rsidR="000A63DC" w:rsidRPr="00C94571">
                <w:rPr>
                  <w:rFonts w:ascii="Times New Roman" w:hAnsi="Times New Roman" w:cs="Times New Roman"/>
                  <w:color w:val="7F7F7F"/>
                  <w:kern w:val="0"/>
                </w:rPr>
                <w:t>https://www.jsmf.eu/52-konferencia-slovenskych-matematikov/</w:t>
              </w:r>
            </w:hyperlink>
          </w:p>
        </w:tc>
      </w:tr>
    </w:tbl>
    <w:p w14:paraId="55BC56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BEE Odborné práce v zahraničných zborníkoch (konferenčných aj nekonferenčných, recenzovaných a nerecenzovaných)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1761D3" w14:textId="77777777">
        <w:trPr>
          <w:trHeight w:val="100"/>
        </w:trPr>
        <w:tc>
          <w:tcPr>
            <w:tcW w:w="1410" w:type="dxa"/>
            <w:tcBorders>
              <w:top w:val="nil"/>
              <w:left w:val="nil"/>
              <w:bottom w:val="nil"/>
              <w:right w:val="nil"/>
            </w:tcBorders>
          </w:tcPr>
          <w:p w14:paraId="353E63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BEE01</w:t>
            </w:r>
          </w:p>
        </w:tc>
        <w:tc>
          <w:tcPr>
            <w:tcW w:w="8193" w:type="dxa"/>
            <w:tcBorders>
              <w:top w:val="nil"/>
              <w:left w:val="nil"/>
              <w:bottom w:val="nil"/>
              <w:right w:val="nil"/>
            </w:tcBorders>
          </w:tcPr>
          <w:p w14:paraId="3584AE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NOGOLOVÁ, Michaela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 KUBÁT, Miroslav. </w:t>
            </w:r>
            <w:proofErr w:type="spellStart"/>
            <w:r w:rsidRPr="00C94571">
              <w:rPr>
                <w:rFonts w:ascii="Times New Roman" w:hAnsi="Times New Roman" w:cs="Times New Roman"/>
                <w:kern w:val="0"/>
              </w:rPr>
              <w:t>What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heard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Parliament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JADT 2024 - 17th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2.Mots </w:t>
            </w:r>
            <w:proofErr w:type="spellStart"/>
            <w:r w:rsidRPr="00C94571">
              <w:rPr>
                <w:rFonts w:ascii="Times New Roman" w:hAnsi="Times New Roman" w:cs="Times New Roman"/>
                <w:kern w:val="0"/>
              </w:rPr>
              <w:t>comptes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dechiffres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Leuven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Belgium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Presses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universitaires</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Louvain</w:t>
            </w:r>
            <w:proofErr w:type="spellEnd"/>
            <w:r w:rsidRPr="00C94571">
              <w:rPr>
                <w:rFonts w:ascii="Times New Roman" w:hAnsi="Times New Roman" w:cs="Times New Roman"/>
                <w:kern w:val="0"/>
              </w:rPr>
              <w:t xml:space="preserve">, 2024, p. 673-682. ISBN 978-2-39061-473-9.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VEGA 2/0120/24 : Teoretické vlastnosti a aplikácie špeciálnych tried rozdelení pravdepodobnosti. JADT 2024 :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w:t>
            </w:r>
          </w:p>
        </w:tc>
      </w:tr>
      <w:tr w:rsidR="000A63DC" w:rsidRPr="00C94571" w14:paraId="00C87EFC" w14:textId="77777777">
        <w:trPr>
          <w:trHeight w:val="100"/>
        </w:trPr>
        <w:tc>
          <w:tcPr>
            <w:tcW w:w="1410" w:type="dxa"/>
            <w:tcBorders>
              <w:top w:val="nil"/>
              <w:left w:val="nil"/>
              <w:bottom w:val="nil"/>
              <w:right w:val="nil"/>
            </w:tcBorders>
          </w:tcPr>
          <w:p w14:paraId="2210C1B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BEE02</w:t>
            </w:r>
          </w:p>
        </w:tc>
        <w:tc>
          <w:tcPr>
            <w:tcW w:w="8193" w:type="dxa"/>
            <w:tcBorders>
              <w:top w:val="nil"/>
              <w:left w:val="nil"/>
              <w:bottom w:val="nil"/>
              <w:right w:val="nil"/>
            </w:tcBorders>
          </w:tcPr>
          <w:p w14:paraId="77E3FF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XIYNING, </w:t>
            </w:r>
            <w:proofErr w:type="spellStart"/>
            <w:r w:rsidRPr="00C94571">
              <w:rPr>
                <w:rFonts w:ascii="Times New Roman" w:hAnsi="Times New Roman" w:cs="Times New Roman"/>
                <w:kern w:val="0"/>
              </w:rPr>
              <w:t>Chen</w:t>
            </w:r>
            <w:proofErr w:type="spellEnd"/>
            <w:r w:rsidRPr="00C94571">
              <w:rPr>
                <w:rFonts w:ascii="Times New Roman" w:hAnsi="Times New Roman" w:cs="Times New Roman"/>
                <w:kern w:val="0"/>
              </w:rPr>
              <w:t xml:space="preserve"> - KUBÁT, Miroslav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Directions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Dependency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National Corpus SYN2020: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Genre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JADT 2024 - 17th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1.Mots </w:t>
            </w:r>
            <w:proofErr w:type="spellStart"/>
            <w:r w:rsidRPr="00C94571">
              <w:rPr>
                <w:rFonts w:ascii="Times New Roman" w:hAnsi="Times New Roman" w:cs="Times New Roman"/>
                <w:kern w:val="0"/>
              </w:rPr>
              <w:t>comptes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textes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dechiffres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Leuven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Belgium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Presses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universitaires</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Louvain</w:t>
            </w:r>
            <w:proofErr w:type="spellEnd"/>
            <w:r w:rsidRPr="00C94571">
              <w:rPr>
                <w:rFonts w:ascii="Times New Roman" w:hAnsi="Times New Roman" w:cs="Times New Roman"/>
                <w:kern w:val="0"/>
              </w:rPr>
              <w:t xml:space="preserve">, 2024, p. 219-228. ISBN 978-2-39061-471-5.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VEGA 2/0120/24 : Teoretické vlastnosti a aplikácie špeciálnych tried rozdelení pravdepodobnosti. JADT 2024 :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Textual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w:t>
            </w:r>
          </w:p>
        </w:tc>
      </w:tr>
    </w:tbl>
    <w:p w14:paraId="26BC48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GHG Práce zverejnené spôsobom umožňujúcim hromadný prístup</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550B6E1" w14:textId="77777777">
        <w:trPr>
          <w:trHeight w:val="100"/>
        </w:trPr>
        <w:tc>
          <w:tcPr>
            <w:tcW w:w="1410" w:type="dxa"/>
            <w:tcBorders>
              <w:top w:val="nil"/>
              <w:left w:val="nil"/>
              <w:bottom w:val="nil"/>
              <w:right w:val="nil"/>
            </w:tcBorders>
          </w:tcPr>
          <w:p w14:paraId="20274D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GHG01</w:t>
            </w:r>
          </w:p>
        </w:tc>
        <w:tc>
          <w:tcPr>
            <w:tcW w:w="8193" w:type="dxa"/>
            <w:tcBorders>
              <w:top w:val="nil"/>
              <w:left w:val="nil"/>
              <w:bottom w:val="nil"/>
              <w:right w:val="nil"/>
            </w:tcBorders>
          </w:tcPr>
          <w:p w14:paraId="1EDD27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LANGEROVÁ, Martina.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Integro-Differential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Abstract</w:t>
            </w:r>
            <w:proofErr w:type="spellEnd"/>
            <w:r w:rsidRPr="00C94571">
              <w:rPr>
                <w:rFonts w:ascii="Times New Roman" w:hAnsi="Times New Roman" w:cs="Times New Roman"/>
                <w:kern w:val="0"/>
              </w:rPr>
              <w:t xml:space="preserve">. In ICFDA 2024 : </w:t>
            </w:r>
            <w:proofErr w:type="spellStart"/>
            <w:r w:rsidRPr="00C94571">
              <w:rPr>
                <w:rFonts w:ascii="Times New Roman" w:hAnsi="Times New Roman" w:cs="Times New Roman"/>
                <w:kern w:val="0"/>
              </w:rPr>
              <w:t>Book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Bordeaux, </w:t>
            </w:r>
            <w:proofErr w:type="spellStart"/>
            <w:r w:rsidRPr="00C94571">
              <w:rPr>
                <w:rFonts w:ascii="Times New Roman" w:hAnsi="Times New Roman" w:cs="Times New Roman"/>
                <w:kern w:val="0"/>
              </w:rPr>
              <w:t>France</w:t>
            </w:r>
            <w:proofErr w:type="spellEnd"/>
            <w:r w:rsidRPr="00C94571">
              <w:rPr>
                <w:rFonts w:ascii="Times New Roman" w:hAnsi="Times New Roman" w:cs="Times New Roman"/>
                <w:kern w:val="0"/>
              </w:rPr>
              <w:t xml:space="preserve"> : IFAC, </w:t>
            </w:r>
            <w:proofErr w:type="spellStart"/>
            <w:r w:rsidRPr="00C94571">
              <w:rPr>
                <w:rFonts w:ascii="Times New Roman" w:hAnsi="Times New Roman" w:cs="Times New Roman"/>
                <w:kern w:val="0"/>
              </w:rPr>
              <w:t>France</w:t>
            </w:r>
            <w:proofErr w:type="spellEnd"/>
            <w:r w:rsidRPr="00C94571">
              <w:rPr>
                <w:rFonts w:ascii="Times New Roman" w:hAnsi="Times New Roman" w:cs="Times New Roman"/>
                <w:kern w:val="0"/>
              </w:rPr>
              <w:t xml:space="preserve">, 2024, 2024, p. 308-313. Dostupné na internete: </w:t>
            </w:r>
            <w:hyperlink r:id="rId210" w:history="1">
              <w:r w:rsidR="000A63DC" w:rsidRPr="00C94571">
                <w:rPr>
                  <w:rFonts w:ascii="Times New Roman" w:hAnsi="Times New Roman" w:cs="Times New Roman"/>
                  <w:color w:val="7F7F7F"/>
                  <w:kern w:val="0"/>
                </w:rPr>
                <w:t>https://ifac.papercept.net/conferences/scripts/rtf/FDA24_ContentListWeb_3.html</w:t>
              </w:r>
            </w:hyperlink>
            <w:r w:rsidRPr="00C94571">
              <w:rPr>
                <w:rFonts w:ascii="Times New Roman" w:hAnsi="Times New Roman" w:cs="Times New Roman"/>
                <w:kern w:val="0"/>
              </w:rPr>
              <w:t xml:space="preserve"> (IFAC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w:t>
            </w:r>
          </w:p>
        </w:tc>
      </w:tr>
      <w:tr w:rsidR="000A63DC" w:rsidRPr="00C94571" w14:paraId="035817D6" w14:textId="77777777">
        <w:trPr>
          <w:trHeight w:val="100"/>
        </w:trPr>
        <w:tc>
          <w:tcPr>
            <w:tcW w:w="1410" w:type="dxa"/>
            <w:tcBorders>
              <w:top w:val="nil"/>
              <w:left w:val="nil"/>
              <w:bottom w:val="nil"/>
              <w:right w:val="nil"/>
            </w:tcBorders>
          </w:tcPr>
          <w:p w14:paraId="24848B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GHG02</w:t>
            </w:r>
          </w:p>
        </w:tc>
        <w:tc>
          <w:tcPr>
            <w:tcW w:w="8193" w:type="dxa"/>
            <w:tcBorders>
              <w:top w:val="nil"/>
              <w:left w:val="nil"/>
              <w:bottom w:val="nil"/>
              <w:right w:val="nil"/>
            </w:tcBorders>
          </w:tcPr>
          <w:p w14:paraId="0BE5A0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D-stability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model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Stieltjes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string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Abstract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Equadiff</w:t>
            </w:r>
            <w:proofErr w:type="spellEnd"/>
            <w:r w:rsidRPr="00C94571">
              <w:rPr>
                <w:rFonts w:ascii="Times New Roman" w:hAnsi="Times New Roman" w:cs="Times New Roman"/>
                <w:kern w:val="0"/>
              </w:rPr>
              <w:t xml:space="preserve"> 2024 : </w:t>
            </w:r>
            <w:proofErr w:type="spellStart"/>
            <w:r w:rsidRPr="00C94571">
              <w:rPr>
                <w:rFonts w:ascii="Times New Roman" w:hAnsi="Times New Roman" w:cs="Times New Roman"/>
                <w:kern w:val="0"/>
              </w:rPr>
              <w:t>Book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Karlstad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Sweden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Karlstads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Universitet</w:t>
            </w:r>
            <w:proofErr w:type="spellEnd"/>
            <w:r w:rsidRPr="00C94571">
              <w:rPr>
                <w:rFonts w:ascii="Times New Roman" w:hAnsi="Times New Roman" w:cs="Times New Roman"/>
                <w:kern w:val="0"/>
              </w:rPr>
              <w:t xml:space="preserve">, 2024, 2024, no. 1D340. Dostupné na internete: </w:t>
            </w:r>
            <w:hyperlink r:id="rId211" w:history="1">
              <w:r w:rsidR="000A63DC" w:rsidRPr="00C94571">
                <w:rPr>
                  <w:rFonts w:ascii="Times New Roman" w:hAnsi="Times New Roman" w:cs="Times New Roman"/>
                  <w:color w:val="7F7F7F"/>
                  <w:kern w:val="0"/>
                </w:rPr>
                <w:t>https://www.kau.se/files/2024-06/Book_of_Abstracts%28a%29.pdf</w:t>
              </w:r>
            </w:hyperlink>
            <w:r w:rsidRPr="00C94571">
              <w:rPr>
                <w:rFonts w:ascii="Times New Roman" w:hAnsi="Times New Roman" w:cs="Times New Roman"/>
                <w:kern w:val="0"/>
              </w:rPr>
              <w:t xml:space="preserve"> (EQUADIFF 2024)</w:t>
            </w:r>
          </w:p>
        </w:tc>
      </w:tr>
      <w:tr w:rsidR="000A63DC" w:rsidRPr="00C94571" w14:paraId="12FE16B4" w14:textId="77777777">
        <w:trPr>
          <w:trHeight w:val="100"/>
        </w:trPr>
        <w:tc>
          <w:tcPr>
            <w:tcW w:w="1410" w:type="dxa"/>
            <w:tcBorders>
              <w:top w:val="nil"/>
              <w:left w:val="nil"/>
              <w:bottom w:val="nil"/>
              <w:right w:val="nil"/>
            </w:tcBorders>
          </w:tcPr>
          <w:p w14:paraId="65971F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GHG03</w:t>
            </w:r>
          </w:p>
        </w:tc>
        <w:tc>
          <w:tcPr>
            <w:tcW w:w="8193" w:type="dxa"/>
            <w:tcBorders>
              <w:top w:val="nil"/>
              <w:left w:val="nil"/>
              <w:bottom w:val="nil"/>
              <w:right w:val="nil"/>
            </w:tcBorders>
          </w:tcPr>
          <w:p w14:paraId="71A646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w:t>
            </w:r>
            <w:proofErr w:type="spellEnd"/>
            <w:r w:rsidRPr="00C94571">
              <w:rPr>
                <w:rFonts w:ascii="Times New Roman" w:hAnsi="Times New Roman" w:cs="Times New Roman"/>
                <w:kern w:val="0"/>
              </w:rPr>
              <w:t xml:space="preserve"> - a </w:t>
            </w:r>
            <w:proofErr w:type="spellStart"/>
            <w:r w:rsidRPr="00C94571">
              <w:rPr>
                <w:rFonts w:ascii="Times New Roman" w:hAnsi="Times New Roman" w:cs="Times New Roman"/>
                <w:kern w:val="0"/>
              </w:rPr>
              <w:t>short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memory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centenary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birth</w:t>
            </w:r>
            <w:proofErr w:type="spellEnd"/>
            <w:r w:rsidRPr="00C94571">
              <w:rPr>
                <w:rFonts w:ascii="Times New Roman" w:hAnsi="Times New Roman" w:cs="Times New Roman"/>
                <w:kern w:val="0"/>
              </w:rPr>
              <w:t xml:space="preserve"> of Ján </w:t>
            </w:r>
            <w:proofErr w:type="spellStart"/>
            <w:r w:rsidRPr="00C94571">
              <w:rPr>
                <w:rFonts w:ascii="Times New Roman" w:hAnsi="Times New Roman" w:cs="Times New Roman"/>
                <w:kern w:val="0"/>
              </w:rPr>
              <w:t>Jakubík</w:t>
            </w:r>
            <w:proofErr w:type="spellEnd"/>
            <w:r w:rsidRPr="00C94571">
              <w:rPr>
                <w:rFonts w:ascii="Times New Roman" w:hAnsi="Times New Roman" w:cs="Times New Roman"/>
                <w:kern w:val="0"/>
              </w:rPr>
              <w:t xml:space="preserve">. In 22. Konferencia košických matematikov. - Košice, Slovensko : Technická univerzita v Košiciach, 2024, 2024, s. 22-23. ISBN 978-80-553-4666-3. Dostupné na internete: </w:t>
            </w:r>
            <w:hyperlink r:id="rId212" w:history="1">
              <w:r w:rsidR="000A63DC" w:rsidRPr="00C94571">
                <w:rPr>
                  <w:rFonts w:ascii="Times New Roman" w:hAnsi="Times New Roman" w:cs="Times New Roman"/>
                  <w:color w:val="7F7F7F"/>
                  <w:kern w:val="0"/>
                </w:rPr>
                <w:t>https://jsmf.fberg.tuke.sk/zborniky/Herlany2024BOA.pdf</w:t>
              </w:r>
            </w:hyperlink>
            <w:r w:rsidRPr="00C94571">
              <w:rPr>
                <w:rFonts w:ascii="Times New Roman" w:hAnsi="Times New Roman" w:cs="Times New Roman"/>
                <w:kern w:val="0"/>
              </w:rPr>
              <w:t xml:space="preserve"> (VEGA 2/0104/24 : Nové perspektívy a aplikácie vo výskume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bl>
    <w:p w14:paraId="30A99B2F" w14:textId="77777777" w:rsidR="005A58BF" w:rsidRDefault="005A58BF">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331EEF0" w14:textId="77777777">
        <w:trPr>
          <w:trHeight w:val="100"/>
        </w:trPr>
        <w:tc>
          <w:tcPr>
            <w:tcW w:w="1410" w:type="dxa"/>
            <w:tcBorders>
              <w:top w:val="nil"/>
              <w:left w:val="nil"/>
              <w:bottom w:val="nil"/>
              <w:right w:val="nil"/>
            </w:tcBorders>
          </w:tcPr>
          <w:p w14:paraId="38B9B342" w14:textId="212201B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GHG04</w:t>
            </w:r>
          </w:p>
        </w:tc>
        <w:tc>
          <w:tcPr>
            <w:tcW w:w="8193" w:type="dxa"/>
            <w:tcBorders>
              <w:top w:val="nil"/>
              <w:left w:val="nil"/>
              <w:bottom w:val="nil"/>
              <w:right w:val="nil"/>
            </w:tcBorders>
          </w:tcPr>
          <w:p w14:paraId="471EC9D6" w14:textId="79327E3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MACKO, Tibor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total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surgery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obstruction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Andrew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Ranicki</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Celebratio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2024,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1054. </w:t>
            </w:r>
            <w:r w:rsidR="005A58BF">
              <w:rPr>
                <w:rFonts w:ascii="Times New Roman" w:hAnsi="Times New Roman" w:cs="Times New Roman"/>
                <w:kern w:val="0"/>
              </w:rPr>
              <w:br/>
            </w:r>
            <w:r w:rsidRPr="00C94571">
              <w:rPr>
                <w:rFonts w:ascii="Times New Roman" w:hAnsi="Times New Roman" w:cs="Times New Roman"/>
                <w:kern w:val="0"/>
              </w:rPr>
              <w:t xml:space="preserve">Dostupné na internete: </w:t>
            </w:r>
            <w:hyperlink r:id="rId213" w:history="1">
              <w:r w:rsidR="000A63DC" w:rsidRPr="00C94571">
                <w:rPr>
                  <w:rFonts w:ascii="Times New Roman" w:hAnsi="Times New Roman" w:cs="Times New Roman"/>
                  <w:color w:val="7F7F7F"/>
                  <w:kern w:val="0"/>
                </w:rPr>
                <w:t>https://celebratio.org/Ranicki_A/article/1054/</w:t>
              </w:r>
            </w:hyperlink>
          </w:p>
        </w:tc>
      </w:tr>
    </w:tbl>
    <w:p w14:paraId="2DA818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GII Rôzne publikácie a dokumenty, ktoré nemožno zaradiť do žiadnej z predchádzajúcich kategórií</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A5A186" w14:textId="77777777">
        <w:trPr>
          <w:trHeight w:val="100"/>
        </w:trPr>
        <w:tc>
          <w:tcPr>
            <w:tcW w:w="1410" w:type="dxa"/>
            <w:tcBorders>
              <w:top w:val="nil"/>
              <w:left w:val="nil"/>
              <w:bottom w:val="nil"/>
              <w:right w:val="nil"/>
            </w:tcBorders>
          </w:tcPr>
          <w:p w14:paraId="24C659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GII01</w:t>
            </w:r>
          </w:p>
        </w:tc>
        <w:tc>
          <w:tcPr>
            <w:tcW w:w="8193" w:type="dxa"/>
            <w:tcBorders>
              <w:top w:val="nil"/>
              <w:left w:val="nil"/>
              <w:bottom w:val="nil"/>
              <w:right w:val="nil"/>
            </w:tcBorders>
          </w:tcPr>
          <w:p w14:paraId="685B89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WITKOVSKÝ, Viktor. Prof. RNDr. Gejza </w:t>
            </w:r>
            <w:proofErr w:type="spellStart"/>
            <w:r w:rsidRPr="00C94571">
              <w:rPr>
                <w:rFonts w:ascii="Times New Roman" w:hAnsi="Times New Roman" w:cs="Times New Roman"/>
                <w:kern w:val="0"/>
              </w:rPr>
              <w:t>Wimmer</w:t>
            </w:r>
            <w:proofErr w:type="spellEnd"/>
            <w:r w:rsidRPr="00C94571">
              <w:rPr>
                <w:rFonts w:ascii="Times New Roman" w:hAnsi="Times New Roman" w:cs="Times New Roman"/>
                <w:kern w:val="0"/>
              </w:rPr>
              <w:t xml:space="preserve">, DrSc. - 3/4 C?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1, s. 1-4. (2023: 0.9 - IF, Q2 - JCR, 0.404 - SJR, Q2 - SJR). ISSN 0139-9918. Dostupné na: </w:t>
            </w:r>
            <w:hyperlink r:id="rId214" w:history="1">
              <w:r w:rsidR="000A63DC" w:rsidRPr="00C94571">
                <w:rPr>
                  <w:rFonts w:ascii="Times New Roman" w:hAnsi="Times New Roman" w:cs="Times New Roman"/>
                  <w:color w:val="7F7F7F"/>
                  <w:kern w:val="0"/>
                </w:rPr>
                <w:t>https://doi.org/10.1515/ms-2024-0001</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2/0142/20 : Matematické modely neklasických javov a neurčitosti)</w:t>
            </w:r>
          </w:p>
        </w:tc>
      </w:tr>
      <w:tr w:rsidR="000A63DC" w:rsidRPr="00C94571" w14:paraId="2D504E9A" w14:textId="77777777">
        <w:trPr>
          <w:trHeight w:val="100"/>
        </w:trPr>
        <w:tc>
          <w:tcPr>
            <w:tcW w:w="1410" w:type="dxa"/>
            <w:tcBorders>
              <w:top w:val="nil"/>
              <w:left w:val="nil"/>
              <w:bottom w:val="nil"/>
              <w:right w:val="nil"/>
            </w:tcBorders>
          </w:tcPr>
          <w:p w14:paraId="5F3257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GII02</w:t>
            </w:r>
          </w:p>
        </w:tc>
        <w:tc>
          <w:tcPr>
            <w:tcW w:w="8193" w:type="dxa"/>
            <w:tcBorders>
              <w:top w:val="nil"/>
              <w:left w:val="nil"/>
              <w:bottom w:val="nil"/>
              <w:right w:val="nil"/>
            </w:tcBorders>
          </w:tcPr>
          <w:p w14:paraId="295141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w:t>
            </w:r>
            <w:proofErr w:type="spellStart"/>
            <w:r w:rsidRPr="00C94571">
              <w:rPr>
                <w:rFonts w:ascii="Times New Roman" w:hAnsi="Times New Roman" w:cs="Times New Roman"/>
                <w:kern w:val="0"/>
              </w:rPr>
              <w:t>Calibration</w:t>
            </w:r>
            <w:proofErr w:type="spellEnd"/>
            <w:r w:rsidRPr="00C94571">
              <w:rPr>
                <w:rFonts w:ascii="Times New Roman" w:hAnsi="Times New Roman" w:cs="Times New Roman"/>
                <w:kern w:val="0"/>
              </w:rPr>
              <w:t xml:space="preserve"> model as a </w:t>
            </w:r>
            <w:proofErr w:type="spellStart"/>
            <w:r w:rsidRPr="00C94571">
              <w:rPr>
                <w:rFonts w:ascii="Times New Roman" w:hAnsi="Times New Roman" w:cs="Times New Roman"/>
                <w:kern w:val="0"/>
              </w:rPr>
              <w:t>straight-line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errors</w:t>
            </w:r>
            <w:proofErr w:type="spellEnd"/>
            <w:r w:rsidRPr="00C94571">
              <w:rPr>
                <w:rFonts w:ascii="Times New Roman" w:hAnsi="Times New Roman" w:cs="Times New Roman"/>
                <w:kern w:val="0"/>
              </w:rPr>
              <w:t>-in-</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model.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Eighth</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PROBASTAT 2024: </w:t>
            </w:r>
            <w:proofErr w:type="spellStart"/>
            <w:r w:rsidRPr="00C94571">
              <w:rPr>
                <w:rFonts w:ascii="Times New Roman" w:hAnsi="Times New Roman" w:cs="Times New Roman"/>
                <w:kern w:val="0"/>
              </w:rPr>
              <w:t>Abstracts</w:t>
            </w:r>
            <w:proofErr w:type="spellEnd"/>
            <w:r w:rsidRPr="00C94571">
              <w:rPr>
                <w:rFonts w:ascii="Times New Roman" w:hAnsi="Times New Roman" w:cs="Times New Roman"/>
                <w:kern w:val="0"/>
              </w:rPr>
              <w:t xml:space="preserve">. - Bratislava, Slovakia :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SAS, 2024, p. 52.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 xml:space="preserve">. VEGA 2/0120/24 : Teoretické vlastnosti a aplikácie špeciálnych tried rozdelení pravdepodobnosti. VEGA č. 2/0023/22 : </w:t>
            </w:r>
            <w:proofErr w:type="spellStart"/>
            <w:r w:rsidRPr="00C94571">
              <w:rPr>
                <w:rFonts w:ascii="Times New Roman" w:hAnsi="Times New Roman" w:cs="Times New Roman"/>
                <w:kern w:val="0"/>
              </w:rPr>
              <w:t>Causal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w:t>
            </w:r>
          </w:p>
        </w:tc>
      </w:tr>
      <w:tr w:rsidR="000A63DC" w:rsidRPr="00C94571" w14:paraId="14572049" w14:textId="77777777">
        <w:trPr>
          <w:trHeight w:val="100"/>
        </w:trPr>
        <w:tc>
          <w:tcPr>
            <w:tcW w:w="1410" w:type="dxa"/>
            <w:tcBorders>
              <w:top w:val="nil"/>
              <w:left w:val="nil"/>
              <w:bottom w:val="nil"/>
              <w:right w:val="nil"/>
            </w:tcBorders>
          </w:tcPr>
          <w:p w14:paraId="7CE446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GII03</w:t>
            </w:r>
          </w:p>
        </w:tc>
        <w:tc>
          <w:tcPr>
            <w:tcW w:w="8193" w:type="dxa"/>
            <w:tcBorders>
              <w:top w:val="nil"/>
              <w:left w:val="nil"/>
              <w:bottom w:val="nil"/>
              <w:right w:val="nil"/>
            </w:tcBorders>
          </w:tcPr>
          <w:p w14:paraId="5C7F22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 ZŮDA, J. Kalibrácia dvoch závaží s použitím referenčného závažia. In ROBUST 2024: </w:t>
            </w:r>
            <w:proofErr w:type="spellStart"/>
            <w:r w:rsidRPr="00C94571">
              <w:rPr>
                <w:rFonts w:ascii="Times New Roman" w:hAnsi="Times New Roman" w:cs="Times New Roman"/>
                <w:kern w:val="0"/>
              </w:rPr>
              <w:t>Sborník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abstraktů</w:t>
            </w:r>
            <w:proofErr w:type="spellEnd"/>
            <w:r w:rsidRPr="00C94571">
              <w:rPr>
                <w:rFonts w:ascii="Times New Roman" w:hAnsi="Times New Roman" w:cs="Times New Roman"/>
                <w:kern w:val="0"/>
              </w:rPr>
              <w:t>. - Praha, ČR : JČMF, 2024, p. 19.</w:t>
            </w:r>
          </w:p>
        </w:tc>
      </w:tr>
    </w:tbl>
    <w:p w14:paraId="6D7E4EB5" w14:textId="482AF04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Ohlasy (citácie):</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219E6CD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AAA Vedecké monografie vydané v zahraničných vydavateľstvách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B44228A" w14:textId="77777777">
        <w:trPr>
          <w:trHeight w:val="100"/>
        </w:trPr>
        <w:tc>
          <w:tcPr>
            <w:tcW w:w="1410" w:type="dxa"/>
            <w:tcBorders>
              <w:top w:val="nil"/>
              <w:left w:val="nil"/>
              <w:bottom w:val="nil"/>
              <w:right w:val="nil"/>
            </w:tcBorders>
          </w:tcPr>
          <w:p w14:paraId="55C159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AAA01</w:t>
            </w:r>
          </w:p>
        </w:tc>
        <w:tc>
          <w:tcPr>
            <w:tcW w:w="8193" w:type="dxa"/>
            <w:tcBorders>
              <w:top w:val="nil"/>
              <w:left w:val="nil"/>
              <w:bottom w:val="nil"/>
              <w:right w:val="nil"/>
            </w:tcBorders>
          </w:tcPr>
          <w:p w14:paraId="759474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BARTKOVÁ, Renáta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 TIRPÁKOVÁ, Anna.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Sharjah</w:t>
            </w:r>
            <w:proofErr w:type="spellEnd"/>
            <w:r w:rsidRPr="00C94571">
              <w:rPr>
                <w:rFonts w:ascii="Times New Roman" w:hAnsi="Times New Roman" w:cs="Times New Roman"/>
                <w:kern w:val="0"/>
              </w:rPr>
              <w:t xml:space="preserve">, UAE : </w:t>
            </w:r>
            <w:proofErr w:type="spellStart"/>
            <w:r w:rsidRPr="00C94571">
              <w:rPr>
                <w:rFonts w:ascii="Times New Roman" w:hAnsi="Times New Roman" w:cs="Times New Roman"/>
                <w:kern w:val="0"/>
              </w:rPr>
              <w:t>Bentham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Publishers</w:t>
            </w:r>
            <w:proofErr w:type="spellEnd"/>
            <w:r w:rsidRPr="00C94571">
              <w:rPr>
                <w:rFonts w:ascii="Times New Roman" w:hAnsi="Times New Roman" w:cs="Times New Roman"/>
                <w:kern w:val="0"/>
              </w:rPr>
              <w:t>, 2017. 190 p. ISBN 978-1-68108-539-5</w:t>
            </w:r>
          </w:p>
        </w:tc>
      </w:tr>
    </w:tbl>
    <w:p w14:paraId="5FEDDB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31CE9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DUPLIJ, </w:t>
      </w:r>
      <w:proofErr w:type="spellStart"/>
      <w:r w:rsidRPr="00C94571">
        <w:rPr>
          <w:rFonts w:ascii="Times New Roman" w:hAnsi="Times New Roman" w:cs="Times New Roman"/>
          <w:i/>
          <w:iCs/>
          <w:color w:val="993300"/>
          <w:kern w:val="0"/>
        </w:rPr>
        <w:t>Steven</w:t>
      </w:r>
      <w:proofErr w:type="spellEnd"/>
      <w:r w:rsidRPr="00C94571">
        <w:rPr>
          <w:rFonts w:ascii="Times New Roman" w:hAnsi="Times New Roman" w:cs="Times New Roman"/>
          <w:i/>
          <w:iCs/>
          <w:color w:val="993300"/>
          <w:kern w:val="0"/>
        </w:rPr>
        <w:t xml:space="preserve"> - VOGL, Raimund. </w:t>
      </w:r>
      <w:proofErr w:type="spellStart"/>
      <w:r w:rsidRPr="00C94571">
        <w:rPr>
          <w:rFonts w:ascii="Times New Roman" w:hAnsi="Times New Roman" w:cs="Times New Roman"/>
          <w:i/>
          <w:iCs/>
          <w:color w:val="993300"/>
          <w:kern w:val="0"/>
        </w:rPr>
        <w:t>Innovative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Innovative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2023-11-14,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1-175. Dostupné na: </w:t>
      </w:r>
      <w:hyperlink r:id="rId215" w:history="1">
        <w:r w:rsidR="000A63DC" w:rsidRPr="00C94571">
          <w:rPr>
            <w:rFonts w:ascii="Times New Roman" w:hAnsi="Times New Roman" w:cs="Times New Roman"/>
            <w:i/>
            <w:iCs/>
            <w:color w:val="7F7F7F"/>
            <w:kern w:val="0"/>
          </w:rPr>
          <w:t>https://doi.org/10.1088/978-0-7503-5281-9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D1AC77" w14:textId="77777777">
        <w:trPr>
          <w:trHeight w:val="100"/>
        </w:trPr>
        <w:tc>
          <w:tcPr>
            <w:tcW w:w="1410" w:type="dxa"/>
            <w:tcBorders>
              <w:top w:val="nil"/>
              <w:left w:val="nil"/>
              <w:bottom w:val="nil"/>
              <w:right w:val="nil"/>
            </w:tcBorders>
          </w:tcPr>
          <w:p w14:paraId="4735B7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AAA02</w:t>
            </w:r>
          </w:p>
        </w:tc>
        <w:tc>
          <w:tcPr>
            <w:tcW w:w="8193" w:type="dxa"/>
            <w:tcBorders>
              <w:top w:val="nil"/>
              <w:left w:val="nil"/>
              <w:bottom w:val="nil"/>
              <w:right w:val="nil"/>
            </w:tcBorders>
          </w:tcPr>
          <w:p w14:paraId="72BF1D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Trends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Dordrecht</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Kluwer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Academic</w:t>
            </w:r>
            <w:proofErr w:type="spellEnd"/>
            <w:r w:rsidRPr="00C94571">
              <w:rPr>
                <w:rFonts w:ascii="Times New Roman" w:hAnsi="Times New Roman" w:cs="Times New Roman"/>
                <w:kern w:val="0"/>
              </w:rPr>
              <w:t xml:space="preserve"> ; Bratislava : </w:t>
            </w:r>
            <w:proofErr w:type="spellStart"/>
            <w:r w:rsidRPr="00C94571">
              <w:rPr>
                <w:rFonts w:ascii="Times New Roman" w:hAnsi="Times New Roman" w:cs="Times New Roman"/>
                <w:kern w:val="0"/>
              </w:rPr>
              <w:t>Ister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2000. 541+xvi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ISBN 0-7923-6471-6</w:t>
            </w:r>
          </w:p>
        </w:tc>
      </w:tr>
    </w:tbl>
    <w:p w14:paraId="0ED21C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D8C3D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AVALLONE, A. - VITOLO, P.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dsub0/</w:t>
      </w:r>
      <w:proofErr w:type="spellStart"/>
      <w:r w:rsidRPr="00C94571">
        <w:rPr>
          <w:rFonts w:ascii="Times New Roman" w:hAnsi="Times New Roman" w:cs="Times New Roman"/>
          <w:i/>
          <w:iCs/>
          <w:color w:val="993300"/>
          <w:kern w:val="0"/>
        </w:rPr>
        <w:t>sub-algebras</w:t>
      </w:r>
      <w:proofErr w:type="spellEnd"/>
      <w:r w:rsidRPr="00C94571">
        <w:rPr>
          <w:rFonts w:ascii="Times New Roman" w:hAnsi="Times New Roman" w:cs="Times New Roman"/>
          <w:i/>
          <w:iCs/>
          <w:color w:val="993300"/>
          <w:kern w:val="0"/>
        </w:rPr>
        <w:t xml:space="preserve">. In IRANIAN JOURNAL OF FUZZY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85-103. ISSN 1735-0654. Dostupné na: </w:t>
      </w:r>
      <w:hyperlink r:id="rId216" w:history="1">
        <w:r w:rsidR="000A63DC" w:rsidRPr="00C94571">
          <w:rPr>
            <w:rFonts w:ascii="Times New Roman" w:hAnsi="Times New Roman" w:cs="Times New Roman"/>
            <w:i/>
            <w:iCs/>
            <w:color w:val="7F7F7F"/>
            <w:kern w:val="0"/>
          </w:rPr>
          <w:t>https://doi.org/10.22111/IJFS.2023.43899.7730</w:t>
        </w:r>
      </w:hyperlink>
      <w:r w:rsidRPr="00C94571">
        <w:rPr>
          <w:rFonts w:ascii="Times New Roman" w:hAnsi="Times New Roman" w:cs="Times New Roman"/>
          <w:i/>
          <w:iCs/>
          <w:color w:val="993300"/>
          <w:kern w:val="0"/>
        </w:rPr>
        <w:t>, Registrované v: WOS</w:t>
      </w:r>
    </w:p>
    <w:p w14:paraId="780FEDD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BINCZAK, </w:t>
      </w:r>
      <w:proofErr w:type="spellStart"/>
      <w:r w:rsidRPr="00C94571">
        <w:rPr>
          <w:rFonts w:ascii="Times New Roman" w:hAnsi="Times New Roman" w:cs="Times New Roman"/>
          <w:i/>
          <w:iCs/>
          <w:color w:val="993300"/>
          <w:kern w:val="0"/>
        </w:rPr>
        <w:t>Grzegorz</w:t>
      </w:r>
      <w:proofErr w:type="spellEnd"/>
      <w:r w:rsidRPr="00C94571">
        <w:rPr>
          <w:rFonts w:ascii="Times New Roman" w:hAnsi="Times New Roman" w:cs="Times New Roman"/>
          <w:i/>
          <w:iCs/>
          <w:color w:val="993300"/>
          <w:kern w:val="0"/>
        </w:rPr>
        <w:t xml:space="preserve"> - KALETA, </w:t>
      </w:r>
      <w:proofErr w:type="spellStart"/>
      <w:r w:rsidRPr="00C94571">
        <w:rPr>
          <w:rFonts w:ascii="Times New Roman" w:hAnsi="Times New Roman" w:cs="Times New Roman"/>
          <w:i/>
          <w:iCs/>
          <w:color w:val="993300"/>
          <w:kern w:val="0"/>
        </w:rPr>
        <w:t>Joanna</w:t>
      </w:r>
      <w:proofErr w:type="spellEnd"/>
      <w:r w:rsidRPr="00C94571">
        <w:rPr>
          <w:rFonts w:ascii="Times New Roman" w:hAnsi="Times New Roman" w:cs="Times New Roman"/>
          <w:i/>
          <w:iCs/>
          <w:color w:val="993300"/>
          <w:kern w:val="0"/>
        </w:rPr>
        <w:t xml:space="preserve"> - ZEMBRZUSKI, Andrzej. MATRIX REPRESENTATION OF FINITE EFFECT ALGEBRAS. In KYBERNETIKA,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737-751. ISSN 0023-5954. Dostupné na: </w:t>
      </w:r>
      <w:hyperlink r:id="rId217" w:history="1">
        <w:r w:rsidR="000A63DC" w:rsidRPr="00C94571">
          <w:rPr>
            <w:rFonts w:ascii="Times New Roman" w:hAnsi="Times New Roman" w:cs="Times New Roman"/>
            <w:i/>
            <w:iCs/>
            <w:color w:val="7F7F7F"/>
            <w:kern w:val="0"/>
          </w:rPr>
          <w:t>https://doi.org/10.14736/kyb-2023-5-0737</w:t>
        </w:r>
      </w:hyperlink>
      <w:r w:rsidRPr="00C94571">
        <w:rPr>
          <w:rFonts w:ascii="Times New Roman" w:hAnsi="Times New Roman" w:cs="Times New Roman"/>
          <w:i/>
          <w:iCs/>
          <w:color w:val="993300"/>
          <w:kern w:val="0"/>
        </w:rPr>
        <w:t>, Registrované v: WOS</w:t>
      </w:r>
    </w:p>
    <w:p w14:paraId="16257A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BURESOVA, Dominika - PTAK, Pavel. ON LOCALLY FINITE ORTHOMODULAR LATTICES. In MATHEMATICA SLOVACA,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545-549. ISSN 0139-9918. Dostupné na: </w:t>
      </w:r>
      <w:hyperlink r:id="rId218" w:history="1">
        <w:r w:rsidR="000A63DC" w:rsidRPr="00C94571">
          <w:rPr>
            <w:rFonts w:ascii="Times New Roman" w:hAnsi="Times New Roman" w:cs="Times New Roman"/>
            <w:i/>
            <w:iCs/>
            <w:color w:val="7F7F7F"/>
            <w:kern w:val="0"/>
          </w:rPr>
          <w:t>https://doi.org/10.1515/ms-2023-0040</w:t>
        </w:r>
      </w:hyperlink>
      <w:r w:rsidRPr="00C94571">
        <w:rPr>
          <w:rFonts w:ascii="Times New Roman" w:hAnsi="Times New Roman" w:cs="Times New Roman"/>
          <w:i/>
          <w:iCs/>
          <w:color w:val="993300"/>
          <w:kern w:val="0"/>
        </w:rPr>
        <w:t>, Registrované v: WOS</w:t>
      </w:r>
    </w:p>
    <w:p w14:paraId="36D5749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4. [1.1] BURESOVA, Dominika - PTAK, Pavel.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Set-</w:t>
      </w:r>
      <w:proofErr w:type="spellStart"/>
      <w:r w:rsidRPr="00C94571">
        <w:rPr>
          <w:rFonts w:ascii="Times New Roman" w:hAnsi="Times New Roman" w:cs="Times New Roman"/>
          <w:i/>
          <w:iCs/>
          <w:color w:val="993300"/>
          <w:kern w:val="0"/>
        </w:rPr>
        <w:t>Representable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that</w:t>
      </w:r>
      <w:proofErr w:type="spellEnd"/>
      <w:r w:rsidRPr="00C94571">
        <w:rPr>
          <w:rFonts w:ascii="Times New Roman" w:hAnsi="Times New Roman" w:cs="Times New Roman"/>
          <w:i/>
          <w:iCs/>
          <w:color w:val="993300"/>
          <w:kern w:val="0"/>
        </w:rPr>
        <w:t xml:space="preserve"> are Point-</w:t>
      </w:r>
      <w:proofErr w:type="spellStart"/>
      <w:r w:rsidRPr="00C94571">
        <w:rPr>
          <w:rFonts w:ascii="Times New Roman" w:hAnsi="Times New Roman" w:cs="Times New Roman"/>
          <w:i/>
          <w:iCs/>
          <w:color w:val="993300"/>
          <w:kern w:val="0"/>
        </w:rPr>
        <w:t>Distinguishing</w:t>
      </w:r>
      <w:proofErr w:type="spellEnd"/>
      <w:r w:rsidRPr="00C94571">
        <w:rPr>
          <w:rFonts w:ascii="Times New Roman" w:hAnsi="Times New Roman" w:cs="Times New Roman"/>
          <w:i/>
          <w:iCs/>
          <w:color w:val="993300"/>
          <w:kern w:val="0"/>
        </w:rPr>
        <w:t xml:space="preserve">. In INTERNATIONAL JOURNAL OF THEORETICAL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0020-7748. Dostupné na: </w:t>
      </w:r>
      <w:hyperlink r:id="rId219" w:history="1">
        <w:r w:rsidR="000A63DC" w:rsidRPr="00C94571">
          <w:rPr>
            <w:rFonts w:ascii="Times New Roman" w:hAnsi="Times New Roman" w:cs="Times New Roman"/>
            <w:i/>
            <w:iCs/>
            <w:color w:val="7F7F7F"/>
            <w:kern w:val="0"/>
          </w:rPr>
          <w:t>https://doi.org/10.1007/s10773-023-05436-3</w:t>
        </w:r>
      </w:hyperlink>
      <w:r w:rsidRPr="00C94571">
        <w:rPr>
          <w:rFonts w:ascii="Times New Roman" w:hAnsi="Times New Roman" w:cs="Times New Roman"/>
          <w:i/>
          <w:iCs/>
          <w:color w:val="993300"/>
          <w:kern w:val="0"/>
        </w:rPr>
        <w:t>, Registrované v: WOS</w:t>
      </w:r>
    </w:p>
    <w:p w14:paraId="35E6C7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BURESOVA, Dominika.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XOR </w:t>
      </w:r>
      <w:proofErr w:type="spellStart"/>
      <w:r w:rsidRPr="00C94571">
        <w:rPr>
          <w:rFonts w:ascii="Times New Roman" w:hAnsi="Times New Roman" w:cs="Times New Roman"/>
          <w:i/>
          <w:iCs/>
          <w:color w:val="993300"/>
          <w:kern w:val="0"/>
        </w:rPr>
        <w:t>Operation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Categorical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Abbott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Logics</w:t>
      </w:r>
      <w:proofErr w:type="spellEnd"/>
      <w:r w:rsidRPr="00C94571">
        <w:rPr>
          <w:rFonts w:ascii="Times New Roman" w:hAnsi="Times New Roman" w:cs="Times New Roman"/>
          <w:i/>
          <w:iCs/>
          <w:color w:val="993300"/>
          <w:kern w:val="0"/>
        </w:rPr>
        <w:t xml:space="preserve">. In INTERNATIONAL JOURNAL OF THEORETICAL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0020-7748. Dostupné na: </w:t>
      </w:r>
      <w:hyperlink r:id="rId220" w:history="1">
        <w:r w:rsidR="000A63DC" w:rsidRPr="00C94571">
          <w:rPr>
            <w:rFonts w:ascii="Times New Roman" w:hAnsi="Times New Roman" w:cs="Times New Roman"/>
            <w:i/>
            <w:iCs/>
            <w:color w:val="7F7F7F"/>
            <w:kern w:val="0"/>
          </w:rPr>
          <w:t>https://doi.org/10.1007/s10773-023-05355-3</w:t>
        </w:r>
      </w:hyperlink>
      <w:r w:rsidRPr="00C94571">
        <w:rPr>
          <w:rFonts w:ascii="Times New Roman" w:hAnsi="Times New Roman" w:cs="Times New Roman"/>
          <w:i/>
          <w:iCs/>
          <w:color w:val="993300"/>
          <w:kern w:val="0"/>
        </w:rPr>
        <w:t>, Registrované v: WOS</w:t>
      </w:r>
    </w:p>
    <w:p w14:paraId="717BBE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CHAJDA, Ivan - EMIR, </w:t>
      </w:r>
      <w:proofErr w:type="spellStart"/>
      <w:r w:rsidRPr="00C94571">
        <w:rPr>
          <w:rFonts w:ascii="Times New Roman" w:hAnsi="Times New Roman" w:cs="Times New Roman"/>
          <w:i/>
          <w:iCs/>
          <w:color w:val="993300"/>
          <w:kern w:val="0"/>
        </w:rPr>
        <w:t>Kadir</w:t>
      </w:r>
      <w:proofErr w:type="spellEnd"/>
      <w:r w:rsidRPr="00C94571">
        <w:rPr>
          <w:rFonts w:ascii="Times New Roman" w:hAnsi="Times New Roman" w:cs="Times New Roman"/>
          <w:i/>
          <w:iCs/>
          <w:color w:val="993300"/>
          <w:kern w:val="0"/>
        </w:rPr>
        <w:t xml:space="preserve"> - FAZIO, </w:t>
      </w:r>
      <w:proofErr w:type="spellStart"/>
      <w:r w:rsidRPr="00C94571">
        <w:rPr>
          <w:rFonts w:ascii="Times New Roman" w:hAnsi="Times New Roman" w:cs="Times New Roman"/>
          <w:i/>
          <w:iCs/>
          <w:color w:val="993300"/>
          <w:kern w:val="0"/>
        </w:rPr>
        <w:t>Davide</w:t>
      </w:r>
      <w:proofErr w:type="spellEnd"/>
      <w:r w:rsidRPr="00C94571">
        <w:rPr>
          <w:rFonts w:ascii="Times New Roman" w:hAnsi="Times New Roman" w:cs="Times New Roman"/>
          <w:i/>
          <w:iCs/>
          <w:color w:val="993300"/>
          <w:kern w:val="0"/>
        </w:rPr>
        <w:t xml:space="preserve"> - LANGER, Helmut - LEDDA, Antonio - PASEKA, Jan.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implication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non-distributive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logics</w:t>
      </w:r>
      <w:proofErr w:type="spellEnd"/>
      <w:r w:rsidRPr="00C94571">
        <w:rPr>
          <w:rFonts w:ascii="Times New Roman" w:hAnsi="Times New Roman" w:cs="Times New Roman"/>
          <w:i/>
          <w:iCs/>
          <w:color w:val="993300"/>
          <w:kern w:val="0"/>
        </w:rPr>
        <w:t xml:space="preserve">. In JOURNAL OF LOGIC AND COMPUTATION,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47-89. ISSN 0955-792X. Dostupné na: </w:t>
      </w:r>
      <w:hyperlink r:id="rId221" w:history="1">
        <w:r w:rsidR="000A63DC" w:rsidRPr="00C94571">
          <w:rPr>
            <w:rFonts w:ascii="Times New Roman" w:hAnsi="Times New Roman" w:cs="Times New Roman"/>
            <w:i/>
            <w:iCs/>
            <w:color w:val="7F7F7F"/>
            <w:kern w:val="0"/>
          </w:rPr>
          <w:t>https://doi.org/10.1093/logcom/exac041</w:t>
        </w:r>
      </w:hyperlink>
      <w:r w:rsidRPr="00C94571">
        <w:rPr>
          <w:rFonts w:ascii="Times New Roman" w:hAnsi="Times New Roman" w:cs="Times New Roman"/>
          <w:i/>
          <w:iCs/>
          <w:color w:val="993300"/>
          <w:kern w:val="0"/>
        </w:rPr>
        <w:t>, Registrované v: WOS</w:t>
      </w:r>
    </w:p>
    <w:p w14:paraId="33392B4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CIUNGU, </w:t>
      </w:r>
      <w:proofErr w:type="spellStart"/>
      <w:r w:rsidRPr="00C94571">
        <w:rPr>
          <w:rFonts w:ascii="Times New Roman" w:hAnsi="Times New Roman" w:cs="Times New Roman"/>
          <w:i/>
          <w:iCs/>
          <w:color w:val="993300"/>
          <w:kern w:val="0"/>
        </w:rPr>
        <w:t>Lavinia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Corina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Implicative-orthomodular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BULLETIN OF THE BELGIAN MATHEMATICAL SOCIETY-SIMON STEVIN,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510-531. ISSN 1370-1444. Dostupné na: </w:t>
      </w:r>
      <w:hyperlink r:id="rId222" w:history="1">
        <w:r w:rsidR="000A63DC" w:rsidRPr="00C94571">
          <w:rPr>
            <w:rFonts w:ascii="Times New Roman" w:hAnsi="Times New Roman" w:cs="Times New Roman"/>
            <w:i/>
            <w:iCs/>
            <w:color w:val="7F7F7F"/>
            <w:kern w:val="0"/>
          </w:rPr>
          <w:t>https://doi.org/10.36045/j.bbms.230508</w:t>
        </w:r>
      </w:hyperlink>
      <w:r w:rsidRPr="00C94571">
        <w:rPr>
          <w:rFonts w:ascii="Times New Roman" w:hAnsi="Times New Roman" w:cs="Times New Roman"/>
          <w:i/>
          <w:iCs/>
          <w:color w:val="993300"/>
          <w:kern w:val="0"/>
        </w:rPr>
        <w:t>, Registrované v: WOS</w:t>
      </w:r>
    </w:p>
    <w:p w14:paraId="333D83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KUDAYBERGENOV, K. K. - NURJANOV, B. O. PARTIAL ORDERS ON *-REGULAR RINGS. In UFA MATHEMATICAL JOURNAL,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34-42. ISSN 2074-1863. Dostupné na: </w:t>
      </w:r>
      <w:hyperlink r:id="rId223" w:history="1">
        <w:r w:rsidR="000A63DC" w:rsidRPr="00C94571">
          <w:rPr>
            <w:rFonts w:ascii="Times New Roman" w:hAnsi="Times New Roman" w:cs="Times New Roman"/>
            <w:i/>
            <w:iCs/>
            <w:color w:val="7F7F7F"/>
            <w:kern w:val="0"/>
          </w:rPr>
          <w:t>https://doi.org/10.13108/2023-15-1-34</w:t>
        </w:r>
      </w:hyperlink>
      <w:r w:rsidRPr="00C94571">
        <w:rPr>
          <w:rFonts w:ascii="Times New Roman" w:hAnsi="Times New Roman" w:cs="Times New Roman"/>
          <w:i/>
          <w:iCs/>
          <w:color w:val="993300"/>
          <w:kern w:val="0"/>
        </w:rPr>
        <w:t>, Registrované v: WOS</w:t>
      </w:r>
    </w:p>
    <w:p w14:paraId="59DE4D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PLAVALA, Martin. General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introduction</w:t>
      </w:r>
      <w:proofErr w:type="spellEnd"/>
      <w:r w:rsidRPr="00C94571">
        <w:rPr>
          <w:rFonts w:ascii="Times New Roman" w:hAnsi="Times New Roman" w:cs="Times New Roman"/>
          <w:i/>
          <w:iCs/>
          <w:color w:val="993300"/>
          <w:kern w:val="0"/>
        </w:rPr>
        <w:t xml:space="preserve">. In PHYSICS REPORTS-REVIEW SECTION OF PHYSICS LETTERS,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1033,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1-64. ISSN 0370-1573. Dostupné na: </w:t>
      </w:r>
      <w:hyperlink r:id="rId224" w:history="1">
        <w:r w:rsidR="000A63DC" w:rsidRPr="00C94571">
          <w:rPr>
            <w:rFonts w:ascii="Times New Roman" w:hAnsi="Times New Roman" w:cs="Times New Roman"/>
            <w:i/>
            <w:iCs/>
            <w:color w:val="7F7F7F"/>
            <w:kern w:val="0"/>
          </w:rPr>
          <w:t>https://doi.org/10.1016/j.physrep.2023.09.001</w:t>
        </w:r>
      </w:hyperlink>
      <w:r w:rsidRPr="00C94571">
        <w:rPr>
          <w:rFonts w:ascii="Times New Roman" w:hAnsi="Times New Roman" w:cs="Times New Roman"/>
          <w:i/>
          <w:iCs/>
          <w:color w:val="993300"/>
          <w:kern w:val="0"/>
        </w:rPr>
        <w:t>, Registrované v: WOS</w:t>
      </w:r>
    </w:p>
    <w:p w14:paraId="404B81F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RUMP, Wolfgang. Prime </w:t>
      </w:r>
      <w:proofErr w:type="spellStart"/>
      <w:r w:rsidRPr="00C94571">
        <w:rPr>
          <w:rFonts w:ascii="Times New Roman" w:hAnsi="Times New Roman" w:cs="Times New Roman"/>
          <w:i/>
          <w:iCs/>
          <w:color w:val="993300"/>
          <w:kern w:val="0"/>
        </w:rPr>
        <w:t>iL</w:t>
      </w:r>
      <w:proofErr w:type="spellEnd"/>
      <w:r w:rsidRPr="00C94571">
        <w:rPr>
          <w:rFonts w:ascii="Times New Roman" w:hAnsi="Times New Roman" w:cs="Times New Roman"/>
          <w:i/>
          <w:iCs/>
          <w:color w:val="993300"/>
          <w:kern w:val="0"/>
        </w:rPr>
        <w:t>/i-</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right-angled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Artin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SEMIGROUP FORUM,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106,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481-503. ISSN 0037-1912. Dostupné na: </w:t>
      </w:r>
      <w:hyperlink r:id="rId225" w:history="1">
        <w:r w:rsidR="000A63DC" w:rsidRPr="00C94571">
          <w:rPr>
            <w:rFonts w:ascii="Times New Roman" w:hAnsi="Times New Roman" w:cs="Times New Roman"/>
            <w:i/>
            <w:iCs/>
            <w:color w:val="7F7F7F"/>
            <w:kern w:val="0"/>
          </w:rPr>
          <w:t>https://doi.org/10.1007/s00233-023-10343-4</w:t>
        </w:r>
      </w:hyperlink>
      <w:r w:rsidRPr="00C94571">
        <w:rPr>
          <w:rFonts w:ascii="Times New Roman" w:hAnsi="Times New Roman" w:cs="Times New Roman"/>
          <w:i/>
          <w:iCs/>
          <w:color w:val="993300"/>
          <w:kern w:val="0"/>
        </w:rPr>
        <w:t>, Registrované v: WOS</w:t>
      </w:r>
    </w:p>
    <w:p w14:paraId="2BC6BB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RUMP, Wolfgang. THE CATEGORY OF L-ALGEBRAS. In THEORY AND APPLICATIONS OF CATEGORIES,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39, no. 21,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598-624. ISSN 1201-561X., Registrované v: WOS</w:t>
      </w:r>
    </w:p>
    <w:p w14:paraId="0213E94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[1.1] RUMP, Wolfgang. </w:t>
      </w:r>
      <w:proofErr w:type="spellStart"/>
      <w:r w:rsidRPr="00C94571">
        <w:rPr>
          <w:rFonts w:ascii="Times New Roman" w:hAnsi="Times New Roman" w:cs="Times New Roman"/>
          <w:i/>
          <w:iCs/>
          <w:color w:val="993300"/>
          <w:kern w:val="0"/>
        </w:rPr>
        <w:t>iL</w:t>
      </w:r>
      <w:proofErr w:type="spellEnd"/>
      <w:r w:rsidRPr="00C94571">
        <w:rPr>
          <w:rFonts w:ascii="Times New Roman" w:hAnsi="Times New Roman" w:cs="Times New Roman"/>
          <w:i/>
          <w:iCs/>
          <w:color w:val="993300"/>
          <w:kern w:val="0"/>
        </w:rPr>
        <w:t>/i-</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In JOURNAL OF ALGEBRA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02,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0219-4988. Dostupné na: </w:t>
      </w:r>
      <w:hyperlink r:id="rId226" w:history="1">
        <w:r w:rsidR="000A63DC" w:rsidRPr="00C94571">
          <w:rPr>
            <w:rFonts w:ascii="Times New Roman" w:hAnsi="Times New Roman" w:cs="Times New Roman"/>
            <w:i/>
            <w:iCs/>
            <w:color w:val="7F7F7F"/>
            <w:kern w:val="0"/>
          </w:rPr>
          <w:t>https://doi.org/10.1142/S0219498823500342</w:t>
        </w:r>
      </w:hyperlink>
      <w:r w:rsidRPr="00C94571">
        <w:rPr>
          <w:rFonts w:ascii="Times New Roman" w:hAnsi="Times New Roman" w:cs="Times New Roman"/>
          <w:i/>
          <w:iCs/>
          <w:color w:val="993300"/>
          <w:kern w:val="0"/>
        </w:rPr>
        <w:t>, Registrované v: WOS</w:t>
      </w:r>
    </w:p>
    <w:p w14:paraId="50E82E9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13. [1.1] SHI, </w:t>
      </w:r>
      <w:proofErr w:type="spellStart"/>
      <w:r w:rsidRPr="00C94571">
        <w:rPr>
          <w:rFonts w:ascii="Times New Roman" w:hAnsi="Times New Roman" w:cs="Times New Roman"/>
          <w:i/>
          <w:iCs/>
          <w:color w:val="993300"/>
          <w:kern w:val="0"/>
        </w:rPr>
        <w:t>Fu-Gui</w:t>
      </w:r>
      <w:proofErr w:type="spellEnd"/>
      <w:r w:rsidRPr="00C94571">
        <w:rPr>
          <w:rFonts w:ascii="Times New Roman" w:hAnsi="Times New Roman" w:cs="Times New Roman"/>
          <w:i/>
          <w:iCs/>
          <w:color w:val="993300"/>
          <w:kern w:val="0"/>
        </w:rPr>
        <w:t xml:space="preserve"> - WEI, </w:t>
      </w:r>
      <w:proofErr w:type="spellStart"/>
      <w:r w:rsidRPr="00C94571">
        <w:rPr>
          <w:rFonts w:ascii="Times New Roman" w:hAnsi="Times New Roman" w:cs="Times New Roman"/>
          <w:i/>
          <w:iCs/>
          <w:color w:val="993300"/>
          <w:kern w:val="0"/>
        </w:rPr>
        <w:t>Xiaowei</w:t>
      </w:r>
      <w:proofErr w:type="spellEnd"/>
      <w:r w:rsidRPr="00C94571">
        <w:rPr>
          <w:rFonts w:ascii="Times New Roman" w:hAnsi="Times New Roman" w:cs="Times New Roman"/>
          <w:i/>
          <w:iCs/>
          <w:color w:val="993300"/>
          <w:kern w:val="0"/>
        </w:rPr>
        <w:t xml:space="preserve">. Interval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COMMUNICATIONS IN ALGEBRA,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no.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2877-2894. ISSN 0092-7872. Dostupné na: </w:t>
      </w:r>
      <w:hyperlink r:id="rId227" w:history="1">
        <w:r w:rsidR="000A63DC" w:rsidRPr="00C94571">
          <w:rPr>
            <w:rFonts w:ascii="Times New Roman" w:hAnsi="Times New Roman" w:cs="Times New Roman"/>
            <w:i/>
            <w:iCs/>
            <w:color w:val="7F7F7F"/>
            <w:kern w:val="0"/>
          </w:rPr>
          <w:t>https://doi.org/10.1080/00927872.2023.2173765</w:t>
        </w:r>
      </w:hyperlink>
      <w:r w:rsidRPr="00C94571">
        <w:rPr>
          <w:rFonts w:ascii="Times New Roman" w:hAnsi="Times New Roman" w:cs="Times New Roman"/>
          <w:i/>
          <w:iCs/>
          <w:color w:val="993300"/>
          <w:kern w:val="0"/>
        </w:rPr>
        <w:t>, Registrované v: WOS</w:t>
      </w:r>
    </w:p>
    <w:p w14:paraId="765037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14. [1.1] SINGH, </w:t>
      </w:r>
      <w:proofErr w:type="spellStart"/>
      <w:r w:rsidRPr="00C94571">
        <w:rPr>
          <w:rFonts w:ascii="Times New Roman" w:hAnsi="Times New Roman" w:cs="Times New Roman"/>
          <w:i/>
          <w:iCs/>
          <w:color w:val="993300"/>
          <w:kern w:val="0"/>
        </w:rPr>
        <w:t>Akhilesh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Characterizations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variation</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ASIAN-EUROPEAN JOURNAL OF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07,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1793-5571. Dostupné na: </w:t>
      </w:r>
      <w:hyperlink r:id="rId228" w:history="1">
        <w:r w:rsidR="000A63DC" w:rsidRPr="00C94571">
          <w:rPr>
            <w:rFonts w:ascii="Times New Roman" w:hAnsi="Times New Roman" w:cs="Times New Roman"/>
            <w:i/>
            <w:iCs/>
            <w:color w:val="7F7F7F"/>
            <w:kern w:val="0"/>
          </w:rPr>
          <w:t>https://doi.org/10.1142/S179355712350122X</w:t>
        </w:r>
      </w:hyperlink>
      <w:r w:rsidRPr="00C94571">
        <w:rPr>
          <w:rFonts w:ascii="Times New Roman" w:hAnsi="Times New Roman" w:cs="Times New Roman"/>
          <w:i/>
          <w:iCs/>
          <w:color w:val="993300"/>
          <w:kern w:val="0"/>
        </w:rPr>
        <w:t>, Registrované v: WOS</w:t>
      </w:r>
    </w:p>
    <w:p w14:paraId="7E7739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15. [1.1] SINGH, </w:t>
      </w:r>
      <w:proofErr w:type="spellStart"/>
      <w:r w:rsidRPr="00C94571">
        <w:rPr>
          <w:rFonts w:ascii="Times New Roman" w:hAnsi="Times New Roman" w:cs="Times New Roman"/>
          <w:i/>
          <w:iCs/>
          <w:color w:val="993300"/>
          <w:kern w:val="0"/>
        </w:rPr>
        <w:t>Akhilesh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EXPONENTIAL ENTROPY ON SEQUENTIAL EFFECT ALGEBRAS. In REPORTS ON MATHEMATICAL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92,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49-58. ISSN 0034-4877. Dostupné na: </w:t>
      </w:r>
      <w:hyperlink r:id="rId229" w:history="1">
        <w:r w:rsidR="000A63DC" w:rsidRPr="00C94571">
          <w:rPr>
            <w:rFonts w:ascii="Times New Roman" w:hAnsi="Times New Roman" w:cs="Times New Roman"/>
            <w:i/>
            <w:iCs/>
            <w:color w:val="7F7F7F"/>
            <w:kern w:val="0"/>
          </w:rPr>
          <w:t>https://doi.org/10.1016/S0034-4877(23)00054-X</w:t>
        </w:r>
      </w:hyperlink>
      <w:r w:rsidRPr="00C94571">
        <w:rPr>
          <w:rFonts w:ascii="Times New Roman" w:hAnsi="Times New Roman" w:cs="Times New Roman"/>
          <w:i/>
          <w:iCs/>
          <w:color w:val="993300"/>
          <w:kern w:val="0"/>
        </w:rPr>
        <w:t>, Registrované v: WOS</w:t>
      </w:r>
    </w:p>
    <w:p w14:paraId="3ED98C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16. [1.1] TKADLEC, </w:t>
      </w:r>
      <w:proofErr w:type="spellStart"/>
      <w:r w:rsidRPr="00C94571">
        <w:rPr>
          <w:rFonts w:ascii="Times New Roman" w:hAnsi="Times New Roman" w:cs="Times New Roman"/>
          <w:i/>
          <w:iCs/>
          <w:color w:val="993300"/>
          <w:kern w:val="0"/>
        </w:rPr>
        <w:t>Josef</w:t>
      </w:r>
      <w:proofErr w:type="spellEnd"/>
      <w:r w:rsidRPr="00C94571">
        <w:rPr>
          <w:rFonts w:ascii="Times New Roman" w:hAnsi="Times New Roman" w:cs="Times New Roman"/>
          <w:i/>
          <w:iCs/>
          <w:color w:val="993300"/>
          <w:kern w:val="0"/>
        </w:rPr>
        <w:t xml:space="preserve"> - ZACEK, </w:t>
      </w:r>
      <w:proofErr w:type="spellStart"/>
      <w:r w:rsidRPr="00C94571">
        <w:rPr>
          <w:rFonts w:ascii="Times New Roman" w:hAnsi="Times New Roman" w:cs="Times New Roman"/>
          <w:i/>
          <w:iCs/>
          <w:color w:val="993300"/>
          <w:kern w:val="0"/>
        </w:rPr>
        <w:t>Petr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Associativity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Distributivity-Like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THEORETICAL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0020-7748. Dostupné na: </w:t>
      </w:r>
      <w:hyperlink r:id="rId230" w:history="1">
        <w:r w:rsidR="000A63DC" w:rsidRPr="00C94571">
          <w:rPr>
            <w:rFonts w:ascii="Times New Roman" w:hAnsi="Times New Roman" w:cs="Times New Roman"/>
            <w:i/>
            <w:iCs/>
            <w:color w:val="7F7F7F"/>
            <w:kern w:val="0"/>
          </w:rPr>
          <w:t>https://doi.org/10.1007/s10773-023-05371-3</w:t>
        </w:r>
      </w:hyperlink>
      <w:r w:rsidRPr="00C94571">
        <w:rPr>
          <w:rFonts w:ascii="Times New Roman" w:hAnsi="Times New Roman" w:cs="Times New Roman"/>
          <w:i/>
          <w:iCs/>
          <w:color w:val="993300"/>
          <w:kern w:val="0"/>
        </w:rPr>
        <w:t>, Registrované v: WOS</w:t>
      </w:r>
    </w:p>
    <w:p w14:paraId="3AF88E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17. [1.1] WU, </w:t>
      </w:r>
      <w:proofErr w:type="spellStart"/>
      <w:r w:rsidRPr="00C94571">
        <w:rPr>
          <w:rFonts w:ascii="Times New Roman" w:hAnsi="Times New Roman" w:cs="Times New Roman"/>
          <w:i/>
          <w:iCs/>
          <w:color w:val="993300"/>
          <w:kern w:val="0"/>
        </w:rPr>
        <w:t>Yali</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Xia</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Notes on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Principal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ORDER-A JOURNAL ON THE THEORY OF ORDERED SETS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525-536. ISSN 0167-8094. Dostupné na: </w:t>
      </w:r>
      <w:hyperlink r:id="rId231" w:history="1">
        <w:r w:rsidR="000A63DC" w:rsidRPr="00C94571">
          <w:rPr>
            <w:rFonts w:ascii="Times New Roman" w:hAnsi="Times New Roman" w:cs="Times New Roman"/>
            <w:i/>
            <w:iCs/>
            <w:color w:val="7F7F7F"/>
            <w:kern w:val="0"/>
          </w:rPr>
          <w:t>https://doi.org/10.1007/s11083-022-09619-1</w:t>
        </w:r>
      </w:hyperlink>
      <w:r w:rsidRPr="00C94571">
        <w:rPr>
          <w:rFonts w:ascii="Times New Roman" w:hAnsi="Times New Roman" w:cs="Times New Roman"/>
          <w:i/>
          <w:iCs/>
          <w:color w:val="993300"/>
          <w:kern w:val="0"/>
        </w:rPr>
        <w:t>, Registrované v: WOS</w:t>
      </w:r>
    </w:p>
    <w:p w14:paraId="6C803A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18. [1.2] CHEN, </w:t>
      </w:r>
      <w:proofErr w:type="spellStart"/>
      <w:r w:rsidRPr="00C94571">
        <w:rPr>
          <w:rFonts w:ascii="Times New Roman" w:hAnsi="Times New Roman" w:cs="Times New Roman"/>
          <w:i/>
          <w:iCs/>
          <w:color w:val="993300"/>
          <w:kern w:val="0"/>
        </w:rPr>
        <w:t>Zhuanhua</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Yongjian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Limits</w:t>
      </w:r>
      <w:proofErr w:type="spellEnd"/>
      <w:r w:rsidRPr="00C94571">
        <w:rPr>
          <w:rFonts w:ascii="Times New Roman" w:hAnsi="Times New Roman" w:cs="Times New Roman"/>
          <w:i/>
          <w:iCs/>
          <w:color w:val="993300"/>
          <w:kern w:val="0"/>
        </w:rPr>
        <w:t xml:space="preserve"> of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1917 CCIS,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263-270. ISSN 18650929. Dostupné na: </w:t>
      </w:r>
      <w:hyperlink r:id="rId232" w:history="1">
        <w:r w:rsidR="000A63DC" w:rsidRPr="00C94571">
          <w:rPr>
            <w:rFonts w:ascii="Times New Roman" w:hAnsi="Times New Roman" w:cs="Times New Roman"/>
            <w:i/>
            <w:iCs/>
            <w:color w:val="7F7F7F"/>
            <w:kern w:val="0"/>
          </w:rPr>
          <w:t>https://doi.org/10.1007/978-981-99-7869-4_21</w:t>
        </w:r>
      </w:hyperlink>
      <w:r w:rsidRPr="00C94571">
        <w:rPr>
          <w:rFonts w:ascii="Times New Roman" w:hAnsi="Times New Roman" w:cs="Times New Roman"/>
          <w:i/>
          <w:iCs/>
          <w:color w:val="993300"/>
          <w:kern w:val="0"/>
        </w:rPr>
        <w:t>, Registrované v: SCOPUS</w:t>
      </w:r>
    </w:p>
    <w:p w14:paraId="0E59536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19. [1.2] DUPLIJ, </w:t>
      </w:r>
      <w:proofErr w:type="spellStart"/>
      <w:r w:rsidRPr="00C94571">
        <w:rPr>
          <w:rFonts w:ascii="Times New Roman" w:hAnsi="Times New Roman" w:cs="Times New Roman"/>
          <w:i/>
          <w:iCs/>
          <w:color w:val="993300"/>
          <w:kern w:val="0"/>
        </w:rPr>
        <w:t>Steven</w:t>
      </w:r>
      <w:proofErr w:type="spellEnd"/>
      <w:r w:rsidRPr="00C94571">
        <w:rPr>
          <w:rFonts w:ascii="Times New Roman" w:hAnsi="Times New Roman" w:cs="Times New Roman"/>
          <w:i/>
          <w:iCs/>
          <w:color w:val="993300"/>
          <w:kern w:val="0"/>
        </w:rPr>
        <w:t xml:space="preserve"> - VOGL, Raimund. </w:t>
      </w:r>
      <w:proofErr w:type="spellStart"/>
      <w:r w:rsidRPr="00C94571">
        <w:rPr>
          <w:rFonts w:ascii="Times New Roman" w:hAnsi="Times New Roman" w:cs="Times New Roman"/>
          <w:i/>
          <w:iCs/>
          <w:color w:val="993300"/>
          <w:kern w:val="0"/>
        </w:rPr>
        <w:t>Innovative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Innovative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2023-11-14,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1-175. Dostupné na: </w:t>
      </w:r>
      <w:hyperlink r:id="rId233" w:history="1">
        <w:r w:rsidR="000A63DC" w:rsidRPr="00C94571">
          <w:rPr>
            <w:rFonts w:ascii="Times New Roman" w:hAnsi="Times New Roman" w:cs="Times New Roman"/>
            <w:i/>
            <w:iCs/>
            <w:color w:val="7F7F7F"/>
            <w:kern w:val="0"/>
          </w:rPr>
          <w:t>https://doi.org/10.1088/978-0-7503-5281-9</w:t>
        </w:r>
      </w:hyperlink>
      <w:r w:rsidRPr="00C94571">
        <w:rPr>
          <w:rFonts w:ascii="Times New Roman" w:hAnsi="Times New Roman" w:cs="Times New Roman"/>
          <w:i/>
          <w:iCs/>
          <w:color w:val="993300"/>
          <w:kern w:val="0"/>
        </w:rPr>
        <w:t>, Registrované v: SCOPUS</w:t>
      </w:r>
    </w:p>
    <w:p w14:paraId="13E05C1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20. [1.2] KHALAF, A. B. - AHMED, N. K. ON PRE-TOPOLOGICAL BCK-ALGEBRAS.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Algebra and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Topics</w:t>
      </w:r>
      <w:proofErr w:type="spellEnd"/>
      <w:r w:rsidRPr="00C94571">
        <w:rPr>
          <w:rFonts w:ascii="Times New Roman" w:hAnsi="Times New Roman" w:cs="Times New Roman"/>
          <w:i/>
          <w:iCs/>
          <w:color w:val="993300"/>
          <w:kern w:val="0"/>
        </w:rPr>
        <w:t xml:space="preserve">, 2023-06-01, 11,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65-80. ISSN 23453931. Dostupné na: </w:t>
      </w:r>
      <w:hyperlink r:id="rId234" w:history="1">
        <w:r w:rsidR="000A63DC" w:rsidRPr="00C94571">
          <w:rPr>
            <w:rFonts w:ascii="Times New Roman" w:hAnsi="Times New Roman" w:cs="Times New Roman"/>
            <w:i/>
            <w:iCs/>
            <w:color w:val="7F7F7F"/>
            <w:kern w:val="0"/>
          </w:rPr>
          <w:t>https://doi.org/10.22124/jart.2023.22990.1439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AE3317D" w14:textId="77777777">
        <w:trPr>
          <w:trHeight w:val="100"/>
        </w:trPr>
        <w:tc>
          <w:tcPr>
            <w:tcW w:w="1410" w:type="dxa"/>
            <w:tcBorders>
              <w:top w:val="nil"/>
              <w:left w:val="nil"/>
              <w:bottom w:val="nil"/>
              <w:right w:val="nil"/>
            </w:tcBorders>
          </w:tcPr>
          <w:p w14:paraId="213902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AAA03</w:t>
            </w:r>
          </w:p>
        </w:tc>
        <w:tc>
          <w:tcPr>
            <w:tcW w:w="8193" w:type="dxa"/>
            <w:tcBorders>
              <w:top w:val="nil"/>
              <w:left w:val="nil"/>
              <w:bottom w:val="nil"/>
              <w:right w:val="nil"/>
            </w:tcBorders>
          </w:tcPr>
          <w:p w14:paraId="231BC1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Gleason´s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Dordrecht</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Kluwer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Publishers</w:t>
            </w:r>
            <w:proofErr w:type="spellEnd"/>
            <w:r w:rsidRPr="00C94571">
              <w:rPr>
                <w:rFonts w:ascii="Times New Roman" w:hAnsi="Times New Roman" w:cs="Times New Roman"/>
                <w:kern w:val="0"/>
              </w:rPr>
              <w:t xml:space="preserve">, 1993. 325+xv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ISBN 978-0-7923-1990-0</w:t>
            </w:r>
          </w:p>
        </w:tc>
      </w:tr>
    </w:tbl>
    <w:p w14:paraId="78EE88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1F601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MORI, </w:t>
      </w:r>
      <w:proofErr w:type="spellStart"/>
      <w:r w:rsidRPr="00C94571">
        <w:rPr>
          <w:rFonts w:ascii="Times New Roman" w:hAnsi="Times New Roman" w:cs="Times New Roman"/>
          <w:i/>
          <w:iCs/>
          <w:color w:val="993300"/>
          <w:kern w:val="0"/>
        </w:rPr>
        <w:t>Michiya</w:t>
      </w:r>
      <w:proofErr w:type="spellEnd"/>
      <w:r w:rsidRPr="00C94571">
        <w:rPr>
          <w:rFonts w:ascii="Times New Roman" w:hAnsi="Times New Roman" w:cs="Times New Roman"/>
          <w:i/>
          <w:iCs/>
          <w:color w:val="993300"/>
          <w:kern w:val="0"/>
        </w:rPr>
        <w:t xml:space="preserve">. ON REGULAR *-ALGEBRAS OF BOUNDED LINEAR OPERATORS: A NEW APPROACH TOWARDS A THEORY OF NONCOMMUTATIVE BOOLEAN ALGEBRAS. In TOHOKU MATHEMATICAL JOURNAL,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75,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423-463. ISSN 0040-8735. Dostupné na: </w:t>
      </w:r>
      <w:hyperlink r:id="rId235" w:history="1">
        <w:r w:rsidR="000A63DC" w:rsidRPr="00C94571">
          <w:rPr>
            <w:rFonts w:ascii="Times New Roman" w:hAnsi="Times New Roman" w:cs="Times New Roman"/>
            <w:i/>
            <w:iCs/>
            <w:color w:val="7F7F7F"/>
            <w:kern w:val="0"/>
          </w:rPr>
          <w:t>https://doi.org/10.2748/tmj.20220316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7CED19" w14:textId="77777777">
        <w:trPr>
          <w:trHeight w:val="100"/>
        </w:trPr>
        <w:tc>
          <w:tcPr>
            <w:tcW w:w="1410" w:type="dxa"/>
            <w:tcBorders>
              <w:top w:val="nil"/>
              <w:left w:val="nil"/>
              <w:bottom w:val="nil"/>
              <w:right w:val="nil"/>
            </w:tcBorders>
          </w:tcPr>
          <w:p w14:paraId="0592C5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AAA04</w:t>
            </w:r>
          </w:p>
        </w:tc>
        <w:tc>
          <w:tcPr>
            <w:tcW w:w="8193" w:type="dxa"/>
            <w:tcBorders>
              <w:top w:val="nil"/>
              <w:left w:val="nil"/>
              <w:bottom w:val="nil"/>
              <w:right w:val="nil"/>
            </w:tcBorders>
          </w:tcPr>
          <w:p w14:paraId="6AA838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 [1.] vyd.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Springer-Verlag</w:t>
            </w:r>
            <w:proofErr w:type="spellEnd"/>
            <w:r w:rsidRPr="00C94571">
              <w:rPr>
                <w:rFonts w:ascii="Times New Roman" w:hAnsi="Times New Roman" w:cs="Times New Roman"/>
                <w:kern w:val="0"/>
              </w:rPr>
              <w:t>, 2011. 378 s. ISBN 978-7-04-031533-2</w:t>
            </w:r>
          </w:p>
        </w:tc>
      </w:tr>
    </w:tbl>
    <w:p w14:paraId="1DA0C6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BD8D9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ZHOU, Mi - DU, </w:t>
      </w:r>
      <w:proofErr w:type="spellStart"/>
      <w:r w:rsidRPr="00C94571">
        <w:rPr>
          <w:rFonts w:ascii="Times New Roman" w:hAnsi="Times New Roman" w:cs="Times New Roman"/>
          <w:i/>
          <w:iCs/>
          <w:color w:val="993300"/>
          <w:kern w:val="0"/>
        </w:rPr>
        <w:t>Zhengdong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Transversal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in Hybrid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Linked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Modeling and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2022-03-01, 4,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18-41. Dostupné na: </w:t>
      </w:r>
      <w:hyperlink r:id="rId236" w:history="1">
        <w:r w:rsidR="000A63DC" w:rsidRPr="00C94571">
          <w:rPr>
            <w:rFonts w:ascii="Times New Roman" w:hAnsi="Times New Roman" w:cs="Times New Roman"/>
            <w:i/>
            <w:iCs/>
            <w:color w:val="7F7F7F"/>
            <w:kern w:val="0"/>
          </w:rPr>
          <w:t>https://doi.org/10.12150/jnma.2022.42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BFCFB43" w14:textId="77777777">
        <w:trPr>
          <w:trHeight w:val="100"/>
        </w:trPr>
        <w:tc>
          <w:tcPr>
            <w:tcW w:w="1410" w:type="dxa"/>
            <w:tcBorders>
              <w:top w:val="nil"/>
              <w:left w:val="nil"/>
              <w:bottom w:val="nil"/>
              <w:right w:val="nil"/>
            </w:tcBorders>
          </w:tcPr>
          <w:p w14:paraId="092655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AAA05</w:t>
            </w:r>
          </w:p>
        </w:tc>
        <w:tc>
          <w:tcPr>
            <w:tcW w:w="8193" w:type="dxa"/>
            <w:tcBorders>
              <w:top w:val="nil"/>
              <w:left w:val="nil"/>
              <w:bottom w:val="nil"/>
              <w:right w:val="nil"/>
            </w:tcBorders>
          </w:tcPr>
          <w:p w14:paraId="1EB90B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degree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2008. 261 s. ISBN 978-1-4020-8723-3</w:t>
            </w:r>
          </w:p>
        </w:tc>
      </w:tr>
    </w:tbl>
    <w:p w14:paraId="734007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A6951A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FAREE, </w:t>
      </w:r>
      <w:proofErr w:type="spellStart"/>
      <w:r w:rsidRPr="00C94571">
        <w:rPr>
          <w:rFonts w:ascii="Times New Roman" w:hAnsi="Times New Roman" w:cs="Times New Roman"/>
          <w:i/>
          <w:iCs/>
          <w:color w:val="993300"/>
          <w:kern w:val="0"/>
        </w:rPr>
        <w:t>Taghareed</w:t>
      </w:r>
      <w:proofErr w:type="spellEnd"/>
      <w:r w:rsidRPr="00C94571">
        <w:rPr>
          <w:rFonts w:ascii="Times New Roman" w:hAnsi="Times New Roman" w:cs="Times New Roman"/>
          <w:i/>
          <w:iCs/>
          <w:color w:val="993300"/>
          <w:kern w:val="0"/>
        </w:rPr>
        <w:t xml:space="preserve"> A. - PANCHAL, </w:t>
      </w:r>
      <w:proofErr w:type="spellStart"/>
      <w:r w:rsidRPr="00C94571">
        <w:rPr>
          <w:rFonts w:ascii="Times New Roman" w:hAnsi="Times New Roman" w:cs="Times New Roman"/>
          <w:i/>
          <w:iCs/>
          <w:color w:val="993300"/>
          <w:kern w:val="0"/>
        </w:rPr>
        <w:t>Satish</w:t>
      </w:r>
      <w:proofErr w:type="spellEnd"/>
      <w:r w:rsidRPr="00C94571">
        <w:rPr>
          <w:rFonts w:ascii="Times New Roman" w:hAnsi="Times New Roman" w:cs="Times New Roman"/>
          <w:i/>
          <w:iCs/>
          <w:color w:val="993300"/>
          <w:kern w:val="0"/>
        </w:rPr>
        <w:t xml:space="preserve"> K.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RESULTS IN APPLIED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2590-0374. Dostupné na: </w:t>
      </w:r>
      <w:hyperlink r:id="rId237" w:history="1">
        <w:r w:rsidR="000A63DC" w:rsidRPr="00C94571">
          <w:rPr>
            <w:rFonts w:ascii="Times New Roman" w:hAnsi="Times New Roman" w:cs="Times New Roman"/>
            <w:i/>
            <w:iCs/>
            <w:color w:val="7F7F7F"/>
            <w:kern w:val="0"/>
          </w:rPr>
          <w:t>https://doi.org/10.1016/j.rinam.2023.100377</w:t>
        </w:r>
      </w:hyperlink>
      <w:r w:rsidRPr="00C94571">
        <w:rPr>
          <w:rFonts w:ascii="Times New Roman" w:hAnsi="Times New Roman" w:cs="Times New Roman"/>
          <w:i/>
          <w:iCs/>
          <w:color w:val="993300"/>
          <w:kern w:val="0"/>
        </w:rPr>
        <w:t>, Registrované v: WOS</w:t>
      </w:r>
    </w:p>
    <w:p w14:paraId="356FA1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BAYAT, </w:t>
      </w:r>
      <w:proofErr w:type="spellStart"/>
      <w:r w:rsidRPr="00C94571">
        <w:rPr>
          <w:rFonts w:ascii="Times New Roman" w:hAnsi="Times New Roman" w:cs="Times New Roman"/>
          <w:i/>
          <w:iCs/>
          <w:color w:val="993300"/>
          <w:kern w:val="0"/>
        </w:rPr>
        <w:t>Morteza</w:t>
      </w:r>
      <w:proofErr w:type="spellEnd"/>
      <w:r w:rsidRPr="00C94571">
        <w:rPr>
          <w:rFonts w:ascii="Times New Roman" w:hAnsi="Times New Roman" w:cs="Times New Roman"/>
          <w:i/>
          <w:iCs/>
          <w:color w:val="993300"/>
          <w:kern w:val="0"/>
        </w:rPr>
        <w:t xml:space="preserve"> - ASADI, </w:t>
      </w:r>
      <w:proofErr w:type="spellStart"/>
      <w:r w:rsidRPr="00C94571">
        <w:rPr>
          <w:rFonts w:ascii="Times New Roman" w:hAnsi="Times New Roman" w:cs="Times New Roman"/>
          <w:i/>
          <w:iCs/>
          <w:color w:val="993300"/>
          <w:kern w:val="0"/>
        </w:rPr>
        <w:t>Mehdi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Solutions of </w:t>
      </w:r>
      <w:proofErr w:type="spellStart"/>
      <w:r w:rsidRPr="00C94571">
        <w:rPr>
          <w:rFonts w:ascii="Times New Roman" w:hAnsi="Times New Roman" w:cs="Times New Roman"/>
          <w:i/>
          <w:iCs/>
          <w:color w:val="993300"/>
          <w:kern w:val="0"/>
        </w:rPr>
        <w:t>Certain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Autonomous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Advances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7,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193-205. ISSN 25872648. Dostupné na: </w:t>
      </w:r>
      <w:hyperlink r:id="rId238" w:history="1">
        <w:r w:rsidR="000A63DC" w:rsidRPr="00C94571">
          <w:rPr>
            <w:rFonts w:ascii="Times New Roman" w:hAnsi="Times New Roman" w:cs="Times New Roman"/>
            <w:i/>
            <w:iCs/>
            <w:color w:val="7F7F7F"/>
            <w:kern w:val="0"/>
          </w:rPr>
          <w:t>https://doi.org/10.17762/atnaa.v7.i5.335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FE3305F" w14:textId="77777777">
        <w:trPr>
          <w:trHeight w:val="100"/>
        </w:trPr>
        <w:tc>
          <w:tcPr>
            <w:tcW w:w="1410" w:type="dxa"/>
            <w:tcBorders>
              <w:top w:val="nil"/>
              <w:left w:val="nil"/>
              <w:bottom w:val="nil"/>
              <w:right w:val="nil"/>
            </w:tcBorders>
          </w:tcPr>
          <w:p w14:paraId="16893B9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AAA06</w:t>
            </w:r>
          </w:p>
        </w:tc>
        <w:tc>
          <w:tcPr>
            <w:tcW w:w="8193" w:type="dxa"/>
            <w:tcBorders>
              <w:top w:val="nil"/>
              <w:left w:val="nil"/>
              <w:bottom w:val="nil"/>
              <w:right w:val="nil"/>
            </w:tcBorders>
          </w:tcPr>
          <w:p w14:paraId="29C0AE1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FEČKAN, Michal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inclusions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Walter</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xml:space="preserve">, 2017. 366 p.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 ISBN 978-3-11-052138-2</w:t>
            </w:r>
          </w:p>
        </w:tc>
      </w:tr>
    </w:tbl>
    <w:p w14:paraId="29C397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86FF87" w14:textId="2C01567A"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ALIYEVA, S. T. </w:t>
      </w:r>
      <w:proofErr w:type="spellStart"/>
      <w:r w:rsidRPr="00C94571">
        <w:rPr>
          <w:rFonts w:ascii="Times New Roman" w:hAnsi="Times New Roman" w:cs="Times New Roman"/>
          <w:i/>
          <w:iCs/>
          <w:color w:val="993300"/>
          <w:kern w:val="0"/>
        </w:rPr>
        <w:t>First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Necessary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Described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AUTOMATION AND REMOTE CONTROL,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84, no. 3, </w:t>
      </w:r>
      <w:r w:rsidR="000D327F">
        <w:rPr>
          <w:rFonts w:ascii="Times New Roman" w:hAnsi="Times New Roman" w:cs="Times New Roman"/>
          <w:i/>
          <w:iCs/>
          <w:color w:val="993300"/>
          <w:kern w:val="0"/>
        </w:rPr>
        <w:br/>
      </w:r>
      <w:r w:rsidR="000D327F">
        <w:rPr>
          <w:rFonts w:ascii="Times New Roman" w:hAnsi="Times New Roman" w:cs="Times New Roman"/>
          <w:i/>
          <w:iCs/>
          <w:color w:val="993300"/>
          <w:kern w:val="0"/>
        </w:rPr>
        <w:br/>
      </w:r>
      <w:proofErr w:type="spellStart"/>
      <w:r w:rsidRPr="00C94571">
        <w:rPr>
          <w:rFonts w:ascii="Times New Roman" w:hAnsi="Times New Roman" w:cs="Times New Roman"/>
          <w:i/>
          <w:iCs/>
          <w:color w:val="993300"/>
          <w:kern w:val="0"/>
        </w:rPr>
        <w:lastRenderedPageBreak/>
        <w:t>pp</w:t>
      </w:r>
      <w:proofErr w:type="spellEnd"/>
      <w:r w:rsidRPr="00C94571">
        <w:rPr>
          <w:rFonts w:ascii="Times New Roman" w:hAnsi="Times New Roman" w:cs="Times New Roman"/>
          <w:i/>
          <w:iCs/>
          <w:color w:val="993300"/>
          <w:kern w:val="0"/>
        </w:rPr>
        <w:t xml:space="preserve">. 187-195. ISSN 0005-1179. Dostupné na: </w:t>
      </w:r>
      <w:hyperlink r:id="rId239" w:history="1">
        <w:r w:rsidR="000A63DC" w:rsidRPr="00C94571">
          <w:rPr>
            <w:rFonts w:ascii="Times New Roman" w:hAnsi="Times New Roman" w:cs="Times New Roman"/>
            <w:i/>
            <w:iCs/>
            <w:color w:val="7F7F7F"/>
            <w:kern w:val="0"/>
          </w:rPr>
          <w:t>https://doi.org/10.1134/S0005117923030025</w:t>
        </w:r>
      </w:hyperlink>
      <w:r w:rsidRPr="00C94571">
        <w:rPr>
          <w:rFonts w:ascii="Times New Roman" w:hAnsi="Times New Roman" w:cs="Times New Roman"/>
          <w:i/>
          <w:iCs/>
          <w:color w:val="993300"/>
          <w:kern w:val="0"/>
        </w:rPr>
        <w:t>, Registrované v: WOS</w:t>
      </w:r>
    </w:p>
    <w:p w14:paraId="0905B9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DILNA, </w:t>
      </w:r>
      <w:proofErr w:type="spellStart"/>
      <w:r w:rsidRPr="00C94571">
        <w:rPr>
          <w:rFonts w:ascii="Times New Roman" w:hAnsi="Times New Roman" w:cs="Times New Roman"/>
          <w:i/>
          <w:iCs/>
          <w:color w:val="993300"/>
          <w:kern w:val="0"/>
        </w:rPr>
        <w:t>Natalia</w:t>
      </w:r>
      <w:proofErr w:type="spellEnd"/>
      <w:r w:rsidRPr="00C94571">
        <w:rPr>
          <w:rFonts w:ascii="Times New Roman" w:hAnsi="Times New Roman" w:cs="Times New Roman"/>
          <w:i/>
          <w:iCs/>
          <w:color w:val="993300"/>
          <w:kern w:val="0"/>
        </w:rPr>
        <w:t xml:space="preserve">. GENERAL EXACT SOLVABILITY CONDITIONS FOR THE INITIAL VALUE PROBLEMS FOR LINEAR FRACTIONAL FUNCTIONAL DIFFERENTIAL EQUATIONS. In ARCHIVUM MATHEMATICUM,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11-19. ISSN 1212-5059. Dostupné na: </w:t>
      </w:r>
      <w:hyperlink r:id="rId240" w:history="1">
        <w:r w:rsidR="000A63DC" w:rsidRPr="00C94571">
          <w:rPr>
            <w:rFonts w:ascii="Times New Roman" w:hAnsi="Times New Roman" w:cs="Times New Roman"/>
            <w:i/>
            <w:iCs/>
            <w:color w:val="7F7F7F"/>
            <w:kern w:val="0"/>
          </w:rPr>
          <w:t>https://doi.org/10.5817/AM2023-1-11</w:t>
        </w:r>
      </w:hyperlink>
      <w:r w:rsidRPr="00C94571">
        <w:rPr>
          <w:rFonts w:ascii="Times New Roman" w:hAnsi="Times New Roman" w:cs="Times New Roman"/>
          <w:i/>
          <w:iCs/>
          <w:color w:val="993300"/>
          <w:kern w:val="0"/>
        </w:rPr>
        <w:t>, Registrované v: WOS</w:t>
      </w:r>
    </w:p>
    <w:p w14:paraId="3B9D089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GHALIA, </w:t>
      </w:r>
      <w:proofErr w:type="spellStart"/>
      <w:r w:rsidRPr="00C94571">
        <w:rPr>
          <w:rFonts w:ascii="Times New Roman" w:hAnsi="Times New Roman" w:cs="Times New Roman"/>
          <w:i/>
          <w:iCs/>
          <w:color w:val="993300"/>
          <w:kern w:val="0"/>
        </w:rPr>
        <w:t>Samia</w:t>
      </w:r>
      <w:proofErr w:type="spellEnd"/>
      <w:r w:rsidRPr="00C94571">
        <w:rPr>
          <w:rFonts w:ascii="Times New Roman" w:hAnsi="Times New Roman" w:cs="Times New Roman"/>
          <w:i/>
          <w:iCs/>
          <w:color w:val="993300"/>
          <w:kern w:val="0"/>
        </w:rPr>
        <w:t xml:space="preserve"> - AFFANE, </w:t>
      </w:r>
      <w:proofErr w:type="spellStart"/>
      <w:r w:rsidRPr="00C94571">
        <w:rPr>
          <w:rFonts w:ascii="Times New Roman" w:hAnsi="Times New Roman" w:cs="Times New Roman"/>
          <w:i/>
          <w:iCs/>
          <w:color w:val="993300"/>
          <w:kern w:val="0"/>
        </w:rPr>
        <w:t>Doria</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Attainable</w:t>
      </w:r>
      <w:proofErr w:type="spellEnd"/>
      <w:r w:rsidRPr="00C94571">
        <w:rPr>
          <w:rFonts w:ascii="Times New Roman" w:hAnsi="Times New Roman" w:cs="Times New Roman"/>
          <w:i/>
          <w:iCs/>
          <w:color w:val="993300"/>
          <w:kern w:val="0"/>
        </w:rPr>
        <w:t xml:space="preserve"> Set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In MATHEMATICA SLOVACA,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1479-1498. ISSN 0139-9918. Dostupné na: </w:t>
      </w:r>
      <w:hyperlink r:id="rId241" w:history="1">
        <w:r w:rsidR="000A63DC" w:rsidRPr="00C94571">
          <w:rPr>
            <w:rFonts w:ascii="Times New Roman" w:hAnsi="Times New Roman" w:cs="Times New Roman"/>
            <w:i/>
            <w:iCs/>
            <w:color w:val="7F7F7F"/>
            <w:kern w:val="0"/>
          </w:rPr>
          <w:t>https://doi.org/10.1515/ms-2023-0107</w:t>
        </w:r>
      </w:hyperlink>
      <w:r w:rsidRPr="00C94571">
        <w:rPr>
          <w:rFonts w:ascii="Times New Roman" w:hAnsi="Times New Roman" w:cs="Times New Roman"/>
          <w:i/>
          <w:iCs/>
          <w:color w:val="993300"/>
          <w:kern w:val="0"/>
        </w:rPr>
        <w:t>, Registrované v: WOS</w:t>
      </w:r>
    </w:p>
    <w:p w14:paraId="125ECF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LIANG, </w:t>
      </w:r>
      <w:proofErr w:type="spellStart"/>
      <w:r w:rsidRPr="00C94571">
        <w:rPr>
          <w:rFonts w:ascii="Times New Roman" w:hAnsi="Times New Roman" w:cs="Times New Roman"/>
          <w:i/>
          <w:iCs/>
          <w:color w:val="993300"/>
          <w:kern w:val="0"/>
        </w:rPr>
        <w:t>Fen</w:t>
      </w:r>
      <w:proofErr w:type="spellEnd"/>
      <w:r w:rsidRPr="00C94571">
        <w:rPr>
          <w:rFonts w:ascii="Times New Roman" w:hAnsi="Times New Roman" w:cs="Times New Roman"/>
          <w:i/>
          <w:iCs/>
          <w:color w:val="993300"/>
          <w:kern w:val="0"/>
        </w:rPr>
        <w:t xml:space="preserve"> - LEE, Ho-</w:t>
      </w:r>
      <w:proofErr w:type="spellStart"/>
      <w:r w:rsidRPr="00C94571">
        <w:rPr>
          <w:rFonts w:ascii="Times New Roman" w:hAnsi="Times New Roman" w:cs="Times New Roman"/>
          <w:i/>
          <w:iCs/>
          <w:color w:val="993300"/>
          <w:kern w:val="0"/>
        </w:rPr>
        <w:t>Joon</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Hongwei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Compensation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Multirate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Repetitive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Grid-Tied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Inverters</w:t>
      </w:r>
      <w:proofErr w:type="spellEnd"/>
      <w:r w:rsidRPr="00C94571">
        <w:rPr>
          <w:rFonts w:ascii="Times New Roman" w:hAnsi="Times New Roman" w:cs="Times New Roman"/>
          <w:i/>
          <w:iCs/>
          <w:color w:val="993300"/>
          <w:kern w:val="0"/>
        </w:rPr>
        <w:t xml:space="preserve">. In FRACTAL AND FRACTIONAL,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42" w:history="1">
        <w:r w:rsidR="000A63DC" w:rsidRPr="00C94571">
          <w:rPr>
            <w:rFonts w:ascii="Times New Roman" w:hAnsi="Times New Roman" w:cs="Times New Roman"/>
            <w:i/>
            <w:iCs/>
            <w:color w:val="7F7F7F"/>
            <w:kern w:val="0"/>
          </w:rPr>
          <w:t>https://doi.org/10.3390/fractalfract7120848</w:t>
        </w:r>
      </w:hyperlink>
      <w:r w:rsidRPr="00C94571">
        <w:rPr>
          <w:rFonts w:ascii="Times New Roman" w:hAnsi="Times New Roman" w:cs="Times New Roman"/>
          <w:i/>
          <w:iCs/>
          <w:color w:val="993300"/>
          <w:kern w:val="0"/>
        </w:rPr>
        <w:t>, Registrované v: WOS</w:t>
      </w:r>
    </w:p>
    <w:p w14:paraId="5A49B6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PANDURANGAN, </w:t>
      </w:r>
      <w:proofErr w:type="spellStart"/>
      <w:r w:rsidRPr="00C94571">
        <w:rPr>
          <w:rFonts w:ascii="Times New Roman" w:hAnsi="Times New Roman" w:cs="Times New Roman"/>
          <w:i/>
          <w:iCs/>
          <w:color w:val="993300"/>
          <w:kern w:val="0"/>
        </w:rPr>
        <w:t>Rajiniganth</w:t>
      </w:r>
      <w:proofErr w:type="spellEnd"/>
      <w:r w:rsidRPr="00C94571">
        <w:rPr>
          <w:rFonts w:ascii="Times New Roman" w:hAnsi="Times New Roman" w:cs="Times New Roman"/>
          <w:i/>
          <w:iCs/>
          <w:color w:val="993300"/>
          <w:kern w:val="0"/>
        </w:rPr>
        <w:t xml:space="preserve"> - SHANMUGAM, </w:t>
      </w:r>
      <w:proofErr w:type="spellStart"/>
      <w:r w:rsidRPr="00C94571">
        <w:rPr>
          <w:rFonts w:ascii="Times New Roman" w:hAnsi="Times New Roman" w:cs="Times New Roman"/>
          <w:i/>
          <w:iCs/>
          <w:color w:val="993300"/>
          <w:kern w:val="0"/>
        </w:rPr>
        <w:t>Saravanan</w:t>
      </w:r>
      <w:proofErr w:type="spellEnd"/>
      <w:r w:rsidRPr="00C94571">
        <w:rPr>
          <w:rFonts w:ascii="Times New Roman" w:hAnsi="Times New Roman" w:cs="Times New Roman"/>
          <w:i/>
          <w:iCs/>
          <w:color w:val="993300"/>
          <w:kern w:val="0"/>
        </w:rPr>
        <w:t xml:space="preserve"> - RHAIMA, Mohamed - GHOUDI, </w:t>
      </w:r>
      <w:proofErr w:type="spellStart"/>
      <w:r w:rsidRPr="00C94571">
        <w:rPr>
          <w:rFonts w:ascii="Times New Roman" w:hAnsi="Times New Roman" w:cs="Times New Roman"/>
          <w:i/>
          <w:iCs/>
          <w:color w:val="993300"/>
          <w:kern w:val="0"/>
        </w:rPr>
        <w:t>Hamza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Proportional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FRACTAL AND FRACTIONAL,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43" w:history="1">
        <w:r w:rsidR="000A63DC" w:rsidRPr="00C94571">
          <w:rPr>
            <w:rFonts w:ascii="Times New Roman" w:hAnsi="Times New Roman" w:cs="Times New Roman"/>
            <w:i/>
            <w:iCs/>
            <w:color w:val="7F7F7F"/>
            <w:kern w:val="0"/>
          </w:rPr>
          <w:t>https://doi.org/10.3390/fractalfract7120838</w:t>
        </w:r>
      </w:hyperlink>
      <w:r w:rsidRPr="00C94571">
        <w:rPr>
          <w:rFonts w:ascii="Times New Roman" w:hAnsi="Times New Roman" w:cs="Times New Roman"/>
          <w:i/>
          <w:iCs/>
          <w:color w:val="993300"/>
          <w:kern w:val="0"/>
        </w:rPr>
        <w:t>, Registrované v: WOS</w:t>
      </w:r>
    </w:p>
    <w:p w14:paraId="58E9A9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YANG, </w:t>
      </w:r>
      <w:proofErr w:type="spellStart"/>
      <w:r w:rsidRPr="00C94571">
        <w:rPr>
          <w:rFonts w:ascii="Times New Roman" w:hAnsi="Times New Roman" w:cs="Times New Roman"/>
          <w:i/>
          <w:iCs/>
          <w:color w:val="993300"/>
          <w:kern w:val="0"/>
        </w:rPr>
        <w:t>Qing</w:t>
      </w:r>
      <w:proofErr w:type="spellEnd"/>
      <w:r w:rsidRPr="00C94571">
        <w:rPr>
          <w:rFonts w:ascii="Times New Roman" w:hAnsi="Times New Roman" w:cs="Times New Roman"/>
          <w:i/>
          <w:iCs/>
          <w:color w:val="993300"/>
          <w:kern w:val="0"/>
        </w:rPr>
        <w:t xml:space="preserve"> - BAI, </w:t>
      </w:r>
      <w:proofErr w:type="spellStart"/>
      <w:r w:rsidRPr="00C94571">
        <w:rPr>
          <w:rFonts w:ascii="Times New Roman" w:hAnsi="Times New Roman" w:cs="Times New Roman"/>
          <w:i/>
          <w:iCs/>
          <w:color w:val="993300"/>
          <w:kern w:val="0"/>
        </w:rPr>
        <w:t>Chuanzhi</w:t>
      </w:r>
      <w:proofErr w:type="spellEnd"/>
      <w:r w:rsidRPr="00C94571">
        <w:rPr>
          <w:rFonts w:ascii="Times New Roman" w:hAnsi="Times New Roman" w:cs="Times New Roman"/>
          <w:i/>
          <w:iCs/>
          <w:color w:val="993300"/>
          <w:kern w:val="0"/>
        </w:rPr>
        <w:t xml:space="preserve"> - YANG, </w:t>
      </w:r>
      <w:proofErr w:type="spellStart"/>
      <w:r w:rsidRPr="00C94571">
        <w:rPr>
          <w:rFonts w:ascii="Times New Roman" w:hAnsi="Times New Roman" w:cs="Times New Roman"/>
          <w:i/>
          <w:iCs/>
          <w:color w:val="993300"/>
          <w:kern w:val="0"/>
        </w:rPr>
        <w:t>Dandan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ψ-</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 Type. In AXIOMS,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283, p. 19. Dostupné na: </w:t>
      </w:r>
      <w:hyperlink r:id="rId244" w:history="1">
        <w:r w:rsidR="000A63DC" w:rsidRPr="00C94571">
          <w:rPr>
            <w:rFonts w:ascii="Times New Roman" w:hAnsi="Times New Roman" w:cs="Times New Roman"/>
            <w:i/>
            <w:iCs/>
            <w:color w:val="7F7F7F"/>
            <w:kern w:val="0"/>
          </w:rPr>
          <w:t>https://doi.org/10.3390/axioms11060283</w:t>
        </w:r>
      </w:hyperlink>
      <w:r w:rsidRPr="00C94571">
        <w:rPr>
          <w:rFonts w:ascii="Times New Roman" w:hAnsi="Times New Roman" w:cs="Times New Roman"/>
          <w:i/>
          <w:iCs/>
          <w:color w:val="993300"/>
          <w:kern w:val="0"/>
        </w:rPr>
        <w:t>, Registrované v: WOS</w:t>
      </w:r>
    </w:p>
    <w:p w14:paraId="17179A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ABBAS, </w:t>
      </w:r>
      <w:proofErr w:type="spellStart"/>
      <w:r w:rsidRPr="00C94571">
        <w:rPr>
          <w:rFonts w:ascii="Times New Roman" w:hAnsi="Times New Roman" w:cs="Times New Roman"/>
          <w:i/>
          <w:iCs/>
          <w:color w:val="993300"/>
          <w:kern w:val="0"/>
        </w:rPr>
        <w:t>Saïd</w:t>
      </w:r>
      <w:proofErr w:type="spellEnd"/>
      <w:r w:rsidRPr="00C94571">
        <w:rPr>
          <w:rFonts w:ascii="Times New Roman" w:hAnsi="Times New Roman" w:cs="Times New Roman"/>
          <w:i/>
          <w:iCs/>
          <w:color w:val="993300"/>
          <w:kern w:val="0"/>
        </w:rPr>
        <w:t xml:space="preserve"> - BENCHOHRA, </w:t>
      </w:r>
      <w:proofErr w:type="spellStart"/>
      <w:r w:rsidRPr="00C94571">
        <w:rPr>
          <w:rFonts w:ascii="Times New Roman" w:hAnsi="Times New Roman" w:cs="Times New Roman"/>
          <w:i/>
          <w:iCs/>
          <w:color w:val="993300"/>
          <w:kern w:val="0"/>
        </w:rPr>
        <w:t>Mouffak</w:t>
      </w:r>
      <w:proofErr w:type="spellEnd"/>
      <w:r w:rsidRPr="00C94571">
        <w:rPr>
          <w:rFonts w:ascii="Times New Roman" w:hAnsi="Times New Roman" w:cs="Times New Roman"/>
          <w:i/>
          <w:iCs/>
          <w:color w:val="993300"/>
          <w:kern w:val="0"/>
        </w:rPr>
        <w:t xml:space="preserve"> - LAZREG, </w:t>
      </w:r>
      <w:proofErr w:type="spellStart"/>
      <w:r w:rsidRPr="00C94571">
        <w:rPr>
          <w:rFonts w:ascii="Times New Roman" w:hAnsi="Times New Roman" w:cs="Times New Roman"/>
          <w:i/>
          <w:iCs/>
          <w:color w:val="993300"/>
          <w:kern w:val="0"/>
        </w:rPr>
        <w:t>Jamal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Eddine</w:t>
      </w:r>
      <w:proofErr w:type="spellEnd"/>
      <w:r w:rsidRPr="00C94571">
        <w:rPr>
          <w:rFonts w:ascii="Times New Roman" w:hAnsi="Times New Roman" w:cs="Times New Roman"/>
          <w:i/>
          <w:iCs/>
          <w:color w:val="993300"/>
          <w:kern w:val="0"/>
        </w:rPr>
        <w:t xml:space="preserve"> - NIETO, Juan J. - ZHOU, </w:t>
      </w:r>
      <w:proofErr w:type="spellStart"/>
      <w:r w:rsidRPr="00C94571">
        <w:rPr>
          <w:rFonts w:ascii="Times New Roman" w:hAnsi="Times New Roman" w:cs="Times New Roman"/>
          <w:i/>
          <w:iCs/>
          <w:color w:val="993300"/>
          <w:kern w:val="0"/>
        </w:rPr>
        <w:t>Yong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Classical</w:t>
      </w:r>
      <w:proofErr w:type="spellEnd"/>
      <w:r w:rsidRPr="00C94571">
        <w:rPr>
          <w:rFonts w:ascii="Times New Roman" w:hAnsi="Times New Roman" w:cs="Times New Roman"/>
          <w:i/>
          <w:iCs/>
          <w:color w:val="993300"/>
          <w:kern w:val="0"/>
        </w:rPr>
        <w:t xml:space="preserve"> and Advanced </w:t>
      </w:r>
      <w:proofErr w:type="spellStart"/>
      <w:r w:rsidRPr="00C94571">
        <w:rPr>
          <w:rFonts w:ascii="Times New Roman" w:hAnsi="Times New Roman" w:cs="Times New Roman"/>
          <w:i/>
          <w:iCs/>
          <w:color w:val="993300"/>
          <w:kern w:val="0"/>
        </w:rPr>
        <w:t>Topics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Classical</w:t>
      </w:r>
      <w:proofErr w:type="spellEnd"/>
      <w:r w:rsidRPr="00C94571">
        <w:rPr>
          <w:rFonts w:ascii="Times New Roman" w:hAnsi="Times New Roman" w:cs="Times New Roman"/>
          <w:i/>
          <w:iCs/>
          <w:color w:val="993300"/>
          <w:kern w:val="0"/>
        </w:rPr>
        <w:t xml:space="preserve"> and Advanced </w:t>
      </w:r>
      <w:proofErr w:type="spellStart"/>
      <w:r w:rsidRPr="00C94571">
        <w:rPr>
          <w:rFonts w:ascii="Times New Roman" w:hAnsi="Times New Roman" w:cs="Times New Roman"/>
          <w:i/>
          <w:iCs/>
          <w:color w:val="993300"/>
          <w:kern w:val="0"/>
        </w:rPr>
        <w:t>Topics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1-301. Dostupné na: </w:t>
      </w:r>
      <w:hyperlink r:id="rId245" w:history="1">
        <w:r w:rsidR="000A63DC" w:rsidRPr="00C94571">
          <w:rPr>
            <w:rFonts w:ascii="Times New Roman" w:hAnsi="Times New Roman" w:cs="Times New Roman"/>
            <w:i/>
            <w:iCs/>
            <w:color w:val="7F7F7F"/>
            <w:kern w:val="0"/>
          </w:rPr>
          <w:t>https://doi.org/10.1142/12993</w:t>
        </w:r>
      </w:hyperlink>
      <w:r w:rsidRPr="00C94571">
        <w:rPr>
          <w:rFonts w:ascii="Times New Roman" w:hAnsi="Times New Roman" w:cs="Times New Roman"/>
          <w:i/>
          <w:iCs/>
          <w:color w:val="993300"/>
          <w:kern w:val="0"/>
        </w:rPr>
        <w:t>, Registrované v: SCOPUS</w:t>
      </w:r>
    </w:p>
    <w:p w14:paraId="7F945F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[1.2] DILNA, </w:t>
      </w:r>
      <w:proofErr w:type="spellStart"/>
      <w:r w:rsidRPr="00C94571">
        <w:rPr>
          <w:rFonts w:ascii="Times New Roman" w:hAnsi="Times New Roman" w:cs="Times New Roman"/>
          <w:i/>
          <w:iCs/>
          <w:color w:val="993300"/>
          <w:kern w:val="0"/>
        </w:rPr>
        <w:t>Natalia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Precise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Solvability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ς-</w:t>
      </w:r>
      <w:proofErr w:type="spellStart"/>
      <w:r w:rsidRPr="00C94571">
        <w:rPr>
          <w:rFonts w:ascii="Times New Roman" w:hAnsi="Times New Roman" w:cs="Times New Roman"/>
          <w:i/>
          <w:iCs/>
          <w:color w:val="993300"/>
          <w:kern w:val="0"/>
        </w:rPr>
        <w:t>Nonpositive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2023-10-01, 7,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46" w:history="1">
        <w:r w:rsidR="000A63DC" w:rsidRPr="00C94571">
          <w:rPr>
            <w:rFonts w:ascii="Times New Roman" w:hAnsi="Times New Roman" w:cs="Times New Roman"/>
            <w:i/>
            <w:iCs/>
            <w:color w:val="7F7F7F"/>
            <w:kern w:val="0"/>
          </w:rPr>
          <w:t>https://doi.org/10.3390/fractalfract7100720</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E8C20D" w14:textId="77777777">
        <w:trPr>
          <w:trHeight w:val="100"/>
        </w:trPr>
        <w:tc>
          <w:tcPr>
            <w:tcW w:w="1410" w:type="dxa"/>
            <w:tcBorders>
              <w:top w:val="nil"/>
              <w:left w:val="nil"/>
              <w:bottom w:val="nil"/>
              <w:right w:val="nil"/>
            </w:tcBorders>
          </w:tcPr>
          <w:p w14:paraId="7A317C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AAA07</w:t>
            </w:r>
          </w:p>
        </w:tc>
        <w:tc>
          <w:tcPr>
            <w:tcW w:w="8193" w:type="dxa"/>
            <w:tcBorders>
              <w:top w:val="nil"/>
              <w:left w:val="nil"/>
              <w:bottom w:val="nil"/>
              <w:right w:val="nil"/>
            </w:tcBorders>
          </w:tcPr>
          <w:p w14:paraId="57875C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FEČKAN, Michal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Poincaré-Andronov-Melnikov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Non-Smooth</w:t>
            </w:r>
            <w:proofErr w:type="spellEnd"/>
            <w:r w:rsidRPr="00C94571">
              <w:rPr>
                <w:rFonts w:ascii="Times New Roman" w:hAnsi="Times New Roman" w:cs="Times New Roman"/>
                <w:kern w:val="0"/>
              </w:rPr>
              <w:t xml:space="preserve"> Systems. Amsterdam : </w:t>
            </w:r>
            <w:proofErr w:type="spellStart"/>
            <w:r w:rsidRPr="00C94571">
              <w:rPr>
                <w:rFonts w:ascii="Times New Roman" w:hAnsi="Times New Roman" w:cs="Times New Roman"/>
                <w:kern w:val="0"/>
              </w:rPr>
              <w:t>Elsevier</w:t>
            </w:r>
            <w:proofErr w:type="spellEnd"/>
            <w:r w:rsidRPr="00C94571">
              <w:rPr>
                <w:rFonts w:ascii="Times New Roman" w:hAnsi="Times New Roman" w:cs="Times New Roman"/>
                <w:kern w:val="0"/>
              </w:rPr>
              <w:t>, 2016. 244 p. ISBN 978-0-12-804294-6</w:t>
            </w:r>
          </w:p>
        </w:tc>
      </w:tr>
    </w:tbl>
    <w:p w14:paraId="42696F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1E36D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GJATA, O. - ZANOLIN, 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In CONTEMPORARY MATHEMATICS. ISSN 2705-1064,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Dostupné na: </w:t>
      </w:r>
      <w:hyperlink r:id="rId247" w:history="1">
        <w:r w:rsidR="000A63DC" w:rsidRPr="00C94571">
          <w:rPr>
            <w:rFonts w:ascii="Times New Roman" w:hAnsi="Times New Roman" w:cs="Times New Roman"/>
            <w:i/>
            <w:iCs/>
            <w:color w:val="7F7F7F"/>
            <w:kern w:val="0"/>
          </w:rPr>
          <w:t>https://doi.org/10.37256/cm.4220232160</w:t>
        </w:r>
      </w:hyperlink>
      <w:r w:rsidRPr="00C94571">
        <w:rPr>
          <w:rFonts w:ascii="Times New Roman" w:hAnsi="Times New Roman" w:cs="Times New Roman"/>
          <w:i/>
          <w:iCs/>
          <w:color w:val="993300"/>
          <w:kern w:val="0"/>
        </w:rPr>
        <w:t>, Registrované v: WOS</w:t>
      </w:r>
    </w:p>
    <w:p w14:paraId="6CECB2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LUO, F. - DU, Z.D. </w:t>
      </w:r>
      <w:proofErr w:type="spellStart"/>
      <w:r w:rsidRPr="00C94571">
        <w:rPr>
          <w:rFonts w:ascii="Times New Roman" w:hAnsi="Times New Roman" w:cs="Times New Roman"/>
          <w:i/>
          <w:iCs/>
          <w:color w:val="993300"/>
          <w:kern w:val="0"/>
        </w:rPr>
        <w:t>Complicated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cascades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arising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constraints</w:t>
      </w:r>
      <w:proofErr w:type="spellEnd"/>
      <w:r w:rsidRPr="00C94571">
        <w:rPr>
          <w:rFonts w:ascii="Times New Roman" w:hAnsi="Times New Roman" w:cs="Times New Roman"/>
          <w:i/>
          <w:iCs/>
          <w:color w:val="993300"/>
          <w:kern w:val="0"/>
        </w:rPr>
        <w:t xml:space="preserve">. In NONLINEAR DYNAMICS. ISSN 0924-090X,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15, p. 13829-13852. Dostupné na: </w:t>
      </w:r>
      <w:hyperlink r:id="rId248" w:history="1">
        <w:r w:rsidR="000A63DC" w:rsidRPr="00C94571">
          <w:rPr>
            <w:rFonts w:ascii="Times New Roman" w:hAnsi="Times New Roman" w:cs="Times New Roman"/>
            <w:i/>
            <w:iCs/>
            <w:color w:val="7F7F7F"/>
            <w:kern w:val="0"/>
          </w:rPr>
          <w:t>https://doi.org/10.1007/s11071-023-08600-w</w:t>
        </w:r>
      </w:hyperlink>
      <w:r w:rsidRPr="00C94571">
        <w:rPr>
          <w:rFonts w:ascii="Times New Roman" w:hAnsi="Times New Roman" w:cs="Times New Roman"/>
          <w:i/>
          <w:iCs/>
          <w:color w:val="993300"/>
          <w:kern w:val="0"/>
        </w:rPr>
        <w:t>, Registrované v: WOS</w:t>
      </w:r>
    </w:p>
    <w:p w14:paraId="4F82DA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JIANG, </w:t>
      </w:r>
      <w:proofErr w:type="spellStart"/>
      <w:r w:rsidRPr="00C94571">
        <w:rPr>
          <w:rFonts w:ascii="Times New Roman" w:hAnsi="Times New Roman" w:cs="Times New Roman"/>
          <w:i/>
          <w:iCs/>
          <w:color w:val="993300"/>
          <w:kern w:val="0"/>
        </w:rPr>
        <w:t>Jinkai</w:t>
      </w:r>
      <w:proofErr w:type="spellEnd"/>
      <w:r w:rsidRPr="00C94571">
        <w:rPr>
          <w:rFonts w:ascii="Times New Roman" w:hAnsi="Times New Roman" w:cs="Times New Roman"/>
          <w:i/>
          <w:iCs/>
          <w:color w:val="993300"/>
          <w:kern w:val="0"/>
        </w:rPr>
        <w:t xml:space="preserve"> - DU, </w:t>
      </w:r>
      <w:proofErr w:type="spellStart"/>
      <w:r w:rsidRPr="00C94571">
        <w:rPr>
          <w:rFonts w:ascii="Times New Roman" w:hAnsi="Times New Roman" w:cs="Times New Roman"/>
          <w:i/>
          <w:iCs/>
          <w:color w:val="993300"/>
          <w:kern w:val="0"/>
        </w:rPr>
        <w:t>Zhengdong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quasi-periodically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frequencies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Soil</w:t>
      </w:r>
      <w:proofErr w:type="spellEnd"/>
      <w:r w:rsidRPr="00C94571">
        <w:rPr>
          <w:rFonts w:ascii="Times New Roman" w:hAnsi="Times New Roman" w:cs="Times New Roman"/>
          <w:i/>
          <w:iCs/>
          <w:color w:val="993300"/>
          <w:kern w:val="0"/>
        </w:rPr>
        <w:t xml:space="preserve"> Dynamics and </w:t>
      </w:r>
      <w:proofErr w:type="spellStart"/>
      <w:r w:rsidRPr="00C94571">
        <w:rPr>
          <w:rFonts w:ascii="Times New Roman" w:hAnsi="Times New Roman" w:cs="Times New Roman"/>
          <w:i/>
          <w:iCs/>
          <w:color w:val="993300"/>
          <w:kern w:val="0"/>
        </w:rPr>
        <w:t>Earthquake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Engineering</w:t>
      </w:r>
      <w:proofErr w:type="spellEnd"/>
      <w:r w:rsidRPr="00C94571">
        <w:rPr>
          <w:rFonts w:ascii="Times New Roman" w:hAnsi="Times New Roman" w:cs="Times New Roman"/>
          <w:i/>
          <w:iCs/>
          <w:color w:val="993300"/>
          <w:kern w:val="0"/>
        </w:rPr>
        <w:t xml:space="preserve">, 2023-02-01, 165,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02677261. Dostupné na: </w:t>
      </w:r>
      <w:hyperlink r:id="rId249" w:history="1">
        <w:r w:rsidR="000A63DC" w:rsidRPr="00C94571">
          <w:rPr>
            <w:rFonts w:ascii="Times New Roman" w:hAnsi="Times New Roman" w:cs="Times New Roman"/>
            <w:i/>
            <w:iCs/>
            <w:color w:val="7F7F7F"/>
            <w:kern w:val="0"/>
          </w:rPr>
          <w:t>https://doi.org/10.1016/j.soildyn.2022.107677</w:t>
        </w:r>
      </w:hyperlink>
      <w:r w:rsidRPr="00C94571">
        <w:rPr>
          <w:rFonts w:ascii="Times New Roman" w:hAnsi="Times New Roman" w:cs="Times New Roman"/>
          <w:i/>
          <w:iCs/>
          <w:color w:val="993300"/>
          <w:kern w:val="0"/>
        </w:rPr>
        <w:t>, Registrované v: SCOPUS</w:t>
      </w:r>
    </w:p>
    <w:p w14:paraId="6A155A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LI, </w:t>
      </w:r>
      <w:proofErr w:type="spellStart"/>
      <w:r w:rsidRPr="00C94571">
        <w:rPr>
          <w:rFonts w:ascii="Times New Roman" w:hAnsi="Times New Roman" w:cs="Times New Roman"/>
          <w:i/>
          <w:iCs/>
          <w:color w:val="993300"/>
          <w:kern w:val="0"/>
        </w:rPr>
        <w:t>Tao</w:t>
      </w:r>
      <w:proofErr w:type="spellEnd"/>
      <w:r w:rsidRPr="00C94571">
        <w:rPr>
          <w:rFonts w:ascii="Times New Roman" w:hAnsi="Times New Roman" w:cs="Times New Roman"/>
          <w:i/>
          <w:iCs/>
          <w:color w:val="993300"/>
          <w:kern w:val="0"/>
        </w:rPr>
        <w:t xml:space="preserve"> - LLIBRE, </w:t>
      </w:r>
      <w:proofErr w:type="spellStart"/>
      <w:r w:rsidRPr="00C94571">
        <w:rPr>
          <w:rFonts w:ascii="Times New Roman" w:hAnsi="Times New Roman" w:cs="Times New Roman"/>
          <w:i/>
          <w:iCs/>
          <w:color w:val="993300"/>
          <w:kern w:val="0"/>
        </w:rPr>
        <w:t>Jaume</w:t>
      </w:r>
      <w:proofErr w:type="spellEnd"/>
      <w:r w:rsidRPr="00C94571">
        <w:rPr>
          <w:rFonts w:ascii="Times New Roman" w:hAnsi="Times New Roman" w:cs="Times New Roman"/>
          <w:i/>
          <w:iCs/>
          <w:color w:val="993300"/>
          <w:kern w:val="0"/>
        </w:rPr>
        <w:t xml:space="preserve">. Limit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polynomial </w:t>
      </w:r>
      <w:proofErr w:type="spellStart"/>
      <w:r w:rsidRPr="00C94571">
        <w:rPr>
          <w:rFonts w:ascii="Times New Roman" w:hAnsi="Times New Roman" w:cs="Times New Roman"/>
          <w:i/>
          <w:iCs/>
          <w:color w:val="993300"/>
          <w:kern w:val="0"/>
        </w:rPr>
        <w:t>Hamiltonian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allowing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2023-01-25, 344,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405-438. ISSN 00220396. Dostupné na: </w:t>
      </w:r>
      <w:hyperlink r:id="rId250" w:history="1">
        <w:r w:rsidR="000A63DC" w:rsidRPr="00C94571">
          <w:rPr>
            <w:rFonts w:ascii="Times New Roman" w:hAnsi="Times New Roman" w:cs="Times New Roman"/>
            <w:i/>
            <w:iCs/>
            <w:color w:val="7F7F7F"/>
            <w:kern w:val="0"/>
          </w:rPr>
          <w:t>https://doi.org/10.1016/j.jde.2022.11.007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104DA82" w14:textId="77777777">
        <w:trPr>
          <w:trHeight w:val="100"/>
        </w:trPr>
        <w:tc>
          <w:tcPr>
            <w:tcW w:w="1410" w:type="dxa"/>
            <w:tcBorders>
              <w:top w:val="nil"/>
              <w:left w:val="nil"/>
              <w:bottom w:val="nil"/>
              <w:right w:val="nil"/>
            </w:tcBorders>
          </w:tcPr>
          <w:p w14:paraId="503B58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AAA08</w:t>
            </w:r>
          </w:p>
        </w:tc>
        <w:tc>
          <w:tcPr>
            <w:tcW w:w="8193" w:type="dxa"/>
            <w:tcBorders>
              <w:top w:val="nil"/>
              <w:left w:val="nil"/>
              <w:bottom w:val="nil"/>
              <w:right w:val="nil"/>
            </w:tcBorders>
          </w:tcPr>
          <w:p w14:paraId="0FB36A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HALUŠKA,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tone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New York, </w:t>
            </w:r>
            <w:proofErr w:type="spellStart"/>
            <w:r w:rsidRPr="00C94571">
              <w:rPr>
                <w:rFonts w:ascii="Times New Roman" w:hAnsi="Times New Roman" w:cs="Times New Roman"/>
                <w:kern w:val="0"/>
              </w:rPr>
              <w:t>Basel</w:t>
            </w:r>
            <w:proofErr w:type="spellEnd"/>
            <w:r w:rsidRPr="00C94571">
              <w:rPr>
                <w:rFonts w:ascii="Times New Roman" w:hAnsi="Times New Roman" w:cs="Times New Roman"/>
                <w:kern w:val="0"/>
              </w:rPr>
              <w:t xml:space="preserve"> : Marcel </w:t>
            </w:r>
            <w:proofErr w:type="spellStart"/>
            <w:r w:rsidRPr="00C94571">
              <w:rPr>
                <w:rFonts w:ascii="Times New Roman" w:hAnsi="Times New Roman" w:cs="Times New Roman"/>
                <w:kern w:val="0"/>
              </w:rPr>
              <w:t>Dekker</w:t>
            </w:r>
            <w:proofErr w:type="spellEnd"/>
            <w:r w:rsidRPr="00C94571">
              <w:rPr>
                <w:rFonts w:ascii="Times New Roman" w:hAnsi="Times New Roman" w:cs="Times New Roman"/>
                <w:kern w:val="0"/>
              </w:rPr>
              <w:t xml:space="preserve"> ; Bratislava : </w:t>
            </w:r>
            <w:proofErr w:type="spellStart"/>
            <w:r w:rsidRPr="00C94571">
              <w:rPr>
                <w:rFonts w:ascii="Times New Roman" w:hAnsi="Times New Roman" w:cs="Times New Roman"/>
                <w:kern w:val="0"/>
              </w:rPr>
              <w:t>Ister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2004. 380 p. ISBN 0-8247-4714-3</w:t>
            </w:r>
          </w:p>
        </w:tc>
      </w:tr>
    </w:tbl>
    <w:p w14:paraId="623FB4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0EFDB1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KOWALEWSKI, Douglas A.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Sound</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Manufactured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Reviewing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Role of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Stimuli</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Music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Cognition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Research</w:t>
      </w:r>
      <w:proofErr w:type="spellEnd"/>
      <w:r w:rsidRPr="00C94571">
        <w:rPr>
          <w:rFonts w:ascii="Times New Roman" w:hAnsi="Times New Roman" w:cs="Times New Roman"/>
          <w:i/>
          <w:iCs/>
          <w:color w:val="993300"/>
          <w:kern w:val="0"/>
        </w:rPr>
        <w:t xml:space="preserve">. In PSYCHOMUSICOLOGY,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70-91. ISSN 0275-3987. Dostupné na: </w:t>
      </w:r>
      <w:hyperlink r:id="rId251" w:history="1">
        <w:r w:rsidR="000A63DC" w:rsidRPr="00C94571">
          <w:rPr>
            <w:rFonts w:ascii="Times New Roman" w:hAnsi="Times New Roman" w:cs="Times New Roman"/>
            <w:i/>
            <w:iCs/>
            <w:color w:val="7F7F7F"/>
            <w:kern w:val="0"/>
          </w:rPr>
          <w:t>https://doi.org/10.1037/pmu0000304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1B02EEB" w14:textId="77777777">
        <w:trPr>
          <w:trHeight w:val="100"/>
        </w:trPr>
        <w:tc>
          <w:tcPr>
            <w:tcW w:w="1410" w:type="dxa"/>
            <w:tcBorders>
              <w:top w:val="nil"/>
              <w:left w:val="nil"/>
              <w:bottom w:val="nil"/>
              <w:right w:val="nil"/>
            </w:tcBorders>
          </w:tcPr>
          <w:p w14:paraId="4CB408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AAA09</w:t>
            </w:r>
          </w:p>
        </w:tc>
        <w:tc>
          <w:tcPr>
            <w:tcW w:w="8193" w:type="dxa"/>
            <w:tcBorders>
              <w:top w:val="nil"/>
              <w:left w:val="nil"/>
              <w:bottom w:val="nil"/>
              <w:right w:val="nil"/>
            </w:tcBorders>
          </w:tcPr>
          <w:p w14:paraId="31AE2A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HOLÝ, Dušan - MOORS, </w:t>
            </w:r>
            <w:proofErr w:type="spellStart"/>
            <w:r w:rsidRPr="00C94571">
              <w:rPr>
                <w:rFonts w:ascii="Times New Roman" w:hAnsi="Times New Roman" w:cs="Times New Roman"/>
                <w:kern w:val="0"/>
              </w:rPr>
              <w:t>Warren</w:t>
            </w:r>
            <w:proofErr w:type="spellEnd"/>
            <w:r w:rsidRPr="00C94571">
              <w:rPr>
                <w:rFonts w:ascii="Times New Roman" w:hAnsi="Times New Roman" w:cs="Times New Roman"/>
                <w:kern w:val="0"/>
              </w:rPr>
              <w:t xml:space="preserve">. USCO and </w:t>
            </w:r>
            <w:proofErr w:type="spellStart"/>
            <w:r w:rsidRPr="00C94571">
              <w:rPr>
                <w:rFonts w:ascii="Times New Roman" w:hAnsi="Times New Roman" w:cs="Times New Roman"/>
                <w:kern w:val="0"/>
              </w:rPr>
              <w:t>Quasicontinuous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Mappings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Walter</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xml:space="preserve">, 2021. 295 p. </w:t>
            </w:r>
            <w:proofErr w:type="spellStart"/>
            <w:r w:rsidRPr="00C94571">
              <w:rPr>
                <w:rFonts w:ascii="Times New Roman" w:hAnsi="Times New Roman" w:cs="Times New Roman"/>
                <w:kern w:val="0"/>
              </w:rPr>
              <w:t>Studies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81. Dostupné na: </w:t>
            </w:r>
            <w:hyperlink r:id="rId252" w:history="1">
              <w:r w:rsidR="000A63DC" w:rsidRPr="00C94571">
                <w:rPr>
                  <w:rFonts w:ascii="Times New Roman" w:hAnsi="Times New Roman" w:cs="Times New Roman"/>
                  <w:color w:val="7F7F7F"/>
                  <w:kern w:val="0"/>
                </w:rPr>
                <w:t>https://doi.org/10.1515/9783110750188-201</w:t>
              </w:r>
            </w:hyperlink>
            <w:r w:rsidRPr="00C94571">
              <w:rPr>
                <w:rFonts w:ascii="Times New Roman" w:hAnsi="Times New Roman" w:cs="Times New Roman"/>
                <w:kern w:val="0"/>
              </w:rPr>
              <w:t>. ISBN 978-3-11-075015-7</w:t>
            </w:r>
          </w:p>
        </w:tc>
      </w:tr>
    </w:tbl>
    <w:p w14:paraId="5F04A8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0CC28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LINDBERG, </w:t>
      </w:r>
      <w:proofErr w:type="spellStart"/>
      <w:r w:rsidRPr="00C94571">
        <w:rPr>
          <w:rFonts w:ascii="Times New Roman" w:hAnsi="Times New Roman" w:cs="Times New Roman"/>
          <w:i/>
          <w:iCs/>
          <w:color w:val="993300"/>
          <w:kern w:val="0"/>
        </w:rPr>
        <w:t>Sauli</w:t>
      </w:r>
      <w:proofErr w:type="spellEnd"/>
      <w:r w:rsidRPr="00C94571">
        <w:rPr>
          <w:rFonts w:ascii="Times New Roman" w:hAnsi="Times New Roman" w:cs="Times New Roman"/>
          <w:i/>
          <w:iCs/>
          <w:color w:val="993300"/>
          <w:kern w:val="0"/>
        </w:rPr>
        <w:t xml:space="preserve">.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Jacobian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Coifman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Meyer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Semmes</w:t>
      </w:r>
      <w:proofErr w:type="spellEnd"/>
      <w:r w:rsidRPr="00C94571">
        <w:rPr>
          <w:rFonts w:ascii="Times New Roman" w:hAnsi="Times New Roman" w:cs="Times New Roman"/>
          <w:i/>
          <w:iCs/>
          <w:color w:val="993300"/>
          <w:kern w:val="0"/>
        </w:rPr>
        <w:t xml:space="preserve">. In JOURNAL OF FOURIER ANALYSIS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68. ISSN 1069-5869. Dostupné na: </w:t>
      </w:r>
      <w:hyperlink r:id="rId253" w:history="1">
        <w:r w:rsidR="000A63DC" w:rsidRPr="00C94571">
          <w:rPr>
            <w:rFonts w:ascii="Times New Roman" w:hAnsi="Times New Roman" w:cs="Times New Roman"/>
            <w:i/>
            <w:iCs/>
            <w:color w:val="7F7F7F"/>
            <w:kern w:val="0"/>
          </w:rPr>
          <w:t>https://doi.org/10.1007/s00041-023-10041-3</w:t>
        </w:r>
      </w:hyperlink>
      <w:r w:rsidRPr="00C94571">
        <w:rPr>
          <w:rFonts w:ascii="Times New Roman" w:hAnsi="Times New Roman" w:cs="Times New Roman"/>
          <w:i/>
          <w:iCs/>
          <w:color w:val="993300"/>
          <w:kern w:val="0"/>
        </w:rPr>
        <w:t>, Registrované v: WOS</w:t>
      </w:r>
    </w:p>
    <w:p w14:paraId="4345FB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SANDERS, </w:t>
      </w:r>
      <w:proofErr w:type="spellStart"/>
      <w:r w:rsidRPr="00C94571">
        <w:rPr>
          <w:rFonts w:ascii="Times New Roman" w:hAnsi="Times New Roman" w:cs="Times New Roman"/>
          <w:i/>
          <w:iCs/>
          <w:color w:val="993300"/>
          <w:kern w:val="0"/>
        </w:rPr>
        <w:t>Sam</w:t>
      </w:r>
      <w:proofErr w:type="spellEnd"/>
      <w:r w:rsidRPr="00C94571">
        <w:rPr>
          <w:rFonts w:ascii="Times New Roman" w:hAnsi="Times New Roman" w:cs="Times New Roman"/>
          <w:i/>
          <w:iCs/>
          <w:color w:val="993300"/>
          <w:kern w:val="0"/>
        </w:rPr>
        <w:t xml:space="preserve">. BIG IN REVERSE MATHEMATICS: MEASURE AND CATEGORY. In JOURNAL OF SYMBOLIC LOGIC,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0022-4812. Dostupné na: </w:t>
      </w:r>
      <w:hyperlink r:id="rId254" w:history="1">
        <w:r w:rsidR="000A63DC" w:rsidRPr="00C94571">
          <w:rPr>
            <w:rFonts w:ascii="Times New Roman" w:hAnsi="Times New Roman" w:cs="Times New Roman"/>
            <w:i/>
            <w:iCs/>
            <w:color w:val="7F7F7F"/>
            <w:kern w:val="0"/>
          </w:rPr>
          <w:t>https://doi.org/10.1017/jsl.2023.65</w:t>
        </w:r>
      </w:hyperlink>
      <w:r w:rsidRPr="00C94571">
        <w:rPr>
          <w:rFonts w:ascii="Times New Roman" w:hAnsi="Times New Roman" w:cs="Times New Roman"/>
          <w:i/>
          <w:iCs/>
          <w:color w:val="993300"/>
          <w:kern w:val="0"/>
        </w:rPr>
        <w:t>, Registrované v: WOS</w:t>
      </w:r>
    </w:p>
    <w:p w14:paraId="6ED495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SANDERS, </w:t>
      </w:r>
      <w:proofErr w:type="spellStart"/>
      <w:r w:rsidRPr="00C94571">
        <w:rPr>
          <w:rFonts w:ascii="Times New Roman" w:hAnsi="Times New Roman" w:cs="Times New Roman"/>
          <w:i/>
          <w:iCs/>
          <w:color w:val="993300"/>
          <w:kern w:val="0"/>
        </w:rPr>
        <w:t>Sam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Non-normal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Abyss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Kleene's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13967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37-49. ISSN 03029743. Dostupné na: </w:t>
      </w:r>
      <w:hyperlink r:id="rId255" w:history="1">
        <w:r w:rsidR="000A63DC" w:rsidRPr="00C94571">
          <w:rPr>
            <w:rFonts w:ascii="Times New Roman" w:hAnsi="Times New Roman" w:cs="Times New Roman"/>
            <w:i/>
            <w:iCs/>
            <w:color w:val="7F7F7F"/>
            <w:kern w:val="0"/>
          </w:rPr>
          <w:t>https://doi.org/10.1007/978-3-031-36978-0_4</w:t>
        </w:r>
      </w:hyperlink>
      <w:r w:rsidRPr="00C94571">
        <w:rPr>
          <w:rFonts w:ascii="Times New Roman" w:hAnsi="Times New Roman" w:cs="Times New Roman"/>
          <w:i/>
          <w:iCs/>
          <w:color w:val="993300"/>
          <w:kern w:val="0"/>
        </w:rPr>
        <w:t>, Registrované v: SCOPUS</w:t>
      </w:r>
    </w:p>
    <w:p w14:paraId="6C7D18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[2.2] MATEJDES, Milan. A FEW VARIANTS OF QUASI-CONTINUITY IN BITOPOLOGICAL SPACES. In Tatra </w:t>
      </w:r>
      <w:proofErr w:type="spellStart"/>
      <w:r w:rsidRPr="00C94571">
        <w:rPr>
          <w:rFonts w:ascii="Times New Roman" w:hAnsi="Times New Roman" w:cs="Times New Roman"/>
          <w:i/>
          <w:iCs/>
          <w:color w:val="993300"/>
          <w:kern w:val="0"/>
        </w:rPr>
        <w:t>Mountains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2023-11-01, 85,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27-44. ISSN 12103195. Dostupné na: </w:t>
      </w:r>
      <w:hyperlink r:id="rId256" w:history="1">
        <w:r w:rsidR="000A63DC" w:rsidRPr="00C94571">
          <w:rPr>
            <w:rFonts w:ascii="Times New Roman" w:hAnsi="Times New Roman" w:cs="Times New Roman"/>
            <w:i/>
            <w:iCs/>
            <w:color w:val="7F7F7F"/>
            <w:kern w:val="0"/>
          </w:rPr>
          <w:t>https://doi.org/10.2478/tmmp-2023-0022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7970C35" w14:textId="77777777">
        <w:trPr>
          <w:trHeight w:val="100"/>
        </w:trPr>
        <w:tc>
          <w:tcPr>
            <w:tcW w:w="1410" w:type="dxa"/>
            <w:tcBorders>
              <w:top w:val="nil"/>
              <w:left w:val="nil"/>
              <w:bottom w:val="nil"/>
              <w:right w:val="nil"/>
            </w:tcBorders>
          </w:tcPr>
          <w:p w14:paraId="161E1C3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AAA10</w:t>
            </w:r>
          </w:p>
        </w:tc>
        <w:tc>
          <w:tcPr>
            <w:tcW w:w="8193" w:type="dxa"/>
            <w:tcBorders>
              <w:top w:val="nil"/>
              <w:left w:val="nil"/>
              <w:bottom w:val="nil"/>
              <w:right w:val="nil"/>
            </w:tcBorders>
          </w:tcPr>
          <w:p w14:paraId="1C2DE42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KUBÁČEK, Ľubomír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Estimation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Amsterdam-</w:t>
            </w:r>
            <w:proofErr w:type="spellStart"/>
            <w:r w:rsidRPr="00C94571">
              <w:rPr>
                <w:rFonts w:ascii="Times New Roman" w:hAnsi="Times New Roman" w:cs="Times New Roman"/>
                <w:kern w:val="0"/>
              </w:rPr>
              <w:t>Oxford</w:t>
            </w:r>
            <w:proofErr w:type="spellEnd"/>
            <w:r w:rsidRPr="00C94571">
              <w:rPr>
                <w:rFonts w:ascii="Times New Roman" w:hAnsi="Times New Roman" w:cs="Times New Roman"/>
                <w:kern w:val="0"/>
              </w:rPr>
              <w:t>-New York-</w:t>
            </w:r>
            <w:proofErr w:type="spellStart"/>
            <w:r w:rsidRPr="00C94571">
              <w:rPr>
                <w:rFonts w:ascii="Times New Roman" w:hAnsi="Times New Roman" w:cs="Times New Roman"/>
                <w:kern w:val="0"/>
              </w:rPr>
              <w:t>Tokyo</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Elsevier</w:t>
            </w:r>
            <w:proofErr w:type="spellEnd"/>
            <w:r w:rsidRPr="00C94571">
              <w:rPr>
                <w:rFonts w:ascii="Times New Roman" w:hAnsi="Times New Roman" w:cs="Times New Roman"/>
                <w:kern w:val="0"/>
              </w:rPr>
              <w:t>, 1988. 328 s.</w:t>
            </w:r>
          </w:p>
        </w:tc>
      </w:tr>
    </w:tbl>
    <w:p w14:paraId="68BC04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01010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PALENCAR, Jakub - PALENCAR, Rudolf - CHYTIL, Miroslav - WIMMER, Gejza - WIMMER, Gejza - WITKOVSKY, Viktor. ISO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Calibration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Measurement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Obtained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Calibrated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Instrument</w:t>
      </w:r>
      <w:proofErr w:type="spellEnd"/>
      <w:r w:rsidRPr="00C94571">
        <w:rPr>
          <w:rFonts w:ascii="Times New Roman" w:hAnsi="Times New Roman" w:cs="Times New Roman"/>
          <w:i/>
          <w:iCs/>
          <w:color w:val="993300"/>
          <w:kern w:val="0"/>
        </w:rPr>
        <w:t xml:space="preserve">. In MEASUREMENT SCIENCE REVIEW,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293-307. ISSN 1335-8871. Dostupné na: </w:t>
      </w:r>
      <w:hyperlink r:id="rId257" w:history="1">
        <w:r w:rsidR="000A63DC" w:rsidRPr="00C94571">
          <w:rPr>
            <w:rFonts w:ascii="Times New Roman" w:hAnsi="Times New Roman" w:cs="Times New Roman"/>
            <w:i/>
            <w:iCs/>
            <w:color w:val="7F7F7F"/>
            <w:kern w:val="0"/>
          </w:rPr>
          <w:t>https://doi.org/10.2478/msr-2022-0037</w:t>
        </w:r>
      </w:hyperlink>
      <w:r w:rsidRPr="00C94571">
        <w:rPr>
          <w:rFonts w:ascii="Times New Roman" w:hAnsi="Times New Roman" w:cs="Times New Roman"/>
          <w:i/>
          <w:iCs/>
          <w:color w:val="993300"/>
          <w:kern w:val="0"/>
        </w:rPr>
        <w:t>, Registrované v: WOS</w:t>
      </w:r>
    </w:p>
    <w:p w14:paraId="535A84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SLESINGER, </w:t>
      </w:r>
      <w:proofErr w:type="spellStart"/>
      <w:r w:rsidRPr="00C94571">
        <w:rPr>
          <w:rFonts w:ascii="Times New Roman" w:hAnsi="Times New Roman" w:cs="Times New Roman"/>
          <w:i/>
          <w:iCs/>
          <w:color w:val="993300"/>
          <w:kern w:val="0"/>
        </w:rPr>
        <w:t>Radek</w:t>
      </w:r>
      <w:proofErr w:type="spellEnd"/>
      <w:r w:rsidRPr="00C94571">
        <w:rPr>
          <w:rFonts w:ascii="Times New Roman" w:hAnsi="Times New Roman" w:cs="Times New Roman"/>
          <w:i/>
          <w:iCs/>
          <w:color w:val="993300"/>
          <w:kern w:val="0"/>
        </w:rPr>
        <w:t xml:space="preserve"> - CAMPBELL, Anna </w:t>
      </w:r>
      <w:proofErr w:type="spellStart"/>
      <w:r w:rsidRPr="00C94571">
        <w:rPr>
          <w:rFonts w:ascii="Times New Roman" w:hAnsi="Times New Roman" w:cs="Times New Roman"/>
          <w:i/>
          <w:iCs/>
          <w:color w:val="993300"/>
          <w:kern w:val="0"/>
        </w:rPr>
        <w:t>Charvatova</w:t>
      </w:r>
      <w:proofErr w:type="spellEnd"/>
      <w:r w:rsidRPr="00C94571">
        <w:rPr>
          <w:rFonts w:ascii="Times New Roman" w:hAnsi="Times New Roman" w:cs="Times New Roman"/>
          <w:i/>
          <w:iCs/>
          <w:color w:val="993300"/>
          <w:kern w:val="0"/>
        </w:rPr>
        <w:t xml:space="preserve"> - GERSLOVA, Zdenka - SINDLAR, Vojtech - WIMMER, Gejza. OEFPIL: New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and Software </w:t>
      </w:r>
      <w:proofErr w:type="spellStart"/>
      <w:r w:rsidRPr="00C94571">
        <w:rPr>
          <w:rFonts w:ascii="Times New Roman" w:hAnsi="Times New Roman" w:cs="Times New Roman"/>
          <w:i/>
          <w:iCs/>
          <w:color w:val="993300"/>
          <w:kern w:val="0"/>
        </w:rPr>
        <w:t>Tool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Fitting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Correlated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Errors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Variables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14th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Measurement</w:t>
      </w:r>
      <w:proofErr w:type="spellEnd"/>
      <w:r w:rsidRPr="00C94571">
        <w:rPr>
          <w:rFonts w:ascii="Times New Roman" w:hAnsi="Times New Roman" w:cs="Times New Roman"/>
          <w:i/>
          <w:iCs/>
          <w:color w:val="993300"/>
          <w:kern w:val="0"/>
        </w:rPr>
        <w:t xml:space="preserve">, MEASUREMENT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126-129. Dostupné na: </w:t>
      </w:r>
      <w:hyperlink r:id="rId258" w:history="1">
        <w:r w:rsidR="000A63DC" w:rsidRPr="00C94571">
          <w:rPr>
            <w:rFonts w:ascii="Times New Roman" w:hAnsi="Times New Roman" w:cs="Times New Roman"/>
            <w:i/>
            <w:iCs/>
            <w:color w:val="7F7F7F"/>
            <w:kern w:val="0"/>
          </w:rPr>
          <w:t>https://doi.org/10.23919/MEASUREMENT59122.2023.10164444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39E1313" w14:textId="77777777">
        <w:trPr>
          <w:trHeight w:val="100"/>
        </w:trPr>
        <w:tc>
          <w:tcPr>
            <w:tcW w:w="1410" w:type="dxa"/>
            <w:tcBorders>
              <w:top w:val="nil"/>
              <w:left w:val="nil"/>
              <w:bottom w:val="nil"/>
              <w:right w:val="nil"/>
            </w:tcBorders>
          </w:tcPr>
          <w:p w14:paraId="52A542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AAA11</w:t>
            </w:r>
          </w:p>
        </w:tc>
        <w:tc>
          <w:tcPr>
            <w:tcW w:w="8193" w:type="dxa"/>
            <w:tcBorders>
              <w:top w:val="nil"/>
              <w:left w:val="nil"/>
              <w:bottom w:val="nil"/>
              <w:right w:val="nil"/>
            </w:tcBorders>
          </w:tcPr>
          <w:p w14:paraId="28E992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KWAK, J.H.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Coverings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Pohang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Pohang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Technology, 2007. 110 s.</w:t>
            </w:r>
          </w:p>
        </w:tc>
      </w:tr>
    </w:tbl>
    <w:p w14:paraId="024E92D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646B99" w14:textId="3784E52C"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AMOLI, </w:t>
      </w:r>
      <w:proofErr w:type="spellStart"/>
      <w:r w:rsidRPr="00C94571">
        <w:rPr>
          <w:rFonts w:ascii="Times New Roman" w:hAnsi="Times New Roman" w:cs="Times New Roman"/>
          <w:i/>
          <w:iCs/>
          <w:color w:val="993300"/>
          <w:kern w:val="0"/>
        </w:rPr>
        <w:t>Pooriya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Majd</w:t>
      </w:r>
      <w:proofErr w:type="spellEnd"/>
      <w:r w:rsidRPr="00C94571">
        <w:rPr>
          <w:rFonts w:ascii="Times New Roman" w:hAnsi="Times New Roman" w:cs="Times New Roman"/>
          <w:i/>
          <w:iCs/>
          <w:color w:val="993300"/>
          <w:kern w:val="0"/>
        </w:rPr>
        <w:t xml:space="preserve"> - DARAFSHEH, </w:t>
      </w:r>
      <w:proofErr w:type="spellStart"/>
      <w:r w:rsidRPr="00C94571">
        <w:rPr>
          <w:rFonts w:ascii="Times New Roman" w:hAnsi="Times New Roman" w:cs="Times New Roman"/>
          <w:i/>
          <w:iCs/>
          <w:color w:val="993300"/>
          <w:kern w:val="0"/>
        </w:rPr>
        <w:t>Mohammad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Reza</w:t>
      </w:r>
      <w:proofErr w:type="spellEnd"/>
      <w:r w:rsidRPr="00C94571">
        <w:rPr>
          <w:rFonts w:ascii="Times New Roman" w:hAnsi="Times New Roman" w:cs="Times New Roman"/>
          <w:i/>
          <w:iCs/>
          <w:color w:val="993300"/>
          <w:kern w:val="0"/>
        </w:rPr>
        <w:t xml:space="preserve"> - TEHRANIAN, </w:t>
      </w:r>
      <w:proofErr w:type="spellStart"/>
      <w:r w:rsidRPr="00C94571">
        <w:rPr>
          <w:rFonts w:ascii="Times New Roman" w:hAnsi="Times New Roman" w:cs="Times New Roman"/>
          <w:i/>
          <w:iCs/>
          <w:color w:val="993300"/>
          <w:kern w:val="0"/>
        </w:rPr>
        <w:t>Abolfazl</w:t>
      </w:r>
      <w:proofErr w:type="spellEnd"/>
      <w:r w:rsidRPr="00C94571">
        <w:rPr>
          <w:rFonts w:ascii="Times New Roman" w:hAnsi="Times New Roman" w:cs="Times New Roman"/>
          <w:i/>
          <w:iCs/>
          <w:color w:val="993300"/>
          <w:kern w:val="0"/>
        </w:rPr>
        <w:t xml:space="preserve">. SEMI-SYMMETRIC CUBIC GRAPH OF ORDER 12ip/iSUP3/SUP. In BULLETIN OF THE KOREAN MATHEMATICAL SOCIETY,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1, </w:t>
      </w:r>
      <w:r w:rsidR="00251E14">
        <w:rPr>
          <w:rFonts w:ascii="Times New Roman" w:hAnsi="Times New Roman" w:cs="Times New Roman"/>
          <w:i/>
          <w:iCs/>
          <w:color w:val="993300"/>
          <w:kern w:val="0"/>
        </w:rPr>
        <w:br/>
      </w:r>
      <w:r w:rsidR="00251E14">
        <w:rPr>
          <w:rFonts w:ascii="Times New Roman" w:hAnsi="Times New Roman" w:cs="Times New Roman"/>
          <w:i/>
          <w:iCs/>
          <w:color w:val="993300"/>
          <w:kern w:val="0"/>
        </w:rPr>
        <w:br/>
      </w:r>
      <w:proofErr w:type="spellStart"/>
      <w:r w:rsidRPr="00C94571">
        <w:rPr>
          <w:rFonts w:ascii="Times New Roman" w:hAnsi="Times New Roman" w:cs="Times New Roman"/>
          <w:i/>
          <w:iCs/>
          <w:color w:val="993300"/>
          <w:kern w:val="0"/>
        </w:rPr>
        <w:lastRenderedPageBreak/>
        <w:t>pp</w:t>
      </w:r>
      <w:proofErr w:type="spellEnd"/>
      <w:r w:rsidRPr="00C94571">
        <w:rPr>
          <w:rFonts w:ascii="Times New Roman" w:hAnsi="Times New Roman" w:cs="Times New Roman"/>
          <w:i/>
          <w:iCs/>
          <w:color w:val="993300"/>
          <w:kern w:val="0"/>
        </w:rPr>
        <w:t xml:space="preserve">. 203-212. ISSN 1015-8634. Dostupné na: </w:t>
      </w:r>
      <w:hyperlink r:id="rId259" w:history="1">
        <w:r w:rsidR="000A63DC" w:rsidRPr="00C94571">
          <w:rPr>
            <w:rFonts w:ascii="Times New Roman" w:hAnsi="Times New Roman" w:cs="Times New Roman"/>
            <w:i/>
            <w:iCs/>
            <w:color w:val="7F7F7F"/>
            <w:kern w:val="0"/>
          </w:rPr>
          <w:t>https://doi.org/10.4134/BKMS.b210224</w:t>
        </w:r>
      </w:hyperlink>
      <w:r w:rsidRPr="00C94571">
        <w:rPr>
          <w:rFonts w:ascii="Times New Roman" w:hAnsi="Times New Roman" w:cs="Times New Roman"/>
          <w:i/>
          <w:iCs/>
          <w:color w:val="993300"/>
          <w:kern w:val="0"/>
        </w:rPr>
        <w:t>, Registrované v: WOS</w:t>
      </w:r>
    </w:p>
    <w:p w14:paraId="76807B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BOK, Jan - FIALA, </w:t>
      </w:r>
      <w:proofErr w:type="spellStart"/>
      <w:r w:rsidRPr="00C94571">
        <w:rPr>
          <w:rFonts w:ascii="Times New Roman" w:hAnsi="Times New Roman" w:cs="Times New Roman"/>
          <w:i/>
          <w:iCs/>
          <w:color w:val="993300"/>
          <w:kern w:val="0"/>
        </w:rPr>
        <w:t>Jiff</w:t>
      </w:r>
      <w:proofErr w:type="spellEnd"/>
      <w:r w:rsidRPr="00C94571">
        <w:rPr>
          <w:rFonts w:ascii="Times New Roman" w:hAnsi="Times New Roman" w:cs="Times New Roman"/>
          <w:i/>
          <w:iCs/>
          <w:color w:val="993300"/>
          <w:kern w:val="0"/>
        </w:rPr>
        <w:t xml:space="preserve"> - JEDLICKOVA, Nikola - KRATOCHVIL, Jan - RZAZEWSKI, </w:t>
      </w:r>
      <w:proofErr w:type="spellStart"/>
      <w:r w:rsidRPr="00C94571">
        <w:rPr>
          <w:rFonts w:ascii="Times New Roman" w:hAnsi="Times New Roman" w:cs="Times New Roman"/>
          <w:i/>
          <w:iCs/>
          <w:color w:val="993300"/>
          <w:kern w:val="0"/>
        </w:rPr>
        <w:t>Pawel</w:t>
      </w:r>
      <w:proofErr w:type="spellEnd"/>
      <w:r w:rsidRPr="00C94571">
        <w:rPr>
          <w:rFonts w:ascii="Times New Roman" w:hAnsi="Times New Roman" w:cs="Times New Roman"/>
          <w:i/>
          <w:iCs/>
          <w:color w:val="993300"/>
          <w:kern w:val="0"/>
        </w:rPr>
        <w:t xml:space="preserve">. List </w:t>
      </w:r>
      <w:proofErr w:type="spellStart"/>
      <w:r w:rsidRPr="00C94571">
        <w:rPr>
          <w:rFonts w:ascii="Times New Roman" w:hAnsi="Times New Roman" w:cs="Times New Roman"/>
          <w:i/>
          <w:iCs/>
          <w:color w:val="993300"/>
          <w:kern w:val="0"/>
        </w:rPr>
        <w:t>Covering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Multigraphs</w:t>
      </w:r>
      <w:proofErr w:type="spellEnd"/>
      <w:r w:rsidRPr="00C94571">
        <w:rPr>
          <w:rFonts w:ascii="Times New Roman" w:hAnsi="Times New Roman" w:cs="Times New Roman"/>
          <w:i/>
          <w:iCs/>
          <w:color w:val="993300"/>
          <w:kern w:val="0"/>
        </w:rPr>
        <w:t xml:space="preserve">. In COMBINATORIAL ALGORITHMS (IWOCA 2022),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13270,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228-242. ISSN 0302-9743. Dostupné na: </w:t>
      </w:r>
      <w:hyperlink r:id="rId260" w:history="1">
        <w:r w:rsidR="000A63DC" w:rsidRPr="00C94571">
          <w:rPr>
            <w:rFonts w:ascii="Times New Roman" w:hAnsi="Times New Roman" w:cs="Times New Roman"/>
            <w:i/>
            <w:iCs/>
            <w:color w:val="7F7F7F"/>
            <w:kern w:val="0"/>
          </w:rPr>
          <w:t>https://doi.org/10.1007/978-3-031-06678-8_17</w:t>
        </w:r>
      </w:hyperlink>
      <w:r w:rsidRPr="00C94571">
        <w:rPr>
          <w:rFonts w:ascii="Times New Roman" w:hAnsi="Times New Roman" w:cs="Times New Roman"/>
          <w:i/>
          <w:iCs/>
          <w:color w:val="993300"/>
          <w:kern w:val="0"/>
        </w:rPr>
        <w:t>, Registrované v: WOS</w:t>
      </w:r>
    </w:p>
    <w:p w14:paraId="39FFF0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BOK, Jan - FIALA, </w:t>
      </w:r>
      <w:proofErr w:type="spellStart"/>
      <w:r w:rsidRPr="00C94571">
        <w:rPr>
          <w:rFonts w:ascii="Times New Roman" w:hAnsi="Times New Roman" w:cs="Times New Roman"/>
          <w:i/>
          <w:iCs/>
          <w:color w:val="993300"/>
          <w:kern w:val="0"/>
        </w:rPr>
        <w:t>Jiri</w:t>
      </w:r>
      <w:proofErr w:type="spellEnd"/>
      <w:r w:rsidRPr="00C94571">
        <w:rPr>
          <w:rFonts w:ascii="Times New Roman" w:hAnsi="Times New Roman" w:cs="Times New Roman"/>
          <w:i/>
          <w:iCs/>
          <w:color w:val="993300"/>
          <w:kern w:val="0"/>
        </w:rPr>
        <w:t xml:space="preserve"> - JEDLICKOVA, Nikola - KRATOCHVIL, Jan - SEIFRTOVA, Michaela. </w:t>
      </w:r>
      <w:proofErr w:type="spellStart"/>
      <w:r w:rsidRPr="00C94571">
        <w:rPr>
          <w:rFonts w:ascii="Times New Roman" w:hAnsi="Times New Roman" w:cs="Times New Roman"/>
          <w:i/>
          <w:iCs/>
          <w:color w:val="993300"/>
          <w:kern w:val="0"/>
        </w:rPr>
        <w:t>Computational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Covering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Colored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Size</w:t>
      </w:r>
      <w:proofErr w:type="spellEnd"/>
      <w:r w:rsidRPr="00C94571">
        <w:rPr>
          <w:rFonts w:ascii="Times New Roman" w:hAnsi="Times New Roman" w:cs="Times New Roman"/>
          <w:i/>
          <w:iCs/>
          <w:color w:val="993300"/>
          <w:kern w:val="0"/>
        </w:rPr>
        <w:t xml:space="preserve"> at Most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Extended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In GRAPH-THEORETIC CONCEPTS IN COMPUTER SCIENCE, WG 2023,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14093,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101-115. ISSN 0302-9743. Dostupné na: </w:t>
      </w:r>
      <w:hyperlink r:id="rId261" w:history="1">
        <w:r w:rsidR="000A63DC" w:rsidRPr="00C94571">
          <w:rPr>
            <w:rFonts w:ascii="Times New Roman" w:hAnsi="Times New Roman" w:cs="Times New Roman"/>
            <w:i/>
            <w:iCs/>
            <w:color w:val="7F7F7F"/>
            <w:kern w:val="0"/>
          </w:rPr>
          <w:t>https://doi.org/10.1007/978-3-031-43380-1_8</w:t>
        </w:r>
      </w:hyperlink>
      <w:r w:rsidRPr="00C94571">
        <w:rPr>
          <w:rFonts w:ascii="Times New Roman" w:hAnsi="Times New Roman" w:cs="Times New Roman"/>
          <w:i/>
          <w:iCs/>
          <w:color w:val="993300"/>
          <w:kern w:val="0"/>
        </w:rPr>
        <w:t>, Registrované v: WOS</w:t>
      </w:r>
    </w:p>
    <w:p w14:paraId="2AC057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CARMESIN, </w:t>
      </w:r>
      <w:proofErr w:type="spellStart"/>
      <w:r w:rsidRPr="00C94571">
        <w:rPr>
          <w:rFonts w:ascii="Times New Roman" w:hAnsi="Times New Roman" w:cs="Times New Roman"/>
          <w:i/>
          <w:iCs/>
          <w:color w:val="993300"/>
          <w:kern w:val="0"/>
        </w:rPr>
        <w:t>Johannes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Local</w:t>
      </w:r>
      <w:proofErr w:type="spellEnd"/>
      <w:r w:rsidRPr="00C94571">
        <w:rPr>
          <w:rFonts w:ascii="Times New Roman" w:hAnsi="Times New Roman" w:cs="Times New Roman"/>
          <w:i/>
          <w:iCs/>
          <w:color w:val="993300"/>
          <w:kern w:val="0"/>
        </w:rPr>
        <w:t xml:space="preserve"> 2-separators. In JOURNAL OF COMBINATORIAL THEORY SERIES B,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101-144. ISSN 0095-8956. Dostupné na: </w:t>
      </w:r>
      <w:hyperlink r:id="rId262" w:history="1">
        <w:r w:rsidR="000A63DC" w:rsidRPr="00C94571">
          <w:rPr>
            <w:rFonts w:ascii="Times New Roman" w:hAnsi="Times New Roman" w:cs="Times New Roman"/>
            <w:i/>
            <w:iCs/>
            <w:color w:val="7F7F7F"/>
            <w:kern w:val="0"/>
          </w:rPr>
          <w:t>https://doi.org/10.1016/j.jctb.2022.04.005</w:t>
        </w:r>
      </w:hyperlink>
      <w:r w:rsidRPr="00C94571">
        <w:rPr>
          <w:rFonts w:ascii="Times New Roman" w:hAnsi="Times New Roman" w:cs="Times New Roman"/>
          <w:i/>
          <w:iCs/>
          <w:color w:val="993300"/>
          <w:kern w:val="0"/>
        </w:rPr>
        <w:t>, Registrované v: WOS</w:t>
      </w:r>
    </w:p>
    <w:p w14:paraId="2FDFA2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PLANAT, </w:t>
      </w:r>
      <w:proofErr w:type="spellStart"/>
      <w:r w:rsidRPr="00C94571">
        <w:rPr>
          <w:rFonts w:ascii="Times New Roman" w:hAnsi="Times New Roman" w:cs="Times New Roman"/>
          <w:i/>
          <w:iCs/>
          <w:color w:val="993300"/>
          <w:kern w:val="0"/>
        </w:rPr>
        <w:t>Michel</w:t>
      </w:r>
      <w:proofErr w:type="spellEnd"/>
      <w:r w:rsidRPr="00C94571">
        <w:rPr>
          <w:rFonts w:ascii="Times New Roman" w:hAnsi="Times New Roman" w:cs="Times New Roman"/>
          <w:i/>
          <w:iCs/>
          <w:color w:val="993300"/>
          <w:kern w:val="0"/>
        </w:rPr>
        <w:t xml:space="preserve"> - AMARAL, </w:t>
      </w:r>
      <w:proofErr w:type="spellStart"/>
      <w:r w:rsidRPr="00C94571">
        <w:rPr>
          <w:rFonts w:ascii="Times New Roman" w:hAnsi="Times New Roman" w:cs="Times New Roman"/>
          <w:i/>
          <w:iCs/>
          <w:color w:val="993300"/>
          <w:kern w:val="0"/>
        </w:rPr>
        <w:t>Marcelo</w:t>
      </w:r>
      <w:proofErr w:type="spellEnd"/>
      <w:r w:rsidRPr="00C94571">
        <w:rPr>
          <w:rFonts w:ascii="Times New Roman" w:hAnsi="Times New Roman" w:cs="Times New Roman"/>
          <w:i/>
          <w:iCs/>
          <w:color w:val="993300"/>
          <w:kern w:val="0"/>
        </w:rPr>
        <w:t xml:space="preserve"> M. - FANG, </w:t>
      </w:r>
      <w:proofErr w:type="spellStart"/>
      <w:r w:rsidRPr="00C94571">
        <w:rPr>
          <w:rFonts w:ascii="Times New Roman" w:hAnsi="Times New Roman" w:cs="Times New Roman"/>
          <w:i/>
          <w:iCs/>
          <w:color w:val="993300"/>
          <w:kern w:val="0"/>
        </w:rPr>
        <w:t>Fang</w:t>
      </w:r>
      <w:proofErr w:type="spellEnd"/>
      <w:r w:rsidRPr="00C94571">
        <w:rPr>
          <w:rFonts w:ascii="Times New Roman" w:hAnsi="Times New Roman" w:cs="Times New Roman"/>
          <w:i/>
          <w:iCs/>
          <w:color w:val="993300"/>
          <w:kern w:val="0"/>
        </w:rPr>
        <w:t xml:space="preserve"> - CHESTER, David - ASCHHEIM, </w:t>
      </w:r>
      <w:proofErr w:type="spellStart"/>
      <w:r w:rsidRPr="00C94571">
        <w:rPr>
          <w:rFonts w:ascii="Times New Roman" w:hAnsi="Times New Roman" w:cs="Times New Roman"/>
          <w:i/>
          <w:iCs/>
          <w:color w:val="993300"/>
          <w:kern w:val="0"/>
        </w:rPr>
        <w:t>Raymond</w:t>
      </w:r>
      <w:proofErr w:type="spellEnd"/>
      <w:r w:rsidRPr="00C94571">
        <w:rPr>
          <w:rFonts w:ascii="Times New Roman" w:hAnsi="Times New Roman" w:cs="Times New Roman"/>
          <w:i/>
          <w:iCs/>
          <w:color w:val="993300"/>
          <w:kern w:val="0"/>
        </w:rPr>
        <w:t xml:space="preserve"> - IRWIN, </w:t>
      </w:r>
      <w:proofErr w:type="spellStart"/>
      <w:r w:rsidRPr="00C94571">
        <w:rPr>
          <w:rFonts w:ascii="Times New Roman" w:hAnsi="Times New Roman" w:cs="Times New Roman"/>
          <w:i/>
          <w:iCs/>
          <w:color w:val="993300"/>
          <w:kern w:val="0"/>
        </w:rPr>
        <w:t>Klee</w:t>
      </w:r>
      <w:proofErr w:type="spellEnd"/>
      <w:r w:rsidRPr="00C94571">
        <w:rPr>
          <w:rFonts w:ascii="Times New Roman" w:hAnsi="Times New Roman" w:cs="Times New Roman"/>
          <w:i/>
          <w:iCs/>
          <w:color w:val="993300"/>
          <w:kern w:val="0"/>
        </w:rPr>
        <w:t xml:space="preserve">. DNA </w:t>
      </w:r>
      <w:proofErr w:type="spellStart"/>
      <w:r w:rsidRPr="00C94571">
        <w:rPr>
          <w:rFonts w:ascii="Times New Roman" w:hAnsi="Times New Roman" w:cs="Times New Roman"/>
          <w:i/>
          <w:iCs/>
          <w:color w:val="993300"/>
          <w:kern w:val="0"/>
        </w:rPr>
        <w:t>Sequence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Prism</w:t>
      </w:r>
      <w:proofErr w:type="spellEnd"/>
      <w:r w:rsidRPr="00C94571">
        <w:rPr>
          <w:rFonts w:ascii="Times New Roman" w:hAnsi="Times New Roman" w:cs="Times New Roman"/>
          <w:i/>
          <w:iCs/>
          <w:color w:val="993300"/>
          <w:kern w:val="0"/>
        </w:rPr>
        <w:t xml:space="preserve"> of Group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Surfaces</w:t>
      </w:r>
      <w:proofErr w:type="spellEnd"/>
      <w:r w:rsidRPr="00C94571">
        <w:rPr>
          <w:rFonts w:ascii="Times New Roman" w:hAnsi="Times New Roman" w:cs="Times New Roman"/>
          <w:i/>
          <w:iCs/>
          <w:color w:val="993300"/>
          <w:kern w:val="0"/>
        </w:rPr>
        <w:t xml:space="preserve">. In INTERNATIONAL JOURNAL OF MOLECULAR SCIENCES,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21,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63" w:history="1">
        <w:r w:rsidR="000A63DC" w:rsidRPr="00C94571">
          <w:rPr>
            <w:rFonts w:ascii="Times New Roman" w:hAnsi="Times New Roman" w:cs="Times New Roman"/>
            <w:i/>
            <w:iCs/>
            <w:color w:val="7F7F7F"/>
            <w:kern w:val="0"/>
          </w:rPr>
          <w:t>https://doi.org/10.3390/ijms232113290</w:t>
        </w:r>
      </w:hyperlink>
      <w:r w:rsidRPr="00C94571">
        <w:rPr>
          <w:rFonts w:ascii="Times New Roman" w:hAnsi="Times New Roman" w:cs="Times New Roman"/>
          <w:i/>
          <w:iCs/>
          <w:color w:val="993300"/>
          <w:kern w:val="0"/>
        </w:rPr>
        <w:t>, Registrované v: WOS</w:t>
      </w:r>
    </w:p>
    <w:p w14:paraId="3175F5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PLANAT, </w:t>
      </w:r>
      <w:proofErr w:type="spellStart"/>
      <w:r w:rsidRPr="00C94571">
        <w:rPr>
          <w:rFonts w:ascii="Times New Roman" w:hAnsi="Times New Roman" w:cs="Times New Roman"/>
          <w:i/>
          <w:iCs/>
          <w:color w:val="993300"/>
          <w:kern w:val="0"/>
        </w:rPr>
        <w:t>Michel</w:t>
      </w:r>
      <w:proofErr w:type="spellEnd"/>
      <w:r w:rsidRPr="00C94571">
        <w:rPr>
          <w:rFonts w:ascii="Times New Roman" w:hAnsi="Times New Roman" w:cs="Times New Roman"/>
          <w:i/>
          <w:iCs/>
          <w:color w:val="993300"/>
          <w:kern w:val="0"/>
        </w:rPr>
        <w:t xml:space="preserve"> - AMARAL, </w:t>
      </w:r>
      <w:proofErr w:type="spellStart"/>
      <w:r w:rsidRPr="00C94571">
        <w:rPr>
          <w:rFonts w:ascii="Times New Roman" w:hAnsi="Times New Roman" w:cs="Times New Roman"/>
          <w:i/>
          <w:iCs/>
          <w:color w:val="993300"/>
          <w:kern w:val="0"/>
        </w:rPr>
        <w:t>Marcelo</w:t>
      </w:r>
      <w:proofErr w:type="spellEnd"/>
      <w:r w:rsidRPr="00C94571">
        <w:rPr>
          <w:rFonts w:ascii="Times New Roman" w:hAnsi="Times New Roman" w:cs="Times New Roman"/>
          <w:i/>
          <w:iCs/>
          <w:color w:val="993300"/>
          <w:kern w:val="0"/>
        </w:rPr>
        <w:t xml:space="preserve"> M. - FANG, </w:t>
      </w:r>
      <w:proofErr w:type="spellStart"/>
      <w:r w:rsidRPr="00C94571">
        <w:rPr>
          <w:rFonts w:ascii="Times New Roman" w:hAnsi="Times New Roman" w:cs="Times New Roman"/>
          <w:i/>
          <w:iCs/>
          <w:color w:val="993300"/>
          <w:kern w:val="0"/>
        </w:rPr>
        <w:t>Fang</w:t>
      </w:r>
      <w:proofErr w:type="spellEnd"/>
      <w:r w:rsidRPr="00C94571">
        <w:rPr>
          <w:rFonts w:ascii="Times New Roman" w:hAnsi="Times New Roman" w:cs="Times New Roman"/>
          <w:i/>
          <w:iCs/>
          <w:color w:val="993300"/>
          <w:kern w:val="0"/>
        </w:rPr>
        <w:t xml:space="preserve"> - CHESTER, David - ASCHHEIM, </w:t>
      </w:r>
      <w:proofErr w:type="spellStart"/>
      <w:r w:rsidRPr="00C94571">
        <w:rPr>
          <w:rFonts w:ascii="Times New Roman" w:hAnsi="Times New Roman" w:cs="Times New Roman"/>
          <w:i/>
          <w:iCs/>
          <w:color w:val="993300"/>
          <w:kern w:val="0"/>
        </w:rPr>
        <w:t>Raymond</w:t>
      </w:r>
      <w:proofErr w:type="spellEnd"/>
      <w:r w:rsidRPr="00C94571">
        <w:rPr>
          <w:rFonts w:ascii="Times New Roman" w:hAnsi="Times New Roman" w:cs="Times New Roman"/>
          <w:i/>
          <w:iCs/>
          <w:color w:val="993300"/>
          <w:kern w:val="0"/>
        </w:rPr>
        <w:t xml:space="preserve"> - IRWIN, </w:t>
      </w:r>
      <w:proofErr w:type="spellStart"/>
      <w:r w:rsidRPr="00C94571">
        <w:rPr>
          <w:rFonts w:ascii="Times New Roman" w:hAnsi="Times New Roman" w:cs="Times New Roman"/>
          <w:i/>
          <w:iCs/>
          <w:color w:val="993300"/>
          <w:kern w:val="0"/>
        </w:rPr>
        <w:t>Klee</w:t>
      </w:r>
      <w:proofErr w:type="spellEnd"/>
      <w:r w:rsidRPr="00C94571">
        <w:rPr>
          <w:rFonts w:ascii="Times New Roman" w:hAnsi="Times New Roman" w:cs="Times New Roman"/>
          <w:i/>
          <w:iCs/>
          <w:color w:val="993300"/>
          <w:kern w:val="0"/>
        </w:rPr>
        <w:t xml:space="preserve">. Group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Syntactical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Freedom</w:t>
      </w:r>
      <w:proofErr w:type="spellEnd"/>
      <w:r w:rsidRPr="00C94571">
        <w:rPr>
          <w:rFonts w:ascii="Times New Roman" w:hAnsi="Times New Roman" w:cs="Times New Roman"/>
          <w:i/>
          <w:iCs/>
          <w:color w:val="993300"/>
          <w:kern w:val="0"/>
        </w:rPr>
        <w:t xml:space="preserve"> in DNA </w:t>
      </w:r>
      <w:proofErr w:type="spellStart"/>
      <w:r w:rsidRPr="00C94571">
        <w:rPr>
          <w:rFonts w:ascii="Times New Roman" w:hAnsi="Times New Roman" w:cs="Times New Roman"/>
          <w:i/>
          <w:iCs/>
          <w:color w:val="993300"/>
          <w:kern w:val="0"/>
        </w:rPr>
        <w:t>Transcription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Genome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Decoding</w:t>
      </w:r>
      <w:proofErr w:type="spellEnd"/>
      <w:r w:rsidRPr="00C94571">
        <w:rPr>
          <w:rFonts w:ascii="Times New Roman" w:hAnsi="Times New Roman" w:cs="Times New Roman"/>
          <w:i/>
          <w:iCs/>
          <w:color w:val="993300"/>
          <w:kern w:val="0"/>
        </w:rPr>
        <w:t xml:space="preserve">. In CURRENT ISSUES IN MOLECULAR BIOLOGY,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1417-1433. ISSN 1467-3037. Dostupné na: </w:t>
      </w:r>
      <w:hyperlink r:id="rId264" w:history="1">
        <w:r w:rsidR="000A63DC" w:rsidRPr="00C94571">
          <w:rPr>
            <w:rFonts w:ascii="Times New Roman" w:hAnsi="Times New Roman" w:cs="Times New Roman"/>
            <w:i/>
            <w:iCs/>
            <w:color w:val="7F7F7F"/>
            <w:kern w:val="0"/>
          </w:rPr>
          <w:t>https://doi.org/10.3390/cimb44040095</w:t>
        </w:r>
      </w:hyperlink>
      <w:r w:rsidRPr="00C94571">
        <w:rPr>
          <w:rFonts w:ascii="Times New Roman" w:hAnsi="Times New Roman" w:cs="Times New Roman"/>
          <w:i/>
          <w:iCs/>
          <w:color w:val="993300"/>
          <w:kern w:val="0"/>
        </w:rPr>
        <w:t>, Registrované v: WOS</w:t>
      </w:r>
    </w:p>
    <w:p w14:paraId="1560DD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PLANAT, </w:t>
      </w:r>
      <w:proofErr w:type="spellStart"/>
      <w:r w:rsidRPr="00C94571">
        <w:rPr>
          <w:rFonts w:ascii="Times New Roman" w:hAnsi="Times New Roman" w:cs="Times New Roman"/>
          <w:i/>
          <w:iCs/>
          <w:color w:val="993300"/>
          <w:kern w:val="0"/>
        </w:rPr>
        <w:t>Michel</w:t>
      </w:r>
      <w:proofErr w:type="spellEnd"/>
      <w:r w:rsidRPr="00C94571">
        <w:rPr>
          <w:rFonts w:ascii="Times New Roman" w:hAnsi="Times New Roman" w:cs="Times New Roman"/>
          <w:i/>
          <w:iCs/>
          <w:color w:val="993300"/>
          <w:kern w:val="0"/>
        </w:rPr>
        <w:t xml:space="preserve"> - AMARAL, </w:t>
      </w:r>
      <w:proofErr w:type="spellStart"/>
      <w:r w:rsidRPr="00C94571">
        <w:rPr>
          <w:rFonts w:ascii="Times New Roman" w:hAnsi="Times New Roman" w:cs="Times New Roman"/>
          <w:i/>
          <w:iCs/>
          <w:color w:val="993300"/>
          <w:kern w:val="0"/>
        </w:rPr>
        <w:t>Marcelo</w:t>
      </w:r>
      <w:proofErr w:type="spellEnd"/>
      <w:r w:rsidRPr="00C94571">
        <w:rPr>
          <w:rFonts w:ascii="Times New Roman" w:hAnsi="Times New Roman" w:cs="Times New Roman"/>
          <w:i/>
          <w:iCs/>
          <w:color w:val="993300"/>
          <w:kern w:val="0"/>
        </w:rPr>
        <w:t xml:space="preserve">. M. M. - IRWIN, </w:t>
      </w:r>
      <w:proofErr w:type="spellStart"/>
      <w:r w:rsidRPr="00C94571">
        <w:rPr>
          <w:rFonts w:ascii="Times New Roman" w:hAnsi="Times New Roman" w:cs="Times New Roman"/>
          <w:i/>
          <w:iCs/>
          <w:color w:val="993300"/>
          <w:kern w:val="0"/>
        </w:rPr>
        <w:t>Klee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Morphology</w:t>
      </w:r>
      <w:proofErr w:type="spellEnd"/>
      <w:r w:rsidRPr="00C94571">
        <w:rPr>
          <w:rFonts w:ascii="Times New Roman" w:hAnsi="Times New Roman" w:cs="Times New Roman"/>
          <w:i/>
          <w:iCs/>
          <w:color w:val="993300"/>
          <w:kern w:val="0"/>
        </w:rPr>
        <w:t xml:space="preserve"> of DNA-RNA </w:t>
      </w:r>
      <w:proofErr w:type="spellStart"/>
      <w:r w:rsidRPr="00C94571">
        <w:rPr>
          <w:rFonts w:ascii="Times New Roman" w:hAnsi="Times New Roman" w:cs="Times New Roman"/>
          <w:i/>
          <w:iCs/>
          <w:color w:val="993300"/>
          <w:kern w:val="0"/>
        </w:rPr>
        <w:t>Transcription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Regulation</w:t>
      </w:r>
      <w:proofErr w:type="spellEnd"/>
      <w:r w:rsidRPr="00C94571">
        <w:rPr>
          <w:rFonts w:ascii="Times New Roman" w:hAnsi="Times New Roman" w:cs="Times New Roman"/>
          <w:i/>
          <w:iCs/>
          <w:color w:val="993300"/>
          <w:kern w:val="0"/>
        </w:rPr>
        <w:t xml:space="preserve">. In SYMMETRY-BASEL,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65" w:history="1">
        <w:r w:rsidR="000A63DC" w:rsidRPr="00C94571">
          <w:rPr>
            <w:rFonts w:ascii="Times New Roman" w:hAnsi="Times New Roman" w:cs="Times New Roman"/>
            <w:i/>
            <w:iCs/>
            <w:color w:val="7F7F7F"/>
            <w:kern w:val="0"/>
          </w:rPr>
          <w:t>https://doi.org/10.3390/sym15030770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0CD6BF" w14:textId="77777777">
        <w:trPr>
          <w:trHeight w:val="100"/>
        </w:trPr>
        <w:tc>
          <w:tcPr>
            <w:tcW w:w="1410" w:type="dxa"/>
            <w:tcBorders>
              <w:top w:val="nil"/>
              <w:left w:val="nil"/>
              <w:bottom w:val="nil"/>
              <w:right w:val="nil"/>
            </w:tcBorders>
          </w:tcPr>
          <w:p w14:paraId="402043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AAA12</w:t>
            </w:r>
          </w:p>
        </w:tc>
        <w:tc>
          <w:tcPr>
            <w:tcW w:w="8193" w:type="dxa"/>
            <w:tcBorders>
              <w:top w:val="nil"/>
              <w:left w:val="nil"/>
              <w:bottom w:val="nil"/>
              <w:right w:val="nil"/>
            </w:tcBorders>
          </w:tcPr>
          <w:p w14:paraId="30BD6D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PÁZMAN, Andrej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Optimum </w:t>
            </w:r>
            <w:proofErr w:type="spellStart"/>
            <w:r w:rsidRPr="00C94571">
              <w:rPr>
                <w:rFonts w:ascii="Times New Roman" w:hAnsi="Times New Roman" w:cs="Times New Roman"/>
                <w:kern w:val="0"/>
              </w:rPr>
              <w:t>Experimental</w:t>
            </w:r>
            <w:proofErr w:type="spellEnd"/>
            <w:r w:rsidRPr="00C94571">
              <w:rPr>
                <w:rFonts w:ascii="Times New Roman" w:hAnsi="Times New Roman" w:cs="Times New Roman"/>
                <w:kern w:val="0"/>
              </w:rPr>
              <w:t xml:space="preserve"> Design. </w:t>
            </w:r>
            <w:proofErr w:type="spellStart"/>
            <w:r w:rsidRPr="00C94571">
              <w:rPr>
                <w:rFonts w:ascii="Times New Roman" w:hAnsi="Times New Roman" w:cs="Times New Roman"/>
                <w:kern w:val="0"/>
              </w:rPr>
              <w:t>Dordrecht</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Reidel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w:t>
            </w:r>
            <w:proofErr w:type="spellEnd"/>
            <w:r w:rsidRPr="00C94571">
              <w:rPr>
                <w:rFonts w:ascii="Times New Roman" w:hAnsi="Times New Roman" w:cs="Times New Roman"/>
                <w:kern w:val="0"/>
              </w:rPr>
              <w:t>, 1986. 286 s.</w:t>
            </w:r>
          </w:p>
        </w:tc>
      </w:tr>
    </w:tbl>
    <w:p w14:paraId="7D974D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08437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AHMED, </w:t>
      </w:r>
      <w:proofErr w:type="spellStart"/>
      <w:r w:rsidRPr="00C94571">
        <w:rPr>
          <w:rFonts w:ascii="Times New Roman" w:hAnsi="Times New Roman" w:cs="Times New Roman"/>
          <w:i/>
          <w:iCs/>
          <w:color w:val="993300"/>
          <w:kern w:val="0"/>
        </w:rPr>
        <w:t>Muhammad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Farhan</w:t>
      </w:r>
      <w:proofErr w:type="spellEnd"/>
      <w:r w:rsidRPr="00C94571">
        <w:rPr>
          <w:rFonts w:ascii="Times New Roman" w:hAnsi="Times New Roman" w:cs="Times New Roman"/>
          <w:i/>
          <w:iCs/>
          <w:color w:val="993300"/>
          <w:kern w:val="0"/>
        </w:rPr>
        <w:t xml:space="preserve"> - MASOOD, </w:t>
      </w:r>
      <w:proofErr w:type="spellStart"/>
      <w:r w:rsidRPr="00C94571">
        <w:rPr>
          <w:rFonts w:ascii="Times New Roman" w:hAnsi="Times New Roman" w:cs="Times New Roman"/>
          <w:i/>
          <w:iCs/>
          <w:color w:val="993300"/>
          <w:kern w:val="0"/>
        </w:rPr>
        <w:t>Khayyam</w:t>
      </w:r>
      <w:proofErr w:type="spellEnd"/>
      <w:r w:rsidRPr="00C94571">
        <w:rPr>
          <w:rFonts w:ascii="Times New Roman" w:hAnsi="Times New Roman" w:cs="Times New Roman"/>
          <w:i/>
          <w:iCs/>
          <w:color w:val="993300"/>
          <w:kern w:val="0"/>
        </w:rPr>
        <w:t xml:space="preserve"> - FREMONT, Vincent - FANTONI, </w:t>
      </w:r>
      <w:proofErr w:type="spellStart"/>
      <w:r w:rsidRPr="00C94571">
        <w:rPr>
          <w:rFonts w:ascii="Times New Roman" w:hAnsi="Times New Roman" w:cs="Times New Roman"/>
          <w:i/>
          <w:iCs/>
          <w:color w:val="993300"/>
          <w:kern w:val="0"/>
        </w:rPr>
        <w:t>Isabelle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Active</w:t>
      </w:r>
      <w:proofErr w:type="spellEnd"/>
      <w:r w:rsidRPr="00C94571">
        <w:rPr>
          <w:rFonts w:ascii="Times New Roman" w:hAnsi="Times New Roman" w:cs="Times New Roman"/>
          <w:i/>
          <w:iCs/>
          <w:color w:val="993300"/>
          <w:kern w:val="0"/>
        </w:rPr>
        <w:t xml:space="preserve"> SLAM: 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Last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Decade</w:t>
      </w:r>
      <w:proofErr w:type="spellEnd"/>
      <w:r w:rsidRPr="00C94571">
        <w:rPr>
          <w:rFonts w:ascii="Times New Roman" w:hAnsi="Times New Roman" w:cs="Times New Roman"/>
          <w:i/>
          <w:iCs/>
          <w:color w:val="993300"/>
          <w:kern w:val="0"/>
        </w:rPr>
        <w:t xml:space="preserve">. In SENSORS,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19,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66" w:history="1">
        <w:r w:rsidR="000A63DC" w:rsidRPr="00C94571">
          <w:rPr>
            <w:rFonts w:ascii="Times New Roman" w:hAnsi="Times New Roman" w:cs="Times New Roman"/>
            <w:i/>
            <w:iCs/>
            <w:color w:val="7F7F7F"/>
            <w:kern w:val="0"/>
          </w:rPr>
          <w:t>https://doi.org/10.3390/s23198097</w:t>
        </w:r>
      </w:hyperlink>
      <w:r w:rsidRPr="00C94571">
        <w:rPr>
          <w:rFonts w:ascii="Times New Roman" w:hAnsi="Times New Roman" w:cs="Times New Roman"/>
          <w:i/>
          <w:iCs/>
          <w:color w:val="993300"/>
          <w:kern w:val="0"/>
        </w:rPr>
        <w:t>, Registrované v: WOS</w:t>
      </w:r>
    </w:p>
    <w:p w14:paraId="5B4B95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ATTIA, A. H. M. E. D. - LEYFFER, S. V. E. N. - MUNSON, T. O. D. D. S. STOCHASTIC LEARNING APPROACH FOR BINARY OPTIMIZATION: APPLICATION TO BAYESIAN OPTIMAL DESIGN OF EXPERIMENTS*. In SIAM JOURNAL ON SCIENTIFIC COMPUTING,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B395-B427. ISSN 1064-8275. Dostupné na: </w:t>
      </w:r>
      <w:hyperlink r:id="rId267" w:history="1">
        <w:r w:rsidR="000A63DC" w:rsidRPr="00C94571">
          <w:rPr>
            <w:rFonts w:ascii="Times New Roman" w:hAnsi="Times New Roman" w:cs="Times New Roman"/>
            <w:i/>
            <w:iCs/>
            <w:color w:val="7F7F7F"/>
            <w:kern w:val="0"/>
          </w:rPr>
          <w:t>https://doi.org/10.1137/21M1404363</w:t>
        </w:r>
      </w:hyperlink>
      <w:r w:rsidRPr="00C94571">
        <w:rPr>
          <w:rFonts w:ascii="Times New Roman" w:hAnsi="Times New Roman" w:cs="Times New Roman"/>
          <w:i/>
          <w:iCs/>
          <w:color w:val="993300"/>
          <w:kern w:val="0"/>
        </w:rPr>
        <w:t>, Registrované v: WOS</w:t>
      </w:r>
    </w:p>
    <w:p w14:paraId="7DA08BD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ATTIA,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 CONSTANTINESCU, Emil. OPTIMAL EXPERIMENTAL DESIGN FOR INVERSE PROBLEMS IN THE PRESENCE OF OBSERVATION CORRELATIONS. In SIAM JOURNAL ON SCIENTIFIC COMPUTING,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A2808-A2842. ISSN 1064-8275. Dostupné na: </w:t>
      </w:r>
      <w:hyperlink r:id="rId268" w:history="1">
        <w:r w:rsidR="000A63DC" w:rsidRPr="00C94571">
          <w:rPr>
            <w:rFonts w:ascii="Times New Roman" w:hAnsi="Times New Roman" w:cs="Times New Roman"/>
            <w:i/>
            <w:iCs/>
            <w:color w:val="7F7F7F"/>
            <w:kern w:val="0"/>
          </w:rPr>
          <w:t>https://doi.org/10.1137/21M1418666</w:t>
        </w:r>
      </w:hyperlink>
      <w:r w:rsidRPr="00C94571">
        <w:rPr>
          <w:rFonts w:ascii="Times New Roman" w:hAnsi="Times New Roman" w:cs="Times New Roman"/>
          <w:i/>
          <w:iCs/>
          <w:color w:val="993300"/>
          <w:kern w:val="0"/>
        </w:rPr>
        <w:t>, Registrované v: WOS</w:t>
      </w:r>
    </w:p>
    <w:p w14:paraId="1321018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CHEN, </w:t>
      </w:r>
      <w:proofErr w:type="spellStart"/>
      <w:r w:rsidRPr="00C94571">
        <w:rPr>
          <w:rFonts w:ascii="Times New Roman" w:hAnsi="Times New Roman" w:cs="Times New Roman"/>
          <w:i/>
          <w:iCs/>
          <w:color w:val="993300"/>
          <w:kern w:val="0"/>
        </w:rPr>
        <w:t>Pin-Yang</w:t>
      </w:r>
      <w:proofErr w:type="spellEnd"/>
      <w:r w:rsidRPr="00C94571">
        <w:rPr>
          <w:rFonts w:ascii="Times New Roman" w:hAnsi="Times New Roman" w:cs="Times New Roman"/>
          <w:i/>
          <w:iCs/>
          <w:color w:val="993300"/>
          <w:kern w:val="0"/>
        </w:rPr>
        <w:t xml:space="preserve"> - CHEN, </w:t>
      </w:r>
      <w:proofErr w:type="spellStart"/>
      <w:r w:rsidRPr="00C94571">
        <w:rPr>
          <w:rFonts w:ascii="Times New Roman" w:hAnsi="Times New Roman" w:cs="Times New Roman"/>
          <w:i/>
          <w:iCs/>
          <w:color w:val="993300"/>
          <w:kern w:val="0"/>
        </w:rPr>
        <w:t>Ray</w:t>
      </w:r>
      <w:proofErr w:type="spellEnd"/>
      <w:r w:rsidRPr="00C94571">
        <w:rPr>
          <w:rFonts w:ascii="Times New Roman" w:hAnsi="Times New Roman" w:cs="Times New Roman"/>
          <w:i/>
          <w:iCs/>
          <w:color w:val="993300"/>
          <w:kern w:val="0"/>
        </w:rPr>
        <w:t xml:space="preserve">-Bing - WONG, </w:t>
      </w:r>
      <w:proofErr w:type="spellStart"/>
      <w:r w:rsidRPr="00C94571">
        <w:rPr>
          <w:rFonts w:ascii="Times New Roman" w:hAnsi="Times New Roman" w:cs="Times New Roman"/>
          <w:i/>
          <w:iCs/>
          <w:color w:val="993300"/>
          <w:kern w:val="0"/>
        </w:rPr>
        <w:t>Weng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Particle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swarm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searching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experimental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designs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In WILEY </w:t>
      </w:r>
      <w:r w:rsidRPr="00C94571">
        <w:rPr>
          <w:rFonts w:ascii="Times New Roman" w:hAnsi="Times New Roman" w:cs="Times New Roman"/>
          <w:i/>
          <w:iCs/>
          <w:color w:val="993300"/>
          <w:kern w:val="0"/>
        </w:rPr>
        <w:lastRenderedPageBreak/>
        <w:t xml:space="preserve">INTERDISCIPLINARY REVIEWS-COMPUTATIONAL STATISTICS,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1939-0068. Dostupné na: </w:t>
      </w:r>
      <w:hyperlink r:id="rId269" w:history="1">
        <w:r w:rsidR="000A63DC" w:rsidRPr="00C94571">
          <w:rPr>
            <w:rFonts w:ascii="Times New Roman" w:hAnsi="Times New Roman" w:cs="Times New Roman"/>
            <w:i/>
            <w:iCs/>
            <w:color w:val="7F7F7F"/>
            <w:kern w:val="0"/>
          </w:rPr>
          <w:t>https://doi.org/10.1002/wics.1578</w:t>
        </w:r>
      </w:hyperlink>
      <w:r w:rsidRPr="00C94571">
        <w:rPr>
          <w:rFonts w:ascii="Times New Roman" w:hAnsi="Times New Roman" w:cs="Times New Roman"/>
          <w:i/>
          <w:iCs/>
          <w:color w:val="993300"/>
          <w:kern w:val="0"/>
        </w:rPr>
        <w:t>, Registrované v: WOS</w:t>
      </w:r>
    </w:p>
    <w:p w14:paraId="74449D3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FROTSCHER, </w:t>
      </w:r>
      <w:proofErr w:type="spellStart"/>
      <w:r w:rsidRPr="00C94571">
        <w:rPr>
          <w:rFonts w:ascii="Times New Roman" w:hAnsi="Times New Roman" w:cs="Times New Roman"/>
          <w:i/>
          <w:iCs/>
          <w:color w:val="993300"/>
          <w:kern w:val="0"/>
        </w:rPr>
        <w:t>Ophelia</w:t>
      </w:r>
      <w:proofErr w:type="spellEnd"/>
      <w:r w:rsidRPr="00C94571">
        <w:rPr>
          <w:rFonts w:ascii="Times New Roman" w:hAnsi="Times New Roman" w:cs="Times New Roman"/>
          <w:i/>
          <w:iCs/>
          <w:color w:val="993300"/>
          <w:kern w:val="0"/>
        </w:rPr>
        <w:t xml:space="preserve"> - MARTINEK, Viktor - FINGERHUT, Robin - YANG, </w:t>
      </w:r>
      <w:proofErr w:type="spellStart"/>
      <w:r w:rsidRPr="00C94571">
        <w:rPr>
          <w:rFonts w:ascii="Times New Roman" w:hAnsi="Times New Roman" w:cs="Times New Roman"/>
          <w:i/>
          <w:iCs/>
          <w:color w:val="993300"/>
          <w:kern w:val="0"/>
        </w:rPr>
        <w:t>Xiaoxian</w:t>
      </w:r>
      <w:proofErr w:type="spellEnd"/>
      <w:r w:rsidRPr="00C94571">
        <w:rPr>
          <w:rFonts w:ascii="Times New Roman" w:hAnsi="Times New Roman" w:cs="Times New Roman"/>
          <w:i/>
          <w:iCs/>
          <w:color w:val="993300"/>
          <w:kern w:val="0"/>
        </w:rPr>
        <w:t xml:space="preserve"> - VRABEC, Jadran - HERZOG, Roland - RICHTER, Markus. </w:t>
      </w:r>
      <w:proofErr w:type="spellStart"/>
      <w:r w:rsidRPr="00C94571">
        <w:rPr>
          <w:rFonts w:ascii="Times New Roman" w:hAnsi="Times New Roman" w:cs="Times New Roman"/>
          <w:i/>
          <w:iCs/>
          <w:color w:val="993300"/>
          <w:kern w:val="0"/>
        </w:rPr>
        <w:t>Proof</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of State </w:t>
      </w:r>
      <w:proofErr w:type="spellStart"/>
      <w:r w:rsidRPr="00C94571">
        <w:rPr>
          <w:rFonts w:ascii="Times New Roman" w:hAnsi="Times New Roman" w:cs="Times New Roman"/>
          <w:i/>
          <w:iCs/>
          <w:color w:val="993300"/>
          <w:kern w:val="0"/>
        </w:rPr>
        <w:t>Development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Experimental-Computational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INTERNATIONAL JOURNAL OF THERMOPHYSICS,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0195-928X. Dostupné na: </w:t>
      </w:r>
      <w:hyperlink r:id="rId270" w:history="1">
        <w:r w:rsidR="000A63DC" w:rsidRPr="00C94571">
          <w:rPr>
            <w:rFonts w:ascii="Times New Roman" w:hAnsi="Times New Roman" w:cs="Times New Roman"/>
            <w:i/>
            <w:iCs/>
            <w:color w:val="7F7F7F"/>
            <w:kern w:val="0"/>
          </w:rPr>
          <w:t>https://doi.org/10.1007/s10765-023-03197-z</w:t>
        </w:r>
      </w:hyperlink>
      <w:r w:rsidRPr="00C94571">
        <w:rPr>
          <w:rFonts w:ascii="Times New Roman" w:hAnsi="Times New Roman" w:cs="Times New Roman"/>
          <w:i/>
          <w:iCs/>
          <w:color w:val="993300"/>
          <w:kern w:val="0"/>
        </w:rPr>
        <w:t>, Registrované v: WOS</w:t>
      </w:r>
    </w:p>
    <w:p w14:paraId="074F320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GUNDUZ, </w:t>
      </w:r>
      <w:proofErr w:type="spellStart"/>
      <w:r w:rsidRPr="00C94571">
        <w:rPr>
          <w:rFonts w:ascii="Times New Roman" w:hAnsi="Times New Roman" w:cs="Times New Roman"/>
          <w:i/>
          <w:iCs/>
          <w:color w:val="993300"/>
          <w:kern w:val="0"/>
        </w:rPr>
        <w:t>Necla</w:t>
      </w:r>
      <w:proofErr w:type="spellEnd"/>
      <w:r w:rsidRPr="00C94571">
        <w:rPr>
          <w:rFonts w:ascii="Times New Roman" w:hAnsi="Times New Roman" w:cs="Times New Roman"/>
          <w:i/>
          <w:iCs/>
          <w:color w:val="993300"/>
          <w:kern w:val="0"/>
        </w:rPr>
        <w:t xml:space="preserve"> - TORSNEY, Bernard. </w:t>
      </w:r>
      <w:proofErr w:type="spellStart"/>
      <w:r w:rsidRPr="00C94571">
        <w:rPr>
          <w:rFonts w:ascii="Times New Roman" w:hAnsi="Times New Roman" w:cs="Times New Roman"/>
          <w:i/>
          <w:iCs/>
          <w:color w:val="993300"/>
          <w:kern w:val="0"/>
        </w:rPr>
        <w:t>iD</w:t>
      </w:r>
      <w:proofErr w:type="spellEnd"/>
      <w:r w:rsidRPr="00C94571">
        <w:rPr>
          <w:rFonts w:ascii="Times New Roman" w:hAnsi="Times New Roman" w:cs="Times New Roman"/>
          <w:i/>
          <w:iCs/>
          <w:color w:val="993300"/>
          <w:kern w:val="0"/>
        </w:rPr>
        <w:t>/i-</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Designs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Weighted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Regression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w:t>
      </w:r>
      <w:proofErr w:type="spellEnd"/>
      <w:r w:rsidRPr="00C94571">
        <w:rPr>
          <w:rFonts w:ascii="Times New Roman" w:hAnsi="Times New Roman" w:cs="Times New Roman"/>
          <w:i/>
          <w:iCs/>
          <w:color w:val="993300"/>
          <w:kern w:val="0"/>
        </w:rPr>
        <w:t xml:space="preserve"> Design </w:t>
      </w:r>
      <w:proofErr w:type="spellStart"/>
      <w:r w:rsidRPr="00C94571">
        <w:rPr>
          <w:rFonts w:ascii="Times New Roman" w:hAnsi="Times New Roman" w:cs="Times New Roman"/>
          <w:i/>
          <w:iCs/>
          <w:color w:val="993300"/>
          <w:kern w:val="0"/>
        </w:rPr>
        <w:t>Variable</w:t>
      </w:r>
      <w:proofErr w:type="spellEnd"/>
      <w:r w:rsidRPr="00C94571">
        <w:rPr>
          <w:rFonts w:ascii="Times New Roman" w:hAnsi="Times New Roman" w:cs="Times New Roman"/>
          <w:i/>
          <w:iCs/>
          <w:color w:val="993300"/>
          <w:kern w:val="0"/>
        </w:rPr>
        <w:t xml:space="preserve">. In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71" w:history="1">
        <w:r w:rsidR="000A63DC" w:rsidRPr="00C94571">
          <w:rPr>
            <w:rFonts w:ascii="Times New Roman" w:hAnsi="Times New Roman" w:cs="Times New Roman"/>
            <w:i/>
            <w:iCs/>
            <w:color w:val="7F7F7F"/>
            <w:kern w:val="0"/>
          </w:rPr>
          <w:t>https://doi.org/10.3390/math11092075</w:t>
        </w:r>
      </w:hyperlink>
      <w:r w:rsidRPr="00C94571">
        <w:rPr>
          <w:rFonts w:ascii="Times New Roman" w:hAnsi="Times New Roman" w:cs="Times New Roman"/>
          <w:i/>
          <w:iCs/>
          <w:color w:val="993300"/>
          <w:kern w:val="0"/>
        </w:rPr>
        <w:t>, Registrované v: WOS</w:t>
      </w:r>
    </w:p>
    <w:p w14:paraId="043EE6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HART, </w:t>
      </w:r>
      <w:proofErr w:type="spellStart"/>
      <w:r w:rsidRPr="00C94571">
        <w:rPr>
          <w:rFonts w:ascii="Times New Roman" w:hAnsi="Times New Roman" w:cs="Times New Roman"/>
          <w:i/>
          <w:iCs/>
          <w:color w:val="993300"/>
          <w:kern w:val="0"/>
        </w:rPr>
        <w:t>Joseph</w:t>
      </w:r>
      <w:proofErr w:type="spellEnd"/>
      <w:r w:rsidRPr="00C94571">
        <w:rPr>
          <w:rFonts w:ascii="Times New Roman" w:hAnsi="Times New Roman" w:cs="Times New Roman"/>
          <w:i/>
          <w:iCs/>
          <w:color w:val="993300"/>
          <w:kern w:val="0"/>
        </w:rPr>
        <w:t xml:space="preserve"> - WAANDERS, </w:t>
      </w:r>
      <w:proofErr w:type="spellStart"/>
      <w:r w:rsidRPr="00C94571">
        <w:rPr>
          <w:rFonts w:ascii="Times New Roman" w:hAnsi="Times New Roman" w:cs="Times New Roman"/>
          <w:i/>
          <w:iCs/>
          <w:color w:val="993300"/>
          <w:kern w:val="0"/>
        </w:rPr>
        <w:t>Bart</w:t>
      </w:r>
      <w:proofErr w:type="spellEnd"/>
      <w:r w:rsidRPr="00C94571">
        <w:rPr>
          <w:rFonts w:ascii="Times New Roman" w:hAnsi="Times New Roman" w:cs="Times New Roman"/>
          <w:i/>
          <w:iCs/>
          <w:color w:val="993300"/>
          <w:kern w:val="0"/>
        </w:rPr>
        <w:t xml:space="preserve"> van </w:t>
      </w:r>
      <w:proofErr w:type="spellStart"/>
      <w:r w:rsidRPr="00C94571">
        <w:rPr>
          <w:rFonts w:ascii="Times New Roman" w:hAnsi="Times New Roman" w:cs="Times New Roman"/>
          <w:i/>
          <w:iCs/>
          <w:color w:val="993300"/>
          <w:kern w:val="0"/>
        </w:rPr>
        <w:t>Bloemen</w:t>
      </w:r>
      <w:proofErr w:type="spellEnd"/>
      <w:r w:rsidRPr="00C94571">
        <w:rPr>
          <w:rFonts w:ascii="Times New Roman" w:hAnsi="Times New Roman" w:cs="Times New Roman"/>
          <w:i/>
          <w:iCs/>
          <w:color w:val="993300"/>
          <w:kern w:val="0"/>
        </w:rPr>
        <w:t xml:space="preserve"> - HOOD, </w:t>
      </w:r>
      <w:proofErr w:type="spellStart"/>
      <w:r w:rsidRPr="00C94571">
        <w:rPr>
          <w:rFonts w:ascii="Times New Roman" w:hAnsi="Times New Roman" w:cs="Times New Roman"/>
          <w:i/>
          <w:iCs/>
          <w:color w:val="993300"/>
          <w:kern w:val="0"/>
        </w:rPr>
        <w:t>Lisa</w:t>
      </w:r>
      <w:proofErr w:type="spellEnd"/>
      <w:r w:rsidRPr="00C94571">
        <w:rPr>
          <w:rFonts w:ascii="Times New Roman" w:hAnsi="Times New Roman" w:cs="Times New Roman"/>
          <w:i/>
          <w:iCs/>
          <w:color w:val="993300"/>
          <w:kern w:val="0"/>
        </w:rPr>
        <w:t xml:space="preserve"> - PARISH, </w:t>
      </w:r>
      <w:proofErr w:type="spellStart"/>
      <w:r w:rsidRPr="00C94571">
        <w:rPr>
          <w:rFonts w:ascii="Times New Roman" w:hAnsi="Times New Roman" w:cs="Times New Roman"/>
          <w:i/>
          <w:iCs/>
          <w:color w:val="993300"/>
          <w:kern w:val="0"/>
        </w:rPr>
        <w:t>Julie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Sensitivity-Driven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Experimental</w:t>
      </w:r>
      <w:proofErr w:type="spellEnd"/>
      <w:r w:rsidRPr="00C94571">
        <w:rPr>
          <w:rFonts w:ascii="Times New Roman" w:hAnsi="Times New Roman" w:cs="Times New Roman"/>
          <w:i/>
          <w:iCs/>
          <w:color w:val="993300"/>
          <w:kern w:val="0"/>
        </w:rPr>
        <w:t xml:space="preserve"> Design to </w:t>
      </w:r>
      <w:proofErr w:type="spellStart"/>
      <w:r w:rsidRPr="00C94571">
        <w:rPr>
          <w:rFonts w:ascii="Times New Roman" w:hAnsi="Times New Roman" w:cs="Times New Roman"/>
          <w:i/>
          <w:iCs/>
          <w:color w:val="993300"/>
          <w:kern w:val="0"/>
        </w:rPr>
        <w:t>Facilitate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In JOURNAL OF OPTIMIZATION THEORY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196,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855-881. ISSN 0022-3239. Dostupné na: </w:t>
      </w:r>
      <w:hyperlink r:id="rId272" w:history="1">
        <w:r w:rsidR="000A63DC" w:rsidRPr="00C94571">
          <w:rPr>
            <w:rFonts w:ascii="Times New Roman" w:hAnsi="Times New Roman" w:cs="Times New Roman"/>
            <w:i/>
            <w:iCs/>
            <w:color w:val="7F7F7F"/>
            <w:kern w:val="0"/>
          </w:rPr>
          <w:t>https://doi.org/10.1007/s10957-023-02172-w</w:t>
        </w:r>
      </w:hyperlink>
      <w:r w:rsidRPr="00C94571">
        <w:rPr>
          <w:rFonts w:ascii="Times New Roman" w:hAnsi="Times New Roman" w:cs="Times New Roman"/>
          <w:i/>
          <w:iCs/>
          <w:color w:val="993300"/>
          <w:kern w:val="0"/>
        </w:rPr>
        <w:t>, Registrované v: WOS</w:t>
      </w:r>
    </w:p>
    <w:p w14:paraId="7C0F1A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LOPEZ-FIDALGO, </w:t>
      </w:r>
      <w:proofErr w:type="spellStart"/>
      <w:r w:rsidRPr="00C94571">
        <w:rPr>
          <w:rFonts w:ascii="Times New Roman" w:hAnsi="Times New Roman" w:cs="Times New Roman"/>
          <w:i/>
          <w:iCs/>
          <w:color w:val="993300"/>
          <w:kern w:val="0"/>
        </w:rPr>
        <w:t>Jesus</w:t>
      </w:r>
      <w:proofErr w:type="spellEnd"/>
      <w:r w:rsidRPr="00C94571">
        <w:rPr>
          <w:rFonts w:ascii="Times New Roman" w:hAnsi="Times New Roman" w:cs="Times New Roman"/>
          <w:i/>
          <w:iCs/>
          <w:color w:val="993300"/>
          <w:kern w:val="0"/>
        </w:rPr>
        <w:t xml:space="preserve"> - MAY, </w:t>
      </w:r>
      <w:proofErr w:type="spellStart"/>
      <w:r w:rsidRPr="00C94571">
        <w:rPr>
          <w:rFonts w:ascii="Times New Roman" w:hAnsi="Times New Roman" w:cs="Times New Roman"/>
          <w:i/>
          <w:iCs/>
          <w:color w:val="993300"/>
          <w:kern w:val="0"/>
        </w:rPr>
        <w:t>Aterina</w:t>
      </w:r>
      <w:proofErr w:type="spellEnd"/>
      <w:r w:rsidRPr="00C94571">
        <w:rPr>
          <w:rFonts w:ascii="Times New Roman" w:hAnsi="Times New Roman" w:cs="Times New Roman"/>
          <w:i/>
          <w:iCs/>
          <w:color w:val="993300"/>
          <w:kern w:val="0"/>
        </w:rPr>
        <w:t xml:space="preserve"> - MOLER, </w:t>
      </w:r>
      <w:proofErr w:type="spellStart"/>
      <w:r w:rsidRPr="00C94571">
        <w:rPr>
          <w:rFonts w:ascii="Times New Roman" w:hAnsi="Times New Roman" w:cs="Times New Roman"/>
          <w:i/>
          <w:iCs/>
          <w:color w:val="993300"/>
          <w:kern w:val="0"/>
        </w:rPr>
        <w:t>Jose</w:t>
      </w:r>
      <w:proofErr w:type="spellEnd"/>
      <w:r w:rsidRPr="00C94571">
        <w:rPr>
          <w:rFonts w:ascii="Times New Roman" w:hAnsi="Times New Roman" w:cs="Times New Roman"/>
          <w:i/>
          <w:iCs/>
          <w:color w:val="993300"/>
          <w:kern w:val="0"/>
        </w:rPr>
        <w:t xml:space="preserve"> Antonio. DESIGNING EXPERIMENTS FOR ESTIMATING AN APPROPRIATE OUTLET SIZE FOR A SILO TYPE PROBLEM. In ANNALS OF APPLIED STATISTICS,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606-620. ISSN 1932-6157. Dostupné na: </w:t>
      </w:r>
      <w:hyperlink r:id="rId273" w:history="1">
        <w:r w:rsidR="000A63DC" w:rsidRPr="00C94571">
          <w:rPr>
            <w:rFonts w:ascii="Times New Roman" w:hAnsi="Times New Roman" w:cs="Times New Roman"/>
            <w:i/>
            <w:iCs/>
            <w:color w:val="7F7F7F"/>
            <w:kern w:val="0"/>
          </w:rPr>
          <w:t>https://doi.org/10.1214/22-AOAS1644</w:t>
        </w:r>
      </w:hyperlink>
      <w:r w:rsidRPr="00C94571">
        <w:rPr>
          <w:rFonts w:ascii="Times New Roman" w:hAnsi="Times New Roman" w:cs="Times New Roman"/>
          <w:i/>
          <w:iCs/>
          <w:color w:val="993300"/>
          <w:kern w:val="0"/>
        </w:rPr>
        <w:t>, Registrované v: WOS</w:t>
      </w:r>
    </w:p>
    <w:p w14:paraId="6A6D79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PRUS, </w:t>
      </w:r>
      <w:proofErr w:type="spellStart"/>
      <w:r w:rsidRPr="00C94571">
        <w:rPr>
          <w:rFonts w:ascii="Times New Roman" w:hAnsi="Times New Roman" w:cs="Times New Roman"/>
          <w:i/>
          <w:iCs/>
          <w:color w:val="993300"/>
          <w:kern w:val="0"/>
        </w:rPr>
        <w:t>Maryna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designs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prediction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effects in </w:t>
      </w:r>
      <w:proofErr w:type="spellStart"/>
      <w:r w:rsidRPr="00C94571">
        <w:rPr>
          <w:rFonts w:ascii="Times New Roman" w:hAnsi="Times New Roman" w:cs="Times New Roman"/>
          <w:i/>
          <w:iCs/>
          <w:color w:val="993300"/>
          <w:kern w:val="0"/>
        </w:rPr>
        <w:t>two-groups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multivariate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response</w:t>
      </w:r>
      <w:proofErr w:type="spellEnd"/>
      <w:r w:rsidRPr="00C94571">
        <w:rPr>
          <w:rFonts w:ascii="Times New Roman" w:hAnsi="Times New Roman" w:cs="Times New Roman"/>
          <w:i/>
          <w:iCs/>
          <w:color w:val="993300"/>
          <w:kern w:val="0"/>
        </w:rPr>
        <w:t xml:space="preserve">. In JOURNAL OF MULTIVARIATE ANALYSIS,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198,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0047-259X. Dostupné na: </w:t>
      </w:r>
      <w:hyperlink r:id="rId274" w:history="1">
        <w:r w:rsidR="000A63DC" w:rsidRPr="00C94571">
          <w:rPr>
            <w:rFonts w:ascii="Times New Roman" w:hAnsi="Times New Roman" w:cs="Times New Roman"/>
            <w:i/>
            <w:iCs/>
            <w:color w:val="7F7F7F"/>
            <w:kern w:val="0"/>
          </w:rPr>
          <w:t>https://doi.org/10.1016/j.jmva.2023.105212</w:t>
        </w:r>
      </w:hyperlink>
      <w:r w:rsidRPr="00C94571">
        <w:rPr>
          <w:rFonts w:ascii="Times New Roman" w:hAnsi="Times New Roman" w:cs="Times New Roman"/>
          <w:i/>
          <w:iCs/>
          <w:color w:val="993300"/>
          <w:kern w:val="0"/>
        </w:rPr>
        <w:t>, Registrované v: WOS</w:t>
      </w:r>
    </w:p>
    <w:p w14:paraId="04DA6B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[1.2] AHMED, </w:t>
      </w:r>
      <w:proofErr w:type="spellStart"/>
      <w:r w:rsidRPr="00C94571">
        <w:rPr>
          <w:rFonts w:ascii="Times New Roman" w:hAnsi="Times New Roman" w:cs="Times New Roman"/>
          <w:i/>
          <w:iCs/>
          <w:color w:val="993300"/>
          <w:kern w:val="0"/>
        </w:rPr>
        <w:t>Muhammad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Farhan</w:t>
      </w:r>
      <w:proofErr w:type="spellEnd"/>
      <w:r w:rsidRPr="00C94571">
        <w:rPr>
          <w:rFonts w:ascii="Times New Roman" w:hAnsi="Times New Roman" w:cs="Times New Roman"/>
          <w:i/>
          <w:iCs/>
          <w:color w:val="993300"/>
          <w:kern w:val="0"/>
        </w:rPr>
        <w:t xml:space="preserve"> - FREMONT, Vincent - FANTONI, </w:t>
      </w:r>
      <w:proofErr w:type="spellStart"/>
      <w:r w:rsidRPr="00C94571">
        <w:rPr>
          <w:rFonts w:ascii="Times New Roman" w:hAnsi="Times New Roman" w:cs="Times New Roman"/>
          <w:i/>
          <w:iCs/>
          <w:color w:val="993300"/>
          <w:kern w:val="0"/>
        </w:rPr>
        <w:t>Isabelle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Active</w:t>
      </w:r>
      <w:proofErr w:type="spellEnd"/>
      <w:r w:rsidRPr="00C94571">
        <w:rPr>
          <w:rFonts w:ascii="Times New Roman" w:hAnsi="Times New Roman" w:cs="Times New Roman"/>
          <w:i/>
          <w:iCs/>
          <w:color w:val="993300"/>
          <w:kern w:val="0"/>
        </w:rPr>
        <w:t xml:space="preserve"> SLAM Utility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Exploiting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17th IEEE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Service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Logistics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Informatics</w:t>
      </w:r>
      <w:proofErr w:type="spellEnd"/>
      <w:r w:rsidRPr="00C94571">
        <w:rPr>
          <w:rFonts w:ascii="Times New Roman" w:hAnsi="Times New Roman" w:cs="Times New Roman"/>
          <w:i/>
          <w:iCs/>
          <w:color w:val="993300"/>
          <w:kern w:val="0"/>
        </w:rPr>
        <w:t xml:space="preserve">, SOLI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75" w:history="1">
        <w:r w:rsidR="000A63DC" w:rsidRPr="00C94571">
          <w:rPr>
            <w:rFonts w:ascii="Times New Roman" w:hAnsi="Times New Roman" w:cs="Times New Roman"/>
            <w:i/>
            <w:iCs/>
            <w:color w:val="7F7F7F"/>
            <w:kern w:val="0"/>
          </w:rPr>
          <w:t>https://doi.org/10.1109/SOLI60636.2023.10425063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7CA3AE8" w14:textId="77777777">
        <w:trPr>
          <w:trHeight w:val="100"/>
        </w:trPr>
        <w:tc>
          <w:tcPr>
            <w:tcW w:w="1410" w:type="dxa"/>
            <w:tcBorders>
              <w:top w:val="nil"/>
              <w:left w:val="nil"/>
              <w:bottom w:val="nil"/>
              <w:right w:val="nil"/>
            </w:tcBorders>
          </w:tcPr>
          <w:p w14:paraId="4A5080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AAA13</w:t>
            </w:r>
          </w:p>
        </w:tc>
        <w:tc>
          <w:tcPr>
            <w:tcW w:w="8193" w:type="dxa"/>
            <w:tcBorders>
              <w:top w:val="nil"/>
              <w:left w:val="nil"/>
              <w:bottom w:val="nil"/>
              <w:right w:val="nil"/>
            </w:tcBorders>
          </w:tcPr>
          <w:p w14:paraId="0D5D1A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PÁZMAN, Andrej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Dordrecht</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Kluwer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Publishers</w:t>
            </w:r>
            <w:proofErr w:type="spellEnd"/>
            <w:r w:rsidRPr="00C94571">
              <w:rPr>
                <w:rFonts w:ascii="Times New Roman" w:hAnsi="Times New Roman" w:cs="Times New Roman"/>
                <w:kern w:val="0"/>
              </w:rPr>
              <w:t>, 1993. 257 s. ISBN 0-7923-22479</w:t>
            </w:r>
          </w:p>
        </w:tc>
      </w:tr>
    </w:tbl>
    <w:p w14:paraId="3442A2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B54BE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STEHLIK, M. - SABOLOVA, R. - SECKAROVA, V. - SOZA, L. </w:t>
      </w:r>
      <w:proofErr w:type="spellStart"/>
      <w:r w:rsidRPr="00C94571">
        <w:rPr>
          <w:rFonts w:ascii="Times New Roman" w:hAnsi="Times New Roman" w:cs="Times New Roman"/>
          <w:i/>
          <w:iCs/>
          <w:color w:val="993300"/>
          <w:kern w:val="0"/>
        </w:rPr>
        <w:t>Nunez</w:t>
      </w:r>
      <w:proofErr w:type="spellEnd"/>
      <w:r w:rsidRPr="00C94571">
        <w:rPr>
          <w:rFonts w:ascii="Times New Roman" w:hAnsi="Times New Roman" w:cs="Times New Roman"/>
          <w:i/>
          <w:iCs/>
          <w:color w:val="993300"/>
          <w:kern w:val="0"/>
        </w:rPr>
        <w:t xml:space="preserve"> - KISEL';AK, J. "I-</w:t>
      </w:r>
      <w:proofErr w:type="spellStart"/>
      <w:r w:rsidRPr="00C94571">
        <w:rPr>
          <w:rFonts w:ascii="Times New Roman" w:hAnsi="Times New Roman" w:cs="Times New Roman"/>
          <w:i/>
          <w:iCs/>
          <w:color w:val="993300"/>
          <w:kern w:val="0"/>
        </w:rPr>
        <w:t>divergence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statistical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heteroscedasticity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compounds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arsenic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contamination</w:t>
      </w:r>
      <w:proofErr w:type="spellEnd"/>
      <w:r w:rsidRPr="00C94571">
        <w:rPr>
          <w:rFonts w:ascii="Times New Roman" w:hAnsi="Times New Roman" w:cs="Times New Roman"/>
          <w:i/>
          <w:iCs/>
          <w:color w:val="993300"/>
          <w:kern w:val="0"/>
        </w:rPr>
        <w:t xml:space="preserve"> in Chile"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226, 104579, 2022 ]. In CHEMOMETRICS AND INTELLIGENT LABORATORY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234,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0169-7439. Dostupné na: </w:t>
      </w:r>
      <w:hyperlink r:id="rId276" w:history="1">
        <w:r w:rsidR="000A63DC" w:rsidRPr="00C94571">
          <w:rPr>
            <w:rFonts w:ascii="Times New Roman" w:hAnsi="Times New Roman" w:cs="Times New Roman"/>
            <w:i/>
            <w:iCs/>
            <w:color w:val="7F7F7F"/>
            <w:kern w:val="0"/>
          </w:rPr>
          <w:t>https://doi.org/10.1016/j.chemolab.2023.104764</w:t>
        </w:r>
      </w:hyperlink>
      <w:r w:rsidRPr="00C94571">
        <w:rPr>
          <w:rFonts w:ascii="Times New Roman" w:hAnsi="Times New Roman" w:cs="Times New Roman"/>
          <w:i/>
          <w:iCs/>
          <w:color w:val="993300"/>
          <w:kern w:val="0"/>
        </w:rPr>
        <w:t>, Registrované v: WOS</w:t>
      </w:r>
    </w:p>
    <w:p w14:paraId="7D2FC88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JARUŠKOVÁ, D. EFFECT OF RANDOM PARAMETERS IN NONLINEAR REGRESSION ON THE OPTIMAL EXPERIMENTAL DESIGN (UNCECOMP 2023). In UNCECOMP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Registrované v: SCOPUS</w:t>
      </w:r>
    </w:p>
    <w:p w14:paraId="2D2D9E9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RAFAJŁOWICZ, </w:t>
      </w:r>
      <w:proofErr w:type="spellStart"/>
      <w:r w:rsidRPr="00C94571">
        <w:rPr>
          <w:rFonts w:ascii="Times New Roman" w:hAnsi="Times New Roman" w:cs="Times New Roman"/>
          <w:i/>
          <w:iCs/>
          <w:color w:val="993300"/>
          <w:kern w:val="0"/>
        </w:rPr>
        <w:t>Ewaryst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Signals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Parameter Estimation: In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Spatio-Temporal</w:t>
      </w:r>
      <w:proofErr w:type="spellEnd"/>
      <w:r w:rsidRPr="00C94571">
        <w:rPr>
          <w:rFonts w:ascii="Times New Roman" w:hAnsi="Times New Roman" w:cs="Times New Roman"/>
          <w:i/>
          <w:iCs/>
          <w:color w:val="993300"/>
          <w:kern w:val="0"/>
        </w:rPr>
        <w:t xml:space="preserve"> Dynamics. In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Signals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Parameter Estimation: In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Spatio-Temporal</w:t>
      </w:r>
      <w:proofErr w:type="spellEnd"/>
      <w:r w:rsidRPr="00C94571">
        <w:rPr>
          <w:rFonts w:ascii="Times New Roman" w:hAnsi="Times New Roman" w:cs="Times New Roman"/>
          <w:i/>
          <w:iCs/>
          <w:color w:val="993300"/>
          <w:kern w:val="0"/>
        </w:rPr>
        <w:t xml:space="preserve"> Dynamics, 2022-01-01,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1-184. Dostupné na: </w:t>
      </w:r>
      <w:hyperlink r:id="rId277" w:history="1">
        <w:r w:rsidR="000A63DC" w:rsidRPr="00C94571">
          <w:rPr>
            <w:rFonts w:ascii="Times New Roman" w:hAnsi="Times New Roman" w:cs="Times New Roman"/>
            <w:i/>
            <w:iCs/>
            <w:color w:val="7F7F7F"/>
            <w:kern w:val="0"/>
          </w:rPr>
          <w:t>https://doi.org/10.1515/9783110351040</w:t>
        </w:r>
      </w:hyperlink>
      <w:r w:rsidRPr="00C94571">
        <w:rPr>
          <w:rFonts w:ascii="Times New Roman" w:hAnsi="Times New Roman" w:cs="Times New Roman"/>
          <w:i/>
          <w:iCs/>
          <w:color w:val="993300"/>
          <w:kern w:val="0"/>
        </w:rPr>
        <w:t>, Registrované v: SCOPUS</w:t>
      </w:r>
    </w:p>
    <w:p w14:paraId="60A82A23" w14:textId="77777777" w:rsidR="00251E14" w:rsidRDefault="00251E1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E0988A4" w14:textId="77777777">
        <w:trPr>
          <w:trHeight w:val="100"/>
        </w:trPr>
        <w:tc>
          <w:tcPr>
            <w:tcW w:w="1410" w:type="dxa"/>
            <w:tcBorders>
              <w:top w:val="nil"/>
              <w:left w:val="nil"/>
              <w:bottom w:val="nil"/>
              <w:right w:val="nil"/>
            </w:tcBorders>
          </w:tcPr>
          <w:p w14:paraId="4A28F652" w14:textId="00589065"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AAA14</w:t>
            </w:r>
          </w:p>
        </w:tc>
        <w:tc>
          <w:tcPr>
            <w:tcW w:w="8193" w:type="dxa"/>
            <w:tcBorders>
              <w:top w:val="nil"/>
              <w:left w:val="nil"/>
              <w:bottom w:val="nil"/>
              <w:right w:val="nil"/>
            </w:tcBorders>
          </w:tcPr>
          <w:p w14:paraId="207E72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PTAK, Pavel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Orthomodular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Dordrecht</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Kluwer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Publishers</w:t>
            </w:r>
            <w:proofErr w:type="spellEnd"/>
            <w:r w:rsidRPr="00C94571">
              <w:rPr>
                <w:rFonts w:ascii="Times New Roman" w:hAnsi="Times New Roman" w:cs="Times New Roman"/>
                <w:kern w:val="0"/>
              </w:rPr>
              <w:t xml:space="preserve"> ; Bratislava : VEDA, 1991. 244 s. ISBN 0-7923-1207-4</w:t>
            </w:r>
          </w:p>
        </w:tc>
      </w:tr>
    </w:tbl>
    <w:p w14:paraId="3ECBB4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7E4D3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CHAJDA, Ivan - KOLARIK, Miroslav - LAENGER, Helmut. </w:t>
      </w:r>
      <w:proofErr w:type="spellStart"/>
      <w:r w:rsidRPr="00C94571">
        <w:rPr>
          <w:rFonts w:ascii="Times New Roman" w:hAnsi="Times New Roman" w:cs="Times New Roman"/>
          <w:i/>
          <w:iCs/>
          <w:color w:val="993300"/>
          <w:kern w:val="0"/>
        </w:rPr>
        <w:t>Orthomodular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Skew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In SYMMETRY-BASEL,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278" w:history="1">
        <w:r w:rsidR="000A63DC" w:rsidRPr="00C94571">
          <w:rPr>
            <w:rFonts w:ascii="Times New Roman" w:hAnsi="Times New Roman" w:cs="Times New Roman"/>
            <w:i/>
            <w:iCs/>
            <w:color w:val="7F7F7F"/>
            <w:kern w:val="0"/>
          </w:rPr>
          <w:t>https://doi.org/10.3390/sym15040810</w:t>
        </w:r>
      </w:hyperlink>
      <w:r w:rsidRPr="00C94571">
        <w:rPr>
          <w:rFonts w:ascii="Times New Roman" w:hAnsi="Times New Roman" w:cs="Times New Roman"/>
          <w:i/>
          <w:iCs/>
          <w:color w:val="993300"/>
          <w:kern w:val="0"/>
        </w:rPr>
        <w:t>, Registrované v: WOS</w:t>
      </w:r>
    </w:p>
    <w:p w14:paraId="109E2E7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CHAJDA, Ivan - LAENGER, Helmut.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formalizing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unsharp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negation</w:t>
      </w:r>
      <w:proofErr w:type="spellEnd"/>
      <w:r w:rsidRPr="00C94571">
        <w:rPr>
          <w:rFonts w:ascii="Times New Roman" w:hAnsi="Times New Roman" w:cs="Times New Roman"/>
          <w:i/>
          <w:iCs/>
          <w:color w:val="993300"/>
          <w:kern w:val="0"/>
        </w:rPr>
        <w:t xml:space="preserve">. In LOGIC JOURNAL OF THE IGPL,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1367-0751. Dostupné na: </w:t>
      </w:r>
      <w:hyperlink r:id="rId279" w:history="1">
        <w:r w:rsidR="000A63DC" w:rsidRPr="00C94571">
          <w:rPr>
            <w:rFonts w:ascii="Times New Roman" w:hAnsi="Times New Roman" w:cs="Times New Roman"/>
            <w:i/>
            <w:iCs/>
            <w:color w:val="7F7F7F"/>
            <w:kern w:val="0"/>
          </w:rPr>
          <w:t>https://doi.org/10.1093/jigpal/jzad023</w:t>
        </w:r>
      </w:hyperlink>
      <w:r w:rsidRPr="00C94571">
        <w:rPr>
          <w:rFonts w:ascii="Times New Roman" w:hAnsi="Times New Roman" w:cs="Times New Roman"/>
          <w:i/>
          <w:iCs/>
          <w:color w:val="993300"/>
          <w:kern w:val="0"/>
        </w:rPr>
        <w:t>, Registrované v: WOS</w:t>
      </w:r>
    </w:p>
    <w:p w14:paraId="1F68B6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CHAJDA, Ivan - LAENGER, Helmut.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height</w:t>
      </w:r>
      <w:proofErr w:type="spellEnd"/>
      <w:r w:rsidRPr="00C94571">
        <w:rPr>
          <w:rFonts w:ascii="Times New Roman" w:hAnsi="Times New Roman" w:cs="Times New Roman"/>
          <w:i/>
          <w:iCs/>
          <w:color w:val="993300"/>
          <w:kern w:val="0"/>
        </w:rPr>
        <w:t xml:space="preserve">. In FUZZY SETS AND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0165-0114. Dostupné na: </w:t>
      </w:r>
      <w:hyperlink r:id="rId280" w:history="1">
        <w:r w:rsidR="000A63DC" w:rsidRPr="00C94571">
          <w:rPr>
            <w:rFonts w:ascii="Times New Roman" w:hAnsi="Times New Roman" w:cs="Times New Roman"/>
            <w:i/>
            <w:iCs/>
            <w:color w:val="7F7F7F"/>
            <w:kern w:val="0"/>
          </w:rPr>
          <w:t>https://doi.org/10.1016/j.fss.2023.108589</w:t>
        </w:r>
      </w:hyperlink>
      <w:r w:rsidRPr="00C94571">
        <w:rPr>
          <w:rFonts w:ascii="Times New Roman" w:hAnsi="Times New Roman" w:cs="Times New Roman"/>
          <w:i/>
          <w:iCs/>
          <w:color w:val="993300"/>
          <w:kern w:val="0"/>
        </w:rPr>
        <w:t>, Registrované v: WOS</w:t>
      </w:r>
    </w:p>
    <w:p w14:paraId="0F2DA28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CHAJDA, Ivan - LAENGER, Helmut. </w:t>
      </w:r>
      <w:proofErr w:type="spellStart"/>
      <w:r w:rsidRPr="00C94571">
        <w:rPr>
          <w:rFonts w:ascii="Times New Roman" w:hAnsi="Times New Roman" w:cs="Times New Roman"/>
          <w:i/>
          <w:iCs/>
          <w:color w:val="993300"/>
          <w:kern w:val="0"/>
        </w:rPr>
        <w:t>Tense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In INTERNATIONAL JOURNAL OF THEORETICAL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0020-7748. Dostupné na: </w:t>
      </w:r>
      <w:hyperlink r:id="rId281" w:history="1">
        <w:r w:rsidR="000A63DC" w:rsidRPr="00C94571">
          <w:rPr>
            <w:rFonts w:ascii="Times New Roman" w:hAnsi="Times New Roman" w:cs="Times New Roman"/>
            <w:i/>
            <w:iCs/>
            <w:color w:val="7F7F7F"/>
            <w:kern w:val="0"/>
          </w:rPr>
          <w:t>https://doi.org/10.1007/s10773-023-05327-7</w:t>
        </w:r>
      </w:hyperlink>
      <w:r w:rsidRPr="00C94571">
        <w:rPr>
          <w:rFonts w:ascii="Times New Roman" w:hAnsi="Times New Roman" w:cs="Times New Roman"/>
          <w:i/>
          <w:iCs/>
          <w:color w:val="993300"/>
          <w:kern w:val="0"/>
        </w:rPr>
        <w:t>, Registrované v: WOS</w:t>
      </w:r>
    </w:p>
    <w:p w14:paraId="64C16CC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KUDAYBERGENOV, K. K. - NURJANOV, B. O. PARTIAL ORDERS ON *-REGULAR RINGS. In UFA MATHEMATICAL JOURNAL,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34-42. ISSN 2074-1863. Dostupné na: </w:t>
      </w:r>
      <w:hyperlink r:id="rId282" w:history="1">
        <w:r w:rsidR="000A63DC" w:rsidRPr="00C94571">
          <w:rPr>
            <w:rFonts w:ascii="Times New Roman" w:hAnsi="Times New Roman" w:cs="Times New Roman"/>
            <w:i/>
            <w:iCs/>
            <w:color w:val="7F7F7F"/>
            <w:kern w:val="0"/>
          </w:rPr>
          <w:t>https://doi.org/10.13108/2023-15-1-34</w:t>
        </w:r>
      </w:hyperlink>
      <w:r w:rsidRPr="00C94571">
        <w:rPr>
          <w:rFonts w:ascii="Times New Roman" w:hAnsi="Times New Roman" w:cs="Times New Roman"/>
          <w:i/>
          <w:iCs/>
          <w:color w:val="993300"/>
          <w:kern w:val="0"/>
        </w:rPr>
        <w:t>, Registrované v: WOS</w:t>
      </w:r>
    </w:p>
    <w:p w14:paraId="6B764C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WU, </w:t>
      </w:r>
      <w:proofErr w:type="spellStart"/>
      <w:r w:rsidRPr="00C94571">
        <w:rPr>
          <w:rFonts w:ascii="Times New Roman" w:hAnsi="Times New Roman" w:cs="Times New Roman"/>
          <w:i/>
          <w:iCs/>
          <w:color w:val="993300"/>
          <w:kern w:val="0"/>
        </w:rPr>
        <w:t>Yali</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Xia</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Notes on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Principal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ORDER-A JOURNAL ON THE THEORY OF ORDERED SETS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525-536. ISSN 0167-8094. Dostupné na: </w:t>
      </w:r>
      <w:hyperlink r:id="rId283" w:history="1">
        <w:r w:rsidR="000A63DC" w:rsidRPr="00C94571">
          <w:rPr>
            <w:rFonts w:ascii="Times New Roman" w:hAnsi="Times New Roman" w:cs="Times New Roman"/>
            <w:i/>
            <w:iCs/>
            <w:color w:val="7F7F7F"/>
            <w:kern w:val="0"/>
          </w:rPr>
          <w:t>https://doi.org/10.1007/s11083-022-09619-1</w:t>
        </w:r>
      </w:hyperlink>
      <w:r w:rsidRPr="00C94571">
        <w:rPr>
          <w:rFonts w:ascii="Times New Roman" w:hAnsi="Times New Roman" w:cs="Times New Roman"/>
          <w:i/>
          <w:iCs/>
          <w:color w:val="993300"/>
          <w:kern w:val="0"/>
        </w:rPr>
        <w:t>, Registrované v: WOS</w:t>
      </w:r>
    </w:p>
    <w:p w14:paraId="3461DE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EMIR, </w:t>
      </w:r>
      <w:proofErr w:type="spellStart"/>
      <w:r w:rsidRPr="00C94571">
        <w:rPr>
          <w:rFonts w:ascii="Times New Roman" w:hAnsi="Times New Roman" w:cs="Times New Roman"/>
          <w:i/>
          <w:iCs/>
          <w:color w:val="993300"/>
          <w:kern w:val="0"/>
        </w:rPr>
        <w:t>Kadir</w:t>
      </w:r>
      <w:proofErr w:type="spellEnd"/>
      <w:r w:rsidRPr="00C94571">
        <w:rPr>
          <w:rFonts w:ascii="Times New Roman" w:hAnsi="Times New Roman" w:cs="Times New Roman"/>
          <w:i/>
          <w:iCs/>
          <w:color w:val="993300"/>
          <w:kern w:val="0"/>
        </w:rPr>
        <w:t xml:space="preserve"> - PASEKA, Jan. </w:t>
      </w:r>
      <w:proofErr w:type="spellStart"/>
      <w:r w:rsidRPr="00C94571">
        <w:rPr>
          <w:rFonts w:ascii="Times New Roman" w:hAnsi="Times New Roman" w:cs="Times New Roman"/>
          <w:i/>
          <w:iCs/>
          <w:color w:val="993300"/>
          <w:kern w:val="0"/>
        </w:rPr>
        <w:t>Kalmbach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International </w:t>
      </w:r>
      <w:proofErr w:type="spellStart"/>
      <w:r w:rsidRPr="00C94571">
        <w:rPr>
          <w:rFonts w:ascii="Times New Roman" w:hAnsi="Times New Roman" w:cs="Times New Roman"/>
          <w:i/>
          <w:iCs/>
          <w:color w:val="993300"/>
          <w:kern w:val="0"/>
        </w:rPr>
        <w:t>Symposium</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Multiple-Valued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2023-01-01, 2023-May,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18-23. ISSN 0195623X. Dostupné na: </w:t>
      </w:r>
      <w:hyperlink r:id="rId284" w:history="1">
        <w:r w:rsidR="000A63DC" w:rsidRPr="00C94571">
          <w:rPr>
            <w:rFonts w:ascii="Times New Roman" w:hAnsi="Times New Roman" w:cs="Times New Roman"/>
            <w:i/>
            <w:iCs/>
            <w:color w:val="7F7F7F"/>
            <w:kern w:val="0"/>
          </w:rPr>
          <w:t>https://doi.org/10.1109/ISMVL57333.2023.00015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06090F2" w14:textId="77777777">
        <w:trPr>
          <w:trHeight w:val="100"/>
        </w:trPr>
        <w:tc>
          <w:tcPr>
            <w:tcW w:w="1410" w:type="dxa"/>
            <w:tcBorders>
              <w:top w:val="nil"/>
              <w:left w:val="nil"/>
              <w:bottom w:val="nil"/>
              <w:right w:val="nil"/>
            </w:tcBorders>
          </w:tcPr>
          <w:p w14:paraId="29A6CA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AAA15</w:t>
            </w:r>
          </w:p>
        </w:tc>
        <w:tc>
          <w:tcPr>
            <w:tcW w:w="8193" w:type="dxa"/>
            <w:tcBorders>
              <w:top w:val="nil"/>
              <w:left w:val="nil"/>
              <w:bottom w:val="nil"/>
              <w:right w:val="nil"/>
            </w:tcBorders>
          </w:tcPr>
          <w:p w14:paraId="7EBC7E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 NEUBRUNN, Tibor.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ordering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Dordrecht</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Kluwer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Academic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Publishers</w:t>
            </w:r>
            <w:proofErr w:type="spellEnd"/>
            <w:r w:rsidRPr="00C94571">
              <w:rPr>
                <w:rFonts w:ascii="Times New Roman" w:hAnsi="Times New Roman" w:cs="Times New Roman"/>
                <w:kern w:val="0"/>
              </w:rPr>
              <w:t>, 1997. ISBN 80–88683–18–1</w:t>
            </w:r>
          </w:p>
        </w:tc>
      </w:tr>
    </w:tbl>
    <w:p w14:paraId="33A550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7FE09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DVUREČENSKIJ, </w:t>
      </w:r>
      <w:proofErr w:type="spellStart"/>
      <w:r w:rsidRPr="00C94571">
        <w:rPr>
          <w:rFonts w:ascii="Times New Roman" w:hAnsi="Times New Roman" w:cs="Times New Roman"/>
          <w:i/>
          <w:iCs/>
          <w:color w:val="993300"/>
          <w:kern w:val="0"/>
        </w:rPr>
        <w:t>Anatolij</w:t>
      </w:r>
      <w:proofErr w:type="spellEnd"/>
      <w:r w:rsidRPr="00C94571">
        <w:rPr>
          <w:rFonts w:ascii="Times New Roman" w:hAnsi="Times New Roman" w:cs="Times New Roman"/>
          <w:i/>
          <w:iCs/>
          <w:color w:val="993300"/>
          <w:kern w:val="0"/>
        </w:rPr>
        <w:t xml:space="preserve"> - ZAHIRI, </w:t>
      </w:r>
      <w:proofErr w:type="spellStart"/>
      <w:r w:rsidRPr="00C94571">
        <w:rPr>
          <w:rFonts w:ascii="Times New Roman" w:hAnsi="Times New Roman" w:cs="Times New Roman"/>
          <w:i/>
          <w:iCs/>
          <w:color w:val="993300"/>
          <w:kern w:val="0"/>
        </w:rPr>
        <w:t>Omid</w:t>
      </w:r>
      <w:proofErr w:type="spellEnd"/>
      <w:r w:rsidRPr="00C94571">
        <w:rPr>
          <w:rFonts w:ascii="Times New Roman" w:hAnsi="Times New Roman" w:cs="Times New Roman"/>
          <w:i/>
          <w:iCs/>
          <w:color w:val="993300"/>
          <w:kern w:val="0"/>
        </w:rPr>
        <w:t>. On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square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roots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2023-08-15, 524,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0022247X. Dostupné na: </w:t>
      </w:r>
      <w:hyperlink r:id="rId285" w:history="1">
        <w:r w:rsidR="000A63DC" w:rsidRPr="00C94571">
          <w:rPr>
            <w:rFonts w:ascii="Times New Roman" w:hAnsi="Times New Roman" w:cs="Times New Roman"/>
            <w:i/>
            <w:iCs/>
            <w:color w:val="7F7F7F"/>
            <w:kern w:val="0"/>
          </w:rPr>
          <w:t>https://doi.org/10.1016/j.jmaa.2023.127113</w:t>
        </w:r>
      </w:hyperlink>
      <w:r w:rsidRPr="00C94571">
        <w:rPr>
          <w:rFonts w:ascii="Times New Roman" w:hAnsi="Times New Roman" w:cs="Times New Roman"/>
          <w:i/>
          <w:iCs/>
          <w:color w:val="993300"/>
          <w:kern w:val="0"/>
        </w:rPr>
        <w:t>, Registrované v: SCOPUS</w:t>
      </w:r>
    </w:p>
    <w:p w14:paraId="17D269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KALINA, Martin. </w:t>
      </w:r>
      <w:proofErr w:type="spellStart"/>
      <w:r w:rsidRPr="00C94571">
        <w:rPr>
          <w:rFonts w:ascii="Times New Roman" w:hAnsi="Times New Roman" w:cs="Times New Roman"/>
          <w:i/>
          <w:iCs/>
          <w:color w:val="993300"/>
          <w:kern w:val="0"/>
        </w:rPr>
        <w:t>Bipolar</w:t>
      </w:r>
      <w:proofErr w:type="spellEnd"/>
      <w:r w:rsidRPr="00C94571">
        <w:rPr>
          <w:rFonts w:ascii="Times New Roman" w:hAnsi="Times New Roman" w:cs="Times New Roman"/>
          <w:i/>
          <w:iCs/>
          <w:color w:val="993300"/>
          <w:kern w:val="0"/>
        </w:rPr>
        <w:t xml:space="preserve"> OWA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13890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106-117. ISSN 03029743. Dostupné na: </w:t>
      </w:r>
      <w:hyperlink r:id="rId286" w:history="1">
        <w:r w:rsidR="000A63DC" w:rsidRPr="00C94571">
          <w:rPr>
            <w:rFonts w:ascii="Times New Roman" w:hAnsi="Times New Roman" w:cs="Times New Roman"/>
            <w:i/>
            <w:iCs/>
            <w:color w:val="7F7F7F"/>
            <w:kern w:val="0"/>
          </w:rPr>
          <w:t>https://doi.org/10.1007/978-3-031-33498-6_7</w:t>
        </w:r>
      </w:hyperlink>
      <w:r w:rsidRPr="00C94571">
        <w:rPr>
          <w:rFonts w:ascii="Times New Roman" w:hAnsi="Times New Roman" w:cs="Times New Roman"/>
          <w:i/>
          <w:iCs/>
          <w:color w:val="993300"/>
          <w:kern w:val="0"/>
        </w:rPr>
        <w:t>, Registrované v: SCOPUS</w:t>
      </w:r>
    </w:p>
    <w:p w14:paraId="7E2E181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SINGH, </w:t>
      </w:r>
      <w:proofErr w:type="spellStart"/>
      <w:r w:rsidRPr="00C94571">
        <w:rPr>
          <w:rFonts w:ascii="Times New Roman" w:hAnsi="Times New Roman" w:cs="Times New Roman"/>
          <w:i/>
          <w:iCs/>
          <w:color w:val="993300"/>
          <w:kern w:val="0"/>
        </w:rPr>
        <w:t>Akhilesh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sequential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Reports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Physics</w:t>
      </w:r>
      <w:proofErr w:type="spellEnd"/>
      <w:r w:rsidRPr="00C94571">
        <w:rPr>
          <w:rFonts w:ascii="Times New Roman" w:hAnsi="Times New Roman" w:cs="Times New Roman"/>
          <w:i/>
          <w:iCs/>
          <w:color w:val="993300"/>
          <w:kern w:val="0"/>
        </w:rPr>
        <w:t xml:space="preserve">, 2023-08-01, 92,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49-58. ISSN 00344877. Dostupné na: </w:t>
      </w:r>
      <w:hyperlink r:id="rId287" w:history="1">
        <w:r w:rsidR="000A63DC" w:rsidRPr="00C94571">
          <w:rPr>
            <w:rFonts w:ascii="Times New Roman" w:hAnsi="Times New Roman" w:cs="Times New Roman"/>
            <w:i/>
            <w:iCs/>
            <w:color w:val="7F7F7F"/>
            <w:kern w:val="0"/>
          </w:rPr>
          <w:t>https://doi.org/10.1016/S0034-4877(23)00054-X</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D5632CD" w14:textId="77777777">
        <w:trPr>
          <w:trHeight w:val="100"/>
        </w:trPr>
        <w:tc>
          <w:tcPr>
            <w:tcW w:w="1410" w:type="dxa"/>
            <w:tcBorders>
              <w:top w:val="nil"/>
              <w:left w:val="nil"/>
              <w:bottom w:val="nil"/>
              <w:right w:val="nil"/>
            </w:tcBorders>
          </w:tcPr>
          <w:p w14:paraId="495E6A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AAA16</w:t>
            </w:r>
          </w:p>
        </w:tc>
        <w:tc>
          <w:tcPr>
            <w:tcW w:w="8193" w:type="dxa"/>
            <w:tcBorders>
              <w:top w:val="nil"/>
              <w:left w:val="nil"/>
              <w:bottom w:val="nil"/>
              <w:right w:val="nil"/>
            </w:tcBorders>
          </w:tcPr>
          <w:p w14:paraId="461ACDC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 BOCCUTO, A. - VRÁBELOVÁ, M. </w:t>
            </w:r>
            <w:proofErr w:type="spellStart"/>
            <w:r w:rsidRPr="00C94571">
              <w:rPr>
                <w:rFonts w:ascii="Times New Roman" w:hAnsi="Times New Roman" w:cs="Times New Roman"/>
                <w:kern w:val="0"/>
              </w:rPr>
              <w:t>Kurzweil-Henstock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Riesz</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Bentham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Publishers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ltd</w:t>
            </w:r>
            <w:proofErr w:type="spellEnd"/>
            <w:r w:rsidRPr="00C94571">
              <w:rPr>
                <w:rFonts w:ascii="Times New Roman" w:hAnsi="Times New Roman" w:cs="Times New Roman"/>
                <w:kern w:val="0"/>
              </w:rPr>
              <w:t>, 2009. 224 s. ISBN 978-1-60805-003-1</w:t>
            </w:r>
          </w:p>
        </w:tc>
      </w:tr>
    </w:tbl>
    <w:p w14:paraId="3EE7A9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58617B1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KALITA, </w:t>
      </w:r>
      <w:proofErr w:type="spellStart"/>
      <w:r w:rsidRPr="00C94571">
        <w:rPr>
          <w:rFonts w:ascii="Times New Roman" w:hAnsi="Times New Roman" w:cs="Times New Roman"/>
          <w:i/>
          <w:iCs/>
          <w:color w:val="993300"/>
          <w:kern w:val="0"/>
        </w:rPr>
        <w:t>Hemanta</w:t>
      </w:r>
      <w:proofErr w:type="spellEnd"/>
      <w:r w:rsidRPr="00C94571">
        <w:rPr>
          <w:rFonts w:ascii="Times New Roman" w:hAnsi="Times New Roman" w:cs="Times New Roman"/>
          <w:i/>
          <w:iCs/>
          <w:color w:val="993300"/>
          <w:kern w:val="0"/>
        </w:rPr>
        <w:t xml:space="preserve"> - HAZARIKA, </w:t>
      </w:r>
      <w:proofErr w:type="spellStart"/>
      <w:r w:rsidRPr="00C94571">
        <w:rPr>
          <w:rFonts w:ascii="Times New Roman" w:hAnsi="Times New Roman" w:cs="Times New Roman"/>
          <w:i/>
          <w:iCs/>
          <w:color w:val="993300"/>
          <w:kern w:val="0"/>
        </w:rPr>
        <w:t>Bipan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Kluvánek</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Lewis</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Henstock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Bollettino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dell</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Unione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Matematica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Italiana</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19726724. Dostupné na: </w:t>
      </w:r>
      <w:hyperlink r:id="rId288" w:history="1">
        <w:r w:rsidR="000A63DC" w:rsidRPr="00C94571">
          <w:rPr>
            <w:rFonts w:ascii="Times New Roman" w:hAnsi="Times New Roman" w:cs="Times New Roman"/>
            <w:i/>
            <w:iCs/>
            <w:color w:val="7F7F7F"/>
            <w:kern w:val="0"/>
          </w:rPr>
          <w:t>https://doi.org/10.1007/s40574-023-00403-6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136E9C2" w14:textId="77777777">
        <w:trPr>
          <w:trHeight w:val="100"/>
        </w:trPr>
        <w:tc>
          <w:tcPr>
            <w:tcW w:w="1410" w:type="dxa"/>
            <w:tcBorders>
              <w:top w:val="nil"/>
              <w:left w:val="nil"/>
              <w:bottom w:val="nil"/>
              <w:right w:val="nil"/>
            </w:tcBorders>
          </w:tcPr>
          <w:p w14:paraId="2EBB0F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AAA17</w:t>
            </w:r>
          </w:p>
        </w:tc>
        <w:tc>
          <w:tcPr>
            <w:tcW w:w="8193" w:type="dxa"/>
            <w:tcBorders>
              <w:top w:val="nil"/>
              <w:left w:val="nil"/>
              <w:bottom w:val="nil"/>
              <w:right w:val="nil"/>
            </w:tcBorders>
          </w:tcPr>
          <w:p w14:paraId="593C16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STRAUCH, Oto</w:t>
            </w:r>
            <w:r w:rsidRPr="00C94571">
              <w:rPr>
                <w:rFonts w:ascii="Times New Roman" w:hAnsi="Times New Roman" w:cs="Times New Roman"/>
                <w:kern w:val="0"/>
              </w:rPr>
              <w:t xml:space="preserve"> - PORUBSKÝ, Š.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Sequences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Sampler</w:t>
            </w:r>
            <w:proofErr w:type="spellEnd"/>
            <w:r w:rsidRPr="00C94571">
              <w:rPr>
                <w:rFonts w:ascii="Times New Roman" w:hAnsi="Times New Roman" w:cs="Times New Roman"/>
                <w:kern w:val="0"/>
              </w:rPr>
              <w:t xml:space="preserve">. Frankfurt </w:t>
            </w:r>
            <w:proofErr w:type="spellStart"/>
            <w:r w:rsidRPr="00C94571">
              <w:rPr>
                <w:rFonts w:ascii="Times New Roman" w:hAnsi="Times New Roman" w:cs="Times New Roman"/>
                <w:kern w:val="0"/>
              </w:rPr>
              <w:t>am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Main</w:t>
            </w:r>
            <w:proofErr w:type="spellEnd"/>
            <w:r w:rsidRPr="00C94571">
              <w:rPr>
                <w:rFonts w:ascii="Times New Roman" w:hAnsi="Times New Roman" w:cs="Times New Roman"/>
                <w:kern w:val="0"/>
              </w:rPr>
              <w:t xml:space="preserve"> : Peter </w:t>
            </w:r>
            <w:proofErr w:type="spellStart"/>
            <w:r w:rsidRPr="00C94571">
              <w:rPr>
                <w:rFonts w:ascii="Times New Roman" w:hAnsi="Times New Roman" w:cs="Times New Roman"/>
                <w:kern w:val="0"/>
              </w:rPr>
              <w:t>Lang</w:t>
            </w:r>
            <w:proofErr w:type="spellEnd"/>
            <w:r w:rsidRPr="00C94571">
              <w:rPr>
                <w:rFonts w:ascii="Times New Roman" w:hAnsi="Times New Roman" w:cs="Times New Roman"/>
                <w:kern w:val="0"/>
              </w:rPr>
              <w:t>, 2005. 569 p. ISBN 3-631-54013-2</w:t>
            </w:r>
          </w:p>
        </w:tc>
      </w:tr>
    </w:tbl>
    <w:p w14:paraId="62B2B47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C1C5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BERGER, Arno - RAHMATIDEHKORDI, </w:t>
      </w:r>
      <w:proofErr w:type="spellStart"/>
      <w:r w:rsidRPr="00C94571">
        <w:rPr>
          <w:rFonts w:ascii="Times New Roman" w:hAnsi="Times New Roman" w:cs="Times New Roman"/>
          <w:i/>
          <w:iCs/>
          <w:color w:val="993300"/>
          <w:kern w:val="0"/>
        </w:rPr>
        <w:t>Ardalan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2023-11-15, 527,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0022247X. Dostupné na: </w:t>
      </w:r>
      <w:hyperlink r:id="rId289" w:history="1">
        <w:r w:rsidR="000A63DC" w:rsidRPr="00C94571">
          <w:rPr>
            <w:rFonts w:ascii="Times New Roman" w:hAnsi="Times New Roman" w:cs="Times New Roman"/>
            <w:i/>
            <w:iCs/>
            <w:color w:val="7F7F7F"/>
            <w:kern w:val="0"/>
          </w:rPr>
          <w:t>https://doi.org/10.1016/j.jmaa.2023.127495</w:t>
        </w:r>
      </w:hyperlink>
      <w:r w:rsidRPr="00C94571">
        <w:rPr>
          <w:rFonts w:ascii="Times New Roman" w:hAnsi="Times New Roman" w:cs="Times New Roman"/>
          <w:i/>
          <w:iCs/>
          <w:color w:val="993300"/>
          <w:kern w:val="0"/>
        </w:rPr>
        <w:t>, Registrované v: SCOPUS</w:t>
      </w:r>
    </w:p>
    <w:p w14:paraId="30C0713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MISKA, </w:t>
      </w:r>
      <w:proofErr w:type="spellStart"/>
      <w:r w:rsidRPr="00C94571">
        <w:rPr>
          <w:rFonts w:ascii="Times New Roman" w:hAnsi="Times New Roman" w:cs="Times New Roman"/>
          <w:i/>
          <w:iCs/>
          <w:color w:val="993300"/>
          <w:kern w:val="0"/>
        </w:rPr>
        <w:t>Piotr</w:t>
      </w:r>
      <w:proofErr w:type="spellEnd"/>
      <w:r w:rsidRPr="00C94571">
        <w:rPr>
          <w:rFonts w:ascii="Times New Roman" w:hAnsi="Times New Roman" w:cs="Times New Roman"/>
          <w:i/>
          <w:iCs/>
          <w:color w:val="993300"/>
          <w:kern w:val="0"/>
        </w:rPr>
        <w:t xml:space="preserve"> - TÓTH, </w:t>
      </w:r>
      <w:proofErr w:type="spellStart"/>
      <w:r w:rsidRPr="00C94571">
        <w:rPr>
          <w:rFonts w:ascii="Times New Roman" w:hAnsi="Times New Roman" w:cs="Times New Roman"/>
          <w:i/>
          <w:iCs/>
          <w:color w:val="993300"/>
          <w:kern w:val="0"/>
        </w:rPr>
        <w:t>János</w:t>
      </w:r>
      <w:proofErr w:type="spellEnd"/>
      <w:r w:rsidRPr="00C94571">
        <w:rPr>
          <w:rFonts w:ascii="Times New Roman" w:hAnsi="Times New Roman" w:cs="Times New Roman"/>
          <w:i/>
          <w:iCs/>
          <w:color w:val="993300"/>
          <w:kern w:val="0"/>
        </w:rPr>
        <w:t xml:space="preserve"> T. </w:t>
      </w:r>
      <w:proofErr w:type="spellStart"/>
      <w:r w:rsidRPr="00C94571">
        <w:rPr>
          <w:rFonts w:ascii="Times New Roman" w:hAnsi="Times New Roman" w:cs="Times New Roman"/>
          <w:i/>
          <w:iCs/>
          <w:color w:val="993300"/>
          <w:kern w:val="0"/>
        </w:rPr>
        <w:t>Characteristics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(R)- and (N)-</w:t>
      </w:r>
      <w:proofErr w:type="spellStart"/>
      <w:r w:rsidRPr="00C94571">
        <w:rPr>
          <w:rFonts w:ascii="Times New Roman" w:hAnsi="Times New Roman" w:cs="Times New Roman"/>
          <w:i/>
          <w:iCs/>
          <w:color w:val="993300"/>
          <w:kern w:val="0"/>
        </w:rPr>
        <w:t>Denseness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2023-04-01, 78,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14226383. Dostupné na: </w:t>
      </w:r>
      <w:hyperlink r:id="rId290" w:history="1">
        <w:r w:rsidR="000A63DC" w:rsidRPr="00C94571">
          <w:rPr>
            <w:rFonts w:ascii="Times New Roman" w:hAnsi="Times New Roman" w:cs="Times New Roman"/>
            <w:i/>
            <w:iCs/>
            <w:color w:val="7F7F7F"/>
            <w:kern w:val="0"/>
          </w:rPr>
          <w:t>https://doi.org/10.1007/s00025-022-01830-1</w:t>
        </w:r>
      </w:hyperlink>
      <w:r w:rsidRPr="00C94571">
        <w:rPr>
          <w:rFonts w:ascii="Times New Roman" w:hAnsi="Times New Roman" w:cs="Times New Roman"/>
          <w:i/>
          <w:iCs/>
          <w:color w:val="993300"/>
          <w:kern w:val="0"/>
        </w:rPr>
        <w:t>, Registrované v: SCOPUS</w:t>
      </w:r>
    </w:p>
    <w:p w14:paraId="61C349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PAŠTÉKA, Milan. </w:t>
      </w:r>
      <w:proofErr w:type="spellStart"/>
      <w:r w:rsidRPr="00C94571">
        <w:rPr>
          <w:rFonts w:ascii="Times New Roman" w:hAnsi="Times New Roman" w:cs="Times New Roman"/>
          <w:i/>
          <w:iCs/>
          <w:color w:val="993300"/>
          <w:kern w:val="0"/>
        </w:rPr>
        <w:t>Metrics</w:t>
      </w:r>
      <w:proofErr w:type="spellEnd"/>
      <w:r w:rsidRPr="00C94571">
        <w:rPr>
          <w:rFonts w:ascii="Times New Roman" w:hAnsi="Times New Roman" w:cs="Times New Roman"/>
          <w:i/>
          <w:iCs/>
          <w:color w:val="993300"/>
          <w:kern w:val="0"/>
        </w:rPr>
        <w:t xml:space="preserve"> on ℕ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In Tatra </w:t>
      </w:r>
      <w:proofErr w:type="spellStart"/>
      <w:r w:rsidRPr="00C94571">
        <w:rPr>
          <w:rFonts w:ascii="Times New Roman" w:hAnsi="Times New Roman" w:cs="Times New Roman"/>
          <w:i/>
          <w:iCs/>
          <w:color w:val="993300"/>
          <w:kern w:val="0"/>
        </w:rPr>
        <w:t>Mountains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2022-12-01, 82,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29-52. ISSN 12103195. Dostupné na: </w:t>
      </w:r>
      <w:hyperlink r:id="rId291" w:history="1">
        <w:r w:rsidR="000A63DC" w:rsidRPr="00C94571">
          <w:rPr>
            <w:rFonts w:ascii="Times New Roman" w:hAnsi="Times New Roman" w:cs="Times New Roman"/>
            <w:i/>
            <w:iCs/>
            <w:color w:val="7F7F7F"/>
            <w:kern w:val="0"/>
          </w:rPr>
          <w:t>https://doi.org/10.2478/tmmp-2022-0017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06B200" w14:textId="77777777">
        <w:trPr>
          <w:trHeight w:val="100"/>
        </w:trPr>
        <w:tc>
          <w:tcPr>
            <w:tcW w:w="1410" w:type="dxa"/>
            <w:tcBorders>
              <w:top w:val="nil"/>
              <w:left w:val="nil"/>
              <w:bottom w:val="nil"/>
              <w:right w:val="nil"/>
            </w:tcBorders>
          </w:tcPr>
          <w:p w14:paraId="1BE4D8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AAA18</w:t>
            </w:r>
          </w:p>
        </w:tc>
        <w:tc>
          <w:tcPr>
            <w:tcW w:w="8193" w:type="dxa"/>
            <w:tcBorders>
              <w:top w:val="nil"/>
              <w:left w:val="nil"/>
              <w:bottom w:val="nil"/>
              <w:right w:val="nil"/>
            </w:tcBorders>
          </w:tcPr>
          <w:p w14:paraId="35575F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ALTMANN, G. </w:t>
            </w:r>
            <w:proofErr w:type="spellStart"/>
            <w:r w:rsidRPr="00C94571">
              <w:rPr>
                <w:rFonts w:ascii="Times New Roman" w:hAnsi="Times New Roman" w:cs="Times New Roman"/>
                <w:kern w:val="0"/>
              </w:rPr>
              <w:t>Thesaurus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univariate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Essen : STAMM, 1999</w:t>
            </w:r>
          </w:p>
        </w:tc>
      </w:tr>
    </w:tbl>
    <w:p w14:paraId="3FE793B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21B05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AGU, </w:t>
      </w:r>
      <w:proofErr w:type="spellStart"/>
      <w:r w:rsidRPr="00C94571">
        <w:rPr>
          <w:rFonts w:ascii="Times New Roman" w:hAnsi="Times New Roman" w:cs="Times New Roman"/>
          <w:i/>
          <w:iCs/>
          <w:color w:val="993300"/>
          <w:kern w:val="0"/>
        </w:rPr>
        <w:t>Friday</w:t>
      </w:r>
      <w:proofErr w:type="spellEnd"/>
      <w:r w:rsidRPr="00C94571">
        <w:rPr>
          <w:rFonts w:ascii="Times New Roman" w:hAnsi="Times New Roman" w:cs="Times New Roman"/>
          <w:i/>
          <w:iCs/>
          <w:color w:val="993300"/>
          <w:kern w:val="0"/>
        </w:rPr>
        <w:t xml:space="preserve"> I. - MACUTEK, Jan - SZUCS, </w:t>
      </w:r>
      <w:proofErr w:type="spellStart"/>
      <w:r w:rsidRPr="00C94571">
        <w:rPr>
          <w:rFonts w:ascii="Times New Roman" w:hAnsi="Times New Roman" w:cs="Times New Roman"/>
          <w:i/>
          <w:iCs/>
          <w:color w:val="993300"/>
          <w:kern w:val="0"/>
        </w:rPr>
        <w:t>Gabor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Simple</w:t>
      </w:r>
      <w:proofErr w:type="spellEnd"/>
      <w:r w:rsidRPr="00C94571">
        <w:rPr>
          <w:rFonts w:ascii="Times New Roman" w:hAnsi="Times New Roman" w:cs="Times New Roman"/>
          <w:i/>
          <w:iCs/>
          <w:color w:val="993300"/>
          <w:kern w:val="0"/>
        </w:rPr>
        <w:t xml:space="preserve"> Estimation of </w:t>
      </w:r>
      <w:proofErr w:type="spellStart"/>
      <w:r w:rsidRPr="00C94571">
        <w:rPr>
          <w:rFonts w:ascii="Times New Roman" w:hAnsi="Times New Roman" w:cs="Times New Roman"/>
          <w:i/>
          <w:iCs/>
          <w:color w:val="993300"/>
          <w:kern w:val="0"/>
        </w:rPr>
        <w:t>Parameters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Schroter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Family</w:t>
      </w:r>
      <w:proofErr w:type="spellEnd"/>
      <w:r w:rsidRPr="00C94571">
        <w:rPr>
          <w:rFonts w:ascii="Times New Roman" w:hAnsi="Times New Roman" w:cs="Times New Roman"/>
          <w:i/>
          <w:iCs/>
          <w:color w:val="993300"/>
          <w:kern w:val="0"/>
        </w:rPr>
        <w:t xml:space="preserve">. In STATISTIKA-STATISTICS AND ECONOMY JOURNAL,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246-251. ISSN 0322-788X. Dostupné na: </w:t>
      </w:r>
      <w:hyperlink r:id="rId292" w:history="1">
        <w:r w:rsidR="000A63DC" w:rsidRPr="00C94571">
          <w:rPr>
            <w:rFonts w:ascii="Times New Roman" w:hAnsi="Times New Roman" w:cs="Times New Roman"/>
            <w:i/>
            <w:iCs/>
            <w:color w:val="7F7F7F"/>
            <w:kern w:val="0"/>
          </w:rPr>
          <w:t>https://doi.org/10.54694/stat.2022.42</w:t>
        </w:r>
      </w:hyperlink>
      <w:r w:rsidRPr="00C94571">
        <w:rPr>
          <w:rFonts w:ascii="Times New Roman" w:hAnsi="Times New Roman" w:cs="Times New Roman"/>
          <w:i/>
          <w:iCs/>
          <w:color w:val="993300"/>
          <w:kern w:val="0"/>
        </w:rPr>
        <w:t>, Registrované v: WOS</w:t>
      </w:r>
    </w:p>
    <w:p w14:paraId="51AC5C5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GHORBANI, </w:t>
      </w:r>
      <w:proofErr w:type="spellStart"/>
      <w:r w:rsidRPr="00C94571">
        <w:rPr>
          <w:rFonts w:ascii="Times New Roman" w:hAnsi="Times New Roman" w:cs="Times New Roman"/>
          <w:i/>
          <w:iCs/>
          <w:color w:val="993300"/>
          <w:kern w:val="0"/>
        </w:rPr>
        <w:t>Mehran</w:t>
      </w:r>
      <w:proofErr w:type="spellEnd"/>
      <w:r w:rsidRPr="00C94571">
        <w:rPr>
          <w:rFonts w:ascii="Times New Roman" w:hAnsi="Times New Roman" w:cs="Times New Roman"/>
          <w:i/>
          <w:iCs/>
          <w:color w:val="993300"/>
          <w:kern w:val="0"/>
        </w:rPr>
        <w:t xml:space="preserve"> - SAFFARZADEH, </w:t>
      </w:r>
      <w:proofErr w:type="spellStart"/>
      <w:r w:rsidRPr="00C94571">
        <w:rPr>
          <w:rFonts w:ascii="Times New Roman" w:hAnsi="Times New Roman" w:cs="Times New Roman"/>
          <w:i/>
          <w:iCs/>
          <w:color w:val="993300"/>
          <w:kern w:val="0"/>
        </w:rPr>
        <w:t>Mahmoud</w:t>
      </w:r>
      <w:proofErr w:type="spellEnd"/>
      <w:r w:rsidRPr="00C94571">
        <w:rPr>
          <w:rFonts w:ascii="Times New Roman" w:hAnsi="Times New Roman" w:cs="Times New Roman"/>
          <w:i/>
          <w:iCs/>
          <w:color w:val="993300"/>
          <w:kern w:val="0"/>
        </w:rPr>
        <w:t xml:space="preserve"> - NADERAN, </w:t>
      </w:r>
      <w:proofErr w:type="spellStart"/>
      <w:r w:rsidRPr="00C94571">
        <w:rPr>
          <w:rFonts w:ascii="Times New Roman" w:hAnsi="Times New Roman" w:cs="Times New Roman"/>
          <w:i/>
          <w:iCs/>
          <w:color w:val="993300"/>
          <w:kern w:val="0"/>
        </w:rPr>
        <w:t>Ali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Crash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Prediction</w:t>
      </w:r>
      <w:proofErr w:type="spellEnd"/>
      <w:r w:rsidRPr="00C94571">
        <w:rPr>
          <w:rFonts w:ascii="Times New Roman" w:hAnsi="Times New Roman" w:cs="Times New Roman"/>
          <w:i/>
          <w:iCs/>
          <w:color w:val="993300"/>
          <w:kern w:val="0"/>
        </w:rPr>
        <w:t xml:space="preserve"> Modeling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Horizontal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Curves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-Lane, </w:t>
      </w:r>
      <w:proofErr w:type="spellStart"/>
      <w:r w:rsidRPr="00C94571">
        <w:rPr>
          <w:rFonts w:ascii="Times New Roman" w:hAnsi="Times New Roman" w:cs="Times New Roman"/>
          <w:i/>
          <w:iCs/>
          <w:color w:val="993300"/>
          <w:kern w:val="0"/>
        </w:rPr>
        <w:t>Two-Way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Highways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Consistency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Self-Explaining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Characteristics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Zero-Truncated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In KSCE JOURNAL OF CIVIL ENGINEERING,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no. 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3567-3580. ISSN 1226-7988. Dostupné na: </w:t>
      </w:r>
      <w:hyperlink r:id="rId293" w:history="1">
        <w:r w:rsidR="000A63DC" w:rsidRPr="00C94571">
          <w:rPr>
            <w:rFonts w:ascii="Times New Roman" w:hAnsi="Times New Roman" w:cs="Times New Roman"/>
            <w:i/>
            <w:iCs/>
            <w:color w:val="7F7F7F"/>
            <w:kern w:val="0"/>
          </w:rPr>
          <w:t>https://doi.org/10.1007/s12205-023-0501-6</w:t>
        </w:r>
      </w:hyperlink>
      <w:r w:rsidRPr="00C94571">
        <w:rPr>
          <w:rFonts w:ascii="Times New Roman" w:hAnsi="Times New Roman" w:cs="Times New Roman"/>
          <w:i/>
          <w:iCs/>
          <w:color w:val="993300"/>
          <w:kern w:val="0"/>
        </w:rPr>
        <w:t>, Registrované v: WOS</w:t>
      </w:r>
    </w:p>
    <w:p w14:paraId="5C609B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MACUTEK, Jan. </w:t>
      </w:r>
      <w:proofErr w:type="spellStart"/>
      <w:r w:rsidRPr="00C94571">
        <w:rPr>
          <w:rFonts w:ascii="Times New Roman" w:hAnsi="Times New Roman" w:cs="Times New Roman"/>
          <w:i/>
          <w:iCs/>
          <w:color w:val="993300"/>
          <w:kern w:val="0"/>
        </w:rPr>
        <w:t>Why</w:t>
      </w:r>
      <w:proofErr w:type="spellEnd"/>
      <w:r w:rsidRPr="00C94571">
        <w:rPr>
          <w:rFonts w:ascii="Times New Roman" w:hAnsi="Times New Roman" w:cs="Times New Roman"/>
          <w:i/>
          <w:iCs/>
          <w:color w:val="993300"/>
          <w:kern w:val="0"/>
        </w:rPr>
        <w:t xml:space="preserve"> Do Parameter </w:t>
      </w:r>
      <w:proofErr w:type="spellStart"/>
      <w:r w:rsidRPr="00C94571">
        <w:rPr>
          <w:rFonts w:ascii="Times New Roman" w:hAnsi="Times New Roman" w:cs="Times New Roman"/>
          <w:i/>
          <w:iCs/>
          <w:color w:val="993300"/>
          <w:kern w:val="0"/>
        </w:rPr>
        <w:t>Values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Zipf-Mandelbrot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Sometimes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Explode</w:t>
      </w:r>
      <w:proofErr w:type="spellEnd"/>
      <w:r w:rsidRPr="00C94571">
        <w:rPr>
          <w:rFonts w:ascii="Times New Roman" w:hAnsi="Times New Roman" w:cs="Times New Roman"/>
          <w:i/>
          <w:iCs/>
          <w:color w:val="993300"/>
          <w:kern w:val="0"/>
        </w:rPr>
        <w:t xml:space="preserve">? In JOURNAL OF QUANTITATIVE LINGUISTICS,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413-424. ISSN 0929-6174. Dostupné na: </w:t>
      </w:r>
      <w:hyperlink r:id="rId294" w:history="1">
        <w:r w:rsidR="000A63DC" w:rsidRPr="00C94571">
          <w:rPr>
            <w:rFonts w:ascii="Times New Roman" w:hAnsi="Times New Roman" w:cs="Times New Roman"/>
            <w:i/>
            <w:iCs/>
            <w:color w:val="7F7F7F"/>
            <w:kern w:val="0"/>
          </w:rPr>
          <w:t>https://doi.org/10.1080/09296174.2021.1887613</w:t>
        </w:r>
      </w:hyperlink>
      <w:r w:rsidRPr="00C94571">
        <w:rPr>
          <w:rFonts w:ascii="Times New Roman" w:hAnsi="Times New Roman" w:cs="Times New Roman"/>
          <w:i/>
          <w:iCs/>
          <w:color w:val="993300"/>
          <w:kern w:val="0"/>
        </w:rPr>
        <w:t>, Registrované v: WOS</w:t>
      </w:r>
    </w:p>
    <w:p w14:paraId="01411C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ZAMECNIK, L. </w:t>
      </w:r>
      <w:proofErr w:type="spellStart"/>
      <w:r w:rsidRPr="00C94571">
        <w:rPr>
          <w:rFonts w:ascii="Times New Roman" w:hAnsi="Times New Roman" w:cs="Times New Roman"/>
          <w:i/>
          <w:iCs/>
          <w:color w:val="993300"/>
          <w:kern w:val="0"/>
        </w:rPr>
        <w:t>Investigations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Explanatory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Linguistics</w:t>
      </w:r>
      <w:proofErr w:type="spellEnd"/>
      <w:r w:rsidRPr="00C94571">
        <w:rPr>
          <w:rFonts w:ascii="Times New Roman" w:hAnsi="Times New Roman" w:cs="Times New Roman"/>
          <w:i/>
          <w:iCs/>
          <w:color w:val="993300"/>
          <w:kern w:val="0"/>
        </w:rPr>
        <w:t xml:space="preserve">. In INVESTIGATIONS OF EXPLANATORY STRATEGIES IN LINGUISTICS,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1-287., Registrované v: WOS</w:t>
      </w:r>
    </w:p>
    <w:p w14:paraId="39F526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ZHU, </w:t>
      </w:r>
      <w:proofErr w:type="spellStart"/>
      <w:r w:rsidRPr="00C94571">
        <w:rPr>
          <w:rFonts w:ascii="Times New Roman" w:hAnsi="Times New Roman" w:cs="Times New Roman"/>
          <w:i/>
          <w:iCs/>
          <w:color w:val="993300"/>
          <w:kern w:val="0"/>
        </w:rPr>
        <w:t>Jieqiang</w:t>
      </w:r>
      <w:proofErr w:type="spellEnd"/>
      <w:r w:rsidRPr="00C94571">
        <w:rPr>
          <w:rFonts w:ascii="Times New Roman" w:hAnsi="Times New Roman" w:cs="Times New Roman"/>
          <w:i/>
          <w:iCs/>
          <w:color w:val="993300"/>
          <w:kern w:val="0"/>
        </w:rPr>
        <w:t xml:space="preserve"> - JIANG, </w:t>
      </w:r>
      <w:proofErr w:type="spellStart"/>
      <w:r w:rsidRPr="00C94571">
        <w:rPr>
          <w:rFonts w:ascii="Times New Roman" w:hAnsi="Times New Roman" w:cs="Times New Roman"/>
          <w:i/>
          <w:iCs/>
          <w:color w:val="993300"/>
          <w:kern w:val="0"/>
        </w:rPr>
        <w:t>Jingyang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Synergetic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Lexical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Chinese</w:t>
      </w:r>
      <w:proofErr w:type="spellEnd"/>
      <w:r w:rsidRPr="00C94571">
        <w:rPr>
          <w:rFonts w:ascii="Times New Roman" w:hAnsi="Times New Roman" w:cs="Times New Roman"/>
          <w:i/>
          <w:iCs/>
          <w:color w:val="993300"/>
          <w:kern w:val="0"/>
        </w:rPr>
        <w:t xml:space="preserve"> and English. In JOURNAL OF QUANTITATIVE LINGUISTICS,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204-230. ISSN 0929-6174. Dostupné na: </w:t>
      </w:r>
      <w:hyperlink r:id="rId295" w:history="1">
        <w:r w:rsidR="000A63DC" w:rsidRPr="00C94571">
          <w:rPr>
            <w:rFonts w:ascii="Times New Roman" w:hAnsi="Times New Roman" w:cs="Times New Roman"/>
            <w:i/>
            <w:iCs/>
            <w:color w:val="7F7F7F"/>
            <w:kern w:val="0"/>
          </w:rPr>
          <w:t>https://doi.org/10.1080/09296174.2023.2213107</w:t>
        </w:r>
      </w:hyperlink>
      <w:r w:rsidRPr="00C94571">
        <w:rPr>
          <w:rFonts w:ascii="Times New Roman" w:hAnsi="Times New Roman" w:cs="Times New Roman"/>
          <w:i/>
          <w:iCs/>
          <w:color w:val="993300"/>
          <w:kern w:val="0"/>
        </w:rPr>
        <w:t>, Registrované v: WOS</w:t>
      </w:r>
    </w:p>
    <w:p w14:paraId="0CD5FBE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ZORNIG, Peter - BERG, Thomas. </w:t>
      </w:r>
      <w:proofErr w:type="spellStart"/>
      <w:r w:rsidRPr="00C94571">
        <w:rPr>
          <w:rFonts w:ascii="Times New Roman" w:hAnsi="Times New Roman" w:cs="Times New Roman"/>
          <w:i/>
          <w:iCs/>
          <w:color w:val="993300"/>
          <w:kern w:val="0"/>
        </w:rPr>
        <w:t>Unifying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Word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Types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Tokens</w:t>
      </w:r>
      <w:proofErr w:type="spellEnd"/>
      <w:r w:rsidRPr="00C94571">
        <w:rPr>
          <w:rFonts w:ascii="Times New Roman" w:hAnsi="Times New Roman" w:cs="Times New Roman"/>
          <w:i/>
          <w:iCs/>
          <w:color w:val="993300"/>
          <w:kern w:val="0"/>
        </w:rPr>
        <w:t xml:space="preserve">. In JOURNAL OF QUANTITATIVE LINGUISTICS,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167-182. ISSN 0929-6174. Dostupné na: </w:t>
      </w:r>
      <w:hyperlink r:id="rId296" w:history="1">
        <w:r w:rsidR="000A63DC" w:rsidRPr="00C94571">
          <w:rPr>
            <w:rFonts w:ascii="Times New Roman" w:hAnsi="Times New Roman" w:cs="Times New Roman"/>
            <w:i/>
            <w:iCs/>
            <w:color w:val="7F7F7F"/>
            <w:kern w:val="0"/>
          </w:rPr>
          <w:t>https://doi.org/10.1080/09296174.2023.2202061</w:t>
        </w:r>
      </w:hyperlink>
      <w:r w:rsidRPr="00C94571">
        <w:rPr>
          <w:rFonts w:ascii="Times New Roman" w:hAnsi="Times New Roman" w:cs="Times New Roman"/>
          <w:i/>
          <w:iCs/>
          <w:color w:val="993300"/>
          <w:kern w:val="0"/>
        </w:rPr>
        <w:t>, Registrované v: WOS</w:t>
      </w:r>
    </w:p>
    <w:p w14:paraId="082D565D" w14:textId="1C1262C5"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SANADA, </w:t>
      </w:r>
      <w:proofErr w:type="spellStart"/>
      <w:r w:rsidRPr="00C94571">
        <w:rPr>
          <w:rFonts w:ascii="Times New Roman" w:hAnsi="Times New Roman" w:cs="Times New Roman"/>
          <w:i/>
          <w:iCs/>
          <w:color w:val="993300"/>
          <w:kern w:val="0"/>
        </w:rPr>
        <w:t>Haruko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Explorative</w:t>
      </w:r>
      <w:proofErr w:type="spellEnd"/>
      <w:r w:rsidRPr="00C94571">
        <w:rPr>
          <w:rFonts w:ascii="Times New Roman" w:hAnsi="Times New Roman" w:cs="Times New Roman"/>
          <w:i/>
          <w:iCs/>
          <w:color w:val="993300"/>
          <w:kern w:val="0"/>
        </w:rPr>
        <w:t xml:space="preserve"> study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Menzerath-Altmann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regarding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style</w:t>
      </w:r>
      <w:proofErr w:type="spellEnd"/>
      <w:r w:rsidRPr="00C94571">
        <w:rPr>
          <w:rFonts w:ascii="Times New Roman" w:hAnsi="Times New Roman" w:cs="Times New Roman"/>
          <w:i/>
          <w:iCs/>
          <w:color w:val="993300"/>
          <w:kern w:val="0"/>
        </w:rPr>
        <w:t xml:space="preserve">, text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points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Quantitative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Approaches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Universality</w:t>
      </w:r>
      <w:proofErr w:type="spellEnd"/>
      <w:r w:rsidRPr="00C94571">
        <w:rPr>
          <w:rFonts w:ascii="Times New Roman" w:hAnsi="Times New Roman" w:cs="Times New Roman"/>
          <w:i/>
          <w:iCs/>
          <w:color w:val="993300"/>
          <w:kern w:val="0"/>
        </w:rPr>
        <w:t xml:space="preserve"> and Individuality in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2022-11-07, </w:t>
      </w:r>
      <w:r w:rsidR="00D670B5">
        <w:rPr>
          <w:rFonts w:ascii="Times New Roman" w:hAnsi="Times New Roman" w:cs="Times New Roman"/>
          <w:i/>
          <w:iCs/>
          <w:color w:val="993300"/>
          <w:kern w:val="0"/>
        </w:rPr>
        <w:br/>
      </w:r>
      <w:proofErr w:type="spellStart"/>
      <w:r w:rsidRPr="00C94571">
        <w:rPr>
          <w:rFonts w:ascii="Times New Roman" w:hAnsi="Times New Roman" w:cs="Times New Roman"/>
          <w:i/>
          <w:iCs/>
          <w:color w:val="993300"/>
          <w:kern w:val="0"/>
        </w:rPr>
        <w:lastRenderedPageBreak/>
        <w:t>pp</w:t>
      </w:r>
      <w:proofErr w:type="spellEnd"/>
      <w:r w:rsidRPr="00C94571">
        <w:rPr>
          <w:rFonts w:ascii="Times New Roman" w:hAnsi="Times New Roman" w:cs="Times New Roman"/>
          <w:i/>
          <w:iCs/>
          <w:color w:val="993300"/>
          <w:kern w:val="0"/>
        </w:rPr>
        <w:t xml:space="preserve">. 161-177. Dostupné na: </w:t>
      </w:r>
      <w:hyperlink r:id="rId297" w:history="1">
        <w:r w:rsidR="000A63DC" w:rsidRPr="00C94571">
          <w:rPr>
            <w:rFonts w:ascii="Times New Roman" w:hAnsi="Times New Roman" w:cs="Times New Roman"/>
            <w:i/>
            <w:iCs/>
            <w:color w:val="7F7F7F"/>
            <w:kern w:val="0"/>
          </w:rPr>
          <w:t>https://doi.org/10.1515/9783110763560-013</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E56DC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AAB Vedecké monografie vydané v domácich vydavateľstvách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CCACE39" w14:textId="77777777">
        <w:trPr>
          <w:trHeight w:val="100"/>
        </w:trPr>
        <w:tc>
          <w:tcPr>
            <w:tcW w:w="1410" w:type="dxa"/>
            <w:tcBorders>
              <w:top w:val="nil"/>
              <w:left w:val="nil"/>
              <w:bottom w:val="nil"/>
              <w:right w:val="nil"/>
            </w:tcBorders>
          </w:tcPr>
          <w:p w14:paraId="7565E0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AAB01</w:t>
            </w:r>
          </w:p>
        </w:tc>
        <w:tc>
          <w:tcPr>
            <w:tcW w:w="8193" w:type="dxa"/>
            <w:tcBorders>
              <w:top w:val="nil"/>
              <w:left w:val="nil"/>
              <w:bottom w:val="nil"/>
              <w:right w:val="nil"/>
            </w:tcBorders>
          </w:tcPr>
          <w:p w14:paraId="6062E3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STRAUCH, Oto</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sequences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Bratislava : Veda ; Praha : </w:t>
            </w:r>
            <w:proofErr w:type="spellStart"/>
            <w:r w:rsidRPr="00C94571">
              <w:rPr>
                <w:rFonts w:ascii="Times New Roman" w:hAnsi="Times New Roman" w:cs="Times New Roman"/>
                <w:kern w:val="0"/>
              </w:rPr>
              <w:t>Academia</w:t>
            </w:r>
            <w:proofErr w:type="spellEnd"/>
            <w:r w:rsidRPr="00C94571">
              <w:rPr>
                <w:rFonts w:ascii="Times New Roman" w:hAnsi="Times New Roman" w:cs="Times New Roman"/>
                <w:kern w:val="0"/>
              </w:rPr>
              <w:t>, 2019. 591 p. Názov z internetu. ISBN 978-80-224-1734-1 (</w:t>
            </w:r>
            <w:proofErr w:type="spellStart"/>
            <w:r w:rsidRPr="00C94571">
              <w:rPr>
                <w:rFonts w:ascii="Times New Roman" w:hAnsi="Times New Roman" w:cs="Times New Roman"/>
                <w:kern w:val="0"/>
              </w:rPr>
              <w:t>Vega</w:t>
            </w:r>
            <w:proofErr w:type="spellEnd"/>
            <w:r w:rsidRPr="00C94571">
              <w:rPr>
                <w:rFonts w:ascii="Times New Roman" w:hAnsi="Times New Roman" w:cs="Times New Roman"/>
                <w:kern w:val="0"/>
              </w:rPr>
              <w:t xml:space="preserve"> č. 2/0109/18 : Teória čísel a jej aplikácie)</w:t>
            </w:r>
          </w:p>
        </w:tc>
      </w:tr>
    </w:tbl>
    <w:p w14:paraId="1B563F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6DCF5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BERGER, Arno - RAHMATIDEHKORDI, </w:t>
      </w:r>
      <w:proofErr w:type="spellStart"/>
      <w:r w:rsidRPr="00C94571">
        <w:rPr>
          <w:rFonts w:ascii="Times New Roman" w:hAnsi="Times New Roman" w:cs="Times New Roman"/>
          <w:i/>
          <w:iCs/>
          <w:color w:val="993300"/>
          <w:kern w:val="0"/>
        </w:rPr>
        <w:t>Ardalan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2023-11-15, 527,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0022247X. Dostupné na: </w:t>
      </w:r>
      <w:hyperlink r:id="rId298" w:history="1">
        <w:r w:rsidR="000A63DC" w:rsidRPr="00C94571">
          <w:rPr>
            <w:rFonts w:ascii="Times New Roman" w:hAnsi="Times New Roman" w:cs="Times New Roman"/>
            <w:i/>
            <w:iCs/>
            <w:color w:val="7F7F7F"/>
            <w:kern w:val="0"/>
          </w:rPr>
          <w:t>https://doi.org/10.1016/j.jmaa.2023.127495</w:t>
        </w:r>
      </w:hyperlink>
      <w:r w:rsidRPr="00C94571">
        <w:rPr>
          <w:rFonts w:ascii="Times New Roman" w:hAnsi="Times New Roman" w:cs="Times New Roman"/>
          <w:i/>
          <w:iCs/>
          <w:color w:val="993300"/>
          <w:kern w:val="0"/>
        </w:rPr>
        <w:t>, Registrované v: SCOPUS</w:t>
      </w:r>
    </w:p>
    <w:p w14:paraId="75BD3F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MISKA, </w:t>
      </w:r>
      <w:proofErr w:type="spellStart"/>
      <w:r w:rsidRPr="00C94571">
        <w:rPr>
          <w:rFonts w:ascii="Times New Roman" w:hAnsi="Times New Roman" w:cs="Times New Roman"/>
          <w:i/>
          <w:iCs/>
          <w:color w:val="993300"/>
          <w:kern w:val="0"/>
        </w:rPr>
        <w:t>Piotr</w:t>
      </w:r>
      <w:proofErr w:type="spellEnd"/>
      <w:r w:rsidRPr="00C94571">
        <w:rPr>
          <w:rFonts w:ascii="Times New Roman" w:hAnsi="Times New Roman" w:cs="Times New Roman"/>
          <w:i/>
          <w:iCs/>
          <w:color w:val="993300"/>
          <w:kern w:val="0"/>
        </w:rPr>
        <w:t xml:space="preserve"> - TÓTH, </w:t>
      </w:r>
      <w:proofErr w:type="spellStart"/>
      <w:r w:rsidRPr="00C94571">
        <w:rPr>
          <w:rFonts w:ascii="Times New Roman" w:hAnsi="Times New Roman" w:cs="Times New Roman"/>
          <w:i/>
          <w:iCs/>
          <w:color w:val="993300"/>
          <w:kern w:val="0"/>
        </w:rPr>
        <w:t>János</w:t>
      </w:r>
      <w:proofErr w:type="spellEnd"/>
      <w:r w:rsidRPr="00C94571">
        <w:rPr>
          <w:rFonts w:ascii="Times New Roman" w:hAnsi="Times New Roman" w:cs="Times New Roman"/>
          <w:i/>
          <w:iCs/>
          <w:color w:val="993300"/>
          <w:kern w:val="0"/>
        </w:rPr>
        <w:t xml:space="preserve"> T. </w:t>
      </w:r>
      <w:proofErr w:type="spellStart"/>
      <w:r w:rsidRPr="00C94571">
        <w:rPr>
          <w:rFonts w:ascii="Times New Roman" w:hAnsi="Times New Roman" w:cs="Times New Roman"/>
          <w:i/>
          <w:iCs/>
          <w:color w:val="993300"/>
          <w:kern w:val="0"/>
        </w:rPr>
        <w:t>Characteristics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(R)- and (N)-</w:t>
      </w:r>
      <w:proofErr w:type="spellStart"/>
      <w:r w:rsidRPr="00C94571">
        <w:rPr>
          <w:rFonts w:ascii="Times New Roman" w:hAnsi="Times New Roman" w:cs="Times New Roman"/>
          <w:i/>
          <w:iCs/>
          <w:color w:val="993300"/>
          <w:kern w:val="0"/>
        </w:rPr>
        <w:t>Denseness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2023-04-01, 78,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14226383. Dostupné na: </w:t>
      </w:r>
      <w:hyperlink r:id="rId299" w:history="1">
        <w:r w:rsidR="000A63DC" w:rsidRPr="00C94571">
          <w:rPr>
            <w:rFonts w:ascii="Times New Roman" w:hAnsi="Times New Roman" w:cs="Times New Roman"/>
            <w:i/>
            <w:iCs/>
            <w:color w:val="7F7F7F"/>
            <w:kern w:val="0"/>
          </w:rPr>
          <w:t>https://doi.org/10.1007/s00025-022-01830-1</w:t>
        </w:r>
      </w:hyperlink>
      <w:r w:rsidRPr="00C94571">
        <w:rPr>
          <w:rFonts w:ascii="Times New Roman" w:hAnsi="Times New Roman" w:cs="Times New Roman"/>
          <w:i/>
          <w:iCs/>
          <w:color w:val="993300"/>
          <w:kern w:val="0"/>
        </w:rPr>
        <w:t>, Registrované v: SCOPUS</w:t>
      </w:r>
    </w:p>
    <w:p w14:paraId="7827FE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PAŠTÉKA, Milan. </w:t>
      </w:r>
      <w:proofErr w:type="spellStart"/>
      <w:r w:rsidRPr="00C94571">
        <w:rPr>
          <w:rFonts w:ascii="Times New Roman" w:hAnsi="Times New Roman" w:cs="Times New Roman"/>
          <w:i/>
          <w:iCs/>
          <w:color w:val="993300"/>
          <w:kern w:val="0"/>
        </w:rPr>
        <w:t>Metrics</w:t>
      </w:r>
      <w:proofErr w:type="spellEnd"/>
      <w:r w:rsidRPr="00C94571">
        <w:rPr>
          <w:rFonts w:ascii="Times New Roman" w:hAnsi="Times New Roman" w:cs="Times New Roman"/>
          <w:i/>
          <w:iCs/>
          <w:color w:val="993300"/>
          <w:kern w:val="0"/>
        </w:rPr>
        <w:t xml:space="preserve"> on ℕ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In Tatra </w:t>
      </w:r>
      <w:proofErr w:type="spellStart"/>
      <w:r w:rsidRPr="00C94571">
        <w:rPr>
          <w:rFonts w:ascii="Times New Roman" w:hAnsi="Times New Roman" w:cs="Times New Roman"/>
          <w:i/>
          <w:iCs/>
          <w:color w:val="993300"/>
          <w:kern w:val="0"/>
        </w:rPr>
        <w:t>Mountains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2022-12-01, 82,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29-52. ISSN 12103195. Dostupné na: </w:t>
      </w:r>
      <w:hyperlink r:id="rId300" w:history="1">
        <w:r w:rsidR="000A63DC" w:rsidRPr="00C94571">
          <w:rPr>
            <w:rFonts w:ascii="Times New Roman" w:hAnsi="Times New Roman" w:cs="Times New Roman"/>
            <w:i/>
            <w:iCs/>
            <w:color w:val="7F7F7F"/>
            <w:kern w:val="0"/>
          </w:rPr>
          <w:t>https://doi.org/10.2478/tmmp-2022-0017</w:t>
        </w:r>
      </w:hyperlink>
      <w:r w:rsidRPr="00C94571">
        <w:rPr>
          <w:rFonts w:ascii="Times New Roman" w:hAnsi="Times New Roman" w:cs="Times New Roman"/>
          <w:i/>
          <w:iCs/>
          <w:color w:val="993300"/>
          <w:kern w:val="0"/>
        </w:rPr>
        <w:t>, Registrované v: SCOPUS</w:t>
      </w:r>
    </w:p>
    <w:p w14:paraId="31642A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[4.1] DUTYKH, </w:t>
      </w:r>
      <w:proofErr w:type="spellStart"/>
      <w:r w:rsidRPr="00C94571">
        <w:rPr>
          <w:rFonts w:ascii="Times New Roman" w:hAnsi="Times New Roman" w:cs="Times New Roman"/>
          <w:i/>
          <w:iCs/>
          <w:color w:val="993300"/>
          <w:kern w:val="0"/>
        </w:rPr>
        <w:t>Denys</w:t>
      </w:r>
      <w:proofErr w:type="spellEnd"/>
      <w:r w:rsidRPr="00C94571">
        <w:rPr>
          <w:rFonts w:ascii="Times New Roman" w:hAnsi="Times New Roman" w:cs="Times New Roman"/>
          <w:i/>
          <w:iCs/>
          <w:color w:val="993300"/>
          <w:kern w:val="0"/>
        </w:rPr>
        <w:t xml:space="preserve"> - VERNER-GAUGRY, Jean-Louis. On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Lacunary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Newman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Polynomials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Modulo</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Density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2022, ISSN 2309-5377,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17, no. 1, 2022, p. 29-54, DOI 10.2478/UDT-2022-0007.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FFDE87" w14:textId="77777777">
        <w:trPr>
          <w:trHeight w:val="100"/>
        </w:trPr>
        <w:tc>
          <w:tcPr>
            <w:tcW w:w="1410" w:type="dxa"/>
            <w:tcBorders>
              <w:top w:val="nil"/>
              <w:left w:val="nil"/>
              <w:bottom w:val="nil"/>
              <w:right w:val="nil"/>
            </w:tcBorders>
          </w:tcPr>
          <w:p w14:paraId="6AB666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AAB02</w:t>
            </w:r>
          </w:p>
        </w:tc>
        <w:tc>
          <w:tcPr>
            <w:tcW w:w="8193" w:type="dxa"/>
            <w:tcBorders>
              <w:top w:val="nil"/>
              <w:left w:val="nil"/>
              <w:bottom w:val="nil"/>
              <w:right w:val="nil"/>
            </w:tcBorders>
          </w:tcPr>
          <w:p w14:paraId="729714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ŠTAFURA, Andrej - BARTA, Peter - </w:t>
            </w:r>
            <w:r w:rsidRPr="00C94571">
              <w:rPr>
                <w:rFonts w:ascii="Times New Roman" w:hAnsi="Times New Roman" w:cs="Times New Roman"/>
                <w:kern w:val="0"/>
                <w:u w:val="single"/>
              </w:rPr>
              <w:t>HALUŠKA, Ján</w:t>
            </w:r>
            <w:r w:rsidRPr="00C94571">
              <w:rPr>
                <w:rFonts w:ascii="Times New Roman" w:hAnsi="Times New Roman" w:cs="Times New Roman"/>
                <w:kern w:val="0"/>
              </w:rPr>
              <w:t xml:space="preserve"> - ČULÍK, Martin - PETŐCZOVÁ, Janka - NAGY, Štefan - NAGY, Štefan. Historické organové pozitívy na Slovensku = </w:t>
            </w:r>
            <w:proofErr w:type="spellStart"/>
            <w:r w:rsidRPr="00C94571">
              <w:rPr>
                <w:rFonts w:ascii="Times New Roman" w:hAnsi="Times New Roman" w:cs="Times New Roman"/>
                <w:kern w:val="0"/>
              </w:rPr>
              <w:t>Historical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Organs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Territory</w:t>
            </w:r>
            <w:proofErr w:type="spellEnd"/>
            <w:r w:rsidRPr="00C94571">
              <w:rPr>
                <w:rFonts w:ascii="Times New Roman" w:hAnsi="Times New Roman" w:cs="Times New Roman"/>
                <w:kern w:val="0"/>
              </w:rPr>
              <w:t xml:space="preserve"> of Slovakia. Recenzenti: Marianna </w:t>
            </w:r>
            <w:proofErr w:type="spellStart"/>
            <w:r w:rsidRPr="00C94571">
              <w:rPr>
                <w:rFonts w:ascii="Times New Roman" w:hAnsi="Times New Roman" w:cs="Times New Roman"/>
                <w:kern w:val="0"/>
              </w:rPr>
              <w:t>Bárdiová</w:t>
            </w:r>
            <w:proofErr w:type="spellEnd"/>
            <w:r w:rsidRPr="00C94571">
              <w:rPr>
                <w:rFonts w:ascii="Times New Roman" w:hAnsi="Times New Roman" w:cs="Times New Roman"/>
                <w:kern w:val="0"/>
              </w:rPr>
              <w:t xml:space="preserve">, Anna </w:t>
            </w:r>
            <w:proofErr w:type="spellStart"/>
            <w:r w:rsidRPr="00C94571">
              <w:rPr>
                <w:rFonts w:ascii="Times New Roman" w:hAnsi="Times New Roman" w:cs="Times New Roman"/>
                <w:kern w:val="0"/>
              </w:rPr>
              <w:t>Danihelová</w:t>
            </w:r>
            <w:proofErr w:type="spellEnd"/>
            <w:r w:rsidRPr="00C94571">
              <w:rPr>
                <w:rFonts w:ascii="Times New Roman" w:hAnsi="Times New Roman" w:cs="Times New Roman"/>
                <w:kern w:val="0"/>
              </w:rPr>
              <w:t xml:space="preserve">. 1. vyd. Revúca : </w:t>
            </w:r>
            <w:proofErr w:type="spellStart"/>
            <w:r w:rsidRPr="00C94571">
              <w:rPr>
                <w:rFonts w:ascii="Times New Roman" w:hAnsi="Times New Roman" w:cs="Times New Roman"/>
                <w:kern w:val="0"/>
              </w:rPr>
              <w:t>Quirinus</w:t>
            </w:r>
            <w:proofErr w:type="spellEnd"/>
            <w:r w:rsidRPr="00C94571">
              <w:rPr>
                <w:rFonts w:ascii="Times New Roman" w:hAnsi="Times New Roman" w:cs="Times New Roman"/>
                <w:kern w:val="0"/>
              </w:rPr>
              <w:t xml:space="preserve">, občianske združenie : Ústav materiálov a mechaniky strojov SAV, </w:t>
            </w:r>
            <w:proofErr w:type="spellStart"/>
            <w:r w:rsidRPr="00C94571">
              <w:rPr>
                <w:rFonts w:ascii="Times New Roman" w:hAnsi="Times New Roman" w:cs="Times New Roman"/>
                <w:kern w:val="0"/>
              </w:rPr>
              <w:t>v.v.i</w:t>
            </w:r>
            <w:proofErr w:type="spellEnd"/>
            <w:r w:rsidRPr="00C94571">
              <w:rPr>
                <w:rFonts w:ascii="Times New Roman" w:hAnsi="Times New Roman" w:cs="Times New Roman"/>
                <w:kern w:val="0"/>
              </w:rPr>
              <w:t>., 2022. 112 s. ISBN 978-80-972541-4-8 (VEGA č. 2/0106/19 : Drevený píšťalový fond historických organových pozitívov na Slovensku. VEGA č. 2/0012/21 : Migrácia hudobníkov a transmisia hudby v 17. – 19. storočí na Slovensku a v strednej Európe)</w:t>
            </w:r>
          </w:p>
        </w:tc>
      </w:tr>
    </w:tbl>
    <w:p w14:paraId="7B0899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3FFBA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w:t>
      </w:r>
      <w:proofErr w:type="spellStart"/>
      <w:r w:rsidRPr="00C94571">
        <w:rPr>
          <w:rFonts w:ascii="Times New Roman" w:hAnsi="Times New Roman" w:cs="Times New Roman"/>
          <w:i/>
          <w:iCs/>
          <w:color w:val="993300"/>
          <w:kern w:val="0"/>
        </w:rPr>
        <w:t>Almanza</w:t>
      </w:r>
      <w:proofErr w:type="spellEnd"/>
      <w:r w:rsidRPr="00C94571">
        <w:rPr>
          <w:rFonts w:ascii="Times New Roman" w:hAnsi="Times New Roman" w:cs="Times New Roman"/>
          <w:i/>
          <w:iCs/>
          <w:color w:val="993300"/>
          <w:kern w:val="0"/>
        </w:rPr>
        <w:t xml:space="preserve">, V., </w:t>
      </w:r>
      <w:proofErr w:type="spellStart"/>
      <w:r w:rsidRPr="00C94571">
        <w:rPr>
          <w:rFonts w:ascii="Times New Roman" w:hAnsi="Times New Roman" w:cs="Times New Roman"/>
          <w:i/>
          <w:iCs/>
          <w:color w:val="993300"/>
          <w:kern w:val="0"/>
        </w:rPr>
        <w:t>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w:t>
      </w:r>
      <w:proofErr w:type="spellEnd"/>
      <w:r w:rsidRPr="00C94571">
        <w:rPr>
          <w:rFonts w:ascii="Times New Roman" w:hAnsi="Times New Roman" w:cs="Times New Roman"/>
          <w:i/>
          <w:iCs/>
          <w:color w:val="993300"/>
          <w:kern w:val="0"/>
        </w:rPr>
        <w:t xml:space="preserve">, S., </w:t>
      </w:r>
      <w:proofErr w:type="spellStart"/>
      <w:r w:rsidRPr="00C94571">
        <w:rPr>
          <w:rFonts w:ascii="Times New Roman" w:hAnsi="Times New Roman" w:cs="Times New Roman"/>
          <w:i/>
          <w:iCs/>
          <w:color w:val="993300"/>
          <w:kern w:val="0"/>
        </w:rPr>
        <w:t>Vaiedelich</w:t>
      </w:r>
      <w:proofErr w:type="spellEnd"/>
      <w:r w:rsidRPr="00C94571">
        <w:rPr>
          <w:rFonts w:ascii="Times New Roman" w:hAnsi="Times New Roman" w:cs="Times New Roman"/>
          <w:i/>
          <w:iCs/>
          <w:color w:val="993300"/>
          <w:kern w:val="0"/>
        </w:rPr>
        <w:t xml:space="preserve">, S., </w:t>
      </w:r>
      <w:proofErr w:type="spellStart"/>
      <w:r w:rsidRPr="00C94571">
        <w:rPr>
          <w:rFonts w:ascii="Times New Roman" w:hAnsi="Times New Roman" w:cs="Times New Roman"/>
          <w:i/>
          <w:iCs/>
          <w:color w:val="993300"/>
          <w:kern w:val="0"/>
        </w:rPr>
        <w:t>Foltête</w:t>
      </w:r>
      <w:proofErr w:type="spellEnd"/>
      <w:r w:rsidRPr="00C94571">
        <w:rPr>
          <w:rFonts w:ascii="Times New Roman" w:hAnsi="Times New Roman" w:cs="Times New Roman"/>
          <w:i/>
          <w:iCs/>
          <w:color w:val="993300"/>
          <w:kern w:val="0"/>
        </w:rPr>
        <w:t xml:space="preserve">, E., Viala, R., </w:t>
      </w:r>
      <w:proofErr w:type="spellStart"/>
      <w:r w:rsidRPr="00C94571">
        <w:rPr>
          <w:rFonts w:ascii="Times New Roman" w:hAnsi="Times New Roman" w:cs="Times New Roman"/>
          <w:i/>
          <w:iCs/>
          <w:color w:val="993300"/>
          <w:kern w:val="0"/>
        </w:rPr>
        <w:t>Arciniegas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Mosquera</w:t>
      </w:r>
      <w:proofErr w:type="spellEnd"/>
      <w:r w:rsidRPr="00C94571">
        <w:rPr>
          <w:rFonts w:ascii="Times New Roman" w:hAnsi="Times New Roman" w:cs="Times New Roman"/>
          <w:i/>
          <w:iCs/>
          <w:color w:val="993300"/>
          <w:kern w:val="0"/>
        </w:rPr>
        <w:t xml:space="preserve">, A.F., </w:t>
      </w:r>
      <w:proofErr w:type="spellStart"/>
      <w:r w:rsidRPr="00C94571">
        <w:rPr>
          <w:rFonts w:ascii="Times New Roman" w:hAnsi="Times New Roman" w:cs="Times New Roman"/>
          <w:i/>
          <w:iCs/>
          <w:color w:val="993300"/>
          <w:kern w:val="0"/>
        </w:rPr>
        <w:t>Martinez</w:t>
      </w:r>
      <w:proofErr w:type="spellEnd"/>
      <w:r w:rsidRPr="00C94571">
        <w:rPr>
          <w:rFonts w:ascii="Times New Roman" w:hAnsi="Times New Roman" w:cs="Times New Roman"/>
          <w:i/>
          <w:iCs/>
          <w:color w:val="993300"/>
          <w:kern w:val="0"/>
        </w:rPr>
        <w:t xml:space="preserve">, L., </w:t>
      </w:r>
      <w:proofErr w:type="spellStart"/>
      <w:r w:rsidRPr="00C94571">
        <w:rPr>
          <w:rFonts w:ascii="Times New Roman" w:hAnsi="Times New Roman" w:cs="Times New Roman"/>
          <w:i/>
          <w:iCs/>
          <w:color w:val="993300"/>
          <w:kern w:val="0"/>
        </w:rPr>
        <w:t>Wilkie-Chancellier</w:t>
      </w:r>
      <w:proofErr w:type="spellEnd"/>
      <w:r w:rsidRPr="00C94571">
        <w:rPr>
          <w:rFonts w:ascii="Times New Roman" w:hAnsi="Times New Roman" w:cs="Times New Roman"/>
          <w:i/>
          <w:iCs/>
          <w:color w:val="993300"/>
          <w:kern w:val="0"/>
        </w:rPr>
        <w:t xml:space="preserve">, N., </w:t>
      </w:r>
      <w:proofErr w:type="spellStart"/>
      <w:r w:rsidRPr="00C94571">
        <w:rPr>
          <w:rFonts w:ascii="Times New Roman" w:hAnsi="Times New Roman" w:cs="Times New Roman"/>
          <w:i/>
          <w:iCs/>
          <w:color w:val="993300"/>
          <w:kern w:val="0"/>
        </w:rPr>
        <w:t>Serfaty</w:t>
      </w:r>
      <w:proofErr w:type="spellEnd"/>
      <w:r w:rsidRPr="00C94571">
        <w:rPr>
          <w:rFonts w:ascii="Times New Roman" w:hAnsi="Times New Roman" w:cs="Times New Roman"/>
          <w:i/>
          <w:iCs/>
          <w:color w:val="993300"/>
          <w:kern w:val="0"/>
        </w:rPr>
        <w:t xml:space="preserve">, S., Placet, V., </w:t>
      </w:r>
      <w:proofErr w:type="spellStart"/>
      <w:r w:rsidRPr="00C94571">
        <w:rPr>
          <w:rFonts w:ascii="Times New Roman" w:hAnsi="Times New Roman" w:cs="Times New Roman"/>
          <w:i/>
          <w:iCs/>
          <w:color w:val="993300"/>
          <w:kern w:val="0"/>
        </w:rPr>
        <w:t>Cogan</w:t>
      </w:r>
      <w:proofErr w:type="spellEnd"/>
      <w:r w:rsidRPr="00C94571">
        <w:rPr>
          <w:rFonts w:ascii="Times New Roman" w:hAnsi="Times New Roman" w:cs="Times New Roman"/>
          <w:i/>
          <w:iCs/>
          <w:color w:val="993300"/>
          <w:kern w:val="0"/>
        </w:rPr>
        <w:t xml:space="preserve">, S. </w:t>
      </w:r>
      <w:proofErr w:type="spellStart"/>
      <w:r w:rsidRPr="00C94571">
        <w:rPr>
          <w:rFonts w:ascii="Times New Roman" w:hAnsi="Times New Roman" w:cs="Times New Roman"/>
          <w:i/>
          <w:iCs/>
          <w:color w:val="993300"/>
          <w:kern w:val="0"/>
        </w:rPr>
        <w:t>Physics-based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playability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heritage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instruments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soundboard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assembly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frequency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behavior.In</w:t>
      </w:r>
      <w:proofErr w:type="spellEnd"/>
      <w:r w:rsidRPr="00C94571">
        <w:rPr>
          <w:rFonts w:ascii="Times New Roman" w:hAnsi="Times New Roman" w:cs="Times New Roman"/>
          <w:i/>
          <w:iCs/>
          <w:color w:val="993300"/>
          <w:kern w:val="0"/>
        </w:rPr>
        <w:t xml:space="preserve"> Applied </w:t>
      </w:r>
      <w:proofErr w:type="spellStart"/>
      <w:r w:rsidRPr="00C94571">
        <w:rPr>
          <w:rFonts w:ascii="Times New Roman" w:hAnsi="Times New Roman" w:cs="Times New Roman"/>
          <w:i/>
          <w:iCs/>
          <w:color w:val="993300"/>
          <w:kern w:val="0"/>
        </w:rPr>
        <w:t>Acoustics</w:t>
      </w:r>
      <w:proofErr w:type="spellEnd"/>
      <w:r w:rsidRPr="00C94571">
        <w:rPr>
          <w:rFonts w:ascii="Times New Roman" w:hAnsi="Times New Roman" w:cs="Times New Roman"/>
          <w:i/>
          <w:iCs/>
          <w:color w:val="993300"/>
          <w:kern w:val="0"/>
        </w:rPr>
        <w:t xml:space="preserve">, November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214, art. no. 109672. ISSN: 0003682X, E-ISSN:1872-910X. DOI: 10.1016/j.apacoust.2023.109672, Registrované v: </w:t>
      </w:r>
      <w:proofErr w:type="spellStart"/>
      <w:r w:rsidRPr="00C94571">
        <w:rPr>
          <w:rFonts w:ascii="Times New Roman" w:hAnsi="Times New Roman" w:cs="Times New Roman"/>
          <w:i/>
          <w:iCs/>
          <w:color w:val="993300"/>
          <w:kern w:val="0"/>
        </w:rPr>
        <w:t>Scopus</w:t>
      </w:r>
      <w:proofErr w:type="spellEnd"/>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131F61D" w14:textId="77777777">
        <w:trPr>
          <w:trHeight w:val="100"/>
        </w:trPr>
        <w:tc>
          <w:tcPr>
            <w:tcW w:w="1410" w:type="dxa"/>
            <w:tcBorders>
              <w:top w:val="nil"/>
              <w:left w:val="nil"/>
              <w:bottom w:val="nil"/>
              <w:right w:val="nil"/>
            </w:tcBorders>
          </w:tcPr>
          <w:p w14:paraId="54B34E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AAB03</w:t>
            </w:r>
          </w:p>
        </w:tc>
        <w:tc>
          <w:tcPr>
            <w:tcW w:w="8193" w:type="dxa"/>
            <w:tcBorders>
              <w:top w:val="nil"/>
              <w:left w:val="nil"/>
              <w:bottom w:val="nil"/>
              <w:right w:val="nil"/>
            </w:tcBorders>
          </w:tcPr>
          <w:p w14:paraId="7DDCF8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ALTMANN, Gabriel - HŘEBÍČEK, L. - ONDREJOVIČ, Slavomír - WIMMEROVÁ, S. Úvod do analýzy textov. Bratislava : Veda, 2003. 344 s. ISBN 80-224-0756-9</w:t>
            </w:r>
          </w:p>
        </w:tc>
      </w:tr>
    </w:tbl>
    <w:p w14:paraId="14BB6BA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51E03EA" w14:textId="77777777" w:rsidR="000A63DC" w:rsidRPr="00D670B5" w:rsidRDefault="00000000">
      <w:pPr>
        <w:widowControl w:val="0"/>
        <w:autoSpaceDE w:val="0"/>
        <w:autoSpaceDN w:val="0"/>
        <w:adjustRightInd w:val="0"/>
        <w:spacing w:after="0" w:line="240" w:lineRule="auto"/>
        <w:ind w:left="1701"/>
        <w:rPr>
          <w:rFonts w:ascii="Times New Roman" w:hAnsi="Times New Roman" w:cs="Times New Roman"/>
          <w:kern w:val="0"/>
          <w:sz w:val="16"/>
          <w:szCs w:val="16"/>
        </w:rPr>
      </w:pPr>
      <w:r w:rsidRPr="00C94571">
        <w:rPr>
          <w:rFonts w:ascii="Times New Roman" w:hAnsi="Times New Roman" w:cs="Times New Roman"/>
          <w:i/>
          <w:iCs/>
          <w:color w:val="993300"/>
          <w:kern w:val="0"/>
        </w:rPr>
        <w:t xml:space="preserve">1. [3.1] </w:t>
      </w:r>
      <w:proofErr w:type="spellStart"/>
      <w:r w:rsidRPr="00C94571">
        <w:rPr>
          <w:rFonts w:ascii="Times New Roman" w:hAnsi="Times New Roman" w:cs="Times New Roman"/>
          <w:i/>
          <w:iCs/>
          <w:color w:val="993300"/>
          <w:kern w:val="0"/>
        </w:rPr>
        <w:t>Demidovich</w:t>
      </w:r>
      <w:proofErr w:type="spellEnd"/>
      <w:r w:rsidRPr="00C94571">
        <w:rPr>
          <w:rFonts w:ascii="Times New Roman" w:hAnsi="Times New Roman" w:cs="Times New Roman"/>
          <w:i/>
          <w:iCs/>
          <w:color w:val="993300"/>
          <w:kern w:val="0"/>
        </w:rPr>
        <w:t xml:space="preserve">, I. M.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Intellectual</w:t>
      </w:r>
      <w:proofErr w:type="spellEnd"/>
      <w:r w:rsidRPr="00C94571">
        <w:rPr>
          <w:rFonts w:ascii="Times New Roman" w:hAnsi="Times New Roman" w:cs="Times New Roman"/>
          <w:i/>
          <w:iCs/>
          <w:color w:val="993300"/>
          <w:kern w:val="0"/>
        </w:rPr>
        <w:t xml:space="preserve"> Text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Transport </w:t>
      </w:r>
      <w:proofErr w:type="spellStart"/>
      <w:r w:rsidRPr="00C94571">
        <w:rPr>
          <w:rFonts w:ascii="Times New Roman" w:hAnsi="Times New Roman" w:cs="Times New Roman"/>
          <w:i/>
          <w:iCs/>
          <w:color w:val="993300"/>
          <w:kern w:val="0"/>
        </w:rPr>
        <w:t>Progress</w:t>
      </w:r>
      <w:proofErr w:type="spellEnd"/>
      <w:r w:rsidRPr="00C94571">
        <w:rPr>
          <w:rFonts w:ascii="Times New Roman" w:hAnsi="Times New Roman" w:cs="Times New Roman"/>
          <w:i/>
          <w:iCs/>
          <w:color w:val="993300"/>
          <w:kern w:val="0"/>
        </w:rPr>
        <w:t xml:space="preserve">, 2023, 3(103), 31–43. </w:t>
      </w:r>
      <w:hyperlink r:id="rId301" w:history="1">
        <w:r w:rsidR="000A63DC" w:rsidRPr="00C94571">
          <w:rPr>
            <w:rFonts w:ascii="Times New Roman" w:hAnsi="Times New Roman" w:cs="Times New Roman"/>
            <w:i/>
            <w:iCs/>
            <w:color w:val="7F7F7F"/>
            <w:kern w:val="0"/>
          </w:rPr>
          <w:t>https://doi.org/10.15802/stp2023/295252</w:t>
        </w:r>
      </w:hyperlink>
      <w:r w:rsidRPr="00C94571">
        <w:rPr>
          <w:rFonts w:ascii="Times New Roman" w:hAnsi="Times New Roman" w:cs="Times New Roman"/>
          <w:kern w:val="0"/>
        </w:rPr>
        <w:t xml:space="preserve"> </w:t>
      </w:r>
      <w:r w:rsidRPr="00C94571">
        <w:rPr>
          <w:rFonts w:ascii="Times New Roman" w:hAnsi="Times New Roman" w:cs="Times New Roman"/>
          <w:kern w:val="0"/>
        </w:rPr>
        <w:br/>
      </w:r>
    </w:p>
    <w:p w14:paraId="1B8919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ABC Kapitoly vo vedeckých monografiách vydané v zahraničných vydavateľstvách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D177C4" w14:textId="77777777">
        <w:trPr>
          <w:trHeight w:val="100"/>
        </w:trPr>
        <w:tc>
          <w:tcPr>
            <w:tcW w:w="1410" w:type="dxa"/>
            <w:tcBorders>
              <w:top w:val="nil"/>
              <w:left w:val="nil"/>
              <w:bottom w:val="nil"/>
              <w:right w:val="nil"/>
            </w:tcBorders>
          </w:tcPr>
          <w:p w14:paraId="75B08A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ABC01</w:t>
            </w:r>
          </w:p>
        </w:tc>
        <w:tc>
          <w:tcPr>
            <w:tcW w:w="8193" w:type="dxa"/>
            <w:tcBorders>
              <w:top w:val="nil"/>
              <w:left w:val="nil"/>
              <w:bottom w:val="nil"/>
              <w:right w:val="nil"/>
            </w:tcBorders>
          </w:tcPr>
          <w:p w14:paraId="10B272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BOSÁK, Juraj</w:t>
            </w:r>
            <w:r w:rsidRPr="00C94571">
              <w:rPr>
                <w:rFonts w:ascii="Times New Roman" w:hAnsi="Times New Roman" w:cs="Times New Roman"/>
                <w:kern w:val="0"/>
              </w:rPr>
              <w:t xml:space="preserve"> - ROSA, A. - ZNÁM, Š.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factors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given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diameters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Colloquium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Tihany</w:t>
            </w:r>
            <w:proofErr w:type="spellEnd"/>
            <w:r w:rsidRPr="00C94571">
              <w:rPr>
                <w:rFonts w:ascii="Times New Roman" w:hAnsi="Times New Roman" w:cs="Times New Roman"/>
                <w:kern w:val="0"/>
              </w:rPr>
              <w:t xml:space="preserve">, 1966. - New York : </w:t>
            </w:r>
            <w:proofErr w:type="spellStart"/>
            <w:r w:rsidRPr="00C94571">
              <w:rPr>
                <w:rFonts w:ascii="Times New Roman" w:hAnsi="Times New Roman" w:cs="Times New Roman"/>
                <w:kern w:val="0"/>
              </w:rPr>
              <w:t>Academic</w:t>
            </w:r>
            <w:proofErr w:type="spellEnd"/>
            <w:r w:rsidRPr="00C94571">
              <w:rPr>
                <w:rFonts w:ascii="Times New Roman" w:hAnsi="Times New Roman" w:cs="Times New Roman"/>
                <w:kern w:val="0"/>
              </w:rPr>
              <w:t xml:space="preserve"> Press, 1968, s. 37-66.</w:t>
            </w:r>
          </w:p>
        </w:tc>
      </w:tr>
    </w:tbl>
    <w:p w14:paraId="06EC65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360D54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BUDDEN, </w:t>
      </w:r>
      <w:proofErr w:type="spellStart"/>
      <w:r w:rsidRPr="00C94571">
        <w:rPr>
          <w:rFonts w:ascii="Times New Roman" w:hAnsi="Times New Roman" w:cs="Times New Roman"/>
          <w:i/>
          <w:iCs/>
          <w:color w:val="993300"/>
          <w:kern w:val="0"/>
        </w:rPr>
        <w:t>Mark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Ramsey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Connected</w:t>
      </w:r>
      <w:proofErr w:type="spellEnd"/>
      <w:r w:rsidRPr="00C94571">
        <w:rPr>
          <w:rFonts w:ascii="Times New Roman" w:hAnsi="Times New Roman" w:cs="Times New Roman"/>
          <w:i/>
          <w:iCs/>
          <w:color w:val="993300"/>
          <w:kern w:val="0"/>
        </w:rPr>
        <w:t xml:space="preserve"> 2-Colorings of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2023-01-01, 10,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302" w:history="1">
        <w:r w:rsidR="000A63DC" w:rsidRPr="00C94571">
          <w:rPr>
            <w:rFonts w:ascii="Times New Roman" w:hAnsi="Times New Roman" w:cs="Times New Roman"/>
            <w:i/>
            <w:iCs/>
            <w:color w:val="7F7F7F"/>
            <w:kern w:val="0"/>
          </w:rPr>
          <w:t>https://doi.org/10.20429/tag.2023.10107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3077F1" w14:textId="77777777">
        <w:trPr>
          <w:trHeight w:val="100"/>
        </w:trPr>
        <w:tc>
          <w:tcPr>
            <w:tcW w:w="1410" w:type="dxa"/>
            <w:tcBorders>
              <w:top w:val="nil"/>
              <w:left w:val="nil"/>
              <w:bottom w:val="nil"/>
              <w:right w:val="nil"/>
            </w:tcBorders>
          </w:tcPr>
          <w:p w14:paraId="38609B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ABC02</w:t>
            </w:r>
          </w:p>
        </w:tc>
        <w:tc>
          <w:tcPr>
            <w:tcW w:w="8193" w:type="dxa"/>
            <w:tcBorders>
              <w:top w:val="nil"/>
              <w:left w:val="nil"/>
              <w:bottom w:val="nil"/>
              <w:right w:val="nil"/>
            </w:tcBorders>
          </w:tcPr>
          <w:p w14:paraId="6D2DE1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Note on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asymptotically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Applies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Engineering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Social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Issues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studies</w:t>
            </w:r>
            <w:proofErr w:type="spellEnd"/>
            <w:r w:rsidRPr="00C94571">
              <w:rPr>
                <w:rFonts w:ascii="Times New Roman" w:hAnsi="Times New Roman" w:cs="Times New Roman"/>
                <w:kern w:val="0"/>
              </w:rPr>
              <w:t xml:space="preserve"> in Systems, </w:t>
            </w:r>
            <w:proofErr w:type="spellStart"/>
            <w:r w:rsidRPr="00C94571">
              <w:rPr>
                <w:rFonts w:ascii="Times New Roman" w:hAnsi="Times New Roman" w:cs="Times New Roman"/>
                <w:kern w:val="0"/>
              </w:rPr>
              <w:t>Decision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200. -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2019, p. 153-185. ISBN 978-3-030-12231-7. ISSN 2198-4182. Dostupné na: </w:t>
            </w:r>
            <w:hyperlink r:id="rId303" w:history="1">
              <w:r w:rsidR="000A63DC" w:rsidRPr="00C94571">
                <w:rPr>
                  <w:rFonts w:ascii="Times New Roman" w:hAnsi="Times New Roman" w:cs="Times New Roman"/>
                  <w:color w:val="7F7F7F"/>
                  <w:kern w:val="0"/>
                </w:rPr>
                <w:t>https://doi.org/10.1007/978-3-319-99918-0_6</w:t>
              </w:r>
            </w:hyperlink>
          </w:p>
        </w:tc>
      </w:tr>
    </w:tbl>
    <w:p w14:paraId="227612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69E2FD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BOUZERAA, S. E.I. - BOUOUDEN, R. - ABDELOUAHAB, M. S.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General Systems, 2023-01-01, 52,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653-663. ISSN 03081079. Dostupné na: </w:t>
      </w:r>
      <w:hyperlink r:id="rId304" w:history="1">
        <w:r w:rsidR="000A63DC" w:rsidRPr="00C94571">
          <w:rPr>
            <w:rFonts w:ascii="Times New Roman" w:hAnsi="Times New Roman" w:cs="Times New Roman"/>
            <w:i/>
            <w:iCs/>
            <w:color w:val="7F7F7F"/>
            <w:kern w:val="0"/>
          </w:rPr>
          <w:t>https://doi.org/10.1080/03081079.2023.2201001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02E3EF0" w14:textId="77777777">
        <w:trPr>
          <w:trHeight w:val="100"/>
        </w:trPr>
        <w:tc>
          <w:tcPr>
            <w:tcW w:w="1410" w:type="dxa"/>
            <w:tcBorders>
              <w:top w:val="nil"/>
              <w:left w:val="nil"/>
              <w:bottom w:val="nil"/>
              <w:right w:val="nil"/>
            </w:tcBorders>
          </w:tcPr>
          <w:p w14:paraId="1D9F40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ABC03</w:t>
            </w:r>
          </w:p>
        </w:tc>
        <w:tc>
          <w:tcPr>
            <w:tcW w:w="8193" w:type="dxa"/>
            <w:tcBorders>
              <w:top w:val="nil"/>
              <w:left w:val="nil"/>
              <w:bottom w:val="nil"/>
              <w:right w:val="nil"/>
            </w:tcBorders>
          </w:tcPr>
          <w:p w14:paraId="017EFF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 MUNDICI, D.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Handbook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Volume</w:t>
            </w:r>
            <w:proofErr w:type="spellEnd"/>
            <w:r w:rsidRPr="00C94571">
              <w:rPr>
                <w:rFonts w:ascii="Times New Roman" w:hAnsi="Times New Roman" w:cs="Times New Roman"/>
                <w:kern w:val="0"/>
              </w:rPr>
              <w:t xml:space="preserve"> II. - Amsterdam : </w:t>
            </w:r>
            <w:proofErr w:type="spellStart"/>
            <w:r w:rsidRPr="00C94571">
              <w:rPr>
                <w:rFonts w:ascii="Times New Roman" w:hAnsi="Times New Roman" w:cs="Times New Roman"/>
                <w:kern w:val="0"/>
              </w:rPr>
              <w:t>Elsevier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2002, s. 869-909. ISBN 978-0-444-50263-6.</w:t>
            </w:r>
          </w:p>
        </w:tc>
      </w:tr>
    </w:tbl>
    <w:p w14:paraId="093124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D3EFCC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ZHOU, </w:t>
      </w:r>
      <w:proofErr w:type="spellStart"/>
      <w:r w:rsidRPr="00C94571">
        <w:rPr>
          <w:rFonts w:ascii="Times New Roman" w:hAnsi="Times New Roman" w:cs="Times New Roman"/>
          <w:i/>
          <w:iCs/>
          <w:color w:val="993300"/>
          <w:kern w:val="0"/>
        </w:rPr>
        <w:t>Xiang</w:t>
      </w:r>
      <w:proofErr w:type="spellEnd"/>
      <w:r w:rsidRPr="00C94571">
        <w:rPr>
          <w:rFonts w:ascii="Times New Roman" w:hAnsi="Times New Roman" w:cs="Times New Roman"/>
          <w:i/>
          <w:iCs/>
          <w:color w:val="993300"/>
          <w:kern w:val="0"/>
        </w:rPr>
        <w:t xml:space="preserve"> - ZHENG, </w:t>
      </w:r>
      <w:proofErr w:type="spellStart"/>
      <w:r w:rsidRPr="00C94571">
        <w:rPr>
          <w:rFonts w:ascii="Times New Roman" w:hAnsi="Times New Roman" w:cs="Times New Roman"/>
          <w:i/>
          <w:iCs/>
          <w:color w:val="993300"/>
          <w:kern w:val="0"/>
        </w:rPr>
        <w:t>Zhu-Jun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In QUANTUM INFORMATION PROCESSING,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1570-0755. Dostupné na: </w:t>
      </w:r>
      <w:hyperlink r:id="rId305" w:history="1">
        <w:r w:rsidR="000A63DC" w:rsidRPr="00C94571">
          <w:rPr>
            <w:rFonts w:ascii="Times New Roman" w:hAnsi="Times New Roman" w:cs="Times New Roman"/>
            <w:i/>
            <w:iCs/>
            <w:color w:val="7F7F7F"/>
            <w:kern w:val="0"/>
          </w:rPr>
          <w:t>https://doi.org/10.1007/s11128-022-03570-1</w:t>
        </w:r>
      </w:hyperlink>
      <w:r w:rsidRPr="00C94571">
        <w:rPr>
          <w:rFonts w:ascii="Times New Roman" w:hAnsi="Times New Roman" w:cs="Times New Roman"/>
          <w:i/>
          <w:iCs/>
          <w:color w:val="993300"/>
          <w:kern w:val="0"/>
        </w:rPr>
        <w:t>, Registrované v: WOS</w:t>
      </w:r>
    </w:p>
    <w:p w14:paraId="347484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WANG, </w:t>
      </w:r>
      <w:proofErr w:type="spellStart"/>
      <w:r w:rsidRPr="00C94571">
        <w:rPr>
          <w:rFonts w:ascii="Times New Roman" w:hAnsi="Times New Roman" w:cs="Times New Roman"/>
          <w:i/>
          <w:iCs/>
          <w:color w:val="993300"/>
          <w:kern w:val="0"/>
        </w:rPr>
        <w:t>Juntao</w:t>
      </w:r>
      <w:proofErr w:type="spellEnd"/>
      <w:r w:rsidRPr="00C94571">
        <w:rPr>
          <w:rFonts w:ascii="Times New Roman" w:hAnsi="Times New Roman" w:cs="Times New Roman"/>
          <w:i/>
          <w:iCs/>
          <w:color w:val="993300"/>
          <w:kern w:val="0"/>
        </w:rPr>
        <w:t xml:space="preserve"> - KANG, </w:t>
      </w:r>
      <w:proofErr w:type="spellStart"/>
      <w:r w:rsidRPr="00C94571">
        <w:rPr>
          <w:rFonts w:ascii="Times New Roman" w:hAnsi="Times New Roman" w:cs="Times New Roman"/>
          <w:i/>
          <w:iCs/>
          <w:color w:val="993300"/>
          <w:kern w:val="0"/>
        </w:rPr>
        <w:t>Mengna</w:t>
      </w:r>
      <w:proofErr w:type="spellEnd"/>
      <w:r w:rsidRPr="00C94571">
        <w:rPr>
          <w:rFonts w:ascii="Times New Roman" w:hAnsi="Times New Roman" w:cs="Times New Roman"/>
          <w:i/>
          <w:iCs/>
          <w:color w:val="993300"/>
          <w:kern w:val="0"/>
        </w:rPr>
        <w:t xml:space="preserve"> - FU, </w:t>
      </w:r>
      <w:proofErr w:type="spellStart"/>
      <w:r w:rsidRPr="00C94571">
        <w:rPr>
          <w:rFonts w:ascii="Times New Roman" w:hAnsi="Times New Roman" w:cs="Times New Roman"/>
          <w:i/>
          <w:iCs/>
          <w:color w:val="993300"/>
          <w:kern w:val="0"/>
        </w:rPr>
        <w:t>Xuesong</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Fei</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monadic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filters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Intelligent and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Systems, 2023-01-01, 44,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1793-1805. ISSN 10641246. Dostupné na: </w:t>
      </w:r>
      <w:hyperlink r:id="rId306" w:history="1">
        <w:r w:rsidR="000A63DC" w:rsidRPr="00C94571">
          <w:rPr>
            <w:rFonts w:ascii="Times New Roman" w:hAnsi="Times New Roman" w:cs="Times New Roman"/>
            <w:i/>
            <w:iCs/>
            <w:color w:val="7F7F7F"/>
            <w:kern w:val="0"/>
          </w:rPr>
          <w:t>https://doi.org/10.3233/JIFS-213527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593B3F9" w14:textId="77777777">
        <w:trPr>
          <w:trHeight w:val="100"/>
        </w:trPr>
        <w:tc>
          <w:tcPr>
            <w:tcW w:w="1410" w:type="dxa"/>
            <w:tcBorders>
              <w:top w:val="nil"/>
              <w:left w:val="nil"/>
              <w:bottom w:val="nil"/>
              <w:right w:val="nil"/>
            </w:tcBorders>
          </w:tcPr>
          <w:p w14:paraId="7519BD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ABC04</w:t>
            </w:r>
          </w:p>
        </w:tc>
        <w:tc>
          <w:tcPr>
            <w:tcW w:w="8193" w:type="dxa"/>
            <w:tcBorders>
              <w:top w:val="nil"/>
              <w:left w:val="nil"/>
              <w:bottom w:val="nil"/>
              <w:right w:val="nil"/>
            </w:tcBorders>
          </w:tcPr>
          <w:p w14:paraId="778B49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In Intelligent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 INTECH, 2012, s. 219-244. ISBN 978-953-51-0054-6.</w:t>
            </w:r>
          </w:p>
        </w:tc>
      </w:tr>
    </w:tbl>
    <w:p w14:paraId="7E6C2A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69DCE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ČUNDERLÍKOVÁ, Katarína.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Several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Observables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and Systems, 2023-01-01, 793 LNNS,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39-48. ISSN 23673370. Dostupné na: </w:t>
      </w:r>
      <w:hyperlink r:id="rId307" w:history="1">
        <w:r w:rsidR="000A63DC" w:rsidRPr="00C94571">
          <w:rPr>
            <w:rFonts w:ascii="Times New Roman" w:hAnsi="Times New Roman" w:cs="Times New Roman"/>
            <w:i/>
            <w:iCs/>
            <w:color w:val="7F7F7F"/>
            <w:kern w:val="0"/>
          </w:rPr>
          <w:t>https://doi.org/10.1007/978-3-031-45069-3_5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EF0D0F" w14:textId="77777777">
        <w:trPr>
          <w:trHeight w:val="100"/>
        </w:trPr>
        <w:tc>
          <w:tcPr>
            <w:tcW w:w="1410" w:type="dxa"/>
            <w:tcBorders>
              <w:top w:val="nil"/>
              <w:left w:val="nil"/>
              <w:bottom w:val="nil"/>
              <w:right w:val="nil"/>
            </w:tcBorders>
          </w:tcPr>
          <w:p w14:paraId="3F057B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ABC05</w:t>
            </w:r>
          </w:p>
        </w:tc>
        <w:tc>
          <w:tcPr>
            <w:tcW w:w="8193" w:type="dxa"/>
            <w:tcBorders>
              <w:top w:val="nil"/>
              <w:left w:val="nil"/>
              <w:bottom w:val="nil"/>
              <w:right w:val="nil"/>
            </w:tcBorders>
          </w:tcPr>
          <w:p w14:paraId="506C1F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type-token </w:t>
            </w:r>
            <w:proofErr w:type="spellStart"/>
            <w:r w:rsidRPr="00C94571">
              <w:rPr>
                <w:rFonts w:ascii="Times New Roman" w:hAnsi="Times New Roman" w:cs="Times New Roman"/>
                <w:kern w:val="0"/>
              </w:rPr>
              <w:t>relation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Handbook</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Walter</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2005, s. 361-368. ISBN 978-3-11-015578-5.</w:t>
            </w:r>
          </w:p>
        </w:tc>
      </w:tr>
    </w:tbl>
    <w:p w14:paraId="13D4D7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74F0A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CORALIC, Z. - SELMANOVIC, G. KOLLOKATIONEN MIT DER BASIS LEISTUNG IN DEN ZEITUNGSRESSORTS POLITIK, POPULÄRWISSENSCHAFT UND SPORT. In Post Scriptum, 2023,  ISSN: 2232-714X,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249-260, dostupné na </w:t>
      </w:r>
      <w:hyperlink r:id="rId308" w:history="1">
        <w:r w:rsidR="000A63DC" w:rsidRPr="00C94571">
          <w:rPr>
            <w:rFonts w:ascii="Times New Roman" w:hAnsi="Times New Roman" w:cs="Times New Roman"/>
            <w:i/>
            <w:iCs/>
            <w:color w:val="7F7F7F"/>
            <w:kern w:val="0"/>
          </w:rPr>
          <w:t>https://doi.org/10.52580/issn.2232-8556.2023.12.13.249</w:t>
        </w:r>
      </w:hyperlink>
      <w:r w:rsidRPr="00C94571">
        <w:rPr>
          <w:rFonts w:ascii="Times New Roman" w:hAnsi="Times New Roman" w:cs="Times New Roman"/>
          <w:i/>
          <w:iCs/>
          <w:color w:val="993300"/>
          <w:kern w:val="0"/>
        </w:rPr>
        <w:t xml:space="preserve"> </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C67218" w14:textId="77777777">
        <w:trPr>
          <w:trHeight w:val="100"/>
        </w:trPr>
        <w:tc>
          <w:tcPr>
            <w:tcW w:w="1410" w:type="dxa"/>
            <w:tcBorders>
              <w:top w:val="nil"/>
              <w:left w:val="nil"/>
              <w:bottom w:val="nil"/>
              <w:right w:val="nil"/>
            </w:tcBorders>
          </w:tcPr>
          <w:p w14:paraId="5E452D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ABC06</w:t>
            </w:r>
          </w:p>
        </w:tc>
        <w:tc>
          <w:tcPr>
            <w:tcW w:w="8193" w:type="dxa"/>
            <w:tcBorders>
              <w:top w:val="nil"/>
              <w:left w:val="nil"/>
              <w:bottom w:val="nil"/>
              <w:right w:val="nil"/>
            </w:tcBorders>
          </w:tcPr>
          <w:p w14:paraId="1EFD84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ALTMANN, G. </w:t>
            </w:r>
            <w:proofErr w:type="spellStart"/>
            <w:r w:rsidRPr="00C94571">
              <w:rPr>
                <w:rFonts w:ascii="Times New Roman" w:hAnsi="Times New Roman" w:cs="Times New Roman"/>
                <w:kern w:val="0"/>
              </w:rPr>
              <w:t>Unified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Lnguistics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Handbook</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Walter</w:t>
            </w:r>
            <w:proofErr w:type="spellEnd"/>
            <w:r w:rsidRPr="00C94571">
              <w:rPr>
                <w:rFonts w:ascii="Times New Roman" w:hAnsi="Times New Roman" w:cs="Times New Roman"/>
                <w:kern w:val="0"/>
              </w:rPr>
              <w:t xml:space="preserve">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2005, s. 791-807. ISBN 978-3-11-015578-5.</w:t>
            </w:r>
          </w:p>
        </w:tc>
      </w:tr>
    </w:tbl>
    <w:p w14:paraId="1E13F8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F2E7B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HOU, </w:t>
      </w:r>
      <w:proofErr w:type="spellStart"/>
      <w:r w:rsidRPr="00C94571">
        <w:rPr>
          <w:rFonts w:ascii="Times New Roman" w:hAnsi="Times New Roman" w:cs="Times New Roman"/>
          <w:i/>
          <w:iCs/>
          <w:color w:val="993300"/>
          <w:kern w:val="0"/>
        </w:rPr>
        <w:t>Renkui</w:t>
      </w:r>
      <w:proofErr w:type="spellEnd"/>
      <w:r w:rsidRPr="00C94571">
        <w:rPr>
          <w:rFonts w:ascii="Times New Roman" w:hAnsi="Times New Roman" w:cs="Times New Roman"/>
          <w:i/>
          <w:iCs/>
          <w:color w:val="993300"/>
          <w:kern w:val="0"/>
        </w:rPr>
        <w:t xml:space="preserve"> - HUANG, Chu-</w:t>
      </w:r>
      <w:proofErr w:type="spellStart"/>
      <w:r w:rsidRPr="00C94571">
        <w:rPr>
          <w:rFonts w:ascii="Times New Roman" w:hAnsi="Times New Roman" w:cs="Times New Roman"/>
          <w:i/>
          <w:iCs/>
          <w:color w:val="993300"/>
          <w:kern w:val="0"/>
        </w:rPr>
        <w:t>Ren</w:t>
      </w:r>
      <w:proofErr w:type="spellEnd"/>
      <w:r w:rsidRPr="00C94571">
        <w:rPr>
          <w:rFonts w:ascii="Times New Roman" w:hAnsi="Times New Roman" w:cs="Times New Roman"/>
          <w:i/>
          <w:iCs/>
          <w:color w:val="993300"/>
          <w:kern w:val="0"/>
        </w:rPr>
        <w:t xml:space="preserve"> - AHRENS, </w:t>
      </w:r>
      <w:proofErr w:type="spellStart"/>
      <w:r w:rsidRPr="00C94571">
        <w:rPr>
          <w:rFonts w:ascii="Times New Roman" w:hAnsi="Times New Roman" w:cs="Times New Roman"/>
          <w:i/>
          <w:iCs/>
          <w:color w:val="993300"/>
          <w:kern w:val="0"/>
        </w:rPr>
        <w:t>Kathleen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varieties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diachronic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changes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Chinese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political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discourse</w:t>
      </w:r>
      <w:proofErr w:type="spellEnd"/>
      <w:r w:rsidRPr="00C94571">
        <w:rPr>
          <w:rFonts w:ascii="Times New Roman" w:hAnsi="Times New Roman" w:cs="Times New Roman"/>
          <w:i/>
          <w:iCs/>
          <w:color w:val="993300"/>
          <w:kern w:val="0"/>
        </w:rPr>
        <w:t xml:space="preserve">. In HUMANITIES &amp; SOCIAL SCIENCES COMMUNICATIONS,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309" w:history="1">
        <w:r w:rsidR="000A63DC" w:rsidRPr="00C94571">
          <w:rPr>
            <w:rFonts w:ascii="Times New Roman" w:hAnsi="Times New Roman" w:cs="Times New Roman"/>
            <w:i/>
            <w:iCs/>
            <w:color w:val="7F7F7F"/>
            <w:kern w:val="0"/>
          </w:rPr>
          <w:t>https://doi.org/10.1057/s41599-022-01488-8</w:t>
        </w:r>
      </w:hyperlink>
      <w:r w:rsidRPr="00C94571">
        <w:rPr>
          <w:rFonts w:ascii="Times New Roman" w:hAnsi="Times New Roman" w:cs="Times New Roman"/>
          <w:i/>
          <w:iCs/>
          <w:color w:val="993300"/>
          <w:kern w:val="0"/>
        </w:rPr>
        <w:t>, Registrované v: WOS</w:t>
      </w:r>
    </w:p>
    <w:p w14:paraId="35480B59" w14:textId="1B3EBC91" w:rsidR="000A63DC" w:rsidRPr="00C94571" w:rsidRDefault="00D670B5">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2. [1.1] YIH, </w:t>
      </w:r>
      <w:proofErr w:type="spellStart"/>
      <w:r w:rsidRPr="00C94571">
        <w:rPr>
          <w:rFonts w:ascii="Times New Roman" w:hAnsi="Times New Roman" w:cs="Times New Roman"/>
          <w:i/>
          <w:iCs/>
          <w:color w:val="993300"/>
          <w:kern w:val="0"/>
        </w:rPr>
        <w:t>Tsy</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Haitao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levels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granularity</w:t>
      </w:r>
      <w:proofErr w:type="spellEnd"/>
      <w:r w:rsidRPr="00C94571">
        <w:rPr>
          <w:rFonts w:ascii="Times New Roman" w:hAnsi="Times New Roman" w:cs="Times New Roman"/>
          <w:i/>
          <w:iCs/>
          <w:color w:val="993300"/>
          <w:kern w:val="0"/>
        </w:rPr>
        <w:t xml:space="preserve">. In GLOTTOMETRICS,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54,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13-38. ISSN 1617-8351. Dostupné na: </w:t>
      </w:r>
      <w:hyperlink r:id="rId310" w:history="1">
        <w:r w:rsidRPr="00C94571">
          <w:rPr>
            <w:rFonts w:ascii="Times New Roman" w:hAnsi="Times New Roman" w:cs="Times New Roman"/>
            <w:i/>
            <w:iCs/>
            <w:color w:val="7F7F7F"/>
            <w:kern w:val="0"/>
          </w:rPr>
          <w:t>https://doi.org/10.53482/2023_54_405</w:t>
        </w:r>
      </w:hyperlink>
      <w:r w:rsidRPr="00C94571">
        <w:rPr>
          <w:rFonts w:ascii="Times New Roman" w:hAnsi="Times New Roman" w:cs="Times New Roman"/>
          <w:i/>
          <w:iCs/>
          <w:color w:val="993300"/>
          <w:kern w:val="0"/>
        </w:rPr>
        <w:t>, Registrované v: WOS</w:t>
      </w:r>
    </w:p>
    <w:p w14:paraId="27E837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ZAMECNIK, L. </w:t>
      </w:r>
      <w:proofErr w:type="spellStart"/>
      <w:r w:rsidRPr="00C94571">
        <w:rPr>
          <w:rFonts w:ascii="Times New Roman" w:hAnsi="Times New Roman" w:cs="Times New Roman"/>
          <w:i/>
          <w:iCs/>
          <w:color w:val="993300"/>
          <w:kern w:val="0"/>
        </w:rPr>
        <w:t>Investigations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Explanatory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Linguistics</w:t>
      </w:r>
      <w:proofErr w:type="spellEnd"/>
      <w:r w:rsidRPr="00C94571">
        <w:rPr>
          <w:rFonts w:ascii="Times New Roman" w:hAnsi="Times New Roman" w:cs="Times New Roman"/>
          <w:i/>
          <w:iCs/>
          <w:color w:val="993300"/>
          <w:kern w:val="0"/>
        </w:rPr>
        <w:t xml:space="preserve">. In INVESTIGATIONS OF EXPLANATORY STRATEGIES IN LINGUISTICS,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1-287., Registrované v: WOS</w:t>
      </w:r>
    </w:p>
    <w:p w14:paraId="12B3ED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ZHOU, </w:t>
      </w:r>
      <w:proofErr w:type="spellStart"/>
      <w:r w:rsidRPr="00C94571">
        <w:rPr>
          <w:rFonts w:ascii="Times New Roman" w:hAnsi="Times New Roman" w:cs="Times New Roman"/>
          <w:i/>
          <w:iCs/>
          <w:color w:val="993300"/>
          <w:kern w:val="0"/>
        </w:rPr>
        <w:t>Haiyan</w:t>
      </w:r>
      <w:proofErr w:type="spellEnd"/>
      <w:r w:rsidRPr="00C94571">
        <w:rPr>
          <w:rFonts w:ascii="Times New Roman" w:hAnsi="Times New Roman" w:cs="Times New Roman"/>
          <w:i/>
          <w:iCs/>
          <w:color w:val="993300"/>
          <w:kern w:val="0"/>
        </w:rPr>
        <w:t xml:space="preserve"> - JIANG, </w:t>
      </w:r>
      <w:proofErr w:type="spellStart"/>
      <w:r w:rsidRPr="00C94571">
        <w:rPr>
          <w:rFonts w:ascii="Times New Roman" w:hAnsi="Times New Roman" w:cs="Times New Roman"/>
          <w:i/>
          <w:iCs/>
          <w:color w:val="993300"/>
          <w:kern w:val="0"/>
        </w:rPr>
        <w:t>Yue</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Letao</w:t>
      </w:r>
      <w:proofErr w:type="spellEnd"/>
      <w:r w:rsidRPr="00C94571">
        <w:rPr>
          <w:rFonts w:ascii="Times New Roman" w:hAnsi="Times New Roman" w:cs="Times New Roman"/>
          <w:i/>
          <w:iCs/>
          <w:color w:val="993300"/>
          <w:kern w:val="0"/>
        </w:rPr>
        <w:t xml:space="preserve">. Are </w:t>
      </w:r>
      <w:proofErr w:type="spellStart"/>
      <w:r w:rsidRPr="00C94571">
        <w:rPr>
          <w:rFonts w:ascii="Times New Roman" w:hAnsi="Times New Roman" w:cs="Times New Roman"/>
          <w:i/>
          <w:iCs/>
          <w:color w:val="993300"/>
          <w:kern w:val="0"/>
        </w:rPr>
        <w:t>Daojing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Dejing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stylistically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independent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other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stylometric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descriptivity</w:t>
      </w:r>
      <w:proofErr w:type="spellEnd"/>
      <w:r w:rsidRPr="00C94571">
        <w:rPr>
          <w:rFonts w:ascii="Times New Roman" w:hAnsi="Times New Roman" w:cs="Times New Roman"/>
          <w:i/>
          <w:iCs/>
          <w:color w:val="993300"/>
          <w:kern w:val="0"/>
        </w:rPr>
        <w:t xml:space="preserve">. In DIGITAL SCHOLARSHIP IN THE HUMANITIES,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434-450. ISSN 2055-7671. Dostupné na: </w:t>
      </w:r>
      <w:hyperlink r:id="rId311" w:history="1">
        <w:r w:rsidR="000A63DC" w:rsidRPr="00C94571">
          <w:rPr>
            <w:rFonts w:ascii="Times New Roman" w:hAnsi="Times New Roman" w:cs="Times New Roman"/>
            <w:i/>
            <w:iCs/>
            <w:color w:val="7F7F7F"/>
            <w:kern w:val="0"/>
          </w:rPr>
          <w:t>https://doi.org/10.1093/llc/fqac042</w:t>
        </w:r>
      </w:hyperlink>
      <w:r w:rsidRPr="00C94571">
        <w:rPr>
          <w:rFonts w:ascii="Times New Roman" w:hAnsi="Times New Roman" w:cs="Times New Roman"/>
          <w:i/>
          <w:iCs/>
          <w:color w:val="993300"/>
          <w:kern w:val="0"/>
        </w:rPr>
        <w:t>, Registrované v: WOS</w:t>
      </w:r>
    </w:p>
    <w:p w14:paraId="1BB10D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[3.1] ZÁMEČNÍK, L.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Role of </w:t>
      </w:r>
      <w:proofErr w:type="spellStart"/>
      <w:r w:rsidRPr="00C94571">
        <w:rPr>
          <w:rFonts w:ascii="Times New Roman" w:hAnsi="Times New Roman" w:cs="Times New Roman"/>
          <w:i/>
          <w:iCs/>
          <w:color w:val="993300"/>
          <w:kern w:val="0"/>
        </w:rPr>
        <w:t>Philosophy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Quantitative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Linguistics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Linguistic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Frontiers</w:t>
      </w:r>
      <w:proofErr w:type="spellEnd"/>
      <w:r w:rsidRPr="00C94571">
        <w:rPr>
          <w:rFonts w:ascii="Times New Roman" w:hAnsi="Times New Roman" w:cs="Times New Roman"/>
          <w:i/>
          <w:iCs/>
          <w:color w:val="993300"/>
          <w:kern w:val="0"/>
        </w:rPr>
        <w:t xml:space="preserv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w:t>
      </w:r>
      <w:proofErr w:type="spellStart"/>
      <w:r w:rsidRPr="00C94571">
        <w:rPr>
          <w:rFonts w:ascii="Times New Roman" w:hAnsi="Times New Roman" w:cs="Times New Roman"/>
          <w:i/>
          <w:iCs/>
          <w:color w:val="993300"/>
          <w:kern w:val="0"/>
        </w:rPr>
        <w:t>Issue</w:t>
      </w:r>
      <w:proofErr w:type="spellEnd"/>
      <w:r w:rsidRPr="00C94571">
        <w:rPr>
          <w:rFonts w:ascii="Times New Roman" w:hAnsi="Times New Roman" w:cs="Times New Roman"/>
          <w:i/>
          <w:iCs/>
          <w:color w:val="993300"/>
          <w:kern w:val="0"/>
        </w:rPr>
        <w:t xml:space="preserve"> 1, </w:t>
      </w:r>
      <w:hyperlink r:id="rId312" w:history="1">
        <w:r w:rsidR="000A63DC" w:rsidRPr="00C94571">
          <w:rPr>
            <w:rFonts w:ascii="Times New Roman" w:hAnsi="Times New Roman" w:cs="Times New Roman"/>
            <w:i/>
            <w:iCs/>
            <w:color w:val="7F7F7F"/>
            <w:kern w:val="0"/>
          </w:rPr>
          <w:t>https://doi.org/10.2478/lf-2022-0003</w:t>
        </w:r>
      </w:hyperlink>
      <w:r w:rsidRPr="00C94571">
        <w:rPr>
          <w:rFonts w:ascii="Times New Roman" w:hAnsi="Times New Roman" w:cs="Times New Roman"/>
          <w:kern w:val="0"/>
        </w:rPr>
        <w:t xml:space="preserve"> </w:t>
      </w:r>
      <w:r w:rsidRPr="00C94571">
        <w:rPr>
          <w:rFonts w:ascii="Times New Roman" w:hAnsi="Times New Roman" w:cs="Times New Roman"/>
          <w:kern w:val="0"/>
        </w:rPr>
        <w:br/>
      </w:r>
    </w:p>
    <w:p w14:paraId="7268DE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ADCA Vedecké práce v zahraničných karentovaných časopisoch –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195555" w14:textId="77777777">
        <w:trPr>
          <w:trHeight w:val="100"/>
        </w:trPr>
        <w:tc>
          <w:tcPr>
            <w:tcW w:w="1410" w:type="dxa"/>
            <w:tcBorders>
              <w:top w:val="nil"/>
              <w:left w:val="nil"/>
              <w:bottom w:val="nil"/>
              <w:right w:val="nil"/>
            </w:tcBorders>
          </w:tcPr>
          <w:p w14:paraId="3C3F1C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ADCA01</w:t>
            </w:r>
          </w:p>
        </w:tc>
        <w:tc>
          <w:tcPr>
            <w:tcW w:w="8193" w:type="dxa"/>
            <w:tcBorders>
              <w:top w:val="nil"/>
              <w:left w:val="nil"/>
              <w:bottom w:val="nil"/>
              <w:right w:val="nil"/>
            </w:tcBorders>
          </w:tcPr>
          <w:p w14:paraId="5C3241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ALI,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Aamir</w:t>
            </w:r>
            <w:proofErr w:type="spellEnd"/>
            <w:r w:rsidRPr="00C94571">
              <w:rPr>
                <w:rFonts w:ascii="Times New Roman" w:hAnsi="Times New Roman" w:cs="Times New Roman"/>
                <w:kern w:val="0"/>
              </w:rPr>
              <w:t xml:space="preserve"> - ZHANG, </w:t>
            </w:r>
            <w:proofErr w:type="spellStart"/>
            <w:r w:rsidRPr="00C94571">
              <w:rPr>
                <w:rFonts w:ascii="Times New Roman" w:hAnsi="Times New Roman" w:cs="Times New Roman"/>
                <w:kern w:val="0"/>
              </w:rPr>
              <w:t>Zhiyue</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Error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Milne´s</w:t>
            </w:r>
            <w:proofErr w:type="spellEnd"/>
            <w:r w:rsidRPr="00C94571">
              <w:rPr>
                <w:rFonts w:ascii="Times New Roman" w:hAnsi="Times New Roman" w:cs="Times New Roman"/>
                <w:kern w:val="0"/>
              </w:rPr>
              <w:t xml:space="preserve"> Formula in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146. (2022: 2.4 - IF, Q1 - JCR, 0.446 - SJR, Q2 - SJR). ISSN 2227-7390. Dostupné na: </w:t>
            </w:r>
            <w:hyperlink r:id="rId313" w:history="1">
              <w:r w:rsidR="000A63DC" w:rsidRPr="00C94571">
                <w:rPr>
                  <w:rFonts w:ascii="Times New Roman" w:hAnsi="Times New Roman" w:cs="Times New Roman"/>
                  <w:color w:val="7F7F7F"/>
                  <w:kern w:val="0"/>
                </w:rPr>
                <w:t>https://doi.org/10.3390/math11010146</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59EB64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68DFF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BIN-MOHSIN, B. - JAVED, M.Z. - AWAN, M.U. - KHAN, A.G. - CESARANO, C. - NOOR, M.A. </w:t>
      </w:r>
      <w:proofErr w:type="spellStart"/>
      <w:r w:rsidRPr="00C94571">
        <w:rPr>
          <w:rFonts w:ascii="Times New Roman" w:hAnsi="Times New Roman" w:cs="Times New Roman"/>
          <w:i/>
          <w:iCs/>
          <w:color w:val="993300"/>
          <w:kern w:val="0"/>
        </w:rPr>
        <w:t>Exploration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Milne</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Mercer</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SYMMETRY-BASEL. MAY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5. Dostupné na: </w:t>
      </w:r>
      <w:hyperlink r:id="rId314" w:history="1">
        <w:r w:rsidR="000A63DC" w:rsidRPr="00C94571">
          <w:rPr>
            <w:rFonts w:ascii="Times New Roman" w:hAnsi="Times New Roman" w:cs="Times New Roman"/>
            <w:i/>
            <w:iCs/>
            <w:color w:val="7F7F7F"/>
            <w:kern w:val="0"/>
          </w:rPr>
          <w:t>https://doi.org/10.3390/sym15051096</w:t>
        </w:r>
      </w:hyperlink>
      <w:r w:rsidRPr="00C94571">
        <w:rPr>
          <w:rFonts w:ascii="Times New Roman" w:hAnsi="Times New Roman" w:cs="Times New Roman"/>
          <w:i/>
          <w:iCs/>
          <w:color w:val="993300"/>
          <w:kern w:val="0"/>
        </w:rPr>
        <w:t>, Registrované v: WOS</w:t>
      </w:r>
    </w:p>
    <w:p w14:paraId="009CFB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LV, X.L. - FENG, X.F. </w:t>
      </w:r>
      <w:proofErr w:type="spellStart"/>
      <w:r w:rsidRPr="00C94571">
        <w:rPr>
          <w:rFonts w:ascii="Times New Roman" w:hAnsi="Times New Roman" w:cs="Times New Roman"/>
          <w:i/>
          <w:iCs/>
          <w:color w:val="993300"/>
          <w:kern w:val="0"/>
        </w:rPr>
        <w:t>Identifying</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Space-Dependent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Source</w:t>
      </w:r>
      <w:proofErr w:type="spellEnd"/>
      <w:r w:rsidRPr="00C94571">
        <w:rPr>
          <w:rFonts w:ascii="Times New Roman" w:hAnsi="Times New Roman" w:cs="Times New Roman"/>
          <w:i/>
          <w:iCs/>
          <w:color w:val="993300"/>
          <w:kern w:val="0"/>
        </w:rPr>
        <w:t xml:space="preserve"> Term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Initial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Diffusion-Wave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MATHEMATICS.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6. Dostupné na: </w:t>
      </w:r>
      <w:hyperlink r:id="rId315" w:history="1">
        <w:r w:rsidR="000A63DC" w:rsidRPr="00C94571">
          <w:rPr>
            <w:rFonts w:ascii="Times New Roman" w:hAnsi="Times New Roman" w:cs="Times New Roman"/>
            <w:i/>
            <w:iCs/>
            <w:color w:val="7F7F7F"/>
            <w:kern w:val="0"/>
          </w:rPr>
          <w:t>https://doi.org/10.3390/math11061521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B779F3D" w14:textId="77777777">
        <w:trPr>
          <w:trHeight w:val="100"/>
        </w:trPr>
        <w:tc>
          <w:tcPr>
            <w:tcW w:w="1410" w:type="dxa"/>
            <w:tcBorders>
              <w:top w:val="nil"/>
              <w:left w:val="nil"/>
              <w:bottom w:val="nil"/>
              <w:right w:val="nil"/>
            </w:tcBorders>
          </w:tcPr>
          <w:p w14:paraId="216FFF8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ADCA02</w:t>
            </w:r>
          </w:p>
        </w:tc>
        <w:tc>
          <w:tcPr>
            <w:tcW w:w="8193" w:type="dxa"/>
            <w:tcBorders>
              <w:top w:val="nil"/>
              <w:left w:val="nil"/>
              <w:bottom w:val="nil"/>
              <w:right w:val="nil"/>
            </w:tcBorders>
          </w:tcPr>
          <w:p w14:paraId="60A9C1A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AUBRUN, </w:t>
            </w:r>
            <w:proofErr w:type="spellStart"/>
            <w:r w:rsidRPr="00C94571">
              <w:rPr>
                <w:rFonts w:ascii="Times New Roman" w:hAnsi="Times New Roman" w:cs="Times New Roman"/>
                <w:kern w:val="0"/>
              </w:rPr>
              <w:t>Guillaume</w:t>
            </w:r>
            <w:proofErr w:type="spellEnd"/>
            <w:r w:rsidRPr="00C94571">
              <w:rPr>
                <w:rFonts w:ascii="Times New Roman" w:hAnsi="Times New Roman" w:cs="Times New Roman"/>
                <w:kern w:val="0"/>
              </w:rPr>
              <w:t xml:space="preserve"> - LAMI, </w:t>
            </w:r>
            <w:proofErr w:type="spellStart"/>
            <w:r w:rsidRPr="00C94571">
              <w:rPr>
                <w:rFonts w:ascii="Times New Roman" w:hAnsi="Times New Roman" w:cs="Times New Roman"/>
                <w:kern w:val="0"/>
              </w:rPr>
              <w:t>Ludovico</w:t>
            </w:r>
            <w:proofErr w:type="spellEnd"/>
            <w:r w:rsidRPr="00C94571">
              <w:rPr>
                <w:rFonts w:ascii="Times New Roman" w:hAnsi="Times New Roman" w:cs="Times New Roman"/>
                <w:kern w:val="0"/>
              </w:rPr>
              <w:t xml:space="preserve"> - PALAZUELOS, Carlos - </w:t>
            </w:r>
            <w:r w:rsidRPr="00C94571">
              <w:rPr>
                <w:rFonts w:ascii="Times New Roman" w:hAnsi="Times New Roman" w:cs="Times New Roman"/>
                <w:kern w:val="0"/>
                <w:u w:val="single"/>
              </w:rPr>
              <w:t>PLÁVALA,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Entangleability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Geometric</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31, no. 1, p. 1-25. (2020: 2.148 - IF, Q1 - JCR, 3.952 -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1016-443X. Dostupné na: </w:t>
            </w:r>
            <w:hyperlink r:id="rId316" w:history="1">
              <w:r w:rsidR="000A63DC" w:rsidRPr="00C94571">
                <w:rPr>
                  <w:rFonts w:ascii="Times New Roman" w:hAnsi="Times New Roman" w:cs="Times New Roman"/>
                  <w:color w:val="7F7F7F"/>
                  <w:kern w:val="0"/>
                </w:rPr>
                <w:t>https://doi.org/10.1007/s00039-021-00565-5</w:t>
              </w:r>
            </w:hyperlink>
          </w:p>
        </w:tc>
      </w:tr>
    </w:tbl>
    <w:p w14:paraId="6724CE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1AF7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ARAI, H. - HAYASHI, M.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standard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cannot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distinguished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standard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In NEW JOURNAL OF PHYSICS. ISSN 1367-2630, FEB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2. Dostupné na: </w:t>
      </w:r>
      <w:hyperlink r:id="rId317" w:history="1">
        <w:r w:rsidR="000A63DC" w:rsidRPr="00C94571">
          <w:rPr>
            <w:rFonts w:ascii="Times New Roman" w:hAnsi="Times New Roman" w:cs="Times New Roman"/>
            <w:i/>
            <w:iCs/>
            <w:color w:val="7F7F7F"/>
            <w:kern w:val="0"/>
          </w:rPr>
          <w:t>https://doi.org/10.1088/1367-2630/acb565</w:t>
        </w:r>
      </w:hyperlink>
      <w:r w:rsidRPr="00C94571">
        <w:rPr>
          <w:rFonts w:ascii="Times New Roman" w:hAnsi="Times New Roman" w:cs="Times New Roman"/>
          <w:i/>
          <w:iCs/>
          <w:color w:val="993300"/>
          <w:kern w:val="0"/>
        </w:rPr>
        <w:t>, Registrované v: WOS</w:t>
      </w:r>
    </w:p>
    <w:p w14:paraId="478887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BARNUM, H. - GRAYDON, M.A. - WILCE, A.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Tomographic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Shadows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Extended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In ELECTRONIC PROCEEDINGS IN THEORETICAL COMPUTER SCIENCE. ISSN 2075-2180,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384, p. 47-57. Dostupné na: </w:t>
      </w:r>
      <w:hyperlink r:id="rId318" w:history="1">
        <w:r w:rsidR="000A63DC" w:rsidRPr="00C94571">
          <w:rPr>
            <w:rFonts w:ascii="Times New Roman" w:hAnsi="Times New Roman" w:cs="Times New Roman"/>
            <w:i/>
            <w:iCs/>
            <w:color w:val="7F7F7F"/>
            <w:kern w:val="0"/>
          </w:rPr>
          <w:t>https://doi.org/10.4204/EPTCS.384.3</w:t>
        </w:r>
      </w:hyperlink>
      <w:r w:rsidRPr="00C94571">
        <w:rPr>
          <w:rFonts w:ascii="Times New Roman" w:hAnsi="Times New Roman" w:cs="Times New Roman"/>
          <w:i/>
          <w:iCs/>
          <w:color w:val="993300"/>
          <w:kern w:val="0"/>
        </w:rPr>
        <w:t>, Registrované v: WOS</w:t>
      </w:r>
    </w:p>
    <w:p w14:paraId="5BC729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BLUHM, A. - NECHITA, I. - SCHMIDT, S. </w:t>
      </w:r>
      <w:proofErr w:type="spellStart"/>
      <w:r w:rsidRPr="00C94571">
        <w:rPr>
          <w:rFonts w:ascii="Times New Roman" w:hAnsi="Times New Roman" w:cs="Times New Roman"/>
          <w:i/>
          <w:iCs/>
          <w:color w:val="993300"/>
          <w:kern w:val="0"/>
        </w:rPr>
        <w:t>Polytope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compatibility-From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magic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squares</w:t>
      </w:r>
      <w:proofErr w:type="spellEnd"/>
      <w:r w:rsidRPr="00C94571">
        <w:rPr>
          <w:rFonts w:ascii="Times New Roman" w:hAnsi="Times New Roman" w:cs="Times New Roman"/>
          <w:i/>
          <w:iCs/>
          <w:color w:val="993300"/>
          <w:kern w:val="0"/>
        </w:rPr>
        <w:t xml:space="preserve">. In JOURNAL OF MATHEMATICAL PHYSICS. ISSN 0022-2488,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12. Dostupné na: </w:t>
      </w:r>
      <w:hyperlink r:id="rId319" w:history="1">
        <w:r w:rsidR="000A63DC" w:rsidRPr="00C94571">
          <w:rPr>
            <w:rFonts w:ascii="Times New Roman" w:hAnsi="Times New Roman" w:cs="Times New Roman"/>
            <w:i/>
            <w:iCs/>
            <w:color w:val="7F7F7F"/>
            <w:kern w:val="0"/>
          </w:rPr>
          <w:t>https://doi.org/10.1063/5.0165424</w:t>
        </w:r>
      </w:hyperlink>
      <w:r w:rsidRPr="00C94571">
        <w:rPr>
          <w:rFonts w:ascii="Times New Roman" w:hAnsi="Times New Roman" w:cs="Times New Roman"/>
          <w:i/>
          <w:iCs/>
          <w:color w:val="993300"/>
          <w:kern w:val="0"/>
        </w:rPr>
        <w:t>, Registrované v: WOS</w:t>
      </w:r>
    </w:p>
    <w:p w14:paraId="028F74A2" w14:textId="0B60C291"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LAMI, </w:t>
      </w:r>
      <w:proofErr w:type="spellStart"/>
      <w:r w:rsidRPr="00C94571">
        <w:rPr>
          <w:rFonts w:ascii="Times New Roman" w:hAnsi="Times New Roman" w:cs="Times New Roman"/>
          <w:i/>
          <w:iCs/>
          <w:color w:val="993300"/>
          <w:kern w:val="0"/>
        </w:rPr>
        <w:t>Ludovico</w:t>
      </w:r>
      <w:proofErr w:type="spellEnd"/>
      <w:r w:rsidRPr="00C94571">
        <w:rPr>
          <w:rFonts w:ascii="Times New Roman" w:hAnsi="Times New Roman" w:cs="Times New Roman"/>
          <w:i/>
          <w:iCs/>
          <w:color w:val="993300"/>
          <w:kern w:val="0"/>
        </w:rPr>
        <w:t xml:space="preserve"> - GOLDWATER, Daniel - ADESSO, </w:t>
      </w:r>
      <w:proofErr w:type="spellStart"/>
      <w:r w:rsidRPr="00C94571">
        <w:rPr>
          <w:rFonts w:ascii="Times New Roman" w:hAnsi="Times New Roman" w:cs="Times New Roman"/>
          <w:i/>
          <w:iCs/>
          <w:color w:val="993300"/>
          <w:kern w:val="0"/>
        </w:rPr>
        <w:t>Gerardo</w:t>
      </w:r>
      <w:proofErr w:type="spellEnd"/>
      <w:r w:rsidRPr="00C94571">
        <w:rPr>
          <w:rFonts w:ascii="Times New Roman" w:hAnsi="Times New Roman" w:cs="Times New Roman"/>
          <w:i/>
          <w:iCs/>
          <w:color w:val="993300"/>
          <w:kern w:val="0"/>
        </w:rPr>
        <w:t>. A post-</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associative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In JOURNAL OF PHYSICS A-MATHEMATICAL </w:t>
      </w:r>
      <w:r w:rsidR="00D670B5">
        <w:rPr>
          <w:rFonts w:ascii="Times New Roman" w:hAnsi="Times New Roman" w:cs="Times New Roman"/>
          <w:i/>
          <w:iCs/>
          <w:color w:val="993300"/>
          <w:kern w:val="0"/>
        </w:rPr>
        <w:br/>
      </w:r>
      <w:r w:rsidR="00D670B5">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AND THEORETICAL,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45,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455304. ISSN 1751-8113. Dostupné na: </w:t>
      </w:r>
      <w:hyperlink r:id="rId320" w:history="1">
        <w:r w:rsidR="000A63DC" w:rsidRPr="00C94571">
          <w:rPr>
            <w:rFonts w:ascii="Times New Roman" w:hAnsi="Times New Roman" w:cs="Times New Roman"/>
            <w:i/>
            <w:iCs/>
            <w:color w:val="7F7F7F"/>
            <w:kern w:val="0"/>
          </w:rPr>
          <w:t>https://doi.org/10.1088/1751-8121/acfeb7</w:t>
        </w:r>
      </w:hyperlink>
      <w:r w:rsidRPr="00C94571">
        <w:rPr>
          <w:rFonts w:ascii="Times New Roman" w:hAnsi="Times New Roman" w:cs="Times New Roman"/>
          <w:i/>
          <w:iCs/>
          <w:color w:val="993300"/>
          <w:kern w:val="0"/>
        </w:rPr>
        <w:t>, Registrované v: WOS</w:t>
      </w:r>
    </w:p>
    <w:p w14:paraId="547A249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MIYADERA, </w:t>
      </w:r>
      <w:proofErr w:type="spellStart"/>
      <w:r w:rsidRPr="00C94571">
        <w:rPr>
          <w:rFonts w:ascii="Times New Roman" w:hAnsi="Times New Roman" w:cs="Times New Roman"/>
          <w:i/>
          <w:iCs/>
          <w:color w:val="993300"/>
          <w:kern w:val="0"/>
        </w:rPr>
        <w:t>Takayuki</w:t>
      </w:r>
      <w:proofErr w:type="spellEnd"/>
      <w:r w:rsidRPr="00C94571">
        <w:rPr>
          <w:rFonts w:ascii="Times New Roman" w:hAnsi="Times New Roman" w:cs="Times New Roman"/>
          <w:i/>
          <w:iCs/>
          <w:color w:val="993300"/>
          <w:kern w:val="0"/>
        </w:rPr>
        <w:t xml:space="preserve"> - TAKAKURA, </w:t>
      </w:r>
      <w:proofErr w:type="spellStart"/>
      <w:r w:rsidRPr="00C94571">
        <w:rPr>
          <w:rFonts w:ascii="Times New Roman" w:hAnsi="Times New Roman" w:cs="Times New Roman"/>
          <w:i/>
          <w:iCs/>
          <w:color w:val="993300"/>
          <w:kern w:val="0"/>
        </w:rPr>
        <w:t>Ryo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Programming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channels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In JOURNAL OF MATHEMATICAL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042201. ISSN 0022-2488. Dostupné na: </w:t>
      </w:r>
      <w:hyperlink r:id="rId321" w:history="1">
        <w:r w:rsidR="000A63DC" w:rsidRPr="00C94571">
          <w:rPr>
            <w:rFonts w:ascii="Times New Roman" w:hAnsi="Times New Roman" w:cs="Times New Roman"/>
            <w:i/>
            <w:iCs/>
            <w:color w:val="7F7F7F"/>
            <w:kern w:val="0"/>
          </w:rPr>
          <w:t>https://doi.org/10.1063/5.0101198</w:t>
        </w:r>
      </w:hyperlink>
      <w:r w:rsidRPr="00C94571">
        <w:rPr>
          <w:rFonts w:ascii="Times New Roman" w:hAnsi="Times New Roman" w:cs="Times New Roman"/>
          <w:i/>
          <w:iCs/>
          <w:color w:val="993300"/>
          <w:kern w:val="0"/>
        </w:rPr>
        <w:t>, Registrované v: WOS</w:t>
      </w:r>
    </w:p>
    <w:p w14:paraId="6CDBC35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SELBY, J.H. - SCHMID, D. - WOLFE, E. - SAINZ, A.B. - KUNJWAL, R. - SPEKKENS, R.W. </w:t>
      </w:r>
      <w:proofErr w:type="spellStart"/>
      <w:r w:rsidRPr="00C94571">
        <w:rPr>
          <w:rFonts w:ascii="Times New Roman" w:hAnsi="Times New Roman" w:cs="Times New Roman"/>
          <w:i/>
          <w:iCs/>
          <w:color w:val="993300"/>
          <w:kern w:val="0"/>
        </w:rPr>
        <w:t>Accessible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fragments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witnessing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nonclassicality</w:t>
      </w:r>
      <w:proofErr w:type="spellEnd"/>
      <w:r w:rsidRPr="00C94571">
        <w:rPr>
          <w:rFonts w:ascii="Times New Roman" w:hAnsi="Times New Roman" w:cs="Times New Roman"/>
          <w:i/>
          <w:iCs/>
          <w:color w:val="993300"/>
          <w:kern w:val="0"/>
        </w:rPr>
        <w:t xml:space="preserve">. In PHYSICAL REVIEW A. ISSN 2469-9926, JUN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6. Dostupné na: </w:t>
      </w:r>
      <w:hyperlink r:id="rId322" w:history="1">
        <w:r w:rsidR="000A63DC" w:rsidRPr="00C94571">
          <w:rPr>
            <w:rFonts w:ascii="Times New Roman" w:hAnsi="Times New Roman" w:cs="Times New Roman"/>
            <w:i/>
            <w:iCs/>
            <w:color w:val="7F7F7F"/>
            <w:kern w:val="0"/>
          </w:rPr>
          <w:t>https://doi.org/10.1103/PhysRevA.107.062203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9F284B4" w14:textId="77777777">
        <w:trPr>
          <w:trHeight w:val="100"/>
        </w:trPr>
        <w:tc>
          <w:tcPr>
            <w:tcW w:w="1410" w:type="dxa"/>
            <w:tcBorders>
              <w:top w:val="nil"/>
              <w:left w:val="nil"/>
              <w:bottom w:val="nil"/>
              <w:right w:val="nil"/>
            </w:tcBorders>
          </w:tcPr>
          <w:p w14:paraId="45E136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ADCA03</w:t>
            </w:r>
          </w:p>
        </w:tc>
        <w:tc>
          <w:tcPr>
            <w:tcW w:w="8193" w:type="dxa"/>
            <w:tcBorders>
              <w:top w:val="nil"/>
              <w:left w:val="nil"/>
              <w:bottom w:val="nil"/>
              <w:right w:val="nil"/>
            </w:tcBorders>
          </w:tcPr>
          <w:p w14:paraId="6BFA3C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BALOGH, </w:t>
            </w:r>
            <w:proofErr w:type="spellStart"/>
            <w:r w:rsidRPr="00C94571">
              <w:rPr>
                <w:rFonts w:ascii="Times New Roman" w:hAnsi="Times New Roman" w:cs="Times New Roman"/>
                <w:kern w:val="0"/>
              </w:rPr>
              <w:t>József</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 PLUHÁR, </w:t>
            </w:r>
            <w:proofErr w:type="spellStart"/>
            <w:r w:rsidRPr="00C94571">
              <w:rPr>
                <w:rFonts w:ascii="Times New Roman" w:hAnsi="Times New Roman" w:cs="Times New Roman"/>
                <w:kern w:val="0"/>
              </w:rPr>
              <w:t>András</w:t>
            </w:r>
            <w:proofErr w:type="spellEnd"/>
            <w:r w:rsidRPr="00C94571">
              <w:rPr>
                <w:rFonts w:ascii="Times New Roman" w:hAnsi="Times New Roman" w:cs="Times New Roman"/>
                <w:kern w:val="0"/>
              </w:rPr>
              <w:t xml:space="preserve"> - YU, </w:t>
            </w:r>
            <w:proofErr w:type="spellStart"/>
            <w:r w:rsidRPr="00C94571">
              <w:rPr>
                <w:rFonts w:ascii="Times New Roman" w:hAnsi="Times New Roman" w:cs="Times New Roman"/>
                <w:kern w:val="0"/>
              </w:rPr>
              <w:t>Xingxing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planar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forests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B,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94, p. 147-158. ISSN 0095-8956.</w:t>
            </w:r>
          </w:p>
        </w:tc>
      </w:tr>
    </w:tbl>
    <w:p w14:paraId="67D9DB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BBF51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CRANSTON, D.W. - LAFAYETTE, H.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t-tone </w:t>
      </w:r>
      <w:proofErr w:type="spellStart"/>
      <w:r w:rsidRPr="00C94571">
        <w:rPr>
          <w:rFonts w:ascii="Times New Roman" w:hAnsi="Times New Roman" w:cs="Times New Roman"/>
          <w:i/>
          <w:iCs/>
          <w:color w:val="993300"/>
          <w:kern w:val="0"/>
        </w:rPr>
        <w:t>chromatic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sparse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AUSTRALASIAN JOURNAL OF COMBINATORICS. ISSN 2202-3518,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86, 3, p. 458-476.,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8D679F7" w14:textId="77777777">
        <w:trPr>
          <w:trHeight w:val="100"/>
        </w:trPr>
        <w:tc>
          <w:tcPr>
            <w:tcW w:w="1410" w:type="dxa"/>
            <w:tcBorders>
              <w:top w:val="nil"/>
              <w:left w:val="nil"/>
              <w:bottom w:val="nil"/>
              <w:right w:val="nil"/>
            </w:tcBorders>
          </w:tcPr>
          <w:p w14:paraId="65A743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ADCA04</w:t>
            </w:r>
          </w:p>
        </w:tc>
        <w:tc>
          <w:tcPr>
            <w:tcW w:w="8193" w:type="dxa"/>
            <w:tcBorders>
              <w:top w:val="nil"/>
              <w:left w:val="nil"/>
              <w:bottom w:val="nil"/>
              <w:right w:val="nil"/>
            </w:tcBorders>
          </w:tcPr>
          <w:p w14:paraId="5CDF97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w:t>
            </w:r>
            <w:proofErr w:type="spellStart"/>
            <w:r w:rsidRPr="00C94571">
              <w:rPr>
                <w:rFonts w:ascii="Times New Roman" w:hAnsi="Times New Roman" w:cs="Times New Roman"/>
                <w:kern w:val="0"/>
              </w:rPr>
              <w:t>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sliding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homoclinics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248, no. 9, p. 2227-2262. (2009: 1.426 - IF, Q1 - JCR, 2.371 - SJR, Q1 -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0022-0396. Dostupné na: </w:t>
            </w:r>
            <w:hyperlink r:id="rId323" w:history="1">
              <w:r w:rsidR="000A63DC" w:rsidRPr="00C94571">
                <w:rPr>
                  <w:rFonts w:ascii="Times New Roman" w:hAnsi="Times New Roman" w:cs="Times New Roman"/>
                  <w:color w:val="7F7F7F"/>
                  <w:kern w:val="0"/>
                </w:rPr>
                <w:t>https://doi.org/10.1016/j.jde.2009.11.003</w:t>
              </w:r>
            </w:hyperlink>
          </w:p>
        </w:tc>
      </w:tr>
    </w:tbl>
    <w:p w14:paraId="27119C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9BDD9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S.B. - ZHANG, C.X. - KOU, L.Y. A new </w:t>
      </w:r>
      <w:proofErr w:type="spellStart"/>
      <w:r w:rsidRPr="00C94571">
        <w:rPr>
          <w:rFonts w:ascii="Times New Roman" w:hAnsi="Times New Roman" w:cs="Times New Roman"/>
          <w:i/>
          <w:iCs/>
          <w:color w:val="993300"/>
          <w:kern w:val="0"/>
        </w:rPr>
        <w:t>vibro-impact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adjustable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wall</w:t>
      </w:r>
      <w:proofErr w:type="spellEnd"/>
      <w:r w:rsidRPr="00C94571">
        <w:rPr>
          <w:rFonts w:ascii="Times New Roman" w:hAnsi="Times New Roman" w:cs="Times New Roman"/>
          <w:i/>
          <w:iCs/>
          <w:color w:val="993300"/>
          <w:kern w:val="0"/>
        </w:rPr>
        <w:t xml:space="preserve">. In PHYSICS LETTERS A. ISSN 0375-9601, JUL 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475. Dostupné na: </w:t>
      </w:r>
      <w:hyperlink r:id="rId324" w:history="1">
        <w:r w:rsidR="000A63DC" w:rsidRPr="00C94571">
          <w:rPr>
            <w:rFonts w:ascii="Times New Roman" w:hAnsi="Times New Roman" w:cs="Times New Roman"/>
            <w:i/>
            <w:iCs/>
            <w:color w:val="7F7F7F"/>
            <w:kern w:val="0"/>
          </w:rPr>
          <w:t>https://doi.org/10.1016/j.physleta.2023.128861</w:t>
        </w:r>
      </w:hyperlink>
      <w:r w:rsidRPr="00C94571">
        <w:rPr>
          <w:rFonts w:ascii="Times New Roman" w:hAnsi="Times New Roman" w:cs="Times New Roman"/>
          <w:i/>
          <w:iCs/>
          <w:color w:val="993300"/>
          <w:kern w:val="0"/>
        </w:rPr>
        <w:t>, Registrované v: WOS</w:t>
      </w:r>
    </w:p>
    <w:p w14:paraId="334681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PENG, L.P. - LI, Y. - SUN, D.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Perturbations</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Planar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Cubic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Centers</w:t>
      </w:r>
      <w:proofErr w:type="spellEnd"/>
      <w:r w:rsidRPr="00C94571">
        <w:rPr>
          <w:rFonts w:ascii="Times New Roman" w:hAnsi="Times New Roman" w:cs="Times New Roman"/>
          <w:i/>
          <w:iCs/>
          <w:color w:val="993300"/>
          <w:kern w:val="0"/>
        </w:rPr>
        <w:t xml:space="preserve">. In INTERNATIONAL JOURNAL OF BIFURCATION AND CHAOS. ISSN 0218-1274,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06. Dostupné na: </w:t>
      </w:r>
      <w:hyperlink r:id="rId325" w:history="1">
        <w:r w:rsidR="000A63DC" w:rsidRPr="00C94571">
          <w:rPr>
            <w:rFonts w:ascii="Times New Roman" w:hAnsi="Times New Roman" w:cs="Times New Roman"/>
            <w:i/>
            <w:iCs/>
            <w:color w:val="7F7F7F"/>
            <w:kern w:val="0"/>
          </w:rPr>
          <w:t>https://doi.org/10.1142/S0218127423500682</w:t>
        </w:r>
      </w:hyperlink>
      <w:r w:rsidRPr="00C94571">
        <w:rPr>
          <w:rFonts w:ascii="Times New Roman" w:hAnsi="Times New Roman" w:cs="Times New Roman"/>
          <w:i/>
          <w:iCs/>
          <w:color w:val="993300"/>
          <w:kern w:val="0"/>
        </w:rPr>
        <w:t>, Registrované v: WOS</w:t>
      </w:r>
    </w:p>
    <w:p w14:paraId="32EE174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SUN, D. - GAO, Y.F. - PENG, L.P. - FU, L. Limit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perturbations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cubic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ELECTRONIC JOURNAL OF QUALITATIVE THEORY OF DIFFERENTIAL EQUATIONS. ISSN 1417-3875, 2023, no. 49, p. 1-26. Dostupné na: </w:t>
      </w:r>
      <w:hyperlink r:id="rId326" w:history="1">
        <w:r w:rsidR="000A63DC" w:rsidRPr="00C94571">
          <w:rPr>
            <w:rFonts w:ascii="Times New Roman" w:hAnsi="Times New Roman" w:cs="Times New Roman"/>
            <w:i/>
            <w:iCs/>
            <w:color w:val="7F7F7F"/>
            <w:kern w:val="0"/>
          </w:rPr>
          <w:t>https://doi.org/10.14232/ejqtde.2023.1.49</w:t>
        </w:r>
      </w:hyperlink>
      <w:r w:rsidRPr="00C94571">
        <w:rPr>
          <w:rFonts w:ascii="Times New Roman" w:hAnsi="Times New Roman" w:cs="Times New Roman"/>
          <w:i/>
          <w:iCs/>
          <w:color w:val="993300"/>
          <w:kern w:val="0"/>
        </w:rPr>
        <w:t>, Registrované v: WOS</w:t>
      </w:r>
    </w:p>
    <w:p w14:paraId="72FF99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WU, T.T. - HUAN, S.M. - LIU, X.J. </w:t>
      </w:r>
      <w:proofErr w:type="spellStart"/>
      <w:r w:rsidRPr="00C94571">
        <w:rPr>
          <w:rFonts w:ascii="Times New Roman" w:hAnsi="Times New Roman" w:cs="Times New Roman"/>
          <w:i/>
          <w:iCs/>
          <w:color w:val="993300"/>
          <w:kern w:val="0"/>
        </w:rPr>
        <w:t>Sliding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homoclinic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orbits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bifurcations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three-dimensional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affine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NONLINEAR DYNAMICS. ISSN 0924-090X,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10, p. 9011-9024. Dostupné na: </w:t>
      </w:r>
      <w:hyperlink r:id="rId327" w:history="1">
        <w:r w:rsidR="000A63DC" w:rsidRPr="00C94571">
          <w:rPr>
            <w:rFonts w:ascii="Times New Roman" w:hAnsi="Times New Roman" w:cs="Times New Roman"/>
            <w:i/>
            <w:iCs/>
            <w:color w:val="7F7F7F"/>
            <w:kern w:val="0"/>
          </w:rPr>
          <w:t>https://doi.org/10.1007/s11071-023-08301-4</w:t>
        </w:r>
      </w:hyperlink>
      <w:r w:rsidRPr="00C94571">
        <w:rPr>
          <w:rFonts w:ascii="Times New Roman" w:hAnsi="Times New Roman" w:cs="Times New Roman"/>
          <w:i/>
          <w:iCs/>
          <w:color w:val="993300"/>
          <w:kern w:val="0"/>
        </w:rPr>
        <w:t>, Registrované v: WOS</w:t>
      </w:r>
    </w:p>
    <w:p w14:paraId="52B7FD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YANG, Q.G. - HUANG, Y.S. </w:t>
      </w:r>
      <w:proofErr w:type="spellStart"/>
      <w:r w:rsidRPr="00C94571">
        <w:rPr>
          <w:rFonts w:ascii="Times New Roman" w:hAnsi="Times New Roman" w:cs="Times New Roman"/>
          <w:i/>
          <w:iCs/>
          <w:color w:val="993300"/>
          <w:kern w:val="0"/>
        </w:rPr>
        <w:t>Chaotic</w:t>
      </w:r>
      <w:proofErr w:type="spellEnd"/>
      <w:r w:rsidRPr="00C94571">
        <w:rPr>
          <w:rFonts w:ascii="Times New Roman" w:hAnsi="Times New Roman" w:cs="Times New Roman"/>
          <w:i/>
          <w:iCs/>
          <w:color w:val="993300"/>
          <w:kern w:val="0"/>
        </w:rPr>
        <w:t xml:space="preserve"> Dynamics </w:t>
      </w:r>
      <w:proofErr w:type="spellStart"/>
      <w:r w:rsidRPr="00C94571">
        <w:rPr>
          <w:rFonts w:ascii="Times New Roman" w:hAnsi="Times New Roman" w:cs="Times New Roman"/>
          <w:i/>
          <w:iCs/>
          <w:color w:val="993300"/>
          <w:kern w:val="0"/>
        </w:rPr>
        <w:t>Arising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Sliding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in 3D </w:t>
      </w:r>
      <w:proofErr w:type="spellStart"/>
      <w:r w:rsidRPr="00C94571">
        <w:rPr>
          <w:rFonts w:ascii="Times New Roman" w:hAnsi="Times New Roman" w:cs="Times New Roman"/>
          <w:i/>
          <w:iCs/>
          <w:color w:val="993300"/>
          <w:kern w:val="0"/>
        </w:rPr>
        <w:t>Filippov</w:t>
      </w:r>
      <w:proofErr w:type="spellEnd"/>
      <w:r w:rsidRPr="00C94571">
        <w:rPr>
          <w:rFonts w:ascii="Times New Roman" w:hAnsi="Times New Roman" w:cs="Times New Roman"/>
          <w:i/>
          <w:iCs/>
          <w:color w:val="993300"/>
          <w:kern w:val="0"/>
        </w:rPr>
        <w:t xml:space="preserve"> Systems. In INTERNATIONAL JOURNAL OF BIFURCATION AND CHAOS. ISSN 0218-1274,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01. Dostupné na: </w:t>
      </w:r>
      <w:hyperlink r:id="rId328" w:history="1">
        <w:r w:rsidR="000A63DC" w:rsidRPr="00C94571">
          <w:rPr>
            <w:rFonts w:ascii="Times New Roman" w:hAnsi="Times New Roman" w:cs="Times New Roman"/>
            <w:i/>
            <w:iCs/>
            <w:color w:val="7F7F7F"/>
            <w:kern w:val="0"/>
          </w:rPr>
          <w:t>https://doi.org/10.1142/S0218127423500098</w:t>
        </w:r>
      </w:hyperlink>
      <w:r w:rsidRPr="00C94571">
        <w:rPr>
          <w:rFonts w:ascii="Times New Roman" w:hAnsi="Times New Roman" w:cs="Times New Roman"/>
          <w:i/>
          <w:iCs/>
          <w:color w:val="993300"/>
          <w:kern w:val="0"/>
        </w:rPr>
        <w:t>, Registrované v: WOS</w:t>
      </w:r>
    </w:p>
    <w:p w14:paraId="7777CA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JIANG, </w:t>
      </w:r>
      <w:proofErr w:type="spellStart"/>
      <w:r w:rsidRPr="00C94571">
        <w:rPr>
          <w:rFonts w:ascii="Times New Roman" w:hAnsi="Times New Roman" w:cs="Times New Roman"/>
          <w:i/>
          <w:iCs/>
          <w:color w:val="993300"/>
          <w:kern w:val="0"/>
        </w:rPr>
        <w:t>Jinkai</w:t>
      </w:r>
      <w:proofErr w:type="spellEnd"/>
      <w:r w:rsidRPr="00C94571">
        <w:rPr>
          <w:rFonts w:ascii="Times New Roman" w:hAnsi="Times New Roman" w:cs="Times New Roman"/>
          <w:i/>
          <w:iCs/>
          <w:color w:val="993300"/>
          <w:kern w:val="0"/>
        </w:rPr>
        <w:t xml:space="preserve"> - DU, </w:t>
      </w:r>
      <w:proofErr w:type="spellStart"/>
      <w:r w:rsidRPr="00C94571">
        <w:rPr>
          <w:rFonts w:ascii="Times New Roman" w:hAnsi="Times New Roman" w:cs="Times New Roman"/>
          <w:i/>
          <w:iCs/>
          <w:color w:val="993300"/>
          <w:kern w:val="0"/>
        </w:rPr>
        <w:t>Zhengdong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quasi-periodically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frequencies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Soil</w:t>
      </w:r>
      <w:proofErr w:type="spellEnd"/>
      <w:r w:rsidRPr="00C94571">
        <w:rPr>
          <w:rFonts w:ascii="Times New Roman" w:hAnsi="Times New Roman" w:cs="Times New Roman"/>
          <w:i/>
          <w:iCs/>
          <w:color w:val="993300"/>
          <w:kern w:val="0"/>
        </w:rPr>
        <w:t xml:space="preserve"> Dynamics and </w:t>
      </w:r>
      <w:proofErr w:type="spellStart"/>
      <w:r w:rsidRPr="00C94571">
        <w:rPr>
          <w:rFonts w:ascii="Times New Roman" w:hAnsi="Times New Roman" w:cs="Times New Roman"/>
          <w:i/>
          <w:iCs/>
          <w:color w:val="993300"/>
          <w:kern w:val="0"/>
        </w:rPr>
        <w:t>Earthquake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Engineering</w:t>
      </w:r>
      <w:proofErr w:type="spellEnd"/>
      <w:r w:rsidRPr="00C94571">
        <w:rPr>
          <w:rFonts w:ascii="Times New Roman" w:hAnsi="Times New Roman" w:cs="Times New Roman"/>
          <w:i/>
          <w:iCs/>
          <w:color w:val="993300"/>
          <w:kern w:val="0"/>
        </w:rPr>
        <w:t xml:space="preserve">, 2023-02-01, 165,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02677261. Dostupné na: </w:t>
      </w:r>
      <w:hyperlink r:id="rId329" w:history="1">
        <w:r w:rsidR="000A63DC" w:rsidRPr="00C94571">
          <w:rPr>
            <w:rFonts w:ascii="Times New Roman" w:hAnsi="Times New Roman" w:cs="Times New Roman"/>
            <w:i/>
            <w:iCs/>
            <w:color w:val="7F7F7F"/>
            <w:kern w:val="0"/>
          </w:rPr>
          <w:t>https://doi.org/10.1016/j.soildyn.2022.107677</w:t>
        </w:r>
      </w:hyperlink>
      <w:r w:rsidRPr="00C94571">
        <w:rPr>
          <w:rFonts w:ascii="Times New Roman" w:hAnsi="Times New Roman" w:cs="Times New Roman"/>
          <w:i/>
          <w:iCs/>
          <w:color w:val="993300"/>
          <w:kern w:val="0"/>
        </w:rPr>
        <w:t>, Registrované v: SCOPUS</w:t>
      </w:r>
    </w:p>
    <w:p w14:paraId="498F9C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LI, </w:t>
      </w:r>
      <w:proofErr w:type="spellStart"/>
      <w:r w:rsidRPr="00C94571">
        <w:rPr>
          <w:rFonts w:ascii="Times New Roman" w:hAnsi="Times New Roman" w:cs="Times New Roman"/>
          <w:i/>
          <w:iCs/>
          <w:color w:val="993300"/>
          <w:kern w:val="0"/>
        </w:rPr>
        <w:t>Shuangbao</w:t>
      </w:r>
      <w:proofErr w:type="spellEnd"/>
      <w:r w:rsidRPr="00C94571">
        <w:rPr>
          <w:rFonts w:ascii="Times New Roman" w:hAnsi="Times New Roman" w:cs="Times New Roman"/>
          <w:i/>
          <w:iCs/>
          <w:color w:val="993300"/>
          <w:kern w:val="0"/>
        </w:rPr>
        <w:t xml:space="preserve"> - SUN, </w:t>
      </w:r>
      <w:proofErr w:type="spellStart"/>
      <w:r w:rsidRPr="00C94571">
        <w:rPr>
          <w:rFonts w:ascii="Times New Roman" w:hAnsi="Times New Roman" w:cs="Times New Roman"/>
          <w:i/>
          <w:iCs/>
          <w:color w:val="993300"/>
          <w:kern w:val="0"/>
        </w:rPr>
        <w:t>Ran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subharmonic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bistable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vibro-impact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Dynamics, 2023-01-01, 111,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1047-1069. ISSN 0924090X. Dostupné na: </w:t>
      </w:r>
      <w:hyperlink r:id="rId330" w:history="1">
        <w:r w:rsidR="000A63DC" w:rsidRPr="00C94571">
          <w:rPr>
            <w:rFonts w:ascii="Times New Roman" w:hAnsi="Times New Roman" w:cs="Times New Roman"/>
            <w:i/>
            <w:iCs/>
            <w:color w:val="7F7F7F"/>
            <w:kern w:val="0"/>
          </w:rPr>
          <w:t>https://doi.org/10.1007/s11071-022-07902-9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8B4D0D7" w14:textId="77777777">
        <w:trPr>
          <w:trHeight w:val="100"/>
        </w:trPr>
        <w:tc>
          <w:tcPr>
            <w:tcW w:w="1410" w:type="dxa"/>
            <w:tcBorders>
              <w:top w:val="nil"/>
              <w:left w:val="nil"/>
              <w:bottom w:val="nil"/>
              <w:right w:val="nil"/>
            </w:tcBorders>
          </w:tcPr>
          <w:p w14:paraId="25677E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ADCA05</w:t>
            </w:r>
          </w:p>
        </w:tc>
        <w:tc>
          <w:tcPr>
            <w:tcW w:w="8193" w:type="dxa"/>
            <w:tcBorders>
              <w:top w:val="nil"/>
              <w:left w:val="nil"/>
              <w:bottom w:val="nil"/>
              <w:right w:val="nil"/>
            </w:tcBorders>
          </w:tcPr>
          <w:p w14:paraId="0E7D51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behaviour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23, no. 3, p. 495-540. (2010: 1.375 - IF, Q1 - JCR, 1.576 - SJR, Q1 -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1040-7294. Dostupné na: </w:t>
            </w:r>
            <w:hyperlink r:id="rId331" w:history="1">
              <w:r w:rsidR="000A63DC" w:rsidRPr="00C94571">
                <w:rPr>
                  <w:rFonts w:ascii="Times New Roman" w:hAnsi="Times New Roman" w:cs="Times New Roman"/>
                  <w:color w:val="7F7F7F"/>
                  <w:kern w:val="0"/>
                </w:rPr>
                <w:t>https://doi.org/10.1007/s10884-010-9197-7</w:t>
              </w:r>
            </w:hyperlink>
          </w:p>
        </w:tc>
      </w:tr>
    </w:tbl>
    <w:p w14:paraId="4BBCAF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A5DB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GJATA, O. - ZANOLIN, 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In CONTEMPORARY MATHEMATICS. ISSN 2705-1064,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Dostupné na: </w:t>
      </w:r>
      <w:hyperlink r:id="rId332" w:history="1">
        <w:r w:rsidR="000A63DC" w:rsidRPr="00C94571">
          <w:rPr>
            <w:rFonts w:ascii="Times New Roman" w:hAnsi="Times New Roman" w:cs="Times New Roman"/>
            <w:i/>
            <w:iCs/>
            <w:color w:val="7F7F7F"/>
            <w:kern w:val="0"/>
          </w:rPr>
          <w:t>https://doi.org/10.37256/cm.4220232160</w:t>
        </w:r>
      </w:hyperlink>
      <w:r w:rsidRPr="00C94571">
        <w:rPr>
          <w:rFonts w:ascii="Times New Roman" w:hAnsi="Times New Roman" w:cs="Times New Roman"/>
          <w:i/>
          <w:iCs/>
          <w:color w:val="993300"/>
          <w:kern w:val="0"/>
        </w:rPr>
        <w:t>, Registrované v: WOS</w:t>
      </w:r>
    </w:p>
    <w:p w14:paraId="15D63C1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JIANG, </w:t>
      </w:r>
      <w:proofErr w:type="spellStart"/>
      <w:r w:rsidRPr="00C94571">
        <w:rPr>
          <w:rFonts w:ascii="Times New Roman" w:hAnsi="Times New Roman" w:cs="Times New Roman"/>
          <w:i/>
          <w:iCs/>
          <w:color w:val="993300"/>
          <w:kern w:val="0"/>
        </w:rPr>
        <w:t>Jinkai</w:t>
      </w:r>
      <w:proofErr w:type="spellEnd"/>
      <w:r w:rsidRPr="00C94571">
        <w:rPr>
          <w:rFonts w:ascii="Times New Roman" w:hAnsi="Times New Roman" w:cs="Times New Roman"/>
          <w:i/>
          <w:iCs/>
          <w:color w:val="993300"/>
          <w:kern w:val="0"/>
        </w:rPr>
        <w:t xml:space="preserve"> - DU, </w:t>
      </w:r>
      <w:proofErr w:type="spellStart"/>
      <w:r w:rsidRPr="00C94571">
        <w:rPr>
          <w:rFonts w:ascii="Times New Roman" w:hAnsi="Times New Roman" w:cs="Times New Roman"/>
          <w:i/>
          <w:iCs/>
          <w:color w:val="993300"/>
          <w:kern w:val="0"/>
        </w:rPr>
        <w:t>Zhengdong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quasi-periodically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frequencies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Soil</w:t>
      </w:r>
      <w:proofErr w:type="spellEnd"/>
      <w:r w:rsidRPr="00C94571">
        <w:rPr>
          <w:rFonts w:ascii="Times New Roman" w:hAnsi="Times New Roman" w:cs="Times New Roman"/>
          <w:i/>
          <w:iCs/>
          <w:color w:val="993300"/>
          <w:kern w:val="0"/>
        </w:rPr>
        <w:t xml:space="preserve"> Dynamics and </w:t>
      </w:r>
      <w:proofErr w:type="spellStart"/>
      <w:r w:rsidRPr="00C94571">
        <w:rPr>
          <w:rFonts w:ascii="Times New Roman" w:hAnsi="Times New Roman" w:cs="Times New Roman"/>
          <w:i/>
          <w:iCs/>
          <w:color w:val="993300"/>
          <w:kern w:val="0"/>
        </w:rPr>
        <w:t>Earthquake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Engineering</w:t>
      </w:r>
      <w:proofErr w:type="spellEnd"/>
      <w:r w:rsidRPr="00C94571">
        <w:rPr>
          <w:rFonts w:ascii="Times New Roman" w:hAnsi="Times New Roman" w:cs="Times New Roman"/>
          <w:i/>
          <w:iCs/>
          <w:color w:val="993300"/>
          <w:kern w:val="0"/>
        </w:rPr>
        <w:t xml:space="preserve">, 2023-02-01, 165,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02677261. Dostupné na: </w:t>
      </w:r>
      <w:hyperlink r:id="rId333" w:history="1">
        <w:r w:rsidR="000A63DC" w:rsidRPr="00C94571">
          <w:rPr>
            <w:rFonts w:ascii="Times New Roman" w:hAnsi="Times New Roman" w:cs="Times New Roman"/>
            <w:i/>
            <w:iCs/>
            <w:color w:val="7F7F7F"/>
            <w:kern w:val="0"/>
          </w:rPr>
          <w:t>https://doi.org/10.1016/j.soildyn.2022.107677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6B4E81C" w14:textId="77777777">
        <w:trPr>
          <w:trHeight w:val="100"/>
        </w:trPr>
        <w:tc>
          <w:tcPr>
            <w:tcW w:w="1410" w:type="dxa"/>
            <w:tcBorders>
              <w:top w:val="nil"/>
              <w:left w:val="nil"/>
              <w:bottom w:val="nil"/>
              <w:right w:val="nil"/>
            </w:tcBorders>
          </w:tcPr>
          <w:p w14:paraId="56CC2A0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ADCA06</w:t>
            </w:r>
          </w:p>
        </w:tc>
        <w:tc>
          <w:tcPr>
            <w:tcW w:w="8193" w:type="dxa"/>
            <w:tcBorders>
              <w:top w:val="nil"/>
              <w:left w:val="nil"/>
              <w:bottom w:val="nil"/>
              <w:right w:val="nil"/>
            </w:tcBorders>
          </w:tcPr>
          <w:p w14:paraId="7175290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exponential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dichotomies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651, p. 1-13. (2019: 1.747 - IF, Q1 - JCR, 0.299 - SJR, Q3 -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334" w:history="1">
              <w:r w:rsidR="000A63DC" w:rsidRPr="00C94571">
                <w:rPr>
                  <w:rFonts w:ascii="Times New Roman" w:hAnsi="Times New Roman" w:cs="Times New Roman"/>
                  <w:color w:val="7F7F7F"/>
                  <w:kern w:val="0"/>
                </w:rPr>
                <w:t>https://doi.org/10.3390/math8040651</w:t>
              </w:r>
            </w:hyperlink>
          </w:p>
        </w:tc>
      </w:tr>
    </w:tbl>
    <w:p w14:paraId="553954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37B47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DRAGIČEVIĆ, </w:t>
      </w:r>
      <w:proofErr w:type="spellStart"/>
      <w:r w:rsidRPr="00C94571">
        <w:rPr>
          <w:rFonts w:ascii="Times New Roman" w:hAnsi="Times New Roman" w:cs="Times New Roman"/>
          <w:i/>
          <w:iCs/>
          <w:color w:val="993300"/>
          <w:kern w:val="0"/>
        </w:rPr>
        <w:t>Davor</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Robustness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Dichotomies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Springer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Statistics</w:t>
      </w:r>
      <w:proofErr w:type="spellEnd"/>
      <w:r w:rsidRPr="00C94571">
        <w:rPr>
          <w:rFonts w:ascii="Times New Roman" w:hAnsi="Times New Roman" w:cs="Times New Roman"/>
          <w:i/>
          <w:iCs/>
          <w:color w:val="993300"/>
          <w:kern w:val="0"/>
        </w:rPr>
        <w:t xml:space="preserve">, 2023-01-01, 416,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183-198. ISSN 21941009. Dostupné na: </w:t>
      </w:r>
      <w:hyperlink r:id="rId335" w:history="1">
        <w:r w:rsidR="000A63DC" w:rsidRPr="00C94571">
          <w:rPr>
            <w:rFonts w:ascii="Times New Roman" w:hAnsi="Times New Roman" w:cs="Times New Roman"/>
            <w:i/>
            <w:iCs/>
            <w:color w:val="7F7F7F"/>
            <w:kern w:val="0"/>
          </w:rPr>
          <w:t>https://doi.org/10.1007/978-3-031-25225-9_9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593293" w14:textId="77777777">
        <w:trPr>
          <w:trHeight w:val="100"/>
        </w:trPr>
        <w:tc>
          <w:tcPr>
            <w:tcW w:w="1410" w:type="dxa"/>
            <w:tcBorders>
              <w:top w:val="nil"/>
              <w:left w:val="nil"/>
              <w:bottom w:val="nil"/>
              <w:right w:val="nil"/>
            </w:tcBorders>
          </w:tcPr>
          <w:p w14:paraId="7B67B0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ADCA07</w:t>
            </w:r>
          </w:p>
        </w:tc>
        <w:tc>
          <w:tcPr>
            <w:tcW w:w="8193" w:type="dxa"/>
            <w:tcBorders>
              <w:top w:val="nil"/>
              <w:left w:val="nil"/>
              <w:bottom w:val="nil"/>
              <w:right w:val="nil"/>
            </w:tcBorders>
          </w:tcPr>
          <w:p w14:paraId="53FAFA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General </w:t>
            </w:r>
            <w:proofErr w:type="spellStart"/>
            <w:r w:rsidRPr="00C94571">
              <w:rPr>
                <w:rFonts w:ascii="Times New Roman" w:hAnsi="Times New Roman" w:cs="Times New Roman"/>
                <w:kern w:val="0"/>
              </w:rPr>
              <w:t>Melnikov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Implicit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ODE´s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 p. 365-397. (2021: 1.819 - IF, Q1 - JCR, 1.173 -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1040-7294. Dostupné na: </w:t>
            </w:r>
            <w:hyperlink r:id="rId336" w:history="1">
              <w:r w:rsidR="000A63DC" w:rsidRPr="00C94571">
                <w:rPr>
                  <w:rFonts w:ascii="Times New Roman" w:hAnsi="Times New Roman" w:cs="Times New Roman"/>
                  <w:color w:val="7F7F7F"/>
                  <w:kern w:val="0"/>
                </w:rPr>
                <w:t>https://doi.org/10.1007/s10884-020-09859-y</w:t>
              </w:r>
            </w:hyperlink>
          </w:p>
        </w:tc>
      </w:tr>
    </w:tbl>
    <w:p w14:paraId="1EF612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136AE6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GJATA, O. - ZANOLIN, 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In CONTEMPORARY MATHEMATICS. ISSN 2705-1064,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Dostupné na: </w:t>
      </w:r>
      <w:hyperlink r:id="rId337" w:history="1">
        <w:r w:rsidR="000A63DC" w:rsidRPr="00C94571">
          <w:rPr>
            <w:rFonts w:ascii="Times New Roman" w:hAnsi="Times New Roman" w:cs="Times New Roman"/>
            <w:i/>
            <w:iCs/>
            <w:color w:val="7F7F7F"/>
            <w:kern w:val="0"/>
          </w:rPr>
          <w:t>https://doi.org/10.37256/cm.4220232160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CACB7D8" w14:textId="77777777">
        <w:trPr>
          <w:trHeight w:val="100"/>
        </w:trPr>
        <w:tc>
          <w:tcPr>
            <w:tcW w:w="1410" w:type="dxa"/>
            <w:tcBorders>
              <w:top w:val="nil"/>
              <w:left w:val="nil"/>
              <w:bottom w:val="nil"/>
              <w:right w:val="nil"/>
            </w:tcBorders>
          </w:tcPr>
          <w:p w14:paraId="09CD19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ADCA08</w:t>
            </w:r>
          </w:p>
        </w:tc>
        <w:tc>
          <w:tcPr>
            <w:tcW w:w="8193" w:type="dxa"/>
            <w:tcBorders>
              <w:top w:val="nil"/>
              <w:left w:val="nil"/>
              <w:bottom w:val="nil"/>
              <w:right w:val="nil"/>
            </w:tcBorders>
          </w:tcPr>
          <w:p w14:paraId="1C60E7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Poincare-Adronov-Melnikov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grazing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268, p. 3725-3748. (2019: 2.192 - IF, Q1 - JCR, 2.283 -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0022-0396. Dostupné na: </w:t>
            </w:r>
            <w:hyperlink r:id="rId338" w:history="1">
              <w:r w:rsidR="000A63DC" w:rsidRPr="00C94571">
                <w:rPr>
                  <w:rFonts w:ascii="Times New Roman" w:hAnsi="Times New Roman" w:cs="Times New Roman"/>
                  <w:color w:val="7F7F7F"/>
                  <w:kern w:val="0"/>
                </w:rPr>
                <w:t>https://doi.org/10.1016/j.jde.2019.10.014</w:t>
              </w:r>
            </w:hyperlink>
          </w:p>
        </w:tc>
      </w:tr>
    </w:tbl>
    <w:p w14:paraId="1915C5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38D09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LI, </w:t>
      </w:r>
      <w:proofErr w:type="spellStart"/>
      <w:r w:rsidRPr="00C94571">
        <w:rPr>
          <w:rFonts w:ascii="Times New Roman" w:hAnsi="Times New Roman" w:cs="Times New Roman"/>
          <w:i/>
          <w:iCs/>
          <w:color w:val="993300"/>
          <w:kern w:val="0"/>
        </w:rPr>
        <w:t>Zhengkang</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Xingbo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limit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planar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hybrid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2023-05-01, 119,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10075704. Dostupné na: </w:t>
      </w:r>
      <w:hyperlink r:id="rId339" w:history="1">
        <w:r w:rsidR="000A63DC" w:rsidRPr="00C94571">
          <w:rPr>
            <w:rFonts w:ascii="Times New Roman" w:hAnsi="Times New Roman" w:cs="Times New Roman"/>
            <w:i/>
            <w:iCs/>
            <w:color w:val="7F7F7F"/>
            <w:kern w:val="0"/>
          </w:rPr>
          <w:t>https://doi.org/10.1016/j.cnsns.2022.107074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91B94E2" w14:textId="77777777">
        <w:trPr>
          <w:trHeight w:val="100"/>
        </w:trPr>
        <w:tc>
          <w:tcPr>
            <w:tcW w:w="1410" w:type="dxa"/>
            <w:tcBorders>
              <w:top w:val="nil"/>
              <w:left w:val="nil"/>
              <w:bottom w:val="nil"/>
              <w:right w:val="nil"/>
            </w:tcBorders>
          </w:tcPr>
          <w:p w14:paraId="65A71A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ADCA09</w:t>
            </w:r>
          </w:p>
        </w:tc>
        <w:tc>
          <w:tcPr>
            <w:tcW w:w="8193" w:type="dxa"/>
            <w:tcBorders>
              <w:top w:val="nil"/>
              <w:left w:val="nil"/>
              <w:bottom w:val="nil"/>
              <w:right w:val="nil"/>
            </w:tcBorders>
          </w:tcPr>
          <w:p w14:paraId="56BF04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Nonsmooth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orbits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Melnikov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and chaos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Physica</w:t>
            </w:r>
            <w:proofErr w:type="spellEnd"/>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Phenomena</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241, no. 22, p. 1962-1975. (2011: 1.594 - IF, Q1 - JCR, 0.982 -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0167-2789. Dostupné na: </w:t>
            </w:r>
            <w:hyperlink r:id="rId340" w:history="1">
              <w:r w:rsidR="000A63DC" w:rsidRPr="00C94571">
                <w:rPr>
                  <w:rFonts w:ascii="Times New Roman" w:hAnsi="Times New Roman" w:cs="Times New Roman"/>
                  <w:color w:val="7F7F7F"/>
                  <w:kern w:val="0"/>
                </w:rPr>
                <w:t>https://doi.org/10.1016/j.physd.2011.05.018</w:t>
              </w:r>
            </w:hyperlink>
          </w:p>
        </w:tc>
      </w:tr>
    </w:tbl>
    <w:p w14:paraId="322B96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D43B000" w14:textId="32680BD2"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GJATA, O. - ZANOLIN, 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In CONTEMPORARY MATHEMATICS. ISSN 2705-1064, </w:t>
      </w:r>
      <w:r w:rsidR="00D670B5">
        <w:rPr>
          <w:rFonts w:ascii="Times New Roman" w:hAnsi="Times New Roman" w:cs="Times New Roman"/>
          <w:i/>
          <w:iCs/>
          <w:color w:val="993300"/>
          <w:kern w:val="0"/>
        </w:rPr>
        <w:br/>
      </w:r>
      <w:r w:rsidR="00D670B5">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Dostupné na: </w:t>
      </w:r>
      <w:hyperlink r:id="rId341" w:history="1">
        <w:r w:rsidR="000A63DC" w:rsidRPr="00C94571">
          <w:rPr>
            <w:rFonts w:ascii="Times New Roman" w:hAnsi="Times New Roman" w:cs="Times New Roman"/>
            <w:i/>
            <w:iCs/>
            <w:color w:val="7F7F7F"/>
            <w:kern w:val="0"/>
          </w:rPr>
          <w:t>https://doi.org/10.37256/cm.4220232160</w:t>
        </w:r>
      </w:hyperlink>
      <w:r w:rsidRPr="00C94571">
        <w:rPr>
          <w:rFonts w:ascii="Times New Roman" w:hAnsi="Times New Roman" w:cs="Times New Roman"/>
          <w:i/>
          <w:iCs/>
          <w:color w:val="993300"/>
          <w:kern w:val="0"/>
        </w:rPr>
        <w:t>, Registrované v: WOS</w:t>
      </w:r>
    </w:p>
    <w:p w14:paraId="38C3BE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LAVROVA, S. - KUDRYASHOV, N. </w:t>
      </w:r>
      <w:proofErr w:type="spellStart"/>
      <w:r w:rsidRPr="00C94571">
        <w:rPr>
          <w:rFonts w:ascii="Times New Roman" w:hAnsi="Times New Roman" w:cs="Times New Roman"/>
          <w:i/>
          <w:iCs/>
          <w:color w:val="993300"/>
          <w:kern w:val="0"/>
        </w:rPr>
        <w:t>Suppression</w:t>
      </w:r>
      <w:proofErr w:type="spellEnd"/>
      <w:r w:rsidRPr="00C94571">
        <w:rPr>
          <w:rFonts w:ascii="Times New Roman" w:hAnsi="Times New Roman" w:cs="Times New Roman"/>
          <w:i/>
          <w:iCs/>
          <w:color w:val="993300"/>
          <w:kern w:val="0"/>
        </w:rPr>
        <w:t xml:space="preserve"> of chaos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Ginzburg-Landau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means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parametric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excitation</w:t>
      </w:r>
      <w:proofErr w:type="spellEnd"/>
      <w:r w:rsidRPr="00C94571">
        <w:rPr>
          <w:rFonts w:ascii="Times New Roman" w:hAnsi="Times New Roman" w:cs="Times New Roman"/>
          <w:i/>
          <w:iCs/>
          <w:color w:val="993300"/>
          <w:kern w:val="0"/>
        </w:rPr>
        <w:t xml:space="preserve">. In OPTICAL AND QUANTUM ELECTRONICS. ISSN 0306-8919,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no. 10. Dostupné na: </w:t>
      </w:r>
      <w:hyperlink r:id="rId342" w:history="1">
        <w:r w:rsidR="000A63DC" w:rsidRPr="00C94571">
          <w:rPr>
            <w:rFonts w:ascii="Times New Roman" w:hAnsi="Times New Roman" w:cs="Times New Roman"/>
            <w:i/>
            <w:iCs/>
            <w:color w:val="7F7F7F"/>
            <w:kern w:val="0"/>
          </w:rPr>
          <w:t>https://doi.org/10.1007/s11082-023-05194-w</w:t>
        </w:r>
      </w:hyperlink>
      <w:r w:rsidRPr="00C94571">
        <w:rPr>
          <w:rFonts w:ascii="Times New Roman" w:hAnsi="Times New Roman" w:cs="Times New Roman"/>
          <w:i/>
          <w:iCs/>
          <w:color w:val="993300"/>
          <w:kern w:val="0"/>
        </w:rPr>
        <w:t>, Registrované v: WOS</w:t>
      </w:r>
    </w:p>
    <w:p w14:paraId="487C81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LI, Y.X. - WEI, Z.C. - ZHANG, W. - KAPITANIAK, T.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chaos in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hybrid </w:t>
      </w:r>
      <w:proofErr w:type="spellStart"/>
      <w:r w:rsidRPr="00C94571">
        <w:rPr>
          <w:rFonts w:ascii="Times New Roman" w:hAnsi="Times New Roman" w:cs="Times New Roman"/>
          <w:i/>
          <w:iCs/>
          <w:color w:val="993300"/>
          <w:kern w:val="0"/>
        </w:rPr>
        <w:t>piecewise-smooth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unilateral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constraint</w:t>
      </w:r>
      <w:proofErr w:type="spellEnd"/>
      <w:r w:rsidRPr="00C94571">
        <w:rPr>
          <w:rFonts w:ascii="Times New Roman" w:hAnsi="Times New Roman" w:cs="Times New Roman"/>
          <w:i/>
          <w:iCs/>
          <w:color w:val="993300"/>
          <w:kern w:val="0"/>
        </w:rPr>
        <w:t xml:space="preserve">. In APPLIED MATHEMATICAL MODELLING. ISSN 0307-904X,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122, p. 506-523. Dostupné na: </w:t>
      </w:r>
      <w:hyperlink r:id="rId343" w:history="1">
        <w:r w:rsidR="000A63DC" w:rsidRPr="00C94571">
          <w:rPr>
            <w:rFonts w:ascii="Times New Roman" w:hAnsi="Times New Roman" w:cs="Times New Roman"/>
            <w:i/>
            <w:iCs/>
            <w:color w:val="7F7F7F"/>
            <w:kern w:val="0"/>
          </w:rPr>
          <w:t>https://doi.org/10.1016/j.apm.2023.06.015</w:t>
        </w:r>
      </w:hyperlink>
      <w:r w:rsidRPr="00C94571">
        <w:rPr>
          <w:rFonts w:ascii="Times New Roman" w:hAnsi="Times New Roman" w:cs="Times New Roman"/>
          <w:i/>
          <w:iCs/>
          <w:color w:val="993300"/>
          <w:kern w:val="0"/>
        </w:rPr>
        <w:t>, Registrované v: WOS</w:t>
      </w:r>
    </w:p>
    <w:p w14:paraId="6B8BF3C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WANG, C.Y. - WANG, M.Q. - XING, W.C. - SHI, S.X.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Chaotic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Duffing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FRACTAL AND FRACTIONAL.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8. Dostupné na: </w:t>
      </w:r>
      <w:hyperlink r:id="rId344" w:history="1">
        <w:r w:rsidR="000A63DC" w:rsidRPr="00C94571">
          <w:rPr>
            <w:rFonts w:ascii="Times New Roman" w:hAnsi="Times New Roman" w:cs="Times New Roman"/>
            <w:i/>
            <w:iCs/>
            <w:color w:val="7F7F7F"/>
            <w:kern w:val="0"/>
          </w:rPr>
          <w:t>https://doi.org/10.3390/fractalfract7080638</w:t>
        </w:r>
      </w:hyperlink>
      <w:r w:rsidRPr="00C94571">
        <w:rPr>
          <w:rFonts w:ascii="Times New Roman" w:hAnsi="Times New Roman" w:cs="Times New Roman"/>
          <w:i/>
          <w:iCs/>
          <w:color w:val="993300"/>
          <w:kern w:val="0"/>
        </w:rPr>
        <w:t>, Registrované v: WOS</w:t>
      </w:r>
    </w:p>
    <w:p w14:paraId="731316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JIANG, </w:t>
      </w:r>
      <w:proofErr w:type="spellStart"/>
      <w:r w:rsidRPr="00C94571">
        <w:rPr>
          <w:rFonts w:ascii="Times New Roman" w:hAnsi="Times New Roman" w:cs="Times New Roman"/>
          <w:i/>
          <w:iCs/>
          <w:color w:val="993300"/>
          <w:kern w:val="0"/>
        </w:rPr>
        <w:t>Jinkai</w:t>
      </w:r>
      <w:proofErr w:type="spellEnd"/>
      <w:r w:rsidRPr="00C94571">
        <w:rPr>
          <w:rFonts w:ascii="Times New Roman" w:hAnsi="Times New Roman" w:cs="Times New Roman"/>
          <w:i/>
          <w:iCs/>
          <w:color w:val="993300"/>
          <w:kern w:val="0"/>
        </w:rPr>
        <w:t xml:space="preserve"> - DU, </w:t>
      </w:r>
      <w:proofErr w:type="spellStart"/>
      <w:r w:rsidRPr="00C94571">
        <w:rPr>
          <w:rFonts w:ascii="Times New Roman" w:hAnsi="Times New Roman" w:cs="Times New Roman"/>
          <w:i/>
          <w:iCs/>
          <w:color w:val="993300"/>
          <w:kern w:val="0"/>
        </w:rPr>
        <w:t>Zhengdong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quasi-periodically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frequencies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Soil</w:t>
      </w:r>
      <w:proofErr w:type="spellEnd"/>
      <w:r w:rsidRPr="00C94571">
        <w:rPr>
          <w:rFonts w:ascii="Times New Roman" w:hAnsi="Times New Roman" w:cs="Times New Roman"/>
          <w:i/>
          <w:iCs/>
          <w:color w:val="993300"/>
          <w:kern w:val="0"/>
        </w:rPr>
        <w:t xml:space="preserve"> Dynamics and </w:t>
      </w:r>
      <w:proofErr w:type="spellStart"/>
      <w:r w:rsidRPr="00C94571">
        <w:rPr>
          <w:rFonts w:ascii="Times New Roman" w:hAnsi="Times New Roman" w:cs="Times New Roman"/>
          <w:i/>
          <w:iCs/>
          <w:color w:val="993300"/>
          <w:kern w:val="0"/>
        </w:rPr>
        <w:t>Earthquake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Engineering</w:t>
      </w:r>
      <w:proofErr w:type="spellEnd"/>
      <w:r w:rsidRPr="00C94571">
        <w:rPr>
          <w:rFonts w:ascii="Times New Roman" w:hAnsi="Times New Roman" w:cs="Times New Roman"/>
          <w:i/>
          <w:iCs/>
          <w:color w:val="993300"/>
          <w:kern w:val="0"/>
        </w:rPr>
        <w:t xml:space="preserve">, 2023-02-01, 165,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02677261. Dostupné na: </w:t>
      </w:r>
      <w:hyperlink r:id="rId345" w:history="1">
        <w:r w:rsidR="000A63DC" w:rsidRPr="00C94571">
          <w:rPr>
            <w:rFonts w:ascii="Times New Roman" w:hAnsi="Times New Roman" w:cs="Times New Roman"/>
            <w:i/>
            <w:iCs/>
            <w:color w:val="7F7F7F"/>
            <w:kern w:val="0"/>
          </w:rPr>
          <w:t>https://doi.org/10.1016/j.soildyn.2022.107677</w:t>
        </w:r>
      </w:hyperlink>
      <w:r w:rsidRPr="00C94571">
        <w:rPr>
          <w:rFonts w:ascii="Times New Roman" w:hAnsi="Times New Roman" w:cs="Times New Roman"/>
          <w:i/>
          <w:iCs/>
          <w:color w:val="993300"/>
          <w:kern w:val="0"/>
        </w:rPr>
        <w:t>, Registrované v: SCOPUS</w:t>
      </w:r>
    </w:p>
    <w:p w14:paraId="3E65ED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LI, </w:t>
      </w:r>
      <w:proofErr w:type="spellStart"/>
      <w:r w:rsidRPr="00C94571">
        <w:rPr>
          <w:rFonts w:ascii="Times New Roman" w:hAnsi="Times New Roman" w:cs="Times New Roman"/>
          <w:i/>
          <w:iCs/>
          <w:color w:val="993300"/>
          <w:kern w:val="0"/>
        </w:rPr>
        <w:t>Shuangbao</w:t>
      </w:r>
      <w:proofErr w:type="spellEnd"/>
      <w:r w:rsidRPr="00C94571">
        <w:rPr>
          <w:rFonts w:ascii="Times New Roman" w:hAnsi="Times New Roman" w:cs="Times New Roman"/>
          <w:i/>
          <w:iCs/>
          <w:color w:val="993300"/>
          <w:kern w:val="0"/>
        </w:rPr>
        <w:t xml:space="preserve"> - SUN, </w:t>
      </w:r>
      <w:proofErr w:type="spellStart"/>
      <w:r w:rsidRPr="00C94571">
        <w:rPr>
          <w:rFonts w:ascii="Times New Roman" w:hAnsi="Times New Roman" w:cs="Times New Roman"/>
          <w:i/>
          <w:iCs/>
          <w:color w:val="993300"/>
          <w:kern w:val="0"/>
        </w:rPr>
        <w:t>Ran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subharmonic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bistable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vibro-impact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Dynamics, 2023-01-01, 111,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1047-1069. ISSN 0924090X. Dostupné na: </w:t>
      </w:r>
      <w:hyperlink r:id="rId346" w:history="1">
        <w:r w:rsidR="000A63DC" w:rsidRPr="00C94571">
          <w:rPr>
            <w:rFonts w:ascii="Times New Roman" w:hAnsi="Times New Roman" w:cs="Times New Roman"/>
            <w:i/>
            <w:iCs/>
            <w:color w:val="7F7F7F"/>
            <w:kern w:val="0"/>
          </w:rPr>
          <w:t>https://doi.org/10.1007/s11071-022-07902-9</w:t>
        </w:r>
      </w:hyperlink>
      <w:r w:rsidRPr="00C94571">
        <w:rPr>
          <w:rFonts w:ascii="Times New Roman" w:hAnsi="Times New Roman" w:cs="Times New Roman"/>
          <w:i/>
          <w:iCs/>
          <w:color w:val="993300"/>
          <w:kern w:val="0"/>
        </w:rPr>
        <w:t>, Registrované v: SCOPUS</w:t>
      </w:r>
    </w:p>
    <w:p w14:paraId="674429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LI, </w:t>
      </w:r>
      <w:proofErr w:type="spellStart"/>
      <w:r w:rsidRPr="00C94571">
        <w:rPr>
          <w:rFonts w:ascii="Times New Roman" w:hAnsi="Times New Roman" w:cs="Times New Roman"/>
          <w:i/>
          <w:iCs/>
          <w:color w:val="993300"/>
          <w:kern w:val="0"/>
        </w:rPr>
        <w:t>Shuqun</w:t>
      </w:r>
      <w:proofErr w:type="spellEnd"/>
      <w:r w:rsidRPr="00C94571">
        <w:rPr>
          <w:rFonts w:ascii="Times New Roman" w:hAnsi="Times New Roman" w:cs="Times New Roman"/>
          <w:i/>
          <w:iCs/>
          <w:color w:val="993300"/>
          <w:kern w:val="0"/>
        </w:rPr>
        <w:t xml:space="preserve"> - ZHOU, </w:t>
      </w:r>
      <w:proofErr w:type="spellStart"/>
      <w:r w:rsidRPr="00C94571">
        <w:rPr>
          <w:rFonts w:ascii="Times New Roman" w:hAnsi="Times New Roman" w:cs="Times New Roman"/>
          <w:i/>
          <w:iCs/>
          <w:color w:val="993300"/>
          <w:kern w:val="0"/>
        </w:rPr>
        <w:t>Liangqiang</w:t>
      </w:r>
      <w:proofErr w:type="spellEnd"/>
      <w:r w:rsidRPr="00C94571">
        <w:rPr>
          <w:rFonts w:ascii="Times New Roman" w:hAnsi="Times New Roman" w:cs="Times New Roman"/>
          <w:i/>
          <w:iCs/>
          <w:color w:val="993300"/>
          <w:kern w:val="0"/>
        </w:rPr>
        <w:t xml:space="preserve">. Chaos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Duffing</w:t>
      </w:r>
      <w:proofErr w:type="spellEnd"/>
      <w:r w:rsidRPr="00C94571">
        <w:rPr>
          <w:rFonts w:ascii="Times New Roman" w:hAnsi="Times New Roman" w:cs="Times New Roman"/>
          <w:i/>
          <w:iCs/>
          <w:color w:val="993300"/>
          <w:kern w:val="0"/>
        </w:rPr>
        <w:t xml:space="preserve">-van der Pol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Zeitschrift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Naturforschung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Section</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Physical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2023-05-01, 78,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395-403. ISSN 09320784. Dostupné na: </w:t>
      </w:r>
      <w:hyperlink r:id="rId347" w:history="1">
        <w:r w:rsidR="000A63DC" w:rsidRPr="00C94571">
          <w:rPr>
            <w:rFonts w:ascii="Times New Roman" w:hAnsi="Times New Roman" w:cs="Times New Roman"/>
            <w:i/>
            <w:iCs/>
            <w:color w:val="7F7F7F"/>
            <w:kern w:val="0"/>
          </w:rPr>
          <w:t>https://doi.org/10.1515/zna-2023-0005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CE4FEF" w14:textId="77777777">
        <w:trPr>
          <w:trHeight w:val="100"/>
        </w:trPr>
        <w:tc>
          <w:tcPr>
            <w:tcW w:w="1410" w:type="dxa"/>
            <w:tcBorders>
              <w:top w:val="nil"/>
              <w:left w:val="nil"/>
              <w:bottom w:val="nil"/>
              <w:right w:val="nil"/>
            </w:tcBorders>
          </w:tcPr>
          <w:p w14:paraId="3D0261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w:t>
            </w:r>
          </w:p>
        </w:tc>
        <w:tc>
          <w:tcPr>
            <w:tcW w:w="8193" w:type="dxa"/>
            <w:tcBorders>
              <w:top w:val="nil"/>
              <w:left w:val="nil"/>
              <w:bottom w:val="nil"/>
              <w:right w:val="nil"/>
            </w:tcBorders>
          </w:tcPr>
          <w:p w14:paraId="1F5B83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w:t>
            </w:r>
            <w:proofErr w:type="spellStart"/>
            <w:r w:rsidRPr="00C94571">
              <w:rPr>
                <w:rFonts w:ascii="Times New Roman" w:hAnsi="Times New Roman" w:cs="Times New Roman"/>
                <w:kern w:val="0"/>
              </w:rPr>
              <w:t>Flaviano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trajectories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2008,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2, p. 337-376. (2007: 0.639 - SJR, Q3 - SJR). ISSN 1040-7294. Dostupné na: </w:t>
            </w:r>
            <w:hyperlink r:id="rId348" w:history="1">
              <w:r w:rsidR="000A63DC" w:rsidRPr="00C94571">
                <w:rPr>
                  <w:rFonts w:ascii="Times New Roman" w:hAnsi="Times New Roman" w:cs="Times New Roman"/>
                  <w:color w:val="7F7F7F"/>
                  <w:kern w:val="0"/>
                </w:rPr>
                <w:t>https://doi.org/10.1007/s10884-007-9087-9</w:t>
              </w:r>
            </w:hyperlink>
          </w:p>
        </w:tc>
      </w:tr>
    </w:tbl>
    <w:p w14:paraId="49DD3B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72F10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S.B. - SUN, R.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subharmonic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bistable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vibro-impact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oscillators</w:t>
      </w:r>
      <w:proofErr w:type="spellEnd"/>
      <w:r w:rsidRPr="00C94571">
        <w:rPr>
          <w:rFonts w:ascii="Times New Roman" w:hAnsi="Times New Roman" w:cs="Times New Roman"/>
          <w:i/>
          <w:iCs/>
          <w:color w:val="993300"/>
          <w:kern w:val="0"/>
        </w:rPr>
        <w:t xml:space="preserve">. In NONLINEAR DYNAMICS. ISSN 0924-090X,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2, p. 1047-1069. Dostupné na: </w:t>
      </w:r>
      <w:hyperlink r:id="rId349" w:history="1">
        <w:r w:rsidR="000A63DC" w:rsidRPr="00C94571">
          <w:rPr>
            <w:rFonts w:ascii="Times New Roman" w:hAnsi="Times New Roman" w:cs="Times New Roman"/>
            <w:i/>
            <w:iCs/>
            <w:color w:val="7F7F7F"/>
            <w:kern w:val="0"/>
          </w:rPr>
          <w:t>https://doi.org/10.1007/s11071-022-07902-9</w:t>
        </w:r>
      </w:hyperlink>
      <w:r w:rsidRPr="00C94571">
        <w:rPr>
          <w:rFonts w:ascii="Times New Roman" w:hAnsi="Times New Roman" w:cs="Times New Roman"/>
          <w:i/>
          <w:iCs/>
          <w:color w:val="993300"/>
          <w:kern w:val="0"/>
        </w:rPr>
        <w:t>, Registrované v: WOS</w:t>
      </w:r>
    </w:p>
    <w:p w14:paraId="738C7F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Y.X. - WEI, Z.C. - ZHANG, W. - KAPITANIAK, T.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chaos in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hybrid </w:t>
      </w:r>
      <w:proofErr w:type="spellStart"/>
      <w:r w:rsidRPr="00C94571">
        <w:rPr>
          <w:rFonts w:ascii="Times New Roman" w:hAnsi="Times New Roman" w:cs="Times New Roman"/>
          <w:i/>
          <w:iCs/>
          <w:color w:val="993300"/>
          <w:kern w:val="0"/>
        </w:rPr>
        <w:t>piecewise-smooth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unilateral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constraint</w:t>
      </w:r>
      <w:proofErr w:type="spellEnd"/>
      <w:r w:rsidRPr="00C94571">
        <w:rPr>
          <w:rFonts w:ascii="Times New Roman" w:hAnsi="Times New Roman" w:cs="Times New Roman"/>
          <w:i/>
          <w:iCs/>
          <w:color w:val="993300"/>
          <w:kern w:val="0"/>
        </w:rPr>
        <w:t xml:space="preserve">. In APPLIED MATHEMATICAL MODELLING. ISSN 0307-904X,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122, p. 506-523. Dostupné na: </w:t>
      </w:r>
      <w:hyperlink r:id="rId350" w:history="1">
        <w:r w:rsidR="000A63DC" w:rsidRPr="00C94571">
          <w:rPr>
            <w:rFonts w:ascii="Times New Roman" w:hAnsi="Times New Roman" w:cs="Times New Roman"/>
            <w:i/>
            <w:iCs/>
            <w:color w:val="7F7F7F"/>
            <w:kern w:val="0"/>
          </w:rPr>
          <w:t>https://doi.org/10.1016/j.apm.2023.06.015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19846D" w14:textId="77777777">
        <w:trPr>
          <w:trHeight w:val="100"/>
        </w:trPr>
        <w:tc>
          <w:tcPr>
            <w:tcW w:w="1410" w:type="dxa"/>
            <w:tcBorders>
              <w:top w:val="nil"/>
              <w:left w:val="nil"/>
              <w:bottom w:val="nil"/>
              <w:right w:val="nil"/>
            </w:tcBorders>
          </w:tcPr>
          <w:p w14:paraId="701222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w:t>
            </w:r>
          </w:p>
        </w:tc>
        <w:tc>
          <w:tcPr>
            <w:tcW w:w="8193" w:type="dxa"/>
            <w:tcBorders>
              <w:top w:val="nil"/>
              <w:left w:val="nil"/>
              <w:bottom w:val="nil"/>
              <w:right w:val="nil"/>
            </w:tcBorders>
          </w:tcPr>
          <w:p w14:paraId="02B880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BEČKA, Martin</w:t>
            </w:r>
            <w:r w:rsidRPr="00C94571">
              <w:rPr>
                <w:rFonts w:ascii="Times New Roman" w:hAnsi="Times New Roman" w:cs="Times New Roman"/>
                <w:kern w:val="0"/>
              </w:rPr>
              <w:t xml:space="preserve"> - </w:t>
            </w:r>
            <w:r w:rsidRPr="00C94571">
              <w:rPr>
                <w:rFonts w:ascii="Times New Roman" w:hAnsi="Times New Roman" w:cs="Times New Roman"/>
                <w:kern w:val="0"/>
                <w:u w:val="single"/>
              </w:rPr>
              <w:t>OKŠA, Gabriel</w:t>
            </w:r>
            <w:r w:rsidRPr="00C94571">
              <w:rPr>
                <w:rFonts w:ascii="Times New Roman" w:hAnsi="Times New Roman" w:cs="Times New Roman"/>
                <w:kern w:val="0"/>
              </w:rPr>
              <w:t xml:space="preserve"> - </w:t>
            </w:r>
            <w:r w:rsidRPr="00C94571">
              <w:rPr>
                <w:rFonts w:ascii="Times New Roman" w:hAnsi="Times New Roman" w:cs="Times New Roman"/>
                <w:kern w:val="0"/>
                <w:u w:val="single"/>
              </w:rPr>
              <w:t>VAJTERŠIC, Marián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parallel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block-Jacobi</w:t>
            </w:r>
            <w:proofErr w:type="spellEnd"/>
            <w:r w:rsidRPr="00C94571">
              <w:rPr>
                <w:rFonts w:ascii="Times New Roman" w:hAnsi="Times New Roman" w:cs="Times New Roman"/>
                <w:kern w:val="0"/>
              </w:rPr>
              <w:t xml:space="preserve"> SVD algorithm. In </w:t>
            </w:r>
            <w:proofErr w:type="spellStart"/>
            <w:r w:rsidRPr="00C94571">
              <w:rPr>
                <w:rFonts w:ascii="Times New Roman" w:hAnsi="Times New Roman" w:cs="Times New Roman"/>
                <w:kern w:val="0"/>
              </w:rPr>
              <w:t>Parallel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 no. 2, p. 243-262. (2001: 0.572 - IF, Q2 - JCR, 0.424 - SJR, Q2 - SJR, karentované - CCC). (2002 -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0167-8191. Dostupné na: </w:t>
            </w:r>
            <w:hyperlink r:id="rId351" w:history="1">
              <w:r w:rsidR="000A63DC" w:rsidRPr="00C94571">
                <w:rPr>
                  <w:rFonts w:ascii="Times New Roman" w:hAnsi="Times New Roman" w:cs="Times New Roman"/>
                  <w:color w:val="7F7F7F"/>
                  <w:kern w:val="0"/>
                </w:rPr>
                <w:t>https://doi.org/10.1016/S0167-8191(01)00138-7</w:t>
              </w:r>
            </w:hyperlink>
          </w:p>
        </w:tc>
      </w:tr>
    </w:tbl>
    <w:p w14:paraId="1CFA3A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69561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NOVAKOVIC, V. VECTORIZATION OF A THREAD-PARALLEL JACOBI SINGULAR VALUE DECOMPOSITION METHOD. In SIAM JOURNAL ON SCIENTIFIC COMPUTING. ISSN 1064-8275,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3, p. C73-C100. Dostupné na: </w:t>
      </w:r>
      <w:hyperlink r:id="rId352" w:history="1">
        <w:r w:rsidR="000A63DC" w:rsidRPr="00C94571">
          <w:rPr>
            <w:rFonts w:ascii="Times New Roman" w:hAnsi="Times New Roman" w:cs="Times New Roman"/>
            <w:i/>
            <w:iCs/>
            <w:color w:val="7F7F7F"/>
            <w:kern w:val="0"/>
          </w:rPr>
          <w:t>https://doi.org/10.1137/22M1478847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2FCB477" w14:textId="77777777">
        <w:trPr>
          <w:trHeight w:val="100"/>
        </w:trPr>
        <w:tc>
          <w:tcPr>
            <w:tcW w:w="1410" w:type="dxa"/>
            <w:tcBorders>
              <w:top w:val="nil"/>
              <w:left w:val="nil"/>
              <w:bottom w:val="nil"/>
              <w:right w:val="nil"/>
            </w:tcBorders>
          </w:tcPr>
          <w:p w14:paraId="6BC0BC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ADCA12</w:t>
            </w:r>
          </w:p>
        </w:tc>
        <w:tc>
          <w:tcPr>
            <w:tcW w:w="8193" w:type="dxa"/>
            <w:tcBorders>
              <w:top w:val="nil"/>
              <w:left w:val="nil"/>
              <w:bottom w:val="nil"/>
              <w:right w:val="nil"/>
            </w:tcBorders>
          </w:tcPr>
          <w:p w14:paraId="5C19C0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BLUHM, </w:t>
            </w:r>
            <w:proofErr w:type="spellStart"/>
            <w:r w:rsidRPr="00C94571">
              <w:rPr>
                <w:rFonts w:ascii="Times New Roman" w:hAnsi="Times New Roman" w:cs="Times New Roman"/>
                <w:kern w:val="0"/>
              </w:rPr>
              <w:t>Andreas</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NECHITA, </w:t>
            </w:r>
            <w:proofErr w:type="spellStart"/>
            <w:r w:rsidRPr="00C94571">
              <w:rPr>
                <w:rFonts w:ascii="Times New Roman" w:hAnsi="Times New Roman" w:cs="Times New Roman"/>
                <w:kern w:val="0"/>
              </w:rPr>
              <w: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Incompatibility</w:t>
            </w:r>
            <w:proofErr w:type="spellEnd"/>
            <w:r w:rsidRPr="00C94571">
              <w:rPr>
                <w:rFonts w:ascii="Times New Roman" w:hAnsi="Times New Roman" w:cs="Times New Roman"/>
                <w:kern w:val="0"/>
              </w:rPr>
              <w:t xml:space="preserve"> in General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Spectrahedra</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Tensor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393, p. 1125-1198. (2021: 2.361 - IF, Q1 - JCR, 1.274 -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0010-3616. Dostupné na: </w:t>
            </w:r>
            <w:hyperlink r:id="rId353" w:history="1">
              <w:r w:rsidR="000A63DC" w:rsidRPr="00C94571">
                <w:rPr>
                  <w:rFonts w:ascii="Times New Roman" w:hAnsi="Times New Roman" w:cs="Times New Roman"/>
                  <w:color w:val="7F7F7F"/>
                  <w:kern w:val="0"/>
                </w:rPr>
                <w:t>https://doi.org/10.1007/s00220-022-04379-w</w:t>
              </w:r>
            </w:hyperlink>
          </w:p>
        </w:tc>
      </w:tr>
    </w:tbl>
    <w:p w14:paraId="13A431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D19D6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PLAVALA, Martin. General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introduction</w:t>
      </w:r>
      <w:proofErr w:type="spellEnd"/>
      <w:r w:rsidRPr="00C94571">
        <w:rPr>
          <w:rFonts w:ascii="Times New Roman" w:hAnsi="Times New Roman" w:cs="Times New Roman"/>
          <w:i/>
          <w:iCs/>
          <w:color w:val="993300"/>
          <w:kern w:val="0"/>
        </w:rPr>
        <w:t xml:space="preserve">. In PHYSICS REPORTS-REVIEW SECTION OF PHYSICS LETTERS,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1033,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1-64. ISSN 0370-1573. Dostupné na: </w:t>
      </w:r>
      <w:hyperlink r:id="rId354" w:history="1">
        <w:r w:rsidR="000A63DC" w:rsidRPr="00C94571">
          <w:rPr>
            <w:rFonts w:ascii="Times New Roman" w:hAnsi="Times New Roman" w:cs="Times New Roman"/>
            <w:i/>
            <w:iCs/>
            <w:color w:val="7F7F7F"/>
            <w:kern w:val="0"/>
          </w:rPr>
          <w:t>https://doi.org/10.1016/j.physrep.2023.09.001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6DE30D" w14:textId="77777777">
        <w:trPr>
          <w:trHeight w:val="100"/>
        </w:trPr>
        <w:tc>
          <w:tcPr>
            <w:tcW w:w="1410" w:type="dxa"/>
            <w:tcBorders>
              <w:top w:val="nil"/>
              <w:left w:val="nil"/>
              <w:bottom w:val="nil"/>
              <w:right w:val="nil"/>
            </w:tcBorders>
          </w:tcPr>
          <w:p w14:paraId="0335D1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w:t>
            </w:r>
          </w:p>
        </w:tc>
        <w:tc>
          <w:tcPr>
            <w:tcW w:w="8193" w:type="dxa"/>
            <w:tcBorders>
              <w:top w:val="nil"/>
              <w:left w:val="nil"/>
              <w:bottom w:val="nil"/>
              <w:right w:val="nil"/>
            </w:tcBorders>
          </w:tcPr>
          <w:p w14:paraId="42A26E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BOHNER, Martin - GRAEF, John R.**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Kneser</w:t>
            </w:r>
            <w:proofErr w:type="spellEnd"/>
            <w:r w:rsidRPr="00C94571">
              <w:rPr>
                <w:rFonts w:ascii="Times New Roman" w:hAnsi="Times New Roman" w:cs="Times New Roman"/>
                <w:kern w:val="0"/>
              </w:rPr>
              <w:t xml:space="preserve"> Solutions to </w:t>
            </w:r>
            <w:proofErr w:type="spellStart"/>
            <w:r w:rsidRPr="00C94571">
              <w:rPr>
                <w:rFonts w:ascii="Times New Roman" w:hAnsi="Times New Roman" w:cs="Times New Roman"/>
                <w:kern w:val="0"/>
              </w:rPr>
              <w:t>Third-Order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no. 5, p. 2024-2032. (2021: 1.429 - IF, Q2 - JCR, 0.433 -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2156-907X. Dostupné na: </w:t>
            </w:r>
            <w:hyperlink r:id="rId355" w:history="1">
              <w:r w:rsidR="000A63DC" w:rsidRPr="00C94571">
                <w:rPr>
                  <w:rFonts w:ascii="Times New Roman" w:hAnsi="Times New Roman" w:cs="Times New Roman"/>
                  <w:color w:val="7F7F7F"/>
                  <w:kern w:val="0"/>
                </w:rPr>
                <w:t>https://doi.org/10.11948/20210439</w:t>
              </w:r>
            </w:hyperlink>
          </w:p>
        </w:tc>
      </w:tr>
    </w:tbl>
    <w:p w14:paraId="4EAC56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4747C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SUN, Y.B. - ZHAO, Y.G. - XIE, Q.Q.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Damping and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Deviating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Arguments</w:t>
      </w:r>
      <w:proofErr w:type="spellEnd"/>
      <w:r w:rsidRPr="00C94571">
        <w:rPr>
          <w:rFonts w:ascii="Times New Roman" w:hAnsi="Times New Roman" w:cs="Times New Roman"/>
          <w:i/>
          <w:iCs/>
          <w:color w:val="993300"/>
          <w:kern w:val="0"/>
        </w:rPr>
        <w:t xml:space="preserve">. In QUALITATIVE THEORY OF DYNAMICAL SYSTEMS. ISSN 1575-5460,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2. Dostupné na: </w:t>
      </w:r>
      <w:hyperlink r:id="rId356" w:history="1">
        <w:r w:rsidR="000A63DC" w:rsidRPr="00C94571">
          <w:rPr>
            <w:rFonts w:ascii="Times New Roman" w:hAnsi="Times New Roman" w:cs="Times New Roman"/>
            <w:i/>
            <w:iCs/>
            <w:color w:val="7F7F7F"/>
            <w:kern w:val="0"/>
          </w:rPr>
          <w:t>https://doi.org/10.1007/s12346-022-00733-4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697E224" w14:textId="77777777">
        <w:trPr>
          <w:trHeight w:val="100"/>
        </w:trPr>
        <w:tc>
          <w:tcPr>
            <w:tcW w:w="1410" w:type="dxa"/>
            <w:tcBorders>
              <w:top w:val="nil"/>
              <w:left w:val="nil"/>
              <w:bottom w:val="nil"/>
              <w:right w:val="nil"/>
            </w:tcBorders>
          </w:tcPr>
          <w:p w14:paraId="43E3E7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w:t>
            </w:r>
          </w:p>
        </w:tc>
        <w:tc>
          <w:tcPr>
            <w:tcW w:w="8193" w:type="dxa"/>
            <w:tcBorders>
              <w:top w:val="nil"/>
              <w:left w:val="nil"/>
              <w:bottom w:val="nil"/>
              <w:right w:val="nil"/>
            </w:tcBorders>
          </w:tcPr>
          <w:p w14:paraId="193D0F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BOHNER, Martin - GRACE, </w:t>
            </w:r>
            <w:proofErr w:type="spellStart"/>
            <w:r w:rsidRPr="00C94571">
              <w:rPr>
                <w:rFonts w:ascii="Times New Roman" w:hAnsi="Times New Roman" w:cs="Times New Roman"/>
                <w:kern w:val="0"/>
              </w:rPr>
              <w:t>Said</w:t>
            </w:r>
            <w:proofErr w:type="spellEnd"/>
            <w:r w:rsidRPr="00C94571">
              <w:rPr>
                <w:rFonts w:ascii="Times New Roman" w:hAnsi="Times New Roman" w:cs="Times New Roman"/>
                <w:kern w:val="0"/>
              </w:rPr>
              <w:t xml:space="preserve"> R.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KILIC, </w:t>
            </w:r>
            <w:proofErr w:type="spellStart"/>
            <w:r w:rsidRPr="00C94571">
              <w:rPr>
                <w:rFonts w:ascii="Times New Roman" w:hAnsi="Times New Roman" w:cs="Times New Roman"/>
                <w:kern w:val="0"/>
              </w:rPr>
              <w:t>Nurten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Nonoscillatory</w:t>
            </w:r>
            <w:proofErr w:type="spellEnd"/>
            <w:r w:rsidRPr="00C94571">
              <w:rPr>
                <w:rFonts w:ascii="Times New Roman" w:hAnsi="Times New Roman" w:cs="Times New Roman"/>
                <w:kern w:val="0"/>
              </w:rPr>
              <w:t xml:space="preserve"> Solutions of </w:t>
            </w:r>
            <w:proofErr w:type="spellStart"/>
            <w:r w:rsidRPr="00C94571">
              <w:rPr>
                <w:rFonts w:ascii="Times New Roman" w:hAnsi="Times New Roman" w:cs="Times New Roman"/>
                <w:kern w:val="0"/>
              </w:rPr>
              <w:t>Higher-Order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Mediterranean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3, art. no. 142. (2021: 1.305 - IF, Q2 - JCR, 0.593 -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1660-5446. Dostupné na: </w:t>
            </w:r>
            <w:hyperlink r:id="rId357" w:history="1">
              <w:r w:rsidR="000A63DC" w:rsidRPr="00C94571">
                <w:rPr>
                  <w:rFonts w:ascii="Times New Roman" w:hAnsi="Times New Roman" w:cs="Times New Roman"/>
                  <w:color w:val="7F7F7F"/>
                  <w:kern w:val="0"/>
                </w:rPr>
                <w:t>https://doi.org/10.1007/s00009-022-02047-w</w:t>
              </w:r>
            </w:hyperlink>
          </w:p>
        </w:tc>
      </w:tr>
    </w:tbl>
    <w:p w14:paraId="1BCB55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28987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BARTUSEK, M. - DOSLA, Z.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higher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FRACTIONAL CALCULUS AND APPLIED ANALYSIS. ISSN 1311-0454,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 p. 336-350. Dostupné na: </w:t>
      </w:r>
      <w:hyperlink r:id="rId358" w:history="1">
        <w:r w:rsidR="000A63DC" w:rsidRPr="00C94571">
          <w:rPr>
            <w:rFonts w:ascii="Times New Roman" w:hAnsi="Times New Roman" w:cs="Times New Roman"/>
            <w:i/>
            <w:iCs/>
            <w:color w:val="7F7F7F"/>
            <w:kern w:val="0"/>
          </w:rPr>
          <w:t>https://doi.org/10.1007/s13540-022-00108-1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452B45D" w14:textId="77777777">
        <w:trPr>
          <w:trHeight w:val="100"/>
        </w:trPr>
        <w:tc>
          <w:tcPr>
            <w:tcW w:w="1410" w:type="dxa"/>
            <w:tcBorders>
              <w:top w:val="nil"/>
              <w:left w:val="nil"/>
              <w:bottom w:val="nil"/>
              <w:right w:val="nil"/>
            </w:tcBorders>
          </w:tcPr>
          <w:p w14:paraId="512A5A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w:t>
            </w:r>
          </w:p>
        </w:tc>
        <w:tc>
          <w:tcPr>
            <w:tcW w:w="8193" w:type="dxa"/>
            <w:tcBorders>
              <w:top w:val="nil"/>
              <w:left w:val="nil"/>
              <w:bottom w:val="nil"/>
              <w:right w:val="nil"/>
            </w:tcBorders>
          </w:tcPr>
          <w:p w14:paraId="60CE45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BOHNER, Martin** - GRACE, </w:t>
            </w:r>
            <w:proofErr w:type="spellStart"/>
            <w:r w:rsidRPr="00C94571">
              <w:rPr>
                <w:rFonts w:ascii="Times New Roman" w:hAnsi="Times New Roman" w:cs="Times New Roman"/>
                <w:kern w:val="0"/>
              </w:rPr>
              <w:t>Said</w:t>
            </w:r>
            <w:proofErr w:type="spellEnd"/>
            <w:r w:rsidRPr="00C94571">
              <w:rPr>
                <w:rFonts w:ascii="Times New Roman" w:hAnsi="Times New Roman" w:cs="Times New Roman"/>
                <w:kern w:val="0"/>
              </w:rPr>
              <w:t xml:space="preserve"> R.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Sharp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 p. 1-23. (2022: 1.1 - IF, Q2 - JCR, 0.419 - SJR, Q3 - SJR). ISSN 1417-3875. Dostupné na: </w:t>
            </w:r>
            <w:hyperlink r:id="rId359" w:history="1">
              <w:r w:rsidR="000A63DC" w:rsidRPr="00C94571">
                <w:rPr>
                  <w:rFonts w:ascii="Times New Roman" w:hAnsi="Times New Roman" w:cs="Times New Roman"/>
                  <w:color w:val="7F7F7F"/>
                  <w:kern w:val="0"/>
                </w:rPr>
                <w:t>https://doi.org/10.14232.ejqtde.2023.1.4</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53DE43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0CD9F2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ALMARRI, B. - MOAAZ, O.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Solutions of </w:t>
      </w:r>
      <w:proofErr w:type="spellStart"/>
      <w:r w:rsidRPr="00C94571">
        <w:rPr>
          <w:rFonts w:ascii="Times New Roman" w:hAnsi="Times New Roman" w:cs="Times New Roman"/>
          <w:i/>
          <w:iCs/>
          <w:color w:val="993300"/>
          <w:kern w:val="0"/>
        </w:rPr>
        <w:t>Higher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4. Dostupné na: </w:t>
      </w:r>
      <w:hyperlink r:id="rId360" w:history="1">
        <w:r w:rsidR="000A63DC" w:rsidRPr="00C94571">
          <w:rPr>
            <w:rFonts w:ascii="Times New Roman" w:hAnsi="Times New Roman" w:cs="Times New Roman"/>
            <w:i/>
            <w:iCs/>
            <w:color w:val="7F7F7F"/>
            <w:kern w:val="0"/>
          </w:rPr>
          <w:t>https://doi.org/10.3390/math11040924</w:t>
        </w:r>
      </w:hyperlink>
      <w:r w:rsidRPr="00C94571">
        <w:rPr>
          <w:rFonts w:ascii="Times New Roman" w:hAnsi="Times New Roman" w:cs="Times New Roman"/>
          <w:i/>
          <w:iCs/>
          <w:color w:val="993300"/>
          <w:kern w:val="0"/>
        </w:rPr>
        <w:t>, Registrované v: WOS</w:t>
      </w:r>
    </w:p>
    <w:p w14:paraId="3B5FDDA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MASOOD, F. - MOAAZ, O. - ASKAR, S.S. - ALSHAMRANI, A. New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Testing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Odd-Order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AXIOMS.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7. Dostupné na: </w:t>
      </w:r>
      <w:hyperlink r:id="rId361" w:history="1">
        <w:r w:rsidR="000A63DC" w:rsidRPr="00C94571">
          <w:rPr>
            <w:rFonts w:ascii="Times New Roman" w:hAnsi="Times New Roman" w:cs="Times New Roman"/>
            <w:i/>
            <w:iCs/>
            <w:color w:val="7F7F7F"/>
            <w:kern w:val="0"/>
          </w:rPr>
          <w:t>https://doi.org/10.3390/axioms12070658</w:t>
        </w:r>
      </w:hyperlink>
      <w:r w:rsidRPr="00C94571">
        <w:rPr>
          <w:rFonts w:ascii="Times New Roman" w:hAnsi="Times New Roman" w:cs="Times New Roman"/>
          <w:i/>
          <w:iCs/>
          <w:color w:val="993300"/>
          <w:kern w:val="0"/>
        </w:rPr>
        <w:t>, Registrované v: WOS</w:t>
      </w:r>
    </w:p>
    <w:p w14:paraId="67C84A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MOAAZ, O. - ALBALAWI, W. New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Investigation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r w:rsidRPr="00C94571">
        <w:rPr>
          <w:rFonts w:ascii="Times New Roman" w:hAnsi="Times New Roman" w:cs="Times New Roman"/>
          <w:i/>
          <w:iCs/>
          <w:color w:val="993300"/>
          <w:kern w:val="0"/>
        </w:rPr>
        <w:lastRenderedPageBreak/>
        <w:t xml:space="preserve">In AXIOMS.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9. Dostupné na: </w:t>
      </w:r>
      <w:hyperlink r:id="rId362" w:history="1">
        <w:r w:rsidR="000A63DC" w:rsidRPr="00C94571">
          <w:rPr>
            <w:rFonts w:ascii="Times New Roman" w:hAnsi="Times New Roman" w:cs="Times New Roman"/>
            <w:i/>
            <w:iCs/>
            <w:color w:val="7F7F7F"/>
            <w:kern w:val="0"/>
          </w:rPr>
          <w:t>https://doi.org/10.3390/axioms12090841</w:t>
        </w:r>
      </w:hyperlink>
      <w:r w:rsidRPr="00C94571">
        <w:rPr>
          <w:rFonts w:ascii="Times New Roman" w:hAnsi="Times New Roman" w:cs="Times New Roman"/>
          <w:i/>
          <w:iCs/>
          <w:color w:val="993300"/>
          <w:kern w:val="0"/>
        </w:rPr>
        <w:t>, Registrované v: WOS</w:t>
      </w:r>
    </w:p>
    <w:p w14:paraId="09E7BE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MOAAZ, O. - CESARANO, C. - ALMARRI, B.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Relationship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MATHEMATICS.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7. Dostupné na: </w:t>
      </w:r>
      <w:hyperlink r:id="rId363" w:history="1">
        <w:r w:rsidR="000A63DC" w:rsidRPr="00C94571">
          <w:rPr>
            <w:rFonts w:ascii="Times New Roman" w:hAnsi="Times New Roman" w:cs="Times New Roman"/>
            <w:i/>
            <w:iCs/>
            <w:color w:val="7F7F7F"/>
            <w:kern w:val="0"/>
          </w:rPr>
          <w:t>https://doi.org/10.3390/math11071708</w:t>
        </w:r>
      </w:hyperlink>
      <w:r w:rsidRPr="00C94571">
        <w:rPr>
          <w:rFonts w:ascii="Times New Roman" w:hAnsi="Times New Roman" w:cs="Times New Roman"/>
          <w:i/>
          <w:iCs/>
          <w:color w:val="993300"/>
          <w:kern w:val="0"/>
        </w:rPr>
        <w:t>, Registrované v: WOS</w:t>
      </w:r>
    </w:p>
    <w:p w14:paraId="1A8BBF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NABIH, A. - MOAAZ, O. - ASKAR, S.S. - ALSHAMRANI, A.M. - ELABBASY, E.M.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Modified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Optimizing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364" w:history="1">
        <w:r w:rsidR="000A63DC" w:rsidRPr="00C94571">
          <w:rPr>
            <w:rFonts w:ascii="Times New Roman" w:hAnsi="Times New Roman" w:cs="Times New Roman"/>
            <w:i/>
            <w:iCs/>
            <w:color w:val="7F7F7F"/>
            <w:kern w:val="0"/>
          </w:rPr>
          <w:t>https://doi.org/10.3390/math11204380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17DAD4C" w14:textId="77777777">
        <w:trPr>
          <w:trHeight w:val="100"/>
        </w:trPr>
        <w:tc>
          <w:tcPr>
            <w:tcW w:w="1410" w:type="dxa"/>
            <w:tcBorders>
              <w:top w:val="nil"/>
              <w:left w:val="nil"/>
              <w:bottom w:val="nil"/>
              <w:right w:val="nil"/>
            </w:tcBorders>
          </w:tcPr>
          <w:p w14:paraId="7E4DE9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w:t>
            </w:r>
          </w:p>
        </w:tc>
        <w:tc>
          <w:tcPr>
            <w:tcW w:w="8193" w:type="dxa"/>
            <w:tcBorders>
              <w:top w:val="nil"/>
              <w:left w:val="nil"/>
              <w:bottom w:val="nil"/>
              <w:right w:val="nil"/>
            </w:tcBorders>
          </w:tcPr>
          <w:p w14:paraId="0E0FDC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BORZOOEI, R.A.**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SHARAFI, A.H.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EMV-</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57, no. 8, p. 2267-2279. (2017: 0.968 - IF, Q3 - JCR, 0.285 - SJR, Q3 -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0020-7748. Dostupné na: </w:t>
            </w:r>
            <w:hyperlink r:id="rId365" w:history="1">
              <w:r w:rsidR="000A63DC" w:rsidRPr="00C94571">
                <w:rPr>
                  <w:rFonts w:ascii="Times New Roman" w:hAnsi="Times New Roman" w:cs="Times New Roman"/>
                  <w:color w:val="7F7F7F"/>
                  <w:kern w:val="0"/>
                </w:rPr>
                <w:t>https://doi.org/10.1007/s10773-018-3750-2</w:t>
              </w:r>
            </w:hyperlink>
          </w:p>
        </w:tc>
      </w:tr>
    </w:tbl>
    <w:p w14:paraId="1D6DEA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B7782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H.X. On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maximal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of EBL-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SOFT COMPUTING. ISSN 1432-7643, MAY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10, p. 4541-4552. Dostupné na: </w:t>
      </w:r>
      <w:hyperlink r:id="rId366" w:history="1">
        <w:r w:rsidR="000A63DC" w:rsidRPr="00C94571">
          <w:rPr>
            <w:rFonts w:ascii="Times New Roman" w:hAnsi="Times New Roman" w:cs="Times New Roman"/>
            <w:i/>
            <w:iCs/>
            <w:color w:val="7F7F7F"/>
            <w:kern w:val="0"/>
          </w:rPr>
          <w:t>https://doi.org/10.1007/s00500-022-06860-z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78A05C5" w14:textId="77777777">
        <w:trPr>
          <w:trHeight w:val="100"/>
        </w:trPr>
        <w:tc>
          <w:tcPr>
            <w:tcW w:w="1410" w:type="dxa"/>
            <w:tcBorders>
              <w:top w:val="nil"/>
              <w:left w:val="nil"/>
              <w:bottom w:val="nil"/>
              <w:right w:val="nil"/>
            </w:tcBorders>
          </w:tcPr>
          <w:p w14:paraId="4588CB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w:t>
            </w:r>
          </w:p>
        </w:tc>
        <w:tc>
          <w:tcPr>
            <w:tcW w:w="8193" w:type="dxa"/>
            <w:tcBorders>
              <w:top w:val="nil"/>
              <w:left w:val="nil"/>
              <w:bottom w:val="nil"/>
              <w:right w:val="nil"/>
            </w:tcBorders>
          </w:tcPr>
          <w:p w14:paraId="2BE0BB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BORZOOEI, R.A.**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SHARAFI, A.H. </w:t>
            </w:r>
            <w:proofErr w:type="spellStart"/>
            <w:r w:rsidRPr="00C94571">
              <w:rPr>
                <w:rFonts w:ascii="Times New Roman" w:hAnsi="Times New Roman" w:cs="Times New Roman"/>
                <w:kern w:val="0"/>
              </w:rPr>
              <w:t>Material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lattice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433-434, p. 233-240. (2017: 4.305 - IF, Q1 - JCR, 1.635 -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367" w:history="1">
              <w:r w:rsidR="000A63DC" w:rsidRPr="00C94571">
                <w:rPr>
                  <w:rFonts w:ascii="Times New Roman" w:hAnsi="Times New Roman" w:cs="Times New Roman"/>
                  <w:color w:val="7F7F7F"/>
                  <w:kern w:val="0"/>
                </w:rPr>
                <w:t>https://doi.org/10.1016/j.ins.2017.12.049</w:t>
              </w:r>
            </w:hyperlink>
          </w:p>
        </w:tc>
      </w:tr>
    </w:tbl>
    <w:p w14:paraId="350C35F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07E8D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MAO, X.Y. - TEMUER, C. - ZHOU, H.J. </w:t>
      </w:r>
      <w:proofErr w:type="spellStart"/>
      <w:r w:rsidRPr="00C94571">
        <w:rPr>
          <w:rFonts w:ascii="Times New Roman" w:hAnsi="Times New Roman" w:cs="Times New Roman"/>
          <w:i/>
          <w:iCs/>
          <w:color w:val="993300"/>
          <w:kern w:val="0"/>
        </w:rPr>
        <w:t>Sugeno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Overlap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Quantifiers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Multi-Attribute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Decision-Making</w:t>
      </w:r>
      <w:proofErr w:type="spellEnd"/>
      <w:r w:rsidRPr="00C94571">
        <w:rPr>
          <w:rFonts w:ascii="Times New Roman" w:hAnsi="Times New Roman" w:cs="Times New Roman"/>
          <w:i/>
          <w:iCs/>
          <w:color w:val="993300"/>
          <w:kern w:val="0"/>
        </w:rPr>
        <w:t xml:space="preserve">. In AXIOMS.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8. Dostupné na: </w:t>
      </w:r>
      <w:hyperlink r:id="rId368" w:history="1">
        <w:r w:rsidR="000A63DC" w:rsidRPr="00C94571">
          <w:rPr>
            <w:rFonts w:ascii="Times New Roman" w:hAnsi="Times New Roman" w:cs="Times New Roman"/>
            <w:i/>
            <w:iCs/>
            <w:color w:val="7F7F7F"/>
            <w:kern w:val="0"/>
          </w:rPr>
          <w:t>https://doi.org/10.3390/axioms12080734</w:t>
        </w:r>
      </w:hyperlink>
      <w:r w:rsidRPr="00C94571">
        <w:rPr>
          <w:rFonts w:ascii="Times New Roman" w:hAnsi="Times New Roman" w:cs="Times New Roman"/>
          <w:i/>
          <w:iCs/>
          <w:color w:val="993300"/>
          <w:kern w:val="0"/>
        </w:rPr>
        <w:t>, Registrované v: WOS</w:t>
      </w:r>
    </w:p>
    <w:p w14:paraId="0215F2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SHENG, N. - ZHANG, X.H.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Filters</w:t>
      </w:r>
      <w:proofErr w:type="spellEnd"/>
      <w:r w:rsidRPr="00C94571">
        <w:rPr>
          <w:rFonts w:ascii="Times New Roman" w:hAnsi="Times New Roman" w:cs="Times New Roman"/>
          <w:i/>
          <w:iCs/>
          <w:color w:val="993300"/>
          <w:kern w:val="0"/>
        </w:rPr>
        <w:t xml:space="preserve">. In MATHEMATICS. JUL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 no. 14. Dostupné na: </w:t>
      </w:r>
      <w:hyperlink r:id="rId369" w:history="1">
        <w:r w:rsidR="000A63DC" w:rsidRPr="00C94571">
          <w:rPr>
            <w:rFonts w:ascii="Times New Roman" w:hAnsi="Times New Roman" w:cs="Times New Roman"/>
            <w:i/>
            <w:iCs/>
            <w:color w:val="7F7F7F"/>
            <w:kern w:val="0"/>
          </w:rPr>
          <w:t>https://doi.org/10.3390/math10142429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70935E" w14:textId="77777777">
        <w:trPr>
          <w:trHeight w:val="100"/>
        </w:trPr>
        <w:tc>
          <w:tcPr>
            <w:tcW w:w="1410" w:type="dxa"/>
            <w:tcBorders>
              <w:top w:val="nil"/>
              <w:left w:val="nil"/>
              <w:bottom w:val="nil"/>
              <w:right w:val="nil"/>
            </w:tcBorders>
          </w:tcPr>
          <w:p w14:paraId="1F029C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w:t>
            </w:r>
          </w:p>
        </w:tc>
        <w:tc>
          <w:tcPr>
            <w:tcW w:w="8193" w:type="dxa"/>
            <w:tcBorders>
              <w:top w:val="nil"/>
              <w:left w:val="nil"/>
              <w:bottom w:val="nil"/>
              <w:right w:val="nil"/>
            </w:tcBorders>
          </w:tcPr>
          <w:p w14:paraId="423FEC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BOSÁK, Juraj</w:t>
            </w:r>
            <w:r w:rsidRPr="00C94571">
              <w:rPr>
                <w:rFonts w:ascii="Times New Roman" w:hAnsi="Times New Roman" w:cs="Times New Roman"/>
                <w:kern w:val="0"/>
              </w:rPr>
              <w:t xml:space="preserve"> - </w:t>
            </w:r>
            <w:r w:rsidRPr="00C94571">
              <w:rPr>
                <w:rFonts w:ascii="Times New Roman" w:hAnsi="Times New Roman" w:cs="Times New Roman"/>
                <w:kern w:val="0"/>
                <w:u w:val="single"/>
              </w:rPr>
              <w:t>KOTZIG, A.</w:t>
            </w:r>
            <w:r w:rsidRPr="00C94571">
              <w:rPr>
                <w:rFonts w:ascii="Times New Roman" w:hAnsi="Times New Roman" w:cs="Times New Roman"/>
                <w:kern w:val="0"/>
              </w:rPr>
              <w:t xml:space="preserve"> - ZNÁM, Š. </w:t>
            </w:r>
            <w:proofErr w:type="spellStart"/>
            <w:r w:rsidRPr="00C94571">
              <w:rPr>
                <w:rFonts w:ascii="Times New Roman" w:hAnsi="Times New Roman" w:cs="Times New Roman"/>
                <w:kern w:val="0"/>
              </w:rPr>
              <w:t>Strongly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geodetic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1968,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 p. 170-176. ISSN 0095-8956.</w:t>
            </w:r>
          </w:p>
        </w:tc>
      </w:tr>
    </w:tbl>
    <w:p w14:paraId="5ED2462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3D936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CIZMA, Daniel - LINIAL, </w:t>
      </w:r>
      <w:proofErr w:type="spellStart"/>
      <w:r w:rsidRPr="00C94571">
        <w:rPr>
          <w:rFonts w:ascii="Times New Roman" w:hAnsi="Times New Roman" w:cs="Times New Roman"/>
          <w:i/>
          <w:iCs/>
          <w:color w:val="993300"/>
          <w:kern w:val="0"/>
        </w:rPr>
        <w:t>Nati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Geodesic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DISCRETE &amp; COMPUTATIONAL GEOMETRY,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68,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298-347. ISSN 0179-5376. Dostupné na: </w:t>
      </w:r>
      <w:hyperlink r:id="rId370" w:history="1">
        <w:r w:rsidR="000A63DC" w:rsidRPr="00C94571">
          <w:rPr>
            <w:rFonts w:ascii="Times New Roman" w:hAnsi="Times New Roman" w:cs="Times New Roman"/>
            <w:i/>
            <w:iCs/>
            <w:color w:val="7F7F7F"/>
            <w:kern w:val="0"/>
          </w:rPr>
          <w:t>https://doi.org/10.1007/s00454-021-00345-w</w:t>
        </w:r>
      </w:hyperlink>
      <w:r w:rsidRPr="00C94571">
        <w:rPr>
          <w:rFonts w:ascii="Times New Roman" w:hAnsi="Times New Roman" w:cs="Times New Roman"/>
          <w:i/>
          <w:iCs/>
          <w:color w:val="993300"/>
          <w:kern w:val="0"/>
        </w:rPr>
        <w:t>, Registrované v: WOS</w:t>
      </w:r>
    </w:p>
    <w:p w14:paraId="7F1391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CIZMA, Daniel - LINIAL, </w:t>
      </w:r>
      <w:proofErr w:type="spellStart"/>
      <w:r w:rsidRPr="00C94571">
        <w:rPr>
          <w:rFonts w:ascii="Times New Roman" w:hAnsi="Times New Roman" w:cs="Times New Roman"/>
          <w:i/>
          <w:iCs/>
          <w:color w:val="993300"/>
          <w:kern w:val="0"/>
        </w:rPr>
        <w:t>Nati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Irreducible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nonmetrizable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JOURNAL OF GRAPH THEORY,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102,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5-14. ISSN 0364-9024. Dostupné na: </w:t>
      </w:r>
      <w:hyperlink r:id="rId371" w:history="1">
        <w:r w:rsidR="000A63DC" w:rsidRPr="00C94571">
          <w:rPr>
            <w:rFonts w:ascii="Times New Roman" w:hAnsi="Times New Roman" w:cs="Times New Roman"/>
            <w:i/>
            <w:iCs/>
            <w:color w:val="7F7F7F"/>
            <w:kern w:val="0"/>
          </w:rPr>
          <w:t>https://doi.org/10.1002/jgt.22854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9105B26" w14:textId="77777777">
        <w:trPr>
          <w:trHeight w:val="100"/>
        </w:trPr>
        <w:tc>
          <w:tcPr>
            <w:tcW w:w="1410" w:type="dxa"/>
            <w:tcBorders>
              <w:top w:val="nil"/>
              <w:left w:val="nil"/>
              <w:bottom w:val="nil"/>
              <w:right w:val="nil"/>
            </w:tcBorders>
          </w:tcPr>
          <w:p w14:paraId="2CB318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w:t>
            </w:r>
          </w:p>
        </w:tc>
        <w:tc>
          <w:tcPr>
            <w:tcW w:w="8193" w:type="dxa"/>
            <w:tcBorders>
              <w:top w:val="nil"/>
              <w:left w:val="nil"/>
              <w:bottom w:val="nil"/>
              <w:right w:val="nil"/>
            </w:tcBorders>
          </w:tcPr>
          <w:p w14:paraId="6DCFD4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BRZOZOWSKI, J. A.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ZOU, Ch. </w:t>
            </w:r>
            <w:proofErr w:type="spellStart"/>
            <w:r w:rsidRPr="00C94571">
              <w:rPr>
                <w:rFonts w:ascii="Times New Roman" w:hAnsi="Times New Roman" w:cs="Times New Roman"/>
                <w:kern w:val="0"/>
              </w:rPr>
              <w:t>Quotient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Closed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Systems,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54, no. 2, p. 277-292. (2013: 0.452 - IF, Q3 - JCR, 0.730 - SJR, Q2 -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1432-4350. Dostupné na: </w:t>
            </w:r>
            <w:hyperlink r:id="rId372" w:history="1">
              <w:r w:rsidR="000A63DC" w:rsidRPr="00C94571">
                <w:rPr>
                  <w:rFonts w:ascii="Times New Roman" w:hAnsi="Times New Roman" w:cs="Times New Roman"/>
                  <w:color w:val="7F7F7F"/>
                  <w:kern w:val="0"/>
                </w:rPr>
                <w:t>https://doi.org/10.1007/s00224-013-9515-7</w:t>
              </w:r>
            </w:hyperlink>
          </w:p>
        </w:tc>
      </w:tr>
    </w:tbl>
    <w:p w14:paraId="63859E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814776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DASSOW, J. - KUTRIB, M. - PIGHIZZINI, G. 25 EDITIONS OF DCFS: ORIGINS AND DIRECTIONS. In BULLETIN OF THE EUROPEAN </w:t>
      </w:r>
      <w:r w:rsidRPr="00C94571">
        <w:rPr>
          <w:rFonts w:ascii="Times New Roman" w:hAnsi="Times New Roman" w:cs="Times New Roman"/>
          <w:i/>
          <w:iCs/>
          <w:color w:val="993300"/>
          <w:kern w:val="0"/>
        </w:rPr>
        <w:lastRenderedPageBreak/>
        <w:t>ASSOCIATION FOR THEORETICAL COMPUTER SCIENCE. ISSN 0252-9742, OCT 2023, no. 141, p. 133-167., Registrované v: WOS</w:t>
      </w:r>
    </w:p>
    <w:p w14:paraId="6435A42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DASSOW, J. - TRUTHE, B. </w:t>
      </w:r>
      <w:proofErr w:type="spellStart"/>
      <w:r w:rsidRPr="00C94571">
        <w:rPr>
          <w:rFonts w:ascii="Times New Roman" w:hAnsi="Times New Roman" w:cs="Times New Roman"/>
          <w:i/>
          <w:iCs/>
          <w:color w:val="993300"/>
          <w:kern w:val="0"/>
        </w:rPr>
        <w:t>Relations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contextual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grammars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strictly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RAIRO-THEORETICAL INFORMATICS AND APPLICATIONS. ISSN 0988-3754, NOV 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57. Dostupné na: </w:t>
      </w:r>
      <w:hyperlink r:id="rId373" w:history="1">
        <w:r w:rsidR="000A63DC" w:rsidRPr="00C94571">
          <w:rPr>
            <w:rFonts w:ascii="Times New Roman" w:hAnsi="Times New Roman" w:cs="Times New Roman"/>
            <w:i/>
            <w:iCs/>
            <w:color w:val="7F7F7F"/>
            <w:kern w:val="0"/>
          </w:rPr>
          <w:t>https://doi.org/10.1051/ita/2023012</w:t>
        </w:r>
      </w:hyperlink>
      <w:r w:rsidRPr="00C94571">
        <w:rPr>
          <w:rFonts w:ascii="Times New Roman" w:hAnsi="Times New Roman" w:cs="Times New Roman"/>
          <w:i/>
          <w:iCs/>
          <w:color w:val="993300"/>
          <w:kern w:val="0"/>
        </w:rPr>
        <w:t>, Registrované v: WOS</w:t>
      </w:r>
    </w:p>
    <w:p w14:paraId="78E832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HOSPODÁR, M. - OLEJÁR, V.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ISSN 0304-3975, AUG 21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969. Dostupné na: </w:t>
      </w:r>
      <w:hyperlink r:id="rId374" w:history="1">
        <w:r w:rsidR="000A63DC" w:rsidRPr="00C94571">
          <w:rPr>
            <w:rFonts w:ascii="Times New Roman" w:hAnsi="Times New Roman" w:cs="Times New Roman"/>
            <w:i/>
            <w:iCs/>
            <w:color w:val="7F7F7F"/>
            <w:kern w:val="0"/>
          </w:rPr>
          <w:t>https://doi.org/10.1016/j.tcs.2023.114050</w:t>
        </w:r>
      </w:hyperlink>
      <w:r w:rsidRPr="00C94571">
        <w:rPr>
          <w:rFonts w:ascii="Times New Roman" w:hAnsi="Times New Roman" w:cs="Times New Roman"/>
          <w:i/>
          <w:iCs/>
          <w:color w:val="993300"/>
          <w:kern w:val="0"/>
        </w:rPr>
        <w:t>, Registrované v: WOS</w:t>
      </w:r>
    </w:p>
    <w:p w14:paraId="7EE854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MOSHKOV, M.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Subword-Closed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ENTROPY.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2. Dostupné na: </w:t>
      </w:r>
      <w:hyperlink r:id="rId375" w:history="1">
        <w:r w:rsidR="000A63DC" w:rsidRPr="00C94571">
          <w:rPr>
            <w:rFonts w:ascii="Times New Roman" w:hAnsi="Times New Roman" w:cs="Times New Roman"/>
            <w:i/>
            <w:iCs/>
            <w:color w:val="7F7F7F"/>
            <w:kern w:val="0"/>
          </w:rPr>
          <w:t>https://doi.org/10.3390/e25020349</w:t>
        </w:r>
      </w:hyperlink>
      <w:r w:rsidRPr="00C94571">
        <w:rPr>
          <w:rFonts w:ascii="Times New Roman" w:hAnsi="Times New Roman" w:cs="Times New Roman"/>
          <w:i/>
          <w:iCs/>
          <w:color w:val="993300"/>
          <w:kern w:val="0"/>
        </w:rPr>
        <w:t>, Registrované v: WOS</w:t>
      </w:r>
    </w:p>
    <w:p w14:paraId="31EFD7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OLEJÁR, V. - SZABARI, A. </w:t>
      </w:r>
      <w:proofErr w:type="spellStart"/>
      <w:r w:rsidRPr="00C94571">
        <w:rPr>
          <w:rFonts w:ascii="Times New Roman" w:hAnsi="Times New Roman" w:cs="Times New Roman"/>
          <w:i/>
          <w:iCs/>
          <w:color w:val="993300"/>
          <w:kern w:val="0"/>
        </w:rPr>
        <w:t>Closure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In INTERNATIONAL JOURNAL OF FOUNDATIONS OF COMPUTER SCIENCE. ISSN 0129-0541, 2023 MAY 4 2023. Dostupné na: </w:t>
      </w:r>
      <w:hyperlink r:id="rId376" w:history="1">
        <w:r w:rsidR="000A63DC" w:rsidRPr="00C94571">
          <w:rPr>
            <w:rFonts w:ascii="Times New Roman" w:hAnsi="Times New Roman" w:cs="Times New Roman"/>
            <w:i/>
            <w:iCs/>
            <w:color w:val="7F7F7F"/>
            <w:kern w:val="0"/>
          </w:rPr>
          <w:t>https://doi.org/10.1142/S0129054123450016</w:t>
        </w:r>
      </w:hyperlink>
      <w:r w:rsidRPr="00C94571">
        <w:rPr>
          <w:rFonts w:ascii="Times New Roman" w:hAnsi="Times New Roman" w:cs="Times New Roman"/>
          <w:i/>
          <w:iCs/>
          <w:color w:val="993300"/>
          <w:kern w:val="0"/>
        </w:rPr>
        <w:t>, Registrované v: WOS</w:t>
      </w:r>
    </w:p>
    <w:p w14:paraId="592519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TRUTHE, B. </w:t>
      </w:r>
      <w:proofErr w:type="spellStart"/>
      <w:r w:rsidRPr="00C94571">
        <w:rPr>
          <w:rFonts w:ascii="Times New Roman" w:hAnsi="Times New Roman" w:cs="Times New Roman"/>
          <w:i/>
          <w:iCs/>
          <w:color w:val="993300"/>
          <w:kern w:val="0"/>
        </w:rPr>
        <w:t>Merging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Hierarchies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Grammars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Selection</w:t>
      </w:r>
      <w:proofErr w:type="spellEnd"/>
      <w:r w:rsidRPr="00C94571">
        <w:rPr>
          <w:rFonts w:ascii="Times New Roman" w:hAnsi="Times New Roman" w:cs="Times New Roman"/>
          <w:i/>
          <w:iCs/>
          <w:color w:val="993300"/>
          <w:kern w:val="0"/>
        </w:rPr>
        <w:t xml:space="preserve">. In ELECTRONIC PROCEEDINGS IN THEORETICAL COMPUTER SCIENCE. ISSN 2075-2180,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388, p. 125-139. Dostupné na: </w:t>
      </w:r>
      <w:hyperlink r:id="rId377" w:history="1">
        <w:r w:rsidR="000A63DC" w:rsidRPr="00C94571">
          <w:rPr>
            <w:rFonts w:ascii="Times New Roman" w:hAnsi="Times New Roman" w:cs="Times New Roman"/>
            <w:i/>
            <w:iCs/>
            <w:color w:val="7F7F7F"/>
            <w:kern w:val="0"/>
          </w:rPr>
          <w:t>https://doi.org/10.4204/EPTCS.388.12</w:t>
        </w:r>
      </w:hyperlink>
      <w:r w:rsidRPr="00C94571">
        <w:rPr>
          <w:rFonts w:ascii="Times New Roman" w:hAnsi="Times New Roman" w:cs="Times New Roman"/>
          <w:i/>
          <w:iCs/>
          <w:color w:val="993300"/>
          <w:kern w:val="0"/>
        </w:rPr>
        <w:t>, Registrované v: WOS</w:t>
      </w:r>
    </w:p>
    <w:p w14:paraId="7F587E0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TRUTHE, B. </w:t>
      </w:r>
      <w:proofErr w:type="spellStart"/>
      <w:r w:rsidRPr="00C94571">
        <w:rPr>
          <w:rFonts w:ascii="Times New Roman" w:hAnsi="Times New Roman" w:cs="Times New Roman"/>
          <w:i/>
          <w:iCs/>
          <w:color w:val="993300"/>
          <w:kern w:val="0"/>
        </w:rPr>
        <w:t>Strictly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Testable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Resources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Restricted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Tree-Controlled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Grammars</w:t>
      </w:r>
      <w:proofErr w:type="spellEnd"/>
      <w:r w:rsidRPr="00C94571">
        <w:rPr>
          <w:rFonts w:ascii="Times New Roman" w:hAnsi="Times New Roman" w:cs="Times New Roman"/>
          <w:i/>
          <w:iCs/>
          <w:color w:val="993300"/>
          <w:kern w:val="0"/>
        </w:rPr>
        <w:t xml:space="preserve">. In ELECTRONIC PROCEEDINGS IN THEORETICAL COMPUTER SCIENCE. ISSN 2075-2180,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386, p. 253-268. Dostupné na: </w:t>
      </w:r>
      <w:hyperlink r:id="rId378" w:history="1">
        <w:r w:rsidR="000A63DC" w:rsidRPr="00C94571">
          <w:rPr>
            <w:rFonts w:ascii="Times New Roman" w:hAnsi="Times New Roman" w:cs="Times New Roman"/>
            <w:i/>
            <w:iCs/>
            <w:color w:val="7F7F7F"/>
            <w:kern w:val="0"/>
          </w:rPr>
          <w:t>https://doi.org/10.4204/EPTCS.386.20</w:t>
        </w:r>
      </w:hyperlink>
      <w:r w:rsidRPr="00C94571">
        <w:rPr>
          <w:rFonts w:ascii="Times New Roman" w:hAnsi="Times New Roman" w:cs="Times New Roman"/>
          <w:i/>
          <w:iCs/>
          <w:color w:val="993300"/>
          <w:kern w:val="0"/>
        </w:rPr>
        <w:t>, Registrované v: WOS</w:t>
      </w:r>
    </w:p>
    <w:p w14:paraId="00E70E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[1.2] TRUTHE, </w:t>
      </w:r>
      <w:proofErr w:type="spellStart"/>
      <w:r w:rsidRPr="00C94571">
        <w:rPr>
          <w:rFonts w:ascii="Times New Roman" w:hAnsi="Times New Roman" w:cs="Times New Roman"/>
          <w:i/>
          <w:iCs/>
          <w:color w:val="993300"/>
          <w:kern w:val="0"/>
        </w:rPr>
        <w:t>Bianca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Merging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Hierarchies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External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Grammars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13918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169-180. ISSN 03029743. Dostupné na: </w:t>
      </w:r>
      <w:hyperlink r:id="rId379" w:history="1">
        <w:r w:rsidR="000A63DC" w:rsidRPr="00C94571">
          <w:rPr>
            <w:rFonts w:ascii="Times New Roman" w:hAnsi="Times New Roman" w:cs="Times New Roman"/>
            <w:i/>
            <w:iCs/>
            <w:color w:val="7F7F7F"/>
            <w:kern w:val="0"/>
          </w:rPr>
          <w:t>https://doi.org/10.1007/978-3-031-34326-1_13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A0D3D8" w14:textId="77777777">
        <w:trPr>
          <w:trHeight w:val="100"/>
        </w:trPr>
        <w:tc>
          <w:tcPr>
            <w:tcW w:w="1410" w:type="dxa"/>
            <w:tcBorders>
              <w:top w:val="nil"/>
              <w:left w:val="nil"/>
              <w:bottom w:val="nil"/>
              <w:right w:val="nil"/>
            </w:tcBorders>
          </w:tcPr>
          <w:p w14:paraId="3B274D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w:t>
            </w:r>
          </w:p>
        </w:tc>
        <w:tc>
          <w:tcPr>
            <w:tcW w:w="8193" w:type="dxa"/>
            <w:tcBorders>
              <w:top w:val="nil"/>
              <w:left w:val="nil"/>
              <w:bottom w:val="nil"/>
              <w:right w:val="nil"/>
            </w:tcBorders>
          </w:tcPr>
          <w:p w14:paraId="6DDD01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BRZOZOWSKI, Janusz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Baiyu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Quotient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ideal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470, p. 36-52. (2012: 0.489 - IF, Q4 - JCR, 0.780 - SJR, Q1 -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0304-3975. Dostupné na: </w:t>
            </w:r>
            <w:hyperlink r:id="rId380" w:history="1">
              <w:r w:rsidR="000A63DC" w:rsidRPr="00C94571">
                <w:rPr>
                  <w:rFonts w:ascii="Times New Roman" w:hAnsi="Times New Roman" w:cs="Times New Roman"/>
                  <w:color w:val="7F7F7F"/>
                  <w:kern w:val="0"/>
                </w:rPr>
                <w:t>https://doi.org/10.1016/j.tcs.2012.10.055</w:t>
              </w:r>
            </w:hyperlink>
          </w:p>
        </w:tc>
      </w:tr>
    </w:tbl>
    <w:p w14:paraId="7EEBD6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87E3B6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DASSOW, J. - KUTRIB, M. - PIGHIZZINI, G. 25 EDITIONS OF DCFS: ORIGINS AND DIRECTIONS. In BULLETIN OF THE EUROPEAN ASSOCIATION FOR THEORETICAL COMPUTER SCIENCE. ISSN 0252-9742, OCT 2023, no. 141, p. 133-167., Registrované v: WOS</w:t>
      </w:r>
    </w:p>
    <w:p w14:paraId="5DB9EA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HOSPODÁR, M. - OLEJÁR, V.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ISSN 0304-3975, AUG 21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114050. Dostupné na: </w:t>
      </w:r>
      <w:hyperlink r:id="rId381" w:history="1">
        <w:r w:rsidR="000A63DC" w:rsidRPr="00C94571">
          <w:rPr>
            <w:rFonts w:ascii="Times New Roman" w:hAnsi="Times New Roman" w:cs="Times New Roman"/>
            <w:i/>
            <w:iCs/>
            <w:color w:val="7F7F7F"/>
            <w:kern w:val="0"/>
          </w:rPr>
          <w:t>https://doi.org/10.1016/j.tcs.2023.114050</w:t>
        </w:r>
      </w:hyperlink>
      <w:r w:rsidRPr="00C94571">
        <w:rPr>
          <w:rFonts w:ascii="Times New Roman" w:hAnsi="Times New Roman" w:cs="Times New Roman"/>
          <w:i/>
          <w:iCs/>
          <w:color w:val="993300"/>
          <w:kern w:val="0"/>
        </w:rPr>
        <w:t>, Registrované v: WOS</w:t>
      </w:r>
    </w:p>
    <w:p w14:paraId="406A36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OLEJÁR, V. - SZABARI, A. </w:t>
      </w:r>
      <w:proofErr w:type="spellStart"/>
      <w:r w:rsidRPr="00C94571">
        <w:rPr>
          <w:rFonts w:ascii="Times New Roman" w:hAnsi="Times New Roman" w:cs="Times New Roman"/>
          <w:i/>
          <w:iCs/>
          <w:color w:val="993300"/>
          <w:kern w:val="0"/>
        </w:rPr>
        <w:t>Closure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In INTERNATIONAL JOURNAL OF FOUNDATIONS OF COMPUTER SCIENCE. ISSN 0129-0541, 2023 MAY 4 2023. Dostupné na: </w:t>
      </w:r>
      <w:hyperlink r:id="rId382" w:history="1">
        <w:r w:rsidR="000A63DC" w:rsidRPr="00C94571">
          <w:rPr>
            <w:rFonts w:ascii="Times New Roman" w:hAnsi="Times New Roman" w:cs="Times New Roman"/>
            <w:i/>
            <w:iCs/>
            <w:color w:val="7F7F7F"/>
            <w:kern w:val="0"/>
          </w:rPr>
          <w:t>https://doi.org/10.1142/S0129054123450016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8BA28C" w14:textId="77777777">
        <w:trPr>
          <w:trHeight w:val="100"/>
        </w:trPr>
        <w:tc>
          <w:tcPr>
            <w:tcW w:w="1410" w:type="dxa"/>
            <w:tcBorders>
              <w:top w:val="nil"/>
              <w:left w:val="nil"/>
              <w:bottom w:val="nil"/>
              <w:right w:val="nil"/>
            </w:tcBorders>
          </w:tcPr>
          <w:p w14:paraId="45C2E9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w:t>
            </w:r>
          </w:p>
        </w:tc>
        <w:tc>
          <w:tcPr>
            <w:tcW w:w="8193" w:type="dxa"/>
            <w:tcBorders>
              <w:top w:val="nil"/>
              <w:left w:val="nil"/>
              <w:bottom w:val="nil"/>
              <w:right w:val="nil"/>
            </w:tcBorders>
          </w:tcPr>
          <w:p w14:paraId="6179ED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BUHAGIAR, David - CHETCUTI, </w:t>
            </w:r>
            <w:proofErr w:type="spellStart"/>
            <w:r w:rsidRPr="00C94571">
              <w:rPr>
                <w:rFonts w:ascii="Times New Roman" w:hAnsi="Times New Roman" w:cs="Times New Roman"/>
                <w:kern w:val="0"/>
              </w:rPr>
              <w:t>Emmanuel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Loomis-Sikorski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and Stone duality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internal</w:t>
            </w:r>
            <w:proofErr w:type="spellEnd"/>
            <w:r w:rsidRPr="00C94571">
              <w:rPr>
                <w:rFonts w:ascii="Times New Roman" w:hAnsi="Times New Roman" w:cs="Times New Roman"/>
                <w:kern w:val="0"/>
              </w:rPr>
              <w:t xml:space="preserve"> state.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172, p. 71-86. (2010: 1.875 - IF, Q1 - JCR, 1.274 </w:t>
            </w:r>
            <w:r w:rsidRPr="00C94571">
              <w:rPr>
                <w:rFonts w:ascii="Times New Roman" w:hAnsi="Times New Roman" w:cs="Times New Roman"/>
                <w:kern w:val="0"/>
              </w:rPr>
              <w:lastRenderedPageBreak/>
              <w:t xml:space="preserve">- SJR, Q1 -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383" w:history="1">
              <w:r w:rsidR="000A63DC" w:rsidRPr="00C94571">
                <w:rPr>
                  <w:rFonts w:ascii="Times New Roman" w:hAnsi="Times New Roman" w:cs="Times New Roman"/>
                  <w:color w:val="7F7F7F"/>
                  <w:kern w:val="0"/>
                </w:rPr>
                <w:t>https://doi.org/10.1016/j.fss.2011.01.004</w:t>
              </w:r>
            </w:hyperlink>
          </w:p>
        </w:tc>
      </w:tr>
    </w:tbl>
    <w:p w14:paraId="10E7A3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16E0E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SHI, F.G. - WEI, X.W. Interval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COMMUNICATIONS IN ALGEBRA. ISSN 0092-7872, JUL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no. 7, p. 2877-2894. Dostupné na: </w:t>
      </w:r>
      <w:hyperlink r:id="rId384" w:history="1">
        <w:r w:rsidR="000A63DC" w:rsidRPr="00C94571">
          <w:rPr>
            <w:rFonts w:ascii="Times New Roman" w:hAnsi="Times New Roman" w:cs="Times New Roman"/>
            <w:i/>
            <w:iCs/>
            <w:color w:val="7F7F7F"/>
            <w:kern w:val="0"/>
          </w:rPr>
          <w:t>https://doi.org/10.1080/00927872.2023.2173765</w:t>
        </w:r>
      </w:hyperlink>
      <w:r w:rsidRPr="00C94571">
        <w:rPr>
          <w:rFonts w:ascii="Times New Roman" w:hAnsi="Times New Roman" w:cs="Times New Roman"/>
          <w:i/>
          <w:iCs/>
          <w:color w:val="993300"/>
          <w:kern w:val="0"/>
        </w:rPr>
        <w:t>, Registrované v: WOS</w:t>
      </w:r>
    </w:p>
    <w:p w14:paraId="162E952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WEI, X.W. - SHI, F.G. </w:t>
      </w:r>
      <w:proofErr w:type="spellStart"/>
      <w:r w:rsidRPr="00C94571">
        <w:rPr>
          <w:rFonts w:ascii="Times New Roman" w:hAnsi="Times New Roman" w:cs="Times New Roman"/>
          <w:i/>
          <w:iCs/>
          <w:color w:val="993300"/>
          <w:kern w:val="0"/>
        </w:rPr>
        <w:t>Convexity-preserving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Respect</w:t>
      </w:r>
      <w:proofErr w:type="spellEnd"/>
      <w:r w:rsidRPr="00C94571">
        <w:rPr>
          <w:rFonts w:ascii="Times New Roman" w:hAnsi="Times New Roman" w:cs="Times New Roman"/>
          <w:i/>
          <w:iCs/>
          <w:color w:val="993300"/>
          <w:kern w:val="0"/>
        </w:rPr>
        <w:t xml:space="preserve"> to Filter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THEORETICAL PHYSICS. ISSN 0020-7748, JUL 20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61, no. 7. Dostupné na: </w:t>
      </w:r>
      <w:hyperlink r:id="rId385" w:history="1">
        <w:r w:rsidR="000A63DC" w:rsidRPr="00C94571">
          <w:rPr>
            <w:rFonts w:ascii="Times New Roman" w:hAnsi="Times New Roman" w:cs="Times New Roman"/>
            <w:i/>
            <w:iCs/>
            <w:color w:val="7F7F7F"/>
            <w:kern w:val="0"/>
          </w:rPr>
          <w:t>https://doi.org/10.1007/s10773-022-05189-5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B02809" w14:textId="77777777">
        <w:trPr>
          <w:trHeight w:val="100"/>
        </w:trPr>
        <w:tc>
          <w:tcPr>
            <w:tcW w:w="1410" w:type="dxa"/>
            <w:tcBorders>
              <w:top w:val="nil"/>
              <w:left w:val="nil"/>
              <w:bottom w:val="nil"/>
              <w:right w:val="nil"/>
            </w:tcBorders>
          </w:tcPr>
          <w:p w14:paraId="141C8E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w:t>
            </w:r>
          </w:p>
        </w:tc>
        <w:tc>
          <w:tcPr>
            <w:tcW w:w="8193" w:type="dxa"/>
            <w:tcBorders>
              <w:top w:val="nil"/>
              <w:left w:val="nil"/>
              <w:bottom w:val="nil"/>
              <w:right w:val="nil"/>
            </w:tcBorders>
          </w:tcPr>
          <w:p w14:paraId="26833C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BUTKA, P.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PÓCSOVÁ, J. On </w:t>
            </w:r>
            <w:proofErr w:type="spellStart"/>
            <w:r w:rsidRPr="00C94571">
              <w:rPr>
                <w:rFonts w:ascii="Times New Roman" w:hAnsi="Times New Roman" w:cs="Times New Roman"/>
                <w:kern w:val="0"/>
              </w:rPr>
              <w:t>equivalence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conceptual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one-sided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259, p. 57-70. (2013: 3.893 - IF, Q1 - JCR, 2.332 - SJR, Q1 -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386" w:history="1">
              <w:r w:rsidR="000A63DC" w:rsidRPr="00C94571">
                <w:rPr>
                  <w:rFonts w:ascii="Times New Roman" w:hAnsi="Times New Roman" w:cs="Times New Roman"/>
                  <w:color w:val="7F7F7F"/>
                  <w:kern w:val="0"/>
                </w:rPr>
                <w:t>https://doi.org/10.1016/j.ins.2013.08.047</w:t>
              </w:r>
            </w:hyperlink>
          </w:p>
        </w:tc>
      </w:tr>
    </w:tbl>
    <w:p w14:paraId="67FCB01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3FC65D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ZHI, H.L. - LI, Y.N. </w:t>
      </w:r>
      <w:proofErr w:type="spellStart"/>
      <w:r w:rsidRPr="00C94571">
        <w:rPr>
          <w:rFonts w:ascii="Times New Roman" w:hAnsi="Times New Roman" w:cs="Times New Roman"/>
          <w:i/>
          <w:iCs/>
          <w:color w:val="993300"/>
          <w:kern w:val="0"/>
        </w:rPr>
        <w:t>Attribute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granulation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L-</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concepts</w:t>
      </w:r>
      <w:proofErr w:type="spellEnd"/>
      <w:r w:rsidRPr="00C94571">
        <w:rPr>
          <w:rFonts w:ascii="Times New Roman" w:hAnsi="Times New Roman" w:cs="Times New Roman"/>
          <w:i/>
          <w:iCs/>
          <w:color w:val="993300"/>
          <w:kern w:val="0"/>
        </w:rPr>
        <w:t xml:space="preserve">. In INTERNATIONAL JOURNAL OF APPROXIMATE REASONING. ISSN 0888-613X,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108947. Dostupné na: </w:t>
      </w:r>
      <w:hyperlink r:id="rId387" w:history="1">
        <w:r w:rsidR="000A63DC" w:rsidRPr="00C94571">
          <w:rPr>
            <w:rFonts w:ascii="Times New Roman" w:hAnsi="Times New Roman" w:cs="Times New Roman"/>
            <w:i/>
            <w:iCs/>
            <w:color w:val="7F7F7F"/>
            <w:kern w:val="0"/>
          </w:rPr>
          <w:t>https://doi.org/10.1016/j.ijar.2023.108947</w:t>
        </w:r>
      </w:hyperlink>
      <w:r w:rsidRPr="00C94571">
        <w:rPr>
          <w:rFonts w:ascii="Times New Roman" w:hAnsi="Times New Roman" w:cs="Times New Roman"/>
          <w:i/>
          <w:iCs/>
          <w:color w:val="993300"/>
          <w:kern w:val="0"/>
        </w:rPr>
        <w:t>, Registrované v: WOS</w:t>
      </w:r>
    </w:p>
    <w:p w14:paraId="64DC53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BENÍTEZ-CABALLERO, M. José - MEDINA, </w:t>
      </w:r>
      <w:proofErr w:type="spellStart"/>
      <w:r w:rsidRPr="00C94571">
        <w:rPr>
          <w:rFonts w:ascii="Times New Roman" w:hAnsi="Times New Roman" w:cs="Times New Roman"/>
          <w:i/>
          <w:iCs/>
          <w:color w:val="993300"/>
          <w:kern w:val="0"/>
        </w:rPr>
        <w:t>Jesús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One-sided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Blocks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Studies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2023-01-01, 1040,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111-118. ISSN 1860949X. Dostupné na: </w:t>
      </w:r>
      <w:hyperlink r:id="rId388" w:history="1">
        <w:r w:rsidR="000A63DC" w:rsidRPr="00C94571">
          <w:rPr>
            <w:rFonts w:ascii="Times New Roman" w:hAnsi="Times New Roman" w:cs="Times New Roman"/>
            <w:i/>
            <w:iCs/>
            <w:color w:val="7F7F7F"/>
            <w:kern w:val="0"/>
          </w:rPr>
          <w:t>https://doi.org/10.1007/978-3-031-07707-4_14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20D52AD" w14:textId="77777777">
        <w:trPr>
          <w:trHeight w:val="100"/>
        </w:trPr>
        <w:tc>
          <w:tcPr>
            <w:tcW w:w="1410" w:type="dxa"/>
            <w:tcBorders>
              <w:top w:val="nil"/>
              <w:left w:val="nil"/>
              <w:bottom w:val="nil"/>
              <w:right w:val="nil"/>
            </w:tcBorders>
          </w:tcPr>
          <w:p w14:paraId="738CB5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w:t>
            </w:r>
          </w:p>
        </w:tc>
        <w:tc>
          <w:tcPr>
            <w:tcW w:w="8193" w:type="dxa"/>
            <w:tcBorders>
              <w:top w:val="nil"/>
              <w:left w:val="nil"/>
              <w:bottom w:val="nil"/>
              <w:right w:val="nil"/>
            </w:tcBorders>
          </w:tcPr>
          <w:p w14:paraId="7815A9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BUTKA, P.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PÓCSOVÁ, J.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classical</w:t>
            </w:r>
            <w:proofErr w:type="spellEnd"/>
            <w:r w:rsidRPr="00C94571">
              <w:rPr>
                <w:rFonts w:ascii="Times New Roman" w:hAnsi="Times New Roman" w:cs="Times New Roman"/>
                <w:kern w:val="0"/>
              </w:rPr>
              <w:t xml:space="preserve"> FCA.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2013, art. no. 236725, p. 1-7. (2012: 1.041 - IF, Q3 - JCR, 0.552 -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0021-8936. Dostupné na: </w:t>
            </w:r>
            <w:hyperlink r:id="rId389" w:history="1">
              <w:r w:rsidR="000A63DC" w:rsidRPr="00C94571">
                <w:rPr>
                  <w:rFonts w:ascii="Times New Roman" w:hAnsi="Times New Roman" w:cs="Times New Roman"/>
                  <w:color w:val="7F7F7F"/>
                  <w:kern w:val="0"/>
                </w:rPr>
                <w:t>https://doi.org/10.1155/2013/236725</w:t>
              </w:r>
            </w:hyperlink>
          </w:p>
        </w:tc>
      </w:tr>
    </w:tbl>
    <w:p w14:paraId="0429B7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6BBE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ANTONI, L. - ELIAS, P. - </w:t>
      </w:r>
      <w:proofErr w:type="spellStart"/>
      <w:r w:rsidRPr="00C94571">
        <w:rPr>
          <w:rFonts w:ascii="Times New Roman" w:hAnsi="Times New Roman" w:cs="Times New Roman"/>
          <w:i/>
          <w:iCs/>
          <w:color w:val="993300"/>
          <w:kern w:val="0"/>
        </w:rPr>
        <w:t>HORVáTH</w:t>
      </w:r>
      <w:proofErr w:type="spellEnd"/>
      <w:r w:rsidRPr="00C94571">
        <w:rPr>
          <w:rFonts w:ascii="Times New Roman" w:hAnsi="Times New Roman" w:cs="Times New Roman"/>
          <w:i/>
          <w:iCs/>
          <w:color w:val="993300"/>
          <w:kern w:val="0"/>
        </w:rPr>
        <w:t xml:space="preserve">, T. - KRAJCI, S. - </w:t>
      </w:r>
      <w:proofErr w:type="spellStart"/>
      <w:r w:rsidRPr="00C94571">
        <w:rPr>
          <w:rFonts w:ascii="Times New Roman" w:hAnsi="Times New Roman" w:cs="Times New Roman"/>
          <w:i/>
          <w:iCs/>
          <w:color w:val="993300"/>
          <w:kern w:val="0"/>
        </w:rPr>
        <w:t>KRíDLO</w:t>
      </w:r>
      <w:proofErr w:type="spellEnd"/>
      <w:r w:rsidRPr="00C94571">
        <w:rPr>
          <w:rFonts w:ascii="Times New Roman" w:hAnsi="Times New Roman" w:cs="Times New Roman"/>
          <w:i/>
          <w:iCs/>
          <w:color w:val="993300"/>
          <w:kern w:val="0"/>
        </w:rPr>
        <w:t xml:space="preserve">, O. - </w:t>
      </w:r>
      <w:proofErr w:type="spellStart"/>
      <w:r w:rsidRPr="00C94571">
        <w:rPr>
          <w:rFonts w:ascii="Times New Roman" w:hAnsi="Times New Roman" w:cs="Times New Roman"/>
          <w:i/>
          <w:iCs/>
          <w:color w:val="993300"/>
          <w:kern w:val="0"/>
        </w:rPr>
        <w:t>TöRöK</w:t>
      </w:r>
      <w:proofErr w:type="spellEnd"/>
      <w:r w:rsidRPr="00C94571">
        <w:rPr>
          <w:rFonts w:ascii="Times New Roman" w:hAnsi="Times New Roman" w:cs="Times New Roman"/>
          <w:i/>
          <w:iCs/>
          <w:color w:val="993300"/>
          <w:kern w:val="0"/>
        </w:rPr>
        <w:t xml:space="preserve">, C. </w:t>
      </w:r>
      <w:proofErr w:type="spellStart"/>
      <w:r w:rsidRPr="00C94571">
        <w:rPr>
          <w:rFonts w:ascii="Times New Roman" w:hAnsi="Times New Roman" w:cs="Times New Roman"/>
          <w:i/>
          <w:iCs/>
          <w:color w:val="993300"/>
          <w:kern w:val="0"/>
        </w:rPr>
        <w:t>Squared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GRAPH-BASED REPRESENTATION AND REASONING, ICCS 2023. ISSN 2945-9133,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14133, p. 19-27. Dostupné na: </w:t>
      </w:r>
      <w:hyperlink r:id="rId390" w:history="1">
        <w:r w:rsidR="000A63DC" w:rsidRPr="00C94571">
          <w:rPr>
            <w:rFonts w:ascii="Times New Roman" w:hAnsi="Times New Roman" w:cs="Times New Roman"/>
            <w:i/>
            <w:iCs/>
            <w:color w:val="7F7F7F"/>
            <w:kern w:val="0"/>
          </w:rPr>
          <w:t>https://doi.org/10.1007/978-3-031-40960-8_2</w:t>
        </w:r>
      </w:hyperlink>
      <w:r w:rsidRPr="00C94571">
        <w:rPr>
          <w:rFonts w:ascii="Times New Roman" w:hAnsi="Times New Roman" w:cs="Times New Roman"/>
          <w:i/>
          <w:iCs/>
          <w:color w:val="993300"/>
          <w:kern w:val="0"/>
        </w:rPr>
        <w:t>, Registrované v: WOS</w:t>
      </w:r>
    </w:p>
    <w:p w14:paraId="7389668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t>
      </w:r>
      <w:proofErr w:type="spellStart"/>
      <w:r w:rsidRPr="00C94571">
        <w:rPr>
          <w:rFonts w:ascii="Times New Roman" w:hAnsi="Times New Roman" w:cs="Times New Roman"/>
          <w:i/>
          <w:iCs/>
          <w:color w:val="993300"/>
          <w:kern w:val="0"/>
        </w:rPr>
        <w:t>PéREZ-GáMEZ</w:t>
      </w:r>
      <w:proofErr w:type="spellEnd"/>
      <w:r w:rsidRPr="00C94571">
        <w:rPr>
          <w:rFonts w:ascii="Times New Roman" w:hAnsi="Times New Roman" w:cs="Times New Roman"/>
          <w:i/>
          <w:iCs/>
          <w:color w:val="993300"/>
          <w:kern w:val="0"/>
        </w:rPr>
        <w:t xml:space="preserve">, F. - CORDERO, P. - ENCISO, M. - MORA, A. </w:t>
      </w:r>
      <w:proofErr w:type="spellStart"/>
      <w:r w:rsidRPr="00C94571">
        <w:rPr>
          <w:rFonts w:ascii="Times New Roman" w:hAnsi="Times New Roman" w:cs="Times New Roman"/>
          <w:i/>
          <w:iCs/>
          <w:color w:val="993300"/>
          <w:kern w:val="0"/>
        </w:rPr>
        <w:t>Simplification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management of </w:t>
      </w:r>
      <w:proofErr w:type="spellStart"/>
      <w:r w:rsidRPr="00C94571">
        <w:rPr>
          <w:rFonts w:ascii="Times New Roman" w:hAnsi="Times New Roman" w:cs="Times New Roman"/>
          <w:i/>
          <w:iCs/>
          <w:color w:val="993300"/>
          <w:kern w:val="0"/>
        </w:rPr>
        <w:t>unknown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In INFORMATION SCIENCES. ISSN 0020-0255,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634, p. 505-519. Dostupné na: </w:t>
      </w:r>
      <w:hyperlink r:id="rId391" w:history="1">
        <w:r w:rsidR="000A63DC" w:rsidRPr="00C94571">
          <w:rPr>
            <w:rFonts w:ascii="Times New Roman" w:hAnsi="Times New Roman" w:cs="Times New Roman"/>
            <w:i/>
            <w:iCs/>
            <w:color w:val="7F7F7F"/>
            <w:kern w:val="0"/>
          </w:rPr>
          <w:t>https://doi.org/10.1016/j.ins.2023.03.015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A7ABAFB" w14:textId="77777777">
        <w:trPr>
          <w:trHeight w:val="100"/>
        </w:trPr>
        <w:tc>
          <w:tcPr>
            <w:tcW w:w="1410" w:type="dxa"/>
            <w:tcBorders>
              <w:top w:val="nil"/>
              <w:left w:val="nil"/>
              <w:bottom w:val="nil"/>
              <w:right w:val="nil"/>
            </w:tcBorders>
          </w:tcPr>
          <w:p w14:paraId="792EA1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w:t>
            </w:r>
          </w:p>
        </w:tc>
        <w:tc>
          <w:tcPr>
            <w:tcW w:w="8193" w:type="dxa"/>
            <w:tcBorders>
              <w:top w:val="nil"/>
              <w:left w:val="nil"/>
              <w:bottom w:val="nil"/>
              <w:right w:val="nil"/>
            </w:tcBorders>
          </w:tcPr>
          <w:p w14:paraId="0CF8A9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CALVO, T.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VALÁŠKOVÁ, L.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 new </w:t>
            </w:r>
            <w:proofErr w:type="spellStart"/>
            <w:r w:rsidRPr="00C94571">
              <w:rPr>
                <w:rFonts w:ascii="Times New Roman" w:hAnsi="Times New Roman" w:cs="Times New Roman"/>
                <w:kern w:val="0"/>
              </w:rPr>
              <w:t>composition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In Kybernetika,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39, no. 5, p. 643-650. ISSN 0023-5954.</w:t>
            </w:r>
          </w:p>
        </w:tc>
      </w:tr>
    </w:tbl>
    <w:p w14:paraId="116405C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53F62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 Feng - FU, </w:t>
      </w:r>
      <w:proofErr w:type="spellStart"/>
      <w:r w:rsidRPr="00C94571">
        <w:rPr>
          <w:rFonts w:ascii="Times New Roman" w:hAnsi="Times New Roman" w:cs="Times New Roman"/>
          <w:i/>
          <w:iCs/>
          <w:color w:val="993300"/>
          <w:kern w:val="0"/>
        </w:rPr>
        <w:t>Xiaoting</w:t>
      </w:r>
      <w:proofErr w:type="spellEnd"/>
      <w:r w:rsidRPr="00C94571">
        <w:rPr>
          <w:rFonts w:ascii="Times New Roman" w:hAnsi="Times New Roman" w:cs="Times New Roman"/>
          <w:i/>
          <w:iCs/>
          <w:color w:val="993300"/>
          <w:kern w:val="0"/>
        </w:rPr>
        <w:t xml:space="preserve"> - QU, </w:t>
      </w:r>
      <w:proofErr w:type="spellStart"/>
      <w:r w:rsidRPr="00C94571">
        <w:rPr>
          <w:rFonts w:ascii="Times New Roman" w:hAnsi="Times New Roman" w:cs="Times New Roman"/>
          <w:i/>
          <w:iCs/>
          <w:color w:val="993300"/>
          <w:kern w:val="0"/>
        </w:rPr>
        <w:t>Ziyi</w:t>
      </w:r>
      <w:proofErr w:type="spellEnd"/>
      <w:r w:rsidRPr="00C94571">
        <w:rPr>
          <w:rFonts w:ascii="Times New Roman" w:hAnsi="Times New Roman" w:cs="Times New Roman"/>
          <w:i/>
          <w:iCs/>
          <w:color w:val="993300"/>
          <w:kern w:val="0"/>
        </w:rPr>
        <w:t xml:space="preserve"> - ZONG, </w:t>
      </w:r>
      <w:proofErr w:type="spellStart"/>
      <w:r w:rsidRPr="00C94571">
        <w:rPr>
          <w:rFonts w:ascii="Times New Roman" w:hAnsi="Times New Roman" w:cs="Times New Roman"/>
          <w:i/>
          <w:iCs/>
          <w:color w:val="993300"/>
          <w:kern w:val="0"/>
        </w:rPr>
        <w:t>Zhaojun</w:t>
      </w:r>
      <w:proofErr w:type="spellEnd"/>
      <w:r w:rsidRPr="00C94571">
        <w:rPr>
          <w:rFonts w:ascii="Times New Roman" w:hAnsi="Times New Roman" w:cs="Times New Roman"/>
          <w:i/>
          <w:iCs/>
          <w:color w:val="993300"/>
          <w:kern w:val="0"/>
        </w:rPr>
        <w:t xml:space="preserve">. FURTHER RESULTS ON LAWS OF LARGE NUMBERS FOR UNCERTAIN RANDOM VARIABLES. In KYBERNETIKA,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314-338. ISSN 0023-5954. Dostupné na: </w:t>
      </w:r>
      <w:hyperlink r:id="rId392" w:history="1">
        <w:r w:rsidR="000A63DC" w:rsidRPr="00C94571">
          <w:rPr>
            <w:rFonts w:ascii="Times New Roman" w:hAnsi="Times New Roman" w:cs="Times New Roman"/>
            <w:i/>
            <w:iCs/>
            <w:color w:val="7F7F7F"/>
            <w:kern w:val="0"/>
          </w:rPr>
          <w:t>https://doi.org/10.14736/kyb-2023-2-0314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5CE9BB" w14:textId="77777777">
        <w:trPr>
          <w:trHeight w:val="100"/>
        </w:trPr>
        <w:tc>
          <w:tcPr>
            <w:tcW w:w="1410" w:type="dxa"/>
            <w:tcBorders>
              <w:top w:val="nil"/>
              <w:left w:val="nil"/>
              <w:bottom w:val="nil"/>
              <w:right w:val="nil"/>
            </w:tcBorders>
          </w:tcPr>
          <w:p w14:paraId="2BAF47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w:t>
            </w:r>
          </w:p>
        </w:tc>
        <w:tc>
          <w:tcPr>
            <w:tcW w:w="8193" w:type="dxa"/>
            <w:tcBorders>
              <w:top w:val="nil"/>
              <w:left w:val="nil"/>
              <w:bottom w:val="nil"/>
              <w:right w:val="nil"/>
            </w:tcBorders>
          </w:tcPr>
          <w:p w14:paraId="7E4E9F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CAO, </w:t>
            </w:r>
            <w:proofErr w:type="spellStart"/>
            <w:r w:rsidRPr="00C94571">
              <w:rPr>
                <w:rFonts w:ascii="Times New Roman" w:hAnsi="Times New Roman" w:cs="Times New Roman"/>
                <w:kern w:val="0"/>
              </w:rPr>
              <w:t>Xiaokai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SHEN, D.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w:t>
            </w:r>
            <w:proofErr w:type="spellEnd"/>
            <w:r w:rsidRPr="00C94571">
              <w:rPr>
                <w:rFonts w:ascii="Times New Roman" w:hAnsi="Times New Roman" w:cs="Times New Roman"/>
                <w:kern w:val="0"/>
              </w:rPr>
              <w:t xml:space="preserve">-agent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consensus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tracking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Analysis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1, p. 130-150. (2020: 3.257 - IF, Q1 - JCR, 0.734 -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1392-5113. Dostupné na: </w:t>
            </w:r>
            <w:hyperlink r:id="rId393" w:history="1">
              <w:r w:rsidR="000A63DC" w:rsidRPr="00C94571">
                <w:rPr>
                  <w:rFonts w:ascii="Times New Roman" w:hAnsi="Times New Roman" w:cs="Times New Roman"/>
                  <w:color w:val="7F7F7F"/>
                  <w:kern w:val="0"/>
                </w:rPr>
                <w:t>https://doi.org/10.15388/namc.2021.26.20981</w:t>
              </w:r>
            </w:hyperlink>
          </w:p>
        </w:tc>
      </w:tr>
    </w:tbl>
    <w:p w14:paraId="6C7F7A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18E833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CAO, W. - QIAO, J.J. </w:t>
      </w:r>
      <w:proofErr w:type="spellStart"/>
      <w:r w:rsidRPr="00C94571">
        <w:rPr>
          <w:rFonts w:ascii="Times New Roman" w:hAnsi="Times New Roman" w:cs="Times New Roman"/>
          <w:i/>
          <w:iCs/>
          <w:color w:val="993300"/>
          <w:kern w:val="0"/>
        </w:rPr>
        <w:t>Robust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MEASUREMENT &amp; CONTROL. ISSN 0020-2940,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5-6, p. 1114-1125. Dostupné na: </w:t>
      </w:r>
      <w:hyperlink r:id="rId394" w:history="1">
        <w:r w:rsidR="000A63DC" w:rsidRPr="00C94571">
          <w:rPr>
            <w:rFonts w:ascii="Times New Roman" w:hAnsi="Times New Roman" w:cs="Times New Roman"/>
            <w:i/>
            <w:iCs/>
            <w:color w:val="7F7F7F"/>
            <w:kern w:val="0"/>
          </w:rPr>
          <w:t>https://doi.org/10.1177/00202940221143842</w:t>
        </w:r>
      </w:hyperlink>
      <w:r w:rsidRPr="00C94571">
        <w:rPr>
          <w:rFonts w:ascii="Times New Roman" w:hAnsi="Times New Roman" w:cs="Times New Roman"/>
          <w:i/>
          <w:iCs/>
          <w:color w:val="993300"/>
          <w:kern w:val="0"/>
        </w:rPr>
        <w:t>, Registrované v: WOS</w:t>
      </w:r>
    </w:p>
    <w:p w14:paraId="034BB95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Z.L. - YANG, Y.L. - CHEN, Y.H. - HUANG, J.Z. A </w:t>
      </w:r>
      <w:proofErr w:type="spellStart"/>
      <w:r w:rsidRPr="00C94571">
        <w:rPr>
          <w:rFonts w:ascii="Times New Roman" w:hAnsi="Times New Roman" w:cs="Times New Roman"/>
          <w:i/>
          <w:iCs/>
          <w:color w:val="993300"/>
          <w:kern w:val="0"/>
        </w:rPr>
        <w:t>Novel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Non-Ferrous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Forecast</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LSTM and </w:t>
      </w:r>
      <w:proofErr w:type="spellStart"/>
      <w:r w:rsidRPr="00C94571">
        <w:rPr>
          <w:rFonts w:ascii="Times New Roman" w:hAnsi="Times New Roman" w:cs="Times New Roman"/>
          <w:i/>
          <w:iCs/>
          <w:color w:val="993300"/>
          <w:kern w:val="0"/>
        </w:rPr>
        <w:t>Multivariate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Decomposition</w:t>
      </w:r>
      <w:proofErr w:type="spellEnd"/>
      <w:r w:rsidRPr="00C94571">
        <w:rPr>
          <w:rFonts w:ascii="Times New Roman" w:hAnsi="Times New Roman" w:cs="Times New Roman"/>
          <w:i/>
          <w:iCs/>
          <w:color w:val="993300"/>
          <w:kern w:val="0"/>
        </w:rPr>
        <w:t xml:space="preserve">. In AXIOMS.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7. Dostupné na: </w:t>
      </w:r>
      <w:hyperlink r:id="rId395" w:history="1">
        <w:r w:rsidR="000A63DC" w:rsidRPr="00C94571">
          <w:rPr>
            <w:rFonts w:ascii="Times New Roman" w:hAnsi="Times New Roman" w:cs="Times New Roman"/>
            <w:i/>
            <w:iCs/>
            <w:color w:val="7F7F7F"/>
            <w:kern w:val="0"/>
          </w:rPr>
          <w:t>https://doi.org/10.3390/axioms12070670</w:t>
        </w:r>
      </w:hyperlink>
      <w:r w:rsidRPr="00C94571">
        <w:rPr>
          <w:rFonts w:ascii="Times New Roman" w:hAnsi="Times New Roman" w:cs="Times New Roman"/>
          <w:i/>
          <w:iCs/>
          <w:color w:val="993300"/>
          <w:kern w:val="0"/>
        </w:rPr>
        <w:t>, Registrované v: WOS</w:t>
      </w:r>
    </w:p>
    <w:p w14:paraId="0B12A7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WANG, C. - ZHOU, Z.P. - DAI, X.S. - LIU, X.F.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consensus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tracking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-agent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In ISA TRANSACTIONS. ISSN 0019-0578,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136, p. 46-60. Dostupné na: </w:t>
      </w:r>
      <w:hyperlink r:id="rId396" w:history="1">
        <w:r w:rsidR="000A63DC" w:rsidRPr="00C94571">
          <w:rPr>
            <w:rFonts w:ascii="Times New Roman" w:hAnsi="Times New Roman" w:cs="Times New Roman"/>
            <w:i/>
            <w:iCs/>
            <w:color w:val="7F7F7F"/>
            <w:kern w:val="0"/>
          </w:rPr>
          <w:t>https://doi.org/10.1016/j.isatra.2022.10.038</w:t>
        </w:r>
      </w:hyperlink>
      <w:r w:rsidRPr="00C94571">
        <w:rPr>
          <w:rFonts w:ascii="Times New Roman" w:hAnsi="Times New Roman" w:cs="Times New Roman"/>
          <w:i/>
          <w:iCs/>
          <w:color w:val="993300"/>
          <w:kern w:val="0"/>
        </w:rPr>
        <w:t>, Registrované v: WOS</w:t>
      </w:r>
    </w:p>
    <w:p w14:paraId="65B8A7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WU, J. - DAI, X.S. - TIAN, S.P. - HUANG, Q.N.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consensus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parameter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-agent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EUROPEAN JOURNAL OF CONTROL. ISSN 0947-3580,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71. Dostupné na: </w:t>
      </w:r>
      <w:hyperlink r:id="rId397" w:history="1">
        <w:r w:rsidR="000A63DC" w:rsidRPr="00C94571">
          <w:rPr>
            <w:rFonts w:ascii="Times New Roman" w:hAnsi="Times New Roman" w:cs="Times New Roman"/>
            <w:i/>
            <w:iCs/>
            <w:color w:val="7F7F7F"/>
            <w:kern w:val="0"/>
          </w:rPr>
          <w:t>https://doi.org/10.1016/j.ejcon.2023.100785</w:t>
        </w:r>
      </w:hyperlink>
      <w:r w:rsidRPr="00C94571">
        <w:rPr>
          <w:rFonts w:ascii="Times New Roman" w:hAnsi="Times New Roman" w:cs="Times New Roman"/>
          <w:i/>
          <w:iCs/>
          <w:color w:val="993300"/>
          <w:kern w:val="0"/>
        </w:rPr>
        <w:t>, Registrované v: WOS</w:t>
      </w:r>
    </w:p>
    <w:p w14:paraId="780ADE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YANG, Y.L. - WU, Y. - HOU, M.Z. - LUO, J.S. - XIE, X.L. </w:t>
      </w:r>
      <w:proofErr w:type="spellStart"/>
      <w:r w:rsidRPr="00C94571">
        <w:rPr>
          <w:rFonts w:ascii="Times New Roman" w:hAnsi="Times New Roman" w:cs="Times New Roman"/>
          <w:i/>
          <w:iCs/>
          <w:color w:val="993300"/>
          <w:kern w:val="0"/>
        </w:rPr>
        <w:t>Solving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Emden-Fowler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Extreme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Machine</w:t>
      </w:r>
      <w:proofErr w:type="spellEnd"/>
      <w:r w:rsidRPr="00C94571">
        <w:rPr>
          <w:rFonts w:ascii="Times New Roman" w:hAnsi="Times New Roman" w:cs="Times New Roman"/>
          <w:i/>
          <w:iCs/>
          <w:color w:val="993300"/>
          <w:kern w:val="0"/>
        </w:rPr>
        <w:t xml:space="preserve"> Algorithm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Legendre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In NEURAL PROCESSING LETTERS. ISSN 1370-4621,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no. 6, p. 7135-7154. Dostupné na: </w:t>
      </w:r>
      <w:hyperlink r:id="rId398" w:history="1">
        <w:r w:rsidR="000A63DC" w:rsidRPr="00C94571">
          <w:rPr>
            <w:rFonts w:ascii="Times New Roman" w:hAnsi="Times New Roman" w:cs="Times New Roman"/>
            <w:i/>
            <w:iCs/>
            <w:color w:val="7F7F7F"/>
            <w:kern w:val="0"/>
          </w:rPr>
          <w:t>https://doi.org/10.1007/s11063-023-11254-9</w:t>
        </w:r>
      </w:hyperlink>
      <w:r w:rsidRPr="00C94571">
        <w:rPr>
          <w:rFonts w:ascii="Times New Roman" w:hAnsi="Times New Roman" w:cs="Times New Roman"/>
          <w:i/>
          <w:iCs/>
          <w:color w:val="993300"/>
          <w:kern w:val="0"/>
        </w:rPr>
        <w:t>, Registrované v: WOS</w:t>
      </w:r>
    </w:p>
    <w:p w14:paraId="53FFE5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ZHOU, X. - HUANG, C.Y. - LI, P. - MA, Z.J. - CAO, J.D. </w:t>
      </w:r>
      <w:proofErr w:type="spellStart"/>
      <w:r w:rsidRPr="00C94571">
        <w:rPr>
          <w:rFonts w:ascii="Times New Roman" w:hAnsi="Times New Roman" w:cs="Times New Roman"/>
          <w:i/>
          <w:iCs/>
          <w:color w:val="993300"/>
          <w:kern w:val="0"/>
        </w:rPr>
        <w:t>Leader-following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identical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consensus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jump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-agent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subjected</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attacks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w:t>
      </w:r>
      <w:proofErr w:type="spellEnd"/>
      <w:r w:rsidRPr="00C94571">
        <w:rPr>
          <w:rFonts w:ascii="Times New Roman" w:hAnsi="Times New Roman" w:cs="Times New Roman"/>
          <w:i/>
          <w:iCs/>
          <w:color w:val="993300"/>
          <w:kern w:val="0"/>
        </w:rPr>
        <w:t xml:space="preserve">. In NONLINEAR ANALYSIS-MODELLING AND CONTROL. ISSN 1392-5113,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5, p. 995-1019. Dostupné na: </w:t>
      </w:r>
      <w:hyperlink r:id="rId399" w:history="1">
        <w:r w:rsidR="000A63DC" w:rsidRPr="00C94571">
          <w:rPr>
            <w:rFonts w:ascii="Times New Roman" w:hAnsi="Times New Roman" w:cs="Times New Roman"/>
            <w:i/>
            <w:iCs/>
            <w:color w:val="7F7F7F"/>
            <w:kern w:val="0"/>
          </w:rPr>
          <w:t>https://doi.org/10.15388/namc.2023.28.33003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C129E0" w14:textId="77777777">
        <w:trPr>
          <w:trHeight w:val="100"/>
        </w:trPr>
        <w:tc>
          <w:tcPr>
            <w:tcW w:w="1410" w:type="dxa"/>
            <w:tcBorders>
              <w:top w:val="nil"/>
              <w:left w:val="nil"/>
              <w:bottom w:val="nil"/>
              <w:right w:val="nil"/>
            </w:tcBorders>
          </w:tcPr>
          <w:p w14:paraId="1B1FC6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w:t>
            </w:r>
          </w:p>
        </w:tc>
        <w:tc>
          <w:tcPr>
            <w:tcW w:w="8193" w:type="dxa"/>
            <w:tcBorders>
              <w:top w:val="nil"/>
              <w:left w:val="nil"/>
              <w:bottom w:val="nil"/>
              <w:right w:val="nil"/>
            </w:tcBorders>
          </w:tcPr>
          <w:p w14:paraId="2D1320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CAO, </w:t>
            </w:r>
            <w:proofErr w:type="spellStart"/>
            <w:r w:rsidRPr="00C94571">
              <w:rPr>
                <w:rFonts w:ascii="Times New Roman" w:hAnsi="Times New Roman" w:cs="Times New Roman"/>
                <w:kern w:val="0"/>
              </w:rPr>
              <w:t>Xiaokai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SHEN, </w:t>
            </w:r>
            <w:proofErr w:type="spellStart"/>
            <w:r w:rsidRPr="00C94571">
              <w:rPr>
                <w:rFonts w:ascii="Times New Roman" w:hAnsi="Times New Roman" w:cs="Times New Roman"/>
                <w:kern w:val="0"/>
              </w:rPr>
              <w:t>Dong</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w:t>
            </w:r>
            <w:proofErr w:type="spellEnd"/>
            <w:r w:rsidRPr="00C94571">
              <w:rPr>
                <w:rFonts w:ascii="Times New Roman" w:hAnsi="Times New Roman" w:cs="Times New Roman"/>
                <w:kern w:val="0"/>
              </w:rPr>
              <w:t xml:space="preserve">-agent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varying</w:t>
            </w:r>
            <w:proofErr w:type="spellEnd"/>
            <w:r w:rsidRPr="00C94571">
              <w:rPr>
                <w:rFonts w:ascii="Times New Roman" w:hAnsi="Times New Roman" w:cs="Times New Roman"/>
                <w:kern w:val="0"/>
              </w:rPr>
              <w:t xml:space="preserve"> trial </w:t>
            </w:r>
            <w:proofErr w:type="spellStart"/>
            <w:r w:rsidRPr="00C94571">
              <w:rPr>
                <w:rFonts w:ascii="Times New Roman" w:hAnsi="Times New Roman" w:cs="Times New Roman"/>
                <w:kern w:val="0"/>
              </w:rPr>
              <w:t>lengths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 no. 3, p. 445-465. (2021: 2.217 - IF, Q1 - JCR, 0.602 -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1392-5113. Dostupné na: </w:t>
            </w:r>
            <w:hyperlink r:id="rId400" w:history="1">
              <w:r w:rsidR="000A63DC" w:rsidRPr="00C94571">
                <w:rPr>
                  <w:rFonts w:ascii="Times New Roman" w:hAnsi="Times New Roman" w:cs="Times New Roman"/>
                  <w:color w:val="7F7F7F"/>
                  <w:kern w:val="0"/>
                </w:rPr>
                <w:t>https://doi.org/10.15388/namc.2022.27.25475</w:t>
              </w:r>
            </w:hyperlink>
          </w:p>
        </w:tc>
      </w:tr>
    </w:tbl>
    <w:p w14:paraId="7A7055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27CF73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L.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Lebesgue</w:t>
      </w:r>
      <w:proofErr w:type="spellEnd"/>
      <w:r w:rsidRPr="00C94571">
        <w:rPr>
          <w:rFonts w:ascii="Times New Roman" w:hAnsi="Times New Roman" w:cs="Times New Roman"/>
          <w:i/>
          <w:iCs/>
          <w:color w:val="993300"/>
          <w:kern w:val="0"/>
        </w:rPr>
        <w:t xml:space="preserve">-p </w:t>
      </w:r>
      <w:proofErr w:type="spellStart"/>
      <w:r w:rsidRPr="00C94571">
        <w:rPr>
          <w:rFonts w:ascii="Times New Roman" w:hAnsi="Times New Roman" w:cs="Times New Roman"/>
          <w:i/>
          <w:iCs/>
          <w:color w:val="993300"/>
          <w:kern w:val="0"/>
        </w:rPr>
        <w:t>norm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ASIAN JOURNAL OF CONTROL. ISSN 1561-8625,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5, p. 3965-3977. Dostupné na: </w:t>
      </w:r>
      <w:hyperlink r:id="rId401" w:history="1">
        <w:r w:rsidR="000A63DC" w:rsidRPr="00C94571">
          <w:rPr>
            <w:rFonts w:ascii="Times New Roman" w:hAnsi="Times New Roman" w:cs="Times New Roman"/>
            <w:i/>
            <w:iCs/>
            <w:color w:val="7F7F7F"/>
            <w:kern w:val="0"/>
          </w:rPr>
          <w:t>https://doi.org/10.1002/asjc.3090</w:t>
        </w:r>
      </w:hyperlink>
      <w:r w:rsidRPr="00C94571">
        <w:rPr>
          <w:rFonts w:ascii="Times New Roman" w:hAnsi="Times New Roman" w:cs="Times New Roman"/>
          <w:i/>
          <w:iCs/>
          <w:color w:val="993300"/>
          <w:kern w:val="0"/>
        </w:rPr>
        <w:t>, Registrované v: WOS</w:t>
      </w:r>
    </w:p>
    <w:p w14:paraId="4F2606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WU, J. - DAI, X.S. - TIAN, S.P. - HUANG, Q.N.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consensus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parameter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-agent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EUROPEAN JOURNAL OF CONTROL. ISSN 0947-3580,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71. Dostupné na: </w:t>
      </w:r>
      <w:hyperlink r:id="rId402" w:history="1">
        <w:r w:rsidR="000A63DC" w:rsidRPr="00C94571">
          <w:rPr>
            <w:rFonts w:ascii="Times New Roman" w:hAnsi="Times New Roman" w:cs="Times New Roman"/>
            <w:i/>
            <w:iCs/>
            <w:color w:val="7F7F7F"/>
            <w:kern w:val="0"/>
          </w:rPr>
          <w:t>https://doi.org/10.1016/j.ejcon.2023.100785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E3E90C" w14:textId="77777777">
        <w:trPr>
          <w:trHeight w:val="100"/>
        </w:trPr>
        <w:tc>
          <w:tcPr>
            <w:tcW w:w="1410" w:type="dxa"/>
            <w:tcBorders>
              <w:top w:val="nil"/>
              <w:left w:val="nil"/>
              <w:bottom w:val="nil"/>
              <w:right w:val="nil"/>
            </w:tcBorders>
          </w:tcPr>
          <w:p w14:paraId="00C201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w:t>
            </w:r>
          </w:p>
        </w:tc>
        <w:tc>
          <w:tcPr>
            <w:tcW w:w="8193" w:type="dxa"/>
            <w:tcBorders>
              <w:top w:val="nil"/>
              <w:left w:val="nil"/>
              <w:bottom w:val="nil"/>
              <w:right w:val="nil"/>
            </w:tcBorders>
          </w:tcPr>
          <w:p w14:paraId="2DC905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CARBONE, </w:t>
            </w:r>
            <w:proofErr w:type="spellStart"/>
            <w:r w:rsidRPr="00C94571">
              <w:rPr>
                <w:rFonts w:ascii="Times New Roman" w:hAnsi="Times New Roman" w:cs="Times New Roman"/>
                <w:kern w:val="0"/>
              </w:rPr>
              <w:t>Raffaella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period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cycles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fixed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points</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Henri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Poincare</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p. 155-188. (2019: 1.489 - IF, Q2 - JCR, 1.214 -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Contents</w:t>
            </w:r>
            <w:proofErr w:type="spellEnd"/>
            <w:r w:rsidRPr="00C94571">
              <w:rPr>
                <w:rFonts w:ascii="Times New Roman" w:hAnsi="Times New Roman" w:cs="Times New Roman"/>
                <w:kern w:val="0"/>
              </w:rPr>
              <w:t xml:space="preserve">). ISSN 1424-0637. Dostupné na: </w:t>
            </w:r>
            <w:hyperlink r:id="rId403" w:history="1">
              <w:r w:rsidR="000A63DC" w:rsidRPr="00C94571">
                <w:rPr>
                  <w:rFonts w:ascii="Times New Roman" w:hAnsi="Times New Roman" w:cs="Times New Roman"/>
                  <w:color w:val="7F7F7F"/>
                  <w:kern w:val="0"/>
                </w:rPr>
                <w:t>https://doi.org/10.1007/s00023-019-00861-9</w:t>
              </w:r>
            </w:hyperlink>
          </w:p>
        </w:tc>
      </w:tr>
    </w:tbl>
    <w:p w14:paraId="29703A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518221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AMATO, D. - FACCHI, P. - KONDERAK, A. </w:t>
      </w:r>
      <w:proofErr w:type="spellStart"/>
      <w:r w:rsidRPr="00C94571">
        <w:rPr>
          <w:rFonts w:ascii="Times New Roman" w:hAnsi="Times New Roman" w:cs="Times New Roman"/>
          <w:i/>
          <w:iCs/>
          <w:color w:val="993300"/>
          <w:kern w:val="0"/>
        </w:rPr>
        <w:t>Asymptotics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channels</w:t>
      </w:r>
      <w:proofErr w:type="spellEnd"/>
      <w:r w:rsidRPr="00C94571">
        <w:rPr>
          <w:rFonts w:ascii="Times New Roman" w:hAnsi="Times New Roman" w:cs="Times New Roman"/>
          <w:i/>
          <w:iCs/>
          <w:color w:val="993300"/>
          <w:kern w:val="0"/>
        </w:rPr>
        <w:t xml:space="preserve">. In JOURNAL OF PHYSICS A-MATHEMATICAL AND THEORETICAL. ISSN 1751-8113, JUN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26,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265304. Dostupné na: </w:t>
      </w:r>
      <w:hyperlink r:id="rId404" w:history="1">
        <w:r w:rsidR="000A63DC" w:rsidRPr="00C94571">
          <w:rPr>
            <w:rFonts w:ascii="Times New Roman" w:hAnsi="Times New Roman" w:cs="Times New Roman"/>
            <w:i/>
            <w:iCs/>
            <w:color w:val="7F7F7F"/>
            <w:kern w:val="0"/>
          </w:rPr>
          <w:t>https://doi.org/10.1088/1751-8121/acd828</w:t>
        </w:r>
      </w:hyperlink>
      <w:r w:rsidRPr="00C94571">
        <w:rPr>
          <w:rFonts w:ascii="Times New Roman" w:hAnsi="Times New Roman" w:cs="Times New Roman"/>
          <w:i/>
          <w:iCs/>
          <w:color w:val="993300"/>
          <w:kern w:val="0"/>
        </w:rPr>
        <w:t>, Registrované v: WOS</w:t>
      </w:r>
    </w:p>
    <w:p w14:paraId="085E363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Y. - LI, F. - CHEN, S. - CHEN, Y.N. APPROXIMATION STATES AND FIXED POINTS OF QUANTUM CHANNELS. In REPORTS ON MATHEMATICAL PHYSICS. ISSN 0034-4877,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91, no. 1, p. 117-129. Dostupné na: </w:t>
      </w:r>
      <w:hyperlink r:id="rId405" w:history="1">
        <w:r w:rsidR="000A63DC" w:rsidRPr="00C94571">
          <w:rPr>
            <w:rFonts w:ascii="Times New Roman" w:hAnsi="Times New Roman" w:cs="Times New Roman"/>
            <w:i/>
            <w:iCs/>
            <w:color w:val="7F7F7F"/>
            <w:kern w:val="0"/>
          </w:rPr>
          <w:t>https://doi.org/10.1016/s0034-4877(23)00014-9</w:t>
        </w:r>
      </w:hyperlink>
      <w:r w:rsidRPr="00C94571">
        <w:rPr>
          <w:rFonts w:ascii="Times New Roman" w:hAnsi="Times New Roman" w:cs="Times New Roman"/>
          <w:i/>
          <w:iCs/>
          <w:color w:val="993300"/>
          <w:kern w:val="0"/>
        </w:rPr>
        <w:t>, Registrované v: WOS</w:t>
      </w:r>
    </w:p>
    <w:p w14:paraId="2153D6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SASSO, E. - UMANITA, V.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decoherence-free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subalgebra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uniformly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semigroups</w:t>
      </w:r>
      <w:proofErr w:type="spellEnd"/>
      <w:r w:rsidRPr="00C94571">
        <w:rPr>
          <w:rFonts w:ascii="Times New Roman" w:hAnsi="Times New Roman" w:cs="Times New Roman"/>
          <w:i/>
          <w:iCs/>
          <w:color w:val="993300"/>
          <w:kern w:val="0"/>
        </w:rPr>
        <w:t xml:space="preserve">. In JOURNAL OF MATHEMATICAL PHYSICS. ISSN 0022-2488,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42703. Dostupné na: </w:t>
      </w:r>
      <w:hyperlink r:id="rId406" w:history="1">
        <w:r w:rsidR="000A63DC" w:rsidRPr="00C94571">
          <w:rPr>
            <w:rFonts w:ascii="Times New Roman" w:hAnsi="Times New Roman" w:cs="Times New Roman"/>
            <w:i/>
            <w:iCs/>
            <w:color w:val="7F7F7F"/>
            <w:kern w:val="0"/>
          </w:rPr>
          <w:t>https://doi.org/10.1063/5.0092998</w:t>
        </w:r>
      </w:hyperlink>
      <w:r w:rsidRPr="00C94571">
        <w:rPr>
          <w:rFonts w:ascii="Times New Roman" w:hAnsi="Times New Roman" w:cs="Times New Roman"/>
          <w:i/>
          <w:iCs/>
          <w:color w:val="993300"/>
          <w:kern w:val="0"/>
        </w:rPr>
        <w:t>, Registrované v: WOS</w:t>
      </w:r>
    </w:p>
    <w:p w14:paraId="285978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SOUISSI, A. - MUKHAMEDOV, F. - BARHOUMI, A. </w:t>
      </w:r>
      <w:proofErr w:type="spellStart"/>
      <w:r w:rsidRPr="00C94571">
        <w:rPr>
          <w:rFonts w:ascii="Times New Roman" w:hAnsi="Times New Roman" w:cs="Times New Roman"/>
          <w:i/>
          <w:iCs/>
          <w:color w:val="993300"/>
          <w:kern w:val="0"/>
        </w:rPr>
        <w:t>Tree-Homogeneous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Chains</w:t>
      </w:r>
      <w:proofErr w:type="spellEnd"/>
      <w:r w:rsidRPr="00C94571">
        <w:rPr>
          <w:rFonts w:ascii="Times New Roman" w:hAnsi="Times New Roman" w:cs="Times New Roman"/>
          <w:i/>
          <w:iCs/>
          <w:color w:val="993300"/>
          <w:kern w:val="0"/>
        </w:rPr>
        <w:t xml:space="preserve">. In INTERNATIONAL JOURNAL OF THEORETICAL PHYSICS. ISSN 0020-7748, JAN 23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19. Dostupné na: </w:t>
      </w:r>
      <w:hyperlink r:id="rId407" w:history="1">
        <w:r w:rsidR="000A63DC" w:rsidRPr="00C94571">
          <w:rPr>
            <w:rFonts w:ascii="Times New Roman" w:hAnsi="Times New Roman" w:cs="Times New Roman"/>
            <w:i/>
            <w:iCs/>
            <w:color w:val="7F7F7F"/>
            <w:kern w:val="0"/>
          </w:rPr>
          <w:t>https://doi.org/10.1007/s10773-023-05276-1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20BB5E2" w14:textId="77777777">
        <w:trPr>
          <w:trHeight w:val="100"/>
        </w:trPr>
        <w:tc>
          <w:tcPr>
            <w:tcW w:w="1410" w:type="dxa"/>
            <w:tcBorders>
              <w:top w:val="nil"/>
              <w:left w:val="nil"/>
              <w:bottom w:val="nil"/>
              <w:right w:val="nil"/>
            </w:tcBorders>
          </w:tcPr>
          <w:p w14:paraId="0B7715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w:t>
            </w:r>
          </w:p>
        </w:tc>
        <w:tc>
          <w:tcPr>
            <w:tcW w:w="8193" w:type="dxa"/>
            <w:tcBorders>
              <w:top w:val="nil"/>
              <w:left w:val="nil"/>
              <w:bottom w:val="nil"/>
              <w:right w:val="nil"/>
            </w:tcBorders>
          </w:tcPr>
          <w:p w14:paraId="727FF5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CASERTA, A. - DI MAIO, G. - </w:t>
            </w: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Arzela´s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bornologies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371, p. 384-392. (2009: 1.225 - IF, Q1 - JCR, 1.394 - SJR, Q1 -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0022-247X. Dostupné na: </w:t>
            </w:r>
            <w:hyperlink r:id="rId408" w:history="1">
              <w:r w:rsidR="000A63DC" w:rsidRPr="00C94571">
                <w:rPr>
                  <w:rFonts w:ascii="Times New Roman" w:hAnsi="Times New Roman" w:cs="Times New Roman"/>
                  <w:color w:val="7F7F7F"/>
                  <w:kern w:val="0"/>
                </w:rPr>
                <w:t>https://doi.org/10.1016/j.jmaa.2010.05.042</w:t>
              </w:r>
            </w:hyperlink>
          </w:p>
        </w:tc>
      </w:tr>
    </w:tbl>
    <w:p w14:paraId="064D7E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60B7C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CHAUHAN, T.K. - JINDAL, V. CLOPEN LINEAR SUBSPACES AND CONNECTEDNESS IN FUNCTION SPACES. In ROCKY MOUNTAIN JOURNAL OF MATHEMATICS. ISSN 0035-7596,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5, p. 1415-1430. Dostupné na: </w:t>
      </w:r>
      <w:hyperlink r:id="rId409" w:history="1">
        <w:r w:rsidR="000A63DC" w:rsidRPr="00C94571">
          <w:rPr>
            <w:rFonts w:ascii="Times New Roman" w:hAnsi="Times New Roman" w:cs="Times New Roman"/>
            <w:i/>
            <w:iCs/>
            <w:color w:val="7F7F7F"/>
            <w:kern w:val="0"/>
          </w:rPr>
          <w:t>https://doi.org/10.1216/rmj.2023.53.1415</w:t>
        </w:r>
      </w:hyperlink>
      <w:r w:rsidRPr="00C94571">
        <w:rPr>
          <w:rFonts w:ascii="Times New Roman" w:hAnsi="Times New Roman" w:cs="Times New Roman"/>
          <w:i/>
          <w:iCs/>
          <w:color w:val="993300"/>
          <w:kern w:val="0"/>
        </w:rPr>
        <w:t>, Registrované v: WOS</w:t>
      </w:r>
    </w:p>
    <w:p w14:paraId="61C286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2. [1.1] LIANG, C.Y. - SHI, F.G. - WANG, J.Y. (L, M)-</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bornological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FUZZY SETS AND SYSTEMS. ISSN 0165-0114, SEP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467. Dostupné na: </w:t>
      </w:r>
      <w:hyperlink r:id="rId410" w:history="1">
        <w:r w:rsidR="000A63DC" w:rsidRPr="00C94571">
          <w:rPr>
            <w:rFonts w:ascii="Times New Roman" w:hAnsi="Times New Roman" w:cs="Times New Roman"/>
            <w:i/>
            <w:iCs/>
            <w:color w:val="7F7F7F"/>
            <w:kern w:val="0"/>
          </w:rPr>
          <w:t>https://doi.org/10.1016/j.fss.2023.02.017</w:t>
        </w:r>
      </w:hyperlink>
      <w:r w:rsidRPr="00C94571">
        <w:rPr>
          <w:rFonts w:ascii="Times New Roman" w:hAnsi="Times New Roman" w:cs="Times New Roman"/>
          <w:i/>
          <w:iCs/>
          <w:color w:val="993300"/>
          <w:kern w:val="0"/>
        </w:rPr>
        <w:t>, Registrované v: WOS</w:t>
      </w:r>
    </w:p>
    <w:p w14:paraId="7EA8F0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BEER, </w:t>
      </w:r>
      <w:proofErr w:type="spellStart"/>
      <w:r w:rsidRPr="00C94571">
        <w:rPr>
          <w:rFonts w:ascii="Times New Roman" w:hAnsi="Times New Roman" w:cs="Times New Roman"/>
          <w:i/>
          <w:iCs/>
          <w:color w:val="993300"/>
          <w:kern w:val="0"/>
        </w:rPr>
        <w:t>Gerald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Bornologies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Lipschitz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Bornologies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Lipschitz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1-232. Dostupné na: </w:t>
      </w:r>
      <w:hyperlink r:id="rId411" w:history="1">
        <w:r w:rsidR="000A63DC" w:rsidRPr="00C94571">
          <w:rPr>
            <w:rFonts w:ascii="Times New Roman" w:hAnsi="Times New Roman" w:cs="Times New Roman"/>
            <w:i/>
            <w:iCs/>
            <w:color w:val="7F7F7F"/>
            <w:kern w:val="0"/>
          </w:rPr>
          <w:t>https://doi.org/10.1201/9781003047377</w:t>
        </w:r>
      </w:hyperlink>
      <w:r w:rsidRPr="00C94571">
        <w:rPr>
          <w:rFonts w:ascii="Times New Roman" w:hAnsi="Times New Roman" w:cs="Times New Roman"/>
          <w:i/>
          <w:iCs/>
          <w:color w:val="993300"/>
          <w:kern w:val="0"/>
        </w:rPr>
        <w:t>, Registrované v: SCOPUS</w:t>
      </w:r>
    </w:p>
    <w:p w14:paraId="32204F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GHOSH, </w:t>
      </w:r>
      <w:proofErr w:type="spellStart"/>
      <w:r w:rsidRPr="00C94571">
        <w:rPr>
          <w:rFonts w:ascii="Times New Roman" w:hAnsi="Times New Roman" w:cs="Times New Roman"/>
          <w:i/>
          <w:iCs/>
          <w:color w:val="993300"/>
          <w:kern w:val="0"/>
        </w:rPr>
        <w:t>Argha</w:t>
      </w:r>
      <w:proofErr w:type="spellEnd"/>
      <w:r w:rsidRPr="00C94571">
        <w:rPr>
          <w:rFonts w:ascii="Times New Roman" w:hAnsi="Times New Roman" w:cs="Times New Roman"/>
          <w:i/>
          <w:iCs/>
          <w:color w:val="993300"/>
          <w:kern w:val="0"/>
        </w:rPr>
        <w:t xml:space="preserve">. A study on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In Novi Sad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2023-01-01, 53,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97-116. ISSN 14505444. Dostupné na: </w:t>
      </w:r>
      <w:hyperlink r:id="rId412" w:history="1">
        <w:r w:rsidR="000A63DC" w:rsidRPr="00C94571">
          <w:rPr>
            <w:rFonts w:ascii="Times New Roman" w:hAnsi="Times New Roman" w:cs="Times New Roman"/>
            <w:i/>
            <w:iCs/>
            <w:color w:val="7F7F7F"/>
            <w:kern w:val="0"/>
          </w:rPr>
          <w:t>https://doi.org/10.30755/NSJOM.12544</w:t>
        </w:r>
      </w:hyperlink>
      <w:r w:rsidRPr="00C94571">
        <w:rPr>
          <w:rFonts w:ascii="Times New Roman" w:hAnsi="Times New Roman" w:cs="Times New Roman"/>
          <w:i/>
          <w:iCs/>
          <w:color w:val="993300"/>
          <w:kern w:val="0"/>
        </w:rPr>
        <w:t>, Registrované v: SCOPUS</w:t>
      </w:r>
    </w:p>
    <w:p w14:paraId="1CA8D0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[2.2] DAS, </w:t>
      </w:r>
      <w:proofErr w:type="spellStart"/>
      <w:r w:rsidRPr="00C94571">
        <w:rPr>
          <w:rFonts w:ascii="Times New Roman" w:hAnsi="Times New Roman" w:cs="Times New Roman"/>
          <w:i/>
          <w:iCs/>
          <w:color w:val="993300"/>
          <w:kern w:val="0"/>
        </w:rPr>
        <w:t>Subhankar</w:t>
      </w:r>
      <w:proofErr w:type="spellEnd"/>
      <w:r w:rsidRPr="00C94571">
        <w:rPr>
          <w:rFonts w:ascii="Times New Roman" w:hAnsi="Times New Roman" w:cs="Times New Roman"/>
          <w:i/>
          <w:iCs/>
          <w:color w:val="993300"/>
          <w:kern w:val="0"/>
        </w:rPr>
        <w:t xml:space="preserve">. SOME OBSERVATIONS ON IDEAL VARIATIONS OF BORNOLOGICAL COVERS. In Tatra </w:t>
      </w:r>
      <w:proofErr w:type="spellStart"/>
      <w:r w:rsidRPr="00C94571">
        <w:rPr>
          <w:rFonts w:ascii="Times New Roman" w:hAnsi="Times New Roman" w:cs="Times New Roman"/>
          <w:i/>
          <w:iCs/>
          <w:color w:val="993300"/>
          <w:kern w:val="0"/>
        </w:rPr>
        <w:t>Mountains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2023-11-01, 85,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1-16. ISSN 12103195. Dostupné na: </w:t>
      </w:r>
      <w:hyperlink r:id="rId413" w:history="1">
        <w:r w:rsidR="000A63DC" w:rsidRPr="00C94571">
          <w:rPr>
            <w:rFonts w:ascii="Times New Roman" w:hAnsi="Times New Roman" w:cs="Times New Roman"/>
            <w:i/>
            <w:iCs/>
            <w:color w:val="7F7F7F"/>
            <w:kern w:val="0"/>
          </w:rPr>
          <w:t>https://doi.org/10.2478/tmmp-2023-0020</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EC4C06" w14:textId="77777777">
        <w:trPr>
          <w:trHeight w:val="100"/>
        </w:trPr>
        <w:tc>
          <w:tcPr>
            <w:tcW w:w="1410" w:type="dxa"/>
            <w:tcBorders>
              <w:top w:val="nil"/>
              <w:left w:val="nil"/>
              <w:bottom w:val="nil"/>
              <w:right w:val="nil"/>
            </w:tcBorders>
          </w:tcPr>
          <w:p w14:paraId="135B94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w:t>
            </w:r>
          </w:p>
        </w:tc>
        <w:tc>
          <w:tcPr>
            <w:tcW w:w="8193" w:type="dxa"/>
            <w:tcBorders>
              <w:top w:val="nil"/>
              <w:left w:val="nil"/>
              <w:bottom w:val="nil"/>
              <w:right w:val="nil"/>
            </w:tcBorders>
          </w:tcPr>
          <w:p w14:paraId="3B49EB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CIUNGU, L.C.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HYČKO, Marek</w:t>
            </w:r>
            <w:r w:rsidRPr="00C94571">
              <w:rPr>
                <w:rFonts w:ascii="Times New Roman" w:hAnsi="Times New Roman" w:cs="Times New Roman"/>
                <w:kern w:val="0"/>
              </w:rPr>
              <w:t>. State BL-</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 no. 4, p. 619-634. (2010: 1.512 - IF, Q2 - JCR, 0.694 - SJR, Q2 -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414" w:history="1">
              <w:r w:rsidR="000A63DC" w:rsidRPr="00C94571">
                <w:rPr>
                  <w:rFonts w:ascii="Times New Roman" w:hAnsi="Times New Roman" w:cs="Times New Roman"/>
                  <w:color w:val="7F7F7F"/>
                  <w:kern w:val="0"/>
                </w:rPr>
                <w:t>https://doi.org/10.1007/s00500-010-0571-5</w:t>
              </w:r>
            </w:hyperlink>
          </w:p>
        </w:tc>
      </w:tr>
    </w:tbl>
    <w:p w14:paraId="0D2D37C2" w14:textId="4D755AFD" w:rsidR="000A63DC" w:rsidRPr="00C94571" w:rsidRDefault="00ED7891">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color w:val="993300"/>
          <w:kern w:val="0"/>
        </w:rPr>
        <w:br/>
      </w:r>
      <w:r>
        <w:rPr>
          <w:rFonts w:ascii="Times New Roman" w:hAnsi="Times New Roman" w:cs="Times New Roman"/>
          <w:color w:val="993300"/>
          <w:kern w:val="0"/>
        </w:rPr>
        <w:br/>
      </w:r>
      <w:r w:rsidRPr="00C94571">
        <w:rPr>
          <w:rFonts w:ascii="Times New Roman" w:hAnsi="Times New Roman" w:cs="Times New Roman"/>
          <w:color w:val="993300"/>
          <w:kern w:val="0"/>
        </w:rPr>
        <w:lastRenderedPageBreak/>
        <w:t>Citácie:</w:t>
      </w:r>
    </w:p>
    <w:p w14:paraId="1AC0BC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WANG, J.T. - KANG, M.N. - FU, X.S. - LI, F. State </w:t>
      </w:r>
      <w:proofErr w:type="spellStart"/>
      <w:r w:rsidRPr="00C94571">
        <w:rPr>
          <w:rFonts w:ascii="Times New Roman" w:hAnsi="Times New Roman" w:cs="Times New Roman"/>
          <w:i/>
          <w:iCs/>
          <w:color w:val="993300"/>
          <w:kern w:val="0"/>
        </w:rPr>
        <w:t>monadic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filters</w:t>
      </w:r>
      <w:proofErr w:type="spellEnd"/>
      <w:r w:rsidRPr="00C94571">
        <w:rPr>
          <w:rFonts w:ascii="Times New Roman" w:hAnsi="Times New Roman" w:cs="Times New Roman"/>
          <w:i/>
          <w:iCs/>
          <w:color w:val="993300"/>
          <w:kern w:val="0"/>
        </w:rPr>
        <w:t xml:space="preserve">. In JOURNAL OF INTELLIGENT &amp; FUZZY SYSTEMS. ISSN 1064-1246,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2, p. 1793-1805. Dostupné na: </w:t>
      </w:r>
      <w:hyperlink r:id="rId415" w:history="1">
        <w:r w:rsidR="000A63DC" w:rsidRPr="00C94571">
          <w:rPr>
            <w:rFonts w:ascii="Times New Roman" w:hAnsi="Times New Roman" w:cs="Times New Roman"/>
            <w:i/>
            <w:iCs/>
            <w:color w:val="7F7F7F"/>
            <w:kern w:val="0"/>
          </w:rPr>
          <w:t>https://doi.org/10.3233/JIFS-213527</w:t>
        </w:r>
      </w:hyperlink>
      <w:r w:rsidRPr="00C94571">
        <w:rPr>
          <w:rFonts w:ascii="Times New Roman" w:hAnsi="Times New Roman" w:cs="Times New Roman"/>
          <w:i/>
          <w:iCs/>
          <w:color w:val="993300"/>
          <w:kern w:val="0"/>
        </w:rPr>
        <w:t>, Registrované v: WOS</w:t>
      </w:r>
    </w:p>
    <w:p w14:paraId="6EFC4AB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WOUMFO, F. - ALOMO, E.R.T. - LELE, C.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prime state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in state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PHYSICAL REVIEW RESEARCH. MAR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1, p. 131-153. Dostupné na: </w:t>
      </w:r>
      <w:hyperlink r:id="rId416" w:history="1">
        <w:r w:rsidR="000A63DC" w:rsidRPr="00C94571">
          <w:rPr>
            <w:rFonts w:ascii="Times New Roman" w:hAnsi="Times New Roman" w:cs="Times New Roman"/>
            <w:i/>
            <w:iCs/>
            <w:color w:val="7F7F7F"/>
            <w:kern w:val="0"/>
          </w:rPr>
          <w:t>https://doi.org/10.52547/cgasa.18.1.131</w:t>
        </w:r>
      </w:hyperlink>
      <w:r w:rsidRPr="00C94571">
        <w:rPr>
          <w:rFonts w:ascii="Times New Roman" w:hAnsi="Times New Roman" w:cs="Times New Roman"/>
          <w:i/>
          <w:iCs/>
          <w:color w:val="993300"/>
          <w:kern w:val="0"/>
        </w:rPr>
        <w:t>, Registrované v: WOS</w:t>
      </w:r>
    </w:p>
    <w:p w14:paraId="5FCB4D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WANG, </w:t>
      </w:r>
      <w:proofErr w:type="spellStart"/>
      <w:r w:rsidRPr="00C94571">
        <w:rPr>
          <w:rFonts w:ascii="Times New Roman" w:hAnsi="Times New Roman" w:cs="Times New Roman"/>
          <w:i/>
          <w:iCs/>
          <w:color w:val="993300"/>
          <w:kern w:val="0"/>
        </w:rPr>
        <w:t>Juntao</w:t>
      </w:r>
      <w:proofErr w:type="spellEnd"/>
      <w:r w:rsidRPr="00C94571">
        <w:rPr>
          <w:rFonts w:ascii="Times New Roman" w:hAnsi="Times New Roman" w:cs="Times New Roman"/>
          <w:i/>
          <w:iCs/>
          <w:color w:val="993300"/>
          <w:kern w:val="0"/>
        </w:rPr>
        <w:t xml:space="preserve"> - KANG, </w:t>
      </w:r>
      <w:proofErr w:type="spellStart"/>
      <w:r w:rsidRPr="00C94571">
        <w:rPr>
          <w:rFonts w:ascii="Times New Roman" w:hAnsi="Times New Roman" w:cs="Times New Roman"/>
          <w:i/>
          <w:iCs/>
          <w:color w:val="993300"/>
          <w:kern w:val="0"/>
        </w:rPr>
        <w:t>Mengna</w:t>
      </w:r>
      <w:proofErr w:type="spellEnd"/>
      <w:r w:rsidRPr="00C94571">
        <w:rPr>
          <w:rFonts w:ascii="Times New Roman" w:hAnsi="Times New Roman" w:cs="Times New Roman"/>
          <w:i/>
          <w:iCs/>
          <w:color w:val="993300"/>
          <w:kern w:val="0"/>
        </w:rPr>
        <w:t xml:space="preserve"> - FU, </w:t>
      </w:r>
      <w:proofErr w:type="spellStart"/>
      <w:r w:rsidRPr="00C94571">
        <w:rPr>
          <w:rFonts w:ascii="Times New Roman" w:hAnsi="Times New Roman" w:cs="Times New Roman"/>
          <w:i/>
          <w:iCs/>
          <w:color w:val="993300"/>
          <w:kern w:val="0"/>
        </w:rPr>
        <w:t>Xuesong</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Fei</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monadic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filters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Intelligent and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Systems, 2023-01-01, 44,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1793-1805. ISSN 10641246. Dostupné na: </w:t>
      </w:r>
      <w:hyperlink r:id="rId417" w:history="1">
        <w:r w:rsidR="000A63DC" w:rsidRPr="00C94571">
          <w:rPr>
            <w:rFonts w:ascii="Times New Roman" w:hAnsi="Times New Roman" w:cs="Times New Roman"/>
            <w:i/>
            <w:iCs/>
            <w:color w:val="7F7F7F"/>
            <w:kern w:val="0"/>
          </w:rPr>
          <w:t>https://doi.org/10.3233/JIFS-213527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762C9F9" w14:textId="77777777">
        <w:trPr>
          <w:trHeight w:val="100"/>
        </w:trPr>
        <w:tc>
          <w:tcPr>
            <w:tcW w:w="1410" w:type="dxa"/>
            <w:tcBorders>
              <w:top w:val="nil"/>
              <w:left w:val="nil"/>
              <w:bottom w:val="nil"/>
              <w:right w:val="nil"/>
            </w:tcBorders>
          </w:tcPr>
          <w:p w14:paraId="156B43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w:t>
            </w:r>
          </w:p>
        </w:tc>
        <w:tc>
          <w:tcPr>
            <w:tcW w:w="8193" w:type="dxa"/>
            <w:tcBorders>
              <w:top w:val="nil"/>
              <w:left w:val="nil"/>
              <w:bottom w:val="nil"/>
              <w:right w:val="nil"/>
            </w:tcBorders>
          </w:tcPr>
          <w:p w14:paraId="4EFD52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CLOTE, P. - </w:t>
            </w: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DOTU, I. - KRANAKIS, E. - KRIZANC, D. - URRUTIA, J.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of RNA </w:t>
            </w:r>
            <w:proofErr w:type="spellStart"/>
            <w:r w:rsidRPr="00C94571">
              <w:rPr>
                <w:rFonts w:ascii="Times New Roman" w:hAnsi="Times New Roman" w:cs="Times New Roman"/>
                <w:kern w:val="0"/>
              </w:rPr>
              <w:t>secondary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pseudoknots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Biology</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65, no. 6-7, p. 1337-1357. (2011: 2.963 - IF, Q1 - JCR, 1.240 -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0303-6812. Dostupné na: </w:t>
            </w:r>
            <w:hyperlink r:id="rId418" w:history="1">
              <w:r w:rsidR="000A63DC" w:rsidRPr="00C94571">
                <w:rPr>
                  <w:rFonts w:ascii="Times New Roman" w:hAnsi="Times New Roman" w:cs="Times New Roman"/>
                  <w:color w:val="7F7F7F"/>
                  <w:kern w:val="0"/>
                </w:rPr>
                <w:t>https://doi.org/10.1007/s00285-011-0493-6</w:t>
              </w:r>
            </w:hyperlink>
          </w:p>
        </w:tc>
      </w:tr>
    </w:tbl>
    <w:p w14:paraId="53EB56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5065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CENICEROS, J. - CHRISTIANA, A. - NELSON, S. </w:t>
      </w:r>
      <w:proofErr w:type="spellStart"/>
      <w:r w:rsidRPr="00C94571">
        <w:rPr>
          <w:rFonts w:ascii="Times New Roman" w:hAnsi="Times New Roman" w:cs="Times New Roman"/>
          <w:i/>
          <w:iCs/>
          <w:color w:val="993300"/>
          <w:kern w:val="0"/>
        </w:rPr>
        <w:t>Psyquandle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coloring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quivers</w:t>
      </w:r>
      <w:proofErr w:type="spellEnd"/>
      <w:r w:rsidRPr="00C94571">
        <w:rPr>
          <w:rFonts w:ascii="Times New Roman" w:hAnsi="Times New Roman" w:cs="Times New Roman"/>
          <w:i/>
          <w:iCs/>
          <w:color w:val="993300"/>
          <w:kern w:val="0"/>
        </w:rPr>
        <w:t xml:space="preserve">. In JOURNAL OF KNOT THEORY AND ITS RAMIFICATIONS. ISSN 0218-2165,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 no. 11. Dostupné na: </w:t>
      </w:r>
      <w:hyperlink r:id="rId419" w:history="1">
        <w:r w:rsidR="000A63DC" w:rsidRPr="00C94571">
          <w:rPr>
            <w:rFonts w:ascii="Times New Roman" w:hAnsi="Times New Roman" w:cs="Times New Roman"/>
            <w:i/>
            <w:iCs/>
            <w:color w:val="7F7F7F"/>
            <w:kern w:val="0"/>
          </w:rPr>
          <w:t>https://doi.org/10.1142/S0218216523500736</w:t>
        </w:r>
      </w:hyperlink>
      <w:r w:rsidRPr="00C94571">
        <w:rPr>
          <w:rFonts w:ascii="Times New Roman" w:hAnsi="Times New Roman" w:cs="Times New Roman"/>
          <w:i/>
          <w:iCs/>
          <w:color w:val="993300"/>
          <w:kern w:val="0"/>
        </w:rPr>
        <w:t>, Registrované v: WOS</w:t>
      </w:r>
    </w:p>
    <w:p w14:paraId="554FA50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JEONG, S. - KIM, J. - NELSON, S. </w:t>
      </w:r>
      <w:proofErr w:type="spellStart"/>
      <w:r w:rsidRPr="00C94571">
        <w:rPr>
          <w:rFonts w:ascii="Times New Roman" w:hAnsi="Times New Roman" w:cs="Times New Roman"/>
          <w:i/>
          <w:iCs/>
          <w:color w:val="993300"/>
          <w:kern w:val="0"/>
        </w:rPr>
        <w:t>Psybrackets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pseudoknots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Knots</w:t>
      </w:r>
      <w:proofErr w:type="spellEnd"/>
      <w:r w:rsidRPr="00C94571">
        <w:rPr>
          <w:rFonts w:ascii="Times New Roman" w:hAnsi="Times New Roman" w:cs="Times New Roman"/>
          <w:i/>
          <w:iCs/>
          <w:color w:val="993300"/>
          <w:kern w:val="0"/>
        </w:rPr>
        <w:t xml:space="preserve">. In JOURNAL OF KNOT THEORY AND ITS RAMIFICATIONS. ISSN 0218-2165,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 no. 01. Dostupné na: </w:t>
      </w:r>
      <w:hyperlink r:id="rId420" w:history="1">
        <w:r w:rsidR="000A63DC" w:rsidRPr="00C94571">
          <w:rPr>
            <w:rFonts w:ascii="Times New Roman" w:hAnsi="Times New Roman" w:cs="Times New Roman"/>
            <w:i/>
            <w:iCs/>
            <w:color w:val="7F7F7F"/>
            <w:kern w:val="0"/>
          </w:rPr>
          <w:t>https://doi.org/10.1142/S0218216523500013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FFACFE" w14:textId="77777777">
        <w:trPr>
          <w:trHeight w:val="100"/>
        </w:trPr>
        <w:tc>
          <w:tcPr>
            <w:tcW w:w="1410" w:type="dxa"/>
            <w:tcBorders>
              <w:top w:val="nil"/>
              <w:left w:val="nil"/>
              <w:bottom w:val="nil"/>
              <w:right w:val="nil"/>
            </w:tcBorders>
          </w:tcPr>
          <w:p w14:paraId="6B7A80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ADCA31</w:t>
            </w:r>
          </w:p>
        </w:tc>
        <w:tc>
          <w:tcPr>
            <w:tcW w:w="8193" w:type="dxa"/>
            <w:tcBorders>
              <w:top w:val="nil"/>
              <w:left w:val="nil"/>
              <w:bottom w:val="nil"/>
              <w:right w:val="nil"/>
            </w:tcBorders>
          </w:tcPr>
          <w:p w14:paraId="55B071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CONDER, M.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refined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symmetric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cubic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Algebra,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322, s. 722-740. (2008: 0.630 - IF, Q2 - JCR, 1.355 - SJR, Q1 -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0021-8693.</w:t>
            </w:r>
          </w:p>
        </w:tc>
      </w:tr>
    </w:tbl>
    <w:p w14:paraId="279C76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87BBC0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KUTNAR, K. - MARUSIC, D. - PUJOL, C. </w:t>
      </w:r>
      <w:proofErr w:type="spellStart"/>
      <w:r w:rsidRPr="00C94571">
        <w:rPr>
          <w:rFonts w:ascii="Times New Roman" w:hAnsi="Times New Roman" w:cs="Times New Roman"/>
          <w:i/>
          <w:iCs/>
          <w:color w:val="993300"/>
          <w:kern w:val="0"/>
        </w:rPr>
        <w:t>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density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cubic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JOURNAL OF ALGEBRAIC COMBINATORICS. ISSN 0925-9899, 2023 APR 3 2023. Dostupné na: </w:t>
      </w:r>
      <w:hyperlink r:id="rId421" w:history="1">
        <w:r w:rsidR="000A63DC" w:rsidRPr="00C94571">
          <w:rPr>
            <w:rFonts w:ascii="Times New Roman" w:hAnsi="Times New Roman" w:cs="Times New Roman"/>
            <w:i/>
            <w:iCs/>
            <w:color w:val="7F7F7F"/>
            <w:kern w:val="0"/>
          </w:rPr>
          <w:t>https://doi.org/10.1007/s10801-023-01228-4</w:t>
        </w:r>
      </w:hyperlink>
      <w:r w:rsidRPr="00C94571">
        <w:rPr>
          <w:rFonts w:ascii="Times New Roman" w:hAnsi="Times New Roman" w:cs="Times New Roman"/>
          <w:i/>
          <w:iCs/>
          <w:color w:val="993300"/>
          <w:kern w:val="0"/>
        </w:rPr>
        <w:t>, Registrované v: WOS</w:t>
      </w:r>
    </w:p>
    <w:p w14:paraId="7DE978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ZHOU, J.X.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3-connected-set-homogeneous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2Kn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and s-</w:t>
      </w:r>
      <w:proofErr w:type="spellStart"/>
      <w:r w:rsidRPr="00C94571">
        <w:rPr>
          <w:rFonts w:ascii="Times New Roman" w:hAnsi="Times New Roman" w:cs="Times New Roman"/>
          <w:i/>
          <w:iCs/>
          <w:color w:val="993300"/>
          <w:kern w:val="0"/>
        </w:rPr>
        <w:t>arc</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transitive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JOURNAL OF COMBINATORIAL THEORY SERIES B. ISSN 0095-8956,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159, p. 140-174. Dostupné na: </w:t>
      </w:r>
      <w:hyperlink r:id="rId422" w:history="1">
        <w:r w:rsidR="000A63DC" w:rsidRPr="00C94571">
          <w:rPr>
            <w:rFonts w:ascii="Times New Roman" w:hAnsi="Times New Roman" w:cs="Times New Roman"/>
            <w:i/>
            <w:iCs/>
            <w:color w:val="7F7F7F"/>
            <w:kern w:val="0"/>
          </w:rPr>
          <w:t>https://doi.org/10.1016/j.jctb.2022.12.002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59994F9" w14:textId="77777777">
        <w:trPr>
          <w:trHeight w:val="100"/>
        </w:trPr>
        <w:tc>
          <w:tcPr>
            <w:tcW w:w="1410" w:type="dxa"/>
            <w:tcBorders>
              <w:top w:val="nil"/>
              <w:left w:val="nil"/>
              <w:bottom w:val="nil"/>
              <w:right w:val="nil"/>
            </w:tcBorders>
          </w:tcPr>
          <w:p w14:paraId="00BE52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ADCA32</w:t>
            </w:r>
          </w:p>
        </w:tc>
        <w:tc>
          <w:tcPr>
            <w:tcW w:w="8193" w:type="dxa"/>
            <w:tcBorders>
              <w:top w:val="nil"/>
              <w:left w:val="nil"/>
              <w:bottom w:val="nil"/>
              <w:right w:val="nil"/>
            </w:tcBorders>
          </w:tcPr>
          <w:p w14:paraId="206A35A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KUZNETSOV, </w:t>
            </w:r>
            <w:proofErr w:type="spellStart"/>
            <w:r w:rsidRPr="00C94571">
              <w:rPr>
                <w:rFonts w:ascii="Times New Roman" w:hAnsi="Times New Roman" w:cs="Times New Roman"/>
                <w:kern w:val="0"/>
              </w:rPr>
              <w:t>Nikolay</w:t>
            </w:r>
            <w:proofErr w:type="spellEnd"/>
            <w:r w:rsidRPr="00C94571">
              <w:rPr>
                <w:rFonts w:ascii="Times New Roman" w:hAnsi="Times New Roman" w:cs="Times New Roman"/>
                <w:kern w:val="0"/>
              </w:rPr>
              <w:t xml:space="preserve">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Coupled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 </w:t>
            </w:r>
            <w:proofErr w:type="spellStart"/>
            <w:r w:rsidRPr="00C94571">
              <w:rPr>
                <w:rFonts w:ascii="Times New Roman" w:hAnsi="Times New Roman" w:cs="Times New Roman"/>
                <w:kern w:val="0"/>
              </w:rPr>
              <w:t>issue</w:t>
            </w:r>
            <w:proofErr w:type="spellEnd"/>
            <w:r w:rsidRPr="00C94571">
              <w:rPr>
                <w:rFonts w:ascii="Times New Roman" w:hAnsi="Times New Roman" w:cs="Times New Roman"/>
                <w:kern w:val="0"/>
              </w:rPr>
              <w:t xml:space="preserve"> 18, p. 1-13. (2020: 2.258 - IF, Q1 - JCR, 0.495 -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423" w:history="1">
              <w:r w:rsidR="000A63DC" w:rsidRPr="00C94571">
                <w:rPr>
                  <w:rFonts w:ascii="Times New Roman" w:hAnsi="Times New Roman" w:cs="Times New Roman"/>
                  <w:color w:val="7F7F7F"/>
                  <w:kern w:val="0"/>
                </w:rPr>
                <w:t>https://doi.org/10.3390/math9182204</w:t>
              </w:r>
            </w:hyperlink>
          </w:p>
        </w:tc>
      </w:tr>
    </w:tbl>
    <w:p w14:paraId="0FF4EE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25F7B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 T. - MOU, J. - BANERJEE, S. - CAO, Y.H.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electromagnetic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radiation</w:t>
      </w:r>
      <w:proofErr w:type="spellEnd"/>
      <w:r w:rsidRPr="00C94571">
        <w:rPr>
          <w:rFonts w:ascii="Times New Roman" w:hAnsi="Times New Roman" w:cs="Times New Roman"/>
          <w:i/>
          <w:iCs/>
          <w:color w:val="993300"/>
          <w:kern w:val="0"/>
        </w:rPr>
        <w:t xml:space="preserve">. In CHAOS SOLITONS &amp; FRACTALS. ISSN 0960-0779,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176. Dostupné na: </w:t>
      </w:r>
      <w:hyperlink r:id="rId424" w:history="1">
        <w:r w:rsidR="000A63DC" w:rsidRPr="00C94571">
          <w:rPr>
            <w:rFonts w:ascii="Times New Roman" w:hAnsi="Times New Roman" w:cs="Times New Roman"/>
            <w:i/>
            <w:iCs/>
            <w:color w:val="7F7F7F"/>
            <w:kern w:val="0"/>
          </w:rPr>
          <w:t>https://doi.org/10.1016/j.chaos.2023.114113</w:t>
        </w:r>
      </w:hyperlink>
      <w:r w:rsidRPr="00C94571">
        <w:rPr>
          <w:rFonts w:ascii="Times New Roman" w:hAnsi="Times New Roman" w:cs="Times New Roman"/>
          <w:i/>
          <w:iCs/>
          <w:color w:val="993300"/>
          <w:kern w:val="0"/>
        </w:rPr>
        <w:t>, Registrované v: WOS</w:t>
      </w:r>
    </w:p>
    <w:p w14:paraId="6415B9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WANG, </w:t>
      </w:r>
      <w:proofErr w:type="spellStart"/>
      <w:r w:rsidRPr="00C94571">
        <w:rPr>
          <w:rFonts w:ascii="Times New Roman" w:hAnsi="Times New Roman" w:cs="Times New Roman"/>
          <w:i/>
          <w:iCs/>
          <w:color w:val="993300"/>
          <w:kern w:val="0"/>
        </w:rPr>
        <w:t>Yupin</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Shutang</w:t>
      </w:r>
      <w:proofErr w:type="spellEnd"/>
      <w:r w:rsidRPr="00C94571">
        <w:rPr>
          <w:rFonts w:ascii="Times New Roman" w:hAnsi="Times New Roman" w:cs="Times New Roman"/>
          <w:i/>
          <w:iCs/>
          <w:color w:val="993300"/>
          <w:kern w:val="0"/>
        </w:rPr>
        <w:t xml:space="preserve"> - KHAN, </w:t>
      </w:r>
      <w:proofErr w:type="spellStart"/>
      <w:r w:rsidRPr="00C94571">
        <w:rPr>
          <w:rFonts w:ascii="Times New Roman" w:hAnsi="Times New Roman" w:cs="Times New Roman"/>
          <w:i/>
          <w:iCs/>
          <w:color w:val="993300"/>
          <w:kern w:val="0"/>
        </w:rPr>
        <w:t>Aziz</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lastRenderedPageBreak/>
        <w:t>logistic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chaos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Dynamics, 2023-03-01, 111,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5889-5904. ISSN 0924090X. Dostupné na: </w:t>
      </w:r>
      <w:hyperlink r:id="rId425" w:history="1">
        <w:r w:rsidR="000A63DC" w:rsidRPr="00C94571">
          <w:rPr>
            <w:rFonts w:ascii="Times New Roman" w:hAnsi="Times New Roman" w:cs="Times New Roman"/>
            <w:i/>
            <w:iCs/>
            <w:color w:val="7F7F7F"/>
            <w:kern w:val="0"/>
          </w:rPr>
          <w:t>https://doi.org/10.1007/s11071-022-08141-8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7E7EF0B" w14:textId="77777777">
        <w:trPr>
          <w:trHeight w:val="100"/>
        </w:trPr>
        <w:tc>
          <w:tcPr>
            <w:tcW w:w="1410" w:type="dxa"/>
            <w:tcBorders>
              <w:top w:val="nil"/>
              <w:left w:val="nil"/>
              <w:bottom w:val="nil"/>
              <w:right w:val="nil"/>
            </w:tcBorders>
          </w:tcPr>
          <w:p w14:paraId="30867A9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ADCA33</w:t>
            </w:r>
          </w:p>
        </w:tc>
        <w:tc>
          <w:tcPr>
            <w:tcW w:w="8193" w:type="dxa"/>
            <w:tcBorders>
              <w:top w:val="nil"/>
              <w:left w:val="nil"/>
              <w:bottom w:val="nil"/>
              <w:right w:val="nil"/>
            </w:tcBorders>
          </w:tcPr>
          <w:p w14:paraId="321AC4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Mandelbrot</w:t>
            </w:r>
            <w:proofErr w:type="spellEnd"/>
            <w:r w:rsidRPr="00C94571">
              <w:rPr>
                <w:rFonts w:ascii="Times New Roman" w:hAnsi="Times New Roman" w:cs="Times New Roman"/>
                <w:kern w:val="0"/>
              </w:rPr>
              <w:t xml:space="preserve"> set and </w:t>
            </w:r>
            <w:proofErr w:type="spellStart"/>
            <w:r w:rsidRPr="00C94571">
              <w:rPr>
                <w:rFonts w:ascii="Times New Roman" w:hAnsi="Times New Roman" w:cs="Times New Roman"/>
                <w:kern w:val="0"/>
              </w:rPr>
              <w:t>Julia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111, p. 9555-9570. (2022: 5.6 - IF, Q1 - JCR, 1.285 - SJR, Q1 - SJR). ISSN 0924-090X. Dostupné na: </w:t>
            </w:r>
            <w:hyperlink r:id="rId426" w:history="1">
              <w:r w:rsidR="000A63DC" w:rsidRPr="00C94571">
                <w:rPr>
                  <w:rFonts w:ascii="Times New Roman" w:hAnsi="Times New Roman" w:cs="Times New Roman"/>
                  <w:color w:val="7F7F7F"/>
                  <w:kern w:val="0"/>
                </w:rPr>
                <w:t>https://doi.org/10.1007/s11071-023-08311-2</w:t>
              </w:r>
            </w:hyperlink>
          </w:p>
        </w:tc>
      </w:tr>
    </w:tbl>
    <w:p w14:paraId="27CA55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83A69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JOSHI, D.D. - BHALEKAR, S. - GADE, P.M. </w:t>
      </w:r>
      <w:proofErr w:type="spellStart"/>
      <w:r w:rsidRPr="00C94571">
        <w:rPr>
          <w:rFonts w:ascii="Times New Roman" w:hAnsi="Times New Roman" w:cs="Times New Roman"/>
          <w:i/>
          <w:iCs/>
          <w:color w:val="993300"/>
          <w:kern w:val="0"/>
        </w:rPr>
        <w:t>Controlling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feedback.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427" w:history="1">
        <w:r w:rsidR="000A63DC" w:rsidRPr="00C94571">
          <w:rPr>
            <w:rFonts w:ascii="Times New Roman" w:hAnsi="Times New Roman" w:cs="Times New Roman"/>
            <w:i/>
            <w:iCs/>
            <w:color w:val="7F7F7F"/>
            <w:kern w:val="0"/>
          </w:rPr>
          <w:t>https://doi.org/10.1016/j.chaos.2023.113401</w:t>
        </w:r>
      </w:hyperlink>
      <w:r w:rsidRPr="00C94571">
        <w:rPr>
          <w:rFonts w:ascii="Times New Roman" w:hAnsi="Times New Roman" w:cs="Times New Roman"/>
          <w:i/>
          <w:iCs/>
          <w:color w:val="993300"/>
          <w:kern w:val="0"/>
        </w:rPr>
        <w:t>, Registrované v: WOS</w:t>
      </w:r>
    </w:p>
    <w:p w14:paraId="13DBA5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ELSADANY, A. A. - ALDURAYHIM, A. - AGIZA, H. N. - ELSONBATY, </w:t>
      </w:r>
      <w:proofErr w:type="spellStart"/>
      <w:r w:rsidRPr="00C94571">
        <w:rPr>
          <w:rFonts w:ascii="Times New Roman" w:hAnsi="Times New Roman" w:cs="Times New Roman"/>
          <w:i/>
          <w:iCs/>
          <w:color w:val="993300"/>
          <w:kern w:val="0"/>
        </w:rPr>
        <w:t>Amr</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Cosine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Julia</w:t>
      </w:r>
      <w:proofErr w:type="spellEnd"/>
      <w:r w:rsidRPr="00C94571">
        <w:rPr>
          <w:rFonts w:ascii="Times New Roman" w:hAnsi="Times New Roman" w:cs="Times New Roman"/>
          <w:i/>
          <w:iCs/>
          <w:color w:val="993300"/>
          <w:kern w:val="0"/>
        </w:rPr>
        <w:t xml:space="preserve"> Set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Synchronization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2023-02-01, 11,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428" w:history="1">
        <w:r w:rsidR="000A63DC" w:rsidRPr="00C94571">
          <w:rPr>
            <w:rFonts w:ascii="Times New Roman" w:hAnsi="Times New Roman" w:cs="Times New Roman"/>
            <w:i/>
            <w:iCs/>
            <w:color w:val="7F7F7F"/>
            <w:kern w:val="0"/>
          </w:rPr>
          <w:t>https://doi.org/10.3390/math11030727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988B005" w14:textId="77777777">
        <w:trPr>
          <w:trHeight w:val="100"/>
        </w:trPr>
        <w:tc>
          <w:tcPr>
            <w:tcW w:w="1410" w:type="dxa"/>
            <w:tcBorders>
              <w:top w:val="nil"/>
              <w:left w:val="nil"/>
              <w:bottom w:val="nil"/>
              <w:right w:val="nil"/>
            </w:tcBorders>
          </w:tcPr>
          <w:p w14:paraId="6C5CB0A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ADCA34</w:t>
            </w:r>
          </w:p>
        </w:tc>
        <w:tc>
          <w:tcPr>
            <w:tcW w:w="8193" w:type="dxa"/>
            <w:tcBorders>
              <w:top w:val="nil"/>
              <w:left w:val="nil"/>
              <w:bottom w:val="nil"/>
              <w:right w:val="nil"/>
            </w:tcBorders>
          </w:tcPr>
          <w:p w14:paraId="3AF2A3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KUZNETSOV, </w:t>
            </w:r>
            <w:proofErr w:type="spellStart"/>
            <w:r w:rsidRPr="00C94571">
              <w:rPr>
                <w:rFonts w:ascii="Times New Roman" w:hAnsi="Times New Roman" w:cs="Times New Roman"/>
                <w:kern w:val="0"/>
              </w:rPr>
              <w:t>Nikolay</w:t>
            </w:r>
            <w:proofErr w:type="spellEnd"/>
            <w:r w:rsidRPr="00C94571">
              <w:rPr>
                <w:rFonts w:ascii="Times New Roman" w:hAnsi="Times New Roman" w:cs="Times New Roman"/>
                <w:kern w:val="0"/>
              </w:rPr>
              <w:t xml:space="preserve"> V.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hidden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attractors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hyperchaotic</w:t>
            </w:r>
            <w:proofErr w:type="spellEnd"/>
            <w:r w:rsidRPr="00C94571">
              <w:rPr>
                <w:rFonts w:ascii="Times New Roman" w:hAnsi="Times New Roman" w:cs="Times New Roman"/>
                <w:kern w:val="0"/>
              </w:rPr>
              <w:t xml:space="preserve"> PWC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91, no. 4, p. 2523-2540. (2017: 4.339 - IF, Q1 - JCR, 1.468 -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0924-090X. Dostupné na: </w:t>
            </w:r>
            <w:hyperlink r:id="rId429" w:history="1">
              <w:r w:rsidR="000A63DC" w:rsidRPr="00C94571">
                <w:rPr>
                  <w:rFonts w:ascii="Times New Roman" w:hAnsi="Times New Roman" w:cs="Times New Roman"/>
                  <w:color w:val="7F7F7F"/>
                  <w:kern w:val="0"/>
                </w:rPr>
                <w:t>https://doi.org/10.1007/s11071-017-4029-5</w:t>
              </w:r>
            </w:hyperlink>
          </w:p>
        </w:tc>
      </w:tr>
    </w:tbl>
    <w:p w14:paraId="5BD5644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47464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Z.J. - XIE, W.Q. - ZENG, J.F. - ZENG, Y.C. </w:t>
      </w:r>
      <w:proofErr w:type="spellStart"/>
      <w:r w:rsidRPr="00C94571">
        <w:rPr>
          <w:rFonts w:ascii="Times New Roman" w:hAnsi="Times New Roman" w:cs="Times New Roman"/>
          <w:i/>
          <w:iCs/>
          <w:color w:val="993300"/>
          <w:kern w:val="0"/>
        </w:rPr>
        <w:t>Firing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activities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Hindmarsh</w:t>
      </w:r>
      <w:proofErr w:type="spellEnd"/>
      <w:r w:rsidRPr="00C94571">
        <w:rPr>
          <w:rFonts w:ascii="Times New Roman" w:hAnsi="Times New Roman" w:cs="Times New Roman"/>
          <w:i/>
          <w:iCs/>
          <w:color w:val="993300"/>
          <w:kern w:val="0"/>
        </w:rPr>
        <w:t xml:space="preserve">-Rose </w:t>
      </w:r>
      <w:proofErr w:type="spellStart"/>
      <w:r w:rsidRPr="00C94571">
        <w:rPr>
          <w:rFonts w:ascii="Times New Roman" w:hAnsi="Times New Roman" w:cs="Times New Roman"/>
          <w:i/>
          <w:iCs/>
          <w:color w:val="993300"/>
          <w:kern w:val="0"/>
        </w:rPr>
        <w:t>neuron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memristor</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autapse</w:t>
      </w:r>
      <w:proofErr w:type="spellEnd"/>
      <w:r w:rsidRPr="00C94571">
        <w:rPr>
          <w:rFonts w:ascii="Times New Roman" w:hAnsi="Times New Roman" w:cs="Times New Roman"/>
          <w:i/>
          <w:iCs/>
          <w:color w:val="993300"/>
          <w:kern w:val="0"/>
        </w:rPr>
        <w:t xml:space="preserve">. In CHINESE PHYSICS B. ISSN 1674-1056, JAN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 no. 1. Dostupné na: </w:t>
      </w:r>
      <w:hyperlink r:id="rId430" w:history="1">
        <w:r w:rsidR="000A63DC" w:rsidRPr="00C94571">
          <w:rPr>
            <w:rFonts w:ascii="Times New Roman" w:hAnsi="Times New Roman" w:cs="Times New Roman"/>
            <w:i/>
            <w:iCs/>
            <w:color w:val="7F7F7F"/>
            <w:kern w:val="0"/>
          </w:rPr>
          <w:t>https://doi.org/10.1088/1674-1056/ac65f7</w:t>
        </w:r>
      </w:hyperlink>
      <w:r w:rsidRPr="00C94571">
        <w:rPr>
          <w:rFonts w:ascii="Times New Roman" w:hAnsi="Times New Roman" w:cs="Times New Roman"/>
          <w:i/>
          <w:iCs/>
          <w:color w:val="993300"/>
          <w:kern w:val="0"/>
        </w:rPr>
        <w:t>, Registrované v: WOS</w:t>
      </w:r>
    </w:p>
    <w:p w14:paraId="2036425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2. [1.1] WANG, X. - CAO, Y.H. - LI, H.J. - LI, B. A Chaos-</w:t>
      </w:r>
      <w:proofErr w:type="spellStart"/>
      <w:r w:rsidRPr="00C94571">
        <w:rPr>
          <w:rFonts w:ascii="Times New Roman" w:hAnsi="Times New Roman" w:cs="Times New Roman"/>
          <w:i/>
          <w:iCs/>
          <w:color w:val="993300"/>
          <w:kern w:val="0"/>
        </w:rPr>
        <w:t>Enhanced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Self-Reproduction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a </w:t>
      </w:r>
      <w:proofErr w:type="spellStart"/>
      <w:r w:rsidRPr="00C94571">
        <w:rPr>
          <w:rFonts w:ascii="Times New Roman" w:hAnsi="Times New Roman" w:cs="Times New Roman"/>
          <w:i/>
          <w:iCs/>
          <w:color w:val="993300"/>
          <w:kern w:val="0"/>
        </w:rPr>
        <w:t>Memcapacitor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Meminductor</w:t>
      </w:r>
      <w:proofErr w:type="spellEnd"/>
      <w:r w:rsidRPr="00C94571">
        <w:rPr>
          <w:rFonts w:ascii="Times New Roman" w:hAnsi="Times New Roman" w:cs="Times New Roman"/>
          <w:i/>
          <w:iCs/>
          <w:color w:val="993300"/>
          <w:kern w:val="0"/>
        </w:rPr>
        <w:t xml:space="preserve">. In FRACTAL AND FRACTIONAL.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8. Dostupné na: </w:t>
      </w:r>
      <w:hyperlink r:id="rId431" w:history="1">
        <w:r w:rsidR="000A63DC" w:rsidRPr="00C94571">
          <w:rPr>
            <w:rFonts w:ascii="Times New Roman" w:hAnsi="Times New Roman" w:cs="Times New Roman"/>
            <w:i/>
            <w:iCs/>
            <w:color w:val="7F7F7F"/>
            <w:kern w:val="0"/>
          </w:rPr>
          <w:t>https://doi.org/10.3390/fractalfract7080582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BFF5B39" w14:textId="77777777">
        <w:trPr>
          <w:trHeight w:val="100"/>
        </w:trPr>
        <w:tc>
          <w:tcPr>
            <w:tcW w:w="1410" w:type="dxa"/>
            <w:tcBorders>
              <w:top w:val="nil"/>
              <w:left w:val="nil"/>
              <w:bottom w:val="nil"/>
              <w:right w:val="nil"/>
            </w:tcBorders>
          </w:tcPr>
          <w:p w14:paraId="5C9BD6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ADCA35</w:t>
            </w:r>
          </w:p>
        </w:tc>
        <w:tc>
          <w:tcPr>
            <w:tcW w:w="8193" w:type="dxa"/>
            <w:tcBorders>
              <w:top w:val="nil"/>
              <w:left w:val="nil"/>
              <w:bottom w:val="nil"/>
              <w:right w:val="nil"/>
            </w:tcBorders>
          </w:tcPr>
          <w:p w14:paraId="61887B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KUZNETSOV, </w:t>
            </w:r>
            <w:proofErr w:type="spellStart"/>
            <w:r w:rsidRPr="00C94571">
              <w:rPr>
                <w:rFonts w:ascii="Times New Roman" w:hAnsi="Times New Roman" w:cs="Times New Roman"/>
                <w:kern w:val="0"/>
              </w:rPr>
              <w:t>Nikolay</w:t>
            </w:r>
            <w:proofErr w:type="spellEnd"/>
            <w:r w:rsidRPr="00C94571">
              <w:rPr>
                <w:rFonts w:ascii="Times New Roman" w:hAnsi="Times New Roman" w:cs="Times New Roman"/>
                <w:kern w:val="0"/>
              </w:rPr>
              <w:t xml:space="preserve"> V.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PWC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zero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Lyapunov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exponents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92, no. 3, p. 1061-1078. (2017: 4.339 - IF, Q1 - JCR, 1.468 -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0924-090X. Dostupné na: </w:t>
            </w:r>
            <w:hyperlink r:id="rId432" w:history="1">
              <w:r w:rsidR="000A63DC" w:rsidRPr="00C94571">
                <w:rPr>
                  <w:rFonts w:ascii="Times New Roman" w:hAnsi="Times New Roman" w:cs="Times New Roman"/>
                  <w:color w:val="7F7F7F"/>
                  <w:kern w:val="0"/>
                </w:rPr>
                <w:t>https://doi.org/10.1007/s11071-018-4108-2</w:t>
              </w:r>
            </w:hyperlink>
          </w:p>
        </w:tc>
      </w:tr>
    </w:tbl>
    <w:p w14:paraId="1E5B6C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4613F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 Y.J. - LI, G.D. - XU, X.L. - SONG, X.M. - ZHONG, H.Y.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a new </w:t>
      </w:r>
      <w:proofErr w:type="spellStart"/>
      <w:r w:rsidRPr="00C94571">
        <w:rPr>
          <w:rFonts w:ascii="Times New Roman" w:hAnsi="Times New Roman" w:cs="Times New Roman"/>
          <w:i/>
          <w:iCs/>
          <w:color w:val="993300"/>
          <w:kern w:val="0"/>
        </w:rPr>
        <w:t>high-performance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Lorenz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NONLINEAR DYNAMICS. ISSN 0924-090X,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8, p. 7469-7493. Dostupné na: </w:t>
      </w:r>
      <w:hyperlink r:id="rId433" w:history="1">
        <w:r w:rsidR="000A63DC" w:rsidRPr="00C94571">
          <w:rPr>
            <w:rFonts w:ascii="Times New Roman" w:hAnsi="Times New Roman" w:cs="Times New Roman"/>
            <w:i/>
            <w:iCs/>
            <w:color w:val="7F7F7F"/>
            <w:kern w:val="0"/>
          </w:rPr>
          <w:t>https://doi.org/10.1007/s11071-023-08239-7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38CBAAE" w14:textId="77777777">
        <w:trPr>
          <w:trHeight w:val="100"/>
        </w:trPr>
        <w:tc>
          <w:tcPr>
            <w:tcW w:w="1410" w:type="dxa"/>
            <w:tcBorders>
              <w:top w:val="nil"/>
              <w:left w:val="nil"/>
              <w:bottom w:val="nil"/>
              <w:right w:val="nil"/>
            </w:tcBorders>
          </w:tcPr>
          <w:p w14:paraId="11D029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ADCA36</w:t>
            </w:r>
          </w:p>
        </w:tc>
        <w:tc>
          <w:tcPr>
            <w:tcW w:w="8193" w:type="dxa"/>
            <w:tcBorders>
              <w:top w:val="nil"/>
              <w:left w:val="nil"/>
              <w:bottom w:val="nil"/>
              <w:right w:val="nil"/>
            </w:tcBorders>
          </w:tcPr>
          <w:p w14:paraId="79E6BA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KUZNETSOV, </w:t>
            </w:r>
            <w:proofErr w:type="spellStart"/>
            <w:r w:rsidRPr="00C94571">
              <w:rPr>
                <w:rFonts w:ascii="Times New Roman" w:hAnsi="Times New Roman" w:cs="Times New Roman"/>
                <w:kern w:val="0"/>
              </w:rPr>
              <w:t>Nikolay</w:t>
            </w:r>
            <w:proofErr w:type="spellEnd"/>
            <w:r w:rsidRPr="00C94571">
              <w:rPr>
                <w:rFonts w:ascii="Times New Roman" w:hAnsi="Times New Roman" w:cs="Times New Roman"/>
                <w:kern w:val="0"/>
              </w:rPr>
              <w:t xml:space="preserve"> V. Chaos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98, no. 2, p. 1219-1230. (2018: 4.604 - IF, Q1 - JCR, 1.379 -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0924-090X. Dostupné na: </w:t>
            </w:r>
            <w:hyperlink r:id="rId434" w:history="1">
              <w:r w:rsidR="000A63DC" w:rsidRPr="00C94571">
                <w:rPr>
                  <w:rFonts w:ascii="Times New Roman" w:hAnsi="Times New Roman" w:cs="Times New Roman"/>
                  <w:color w:val="7F7F7F"/>
                  <w:kern w:val="0"/>
                </w:rPr>
                <w:t>https://doi.org/10.1007/s11071-019-05257-2</w:t>
              </w:r>
            </w:hyperlink>
          </w:p>
        </w:tc>
      </w:tr>
    </w:tbl>
    <w:p w14:paraId="68E26F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1DB02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RAN, J. - QIU, J.X. - ZHOU, Y.H. Stability and </w:t>
      </w:r>
      <w:proofErr w:type="spellStart"/>
      <w:r w:rsidRPr="00C94571">
        <w:rPr>
          <w:rFonts w:ascii="Times New Roman" w:hAnsi="Times New Roman" w:cs="Times New Roman"/>
          <w:i/>
          <w:iCs/>
          <w:color w:val="993300"/>
          <w:kern w:val="0"/>
        </w:rPr>
        <w:t>dynamics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short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In ADVANCES IN CONTINUOUS AND DISCRETE MODELS. OCT 10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435" w:history="1">
        <w:r w:rsidR="000A63DC" w:rsidRPr="00C94571">
          <w:rPr>
            <w:rFonts w:ascii="Times New Roman" w:hAnsi="Times New Roman" w:cs="Times New Roman"/>
            <w:i/>
            <w:iCs/>
            <w:color w:val="7F7F7F"/>
            <w:kern w:val="0"/>
          </w:rPr>
          <w:t>https://doi.org/10.1186/s13662-023-03786-0</w:t>
        </w:r>
      </w:hyperlink>
      <w:r w:rsidRPr="00C94571">
        <w:rPr>
          <w:rFonts w:ascii="Times New Roman" w:hAnsi="Times New Roman" w:cs="Times New Roman"/>
          <w:i/>
          <w:iCs/>
          <w:color w:val="993300"/>
          <w:kern w:val="0"/>
        </w:rPr>
        <w:t>, Registrované v: WOS</w:t>
      </w:r>
    </w:p>
    <w:p w14:paraId="59F3DDD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[1.1] SUBRAMANI, R. - NATIQ, H. - RAJAGOPAL, K. - KREJCAR, O. - NAMAZI, H.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two-gene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In EUROPEAN PHYSICAL JOURNAL-SPECIAL TOPICS. ISSN 1951-6355,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232, no. 14-15, SI, p. 2445-2457. Dostupné na: </w:t>
      </w:r>
      <w:hyperlink r:id="rId436" w:history="1">
        <w:r w:rsidR="000A63DC" w:rsidRPr="00C94571">
          <w:rPr>
            <w:rFonts w:ascii="Times New Roman" w:hAnsi="Times New Roman" w:cs="Times New Roman"/>
            <w:i/>
            <w:iCs/>
            <w:color w:val="7F7F7F"/>
            <w:kern w:val="0"/>
          </w:rPr>
          <w:t>https://doi.org/10.1140/epjs/s11734-023-00912-7</w:t>
        </w:r>
      </w:hyperlink>
      <w:r w:rsidRPr="00C94571">
        <w:rPr>
          <w:rFonts w:ascii="Times New Roman" w:hAnsi="Times New Roman" w:cs="Times New Roman"/>
          <w:i/>
          <w:iCs/>
          <w:color w:val="993300"/>
          <w:kern w:val="0"/>
        </w:rPr>
        <w:t>, Registrované v: WOS</w:t>
      </w:r>
    </w:p>
    <w:p w14:paraId="7B91B4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WU, X.M. - FU, L.X. - HE, S.B. - YAO, Z. - WANG, H.H. - HAN, J.Y. </w:t>
      </w:r>
      <w:proofErr w:type="spellStart"/>
      <w:r w:rsidRPr="00C94571">
        <w:rPr>
          <w:rFonts w:ascii="Times New Roman" w:hAnsi="Times New Roman" w:cs="Times New Roman"/>
          <w:i/>
          <w:iCs/>
          <w:color w:val="993300"/>
          <w:kern w:val="0"/>
        </w:rPr>
        <w:t>Hidden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attractors</w:t>
      </w:r>
      <w:proofErr w:type="spellEnd"/>
      <w:r w:rsidRPr="00C94571">
        <w:rPr>
          <w:rFonts w:ascii="Times New Roman" w:hAnsi="Times New Roman" w:cs="Times New Roman"/>
          <w:i/>
          <w:iCs/>
          <w:color w:val="993300"/>
          <w:kern w:val="0"/>
        </w:rPr>
        <w:t xml:space="preserve"> in a new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Chua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arctan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DSP </w:t>
      </w:r>
      <w:proofErr w:type="spellStart"/>
      <w:r w:rsidRPr="00C94571">
        <w:rPr>
          <w:rFonts w:ascii="Times New Roman" w:hAnsi="Times New Roman" w:cs="Times New Roman"/>
          <w:i/>
          <w:iCs/>
          <w:color w:val="993300"/>
          <w:kern w:val="0"/>
        </w:rPr>
        <w:t>implementation</w:t>
      </w:r>
      <w:proofErr w:type="spellEnd"/>
      <w:r w:rsidRPr="00C94571">
        <w:rPr>
          <w:rFonts w:ascii="Times New Roman" w:hAnsi="Times New Roman" w:cs="Times New Roman"/>
          <w:i/>
          <w:iCs/>
          <w:color w:val="993300"/>
          <w:kern w:val="0"/>
        </w:rPr>
        <w:t xml:space="preserve">. In RESULTS IN PHYSICS. ISSN 2211-3797,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Dostupné na: </w:t>
      </w:r>
      <w:hyperlink r:id="rId437" w:history="1">
        <w:r w:rsidR="000A63DC" w:rsidRPr="00C94571">
          <w:rPr>
            <w:rFonts w:ascii="Times New Roman" w:hAnsi="Times New Roman" w:cs="Times New Roman"/>
            <w:i/>
            <w:iCs/>
            <w:color w:val="7F7F7F"/>
            <w:kern w:val="0"/>
          </w:rPr>
          <w:t>https://doi.org/10.1016/j.rinp.2023.106866</w:t>
        </w:r>
      </w:hyperlink>
      <w:r w:rsidRPr="00C94571">
        <w:rPr>
          <w:rFonts w:ascii="Times New Roman" w:hAnsi="Times New Roman" w:cs="Times New Roman"/>
          <w:i/>
          <w:iCs/>
          <w:color w:val="993300"/>
          <w:kern w:val="0"/>
        </w:rPr>
        <w:t>, Registrované v: WOS</w:t>
      </w:r>
    </w:p>
    <w:p w14:paraId="1FCD46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DENG, </w:t>
      </w:r>
      <w:proofErr w:type="spellStart"/>
      <w:r w:rsidRPr="00C94571">
        <w:rPr>
          <w:rFonts w:ascii="Times New Roman" w:hAnsi="Times New Roman" w:cs="Times New Roman"/>
          <w:i/>
          <w:iCs/>
          <w:color w:val="993300"/>
          <w:kern w:val="0"/>
        </w:rPr>
        <w:t>Jianjie</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Hui</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 ZHOU, </w:t>
      </w:r>
      <w:proofErr w:type="spellStart"/>
      <w:r w:rsidRPr="00C94571">
        <w:rPr>
          <w:rFonts w:ascii="Times New Roman" w:hAnsi="Times New Roman" w:cs="Times New Roman"/>
          <w:i/>
          <w:iCs/>
          <w:color w:val="993300"/>
          <w:kern w:val="0"/>
        </w:rPr>
        <w:t>Lin</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 YOU, </w:t>
      </w:r>
      <w:proofErr w:type="spellStart"/>
      <w:r w:rsidRPr="00C94571">
        <w:rPr>
          <w:rFonts w:ascii="Times New Roman" w:hAnsi="Times New Roman" w:cs="Times New Roman"/>
          <w:i/>
          <w:iCs/>
          <w:color w:val="993300"/>
          <w:kern w:val="0"/>
        </w:rPr>
        <w:t>Yong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and Chaos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Driving</w:t>
      </w:r>
      <w:proofErr w:type="spellEnd"/>
      <w:r w:rsidRPr="00C94571">
        <w:rPr>
          <w:rFonts w:ascii="Times New Roman" w:hAnsi="Times New Roman" w:cs="Times New Roman"/>
          <w:i/>
          <w:iCs/>
          <w:color w:val="993300"/>
          <w:kern w:val="0"/>
        </w:rPr>
        <w:t xml:space="preserve"> Force. In 2023 8th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Intelligent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Signal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Processing</w:t>
      </w:r>
      <w:proofErr w:type="spellEnd"/>
      <w:r w:rsidRPr="00C94571">
        <w:rPr>
          <w:rFonts w:ascii="Times New Roman" w:hAnsi="Times New Roman" w:cs="Times New Roman"/>
          <w:i/>
          <w:iCs/>
          <w:color w:val="993300"/>
          <w:kern w:val="0"/>
        </w:rPr>
        <w:t xml:space="preserve">, ICSP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355-358. Dostupné na: </w:t>
      </w:r>
      <w:hyperlink r:id="rId438" w:history="1">
        <w:r w:rsidR="000A63DC" w:rsidRPr="00C94571">
          <w:rPr>
            <w:rFonts w:ascii="Times New Roman" w:hAnsi="Times New Roman" w:cs="Times New Roman"/>
            <w:i/>
            <w:iCs/>
            <w:color w:val="7F7F7F"/>
            <w:kern w:val="0"/>
          </w:rPr>
          <w:t>https://doi.org/10.1109/ICSP58490.2023.10248605</w:t>
        </w:r>
      </w:hyperlink>
      <w:r w:rsidRPr="00C94571">
        <w:rPr>
          <w:rFonts w:ascii="Times New Roman" w:hAnsi="Times New Roman" w:cs="Times New Roman"/>
          <w:i/>
          <w:iCs/>
          <w:color w:val="993300"/>
          <w:kern w:val="0"/>
        </w:rPr>
        <w:t>, Registrované v: SCOPUS</w:t>
      </w:r>
    </w:p>
    <w:p w14:paraId="2118C3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GRASSI, Giuseppe - KHENNAOUI, </w:t>
      </w:r>
      <w:proofErr w:type="spellStart"/>
      <w:r w:rsidRPr="00C94571">
        <w:rPr>
          <w:rFonts w:ascii="Times New Roman" w:hAnsi="Times New Roman" w:cs="Times New Roman"/>
          <w:i/>
          <w:iCs/>
          <w:color w:val="993300"/>
          <w:kern w:val="0"/>
        </w:rPr>
        <w:t>Amina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Aicha</w:t>
      </w:r>
      <w:proofErr w:type="spellEnd"/>
      <w:r w:rsidRPr="00C94571">
        <w:rPr>
          <w:rFonts w:ascii="Times New Roman" w:hAnsi="Times New Roman" w:cs="Times New Roman"/>
          <w:i/>
          <w:iCs/>
          <w:color w:val="993300"/>
          <w:kern w:val="0"/>
        </w:rPr>
        <w:t xml:space="preserve"> - OUANNAS, </w:t>
      </w:r>
      <w:proofErr w:type="spellStart"/>
      <w:r w:rsidRPr="00C94571">
        <w:rPr>
          <w:rFonts w:ascii="Times New Roman" w:hAnsi="Times New Roman" w:cs="Times New Roman"/>
          <w:i/>
          <w:iCs/>
          <w:color w:val="993300"/>
          <w:kern w:val="0"/>
        </w:rPr>
        <w:t>Adel</w:t>
      </w:r>
      <w:proofErr w:type="spellEnd"/>
      <w:r w:rsidRPr="00C94571">
        <w:rPr>
          <w:rFonts w:ascii="Times New Roman" w:hAnsi="Times New Roman" w:cs="Times New Roman"/>
          <w:i/>
          <w:iCs/>
          <w:color w:val="993300"/>
          <w:kern w:val="0"/>
        </w:rPr>
        <w:t xml:space="preserve"> - PHAM, Viet </w:t>
      </w:r>
      <w:proofErr w:type="spellStart"/>
      <w:r w:rsidRPr="00C94571">
        <w:rPr>
          <w:rFonts w:ascii="Times New Roman" w:hAnsi="Times New Roman" w:cs="Times New Roman"/>
          <w:i/>
          <w:iCs/>
          <w:color w:val="993300"/>
          <w:kern w:val="0"/>
        </w:rPr>
        <w:t>Thanh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Three-dimensional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without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Points</w:t>
      </w:r>
      <w:proofErr w:type="spellEnd"/>
      <w:r w:rsidRPr="00C94571">
        <w:rPr>
          <w:rFonts w:ascii="Times New Roman" w:hAnsi="Times New Roman" w:cs="Times New Roman"/>
          <w:i/>
          <w:iCs/>
          <w:color w:val="993300"/>
          <w:kern w:val="0"/>
        </w:rPr>
        <w:t xml:space="preserve">: Dynamics, </w:t>
      </w:r>
      <w:proofErr w:type="spellStart"/>
      <w:r w:rsidRPr="00C94571">
        <w:rPr>
          <w:rFonts w:ascii="Times New Roman" w:hAnsi="Times New Roman" w:cs="Times New Roman"/>
          <w:i/>
          <w:iCs/>
          <w:color w:val="993300"/>
          <w:kern w:val="0"/>
        </w:rPr>
        <w:t>Coexisting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Hidden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Attractors</w:t>
      </w:r>
      <w:proofErr w:type="spellEnd"/>
      <w:r w:rsidRPr="00C94571">
        <w:rPr>
          <w:rFonts w:ascii="Times New Roman" w:hAnsi="Times New Roman" w:cs="Times New Roman"/>
          <w:i/>
          <w:iCs/>
          <w:color w:val="993300"/>
          <w:kern w:val="0"/>
        </w:rPr>
        <w:t xml:space="preserve"> and Hardware </w:t>
      </w:r>
      <w:proofErr w:type="spellStart"/>
      <w:r w:rsidRPr="00C94571">
        <w:rPr>
          <w:rFonts w:ascii="Times New Roman" w:hAnsi="Times New Roman" w:cs="Times New Roman"/>
          <w:i/>
          <w:iCs/>
          <w:color w:val="993300"/>
          <w:kern w:val="0"/>
        </w:rPr>
        <w:t>Implementation</w:t>
      </w:r>
      <w:proofErr w:type="spellEnd"/>
      <w:r w:rsidRPr="00C94571">
        <w:rPr>
          <w:rFonts w:ascii="Times New Roman" w:hAnsi="Times New Roman" w:cs="Times New Roman"/>
          <w:i/>
          <w:iCs/>
          <w:color w:val="993300"/>
          <w:kern w:val="0"/>
        </w:rPr>
        <w:t xml:space="preserve">. In 2023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ICFDA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439" w:history="1">
        <w:r w:rsidR="000A63DC" w:rsidRPr="00C94571">
          <w:rPr>
            <w:rFonts w:ascii="Times New Roman" w:hAnsi="Times New Roman" w:cs="Times New Roman"/>
            <w:i/>
            <w:iCs/>
            <w:color w:val="7F7F7F"/>
            <w:kern w:val="0"/>
          </w:rPr>
          <w:t>https://doi.org/10.1109/ICFDA58234.2023.10153160</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063DDA" w14:textId="77777777">
        <w:trPr>
          <w:trHeight w:val="100"/>
        </w:trPr>
        <w:tc>
          <w:tcPr>
            <w:tcW w:w="1410" w:type="dxa"/>
            <w:tcBorders>
              <w:top w:val="nil"/>
              <w:left w:val="nil"/>
              <w:bottom w:val="nil"/>
              <w:right w:val="nil"/>
            </w:tcBorders>
          </w:tcPr>
          <w:p w14:paraId="4E13C0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ADCA37</w:t>
            </w:r>
          </w:p>
        </w:tc>
        <w:tc>
          <w:tcPr>
            <w:tcW w:w="8193" w:type="dxa"/>
            <w:tcBorders>
              <w:top w:val="nil"/>
              <w:left w:val="nil"/>
              <w:bottom w:val="nil"/>
              <w:right w:val="nil"/>
            </w:tcBorders>
          </w:tcPr>
          <w:p w14:paraId="66C3865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KUZNETSOV, </w:t>
            </w:r>
            <w:proofErr w:type="spellStart"/>
            <w:r w:rsidRPr="00C94571">
              <w:rPr>
                <w:rFonts w:ascii="Times New Roman" w:hAnsi="Times New Roman" w:cs="Times New Roman"/>
                <w:kern w:val="0"/>
              </w:rPr>
              <w:t>Nikolay</w:t>
            </w:r>
            <w:proofErr w:type="spellEnd"/>
            <w:r w:rsidRPr="00C94571">
              <w:rPr>
                <w:rFonts w:ascii="Times New Roman" w:hAnsi="Times New Roman" w:cs="Times New Roman"/>
                <w:kern w:val="0"/>
              </w:rPr>
              <w:t xml:space="preserve"> V.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anticontrol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extinction</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prey-predator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98, no. 2, p. 1421-1445. (2018: 4.604 - IF, Q1 - JCR, 1.379 -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0924-090X. Dostupné na: </w:t>
            </w:r>
            <w:hyperlink r:id="rId440" w:history="1">
              <w:r w:rsidR="000A63DC" w:rsidRPr="00C94571">
                <w:rPr>
                  <w:rFonts w:ascii="Times New Roman" w:hAnsi="Times New Roman" w:cs="Times New Roman"/>
                  <w:color w:val="7F7F7F"/>
                  <w:kern w:val="0"/>
                </w:rPr>
                <w:t>https://doi.org/10.1007/s11071-019-05272-3</w:t>
              </w:r>
            </w:hyperlink>
          </w:p>
        </w:tc>
      </w:tr>
    </w:tbl>
    <w:p w14:paraId="687FCA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988AF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GUMUS, O.A. A STUDY ON STABILITY, BIFURCATION ANALYSIS AND CHAOS CONTROL OF A DISCRETE-TIME PREY-PREDATOR SYSTEM INVOLVING ALLEE EFFECT. In JOURNAL OF APPLIED ANALYSIS AND COMPUTATION. ISSN 2156-907X,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6, p. 3166-3194. Dostupné na: </w:t>
      </w:r>
      <w:hyperlink r:id="rId441" w:history="1">
        <w:r w:rsidR="000A63DC" w:rsidRPr="00C94571">
          <w:rPr>
            <w:rFonts w:ascii="Times New Roman" w:hAnsi="Times New Roman" w:cs="Times New Roman"/>
            <w:i/>
            <w:iCs/>
            <w:color w:val="7F7F7F"/>
            <w:kern w:val="0"/>
          </w:rPr>
          <w:t>https://doi.org/10.11948/20220532</w:t>
        </w:r>
      </w:hyperlink>
      <w:r w:rsidRPr="00C94571">
        <w:rPr>
          <w:rFonts w:ascii="Times New Roman" w:hAnsi="Times New Roman" w:cs="Times New Roman"/>
          <w:i/>
          <w:iCs/>
          <w:color w:val="993300"/>
          <w:kern w:val="0"/>
        </w:rPr>
        <w:t>, Registrované v: WOS</w:t>
      </w:r>
    </w:p>
    <w:p w14:paraId="5BCFE54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t>
      </w:r>
      <w:proofErr w:type="spellStart"/>
      <w:r w:rsidRPr="00C94571">
        <w:rPr>
          <w:rFonts w:ascii="Times New Roman" w:hAnsi="Times New Roman" w:cs="Times New Roman"/>
          <w:i/>
          <w:iCs/>
          <w:color w:val="993300"/>
          <w:kern w:val="0"/>
        </w:rPr>
        <w:t>GüMüS</w:t>
      </w:r>
      <w:proofErr w:type="spellEnd"/>
      <w:r w:rsidRPr="00C94571">
        <w:rPr>
          <w:rFonts w:ascii="Times New Roman" w:hAnsi="Times New Roman" w:cs="Times New Roman"/>
          <w:i/>
          <w:iCs/>
          <w:color w:val="993300"/>
          <w:kern w:val="0"/>
        </w:rPr>
        <w:t xml:space="preserve">, ÖA.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chaos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discrete-time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prey-predator</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In HACETTEPE JOURNAL OF MATHEMATICS AND STATISTICS.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no. 4, p. 1029-1045. Dostupné na: </w:t>
      </w:r>
      <w:hyperlink r:id="rId442" w:history="1">
        <w:r w:rsidR="000A63DC" w:rsidRPr="00C94571">
          <w:rPr>
            <w:rFonts w:ascii="Times New Roman" w:hAnsi="Times New Roman" w:cs="Times New Roman"/>
            <w:i/>
            <w:iCs/>
            <w:color w:val="7F7F7F"/>
            <w:kern w:val="0"/>
          </w:rPr>
          <w:t>https://doi.org/10.15672/hujms.1179682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0E8D727" w14:textId="77777777">
        <w:trPr>
          <w:trHeight w:val="100"/>
        </w:trPr>
        <w:tc>
          <w:tcPr>
            <w:tcW w:w="1410" w:type="dxa"/>
            <w:tcBorders>
              <w:top w:val="nil"/>
              <w:left w:val="nil"/>
              <w:bottom w:val="nil"/>
              <w:right w:val="nil"/>
            </w:tcBorders>
          </w:tcPr>
          <w:p w14:paraId="519B20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ADCA38</w:t>
            </w:r>
          </w:p>
        </w:tc>
        <w:tc>
          <w:tcPr>
            <w:tcW w:w="8193" w:type="dxa"/>
            <w:tcBorders>
              <w:top w:val="nil"/>
              <w:left w:val="nil"/>
              <w:bottom w:val="nil"/>
              <w:right w:val="nil"/>
            </w:tcBorders>
          </w:tcPr>
          <w:p w14:paraId="474303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KUZNETSOV, </w:t>
            </w:r>
            <w:proofErr w:type="spellStart"/>
            <w:r w:rsidRPr="00C94571">
              <w:rPr>
                <w:rFonts w:ascii="Times New Roman" w:hAnsi="Times New Roman" w:cs="Times New Roman"/>
                <w:kern w:val="0"/>
              </w:rPr>
              <w:t>Nikolay</w:t>
            </w:r>
            <w:proofErr w:type="spellEnd"/>
            <w:r w:rsidRPr="00C94571">
              <w:rPr>
                <w:rFonts w:ascii="Times New Roman" w:hAnsi="Times New Roman" w:cs="Times New Roman"/>
                <w:kern w:val="0"/>
              </w:rPr>
              <w:t xml:space="preserve"> V.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Looking</w:t>
            </w:r>
            <w:proofErr w:type="spellEnd"/>
            <w:r w:rsidRPr="00C94571">
              <w:rPr>
                <w:rFonts w:ascii="Times New Roman" w:hAnsi="Times New Roman" w:cs="Times New Roman"/>
                <w:kern w:val="0"/>
              </w:rPr>
              <w:t xml:space="preserve"> more </w:t>
            </w:r>
            <w:proofErr w:type="spellStart"/>
            <w:r w:rsidRPr="00C94571">
              <w:rPr>
                <w:rFonts w:ascii="Times New Roman" w:hAnsi="Times New Roman" w:cs="Times New Roman"/>
                <w:kern w:val="0"/>
              </w:rPr>
              <w:t>closely</w:t>
            </w:r>
            <w:proofErr w:type="spellEnd"/>
            <w:r w:rsidRPr="00C94571">
              <w:rPr>
                <w:rFonts w:ascii="Times New Roman" w:hAnsi="Times New Roman" w:cs="Times New Roman"/>
                <w:kern w:val="0"/>
              </w:rPr>
              <w:t xml:space="preserve"> at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Rabinovich</w:t>
            </w:r>
            <w:proofErr w:type="spellEnd"/>
            <w:r w:rsidRPr="00C94571">
              <w:rPr>
                <w:rFonts w:ascii="Times New Roman" w:hAnsi="Times New Roman" w:cs="Times New Roman"/>
                <w:kern w:val="0"/>
              </w:rPr>
              <w:t xml:space="preserve">-Fabrikant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2, art. no. 1650038 p. [1-21]. (2015: 1.355 - IF, Q2 - JCR, 0.752 -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0218-1274. Dostupné na: </w:t>
            </w:r>
            <w:hyperlink r:id="rId443" w:history="1">
              <w:r w:rsidR="000A63DC" w:rsidRPr="00C94571">
                <w:rPr>
                  <w:rFonts w:ascii="Times New Roman" w:hAnsi="Times New Roman" w:cs="Times New Roman"/>
                  <w:color w:val="7F7F7F"/>
                  <w:kern w:val="0"/>
                </w:rPr>
                <w:t>https://doi.org/10.1142/S0218127416500383</w:t>
              </w:r>
            </w:hyperlink>
          </w:p>
        </w:tc>
      </w:tr>
    </w:tbl>
    <w:p w14:paraId="2F92D4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EF7AA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SABIR, Z. - BALEANU, D. - ALHAZMI, S.E. - BEN SAID, S. </w:t>
      </w:r>
      <w:proofErr w:type="spellStart"/>
      <w:r w:rsidRPr="00C94571">
        <w:rPr>
          <w:rFonts w:ascii="Times New Roman" w:hAnsi="Times New Roman" w:cs="Times New Roman"/>
          <w:i/>
          <w:iCs/>
          <w:color w:val="993300"/>
          <w:kern w:val="0"/>
        </w:rPr>
        <w:t>Heuristic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active</w:t>
      </w:r>
      <w:proofErr w:type="spellEnd"/>
      <w:r w:rsidRPr="00C94571">
        <w:rPr>
          <w:rFonts w:ascii="Times New Roman" w:hAnsi="Times New Roman" w:cs="Times New Roman"/>
          <w:i/>
          <w:iCs/>
          <w:color w:val="993300"/>
          <w:kern w:val="0"/>
        </w:rPr>
        <w:t xml:space="preserve"> set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Rabinovich</w:t>
      </w:r>
      <w:proofErr w:type="spellEnd"/>
      <w:r w:rsidRPr="00C94571">
        <w:rPr>
          <w:rFonts w:ascii="Times New Roman" w:hAnsi="Times New Roman" w:cs="Times New Roman"/>
          <w:i/>
          <w:iCs/>
          <w:color w:val="993300"/>
          <w:kern w:val="0"/>
        </w:rPr>
        <w:t xml:space="preserve">-Fabrikant model. In HELIYON.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 no. 11. Dostupné na: </w:t>
      </w:r>
      <w:hyperlink r:id="rId444" w:history="1">
        <w:r w:rsidR="000A63DC" w:rsidRPr="00C94571">
          <w:rPr>
            <w:rFonts w:ascii="Times New Roman" w:hAnsi="Times New Roman" w:cs="Times New Roman"/>
            <w:i/>
            <w:iCs/>
            <w:color w:val="7F7F7F"/>
            <w:kern w:val="0"/>
          </w:rPr>
          <w:t>https://doi.org/10.1016/j.heliyon.2023.e22030</w:t>
        </w:r>
      </w:hyperlink>
      <w:r w:rsidRPr="00C94571">
        <w:rPr>
          <w:rFonts w:ascii="Times New Roman" w:hAnsi="Times New Roman" w:cs="Times New Roman"/>
          <w:i/>
          <w:iCs/>
          <w:color w:val="993300"/>
          <w:kern w:val="0"/>
        </w:rPr>
        <w:t>, Registrované v: WOS</w:t>
      </w:r>
    </w:p>
    <w:p w14:paraId="6E4A57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SABIR, Z. - SAID, S.B. - AL-MDALLAL, Q. </w:t>
      </w:r>
      <w:proofErr w:type="spellStart"/>
      <w:r w:rsidRPr="00C94571">
        <w:rPr>
          <w:rFonts w:ascii="Times New Roman" w:hAnsi="Times New Roman" w:cs="Times New Roman"/>
          <w:i/>
          <w:iCs/>
          <w:color w:val="993300"/>
          <w:kern w:val="0"/>
        </w:rPr>
        <w:t>Hybridization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swarming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interior</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algorithms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solve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Rabinovich</w:t>
      </w:r>
      <w:proofErr w:type="spellEnd"/>
      <w:r w:rsidRPr="00C94571">
        <w:rPr>
          <w:rFonts w:ascii="Times New Roman" w:hAnsi="Times New Roman" w:cs="Times New Roman"/>
          <w:i/>
          <w:iCs/>
          <w:color w:val="993300"/>
          <w:kern w:val="0"/>
        </w:rPr>
        <w:t xml:space="preserve">-Fabrikant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SCIENTIFIC REPORTS. ISSN 2045-2322, JUL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 Dostupné na: </w:t>
      </w:r>
      <w:hyperlink r:id="rId445" w:history="1">
        <w:r w:rsidR="000A63DC" w:rsidRPr="00C94571">
          <w:rPr>
            <w:rFonts w:ascii="Times New Roman" w:hAnsi="Times New Roman" w:cs="Times New Roman"/>
            <w:i/>
            <w:iCs/>
            <w:color w:val="7F7F7F"/>
            <w:kern w:val="0"/>
          </w:rPr>
          <w:t>https://doi.org/10.1038/s41598-023-37466-6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96B1D4" w14:textId="77777777">
        <w:trPr>
          <w:trHeight w:val="100"/>
        </w:trPr>
        <w:tc>
          <w:tcPr>
            <w:tcW w:w="1410" w:type="dxa"/>
            <w:tcBorders>
              <w:top w:val="nil"/>
              <w:left w:val="nil"/>
              <w:bottom w:val="nil"/>
              <w:right w:val="nil"/>
            </w:tcBorders>
          </w:tcPr>
          <w:p w14:paraId="351BE5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ADCA39</w:t>
            </w:r>
          </w:p>
        </w:tc>
        <w:tc>
          <w:tcPr>
            <w:tcW w:w="8193" w:type="dxa"/>
            <w:tcBorders>
              <w:top w:val="nil"/>
              <w:left w:val="nil"/>
              <w:bottom w:val="nil"/>
              <w:right w:val="nil"/>
            </w:tcBorders>
          </w:tcPr>
          <w:p w14:paraId="0A38C2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CHEN, </w:t>
            </w:r>
            <w:proofErr w:type="spellStart"/>
            <w:r w:rsidRPr="00C94571">
              <w:rPr>
                <w:rFonts w:ascii="Times New Roman" w:hAnsi="Times New Roman" w:cs="Times New Roman"/>
                <w:kern w:val="0"/>
              </w:rPr>
              <w:t>Guanrong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stabilization</w:t>
            </w:r>
            <w:proofErr w:type="spellEnd"/>
            <w:r w:rsidRPr="00C94571">
              <w:rPr>
                <w:rFonts w:ascii="Times New Roman" w:hAnsi="Times New Roman" w:cs="Times New Roman"/>
                <w:kern w:val="0"/>
              </w:rPr>
              <w:t xml:space="preserve"> of chaos in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89, no. 3, p. 1889-1903. (2016: 3.464 - IF, Q1 - JCR, 1.167 -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0924-090X. Dostupné na: </w:t>
            </w:r>
            <w:hyperlink r:id="rId446" w:history="1">
              <w:r w:rsidR="000A63DC" w:rsidRPr="00C94571">
                <w:rPr>
                  <w:rFonts w:ascii="Times New Roman" w:hAnsi="Times New Roman" w:cs="Times New Roman"/>
                  <w:color w:val="7F7F7F"/>
                  <w:kern w:val="0"/>
                </w:rPr>
                <w:t>https://doi.org/10.1007/s11071-017-3559-1</w:t>
              </w:r>
            </w:hyperlink>
          </w:p>
        </w:tc>
      </w:tr>
    </w:tbl>
    <w:p w14:paraId="3630ED0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E03002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LENKA, B.K. - BORA, S.N. New </w:t>
      </w:r>
      <w:proofErr w:type="spellStart"/>
      <w:r w:rsidRPr="00C94571">
        <w:rPr>
          <w:rFonts w:ascii="Times New Roman" w:hAnsi="Times New Roman" w:cs="Times New Roman"/>
          <w:i/>
          <w:iCs/>
          <w:color w:val="993300"/>
          <w:kern w:val="0"/>
        </w:rPr>
        <w:t>comparison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real-order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NONLINEAR DYNAMICS. ISSN 0924-090X,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20, p. 19249-19264. Dostupné na: </w:t>
      </w:r>
      <w:hyperlink r:id="rId447" w:history="1">
        <w:r w:rsidR="000A63DC" w:rsidRPr="00C94571">
          <w:rPr>
            <w:rFonts w:ascii="Times New Roman" w:hAnsi="Times New Roman" w:cs="Times New Roman"/>
            <w:i/>
            <w:iCs/>
            <w:color w:val="7F7F7F"/>
            <w:kern w:val="0"/>
          </w:rPr>
          <w:t>https://doi.org/10.1007/s11071-023-08846-4</w:t>
        </w:r>
      </w:hyperlink>
      <w:r w:rsidRPr="00C94571">
        <w:rPr>
          <w:rFonts w:ascii="Times New Roman" w:hAnsi="Times New Roman" w:cs="Times New Roman"/>
          <w:i/>
          <w:iCs/>
          <w:color w:val="993300"/>
          <w:kern w:val="0"/>
        </w:rPr>
        <w:t>, Registrované v: WOS</w:t>
      </w:r>
    </w:p>
    <w:p w14:paraId="242A091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Z.J. - XIE, W.Q. - ZENG, J.F. - ZENG, Y.C. </w:t>
      </w:r>
      <w:proofErr w:type="spellStart"/>
      <w:r w:rsidRPr="00C94571">
        <w:rPr>
          <w:rFonts w:ascii="Times New Roman" w:hAnsi="Times New Roman" w:cs="Times New Roman"/>
          <w:i/>
          <w:iCs/>
          <w:color w:val="993300"/>
          <w:kern w:val="0"/>
        </w:rPr>
        <w:t>Firing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activities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Hindmarsh</w:t>
      </w:r>
      <w:proofErr w:type="spellEnd"/>
      <w:r w:rsidRPr="00C94571">
        <w:rPr>
          <w:rFonts w:ascii="Times New Roman" w:hAnsi="Times New Roman" w:cs="Times New Roman"/>
          <w:i/>
          <w:iCs/>
          <w:color w:val="993300"/>
          <w:kern w:val="0"/>
        </w:rPr>
        <w:t xml:space="preserve">-Rose </w:t>
      </w:r>
      <w:proofErr w:type="spellStart"/>
      <w:r w:rsidRPr="00C94571">
        <w:rPr>
          <w:rFonts w:ascii="Times New Roman" w:hAnsi="Times New Roman" w:cs="Times New Roman"/>
          <w:i/>
          <w:iCs/>
          <w:color w:val="993300"/>
          <w:kern w:val="0"/>
        </w:rPr>
        <w:t>neuron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memristor</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autapse</w:t>
      </w:r>
      <w:proofErr w:type="spellEnd"/>
      <w:r w:rsidRPr="00C94571">
        <w:rPr>
          <w:rFonts w:ascii="Times New Roman" w:hAnsi="Times New Roman" w:cs="Times New Roman"/>
          <w:i/>
          <w:iCs/>
          <w:color w:val="993300"/>
          <w:kern w:val="0"/>
        </w:rPr>
        <w:t xml:space="preserve">. In CHINESE PHYSICS B. ISSN 1674-1056, JAN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 no. 1. Dostupné na: </w:t>
      </w:r>
      <w:hyperlink r:id="rId448" w:history="1">
        <w:r w:rsidR="000A63DC" w:rsidRPr="00C94571">
          <w:rPr>
            <w:rFonts w:ascii="Times New Roman" w:hAnsi="Times New Roman" w:cs="Times New Roman"/>
            <w:i/>
            <w:iCs/>
            <w:color w:val="7F7F7F"/>
            <w:kern w:val="0"/>
          </w:rPr>
          <w:t>https://doi.org/10.1088/1674-1056/ac65f7</w:t>
        </w:r>
      </w:hyperlink>
      <w:r w:rsidRPr="00C94571">
        <w:rPr>
          <w:rFonts w:ascii="Times New Roman" w:hAnsi="Times New Roman" w:cs="Times New Roman"/>
          <w:i/>
          <w:iCs/>
          <w:color w:val="993300"/>
          <w:kern w:val="0"/>
        </w:rPr>
        <w:t>, Registrované v: WOS</w:t>
      </w:r>
    </w:p>
    <w:p w14:paraId="7BAAF2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LU, </w:t>
      </w:r>
      <w:proofErr w:type="spellStart"/>
      <w:r w:rsidRPr="00C94571">
        <w:rPr>
          <w:rFonts w:ascii="Times New Roman" w:hAnsi="Times New Roman" w:cs="Times New Roman"/>
          <w:i/>
          <w:iCs/>
          <w:color w:val="993300"/>
          <w:kern w:val="0"/>
        </w:rPr>
        <w:t>Senkui</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Xiang</w:t>
      </w:r>
      <w:proofErr w:type="spellEnd"/>
      <w:r w:rsidRPr="00C94571">
        <w:rPr>
          <w:rFonts w:ascii="Times New Roman" w:hAnsi="Times New Roman" w:cs="Times New Roman"/>
          <w:i/>
          <w:iCs/>
          <w:color w:val="993300"/>
          <w:kern w:val="0"/>
        </w:rPr>
        <w:t xml:space="preserve"> - LU, </w:t>
      </w:r>
      <w:proofErr w:type="spellStart"/>
      <w:r w:rsidRPr="00C94571">
        <w:rPr>
          <w:rFonts w:ascii="Times New Roman" w:hAnsi="Times New Roman" w:cs="Times New Roman"/>
          <w:i/>
          <w:iCs/>
          <w:color w:val="993300"/>
          <w:kern w:val="0"/>
        </w:rPr>
        <w:t>Ke</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Zhengzhong</w:t>
      </w:r>
      <w:proofErr w:type="spellEnd"/>
      <w:r w:rsidRPr="00C94571">
        <w:rPr>
          <w:rFonts w:ascii="Times New Roman" w:hAnsi="Times New Roman" w:cs="Times New Roman"/>
          <w:i/>
          <w:iCs/>
          <w:color w:val="993300"/>
          <w:kern w:val="0"/>
        </w:rPr>
        <w:t xml:space="preserve"> - MA, </w:t>
      </w:r>
      <w:proofErr w:type="spellStart"/>
      <w:r w:rsidRPr="00C94571">
        <w:rPr>
          <w:rFonts w:ascii="Times New Roman" w:hAnsi="Times New Roman" w:cs="Times New Roman"/>
          <w:i/>
          <w:iCs/>
          <w:color w:val="993300"/>
          <w:kern w:val="0"/>
        </w:rPr>
        <w:t>Yujie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command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filtered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incommensurate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MIMO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saturation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2023-04-01, 35, 11,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8157-8170. ISSN 09410643. Dostupné na: </w:t>
      </w:r>
      <w:hyperlink r:id="rId449" w:history="1">
        <w:r w:rsidR="000A63DC" w:rsidRPr="00C94571">
          <w:rPr>
            <w:rFonts w:ascii="Times New Roman" w:hAnsi="Times New Roman" w:cs="Times New Roman"/>
            <w:i/>
            <w:iCs/>
            <w:color w:val="7F7F7F"/>
            <w:kern w:val="0"/>
          </w:rPr>
          <w:t>https://doi.org/10.1007/s00521-022-08091-7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51E2F9" w14:textId="77777777">
        <w:trPr>
          <w:trHeight w:val="100"/>
        </w:trPr>
        <w:tc>
          <w:tcPr>
            <w:tcW w:w="1410" w:type="dxa"/>
            <w:tcBorders>
              <w:top w:val="nil"/>
              <w:left w:val="nil"/>
              <w:bottom w:val="nil"/>
              <w:right w:val="nil"/>
            </w:tcBorders>
          </w:tcPr>
          <w:p w14:paraId="68176F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ADCA40</w:t>
            </w:r>
          </w:p>
        </w:tc>
        <w:tc>
          <w:tcPr>
            <w:tcW w:w="8193" w:type="dxa"/>
            <w:tcBorders>
              <w:top w:val="nil"/>
              <w:left w:val="nil"/>
              <w:bottom w:val="nil"/>
              <w:right w:val="nil"/>
            </w:tcBorders>
          </w:tcPr>
          <w:p w14:paraId="661951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Hidden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attractors</w:t>
            </w:r>
            <w:proofErr w:type="spellEnd"/>
            <w:r w:rsidRPr="00C94571">
              <w:rPr>
                <w:rFonts w:ascii="Times New Roman" w:hAnsi="Times New Roman" w:cs="Times New Roman"/>
                <w:kern w:val="0"/>
              </w:rPr>
              <w:t xml:space="preserve"> and chaos </w:t>
            </w:r>
            <w:proofErr w:type="spellStart"/>
            <w:r w:rsidRPr="00C94571">
              <w:rPr>
                <w:rFonts w:ascii="Times New Roman" w:hAnsi="Times New Roman" w:cs="Times New Roman"/>
                <w:kern w:val="0"/>
              </w:rPr>
              <w:t>suppression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economical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supply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demand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numerical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simulation</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p. 1-13. (2018: 3.967 - IF, Q1 - JCR, 1.326 -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1007-5704. Dostupné na: </w:t>
            </w:r>
            <w:hyperlink r:id="rId450" w:history="1">
              <w:r w:rsidR="000A63DC" w:rsidRPr="00C94571">
                <w:rPr>
                  <w:rFonts w:ascii="Times New Roman" w:hAnsi="Times New Roman" w:cs="Times New Roman"/>
                  <w:color w:val="7F7F7F"/>
                  <w:kern w:val="0"/>
                </w:rPr>
                <w:t>https://doi.org/10.1016/j.cnsns.2019.03.008</w:t>
              </w:r>
            </w:hyperlink>
          </w:p>
        </w:tc>
      </w:tr>
    </w:tbl>
    <w:p w14:paraId="047D540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70D8E3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KRAEHLING, P. - STEYER, J. - PARLITZ, U. - HEGEDUS, F. </w:t>
      </w:r>
      <w:proofErr w:type="spellStart"/>
      <w:r w:rsidRPr="00C94571">
        <w:rPr>
          <w:rFonts w:ascii="Times New Roman" w:hAnsi="Times New Roman" w:cs="Times New Roman"/>
          <w:i/>
          <w:iCs/>
          <w:color w:val="993300"/>
          <w:kern w:val="0"/>
        </w:rPr>
        <w:t>Attractor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temporary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dual-frequency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driving</w:t>
      </w:r>
      <w:proofErr w:type="spellEnd"/>
      <w:r w:rsidRPr="00C94571">
        <w:rPr>
          <w:rFonts w:ascii="Times New Roman" w:hAnsi="Times New Roman" w:cs="Times New Roman"/>
          <w:i/>
          <w:iCs/>
          <w:color w:val="993300"/>
          <w:kern w:val="0"/>
        </w:rPr>
        <w:t xml:space="preserve">. In NONLINEAR DYNAMICS. ISSN 0924-090X,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20, p. 19209-19224. Dostupné na: </w:t>
      </w:r>
      <w:hyperlink r:id="rId451" w:history="1">
        <w:r w:rsidR="000A63DC" w:rsidRPr="00C94571">
          <w:rPr>
            <w:rFonts w:ascii="Times New Roman" w:hAnsi="Times New Roman" w:cs="Times New Roman"/>
            <w:i/>
            <w:iCs/>
            <w:color w:val="7F7F7F"/>
            <w:kern w:val="0"/>
          </w:rPr>
          <w:t>https://doi.org/10.1007/s11071-023-08855-3</w:t>
        </w:r>
      </w:hyperlink>
      <w:r w:rsidRPr="00C94571">
        <w:rPr>
          <w:rFonts w:ascii="Times New Roman" w:hAnsi="Times New Roman" w:cs="Times New Roman"/>
          <w:i/>
          <w:iCs/>
          <w:color w:val="993300"/>
          <w:kern w:val="0"/>
        </w:rPr>
        <w:t>, Registrované v: WOS</w:t>
      </w:r>
    </w:p>
    <w:p w14:paraId="3E15057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LAMPART, M. - </w:t>
      </w:r>
      <w:proofErr w:type="spellStart"/>
      <w:r w:rsidRPr="00C94571">
        <w:rPr>
          <w:rFonts w:ascii="Times New Roman" w:hAnsi="Times New Roman" w:cs="Times New Roman"/>
          <w:i/>
          <w:iCs/>
          <w:color w:val="993300"/>
          <w:kern w:val="0"/>
        </w:rPr>
        <w:t>LAMPARTOVá</w:t>
      </w:r>
      <w:proofErr w:type="spellEnd"/>
      <w:r w:rsidRPr="00C94571">
        <w:rPr>
          <w:rFonts w:ascii="Times New Roman" w:hAnsi="Times New Roman" w:cs="Times New Roman"/>
          <w:i/>
          <w:iCs/>
          <w:color w:val="993300"/>
          <w:kern w:val="0"/>
        </w:rPr>
        <w:t xml:space="preserve">, A. - ORLANDO, G. On risk and </w:t>
      </w:r>
      <w:proofErr w:type="spellStart"/>
      <w:r w:rsidRPr="00C94571">
        <w:rPr>
          <w:rFonts w:ascii="Times New Roman" w:hAnsi="Times New Roman" w:cs="Times New Roman"/>
          <w:i/>
          <w:iCs/>
          <w:color w:val="993300"/>
          <w:kern w:val="0"/>
        </w:rPr>
        <w:t>market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sentiments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financial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share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dynamics</w:t>
      </w:r>
      <w:proofErr w:type="spellEnd"/>
      <w:r w:rsidRPr="00C94571">
        <w:rPr>
          <w:rFonts w:ascii="Times New Roman" w:hAnsi="Times New Roman" w:cs="Times New Roman"/>
          <w:i/>
          <w:iCs/>
          <w:color w:val="993300"/>
          <w:kern w:val="0"/>
        </w:rPr>
        <w:t xml:space="preserve">. In NONLINEAR DYNAMICS. ISSN 0924-090X,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17, p. 16585-16604. Dostupné na: </w:t>
      </w:r>
      <w:hyperlink r:id="rId452" w:history="1">
        <w:r w:rsidR="000A63DC" w:rsidRPr="00C94571">
          <w:rPr>
            <w:rFonts w:ascii="Times New Roman" w:hAnsi="Times New Roman" w:cs="Times New Roman"/>
            <w:i/>
            <w:iCs/>
            <w:color w:val="7F7F7F"/>
            <w:kern w:val="0"/>
          </w:rPr>
          <w:t>https://doi.org/10.1007/s11071-023-08702-5</w:t>
        </w:r>
      </w:hyperlink>
      <w:r w:rsidRPr="00C94571">
        <w:rPr>
          <w:rFonts w:ascii="Times New Roman" w:hAnsi="Times New Roman" w:cs="Times New Roman"/>
          <w:i/>
          <w:iCs/>
          <w:color w:val="993300"/>
          <w:kern w:val="0"/>
        </w:rPr>
        <w:t>, Registrované v: WOS</w:t>
      </w:r>
    </w:p>
    <w:p w14:paraId="477F25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ZHAO, P.C. - WEI, H.J. - XU, Z.K. - CHEN, D.Y. - XU, B.B. - WANG, Y.M.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hidden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attractors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hydro-turbine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governing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CHINESE PHYSICS B. ISSN 1674-1056, SEP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 no. 9. Dostupné na: </w:t>
      </w:r>
      <w:hyperlink r:id="rId453" w:history="1">
        <w:r w:rsidR="000A63DC" w:rsidRPr="00C94571">
          <w:rPr>
            <w:rFonts w:ascii="Times New Roman" w:hAnsi="Times New Roman" w:cs="Times New Roman"/>
            <w:i/>
            <w:iCs/>
            <w:color w:val="7F7F7F"/>
            <w:kern w:val="0"/>
          </w:rPr>
          <w:t>https://doi.org/10.1088/1674-1056/acc8c4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E745716" w14:textId="77777777">
        <w:trPr>
          <w:trHeight w:val="100"/>
        </w:trPr>
        <w:tc>
          <w:tcPr>
            <w:tcW w:w="1410" w:type="dxa"/>
            <w:tcBorders>
              <w:top w:val="nil"/>
              <w:left w:val="nil"/>
              <w:bottom w:val="nil"/>
              <w:right w:val="nil"/>
            </w:tcBorders>
          </w:tcPr>
          <w:p w14:paraId="73D0A0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ADCA41</w:t>
            </w:r>
          </w:p>
        </w:tc>
        <w:tc>
          <w:tcPr>
            <w:tcW w:w="8193" w:type="dxa"/>
            <w:tcBorders>
              <w:top w:val="nil"/>
              <w:left w:val="nil"/>
              <w:bottom w:val="nil"/>
              <w:right w:val="nil"/>
            </w:tcBorders>
          </w:tcPr>
          <w:p w14:paraId="25A7B9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ROMERA, </w:t>
            </w:r>
            <w:proofErr w:type="spellStart"/>
            <w:r w:rsidRPr="00C94571">
              <w:rPr>
                <w:rFonts w:ascii="Times New Roman" w:hAnsi="Times New Roman" w:cs="Times New Roman"/>
                <w:kern w:val="0"/>
              </w:rPr>
              <w:t>Miguel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Parrondo's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paradoxical</w:t>
            </w:r>
            <w:proofErr w:type="spellEnd"/>
            <w:r w:rsidRPr="00C94571">
              <w:rPr>
                <w:rFonts w:ascii="Times New Roman" w:hAnsi="Times New Roman" w:cs="Times New Roman"/>
                <w:kern w:val="0"/>
              </w:rPr>
              <w:t xml:space="preserve"> game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to chaos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24, no. 1, art. no. 1450008. (2013: 1.017 - IF, Q2 - JCR, 0.678 - SJR, Q1 -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0218-1274. Dostupné na: </w:t>
            </w:r>
            <w:hyperlink r:id="rId454" w:history="1">
              <w:r w:rsidR="000A63DC" w:rsidRPr="00C94571">
                <w:rPr>
                  <w:rFonts w:ascii="Times New Roman" w:hAnsi="Times New Roman" w:cs="Times New Roman"/>
                  <w:color w:val="7F7F7F"/>
                  <w:kern w:val="0"/>
                </w:rPr>
                <w:t>https://doi.org/10.1142/S0218127414500084</w:t>
              </w:r>
            </w:hyperlink>
          </w:p>
        </w:tc>
      </w:tr>
    </w:tbl>
    <w:p w14:paraId="403DB5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6970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WALCZAK, Z. - BAUER, J.H. </w:t>
      </w:r>
      <w:proofErr w:type="spellStart"/>
      <w:r w:rsidRPr="00C94571">
        <w:rPr>
          <w:rFonts w:ascii="Times New Roman" w:hAnsi="Times New Roman" w:cs="Times New Roman"/>
          <w:i/>
          <w:iCs/>
          <w:color w:val="993300"/>
          <w:kern w:val="0"/>
        </w:rPr>
        <w:t>Noise-induced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Parrondo</w:t>
      </w:r>
      <w:proofErr w:type="spellEnd"/>
      <w:r w:rsidRPr="00C94571">
        <w:rPr>
          <w:rFonts w:ascii="Times New Roman" w:hAnsi="Times New Roman" w:cs="Times New Roman"/>
          <w:i/>
          <w:iCs/>
          <w:color w:val="993300"/>
          <w:kern w:val="0"/>
        </w:rPr>
        <w:t xml:space="preserve">';s paradox in </w:t>
      </w:r>
      <w:proofErr w:type="spellStart"/>
      <w:r w:rsidRPr="00C94571">
        <w:rPr>
          <w:rFonts w:ascii="Times New Roman" w:hAnsi="Times New Roman" w:cs="Times New Roman"/>
          <w:i/>
          <w:iCs/>
          <w:color w:val="993300"/>
          <w:kern w:val="0"/>
        </w:rPr>
        <w:t>discrete-time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walks</w:t>
      </w:r>
      <w:proofErr w:type="spellEnd"/>
      <w:r w:rsidRPr="00C94571">
        <w:rPr>
          <w:rFonts w:ascii="Times New Roman" w:hAnsi="Times New Roman" w:cs="Times New Roman"/>
          <w:i/>
          <w:iCs/>
          <w:color w:val="993300"/>
          <w:kern w:val="0"/>
        </w:rPr>
        <w:t xml:space="preserve">. In PHYSICAL REVIEW E. ISSN 2470-0045, OCT 11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108, no. 4. Dostupné na: </w:t>
      </w:r>
      <w:hyperlink r:id="rId455" w:history="1">
        <w:r w:rsidR="000A63DC" w:rsidRPr="00C94571">
          <w:rPr>
            <w:rFonts w:ascii="Times New Roman" w:hAnsi="Times New Roman" w:cs="Times New Roman"/>
            <w:i/>
            <w:iCs/>
            <w:color w:val="7F7F7F"/>
            <w:kern w:val="0"/>
          </w:rPr>
          <w:t>https://doi.org/10.1103/PhysRevE.108.044212</w:t>
        </w:r>
      </w:hyperlink>
      <w:r w:rsidRPr="00C94571">
        <w:rPr>
          <w:rFonts w:ascii="Times New Roman" w:hAnsi="Times New Roman" w:cs="Times New Roman"/>
          <w:i/>
          <w:iCs/>
          <w:color w:val="993300"/>
          <w:kern w:val="0"/>
        </w:rPr>
        <w:t>, Registrované v: WOS</w:t>
      </w:r>
    </w:p>
    <w:p w14:paraId="351199A1" w14:textId="77777777" w:rsidR="009518A8" w:rsidRDefault="009518A8">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9566DF" w14:textId="77777777">
        <w:trPr>
          <w:trHeight w:val="100"/>
        </w:trPr>
        <w:tc>
          <w:tcPr>
            <w:tcW w:w="1410" w:type="dxa"/>
            <w:tcBorders>
              <w:top w:val="nil"/>
              <w:left w:val="nil"/>
              <w:bottom w:val="nil"/>
              <w:right w:val="nil"/>
            </w:tcBorders>
          </w:tcPr>
          <w:p w14:paraId="5A10BF9F" w14:textId="1441A2DC"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ADCA42</w:t>
            </w:r>
          </w:p>
        </w:tc>
        <w:tc>
          <w:tcPr>
            <w:tcW w:w="8193" w:type="dxa"/>
            <w:tcBorders>
              <w:top w:val="nil"/>
              <w:left w:val="nil"/>
              <w:bottom w:val="nil"/>
              <w:right w:val="nil"/>
            </w:tcBorders>
          </w:tcPr>
          <w:p w14:paraId="4F9419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subsequences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supersequences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length</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1998,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7, s. 365-373. ISSN 0963-5483.</w:t>
            </w:r>
          </w:p>
        </w:tc>
      </w:tr>
    </w:tbl>
    <w:p w14:paraId="21986F5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FF395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HOUDRé</w:t>
      </w:r>
      <w:proofErr w:type="spellEnd"/>
      <w:r w:rsidRPr="00C94571">
        <w:rPr>
          <w:rFonts w:ascii="Times New Roman" w:hAnsi="Times New Roman" w:cs="Times New Roman"/>
          <w:i/>
          <w:iCs/>
          <w:color w:val="993300"/>
          <w:kern w:val="0"/>
        </w:rPr>
        <w:t xml:space="preserve">, C. - ISLAK, Ü. A </w:t>
      </w:r>
      <w:proofErr w:type="spellStart"/>
      <w:r w:rsidRPr="00C94571">
        <w:rPr>
          <w:rFonts w:ascii="Times New Roman" w:hAnsi="Times New Roman" w:cs="Times New Roman"/>
          <w:i/>
          <w:iCs/>
          <w:color w:val="993300"/>
          <w:kern w:val="0"/>
        </w:rPr>
        <w:t>central</w:t>
      </w:r>
      <w:proofErr w:type="spellEnd"/>
      <w:r w:rsidRPr="00C94571">
        <w:rPr>
          <w:rFonts w:ascii="Times New Roman" w:hAnsi="Times New Roman" w:cs="Times New Roman"/>
          <w:i/>
          <w:iCs/>
          <w:color w:val="993300"/>
          <w:kern w:val="0"/>
        </w:rPr>
        <w:t xml:space="preserve"> limit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longest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common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subsequences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words</w:t>
      </w:r>
      <w:proofErr w:type="spellEnd"/>
      <w:r w:rsidRPr="00C94571">
        <w:rPr>
          <w:rFonts w:ascii="Times New Roman" w:hAnsi="Times New Roman" w:cs="Times New Roman"/>
          <w:i/>
          <w:iCs/>
          <w:color w:val="993300"/>
          <w:kern w:val="0"/>
        </w:rPr>
        <w:t xml:space="preserve">. In ELECTRONIC JOURNAL OF PROBABILITY. ISSN 1083-6489,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Dostupné na: </w:t>
      </w:r>
      <w:hyperlink r:id="rId456" w:history="1">
        <w:r w:rsidR="000A63DC" w:rsidRPr="00C94571">
          <w:rPr>
            <w:rFonts w:ascii="Times New Roman" w:hAnsi="Times New Roman" w:cs="Times New Roman"/>
            <w:i/>
            <w:iCs/>
            <w:color w:val="7F7F7F"/>
            <w:kern w:val="0"/>
          </w:rPr>
          <w:t>https://doi.org/10.1214/22-EJP894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95768E9" w14:textId="77777777">
        <w:trPr>
          <w:trHeight w:val="100"/>
        </w:trPr>
        <w:tc>
          <w:tcPr>
            <w:tcW w:w="1410" w:type="dxa"/>
            <w:tcBorders>
              <w:top w:val="nil"/>
              <w:left w:val="nil"/>
              <w:bottom w:val="nil"/>
              <w:right w:val="nil"/>
            </w:tcBorders>
          </w:tcPr>
          <w:p w14:paraId="6EC69A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ADCA43</w:t>
            </w:r>
          </w:p>
        </w:tc>
        <w:tc>
          <w:tcPr>
            <w:tcW w:w="8193" w:type="dxa"/>
            <w:tcBorders>
              <w:top w:val="nil"/>
              <w:left w:val="nil"/>
              <w:bottom w:val="nil"/>
              <w:right w:val="nil"/>
            </w:tcBorders>
          </w:tcPr>
          <w:p w14:paraId="541CA0F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Boolean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over </w:t>
            </w:r>
            <w:proofErr w:type="spellStart"/>
            <w:r w:rsidRPr="00C94571">
              <w:rPr>
                <w:rFonts w:ascii="Times New Roman" w:hAnsi="Times New Roman" w:cs="Times New Roman"/>
                <w:kern w:val="0"/>
              </w:rPr>
              <w:t>bases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fan</w:t>
            </w:r>
            <w:proofErr w:type="spellEnd"/>
            <w:r w:rsidRPr="00C94571">
              <w:rPr>
                <w:rFonts w:ascii="Times New Roman" w:hAnsi="Times New Roman" w:cs="Times New Roman"/>
                <w:kern w:val="0"/>
              </w:rPr>
              <w:t xml:space="preserve">-in </w:t>
            </w:r>
            <w:proofErr w:type="spellStart"/>
            <w:r w:rsidRPr="00C94571">
              <w:rPr>
                <w:rFonts w:ascii="Times New Roman" w:hAnsi="Times New Roman" w:cs="Times New Roman"/>
                <w:kern w:val="0"/>
              </w:rPr>
              <w:t>gates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57, no. 1, s. 31-34. ISSN 0020-0190.</w:t>
            </w:r>
          </w:p>
        </w:tc>
      </w:tr>
    </w:tbl>
    <w:p w14:paraId="59609C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A58C7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HRUBES, P. - TALEBANFARD, N.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Extension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Polytopes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Separating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Boolean </w:t>
      </w:r>
      <w:proofErr w:type="spellStart"/>
      <w:r w:rsidRPr="00C94571">
        <w:rPr>
          <w:rFonts w:ascii="Times New Roman" w:hAnsi="Times New Roman" w:cs="Times New Roman"/>
          <w:i/>
          <w:iCs/>
          <w:color w:val="993300"/>
          <w:kern w:val="0"/>
        </w:rPr>
        <w:t>Cube</w:t>
      </w:r>
      <w:proofErr w:type="spellEnd"/>
      <w:r w:rsidRPr="00C94571">
        <w:rPr>
          <w:rFonts w:ascii="Times New Roman" w:hAnsi="Times New Roman" w:cs="Times New Roman"/>
          <w:i/>
          <w:iCs/>
          <w:color w:val="993300"/>
          <w:kern w:val="0"/>
        </w:rPr>
        <w:t xml:space="preserve">. In DISCRETE &amp; COMPUTATIONAL GEOMETRY. ISSN 0179-5376,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70, no. 1, p. 268-278. Dostupné na: </w:t>
      </w:r>
      <w:hyperlink r:id="rId457" w:history="1">
        <w:r w:rsidR="000A63DC" w:rsidRPr="00C94571">
          <w:rPr>
            <w:rFonts w:ascii="Times New Roman" w:hAnsi="Times New Roman" w:cs="Times New Roman"/>
            <w:i/>
            <w:iCs/>
            <w:color w:val="7F7F7F"/>
            <w:kern w:val="0"/>
          </w:rPr>
          <w:t>https://doi.org/10.1007/s00454-022-00419-3</w:t>
        </w:r>
      </w:hyperlink>
      <w:r w:rsidRPr="00C94571">
        <w:rPr>
          <w:rFonts w:ascii="Times New Roman" w:hAnsi="Times New Roman" w:cs="Times New Roman"/>
          <w:i/>
          <w:iCs/>
          <w:color w:val="993300"/>
          <w:kern w:val="0"/>
        </w:rPr>
        <w:t>, Registrované v: WOS</w:t>
      </w:r>
    </w:p>
    <w:p w14:paraId="6AE7AD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AMANO, </w:t>
      </w:r>
      <w:proofErr w:type="spellStart"/>
      <w:r w:rsidRPr="00C94571">
        <w:rPr>
          <w:rFonts w:ascii="Times New Roman" w:hAnsi="Times New Roman" w:cs="Times New Roman"/>
          <w:i/>
          <w:iCs/>
          <w:color w:val="993300"/>
          <w:kern w:val="0"/>
        </w:rPr>
        <w:t>Kazuyuki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Depth-Three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Inner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and Majority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Leibniz</w:t>
      </w:r>
      <w:proofErr w:type="spellEnd"/>
      <w:r w:rsidRPr="00C94571">
        <w:rPr>
          <w:rFonts w:ascii="Times New Roman" w:hAnsi="Times New Roman" w:cs="Times New Roman"/>
          <w:i/>
          <w:iCs/>
          <w:color w:val="993300"/>
          <w:kern w:val="0"/>
        </w:rPr>
        <w:t xml:space="preserve"> International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LIPIcs</w:t>
      </w:r>
      <w:proofErr w:type="spellEnd"/>
      <w:r w:rsidRPr="00C94571">
        <w:rPr>
          <w:rFonts w:ascii="Times New Roman" w:hAnsi="Times New Roman" w:cs="Times New Roman"/>
          <w:i/>
          <w:iCs/>
          <w:color w:val="993300"/>
          <w:kern w:val="0"/>
        </w:rPr>
        <w:t xml:space="preserve">, 2023-12-01, 283,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18688969. Dostupné na: </w:t>
      </w:r>
      <w:hyperlink r:id="rId458" w:history="1">
        <w:r w:rsidR="000A63DC" w:rsidRPr="00C94571">
          <w:rPr>
            <w:rFonts w:ascii="Times New Roman" w:hAnsi="Times New Roman" w:cs="Times New Roman"/>
            <w:i/>
            <w:iCs/>
            <w:color w:val="7F7F7F"/>
            <w:kern w:val="0"/>
          </w:rPr>
          <w:t>https://doi.org/10.4230/LIPIcs.ISAAC.2023.7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77D18EF" w14:textId="77777777">
        <w:trPr>
          <w:trHeight w:val="100"/>
        </w:trPr>
        <w:tc>
          <w:tcPr>
            <w:tcW w:w="1410" w:type="dxa"/>
            <w:tcBorders>
              <w:top w:val="nil"/>
              <w:left w:val="nil"/>
              <w:bottom w:val="nil"/>
              <w:right w:val="nil"/>
            </w:tcBorders>
          </w:tcPr>
          <w:p w14:paraId="54EAF4C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ADCA44</w:t>
            </w:r>
          </w:p>
        </w:tc>
        <w:tc>
          <w:tcPr>
            <w:tcW w:w="8193" w:type="dxa"/>
            <w:tcBorders>
              <w:top w:val="nil"/>
              <w:left w:val="nil"/>
              <w:bottom w:val="nil"/>
              <w:right w:val="nil"/>
            </w:tcBorders>
          </w:tcPr>
          <w:p w14:paraId="54BE66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 SEILER, </w:t>
            </w:r>
            <w:proofErr w:type="spellStart"/>
            <w:r w:rsidRPr="00C94571">
              <w:rPr>
                <w:rFonts w:ascii="Times New Roman" w:hAnsi="Times New Roman" w:cs="Times New Roman"/>
                <w:kern w:val="0"/>
              </w:rPr>
              <w:t>Kathlen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Petri</w:t>
            </w:r>
            <w:proofErr w:type="spellEnd"/>
            <w:r w:rsidRPr="00C94571">
              <w:rPr>
                <w:rFonts w:ascii="Times New Roman" w:hAnsi="Times New Roman" w:cs="Times New Roman"/>
                <w:kern w:val="0"/>
              </w:rPr>
              <w:t xml:space="preserve"> - YOUNG, </w:t>
            </w:r>
            <w:proofErr w:type="spellStart"/>
            <w:r w:rsidRPr="00C94571">
              <w:rPr>
                <w:rFonts w:ascii="Times New Roman" w:hAnsi="Times New Roman" w:cs="Times New Roman"/>
                <w:kern w:val="0"/>
              </w:rPr>
              <w:t>Damian</w:t>
            </w:r>
            <w:proofErr w:type="spellEnd"/>
            <w:r w:rsidRPr="00C94571">
              <w:rPr>
                <w:rFonts w:ascii="Times New Roman" w:hAnsi="Times New Roman" w:cs="Times New Roman"/>
                <w:kern w:val="0"/>
              </w:rPr>
              <w:t xml:space="preserve"> W. - SCHREIBER, </w:t>
            </w:r>
            <w:proofErr w:type="spellStart"/>
            <w:r w:rsidRPr="00C94571">
              <w:rPr>
                <w:rFonts w:ascii="Times New Roman" w:hAnsi="Times New Roman" w:cs="Times New Roman"/>
                <w:kern w:val="0"/>
              </w:rPr>
              <w:t>Stuart</w:t>
            </w:r>
            <w:proofErr w:type="spellEnd"/>
            <w:r w:rsidRPr="00C94571">
              <w:rPr>
                <w:rFonts w:ascii="Times New Roman" w:hAnsi="Times New Roman" w:cs="Times New Roman"/>
                <w:kern w:val="0"/>
              </w:rPr>
              <w:t xml:space="preserve"> L. - CLEMONS, Paul A. </w:t>
            </w:r>
            <w:proofErr w:type="spellStart"/>
            <w:r w:rsidRPr="00C94571">
              <w:rPr>
                <w:rFonts w:ascii="Times New Roman" w:hAnsi="Times New Roman" w:cs="Times New Roman"/>
                <w:kern w:val="0"/>
              </w:rPr>
              <w:t>Distinct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Targets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Natural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Disease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American </w:t>
            </w:r>
            <w:proofErr w:type="spellStart"/>
            <w:r w:rsidRPr="00C94571">
              <w:rPr>
                <w:rFonts w:ascii="Times New Roman" w:hAnsi="Times New Roman" w:cs="Times New Roman"/>
                <w:kern w:val="0"/>
              </w:rPr>
              <w:t>Chemical</w:t>
            </w:r>
            <w:proofErr w:type="spellEnd"/>
            <w:r w:rsidRPr="00C94571">
              <w:rPr>
                <w:rFonts w:ascii="Times New Roman" w:hAnsi="Times New Roman" w:cs="Times New Roman"/>
                <w:kern w:val="0"/>
              </w:rPr>
              <w:t xml:space="preserve"> Society,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132, no. 27, p. 9259-9261. (2009: 8.580 - IF, 4.958 - SJR, Q1 -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0002-7863. Dostupné na: </w:t>
            </w:r>
            <w:hyperlink r:id="rId459" w:history="1">
              <w:r w:rsidR="000A63DC" w:rsidRPr="00C94571">
                <w:rPr>
                  <w:rFonts w:ascii="Times New Roman" w:hAnsi="Times New Roman" w:cs="Times New Roman"/>
                  <w:color w:val="7F7F7F"/>
                  <w:kern w:val="0"/>
                </w:rPr>
                <w:t>https://doi.org/10.1021/ja102798t</w:t>
              </w:r>
            </w:hyperlink>
          </w:p>
        </w:tc>
      </w:tr>
    </w:tbl>
    <w:p w14:paraId="05324A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56DCE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NICOLETTI, M.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Antioxidant </w:t>
      </w:r>
      <w:proofErr w:type="spellStart"/>
      <w:r w:rsidRPr="00C94571">
        <w:rPr>
          <w:rFonts w:ascii="Times New Roman" w:hAnsi="Times New Roman" w:cs="Times New Roman"/>
          <w:i/>
          <w:iCs/>
          <w:color w:val="993300"/>
          <w:kern w:val="0"/>
        </w:rPr>
        <w:t>Activity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Mistletoes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Viscum</w:t>
      </w:r>
      <w:proofErr w:type="spellEnd"/>
      <w:r w:rsidRPr="00C94571">
        <w:rPr>
          <w:rFonts w:ascii="Times New Roman" w:hAnsi="Times New Roman" w:cs="Times New Roman"/>
          <w:i/>
          <w:iCs/>
          <w:color w:val="993300"/>
          <w:kern w:val="0"/>
        </w:rPr>
        <w:t xml:space="preserve"> album and </w:t>
      </w:r>
      <w:proofErr w:type="spellStart"/>
      <w:r w:rsidRPr="00C94571">
        <w:rPr>
          <w:rFonts w:ascii="Times New Roman" w:hAnsi="Times New Roman" w:cs="Times New Roman"/>
          <w:i/>
          <w:iCs/>
          <w:color w:val="993300"/>
          <w:kern w:val="0"/>
        </w:rPr>
        <w:t>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Species</w:t>
      </w:r>
      <w:proofErr w:type="spellEnd"/>
      <w:r w:rsidRPr="00C94571">
        <w:rPr>
          <w:rFonts w:ascii="Times New Roman" w:hAnsi="Times New Roman" w:cs="Times New Roman"/>
          <w:i/>
          <w:iCs/>
          <w:color w:val="993300"/>
          <w:kern w:val="0"/>
        </w:rPr>
        <w:t xml:space="preserve">). In PLANTS-BASEL. ISSN 2223-7747,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14. Dostupné na: </w:t>
      </w:r>
      <w:hyperlink r:id="rId460" w:history="1">
        <w:r w:rsidR="000A63DC" w:rsidRPr="00C94571">
          <w:rPr>
            <w:rFonts w:ascii="Times New Roman" w:hAnsi="Times New Roman" w:cs="Times New Roman"/>
            <w:i/>
            <w:iCs/>
            <w:color w:val="7F7F7F"/>
            <w:kern w:val="0"/>
          </w:rPr>
          <w:t>https://doi.org/10.3390/plants12142707</w:t>
        </w:r>
      </w:hyperlink>
      <w:r w:rsidRPr="00C94571">
        <w:rPr>
          <w:rFonts w:ascii="Times New Roman" w:hAnsi="Times New Roman" w:cs="Times New Roman"/>
          <w:i/>
          <w:iCs/>
          <w:color w:val="993300"/>
          <w:kern w:val="0"/>
        </w:rPr>
        <w:t>, Registrované v: WOS</w:t>
      </w:r>
    </w:p>
    <w:p w14:paraId="1099FD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ZHAO, P. - ZENG, Q.L. </w:t>
      </w:r>
      <w:proofErr w:type="spellStart"/>
      <w:r w:rsidRPr="00C94571">
        <w:rPr>
          <w:rFonts w:ascii="Times New Roman" w:hAnsi="Times New Roman" w:cs="Times New Roman"/>
          <w:i/>
          <w:iCs/>
          <w:color w:val="993300"/>
          <w:kern w:val="0"/>
        </w:rPr>
        <w:t>Substrate-controlled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chemoselective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of 1-sulfonylquinazoline-2,4(1H,3H)-</w:t>
      </w:r>
      <w:proofErr w:type="spellStart"/>
      <w:r w:rsidRPr="00C94571">
        <w:rPr>
          <w:rFonts w:ascii="Times New Roman" w:hAnsi="Times New Roman" w:cs="Times New Roman"/>
          <w:i/>
          <w:iCs/>
          <w:color w:val="993300"/>
          <w:kern w:val="0"/>
        </w:rPr>
        <w:t>diones</w:t>
      </w:r>
      <w:proofErr w:type="spellEnd"/>
      <w:r w:rsidRPr="00C94571">
        <w:rPr>
          <w:rFonts w:ascii="Times New Roman" w:hAnsi="Times New Roman" w:cs="Times New Roman"/>
          <w:i/>
          <w:iCs/>
          <w:color w:val="993300"/>
          <w:kern w:val="0"/>
        </w:rPr>
        <w:t xml:space="preserve"> and 2-sulfonamidobenzonitriles. In JOURNAL OF HETEROCYCLIC CHEMISTRY. ISSN 0022-152X,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60, no. 11, p. 1938-1944. Dostupné na: </w:t>
      </w:r>
      <w:hyperlink r:id="rId461" w:history="1">
        <w:r w:rsidR="000A63DC" w:rsidRPr="00C94571">
          <w:rPr>
            <w:rFonts w:ascii="Times New Roman" w:hAnsi="Times New Roman" w:cs="Times New Roman"/>
            <w:i/>
            <w:iCs/>
            <w:color w:val="7F7F7F"/>
            <w:kern w:val="0"/>
          </w:rPr>
          <w:t>https://doi.org/10.1002/jhet.4726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641722E" w14:textId="77777777">
        <w:trPr>
          <w:trHeight w:val="100"/>
        </w:trPr>
        <w:tc>
          <w:tcPr>
            <w:tcW w:w="1410" w:type="dxa"/>
            <w:tcBorders>
              <w:top w:val="nil"/>
              <w:left w:val="nil"/>
              <w:bottom w:val="nil"/>
              <w:right w:val="nil"/>
            </w:tcBorders>
          </w:tcPr>
          <w:p w14:paraId="7E9058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ADCA45</w:t>
            </w:r>
          </w:p>
        </w:tc>
        <w:tc>
          <w:tcPr>
            <w:tcW w:w="8193" w:type="dxa"/>
            <w:tcBorders>
              <w:top w:val="nil"/>
              <w:left w:val="nil"/>
              <w:bottom w:val="nil"/>
              <w:right w:val="nil"/>
            </w:tcBorders>
          </w:tcPr>
          <w:p w14:paraId="02A09A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DEČO, M. - </w:t>
            </w:r>
            <w:r w:rsidRPr="00C94571">
              <w:rPr>
                <w:rFonts w:ascii="Times New Roman" w:hAnsi="Times New Roman" w:cs="Times New Roman"/>
                <w:kern w:val="0"/>
                <w:u w:val="single"/>
              </w:rPr>
              <w:t>REPICKÝ, Miroslav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Strongly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dominating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Archive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 no. 7, p. 827-846. (2012: 0.281 - IF, Q4 - JCR, 0.524 -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1432-0665. Dostupné na: </w:t>
            </w:r>
            <w:hyperlink r:id="rId462" w:history="1">
              <w:r w:rsidR="000A63DC" w:rsidRPr="00C94571">
                <w:rPr>
                  <w:rFonts w:ascii="Times New Roman" w:hAnsi="Times New Roman" w:cs="Times New Roman"/>
                  <w:color w:val="7F7F7F"/>
                  <w:kern w:val="0"/>
                </w:rPr>
                <w:t>https://doi.org/10.1007/s00153-013-0347-6</w:t>
              </w:r>
            </w:hyperlink>
          </w:p>
        </w:tc>
      </w:tr>
    </w:tbl>
    <w:p w14:paraId="77C629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839AF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KHOMSKII, </w:t>
      </w:r>
      <w:proofErr w:type="spellStart"/>
      <w:r w:rsidRPr="00C94571">
        <w:rPr>
          <w:rFonts w:ascii="Times New Roman" w:hAnsi="Times New Roman" w:cs="Times New Roman"/>
          <w:i/>
          <w:iCs/>
          <w:color w:val="993300"/>
          <w:kern w:val="0"/>
        </w:rPr>
        <w:t>Yurii</w:t>
      </w:r>
      <w:proofErr w:type="spellEnd"/>
      <w:r w:rsidRPr="00C94571">
        <w:rPr>
          <w:rFonts w:ascii="Times New Roman" w:hAnsi="Times New Roman" w:cs="Times New Roman"/>
          <w:i/>
          <w:iCs/>
          <w:color w:val="993300"/>
          <w:kern w:val="0"/>
        </w:rPr>
        <w:t xml:space="preserve"> - KOELBING, </w:t>
      </w:r>
      <w:proofErr w:type="spellStart"/>
      <w:r w:rsidRPr="00C94571">
        <w:rPr>
          <w:rFonts w:ascii="Times New Roman" w:hAnsi="Times New Roman" w:cs="Times New Roman"/>
          <w:i/>
          <w:iCs/>
          <w:color w:val="993300"/>
          <w:kern w:val="0"/>
        </w:rPr>
        <w:t>Marlene</w:t>
      </w:r>
      <w:proofErr w:type="spellEnd"/>
      <w:r w:rsidRPr="00C94571">
        <w:rPr>
          <w:rFonts w:ascii="Times New Roman" w:hAnsi="Times New Roman" w:cs="Times New Roman"/>
          <w:i/>
          <w:iCs/>
          <w:color w:val="993300"/>
          <w:kern w:val="0"/>
        </w:rPr>
        <w:t xml:space="preserve"> - LAGUZZI, </w:t>
      </w:r>
      <w:proofErr w:type="spellStart"/>
      <w:r w:rsidRPr="00C94571">
        <w:rPr>
          <w:rFonts w:ascii="Times New Roman" w:hAnsi="Times New Roman" w:cs="Times New Roman"/>
          <w:i/>
          <w:iCs/>
          <w:color w:val="993300"/>
          <w:kern w:val="0"/>
        </w:rPr>
        <w:t>Giorgio</w:t>
      </w:r>
      <w:proofErr w:type="spellEnd"/>
      <w:r w:rsidRPr="00C94571">
        <w:rPr>
          <w:rFonts w:ascii="Times New Roman" w:hAnsi="Times New Roman" w:cs="Times New Roman"/>
          <w:i/>
          <w:iCs/>
          <w:color w:val="993300"/>
          <w:kern w:val="0"/>
        </w:rPr>
        <w:t xml:space="preserve"> - WOHOFSKY, Wolfgang. </w:t>
      </w:r>
      <w:proofErr w:type="spellStart"/>
      <w:r w:rsidRPr="00C94571">
        <w:rPr>
          <w:rFonts w:ascii="Times New Roman" w:hAnsi="Times New Roman" w:cs="Times New Roman"/>
          <w:i/>
          <w:iCs/>
          <w:color w:val="993300"/>
          <w:kern w:val="0"/>
        </w:rPr>
        <w:t>Laver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Baire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ISRAEL JOURNAL OF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255,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599-620. ISSN 0021-2172. Dostupné na: </w:t>
      </w:r>
      <w:hyperlink r:id="rId463" w:history="1">
        <w:r w:rsidR="000A63DC" w:rsidRPr="00C94571">
          <w:rPr>
            <w:rFonts w:ascii="Times New Roman" w:hAnsi="Times New Roman" w:cs="Times New Roman"/>
            <w:i/>
            <w:iCs/>
            <w:color w:val="7F7F7F"/>
            <w:kern w:val="0"/>
          </w:rPr>
          <w:t>https://doi.org/10.1007/s11856-022-2465-5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7CF199" w14:textId="77777777">
        <w:trPr>
          <w:trHeight w:val="100"/>
        </w:trPr>
        <w:tc>
          <w:tcPr>
            <w:tcW w:w="1410" w:type="dxa"/>
            <w:tcBorders>
              <w:top w:val="nil"/>
              <w:left w:val="nil"/>
              <w:bottom w:val="nil"/>
              <w:right w:val="nil"/>
            </w:tcBorders>
          </w:tcPr>
          <w:p w14:paraId="282029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ADCA46</w:t>
            </w:r>
          </w:p>
        </w:tc>
        <w:tc>
          <w:tcPr>
            <w:tcW w:w="8193" w:type="dxa"/>
            <w:tcBorders>
              <w:top w:val="nil"/>
              <w:left w:val="nil"/>
              <w:bottom w:val="nil"/>
              <w:right w:val="nil"/>
            </w:tcBorders>
          </w:tcPr>
          <w:p w14:paraId="74DADD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 LUNA, G.** - </w:t>
            </w: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FLOCCHINI, </w:t>
            </w:r>
            <w:proofErr w:type="spellStart"/>
            <w:r w:rsidRPr="00C94571">
              <w:rPr>
                <w:rFonts w:ascii="Times New Roman" w:hAnsi="Times New Roman" w:cs="Times New Roman"/>
                <w:kern w:val="0"/>
              </w:rPr>
              <w:t>Paola</w:t>
            </w:r>
            <w:proofErr w:type="spellEnd"/>
            <w:r w:rsidRPr="00C94571">
              <w:rPr>
                <w:rFonts w:ascii="Times New Roman" w:hAnsi="Times New Roman" w:cs="Times New Roman"/>
                <w:kern w:val="0"/>
              </w:rPr>
              <w:t xml:space="preserve"> - SANTORO, </w:t>
            </w:r>
            <w:proofErr w:type="spellStart"/>
            <w:r w:rsidRPr="00C94571">
              <w:rPr>
                <w:rFonts w:ascii="Times New Roman" w:hAnsi="Times New Roman" w:cs="Times New Roman"/>
                <w:kern w:val="0"/>
              </w:rPr>
              <w:t>Nicola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exploration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Distributed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33, no. 1, p. 41-67. (2019: 0.894 - IF, Q3 - JCR, 0.729 -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0178-2770. Dostupné na: </w:t>
            </w:r>
            <w:hyperlink r:id="rId464" w:history="1">
              <w:r w:rsidR="000A63DC" w:rsidRPr="00C94571">
                <w:rPr>
                  <w:rFonts w:ascii="Times New Roman" w:hAnsi="Times New Roman" w:cs="Times New Roman"/>
                  <w:color w:val="7F7F7F"/>
                  <w:kern w:val="0"/>
                </w:rPr>
                <w:t>https://doi.org/10.1007/s00446-018-0339-1</w:t>
              </w:r>
            </w:hyperlink>
          </w:p>
        </w:tc>
      </w:tr>
    </w:tbl>
    <w:p w14:paraId="534D3D7E" w14:textId="1B9844FF" w:rsidR="000A63DC" w:rsidRPr="00C94571" w:rsidRDefault="003A27B9">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color w:val="993300"/>
          <w:kern w:val="0"/>
        </w:rPr>
        <w:br/>
      </w:r>
      <w:r w:rsidRPr="00C94571">
        <w:rPr>
          <w:rFonts w:ascii="Times New Roman" w:hAnsi="Times New Roman" w:cs="Times New Roman"/>
          <w:color w:val="993300"/>
          <w:kern w:val="0"/>
        </w:rPr>
        <w:lastRenderedPageBreak/>
        <w:t>Citácie:</w:t>
      </w:r>
    </w:p>
    <w:p w14:paraId="553CEC7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MANDAL, </w:t>
      </w:r>
      <w:proofErr w:type="spellStart"/>
      <w:r w:rsidRPr="00C94571">
        <w:rPr>
          <w:rFonts w:ascii="Times New Roman" w:hAnsi="Times New Roman" w:cs="Times New Roman"/>
          <w:i/>
          <w:iCs/>
          <w:color w:val="993300"/>
          <w:kern w:val="0"/>
        </w:rPr>
        <w:t>Subhrangsu</w:t>
      </w:r>
      <w:proofErr w:type="spellEnd"/>
      <w:r w:rsidRPr="00C94571">
        <w:rPr>
          <w:rFonts w:ascii="Times New Roman" w:hAnsi="Times New Roman" w:cs="Times New Roman"/>
          <w:i/>
          <w:iCs/>
          <w:color w:val="993300"/>
          <w:kern w:val="0"/>
        </w:rPr>
        <w:t xml:space="preserve"> - MOLLA, </w:t>
      </w:r>
      <w:proofErr w:type="spellStart"/>
      <w:r w:rsidRPr="00C94571">
        <w:rPr>
          <w:rFonts w:ascii="Times New Roman" w:hAnsi="Times New Roman" w:cs="Times New Roman"/>
          <w:i/>
          <w:iCs/>
          <w:color w:val="993300"/>
          <w:kern w:val="0"/>
        </w:rPr>
        <w:t>Anisur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Rahaman</w:t>
      </w:r>
      <w:proofErr w:type="spellEnd"/>
      <w:r w:rsidRPr="00C94571">
        <w:rPr>
          <w:rFonts w:ascii="Times New Roman" w:hAnsi="Times New Roman" w:cs="Times New Roman"/>
          <w:i/>
          <w:iCs/>
          <w:color w:val="993300"/>
          <w:kern w:val="0"/>
        </w:rPr>
        <w:t xml:space="preserve"> - MOSES, William K. </w:t>
      </w:r>
      <w:proofErr w:type="spellStart"/>
      <w:r w:rsidRPr="00C94571">
        <w:rPr>
          <w:rFonts w:ascii="Times New Roman" w:hAnsi="Times New Roman" w:cs="Times New Roman"/>
          <w:i/>
          <w:iCs/>
          <w:color w:val="993300"/>
          <w:kern w:val="0"/>
        </w:rPr>
        <w:t>Efficient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exploration</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ring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mobile </w:t>
      </w:r>
      <w:proofErr w:type="spellStart"/>
      <w:r w:rsidRPr="00C94571">
        <w:rPr>
          <w:rFonts w:ascii="Times New Roman" w:hAnsi="Times New Roman" w:cs="Times New Roman"/>
          <w:i/>
          <w:iCs/>
          <w:color w:val="993300"/>
          <w:kern w:val="0"/>
        </w:rPr>
        <w:t>robots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980, no., art. no. 114201. ISSN 0304-3975. Dostupné na: </w:t>
      </w:r>
      <w:hyperlink r:id="rId465" w:history="1">
        <w:r w:rsidR="000A63DC" w:rsidRPr="00C94571">
          <w:rPr>
            <w:rFonts w:ascii="Times New Roman" w:hAnsi="Times New Roman" w:cs="Times New Roman"/>
            <w:i/>
            <w:iCs/>
            <w:color w:val="7F7F7F"/>
            <w:kern w:val="0"/>
          </w:rPr>
          <w:t>https://doi.org/10.1016/j.tcs.2023.114201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6AC3FF5" w14:textId="77777777">
        <w:trPr>
          <w:trHeight w:val="100"/>
        </w:trPr>
        <w:tc>
          <w:tcPr>
            <w:tcW w:w="1410" w:type="dxa"/>
            <w:tcBorders>
              <w:top w:val="nil"/>
              <w:left w:val="nil"/>
              <w:bottom w:val="nil"/>
              <w:right w:val="nil"/>
            </w:tcBorders>
          </w:tcPr>
          <w:p w14:paraId="1D48FF2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ADCA47</w:t>
            </w:r>
          </w:p>
        </w:tc>
        <w:tc>
          <w:tcPr>
            <w:tcW w:w="8193" w:type="dxa"/>
            <w:tcBorders>
              <w:top w:val="nil"/>
              <w:left w:val="nil"/>
              <w:bottom w:val="nil"/>
              <w:right w:val="nil"/>
            </w:tcBorders>
          </w:tcPr>
          <w:p w14:paraId="147063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 NOLA, Antonio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HYČKO, Marek</w:t>
            </w:r>
            <w:r w:rsidRPr="00C94571">
              <w:rPr>
                <w:rFonts w:ascii="Times New Roman" w:hAnsi="Times New Roman" w:cs="Times New Roman"/>
                <w:kern w:val="0"/>
              </w:rPr>
              <w:t xml:space="preserve"> - MANARA, </w:t>
            </w:r>
            <w:proofErr w:type="spellStart"/>
            <w:r w:rsidRPr="00C94571">
              <w:rPr>
                <w:rFonts w:ascii="Times New Roman" w:hAnsi="Times New Roman" w:cs="Times New Roman"/>
                <w:kern w:val="0"/>
              </w:rPr>
              <w:t>Corrado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Riesz</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property</w:t>
            </w:r>
            <w:proofErr w:type="spellEnd"/>
            <w:r w:rsidRPr="00C94571">
              <w:rPr>
                <w:rFonts w:ascii="Times New Roman" w:hAnsi="Times New Roman" w:cs="Times New Roman"/>
                <w:kern w:val="0"/>
              </w:rPr>
              <w:t xml:space="preserve"> II: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Kybernetika, 2005, roč. 41, č. 2, s. 161-176. (2004: 0.224 - IF, karentované - CCC). (2005 -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0023-5954.</w:t>
            </w:r>
          </w:p>
        </w:tc>
      </w:tr>
    </w:tbl>
    <w:p w14:paraId="091E739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04657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BARBIERI, G.G. - BEDROOD, M. - LENZI, G.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in </w:t>
      </w:r>
      <w:proofErr w:type="spellStart"/>
      <w:r w:rsidRPr="00C94571">
        <w:rPr>
          <w:rFonts w:ascii="Times New Roman" w:hAnsi="Times New Roman" w:cs="Times New Roman"/>
          <w:i/>
          <w:iCs/>
          <w:color w:val="993300"/>
          <w:kern w:val="0"/>
        </w:rPr>
        <w:t>Riesz</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THEORETICAL PHYSICS. ISSN 0020-7748, MAY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6. Dostupné na: </w:t>
      </w:r>
      <w:hyperlink r:id="rId466" w:history="1">
        <w:r w:rsidR="000A63DC" w:rsidRPr="00C94571">
          <w:rPr>
            <w:rFonts w:ascii="Times New Roman" w:hAnsi="Times New Roman" w:cs="Times New Roman"/>
            <w:i/>
            <w:iCs/>
            <w:color w:val="7F7F7F"/>
            <w:kern w:val="0"/>
          </w:rPr>
          <w:t>https://doi.org/10.1007/s10773-023-05367-z</w:t>
        </w:r>
      </w:hyperlink>
      <w:r w:rsidRPr="00C94571">
        <w:rPr>
          <w:rFonts w:ascii="Times New Roman" w:hAnsi="Times New Roman" w:cs="Times New Roman"/>
          <w:i/>
          <w:iCs/>
          <w:color w:val="993300"/>
          <w:kern w:val="0"/>
        </w:rPr>
        <w:t>, Registrované v: WOS</w:t>
      </w:r>
    </w:p>
    <w:p w14:paraId="5598BB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RAM, G. - KUMAR, S. </w:t>
      </w:r>
      <w:proofErr w:type="spellStart"/>
      <w:r w:rsidRPr="00C94571">
        <w:rPr>
          <w:rFonts w:ascii="Times New Roman" w:hAnsi="Times New Roman" w:cs="Times New Roman"/>
          <w:i/>
          <w:iCs/>
          <w:color w:val="993300"/>
          <w:kern w:val="0"/>
        </w:rPr>
        <w:t>Coding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λ-</w:t>
      </w:r>
      <w:proofErr w:type="spellStart"/>
      <w:r w:rsidRPr="00C94571">
        <w:rPr>
          <w:rFonts w:ascii="Times New Roman" w:hAnsi="Times New Roman" w:cs="Times New Roman"/>
          <w:i/>
          <w:iCs/>
          <w:color w:val="993300"/>
          <w:kern w:val="0"/>
        </w:rPr>
        <w:t>Norm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JOURNAL OF MATHEMATICAL EXTENSION. ISSN 1735-8299,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6. Dostupné na: </w:t>
      </w:r>
      <w:hyperlink r:id="rId467" w:history="1">
        <w:r w:rsidR="000A63DC" w:rsidRPr="00C94571">
          <w:rPr>
            <w:rFonts w:ascii="Times New Roman" w:hAnsi="Times New Roman" w:cs="Times New Roman"/>
            <w:i/>
            <w:iCs/>
            <w:color w:val="7F7F7F"/>
            <w:kern w:val="0"/>
          </w:rPr>
          <w:t>https://doi.org/10.30495/JME.2023.2319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3C9DF09" w14:textId="77777777">
        <w:trPr>
          <w:trHeight w:val="100"/>
        </w:trPr>
        <w:tc>
          <w:tcPr>
            <w:tcW w:w="1410" w:type="dxa"/>
            <w:tcBorders>
              <w:top w:val="nil"/>
              <w:left w:val="nil"/>
              <w:bottom w:val="nil"/>
              <w:right w:val="nil"/>
            </w:tcBorders>
          </w:tcPr>
          <w:p w14:paraId="5F694E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ADCA48</w:t>
            </w:r>
          </w:p>
        </w:tc>
        <w:tc>
          <w:tcPr>
            <w:tcW w:w="8193" w:type="dxa"/>
            <w:tcBorders>
              <w:top w:val="nil"/>
              <w:left w:val="nil"/>
              <w:bottom w:val="nil"/>
              <w:right w:val="nil"/>
            </w:tcBorders>
          </w:tcPr>
          <w:p w14:paraId="65F003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 NOLA, Antonio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HYČKO, Marek</w:t>
            </w:r>
            <w:r w:rsidRPr="00C94571">
              <w:rPr>
                <w:rFonts w:ascii="Times New Roman" w:hAnsi="Times New Roman" w:cs="Times New Roman"/>
                <w:kern w:val="0"/>
              </w:rPr>
              <w:t xml:space="preserve"> - MANARA, </w:t>
            </w:r>
            <w:proofErr w:type="spellStart"/>
            <w:r w:rsidRPr="00C94571">
              <w:rPr>
                <w:rFonts w:ascii="Times New Roman" w:hAnsi="Times New Roman" w:cs="Times New Roman"/>
                <w:kern w:val="0"/>
              </w:rPr>
              <w:t>Corrado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Riesz</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property</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Basic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Kybernetika, 2005, roč. 41, č. 2, s. 143-160. (2004: 0.224 - IF, karentované - CCC). (2005 -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0023-5954.</w:t>
            </w:r>
          </w:p>
        </w:tc>
      </w:tr>
    </w:tbl>
    <w:p w14:paraId="327E384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F41FE1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BARBIERI, G.G. - BEDROOD, M. - LENZI, G.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in </w:t>
      </w:r>
      <w:proofErr w:type="spellStart"/>
      <w:r w:rsidRPr="00C94571">
        <w:rPr>
          <w:rFonts w:ascii="Times New Roman" w:hAnsi="Times New Roman" w:cs="Times New Roman"/>
          <w:i/>
          <w:iCs/>
          <w:color w:val="993300"/>
          <w:kern w:val="0"/>
        </w:rPr>
        <w:t>Riesz</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THEORETICAL PHYSICS. ISSN 0020-7748, MAY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6. Dostupné na: </w:t>
      </w:r>
      <w:hyperlink r:id="rId468" w:history="1">
        <w:r w:rsidR="000A63DC" w:rsidRPr="00C94571">
          <w:rPr>
            <w:rFonts w:ascii="Times New Roman" w:hAnsi="Times New Roman" w:cs="Times New Roman"/>
            <w:i/>
            <w:iCs/>
            <w:color w:val="7F7F7F"/>
            <w:kern w:val="0"/>
          </w:rPr>
          <w:t>https://doi.org/10.1007/s10773-023-05367-z</w:t>
        </w:r>
      </w:hyperlink>
      <w:r w:rsidRPr="00C94571">
        <w:rPr>
          <w:rFonts w:ascii="Times New Roman" w:hAnsi="Times New Roman" w:cs="Times New Roman"/>
          <w:i/>
          <w:iCs/>
          <w:color w:val="993300"/>
          <w:kern w:val="0"/>
        </w:rPr>
        <w:t>, Registrované v: WOS</w:t>
      </w:r>
    </w:p>
    <w:p w14:paraId="11BDB3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SINGH, A.K. EXPONENTIAL ENTROPY ON SEQUENTIAL EFFECT ALGEBRAS. In REPORTS ON MATHEMATICAL PHYSICS. ISSN 0034-4877,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92, no. 1, p. 49-58. Dostupné na: </w:t>
      </w:r>
      <w:hyperlink r:id="rId469" w:history="1">
        <w:r w:rsidR="000A63DC" w:rsidRPr="00C94571">
          <w:rPr>
            <w:rFonts w:ascii="Times New Roman" w:hAnsi="Times New Roman" w:cs="Times New Roman"/>
            <w:i/>
            <w:iCs/>
            <w:color w:val="7F7F7F"/>
            <w:kern w:val="0"/>
          </w:rPr>
          <w:t>https://doi.org/10.1016/S0034-4877(23)00054-X</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28E3136" w14:textId="77777777">
        <w:trPr>
          <w:trHeight w:val="100"/>
        </w:trPr>
        <w:tc>
          <w:tcPr>
            <w:tcW w:w="1410" w:type="dxa"/>
            <w:tcBorders>
              <w:top w:val="nil"/>
              <w:left w:val="nil"/>
              <w:bottom w:val="nil"/>
              <w:right w:val="nil"/>
            </w:tcBorders>
          </w:tcPr>
          <w:p w14:paraId="35A3400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ADCA49</w:t>
            </w:r>
          </w:p>
        </w:tc>
        <w:tc>
          <w:tcPr>
            <w:tcW w:w="8193" w:type="dxa"/>
            <w:tcBorders>
              <w:top w:val="nil"/>
              <w:left w:val="nil"/>
              <w:bottom w:val="nil"/>
              <w:right w:val="nil"/>
            </w:tcBorders>
          </w:tcPr>
          <w:p w14:paraId="52DC25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 NOLA, Antonio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State-</w:t>
            </w:r>
            <w:proofErr w:type="spellStart"/>
            <w:r w:rsidRPr="00C94571">
              <w:rPr>
                <w:rFonts w:ascii="Times New Roman" w:hAnsi="Times New Roman" w:cs="Times New Roman"/>
                <w:kern w:val="0"/>
              </w:rPr>
              <w:t>morphism</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Annals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Pure</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161, p. 161-173. (2008: 0.551 - IF, Q3 - JCR, 0.737 - SJR, Q2 -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0168-0072.</w:t>
            </w:r>
          </w:p>
        </w:tc>
      </w:tr>
    </w:tbl>
    <w:p w14:paraId="0402D5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BC3D87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LAPENTA, </w:t>
      </w:r>
      <w:proofErr w:type="spellStart"/>
      <w:r w:rsidRPr="00C94571">
        <w:rPr>
          <w:rFonts w:ascii="Times New Roman" w:hAnsi="Times New Roman" w:cs="Times New Roman"/>
          <w:i/>
          <w:iCs/>
          <w:color w:val="993300"/>
          <w:kern w:val="0"/>
        </w:rPr>
        <w:t>Serafina</w:t>
      </w:r>
      <w:proofErr w:type="spellEnd"/>
      <w:r w:rsidRPr="00C94571">
        <w:rPr>
          <w:rFonts w:ascii="Times New Roman" w:hAnsi="Times New Roman" w:cs="Times New Roman"/>
          <w:i/>
          <w:iCs/>
          <w:color w:val="993300"/>
          <w:kern w:val="0"/>
        </w:rPr>
        <w:t xml:space="preserve"> - NAPOLITANO, </w:t>
      </w:r>
      <w:proofErr w:type="spellStart"/>
      <w:r w:rsidRPr="00C94571">
        <w:rPr>
          <w:rFonts w:ascii="Times New Roman" w:hAnsi="Times New Roman" w:cs="Times New Roman"/>
          <w:i/>
          <w:iCs/>
          <w:color w:val="993300"/>
          <w:kern w:val="0"/>
        </w:rPr>
        <w:t>Sebastiano</w:t>
      </w:r>
      <w:proofErr w:type="spellEnd"/>
      <w:r w:rsidRPr="00C94571">
        <w:rPr>
          <w:rFonts w:ascii="Times New Roman" w:hAnsi="Times New Roman" w:cs="Times New Roman"/>
          <w:i/>
          <w:iCs/>
          <w:color w:val="993300"/>
          <w:kern w:val="0"/>
        </w:rPr>
        <w:t xml:space="preserve"> - SPADA, </w:t>
      </w:r>
      <w:proofErr w:type="spellStart"/>
      <w:r w:rsidRPr="00C94571">
        <w:rPr>
          <w:rFonts w:ascii="Times New Roman" w:hAnsi="Times New Roman" w:cs="Times New Roman"/>
          <w:i/>
          <w:iCs/>
          <w:color w:val="993300"/>
          <w:kern w:val="0"/>
        </w:rPr>
        <w:t>Luca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Two-Sorted</w:t>
      </w:r>
      <w:proofErr w:type="spellEnd"/>
      <w:r w:rsidRPr="00C94571">
        <w:rPr>
          <w:rFonts w:ascii="Times New Roman" w:hAnsi="Times New Roman" w:cs="Times New Roman"/>
          <w:i/>
          <w:iCs/>
          <w:color w:val="993300"/>
          <w:kern w:val="0"/>
        </w:rPr>
        <w:t xml:space="preserve"> Variety of </w:t>
      </w:r>
      <w:proofErr w:type="spellStart"/>
      <w:r w:rsidRPr="00C94571">
        <w:rPr>
          <w:rFonts w:ascii="Times New Roman" w:hAnsi="Times New Roman" w:cs="Times New Roman"/>
          <w:i/>
          <w:iCs/>
          <w:color w:val="993300"/>
          <w:kern w:val="0"/>
        </w:rPr>
        <w:t>Equational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14069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495-504. ISSN 03029743. Dostupné na: </w:t>
      </w:r>
      <w:hyperlink r:id="rId470" w:history="1">
        <w:r w:rsidR="000A63DC" w:rsidRPr="00C94571">
          <w:rPr>
            <w:rFonts w:ascii="Times New Roman" w:hAnsi="Times New Roman" w:cs="Times New Roman"/>
            <w:i/>
            <w:iCs/>
            <w:color w:val="7F7F7F"/>
            <w:kern w:val="0"/>
          </w:rPr>
          <w:t>https://doi.org/10.1007/978-3-031-39965-7_41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535257F" w14:textId="77777777">
        <w:trPr>
          <w:trHeight w:val="100"/>
        </w:trPr>
        <w:tc>
          <w:tcPr>
            <w:tcW w:w="1410" w:type="dxa"/>
            <w:tcBorders>
              <w:top w:val="nil"/>
              <w:left w:val="nil"/>
              <w:bottom w:val="nil"/>
              <w:right w:val="nil"/>
            </w:tcBorders>
          </w:tcPr>
          <w:p w14:paraId="235474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ADCA50</w:t>
            </w:r>
          </w:p>
        </w:tc>
        <w:tc>
          <w:tcPr>
            <w:tcW w:w="8193" w:type="dxa"/>
            <w:tcBorders>
              <w:top w:val="nil"/>
              <w:left w:val="nil"/>
              <w:bottom w:val="nil"/>
              <w:right w:val="nil"/>
            </w:tcBorders>
          </w:tcPr>
          <w:p w14:paraId="79F98A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DIBLIK, J.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POSPÍŠIL, Michal. </w:t>
            </w:r>
            <w:proofErr w:type="spellStart"/>
            <w:r w:rsidRPr="00C94571">
              <w:rPr>
                <w:rFonts w:ascii="Times New Roman" w:hAnsi="Times New Roman" w:cs="Times New Roman"/>
                <w:kern w:val="0"/>
              </w:rPr>
              <w:t>Nonexistence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and S-</w:t>
            </w:r>
            <w:proofErr w:type="spellStart"/>
            <w:r w:rsidRPr="00C94571">
              <w:rPr>
                <w:rFonts w:ascii="Times New Roman" w:hAnsi="Times New Roman" w:cs="Times New Roman"/>
                <w:kern w:val="0"/>
              </w:rPr>
              <w:t>asymptotically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257, p. 230-240. (2014: 1.551 - IF, Q1 - JCR, 0.961 - SJR, Q2 -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0096-3003. Dostupné na: </w:t>
            </w:r>
            <w:hyperlink r:id="rId471" w:history="1">
              <w:r w:rsidR="000A63DC" w:rsidRPr="00C94571">
                <w:rPr>
                  <w:rFonts w:ascii="Times New Roman" w:hAnsi="Times New Roman" w:cs="Times New Roman"/>
                  <w:color w:val="7F7F7F"/>
                  <w:kern w:val="0"/>
                </w:rPr>
                <w:t>https://doi.org/10.1016/j.amc.2014.11.108</w:t>
              </w:r>
            </w:hyperlink>
          </w:p>
        </w:tc>
      </w:tr>
    </w:tbl>
    <w:p w14:paraId="12EC6F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387E0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BOUZERAA, S.E.I. - BOUOUDEN, R. - ABDELOUAHAB, M.S.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In INTERNATIONAL JOURNAL OF GENERAL SYSTEMS. ISSN 0308-1079, AUG 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no. </w:t>
      </w:r>
      <w:r w:rsidRPr="00C94571">
        <w:rPr>
          <w:rFonts w:ascii="Times New Roman" w:hAnsi="Times New Roman" w:cs="Times New Roman"/>
          <w:i/>
          <w:iCs/>
          <w:color w:val="993300"/>
          <w:kern w:val="0"/>
        </w:rPr>
        <w:lastRenderedPageBreak/>
        <w:t xml:space="preserve">6, p. 653-663. Dostupné na: </w:t>
      </w:r>
      <w:hyperlink r:id="rId472" w:history="1">
        <w:r w:rsidR="000A63DC" w:rsidRPr="00C94571">
          <w:rPr>
            <w:rFonts w:ascii="Times New Roman" w:hAnsi="Times New Roman" w:cs="Times New Roman"/>
            <w:i/>
            <w:iCs/>
            <w:color w:val="7F7F7F"/>
            <w:kern w:val="0"/>
          </w:rPr>
          <w:t>https://doi.org/10.1080/03081079.2023.2201001</w:t>
        </w:r>
      </w:hyperlink>
      <w:r w:rsidRPr="00C94571">
        <w:rPr>
          <w:rFonts w:ascii="Times New Roman" w:hAnsi="Times New Roman" w:cs="Times New Roman"/>
          <w:i/>
          <w:iCs/>
          <w:color w:val="993300"/>
          <w:kern w:val="0"/>
        </w:rPr>
        <w:t>, Registrované v: WOS</w:t>
      </w:r>
    </w:p>
    <w:p w14:paraId="5ECBFB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DANCA, M.F. - JONNALAGADDA, J.M.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Solutions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PWC Systems </w:t>
      </w:r>
      <w:proofErr w:type="spellStart"/>
      <w:r w:rsidRPr="00C94571">
        <w:rPr>
          <w:rFonts w:ascii="Times New Roman" w:hAnsi="Times New Roman" w:cs="Times New Roman"/>
          <w:i/>
          <w:iCs/>
          <w:color w:val="993300"/>
          <w:kern w:val="0"/>
        </w:rPr>
        <w:t>Modeled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Delta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FRACTAL AND FRACTIONAL.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4. Dostupné na: </w:t>
      </w:r>
      <w:hyperlink r:id="rId473" w:history="1">
        <w:r w:rsidR="000A63DC" w:rsidRPr="00C94571">
          <w:rPr>
            <w:rFonts w:ascii="Times New Roman" w:hAnsi="Times New Roman" w:cs="Times New Roman"/>
            <w:i/>
            <w:iCs/>
            <w:color w:val="7F7F7F"/>
            <w:kern w:val="0"/>
          </w:rPr>
          <w:t>https://doi.org/10.3390/fractalfract7040304</w:t>
        </w:r>
      </w:hyperlink>
      <w:r w:rsidRPr="00C94571">
        <w:rPr>
          <w:rFonts w:ascii="Times New Roman" w:hAnsi="Times New Roman" w:cs="Times New Roman"/>
          <w:i/>
          <w:iCs/>
          <w:color w:val="993300"/>
          <w:kern w:val="0"/>
        </w:rPr>
        <w:t>, Registrované v: WOS</w:t>
      </w:r>
    </w:p>
    <w:p w14:paraId="526AE2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DANCA, M.F.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Systems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474" w:history="1">
        <w:r w:rsidR="000A63DC" w:rsidRPr="00C94571">
          <w:rPr>
            <w:rFonts w:ascii="Times New Roman" w:hAnsi="Times New Roman" w:cs="Times New Roman"/>
            <w:i/>
            <w:iCs/>
            <w:color w:val="7F7F7F"/>
            <w:kern w:val="0"/>
          </w:rPr>
          <w:t>https://doi.org/10.3390/fractalfract7010049</w:t>
        </w:r>
      </w:hyperlink>
      <w:r w:rsidRPr="00C94571">
        <w:rPr>
          <w:rFonts w:ascii="Times New Roman" w:hAnsi="Times New Roman" w:cs="Times New Roman"/>
          <w:i/>
          <w:iCs/>
          <w:color w:val="993300"/>
          <w:kern w:val="0"/>
        </w:rPr>
        <w:t>, Registrované v: WOS</w:t>
      </w:r>
    </w:p>
    <w:p w14:paraId="697600B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DANCA, </w:t>
      </w:r>
      <w:proofErr w:type="spellStart"/>
      <w:r w:rsidRPr="00C94571">
        <w:rPr>
          <w:rFonts w:ascii="Times New Roman" w:hAnsi="Times New Roman" w:cs="Times New Roman"/>
          <w:i/>
          <w:iCs/>
          <w:color w:val="993300"/>
          <w:kern w:val="0"/>
        </w:rPr>
        <w:t>MariusF</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Symmetry-breaking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diagrams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In COMMUNICATIONS IN NONLINEAR SCIENCE AND NUMERICAL SIMULATION,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106760, 14 p. ISSN 1007-5704. Dostupné na: </w:t>
      </w:r>
      <w:hyperlink r:id="rId475" w:history="1">
        <w:r w:rsidR="000A63DC" w:rsidRPr="00C94571">
          <w:rPr>
            <w:rFonts w:ascii="Times New Roman" w:hAnsi="Times New Roman" w:cs="Times New Roman"/>
            <w:i/>
            <w:iCs/>
            <w:color w:val="7F7F7F"/>
            <w:kern w:val="0"/>
          </w:rPr>
          <w:t>https://doi.org/10.1016/j.cnsns.2022.106760</w:t>
        </w:r>
      </w:hyperlink>
      <w:r w:rsidRPr="00C94571">
        <w:rPr>
          <w:rFonts w:ascii="Times New Roman" w:hAnsi="Times New Roman" w:cs="Times New Roman"/>
          <w:i/>
          <w:iCs/>
          <w:color w:val="993300"/>
          <w:kern w:val="0"/>
        </w:rPr>
        <w:t>, Registrované v: WOS</w:t>
      </w:r>
    </w:p>
    <w:p w14:paraId="6F0591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UZDILA, E. - TELKSNIENE, I. - TELKSNYS, T. - RAGULSKIS, M.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Stabilization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Orbits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In FRACTAL AND FRACTIONAL.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8. Dostupné na: </w:t>
      </w:r>
      <w:hyperlink r:id="rId476" w:history="1">
        <w:r w:rsidR="000A63DC" w:rsidRPr="00C94571">
          <w:rPr>
            <w:rFonts w:ascii="Times New Roman" w:hAnsi="Times New Roman" w:cs="Times New Roman"/>
            <w:i/>
            <w:iCs/>
            <w:color w:val="7F7F7F"/>
            <w:kern w:val="0"/>
          </w:rPr>
          <w:t>https://doi.org/10.3390/fractalfract7080570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0602AF" w14:textId="77777777">
        <w:trPr>
          <w:trHeight w:val="100"/>
        </w:trPr>
        <w:tc>
          <w:tcPr>
            <w:tcW w:w="1410" w:type="dxa"/>
            <w:tcBorders>
              <w:top w:val="nil"/>
              <w:left w:val="nil"/>
              <w:bottom w:val="nil"/>
              <w:right w:val="nil"/>
            </w:tcBorders>
          </w:tcPr>
          <w:p w14:paraId="43BAC0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ADCA51</w:t>
            </w:r>
          </w:p>
        </w:tc>
        <w:tc>
          <w:tcPr>
            <w:tcW w:w="8193" w:type="dxa"/>
            <w:tcBorders>
              <w:top w:val="nil"/>
              <w:left w:val="nil"/>
              <w:bottom w:val="nil"/>
              <w:right w:val="nil"/>
            </w:tcBorders>
          </w:tcPr>
          <w:p w14:paraId="6E8644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DIBLIK, J.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SIAM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 no. 3, p. 1745-1760. (2013: 1.389 - IF, Q1 - JCR, 1.866 - SJR, Q1 -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0363-0129. Dostupné na: </w:t>
            </w:r>
            <w:hyperlink r:id="rId477" w:history="1">
              <w:r w:rsidR="000A63DC" w:rsidRPr="00C94571">
                <w:rPr>
                  <w:rFonts w:ascii="Times New Roman" w:hAnsi="Times New Roman" w:cs="Times New Roman"/>
                  <w:color w:val="7F7F7F"/>
                  <w:kern w:val="0"/>
                </w:rPr>
                <w:t>https://doi.org/10.1137/140953654</w:t>
              </w:r>
            </w:hyperlink>
          </w:p>
        </w:tc>
      </w:tr>
    </w:tbl>
    <w:p w14:paraId="71A1B9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44450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ABUASBEH, K. - MAHMUDOV, N.I. - AWADALLA, M.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Ulam-Hyers</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Time-Delay</w:t>
      </w:r>
      <w:proofErr w:type="spellEnd"/>
      <w:r w:rsidRPr="00C94571">
        <w:rPr>
          <w:rFonts w:ascii="Times New Roman" w:hAnsi="Times New Roman" w:cs="Times New Roman"/>
          <w:i/>
          <w:iCs/>
          <w:color w:val="993300"/>
          <w:kern w:val="0"/>
        </w:rPr>
        <w:t xml:space="preserve"> Systems.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4. Dostupné na: </w:t>
      </w:r>
      <w:hyperlink r:id="rId478" w:history="1">
        <w:r w:rsidR="000A63DC" w:rsidRPr="00C94571">
          <w:rPr>
            <w:rFonts w:ascii="Times New Roman" w:hAnsi="Times New Roman" w:cs="Times New Roman"/>
            <w:i/>
            <w:iCs/>
            <w:color w:val="7F7F7F"/>
            <w:kern w:val="0"/>
          </w:rPr>
          <w:t>https://doi.org/10.3390/math11040806</w:t>
        </w:r>
      </w:hyperlink>
      <w:r w:rsidRPr="00C94571">
        <w:rPr>
          <w:rFonts w:ascii="Times New Roman" w:hAnsi="Times New Roman" w:cs="Times New Roman"/>
          <w:i/>
          <w:iCs/>
          <w:color w:val="993300"/>
          <w:kern w:val="0"/>
        </w:rPr>
        <w:t>, Registrované v: WOS</w:t>
      </w:r>
    </w:p>
    <w:p w14:paraId="2BCB94F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ZHOU, A.R. - WANG, J.R.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permutable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9, p. 2659-2673. Dostupné na: </w:t>
      </w:r>
      <w:hyperlink r:id="rId479" w:history="1">
        <w:r w:rsidR="000A63DC" w:rsidRPr="00C94571">
          <w:rPr>
            <w:rFonts w:ascii="Times New Roman" w:hAnsi="Times New Roman" w:cs="Times New Roman"/>
            <w:i/>
            <w:iCs/>
            <w:color w:val="7F7F7F"/>
            <w:kern w:val="0"/>
          </w:rPr>
          <w:t>https://doi.org/10.2298/FIL2309659Z</w:t>
        </w:r>
      </w:hyperlink>
      <w:r w:rsidRPr="00C94571">
        <w:rPr>
          <w:rFonts w:ascii="Times New Roman" w:hAnsi="Times New Roman" w:cs="Times New Roman"/>
          <w:i/>
          <w:iCs/>
          <w:color w:val="993300"/>
          <w:kern w:val="0"/>
        </w:rPr>
        <w:t>, Registrované v: WOS</w:t>
      </w:r>
    </w:p>
    <w:p w14:paraId="3C1F974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480"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p w14:paraId="22FAA7A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MUTHUVEL, </w:t>
      </w:r>
      <w:proofErr w:type="spellStart"/>
      <w:r w:rsidRPr="00C94571">
        <w:rPr>
          <w:rFonts w:ascii="Times New Roman" w:hAnsi="Times New Roman" w:cs="Times New Roman"/>
          <w:i/>
          <w:iCs/>
          <w:color w:val="993300"/>
          <w:kern w:val="0"/>
        </w:rPr>
        <w:t>Kothandapani</w:t>
      </w:r>
      <w:proofErr w:type="spellEnd"/>
      <w:r w:rsidRPr="00C94571">
        <w:rPr>
          <w:rFonts w:ascii="Times New Roman" w:hAnsi="Times New Roman" w:cs="Times New Roman"/>
          <w:i/>
          <w:iCs/>
          <w:color w:val="993300"/>
          <w:kern w:val="0"/>
        </w:rPr>
        <w:t xml:space="preserve"> - SAWANGTONG, </w:t>
      </w:r>
      <w:proofErr w:type="spellStart"/>
      <w:r w:rsidRPr="00C94571">
        <w:rPr>
          <w:rFonts w:ascii="Times New Roman" w:hAnsi="Times New Roman" w:cs="Times New Roman"/>
          <w:i/>
          <w:iCs/>
          <w:color w:val="993300"/>
          <w:kern w:val="0"/>
        </w:rPr>
        <w:t>Panumart</w:t>
      </w:r>
      <w:proofErr w:type="spellEnd"/>
      <w:r w:rsidRPr="00C94571">
        <w:rPr>
          <w:rFonts w:ascii="Times New Roman" w:hAnsi="Times New Roman" w:cs="Times New Roman"/>
          <w:i/>
          <w:iCs/>
          <w:color w:val="993300"/>
          <w:kern w:val="0"/>
        </w:rPr>
        <w:t xml:space="preserve"> - KALIRAJ, </w:t>
      </w:r>
      <w:proofErr w:type="spellStart"/>
      <w:r w:rsidRPr="00C94571">
        <w:rPr>
          <w:rFonts w:ascii="Times New Roman" w:hAnsi="Times New Roman" w:cs="Times New Roman"/>
          <w:i/>
          <w:iCs/>
          <w:color w:val="993300"/>
          <w:kern w:val="0"/>
        </w:rPr>
        <w:t>Kalimuthu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ψ-</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2023-06-01, 7, 6, art.nr. 437. Dostupné na: </w:t>
      </w:r>
      <w:hyperlink r:id="rId481"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9BE87D5" w14:textId="77777777">
        <w:trPr>
          <w:trHeight w:val="100"/>
        </w:trPr>
        <w:tc>
          <w:tcPr>
            <w:tcW w:w="1410" w:type="dxa"/>
            <w:tcBorders>
              <w:top w:val="nil"/>
              <w:left w:val="nil"/>
              <w:bottom w:val="nil"/>
              <w:right w:val="nil"/>
            </w:tcBorders>
          </w:tcPr>
          <w:p w14:paraId="04FE81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ADCA52</w:t>
            </w:r>
          </w:p>
        </w:tc>
        <w:tc>
          <w:tcPr>
            <w:tcW w:w="8193" w:type="dxa"/>
            <w:tcBorders>
              <w:top w:val="nil"/>
              <w:left w:val="nil"/>
              <w:bottom w:val="nil"/>
              <w:right w:val="nil"/>
            </w:tcBorders>
          </w:tcPr>
          <w:p w14:paraId="32CDBC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DIBLÍK, J.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POSPÍŠIL, Michal.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Cauchy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pairwise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Abstract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2013, art. no. 931493. (2012: 1.102 - IF, Q1 - JCR, 0.789 - SJR, Q2 -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1085-3375. Dostupné na: </w:t>
            </w:r>
            <w:hyperlink r:id="rId482" w:history="1">
              <w:r w:rsidR="000A63DC" w:rsidRPr="00C94571">
                <w:rPr>
                  <w:rFonts w:ascii="Times New Roman" w:hAnsi="Times New Roman" w:cs="Times New Roman"/>
                  <w:color w:val="7F7F7F"/>
                  <w:kern w:val="0"/>
                </w:rPr>
                <w:t>https://doi.org/10.1155/2013/931493</w:t>
              </w:r>
            </w:hyperlink>
          </w:p>
        </w:tc>
      </w:tr>
    </w:tbl>
    <w:p w14:paraId="3D6DBB6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BAA9F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ABUASBEH, K. - MAHMUDOV, N.I. - AWADALLA, M.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Ulam-Hyers</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Time-Delay</w:t>
      </w:r>
      <w:proofErr w:type="spellEnd"/>
      <w:r w:rsidRPr="00C94571">
        <w:rPr>
          <w:rFonts w:ascii="Times New Roman" w:hAnsi="Times New Roman" w:cs="Times New Roman"/>
          <w:i/>
          <w:iCs/>
          <w:color w:val="993300"/>
          <w:kern w:val="0"/>
        </w:rPr>
        <w:t xml:space="preserve"> Systems.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4. Dostupné na: </w:t>
      </w:r>
      <w:hyperlink r:id="rId483" w:history="1">
        <w:r w:rsidR="000A63DC" w:rsidRPr="00C94571">
          <w:rPr>
            <w:rFonts w:ascii="Times New Roman" w:hAnsi="Times New Roman" w:cs="Times New Roman"/>
            <w:i/>
            <w:iCs/>
            <w:color w:val="7F7F7F"/>
            <w:kern w:val="0"/>
          </w:rPr>
          <w:t>https://doi.org/10.3390/math11040806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17F3D6" w14:textId="77777777">
        <w:trPr>
          <w:trHeight w:val="100"/>
        </w:trPr>
        <w:tc>
          <w:tcPr>
            <w:tcW w:w="1410" w:type="dxa"/>
            <w:tcBorders>
              <w:top w:val="nil"/>
              <w:left w:val="nil"/>
              <w:bottom w:val="nil"/>
              <w:right w:val="nil"/>
            </w:tcBorders>
          </w:tcPr>
          <w:p w14:paraId="551763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ADCA53</w:t>
            </w:r>
          </w:p>
        </w:tc>
        <w:tc>
          <w:tcPr>
            <w:tcW w:w="8193" w:type="dxa"/>
            <w:tcBorders>
              <w:top w:val="nil"/>
              <w:left w:val="nil"/>
              <w:bottom w:val="nil"/>
              <w:right w:val="nil"/>
            </w:tcBorders>
          </w:tcPr>
          <w:p w14:paraId="7D46F4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KRÁLOVIČ, R. - PARDUBSKÁ, D. </w:t>
            </w:r>
            <w:proofErr w:type="spellStart"/>
            <w:r w:rsidRPr="00C94571">
              <w:rPr>
                <w:rFonts w:ascii="Times New Roman" w:hAnsi="Times New Roman" w:cs="Times New Roman"/>
                <w:kern w:val="0"/>
              </w:rPr>
              <w:t>Measuring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problem-relevant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input</w:t>
            </w:r>
            <w:proofErr w:type="spellEnd"/>
            <w:r w:rsidRPr="00C94571">
              <w:rPr>
                <w:rFonts w:ascii="Times New Roman" w:hAnsi="Times New Roman" w:cs="Times New Roman"/>
                <w:kern w:val="0"/>
              </w:rPr>
              <w:t>. In RAIRO-</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lastRenderedPageBreak/>
              <w:t xml:space="preserve">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43, no. 3, p. 585-613. (2008: 0.277 - IF, Q4 - JCR, 0.467 - SJR, Q2 -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0988-3754.</w:t>
            </w:r>
          </w:p>
        </w:tc>
      </w:tr>
    </w:tbl>
    <w:p w14:paraId="7FF230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94C12A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ANTONIADIS, A. - BOYAR, J. - ELIAS, M. - FAVRHOLDT, L.M. - HOEKSMA, R. - LARSEN, K.S. - POLAK, A. - SIMON, B. </w:t>
      </w:r>
      <w:proofErr w:type="spellStart"/>
      <w:r w:rsidRPr="00C94571">
        <w:rPr>
          <w:rFonts w:ascii="Times New Roman" w:hAnsi="Times New Roman" w:cs="Times New Roman"/>
          <w:i/>
          <w:iCs/>
          <w:color w:val="993300"/>
          <w:kern w:val="0"/>
        </w:rPr>
        <w:t>Paging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Succinct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Predictions</w:t>
      </w:r>
      <w:proofErr w:type="spellEnd"/>
      <w:r w:rsidRPr="00C94571">
        <w:rPr>
          <w:rFonts w:ascii="Times New Roman" w:hAnsi="Times New Roman" w:cs="Times New Roman"/>
          <w:i/>
          <w:iCs/>
          <w:color w:val="993300"/>
          <w:kern w:val="0"/>
        </w:rPr>
        <w:t xml:space="preserve">. In INTERNATIONAL CONFERENCE ON MACHINE LEARNING, VOL 202. ISSN 2640-3498,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202., Registrované v: WOS</w:t>
      </w:r>
    </w:p>
    <w:p w14:paraId="46742B4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BERNDT, N. - LOTZE, H. </w:t>
      </w:r>
      <w:proofErr w:type="spellStart"/>
      <w:r w:rsidRPr="00C94571">
        <w:rPr>
          <w:rFonts w:ascii="Times New Roman" w:hAnsi="Times New Roman" w:cs="Times New Roman"/>
          <w:i/>
          <w:iCs/>
          <w:color w:val="993300"/>
          <w:kern w:val="0"/>
        </w:rPr>
        <w:t>Advice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Online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F-</w:t>
      </w:r>
      <w:proofErr w:type="spellStart"/>
      <w:r w:rsidRPr="00C94571">
        <w:rPr>
          <w:rFonts w:ascii="Times New Roman" w:hAnsi="Times New Roman" w:cs="Times New Roman"/>
          <w:i/>
          <w:iCs/>
          <w:color w:val="993300"/>
          <w:kern w:val="0"/>
        </w:rPr>
        <w:t>Node</w:t>
      </w:r>
      <w:proofErr w:type="spellEnd"/>
      <w:r w:rsidRPr="00C94571">
        <w:rPr>
          <w:rFonts w:ascii="Times New Roman" w:hAnsi="Times New Roman" w:cs="Times New Roman"/>
          <w:i/>
          <w:iCs/>
          <w:color w:val="993300"/>
          <w:kern w:val="0"/>
        </w:rPr>
        <w:t>-, H-</w:t>
      </w:r>
      <w:proofErr w:type="spellStart"/>
      <w:r w:rsidRPr="00C94571">
        <w:rPr>
          <w:rFonts w:ascii="Times New Roman" w:hAnsi="Times New Roman" w:cs="Times New Roman"/>
          <w:i/>
          <w:iCs/>
          <w:color w:val="993300"/>
          <w:kern w:val="0"/>
        </w:rPr>
        <w:t>Node</w:t>
      </w:r>
      <w:proofErr w:type="spellEnd"/>
      <w:r w:rsidRPr="00C94571">
        <w:rPr>
          <w:rFonts w:ascii="Times New Roman" w:hAnsi="Times New Roman" w:cs="Times New Roman"/>
          <w:i/>
          <w:iCs/>
          <w:color w:val="993300"/>
          <w:kern w:val="0"/>
        </w:rPr>
        <w:t>- and H-</w:t>
      </w:r>
      <w:proofErr w:type="spellStart"/>
      <w:r w:rsidRPr="00C94571">
        <w:rPr>
          <w:rFonts w:ascii="Times New Roman" w:hAnsi="Times New Roman" w:cs="Times New Roman"/>
          <w:i/>
          <w:iCs/>
          <w:color w:val="993300"/>
          <w:kern w:val="0"/>
        </w:rPr>
        <w:t>Edge</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Deletion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In COMBINATORIAL ALGORITHMS, IWOCA 2023. ISSN 0302-9743,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13889, p. 62-73. Dostupné na: </w:t>
      </w:r>
      <w:hyperlink r:id="rId484" w:history="1">
        <w:r w:rsidR="000A63DC" w:rsidRPr="00C94571">
          <w:rPr>
            <w:rFonts w:ascii="Times New Roman" w:hAnsi="Times New Roman" w:cs="Times New Roman"/>
            <w:i/>
            <w:iCs/>
            <w:color w:val="7F7F7F"/>
            <w:kern w:val="0"/>
          </w:rPr>
          <w:t>https://doi.org/10.1007/978-3-031-34347-6_6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B367515" w14:textId="77777777">
        <w:trPr>
          <w:trHeight w:val="100"/>
        </w:trPr>
        <w:tc>
          <w:tcPr>
            <w:tcW w:w="1410" w:type="dxa"/>
            <w:tcBorders>
              <w:top w:val="nil"/>
              <w:left w:val="nil"/>
              <w:bottom w:val="nil"/>
              <w:right w:val="nil"/>
            </w:tcBorders>
          </w:tcPr>
          <w:p w14:paraId="71ACBC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ADCA54</w:t>
            </w:r>
          </w:p>
        </w:tc>
        <w:tc>
          <w:tcPr>
            <w:tcW w:w="8193" w:type="dxa"/>
            <w:tcBorders>
              <w:top w:val="nil"/>
              <w:left w:val="nil"/>
              <w:bottom w:val="nil"/>
              <w:right w:val="nil"/>
            </w:tcBorders>
          </w:tcPr>
          <w:p w14:paraId="0AB70B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EDMONDS, </w:t>
            </w:r>
            <w:proofErr w:type="spellStart"/>
            <w:r w:rsidRPr="00C94571">
              <w:rPr>
                <w:rFonts w:ascii="Times New Roman" w:hAnsi="Times New Roman" w:cs="Times New Roman"/>
                <w:kern w:val="0"/>
              </w:rPr>
              <w:t>Jeff</w:t>
            </w:r>
            <w:proofErr w:type="spellEnd"/>
            <w:r w:rsidRPr="00C94571">
              <w:rPr>
                <w:rFonts w:ascii="Times New Roman" w:hAnsi="Times New Roman" w:cs="Times New Roman"/>
                <w:kern w:val="0"/>
              </w:rPr>
              <w:t xml:space="preserve"> - KOMM, </w:t>
            </w:r>
            <w:proofErr w:type="spellStart"/>
            <w:r w:rsidRPr="00C94571">
              <w:rPr>
                <w:rFonts w:ascii="Times New Roman" w:hAnsi="Times New Roman" w:cs="Times New Roman"/>
                <w:kern w:val="0"/>
              </w:rPr>
              <w:t>Dennis</w:t>
            </w:r>
            <w:proofErr w:type="spellEnd"/>
            <w:r w:rsidRPr="00C94571">
              <w:rPr>
                <w:rFonts w:ascii="Times New Roman" w:hAnsi="Times New Roman" w:cs="Times New Roman"/>
                <w:kern w:val="0"/>
              </w:rPr>
              <w:t xml:space="preserve"> - KRÁLOVIČ, Rastislav - KRÁLOVIČ, Richard - KRUG, </w:t>
            </w:r>
            <w:proofErr w:type="spellStart"/>
            <w:r w:rsidRPr="00C94571">
              <w:rPr>
                <w:rFonts w:ascii="Times New Roman" w:hAnsi="Times New Roman" w:cs="Times New Roman"/>
                <w:kern w:val="0"/>
              </w:rPr>
              <w:t>Sacha</w:t>
            </w:r>
            <w:proofErr w:type="spellEnd"/>
            <w:r w:rsidRPr="00C94571">
              <w:rPr>
                <w:rFonts w:ascii="Times New Roman" w:hAnsi="Times New Roman" w:cs="Times New Roman"/>
                <w:kern w:val="0"/>
              </w:rPr>
              <w:t xml:space="preserve"> - MÖMKE, Tobias. </w:t>
            </w:r>
            <w:proofErr w:type="spellStart"/>
            <w:r w:rsidRPr="00C94571">
              <w:rPr>
                <w:rFonts w:ascii="Times New Roman" w:hAnsi="Times New Roman" w:cs="Times New Roman"/>
                <w:kern w:val="0"/>
              </w:rPr>
              <w:t>Improved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online set </w:t>
            </w:r>
            <w:proofErr w:type="spellStart"/>
            <w:r w:rsidRPr="00C94571">
              <w:rPr>
                <w:rFonts w:ascii="Times New Roman" w:hAnsi="Times New Roman" w:cs="Times New Roman"/>
                <w:kern w:val="0"/>
              </w:rPr>
              <w:t>cover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advice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689, p. 96-107. (2016: 0.698 - IF, Q4 - JCR, 0.547 -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0304-3975. Dostupné na: </w:t>
            </w:r>
            <w:hyperlink r:id="rId485" w:history="1">
              <w:r w:rsidR="000A63DC" w:rsidRPr="00C94571">
                <w:rPr>
                  <w:rFonts w:ascii="Times New Roman" w:hAnsi="Times New Roman" w:cs="Times New Roman"/>
                  <w:color w:val="7F7F7F"/>
                  <w:kern w:val="0"/>
                </w:rPr>
                <w:t>https://doi.org/10.1016/j.tcs.2017.05.029</w:t>
              </w:r>
            </w:hyperlink>
          </w:p>
        </w:tc>
      </w:tr>
    </w:tbl>
    <w:p w14:paraId="6336654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8D7DC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AHMADIAN, S. - ESFANDIARI, H. - MIRROKNI, V. - PENG, B.H. </w:t>
      </w:r>
      <w:proofErr w:type="spellStart"/>
      <w:r w:rsidRPr="00C94571">
        <w:rPr>
          <w:rFonts w:ascii="Times New Roman" w:hAnsi="Times New Roman" w:cs="Times New Roman"/>
          <w:i/>
          <w:iCs/>
          <w:color w:val="993300"/>
          <w:kern w:val="0"/>
        </w:rPr>
        <w:t>Robust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Balancing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Machine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Advice</w:t>
      </w:r>
      <w:proofErr w:type="spellEnd"/>
      <w:r w:rsidRPr="00C94571">
        <w:rPr>
          <w:rFonts w:ascii="Times New Roman" w:hAnsi="Times New Roman" w:cs="Times New Roman"/>
          <w:i/>
          <w:iCs/>
          <w:color w:val="993300"/>
          <w:kern w:val="0"/>
        </w:rPr>
        <w:t xml:space="preserve">. In JOURNAL OF MACHINE LEARNING RESEARCH. ISSN 1532-4435,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27215B9" w14:textId="77777777">
        <w:trPr>
          <w:trHeight w:val="100"/>
        </w:trPr>
        <w:tc>
          <w:tcPr>
            <w:tcW w:w="1410" w:type="dxa"/>
            <w:tcBorders>
              <w:top w:val="nil"/>
              <w:left w:val="nil"/>
              <w:bottom w:val="nil"/>
              <w:right w:val="nil"/>
            </w:tcBorders>
          </w:tcPr>
          <w:p w14:paraId="4C27DC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ADCA55</w:t>
            </w:r>
          </w:p>
        </w:tc>
        <w:tc>
          <w:tcPr>
            <w:tcW w:w="8193" w:type="dxa"/>
            <w:tcBorders>
              <w:top w:val="nil"/>
              <w:left w:val="nil"/>
              <w:bottom w:val="nil"/>
              <w:right w:val="nil"/>
            </w:tcBorders>
          </w:tcPr>
          <w:p w14:paraId="304DC4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DUROCHER, </w:t>
            </w:r>
            <w:proofErr w:type="spellStart"/>
            <w:r w:rsidRPr="00C94571">
              <w:rPr>
                <w:rFonts w:ascii="Times New Roman" w:hAnsi="Times New Roman" w:cs="Times New Roman"/>
                <w:kern w:val="0"/>
              </w:rPr>
              <w:t>Stephane</w:t>
            </w:r>
            <w:proofErr w:type="spellEnd"/>
            <w:r w:rsidRPr="00C94571">
              <w:rPr>
                <w:rFonts w:ascii="Times New Roman" w:hAnsi="Times New Roman" w:cs="Times New Roman"/>
                <w:kern w:val="0"/>
              </w:rPr>
              <w:t xml:space="preserve"> - EFTEKHARI, </w:t>
            </w:r>
            <w:proofErr w:type="spellStart"/>
            <w:r w:rsidRPr="00C94571">
              <w:rPr>
                <w:rFonts w:ascii="Times New Roman" w:hAnsi="Times New Roman" w:cs="Times New Roman"/>
                <w:kern w:val="0"/>
              </w:rPr>
              <w:t>Mohsen</w:t>
            </w:r>
            <w:proofErr w:type="spellEnd"/>
            <w:r w:rsidRPr="00C94571">
              <w:rPr>
                <w:rFonts w:ascii="Times New Roman" w:hAnsi="Times New Roman" w:cs="Times New Roman"/>
                <w:kern w:val="0"/>
              </w:rPr>
              <w:t xml:space="preserve"> - GEORGIOU, </w:t>
            </w:r>
            <w:proofErr w:type="spellStart"/>
            <w:r w:rsidRPr="00C94571">
              <w:rPr>
                <w:rFonts w:ascii="Times New Roman" w:hAnsi="Times New Roman" w:cs="Times New Roman"/>
                <w:kern w:val="0"/>
              </w:rPr>
              <w:t>Konstantinos</w:t>
            </w:r>
            <w:proofErr w:type="spellEnd"/>
            <w:r w:rsidRPr="00C94571">
              <w:rPr>
                <w:rFonts w:ascii="Times New Roman" w:hAnsi="Times New Roman" w:cs="Times New Roman"/>
                <w:kern w:val="0"/>
              </w:rPr>
              <w:t xml:space="preserve"> - KRANAKIS, 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barrier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coverage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relocatable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plane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579, p. 64-73. (2014: 0.657 - IF, Q3 - JCR, 0.669 - SJR, Q1 -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0304-3975. Dostupné na: </w:t>
            </w:r>
            <w:hyperlink r:id="rId486" w:history="1">
              <w:r w:rsidR="000A63DC" w:rsidRPr="00C94571">
                <w:rPr>
                  <w:rFonts w:ascii="Times New Roman" w:hAnsi="Times New Roman" w:cs="Times New Roman"/>
                  <w:color w:val="7F7F7F"/>
                  <w:kern w:val="0"/>
                </w:rPr>
                <w:t>https://doi.org/10.1016/j.tcs.2015.02.006</w:t>
              </w:r>
            </w:hyperlink>
          </w:p>
        </w:tc>
      </w:tr>
    </w:tbl>
    <w:p w14:paraId="5DB825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729BE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CHOI, Y. - KIM, H.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Hull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Obstacle-Aware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Pedestrian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Tracking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Target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Theme</w:t>
      </w:r>
      <w:proofErr w:type="spellEnd"/>
      <w:r w:rsidRPr="00C94571">
        <w:rPr>
          <w:rFonts w:ascii="Times New Roman" w:hAnsi="Times New Roman" w:cs="Times New Roman"/>
          <w:i/>
          <w:iCs/>
          <w:color w:val="993300"/>
          <w:kern w:val="0"/>
        </w:rPr>
        <w:t xml:space="preserve"> Park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DRONES.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4. Dostupné na: </w:t>
      </w:r>
      <w:hyperlink r:id="rId487" w:history="1">
        <w:r w:rsidR="000A63DC" w:rsidRPr="00C94571">
          <w:rPr>
            <w:rFonts w:ascii="Times New Roman" w:hAnsi="Times New Roman" w:cs="Times New Roman"/>
            <w:i/>
            <w:iCs/>
            <w:color w:val="7F7F7F"/>
            <w:kern w:val="0"/>
          </w:rPr>
          <w:t>https://doi.org/10.3390/drones7040279</w:t>
        </w:r>
      </w:hyperlink>
      <w:r w:rsidRPr="00C94571">
        <w:rPr>
          <w:rFonts w:ascii="Times New Roman" w:hAnsi="Times New Roman" w:cs="Times New Roman"/>
          <w:i/>
          <w:iCs/>
          <w:color w:val="993300"/>
          <w:kern w:val="0"/>
        </w:rPr>
        <w:t>, Registrované v: WOS</w:t>
      </w:r>
    </w:p>
    <w:p w14:paraId="53D38C2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YAO, P. - GUO, L.K. - LI, P. - LIN, J.W.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algorithm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min-max </w:t>
      </w:r>
      <w:proofErr w:type="spellStart"/>
      <w:r w:rsidRPr="00C94571">
        <w:rPr>
          <w:rFonts w:ascii="Times New Roman" w:hAnsi="Times New Roman" w:cs="Times New Roman"/>
          <w:i/>
          <w:iCs/>
          <w:color w:val="993300"/>
          <w:kern w:val="0"/>
        </w:rPr>
        <w:t>line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barrier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coverage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mobile </w:t>
      </w:r>
      <w:proofErr w:type="spellStart"/>
      <w:r w:rsidRPr="00C94571">
        <w:rPr>
          <w:rFonts w:ascii="Times New Roman" w:hAnsi="Times New Roman" w:cs="Times New Roman"/>
          <w:i/>
          <w:iCs/>
          <w:color w:val="993300"/>
          <w:kern w:val="0"/>
        </w:rPr>
        <w:t>sensors</w:t>
      </w:r>
      <w:proofErr w:type="spellEnd"/>
      <w:r w:rsidRPr="00C94571">
        <w:rPr>
          <w:rFonts w:ascii="Times New Roman" w:hAnsi="Times New Roman" w:cs="Times New Roman"/>
          <w:i/>
          <w:iCs/>
          <w:color w:val="993300"/>
          <w:kern w:val="0"/>
        </w:rPr>
        <w:t xml:space="preserve"> on 2-dimensional </w:t>
      </w:r>
      <w:proofErr w:type="spellStart"/>
      <w:r w:rsidRPr="00C94571">
        <w:rPr>
          <w:rFonts w:ascii="Times New Roman" w:hAnsi="Times New Roman" w:cs="Times New Roman"/>
          <w:i/>
          <w:iCs/>
          <w:color w:val="993300"/>
          <w:kern w:val="0"/>
        </w:rPr>
        <w:t>plane</w:t>
      </w:r>
      <w:proofErr w:type="spellEnd"/>
      <w:r w:rsidRPr="00C94571">
        <w:rPr>
          <w:rFonts w:ascii="Times New Roman" w:hAnsi="Times New Roman" w:cs="Times New Roman"/>
          <w:i/>
          <w:iCs/>
          <w:color w:val="993300"/>
          <w:kern w:val="0"/>
        </w:rPr>
        <w:t xml:space="preserve">. In COMPUTER NETWORKS. ISSN 1389-1286,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228. Dostupné na: </w:t>
      </w:r>
      <w:hyperlink r:id="rId488" w:history="1">
        <w:r w:rsidR="000A63DC" w:rsidRPr="00C94571">
          <w:rPr>
            <w:rFonts w:ascii="Times New Roman" w:hAnsi="Times New Roman" w:cs="Times New Roman"/>
            <w:i/>
            <w:iCs/>
            <w:color w:val="7F7F7F"/>
            <w:kern w:val="0"/>
          </w:rPr>
          <w:t>https://doi.org/10.1016/j.comnet.2023.109717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1A718B8" w14:textId="77777777">
        <w:trPr>
          <w:trHeight w:val="100"/>
        </w:trPr>
        <w:tc>
          <w:tcPr>
            <w:tcW w:w="1410" w:type="dxa"/>
            <w:tcBorders>
              <w:top w:val="nil"/>
              <w:left w:val="nil"/>
              <w:bottom w:val="nil"/>
              <w:right w:val="nil"/>
            </w:tcBorders>
          </w:tcPr>
          <w:p w14:paraId="75B4F7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ADCA56</w:t>
            </w:r>
          </w:p>
        </w:tc>
        <w:tc>
          <w:tcPr>
            <w:tcW w:w="8193" w:type="dxa"/>
            <w:tcBorders>
              <w:top w:val="nil"/>
              <w:left w:val="nil"/>
              <w:bottom w:val="nil"/>
              <w:right w:val="nil"/>
            </w:tcBorders>
          </w:tcPr>
          <w:p w14:paraId="3A823E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DU, S. - JONES, G. - KWAK, J.H.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ŠKOVIERA, M. 2-groups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factorise</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products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cyclic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bipartite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Contemporanea</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 s. 155-170. (2012: 0.667 - IF, Q2 - JCR, 0.367 -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1855-3966.</w:t>
            </w:r>
          </w:p>
        </w:tc>
      </w:tr>
    </w:tbl>
    <w:p w14:paraId="726C0E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67DE52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FAN, W.W. - LI, C.H. - QIAO, S.H.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coprime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In DISCRETE MATHEMATICS. ISSN 0012-365X,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 Dostupné na: </w:t>
      </w:r>
      <w:hyperlink r:id="rId489" w:history="1">
        <w:r w:rsidR="000A63DC" w:rsidRPr="00C94571">
          <w:rPr>
            <w:rFonts w:ascii="Times New Roman" w:hAnsi="Times New Roman" w:cs="Times New Roman"/>
            <w:i/>
            <w:iCs/>
            <w:color w:val="7F7F7F"/>
            <w:kern w:val="0"/>
          </w:rPr>
          <w:t>https://doi.org/10.1016/j.disc.2022.113189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AF09558" w14:textId="77777777">
        <w:trPr>
          <w:trHeight w:val="100"/>
        </w:trPr>
        <w:tc>
          <w:tcPr>
            <w:tcW w:w="1410" w:type="dxa"/>
            <w:tcBorders>
              <w:top w:val="nil"/>
              <w:left w:val="nil"/>
              <w:bottom w:val="nil"/>
              <w:right w:val="nil"/>
            </w:tcBorders>
          </w:tcPr>
          <w:p w14:paraId="16CC5B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ADCA57</w:t>
            </w:r>
          </w:p>
        </w:tc>
        <w:tc>
          <w:tcPr>
            <w:tcW w:w="8193" w:type="dxa"/>
            <w:tcBorders>
              <w:top w:val="nil"/>
              <w:left w:val="nil"/>
              <w:bottom w:val="nil"/>
              <w:right w:val="nil"/>
            </w:tcBorders>
          </w:tcPr>
          <w:p w14:paraId="38DABF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VETTERLEIN, Thomas</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Basic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40, p. 685-701. ISSN 0020-7748.</w:t>
            </w:r>
          </w:p>
        </w:tc>
      </w:tr>
    </w:tbl>
    <w:p w14:paraId="3A9E2B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0FCB7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CIUNGU, L.C.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B-</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w:t>
      </w:r>
      <w:r w:rsidRPr="00C94571">
        <w:rPr>
          <w:rFonts w:ascii="Times New Roman" w:hAnsi="Times New Roman" w:cs="Times New Roman"/>
          <w:i/>
          <w:iCs/>
          <w:color w:val="993300"/>
          <w:kern w:val="0"/>
        </w:rPr>
        <w:lastRenderedPageBreak/>
        <w:t xml:space="preserve">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1-18. Dostupné na: </w:t>
      </w:r>
      <w:hyperlink r:id="rId490" w:history="1">
        <w:r w:rsidR="000A63DC" w:rsidRPr="00C94571">
          <w:rPr>
            <w:rFonts w:ascii="Times New Roman" w:hAnsi="Times New Roman" w:cs="Times New Roman"/>
            <w:i/>
            <w:iCs/>
            <w:color w:val="7F7F7F"/>
            <w:kern w:val="0"/>
          </w:rPr>
          <w:t>https://doi.org/10.1016/j.fss.2022.05.002</w:t>
        </w:r>
      </w:hyperlink>
      <w:r w:rsidRPr="00C94571">
        <w:rPr>
          <w:rFonts w:ascii="Times New Roman" w:hAnsi="Times New Roman" w:cs="Times New Roman"/>
          <w:i/>
          <w:iCs/>
          <w:color w:val="993300"/>
          <w:kern w:val="0"/>
        </w:rPr>
        <w:t>, Registrované v: WOS</w:t>
      </w:r>
    </w:p>
    <w:p w14:paraId="5A16893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RUMP, W.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ADVANCES IN GEOMETRY. ISSN 1615-715X, OCT 26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4, p. 543-565. Dostupné na: </w:t>
      </w:r>
      <w:hyperlink r:id="rId491" w:history="1">
        <w:r w:rsidR="000A63DC" w:rsidRPr="00C94571">
          <w:rPr>
            <w:rFonts w:ascii="Times New Roman" w:hAnsi="Times New Roman" w:cs="Times New Roman"/>
            <w:i/>
            <w:iCs/>
            <w:color w:val="7F7F7F"/>
            <w:kern w:val="0"/>
          </w:rPr>
          <w:t>https://doi.org/10.1515/advgeom-2023-0023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D507A9E" w14:textId="77777777">
        <w:trPr>
          <w:trHeight w:val="100"/>
        </w:trPr>
        <w:tc>
          <w:tcPr>
            <w:tcW w:w="1410" w:type="dxa"/>
            <w:tcBorders>
              <w:top w:val="nil"/>
              <w:left w:val="nil"/>
              <w:bottom w:val="nil"/>
              <w:right w:val="nil"/>
            </w:tcBorders>
          </w:tcPr>
          <w:p w14:paraId="2D9A3B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ADCA58</w:t>
            </w:r>
          </w:p>
        </w:tc>
        <w:tc>
          <w:tcPr>
            <w:tcW w:w="8193" w:type="dxa"/>
            <w:tcBorders>
              <w:top w:val="nil"/>
              <w:left w:val="nil"/>
              <w:bottom w:val="nil"/>
              <w:right w:val="nil"/>
            </w:tcBorders>
          </w:tcPr>
          <w:p w14:paraId="10F7CBC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VETTERLEIN, Thomas</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Congruences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pseudoeffect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14, s. 425-446. ISSN 0894-9875.</w:t>
            </w:r>
          </w:p>
        </w:tc>
      </w:tr>
    </w:tbl>
    <w:p w14:paraId="637CA8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04BFF8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ZHANG, X.H. - SHENG, N. - BORZOOEI, R.A.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AXIOMS.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 Dostupné na: </w:t>
      </w:r>
      <w:hyperlink r:id="rId492" w:history="1">
        <w:r w:rsidR="000A63DC" w:rsidRPr="00C94571">
          <w:rPr>
            <w:rFonts w:ascii="Times New Roman" w:hAnsi="Times New Roman" w:cs="Times New Roman"/>
            <w:i/>
            <w:iCs/>
            <w:color w:val="7F7F7F"/>
            <w:kern w:val="0"/>
          </w:rPr>
          <w:t>https://doi.org/10.3390/axioms12010063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4229CF" w14:textId="77777777">
        <w:trPr>
          <w:trHeight w:val="100"/>
        </w:trPr>
        <w:tc>
          <w:tcPr>
            <w:tcW w:w="1410" w:type="dxa"/>
            <w:tcBorders>
              <w:top w:val="nil"/>
              <w:left w:val="nil"/>
              <w:bottom w:val="nil"/>
              <w:right w:val="nil"/>
            </w:tcBorders>
          </w:tcPr>
          <w:p w14:paraId="3E9738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ADCA59</w:t>
            </w:r>
          </w:p>
        </w:tc>
        <w:tc>
          <w:tcPr>
            <w:tcW w:w="8193" w:type="dxa"/>
            <w:tcBorders>
              <w:top w:val="nil"/>
              <w:left w:val="nil"/>
              <w:bottom w:val="nil"/>
              <w:right w:val="nil"/>
            </w:tcBorders>
          </w:tcPr>
          <w:p w14:paraId="4A5AEC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Every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BL-algebra </w:t>
            </w:r>
            <w:proofErr w:type="spellStart"/>
            <w:r w:rsidRPr="00C94571">
              <w:rPr>
                <w:rFonts w:ascii="Times New Roman" w:hAnsi="Times New Roman" w:cs="Times New Roman"/>
                <w:kern w:val="0"/>
              </w:rPr>
              <w:t>admits</w:t>
            </w:r>
            <w:proofErr w:type="spellEnd"/>
            <w:r w:rsidRPr="00C94571">
              <w:rPr>
                <w:rFonts w:ascii="Times New Roman" w:hAnsi="Times New Roman" w:cs="Times New Roman"/>
                <w:kern w:val="0"/>
              </w:rPr>
              <w:t xml:space="preserve"> a state.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11, p. 495-501. (2006: 0.516 - IF, Q4 - JCR, 0.430 - SJR, Q2 - SJR). ISSN 1432-7643.</w:t>
            </w:r>
          </w:p>
        </w:tc>
      </w:tr>
    </w:tbl>
    <w:p w14:paraId="0E4AAE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21F2A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METCALFE, G. - PAOLI, F. - TSINAKIS, C.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Algebra and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2023, AMS,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Surveys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Monographs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277, 2024, 265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ISBN 978-1-4704-6985-6.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C0F7410" w14:textId="77777777">
        <w:trPr>
          <w:trHeight w:val="100"/>
        </w:trPr>
        <w:tc>
          <w:tcPr>
            <w:tcW w:w="1410" w:type="dxa"/>
            <w:tcBorders>
              <w:top w:val="nil"/>
              <w:left w:val="nil"/>
              <w:bottom w:val="nil"/>
              <w:right w:val="nil"/>
            </w:tcBorders>
          </w:tcPr>
          <w:p w14:paraId="609C61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ADCA60</w:t>
            </w:r>
          </w:p>
        </w:tc>
        <w:tc>
          <w:tcPr>
            <w:tcW w:w="8193" w:type="dxa"/>
            <w:tcBorders>
              <w:top w:val="nil"/>
              <w:left w:val="nil"/>
              <w:bottom w:val="nil"/>
              <w:right w:val="nil"/>
            </w:tcBorders>
          </w:tcPr>
          <w:p w14:paraId="6A5FE6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Agliano-Montagna</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hoops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Pure</w:t>
            </w:r>
            <w:proofErr w:type="spellEnd"/>
            <w:r w:rsidRPr="00C94571">
              <w:rPr>
                <w:rFonts w:ascii="Times New Roman" w:hAnsi="Times New Roman" w:cs="Times New Roman"/>
                <w:kern w:val="0"/>
              </w:rPr>
              <w:t xml:space="preserve"> and Applied Algebra,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211, p. 851-861. (2006: 0.470 - IF, Q3 - JCR, 1.106 - SJR, Q1 - SJR). ISSN 0022-4049.</w:t>
            </w:r>
          </w:p>
        </w:tc>
      </w:tr>
    </w:tbl>
    <w:p w14:paraId="77E490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69521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METCALFE, G. - PAOLI, F. - TSINAKIS, C.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Algebra and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2023, AMS,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Surveys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Monographs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277, 2024, 265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ISBN 978-1-4704-6985-6.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7FC30FC" w14:textId="77777777">
        <w:trPr>
          <w:trHeight w:val="100"/>
        </w:trPr>
        <w:tc>
          <w:tcPr>
            <w:tcW w:w="1410" w:type="dxa"/>
            <w:tcBorders>
              <w:top w:val="nil"/>
              <w:left w:val="nil"/>
              <w:bottom w:val="nil"/>
              <w:right w:val="nil"/>
            </w:tcBorders>
          </w:tcPr>
          <w:p w14:paraId="723341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ADCA61</w:t>
            </w:r>
          </w:p>
        </w:tc>
        <w:tc>
          <w:tcPr>
            <w:tcW w:w="8193" w:type="dxa"/>
            <w:tcBorders>
              <w:top w:val="nil"/>
              <w:left w:val="nil"/>
              <w:bottom w:val="nil"/>
              <w:right w:val="nil"/>
            </w:tcBorders>
          </w:tcPr>
          <w:p w14:paraId="337343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representations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101, p. 67-78. ISSN 0165-0114.</w:t>
            </w:r>
          </w:p>
        </w:tc>
      </w:tr>
    </w:tbl>
    <w:p w14:paraId="50F031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9B641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XIAO, J.Z. - LU, Y. - ZHU, F.Q. </w:t>
      </w:r>
      <w:proofErr w:type="spellStart"/>
      <w:r w:rsidRPr="00C94571">
        <w:rPr>
          <w:rFonts w:ascii="Times New Roman" w:hAnsi="Times New Roman" w:cs="Times New Roman"/>
          <w:i/>
          <w:iCs/>
          <w:color w:val="993300"/>
          <w:kern w:val="0"/>
        </w:rPr>
        <w:t>Examples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inner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SOFT COMPUTING. ISSN 1432-7643,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no. 1, p. 239-256. Dostupné na: </w:t>
      </w:r>
      <w:hyperlink r:id="rId493" w:history="1">
        <w:r w:rsidR="000A63DC" w:rsidRPr="00C94571">
          <w:rPr>
            <w:rFonts w:ascii="Times New Roman" w:hAnsi="Times New Roman" w:cs="Times New Roman"/>
            <w:i/>
            <w:iCs/>
            <w:color w:val="7F7F7F"/>
            <w:kern w:val="0"/>
          </w:rPr>
          <w:t>https://doi.org/10.1007/s00500-022-07584-w</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8BC63A" w14:textId="77777777">
        <w:trPr>
          <w:trHeight w:val="100"/>
        </w:trPr>
        <w:tc>
          <w:tcPr>
            <w:tcW w:w="1410" w:type="dxa"/>
            <w:tcBorders>
              <w:top w:val="nil"/>
              <w:left w:val="nil"/>
              <w:bottom w:val="nil"/>
              <w:right w:val="nil"/>
            </w:tcBorders>
          </w:tcPr>
          <w:p w14:paraId="5001975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ADCA62</w:t>
            </w:r>
          </w:p>
        </w:tc>
        <w:tc>
          <w:tcPr>
            <w:tcW w:w="8193" w:type="dxa"/>
            <w:tcBorders>
              <w:top w:val="nil"/>
              <w:left w:val="nil"/>
              <w:bottom w:val="nil"/>
              <w:right w:val="nil"/>
            </w:tcBorders>
          </w:tcPr>
          <w:p w14:paraId="681869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 p. 347-354. ISSN 1432-7643.</w:t>
            </w:r>
          </w:p>
        </w:tc>
      </w:tr>
    </w:tbl>
    <w:p w14:paraId="0C40551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0D52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KOLOGANI, M. </w:t>
      </w:r>
      <w:proofErr w:type="spellStart"/>
      <w:r w:rsidRPr="00C94571">
        <w:rPr>
          <w:rFonts w:ascii="Times New Roman" w:hAnsi="Times New Roman" w:cs="Times New Roman"/>
          <w:i/>
          <w:iCs/>
          <w:color w:val="993300"/>
          <w:kern w:val="0"/>
        </w:rPr>
        <w:t>Aaly</w:t>
      </w:r>
      <w:proofErr w:type="spellEnd"/>
      <w:r w:rsidRPr="00C94571">
        <w:rPr>
          <w:rFonts w:ascii="Times New Roman" w:hAnsi="Times New Roman" w:cs="Times New Roman"/>
          <w:i/>
          <w:iCs/>
          <w:color w:val="993300"/>
          <w:kern w:val="0"/>
        </w:rPr>
        <w:t xml:space="preserve"> - KARAZMA, F. - BORZOOEI, R. A. - JUN, Y. B. SINGLE VALUED NEUTROSOPHIC IDEALS OF PSEUDO MV-ALGEBRAS.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Algebra and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Topics</w:t>
      </w:r>
      <w:proofErr w:type="spellEnd"/>
      <w:r w:rsidRPr="00C94571">
        <w:rPr>
          <w:rFonts w:ascii="Times New Roman" w:hAnsi="Times New Roman" w:cs="Times New Roman"/>
          <w:i/>
          <w:iCs/>
          <w:color w:val="993300"/>
          <w:kern w:val="0"/>
        </w:rPr>
        <w:t xml:space="preserve">, 2023-06-01, 11,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123-136. ISSN 23453931. Dostupné na: </w:t>
      </w:r>
      <w:hyperlink r:id="rId494" w:history="1">
        <w:r w:rsidR="000A63DC" w:rsidRPr="00C94571">
          <w:rPr>
            <w:rFonts w:ascii="Times New Roman" w:hAnsi="Times New Roman" w:cs="Times New Roman"/>
            <w:i/>
            <w:iCs/>
            <w:color w:val="7F7F7F"/>
            <w:kern w:val="0"/>
          </w:rPr>
          <w:t>https://doi.org/10.22124/jart.2023.22952.1435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EAA18B" w14:textId="77777777">
        <w:trPr>
          <w:trHeight w:val="100"/>
        </w:trPr>
        <w:tc>
          <w:tcPr>
            <w:tcW w:w="1410" w:type="dxa"/>
            <w:tcBorders>
              <w:top w:val="nil"/>
              <w:left w:val="nil"/>
              <w:bottom w:val="nil"/>
              <w:right w:val="nil"/>
            </w:tcBorders>
          </w:tcPr>
          <w:p w14:paraId="6914C9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ADCA63</w:t>
            </w:r>
          </w:p>
        </w:tc>
        <w:tc>
          <w:tcPr>
            <w:tcW w:w="8193" w:type="dxa"/>
            <w:tcBorders>
              <w:top w:val="nil"/>
              <w:left w:val="nil"/>
              <w:bottom w:val="nil"/>
              <w:right w:val="nil"/>
            </w:tcBorders>
          </w:tcPr>
          <w:p w14:paraId="5D72DF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intervals</w:t>
            </w:r>
            <w:proofErr w:type="spellEnd"/>
            <w:r w:rsidRPr="00C94571">
              <w:rPr>
                <w:rFonts w:ascii="Times New Roman" w:hAnsi="Times New Roman" w:cs="Times New Roman"/>
                <w:kern w:val="0"/>
              </w:rPr>
              <w:t xml:space="preserve"> in l-</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Australian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72, p. 427-445. ISSN 1446-7887.</w:t>
            </w:r>
          </w:p>
        </w:tc>
      </w:tr>
    </w:tbl>
    <w:p w14:paraId="364413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CAA5D2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BOTUR, M. - KOWALSKI, T. </w:t>
      </w:r>
      <w:proofErr w:type="spellStart"/>
      <w:r w:rsidRPr="00C94571">
        <w:rPr>
          <w:rFonts w:ascii="Times New Roman" w:hAnsi="Times New Roman" w:cs="Times New Roman"/>
          <w:i/>
          <w:iCs/>
          <w:color w:val="993300"/>
          <w:kern w:val="0"/>
        </w:rPr>
        <w:t>Kites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representations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158-182. Dostupné na: </w:t>
      </w:r>
      <w:hyperlink r:id="rId495" w:history="1">
        <w:r w:rsidR="000A63DC" w:rsidRPr="00C94571">
          <w:rPr>
            <w:rFonts w:ascii="Times New Roman" w:hAnsi="Times New Roman" w:cs="Times New Roman"/>
            <w:i/>
            <w:iCs/>
            <w:color w:val="7F7F7F"/>
            <w:kern w:val="0"/>
          </w:rPr>
          <w:t>https://doi.org/10.1016/j.fss.2022.09.014</w:t>
        </w:r>
      </w:hyperlink>
      <w:r w:rsidRPr="00C94571">
        <w:rPr>
          <w:rFonts w:ascii="Times New Roman" w:hAnsi="Times New Roman" w:cs="Times New Roman"/>
          <w:i/>
          <w:iCs/>
          <w:color w:val="993300"/>
          <w:kern w:val="0"/>
        </w:rPr>
        <w:t>, Registrované v: WOS</w:t>
      </w:r>
    </w:p>
    <w:p w14:paraId="5EC51E46" w14:textId="5D6680B0" w:rsidR="000A63DC" w:rsidRPr="00C94571" w:rsidRDefault="003A27B9">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2. [1.1] RUMP, W.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In JOURNAL OF ALGEBRA AND ITS APPLICATIONS. ISSN 0219-4988,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02. Dostupné na: </w:t>
      </w:r>
      <w:hyperlink r:id="rId496" w:history="1">
        <w:r w:rsidRPr="00C94571">
          <w:rPr>
            <w:rFonts w:ascii="Times New Roman" w:hAnsi="Times New Roman" w:cs="Times New Roman"/>
            <w:i/>
            <w:iCs/>
            <w:color w:val="7F7F7F"/>
            <w:kern w:val="0"/>
          </w:rPr>
          <w:t>https://doi.org/10.1142/S0219498823500342</w:t>
        </w:r>
      </w:hyperlink>
      <w:r w:rsidRPr="00C94571">
        <w:rPr>
          <w:rFonts w:ascii="Times New Roman" w:hAnsi="Times New Roman" w:cs="Times New Roman"/>
          <w:i/>
          <w:iCs/>
          <w:color w:val="993300"/>
          <w:kern w:val="0"/>
        </w:rPr>
        <w:t>, Registrované v: WOS</w:t>
      </w:r>
    </w:p>
    <w:p w14:paraId="4B2753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3. [1.1] RUMP, W. Prime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right-angled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Artin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SEMIGROUP FORUM. ISSN 0037-1912,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106, no. 2, p. 481-503. Dostupné na: </w:t>
      </w:r>
      <w:hyperlink r:id="rId497" w:history="1">
        <w:r w:rsidR="000A63DC" w:rsidRPr="00C94571">
          <w:rPr>
            <w:rFonts w:ascii="Times New Roman" w:hAnsi="Times New Roman" w:cs="Times New Roman"/>
            <w:i/>
            <w:iCs/>
            <w:color w:val="7F7F7F"/>
            <w:kern w:val="0"/>
          </w:rPr>
          <w:t>https://doi.org/10.1007/s00233-023-10343-4</w:t>
        </w:r>
      </w:hyperlink>
      <w:r w:rsidRPr="00C94571">
        <w:rPr>
          <w:rFonts w:ascii="Times New Roman" w:hAnsi="Times New Roman" w:cs="Times New Roman"/>
          <w:i/>
          <w:iCs/>
          <w:color w:val="993300"/>
          <w:kern w:val="0"/>
        </w:rPr>
        <w:t>, Registrované v: WOS</w:t>
      </w:r>
    </w:p>
    <w:p w14:paraId="3EC4AA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RUMP, W. THE CATEGORY OF L-ALGEBRAS. In THEORY AND APPLICATIONS OF CATEGORIES. ISSN 1201-561X,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39, p. 598-624., Registrované v: WOS</w:t>
      </w:r>
    </w:p>
    <w:p w14:paraId="19DEB0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[3.1] METCALFE, G. - PAOLI, F. - TSINAKIS, C.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Algebra and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2023, AMS,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Surveys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Monographs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277, 2024, 265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ISBN 978-1-4704-6985-6.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36AC1D1" w14:textId="77777777">
        <w:trPr>
          <w:trHeight w:val="100"/>
        </w:trPr>
        <w:tc>
          <w:tcPr>
            <w:tcW w:w="1410" w:type="dxa"/>
            <w:tcBorders>
              <w:top w:val="nil"/>
              <w:left w:val="nil"/>
              <w:bottom w:val="nil"/>
              <w:right w:val="nil"/>
            </w:tcBorders>
          </w:tcPr>
          <w:p w14:paraId="0F1C52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ADCA64</w:t>
            </w:r>
          </w:p>
        </w:tc>
        <w:tc>
          <w:tcPr>
            <w:tcW w:w="8193" w:type="dxa"/>
            <w:tcBorders>
              <w:top w:val="nil"/>
              <w:left w:val="nil"/>
              <w:bottom w:val="nil"/>
              <w:right w:val="nil"/>
            </w:tcBorders>
          </w:tcPr>
          <w:p w14:paraId="4CA079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Loomis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Sikorski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sigma-</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l-</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Australian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2000,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68, p. 261-277. ISSN 1446-7887.</w:t>
            </w:r>
          </w:p>
        </w:tc>
      </w:tr>
    </w:tbl>
    <w:p w14:paraId="719A42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5EF23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JENCOVá</w:t>
      </w:r>
      <w:proofErr w:type="spellEnd"/>
      <w:r w:rsidRPr="00C94571">
        <w:rPr>
          <w:rFonts w:ascii="Times New Roman" w:hAnsi="Times New Roman" w:cs="Times New Roman"/>
          <w:i/>
          <w:iCs/>
          <w:color w:val="993300"/>
          <w:kern w:val="0"/>
        </w:rPr>
        <w:t xml:space="preserve">, A. - </w:t>
      </w:r>
      <w:proofErr w:type="spellStart"/>
      <w:r w:rsidRPr="00C94571">
        <w:rPr>
          <w:rFonts w:ascii="Times New Roman" w:hAnsi="Times New Roman" w:cs="Times New Roman"/>
          <w:i/>
          <w:iCs/>
          <w:color w:val="993300"/>
          <w:kern w:val="0"/>
        </w:rPr>
        <w:t>PULMANNOVá</w:t>
      </w:r>
      <w:proofErr w:type="spellEnd"/>
      <w:r w:rsidRPr="00C94571">
        <w:rPr>
          <w:rFonts w:ascii="Times New Roman" w:hAnsi="Times New Roman" w:cs="Times New Roman"/>
          <w:i/>
          <w:iCs/>
          <w:color w:val="993300"/>
          <w:kern w:val="0"/>
        </w:rPr>
        <w:t xml:space="preserve">, S. </w:t>
      </w:r>
      <w:proofErr w:type="spellStart"/>
      <w:r w:rsidRPr="00C94571">
        <w:rPr>
          <w:rFonts w:ascii="Times New Roman" w:hAnsi="Times New Roman" w:cs="Times New Roman"/>
          <w:i/>
          <w:iCs/>
          <w:color w:val="993300"/>
          <w:kern w:val="0"/>
        </w:rPr>
        <w:t>Spectral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and JB-</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JOURNAL OF MATHEMATICAL ANALYSIS AND APPLICATIONS. ISSN 0022-247X, APR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520, no. 2. Dostupné na: </w:t>
      </w:r>
      <w:hyperlink r:id="rId498" w:history="1">
        <w:r w:rsidR="000A63DC" w:rsidRPr="00C94571">
          <w:rPr>
            <w:rFonts w:ascii="Times New Roman" w:hAnsi="Times New Roman" w:cs="Times New Roman"/>
            <w:i/>
            <w:iCs/>
            <w:color w:val="7F7F7F"/>
            <w:kern w:val="0"/>
          </w:rPr>
          <w:t>https://doi.org/10.1016/j.jmaa.2022.126911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0838FC" w14:textId="77777777">
        <w:trPr>
          <w:trHeight w:val="100"/>
        </w:trPr>
        <w:tc>
          <w:tcPr>
            <w:tcW w:w="1410" w:type="dxa"/>
            <w:tcBorders>
              <w:top w:val="nil"/>
              <w:left w:val="nil"/>
              <w:bottom w:val="nil"/>
              <w:right w:val="nil"/>
            </w:tcBorders>
          </w:tcPr>
          <w:p w14:paraId="0244D0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ADCA65</w:t>
            </w:r>
          </w:p>
        </w:tc>
        <w:tc>
          <w:tcPr>
            <w:tcW w:w="8193" w:type="dxa"/>
            <w:tcBorders>
              <w:top w:val="nil"/>
              <w:left w:val="nil"/>
              <w:bottom w:val="nil"/>
              <w:right w:val="nil"/>
            </w:tcBorders>
          </w:tcPr>
          <w:p w14:paraId="24F2D5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RACHUNEK, </w:t>
            </w:r>
            <w:proofErr w:type="spellStart"/>
            <w:r w:rsidRPr="00C94571">
              <w:rPr>
                <w:rFonts w:ascii="Times New Roman" w:hAnsi="Times New Roman" w:cs="Times New Roman"/>
                <w:kern w:val="0"/>
              </w:rPr>
              <w:t>Jiri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averaging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Rl-monoids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Semigroup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forum</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72, no. 2, p. 190-206. (2005: 0.383 - IF, Q3 - JCR, 0.773 - SJR, Q2 - SJR). ISSN 0037-1912.</w:t>
            </w:r>
          </w:p>
        </w:tc>
      </w:tr>
    </w:tbl>
    <w:p w14:paraId="3D7EDF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7514E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CIUNGU, L.C.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B-</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1-18. Dostupné na: </w:t>
      </w:r>
      <w:hyperlink r:id="rId499" w:history="1">
        <w:r w:rsidR="000A63DC" w:rsidRPr="00C94571">
          <w:rPr>
            <w:rFonts w:ascii="Times New Roman" w:hAnsi="Times New Roman" w:cs="Times New Roman"/>
            <w:i/>
            <w:iCs/>
            <w:color w:val="7F7F7F"/>
            <w:kern w:val="0"/>
          </w:rPr>
          <w:t>https://doi.org/10.1016/j.fss.2022.05.002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01FD1C8" w14:textId="77777777">
        <w:trPr>
          <w:trHeight w:val="100"/>
        </w:trPr>
        <w:tc>
          <w:tcPr>
            <w:tcW w:w="1410" w:type="dxa"/>
            <w:tcBorders>
              <w:top w:val="nil"/>
              <w:left w:val="nil"/>
              <w:bottom w:val="nil"/>
              <w:right w:val="nil"/>
            </w:tcBorders>
          </w:tcPr>
          <w:p w14:paraId="153986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ADCA66</w:t>
            </w:r>
          </w:p>
        </w:tc>
        <w:tc>
          <w:tcPr>
            <w:tcW w:w="8193" w:type="dxa"/>
            <w:tcBorders>
              <w:top w:val="nil"/>
              <w:left w:val="nil"/>
              <w:bottom w:val="nil"/>
              <w:right w:val="nil"/>
            </w:tcBorders>
          </w:tcPr>
          <w:p w14:paraId="5AEAE3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GIUNTINI, R. - KOWALSKI, </w:t>
            </w:r>
            <w:proofErr w:type="spellStart"/>
            <w:r w:rsidRPr="00C94571">
              <w:rPr>
                <w:rFonts w:ascii="Times New Roman" w:hAnsi="Times New Roman" w:cs="Times New Roman"/>
                <w:kern w:val="0"/>
              </w:rPr>
              <w:t>Tomasz</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BL-</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hoops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40, p. 1519-1542. (2009: 0.805 - IF, Q3 - JCR, 0.520 - SJR, Q2 -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0015-9018. Dostupné na: </w:t>
            </w:r>
            <w:hyperlink r:id="rId500" w:history="1">
              <w:r w:rsidR="000A63DC" w:rsidRPr="00C94571">
                <w:rPr>
                  <w:rFonts w:ascii="Times New Roman" w:hAnsi="Times New Roman" w:cs="Times New Roman"/>
                  <w:color w:val="7F7F7F"/>
                  <w:kern w:val="0"/>
                </w:rPr>
                <w:t>https://doi.org/10.1007/s10701-009-9342-5</w:t>
              </w:r>
            </w:hyperlink>
          </w:p>
        </w:tc>
      </w:tr>
    </w:tbl>
    <w:p w14:paraId="5FBF84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15D41D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METCALFE, G. - PAOLI, F. - TSINAKIS, C.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Algebra and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2023, AMS,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Surveys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Monographs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277, 2024, 265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ISBN 978-1-4704-6985-6.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56A1E36" w14:textId="77777777">
        <w:trPr>
          <w:trHeight w:val="100"/>
        </w:trPr>
        <w:tc>
          <w:tcPr>
            <w:tcW w:w="1410" w:type="dxa"/>
            <w:tcBorders>
              <w:top w:val="nil"/>
              <w:left w:val="nil"/>
              <w:bottom w:val="nil"/>
              <w:right w:val="nil"/>
            </w:tcBorders>
          </w:tcPr>
          <w:p w14:paraId="01B2AC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ADCA67</w:t>
            </w:r>
          </w:p>
        </w:tc>
        <w:tc>
          <w:tcPr>
            <w:tcW w:w="8193" w:type="dxa"/>
            <w:tcBorders>
              <w:top w:val="nil"/>
              <w:left w:val="nil"/>
              <w:bottom w:val="nil"/>
              <w:right w:val="nil"/>
            </w:tcBorders>
          </w:tcPr>
          <w:p w14:paraId="3E8B69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VETTERLEIN, Thomas</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II. Group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40, p. 703-726. ISSN 0020-7748.</w:t>
            </w:r>
          </w:p>
        </w:tc>
      </w:tr>
    </w:tbl>
    <w:p w14:paraId="5315A1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FE4B2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CIUNGU, L.C.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B-</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1-18. Dostupné na: </w:t>
      </w:r>
      <w:hyperlink r:id="rId501" w:history="1">
        <w:r w:rsidR="000A63DC" w:rsidRPr="00C94571">
          <w:rPr>
            <w:rFonts w:ascii="Times New Roman" w:hAnsi="Times New Roman" w:cs="Times New Roman"/>
            <w:i/>
            <w:iCs/>
            <w:color w:val="7F7F7F"/>
            <w:kern w:val="0"/>
          </w:rPr>
          <w:t>https://doi.org/10.1016/j.fss.2022.05.002</w:t>
        </w:r>
      </w:hyperlink>
      <w:r w:rsidRPr="00C94571">
        <w:rPr>
          <w:rFonts w:ascii="Times New Roman" w:hAnsi="Times New Roman" w:cs="Times New Roman"/>
          <w:i/>
          <w:iCs/>
          <w:color w:val="993300"/>
          <w:kern w:val="0"/>
        </w:rPr>
        <w:t>, Registrované v: WOS</w:t>
      </w:r>
    </w:p>
    <w:p w14:paraId="0393B1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RUMP, W.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ADVANCES IN GEOMETRY. ISSN 1615-715X, OCT 26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4, p. 543-565. Dostupné na: </w:t>
      </w:r>
      <w:hyperlink r:id="rId502" w:history="1">
        <w:r w:rsidR="000A63DC" w:rsidRPr="00C94571">
          <w:rPr>
            <w:rFonts w:ascii="Times New Roman" w:hAnsi="Times New Roman" w:cs="Times New Roman"/>
            <w:i/>
            <w:iCs/>
            <w:color w:val="7F7F7F"/>
            <w:kern w:val="0"/>
          </w:rPr>
          <w:t>https://doi.org/10.1515/advgeom-2023-0023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AB425E" w14:textId="77777777">
        <w:trPr>
          <w:trHeight w:val="100"/>
        </w:trPr>
        <w:tc>
          <w:tcPr>
            <w:tcW w:w="1410" w:type="dxa"/>
            <w:tcBorders>
              <w:top w:val="nil"/>
              <w:left w:val="nil"/>
              <w:bottom w:val="nil"/>
              <w:right w:val="nil"/>
            </w:tcBorders>
          </w:tcPr>
          <w:p w14:paraId="540797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ADCA68</w:t>
            </w:r>
          </w:p>
        </w:tc>
        <w:tc>
          <w:tcPr>
            <w:tcW w:w="8193" w:type="dxa"/>
            <w:tcBorders>
              <w:top w:val="nil"/>
              <w:left w:val="nil"/>
              <w:bottom w:val="nil"/>
              <w:right w:val="nil"/>
            </w:tcBorders>
          </w:tcPr>
          <w:p w14:paraId="424225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Tensor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of D-</w:t>
            </w:r>
            <w:proofErr w:type="spellStart"/>
            <w:r w:rsidRPr="00C94571">
              <w:rPr>
                <w:rFonts w:ascii="Times New Roman" w:hAnsi="Times New Roman" w:cs="Times New Roman"/>
                <w:kern w:val="0"/>
              </w:rPr>
              <w:t>posets</w:t>
            </w:r>
            <w:proofErr w:type="spellEnd"/>
            <w:r w:rsidRPr="00C94571">
              <w:rPr>
                <w:rFonts w:ascii="Times New Roman" w:hAnsi="Times New Roman" w:cs="Times New Roman"/>
                <w:kern w:val="0"/>
              </w:rPr>
              <w:t xml:space="preserve"> and D-test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Reports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34, s. 251-275. ISSN 0034-4877.</w:t>
            </w:r>
          </w:p>
        </w:tc>
      </w:tr>
    </w:tbl>
    <w:p w14:paraId="0B1E140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F2F8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TKADLEC, J. - </w:t>
      </w:r>
      <w:proofErr w:type="spellStart"/>
      <w:r w:rsidRPr="00C94571">
        <w:rPr>
          <w:rFonts w:ascii="Times New Roman" w:hAnsi="Times New Roman" w:cs="Times New Roman"/>
          <w:i/>
          <w:iCs/>
          <w:color w:val="993300"/>
          <w:kern w:val="0"/>
        </w:rPr>
        <w:t>ZáCEK</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Associativity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Distributivity-Like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w:t>
      </w:r>
      <w:r w:rsidRPr="00C94571">
        <w:rPr>
          <w:rFonts w:ascii="Times New Roman" w:hAnsi="Times New Roman" w:cs="Times New Roman"/>
          <w:i/>
          <w:iCs/>
          <w:color w:val="993300"/>
          <w:kern w:val="0"/>
        </w:rPr>
        <w:lastRenderedPageBreak/>
        <w:t xml:space="preserve">THEORETICAL PHYSICS. ISSN 0020-7748, JUN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6. Dostupné na: </w:t>
      </w:r>
      <w:hyperlink r:id="rId503" w:history="1">
        <w:r w:rsidR="000A63DC" w:rsidRPr="00C94571">
          <w:rPr>
            <w:rFonts w:ascii="Times New Roman" w:hAnsi="Times New Roman" w:cs="Times New Roman"/>
            <w:i/>
            <w:iCs/>
            <w:color w:val="7F7F7F"/>
            <w:kern w:val="0"/>
          </w:rPr>
          <w:t>https://doi.org/10.1007/s10773-023-05371-3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97D1742" w14:textId="77777777">
        <w:trPr>
          <w:trHeight w:val="100"/>
        </w:trPr>
        <w:tc>
          <w:tcPr>
            <w:tcW w:w="1410" w:type="dxa"/>
            <w:tcBorders>
              <w:top w:val="nil"/>
              <w:left w:val="nil"/>
              <w:bottom w:val="nil"/>
              <w:right w:val="nil"/>
            </w:tcBorders>
          </w:tcPr>
          <w:p w14:paraId="53221A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ADCA69</w:t>
            </w:r>
          </w:p>
        </w:tc>
        <w:tc>
          <w:tcPr>
            <w:tcW w:w="8193" w:type="dxa"/>
            <w:tcBorders>
              <w:top w:val="nil"/>
              <w:left w:val="nil"/>
              <w:bottom w:val="nil"/>
              <w:right w:val="nil"/>
            </w:tcBorders>
          </w:tcPr>
          <w:p w14:paraId="5E5337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 SVOZIL, K. </w:t>
            </w:r>
            <w:proofErr w:type="spellStart"/>
            <w:r w:rsidRPr="00C94571">
              <w:rPr>
                <w:rFonts w:ascii="Times New Roman" w:hAnsi="Times New Roman" w:cs="Times New Roman"/>
                <w:kern w:val="0"/>
              </w:rPr>
              <w:t>Partition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orthoalgebras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Helvetica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Annales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Henri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Poincaré</w:t>
            </w:r>
            <w:proofErr w:type="spellEnd"/>
            <w:r w:rsidRPr="00C94571">
              <w:rPr>
                <w:rFonts w:ascii="Times New Roman" w:hAnsi="Times New Roman" w:cs="Times New Roman"/>
                <w:kern w:val="0"/>
              </w:rPr>
              <w:t xml:space="preserve">), 1995,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68, s. 407-428. ISSN 0018-0238.</w:t>
            </w:r>
          </w:p>
        </w:tc>
      </w:tr>
    </w:tbl>
    <w:p w14:paraId="0EF1FE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4C688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AL-SHEMMARI, </w:t>
      </w:r>
      <w:proofErr w:type="spellStart"/>
      <w:r w:rsidRPr="00C94571">
        <w:rPr>
          <w:rFonts w:ascii="Times New Roman" w:hAnsi="Times New Roman" w:cs="Times New Roman"/>
          <w:i/>
          <w:iCs/>
          <w:color w:val="993300"/>
          <w:kern w:val="0"/>
        </w:rPr>
        <w:t>Wasan</w:t>
      </w:r>
      <w:proofErr w:type="spellEnd"/>
      <w:r w:rsidRPr="00C94571">
        <w:rPr>
          <w:rFonts w:ascii="Times New Roman" w:hAnsi="Times New Roman" w:cs="Times New Roman"/>
          <w:i/>
          <w:iCs/>
          <w:color w:val="993300"/>
          <w:kern w:val="0"/>
        </w:rPr>
        <w:t xml:space="preserve"> - AL-ADILEE,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notion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positively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orthoalgebra</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2023-03-29, 2591,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504" w:history="1">
        <w:r w:rsidR="000A63DC" w:rsidRPr="00C94571">
          <w:rPr>
            <w:rFonts w:ascii="Times New Roman" w:hAnsi="Times New Roman" w:cs="Times New Roman"/>
            <w:i/>
            <w:iCs/>
            <w:color w:val="7F7F7F"/>
            <w:kern w:val="0"/>
          </w:rPr>
          <w:t>https://doi.org/10.1063/5.0121807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3F4C3DC" w14:textId="77777777">
        <w:trPr>
          <w:trHeight w:val="100"/>
        </w:trPr>
        <w:tc>
          <w:tcPr>
            <w:tcW w:w="1410" w:type="dxa"/>
            <w:tcBorders>
              <w:top w:val="nil"/>
              <w:left w:val="nil"/>
              <w:bottom w:val="nil"/>
              <w:right w:val="nil"/>
            </w:tcBorders>
          </w:tcPr>
          <w:p w14:paraId="7F7364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ADCA70</w:t>
            </w:r>
          </w:p>
        </w:tc>
        <w:tc>
          <w:tcPr>
            <w:tcW w:w="8193" w:type="dxa"/>
            <w:tcBorders>
              <w:top w:val="nil"/>
              <w:left w:val="nil"/>
              <w:bottom w:val="nil"/>
              <w:right w:val="nil"/>
            </w:tcBorders>
          </w:tcPr>
          <w:p w14:paraId="08D0F9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CHOVANEC, Ferdinand</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compatibility</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1988,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27, p. 1069-1082. ISSN 0020-7748.</w:t>
            </w:r>
          </w:p>
        </w:tc>
      </w:tr>
    </w:tbl>
    <w:p w14:paraId="700AC0C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793C8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MOSTAFAVI, </w:t>
      </w:r>
      <w:proofErr w:type="spellStart"/>
      <w:r w:rsidRPr="00C94571">
        <w:rPr>
          <w:rFonts w:ascii="Times New Roman" w:hAnsi="Times New Roman" w:cs="Times New Roman"/>
          <w:i/>
          <w:iCs/>
          <w:color w:val="993300"/>
          <w:kern w:val="0"/>
        </w:rPr>
        <w:t>Marzieh</w:t>
      </w:r>
      <w:proofErr w:type="spellEnd"/>
      <w:r w:rsidRPr="00C94571">
        <w:rPr>
          <w:rFonts w:ascii="Times New Roman" w:hAnsi="Times New Roman" w:cs="Times New Roman"/>
          <w:i/>
          <w:iCs/>
          <w:color w:val="993300"/>
          <w:kern w:val="0"/>
        </w:rPr>
        <w:t>. Zinf2/</w:t>
      </w:r>
      <w:proofErr w:type="spellStart"/>
      <w:r w:rsidRPr="00C94571">
        <w:rPr>
          <w:rFonts w:ascii="Times New Roman" w:hAnsi="Times New Roman" w:cs="Times New Roman"/>
          <w:i/>
          <w:iCs/>
          <w:color w:val="993300"/>
          <w:kern w:val="0"/>
        </w:rPr>
        <w:t>inf-graded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L-</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q-</w:t>
      </w:r>
      <w:proofErr w:type="spellStart"/>
      <w:r w:rsidRPr="00C94571">
        <w:rPr>
          <w:rFonts w:ascii="Times New Roman" w:hAnsi="Times New Roman" w:cs="Times New Roman"/>
          <w:i/>
          <w:iCs/>
          <w:color w:val="993300"/>
          <w:kern w:val="0"/>
        </w:rPr>
        <w:t>deformed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subspaces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Ainfq</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inf</w:t>
      </w:r>
      <w:proofErr w:type="spellEnd"/>
      <w:r w:rsidRPr="00C94571">
        <w:rPr>
          <w:rFonts w:ascii="Times New Roman" w:hAnsi="Times New Roman" w:cs="Times New Roman"/>
          <w:i/>
          <w:iCs/>
          <w:color w:val="993300"/>
          <w:kern w:val="0"/>
        </w:rPr>
        <w:t xml:space="preserve">. In Notes on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2022-01-01, 28,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93-112. ISSN 13104926. Dostupné na: </w:t>
      </w:r>
      <w:hyperlink r:id="rId505" w:history="1">
        <w:r w:rsidR="000A63DC" w:rsidRPr="00C94571">
          <w:rPr>
            <w:rFonts w:ascii="Times New Roman" w:hAnsi="Times New Roman" w:cs="Times New Roman"/>
            <w:i/>
            <w:iCs/>
            <w:color w:val="7F7F7F"/>
            <w:kern w:val="0"/>
          </w:rPr>
          <w:t>https://doi.org/10.7546/nifs.2022.28.2.93-112</w:t>
        </w:r>
      </w:hyperlink>
      <w:r w:rsidRPr="00C94571">
        <w:rPr>
          <w:rFonts w:ascii="Times New Roman" w:hAnsi="Times New Roman" w:cs="Times New Roman"/>
          <w:i/>
          <w:iCs/>
          <w:color w:val="993300"/>
          <w:kern w:val="0"/>
        </w:rPr>
        <w:t>, Registrované v: SCOPUS</w:t>
      </w:r>
    </w:p>
    <w:p w14:paraId="2B92CB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DUPLIJ, </w:t>
      </w:r>
      <w:proofErr w:type="spellStart"/>
      <w:r w:rsidRPr="00C94571">
        <w:rPr>
          <w:rFonts w:ascii="Times New Roman" w:hAnsi="Times New Roman" w:cs="Times New Roman"/>
          <w:i/>
          <w:iCs/>
          <w:color w:val="993300"/>
          <w:kern w:val="0"/>
        </w:rPr>
        <w:t>Steven</w:t>
      </w:r>
      <w:proofErr w:type="spellEnd"/>
      <w:r w:rsidRPr="00C94571">
        <w:rPr>
          <w:rFonts w:ascii="Times New Roman" w:hAnsi="Times New Roman" w:cs="Times New Roman"/>
          <w:i/>
          <w:iCs/>
          <w:color w:val="993300"/>
          <w:kern w:val="0"/>
        </w:rPr>
        <w:t xml:space="preserve"> - VOGL, Raimund. </w:t>
      </w:r>
      <w:proofErr w:type="spellStart"/>
      <w:r w:rsidRPr="00C94571">
        <w:rPr>
          <w:rFonts w:ascii="Times New Roman" w:hAnsi="Times New Roman" w:cs="Times New Roman"/>
          <w:i/>
          <w:iCs/>
          <w:color w:val="993300"/>
          <w:kern w:val="0"/>
        </w:rPr>
        <w:t>Innovative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IOP </w:t>
      </w:r>
      <w:proofErr w:type="spellStart"/>
      <w:r w:rsidRPr="00C94571">
        <w:rPr>
          <w:rFonts w:ascii="Times New Roman" w:hAnsi="Times New Roman" w:cs="Times New Roman"/>
          <w:i/>
          <w:iCs/>
          <w:color w:val="993300"/>
          <w:kern w:val="0"/>
        </w:rPr>
        <w:t>Publishing</w:t>
      </w:r>
      <w:proofErr w:type="spellEnd"/>
      <w:r w:rsidRPr="00C94571">
        <w:rPr>
          <w:rFonts w:ascii="Times New Roman" w:hAnsi="Times New Roman" w:cs="Times New Roman"/>
          <w:i/>
          <w:iCs/>
          <w:color w:val="993300"/>
          <w:kern w:val="0"/>
        </w:rPr>
        <w:t xml:space="preserve"> 2023, ISBN 978-0-7503-5279-6, DOI: </w:t>
      </w:r>
      <w:hyperlink r:id="rId506" w:history="1">
        <w:r w:rsidR="000A63DC" w:rsidRPr="00C94571">
          <w:rPr>
            <w:rFonts w:ascii="Times New Roman" w:hAnsi="Times New Roman" w:cs="Times New Roman"/>
            <w:i/>
            <w:iCs/>
            <w:color w:val="7F7F7F"/>
            <w:kern w:val="0"/>
          </w:rPr>
          <w:t>https://doi.org/10.1088/978-0-7503-5281-9</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399AB3" w14:textId="77777777">
        <w:trPr>
          <w:trHeight w:val="100"/>
        </w:trPr>
        <w:tc>
          <w:tcPr>
            <w:tcW w:w="1410" w:type="dxa"/>
            <w:tcBorders>
              <w:top w:val="nil"/>
              <w:left w:val="nil"/>
              <w:bottom w:val="nil"/>
              <w:right w:val="nil"/>
            </w:tcBorders>
          </w:tcPr>
          <w:p w14:paraId="39A750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ADCA71</w:t>
            </w:r>
          </w:p>
        </w:tc>
        <w:tc>
          <w:tcPr>
            <w:tcW w:w="8193" w:type="dxa"/>
            <w:tcBorders>
              <w:top w:val="nil"/>
              <w:left w:val="nil"/>
              <w:bottom w:val="nil"/>
              <w:right w:val="nil"/>
            </w:tcBorders>
          </w:tcPr>
          <w:p w14:paraId="62C3023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inner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1992,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31, s. 889-905. ISSN 0020-7748.</w:t>
            </w:r>
          </w:p>
        </w:tc>
      </w:tr>
    </w:tbl>
    <w:p w14:paraId="32F0BC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87249B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SUKHAREV, V. A </w:t>
      </w:r>
      <w:proofErr w:type="spellStart"/>
      <w:r w:rsidRPr="00C94571">
        <w:rPr>
          <w:rFonts w:ascii="Times New Roman" w:hAnsi="Times New Roman" w:cs="Times New Roman"/>
          <w:i/>
          <w:iCs/>
          <w:color w:val="993300"/>
          <w:kern w:val="0"/>
        </w:rPr>
        <w:t>Criterion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Splitting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Subspaces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Inner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LOBACHEVSKII JOURNAL OF MATHEMATICS. ISSN 1995-0802,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7, p. 2942-2947. Dostupné na: </w:t>
      </w:r>
      <w:hyperlink r:id="rId507" w:history="1">
        <w:r w:rsidR="000A63DC" w:rsidRPr="00C94571">
          <w:rPr>
            <w:rFonts w:ascii="Times New Roman" w:hAnsi="Times New Roman" w:cs="Times New Roman"/>
            <w:i/>
            <w:iCs/>
            <w:color w:val="7F7F7F"/>
            <w:kern w:val="0"/>
          </w:rPr>
          <w:t>https://doi.org/10.1134/S1995080223070417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B076CCA" w14:textId="77777777">
        <w:trPr>
          <w:trHeight w:val="100"/>
        </w:trPr>
        <w:tc>
          <w:tcPr>
            <w:tcW w:w="1410" w:type="dxa"/>
            <w:tcBorders>
              <w:top w:val="nil"/>
              <w:left w:val="nil"/>
              <w:bottom w:val="nil"/>
              <w:right w:val="nil"/>
            </w:tcBorders>
          </w:tcPr>
          <w:p w14:paraId="338234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ADCA72</w:t>
            </w:r>
          </w:p>
        </w:tc>
        <w:tc>
          <w:tcPr>
            <w:tcW w:w="8193" w:type="dxa"/>
            <w:tcBorders>
              <w:top w:val="nil"/>
              <w:left w:val="nil"/>
              <w:bottom w:val="nil"/>
              <w:right w:val="nil"/>
            </w:tcBorders>
          </w:tcPr>
          <w:p w14:paraId="2518FF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VETTERLEIN, Thomas</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43, s. 1599-1612. ISSN 0020-7748.</w:t>
            </w:r>
          </w:p>
        </w:tc>
      </w:tr>
    </w:tbl>
    <w:p w14:paraId="76E55B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7E96B6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RUMP, W.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ADVANCES IN GEOMETRY. ISSN 1615-715X, OCT 26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4, p. 543-565. Dostupné na: </w:t>
      </w:r>
      <w:hyperlink r:id="rId508" w:history="1">
        <w:r w:rsidR="000A63DC" w:rsidRPr="00C94571">
          <w:rPr>
            <w:rFonts w:ascii="Times New Roman" w:hAnsi="Times New Roman" w:cs="Times New Roman"/>
            <w:i/>
            <w:iCs/>
            <w:color w:val="7F7F7F"/>
            <w:kern w:val="0"/>
          </w:rPr>
          <w:t>https://doi.org/10.1515/advgeom-2023-0023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1748B04" w14:textId="77777777">
        <w:trPr>
          <w:trHeight w:val="100"/>
        </w:trPr>
        <w:tc>
          <w:tcPr>
            <w:tcW w:w="1410" w:type="dxa"/>
            <w:tcBorders>
              <w:top w:val="nil"/>
              <w:left w:val="nil"/>
              <w:bottom w:val="nil"/>
              <w:right w:val="nil"/>
            </w:tcBorders>
          </w:tcPr>
          <w:p w14:paraId="30C941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ADCA73</w:t>
            </w:r>
          </w:p>
        </w:tc>
        <w:tc>
          <w:tcPr>
            <w:tcW w:w="8193" w:type="dxa"/>
            <w:tcBorders>
              <w:top w:val="nil"/>
              <w:left w:val="nil"/>
              <w:bottom w:val="nil"/>
              <w:right w:val="nil"/>
            </w:tcBorders>
          </w:tcPr>
          <w:p w14:paraId="33ED4B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A variety </w:t>
            </w:r>
            <w:proofErr w:type="spellStart"/>
            <w:r w:rsidRPr="00C94571">
              <w:rPr>
                <w:rFonts w:ascii="Times New Roman" w:hAnsi="Times New Roman" w:cs="Times New Roman"/>
                <w:kern w:val="0"/>
              </w:rPr>
              <w:t>containing</w:t>
            </w:r>
            <w:proofErr w:type="spellEnd"/>
            <w:r w:rsidRPr="00C94571">
              <w:rPr>
                <w:rFonts w:ascii="Times New Roman" w:hAnsi="Times New Roman" w:cs="Times New Roman"/>
                <w:kern w:val="0"/>
              </w:rPr>
              <w:t xml:space="preserve">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Pierce </w:t>
            </w:r>
            <w:proofErr w:type="spellStart"/>
            <w:r w:rsidRPr="00C94571">
              <w:rPr>
                <w:rFonts w:ascii="Times New Roman" w:hAnsi="Times New Roman" w:cs="Times New Roman"/>
                <w:kern w:val="0"/>
              </w:rPr>
              <w:t>sheaves</w:t>
            </w:r>
            <w:proofErr w:type="spellEnd"/>
            <w:r w:rsidRPr="00C94571">
              <w:rPr>
                <w:rFonts w:ascii="Times New Roman" w:hAnsi="Times New Roman" w:cs="Times New Roman"/>
                <w:kern w:val="0"/>
              </w:rPr>
              <w:t xml:space="preserve"> of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418, p. 101-125. (2020: 3.343 - IF, Q1 - JCR, 0.902 -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509" w:history="1">
              <w:r w:rsidR="000A63DC" w:rsidRPr="00C94571">
                <w:rPr>
                  <w:rFonts w:ascii="Times New Roman" w:hAnsi="Times New Roman" w:cs="Times New Roman"/>
                  <w:color w:val="7F7F7F"/>
                  <w:kern w:val="0"/>
                </w:rPr>
                <w:t>https://doi.org/10.1016/j.fss.2020.09.011</w:t>
              </w:r>
            </w:hyperlink>
          </w:p>
        </w:tc>
      </w:tr>
    </w:tbl>
    <w:p w14:paraId="5F05E5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035EF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CHEN, </w:t>
      </w:r>
      <w:proofErr w:type="spellStart"/>
      <w:r w:rsidRPr="00C94571">
        <w:rPr>
          <w:rFonts w:ascii="Times New Roman" w:hAnsi="Times New Roman" w:cs="Times New Roman"/>
          <w:i/>
          <w:iCs/>
          <w:color w:val="993300"/>
          <w:kern w:val="0"/>
        </w:rPr>
        <w:t>Zhuanhua</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Yongjian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Limits</w:t>
      </w:r>
      <w:proofErr w:type="spellEnd"/>
      <w:r w:rsidRPr="00C94571">
        <w:rPr>
          <w:rFonts w:ascii="Times New Roman" w:hAnsi="Times New Roman" w:cs="Times New Roman"/>
          <w:i/>
          <w:iCs/>
          <w:color w:val="993300"/>
          <w:kern w:val="0"/>
        </w:rPr>
        <w:t xml:space="preserve"> of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1917 CCIS,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263-270. ISSN 18650929. Dostupné na: </w:t>
      </w:r>
      <w:hyperlink r:id="rId510" w:history="1">
        <w:r w:rsidR="000A63DC" w:rsidRPr="00C94571">
          <w:rPr>
            <w:rFonts w:ascii="Times New Roman" w:hAnsi="Times New Roman" w:cs="Times New Roman"/>
            <w:i/>
            <w:iCs/>
            <w:color w:val="7F7F7F"/>
            <w:kern w:val="0"/>
          </w:rPr>
          <w:t>https://doi.org/10.1007/978-981-99-7869-4_21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7981FBE" w14:textId="77777777">
        <w:trPr>
          <w:trHeight w:val="100"/>
        </w:trPr>
        <w:tc>
          <w:tcPr>
            <w:tcW w:w="1410" w:type="dxa"/>
            <w:tcBorders>
              <w:top w:val="nil"/>
              <w:left w:val="nil"/>
              <w:bottom w:val="nil"/>
              <w:right w:val="nil"/>
            </w:tcBorders>
          </w:tcPr>
          <w:p w14:paraId="3033C5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ADCA74</w:t>
            </w:r>
          </w:p>
        </w:tc>
        <w:tc>
          <w:tcPr>
            <w:tcW w:w="8193" w:type="dxa"/>
            <w:tcBorders>
              <w:top w:val="nil"/>
              <w:left w:val="nil"/>
              <w:bottom w:val="nil"/>
              <w:right w:val="nil"/>
            </w:tcBorders>
          </w:tcPr>
          <w:p w14:paraId="4D3BBB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of n-</w:t>
            </w:r>
            <w:proofErr w:type="spellStart"/>
            <w:r w:rsidRPr="00C94571">
              <w:rPr>
                <w:rFonts w:ascii="Times New Roman" w:hAnsi="Times New Roman" w:cs="Times New Roman"/>
                <w:kern w:val="0"/>
              </w:rPr>
              <w:t>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p. 8073-8084. (2020: 3.643 - IF, Q2 - JCR, 0.626 -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511" w:history="1">
              <w:r w:rsidR="000A63DC" w:rsidRPr="00C94571">
                <w:rPr>
                  <w:rFonts w:ascii="Times New Roman" w:hAnsi="Times New Roman" w:cs="Times New Roman"/>
                  <w:color w:val="7F7F7F"/>
                  <w:kern w:val="0"/>
                </w:rPr>
                <w:t>https://doi.org/10.1007/s00500-021-05911-1</w:t>
              </w:r>
            </w:hyperlink>
          </w:p>
        </w:tc>
      </w:tr>
    </w:tbl>
    <w:p w14:paraId="720682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EDBB18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JANDA, J. OBSERVABLES ON s-FRAME EFFECT ALGEBRAS AS </w:t>
      </w:r>
      <w:r w:rsidRPr="00C94571">
        <w:rPr>
          <w:rFonts w:ascii="Times New Roman" w:hAnsi="Times New Roman" w:cs="Times New Roman"/>
          <w:i/>
          <w:iCs/>
          <w:color w:val="993300"/>
          <w:kern w:val="0"/>
        </w:rPr>
        <w:lastRenderedPageBreak/>
        <w:t xml:space="preserve">UPPER SEMICONTINUOUS FUNCTIONS. In REPORTS ON MATHEMATICAL PHYSICS. ISSN 0034-4877, JUN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89, no. 3, p. 291-306. Dostupné na: </w:t>
      </w:r>
      <w:hyperlink r:id="rId512" w:history="1">
        <w:r w:rsidR="000A63DC" w:rsidRPr="00C94571">
          <w:rPr>
            <w:rFonts w:ascii="Times New Roman" w:hAnsi="Times New Roman" w:cs="Times New Roman"/>
            <w:i/>
            <w:iCs/>
            <w:color w:val="7F7F7F"/>
            <w:kern w:val="0"/>
          </w:rPr>
          <w:t>https://doi.org/10.1016/S0034-4877(22)00034-9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65C45CB" w14:textId="77777777">
        <w:trPr>
          <w:trHeight w:val="100"/>
        </w:trPr>
        <w:tc>
          <w:tcPr>
            <w:tcW w:w="1410" w:type="dxa"/>
            <w:tcBorders>
              <w:top w:val="nil"/>
              <w:left w:val="nil"/>
              <w:bottom w:val="nil"/>
              <w:right w:val="nil"/>
            </w:tcBorders>
          </w:tcPr>
          <w:p w14:paraId="4D3724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ADCA75</w:t>
            </w:r>
          </w:p>
        </w:tc>
        <w:tc>
          <w:tcPr>
            <w:tcW w:w="8193" w:type="dxa"/>
            <w:tcBorders>
              <w:top w:val="nil"/>
              <w:left w:val="nil"/>
              <w:bottom w:val="nil"/>
              <w:right w:val="nil"/>
            </w:tcBorders>
          </w:tcPr>
          <w:p w14:paraId="57709D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 LACHMAN, Dominik. n-</w:t>
            </w:r>
            <w:proofErr w:type="spellStart"/>
            <w:r w:rsidRPr="00C94571">
              <w:rPr>
                <w:rFonts w:ascii="Times New Roman" w:hAnsi="Times New Roman" w:cs="Times New Roman"/>
                <w:kern w:val="0"/>
              </w:rPr>
              <w:t>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on k-</w:t>
            </w:r>
            <w:proofErr w:type="spellStart"/>
            <w:r w:rsidRPr="00C94571">
              <w:rPr>
                <w:rFonts w:ascii="Times New Roman" w:hAnsi="Times New Roman" w:cs="Times New Roman"/>
                <w:kern w:val="0"/>
              </w:rPr>
              <w:t>perfect</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k-</w:t>
            </w:r>
            <w:proofErr w:type="spellStart"/>
            <w:r w:rsidRPr="00C94571">
              <w:rPr>
                <w:rFonts w:ascii="Times New Roman" w:hAnsi="Times New Roman" w:cs="Times New Roman"/>
                <w:kern w:val="0"/>
              </w:rPr>
              <w:t>perfect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II. </w:t>
            </w:r>
            <w:proofErr w:type="spellStart"/>
            <w:r w:rsidRPr="00C94571">
              <w:rPr>
                <w:rFonts w:ascii="Times New Roman" w:hAnsi="Times New Roman" w:cs="Times New Roman"/>
                <w:kern w:val="0"/>
              </w:rPr>
              <w:t>One</w:t>
            </w:r>
            <w:proofErr w:type="spellEnd"/>
            <w:r w:rsidRPr="00C94571">
              <w:rPr>
                <w:rFonts w:ascii="Times New Roman" w:hAnsi="Times New Roman" w:cs="Times New Roman"/>
                <w:kern w:val="0"/>
              </w:rPr>
              <w:t>-to-</w:t>
            </w:r>
            <w:proofErr w:type="spellStart"/>
            <w:r w:rsidRPr="00C94571">
              <w:rPr>
                <w:rFonts w:ascii="Times New Roman" w:hAnsi="Times New Roman" w:cs="Times New Roman"/>
                <w:kern w:val="0"/>
              </w:rPr>
              <w: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correspondence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442, p. 17-42. (2021: 4.462 - IF, Q1 - JCR, 1.338 -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513" w:history="1">
              <w:r w:rsidR="000A63DC" w:rsidRPr="00C94571">
                <w:rPr>
                  <w:rFonts w:ascii="Times New Roman" w:hAnsi="Times New Roman" w:cs="Times New Roman"/>
                  <w:color w:val="7F7F7F"/>
                  <w:kern w:val="0"/>
                </w:rPr>
                <w:t>https://doi.org/10.1016/j.fss.2021.08.027</w:t>
              </w:r>
            </w:hyperlink>
          </w:p>
        </w:tc>
      </w:tr>
    </w:tbl>
    <w:p w14:paraId="6CEE2C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82D12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JANDA, J. OBSERVABLES ON s-FRAME EFFECT ALGEBRAS AS UPPER SEMICONTINUOUS FUNCTIONS. In REPORTS ON MATHEMATICAL PHYSICS. ISSN 0034-4877, JUN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89, no. 3, p. 291-306. Dostupné na: </w:t>
      </w:r>
      <w:hyperlink r:id="rId514" w:history="1">
        <w:r w:rsidR="000A63DC" w:rsidRPr="00C94571">
          <w:rPr>
            <w:rFonts w:ascii="Times New Roman" w:hAnsi="Times New Roman" w:cs="Times New Roman"/>
            <w:i/>
            <w:iCs/>
            <w:color w:val="7F7F7F"/>
            <w:kern w:val="0"/>
          </w:rPr>
          <w:t>https://doi.org/10.1016/S0034-4877(22)00034-9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668BC9" w14:textId="77777777">
        <w:trPr>
          <w:trHeight w:val="100"/>
        </w:trPr>
        <w:tc>
          <w:tcPr>
            <w:tcW w:w="1410" w:type="dxa"/>
            <w:tcBorders>
              <w:top w:val="nil"/>
              <w:left w:val="nil"/>
              <w:bottom w:val="nil"/>
              <w:right w:val="nil"/>
            </w:tcBorders>
          </w:tcPr>
          <w:p w14:paraId="4438D0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ADCA76</w:t>
            </w:r>
          </w:p>
        </w:tc>
        <w:tc>
          <w:tcPr>
            <w:tcW w:w="8193" w:type="dxa"/>
            <w:tcBorders>
              <w:top w:val="nil"/>
              <w:left w:val="nil"/>
              <w:bottom w:val="nil"/>
              <w:right w:val="nil"/>
            </w:tcBorders>
          </w:tcPr>
          <w:p w14:paraId="52940A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Morphisms</w:t>
            </w:r>
            <w:proofErr w:type="spellEnd"/>
            <w:r w:rsidRPr="00C94571">
              <w:rPr>
                <w:rFonts w:ascii="Times New Roman" w:hAnsi="Times New Roman" w:cs="Times New Roman"/>
                <w:kern w:val="0"/>
              </w:rPr>
              <w:t xml:space="preserve"> on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no. 22, p. 7519-7537. (2017: 2.367 - IF, Q2 - JCR, 0.593 -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515" w:history="1">
              <w:r w:rsidR="000A63DC" w:rsidRPr="00C94571">
                <w:rPr>
                  <w:rFonts w:ascii="Times New Roman" w:hAnsi="Times New Roman" w:cs="Times New Roman"/>
                  <w:color w:val="7F7F7F"/>
                  <w:kern w:val="0"/>
                </w:rPr>
                <w:t>https://doi.org/10.1007/s00500-018-3039-7</w:t>
              </w:r>
            </w:hyperlink>
          </w:p>
        </w:tc>
      </w:tr>
    </w:tbl>
    <w:p w14:paraId="3D0D647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5D386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CHEN, </w:t>
      </w:r>
      <w:proofErr w:type="spellStart"/>
      <w:r w:rsidRPr="00C94571">
        <w:rPr>
          <w:rFonts w:ascii="Times New Roman" w:hAnsi="Times New Roman" w:cs="Times New Roman"/>
          <w:i/>
          <w:iCs/>
          <w:color w:val="993300"/>
          <w:kern w:val="0"/>
        </w:rPr>
        <w:t>Zhuanhua</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Yongjian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Limits</w:t>
      </w:r>
      <w:proofErr w:type="spellEnd"/>
      <w:r w:rsidRPr="00C94571">
        <w:rPr>
          <w:rFonts w:ascii="Times New Roman" w:hAnsi="Times New Roman" w:cs="Times New Roman"/>
          <w:i/>
          <w:iCs/>
          <w:color w:val="993300"/>
          <w:kern w:val="0"/>
        </w:rPr>
        <w:t xml:space="preserve"> of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1917 CCIS,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263-270. ISSN 18650929. Dostupné na: </w:t>
      </w:r>
      <w:hyperlink r:id="rId516" w:history="1">
        <w:r w:rsidR="000A63DC" w:rsidRPr="00C94571">
          <w:rPr>
            <w:rFonts w:ascii="Times New Roman" w:hAnsi="Times New Roman" w:cs="Times New Roman"/>
            <w:i/>
            <w:iCs/>
            <w:color w:val="7F7F7F"/>
            <w:kern w:val="0"/>
          </w:rPr>
          <w:t>https://doi.org/10.1007/978-981-99-7869-4_21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852C8BD" w14:textId="77777777">
        <w:trPr>
          <w:trHeight w:val="100"/>
        </w:trPr>
        <w:tc>
          <w:tcPr>
            <w:tcW w:w="1410" w:type="dxa"/>
            <w:tcBorders>
              <w:top w:val="nil"/>
              <w:left w:val="nil"/>
              <w:bottom w:val="nil"/>
              <w:right w:val="nil"/>
            </w:tcBorders>
          </w:tcPr>
          <w:p w14:paraId="5ECBF2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ADCA77</w:t>
            </w:r>
          </w:p>
        </w:tc>
        <w:tc>
          <w:tcPr>
            <w:tcW w:w="8193" w:type="dxa"/>
            <w:tcBorders>
              <w:top w:val="nil"/>
              <w:left w:val="nil"/>
              <w:bottom w:val="nil"/>
              <w:right w:val="nil"/>
            </w:tcBorders>
          </w:tcPr>
          <w:p w14:paraId="51334E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On a new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BL-</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271, p. 156-167. (2014: 1.986 - IF, Q1 - JCR, 1.369 - SJR, Q1 -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0165-0114. Dostupné na: </w:t>
            </w:r>
            <w:hyperlink r:id="rId517" w:history="1">
              <w:r w:rsidR="000A63DC" w:rsidRPr="00C94571">
                <w:rPr>
                  <w:rFonts w:ascii="Times New Roman" w:hAnsi="Times New Roman" w:cs="Times New Roman"/>
                  <w:color w:val="7F7F7F"/>
                  <w:kern w:val="0"/>
                </w:rPr>
                <w:t>https://doi.org/10.1016/j.fss.2014.10.014</w:t>
              </w:r>
            </w:hyperlink>
          </w:p>
        </w:tc>
      </w:tr>
    </w:tbl>
    <w:p w14:paraId="5AEBCA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2D414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BOTUR, M. - KOWALSKI, T. </w:t>
      </w:r>
      <w:proofErr w:type="spellStart"/>
      <w:r w:rsidRPr="00C94571">
        <w:rPr>
          <w:rFonts w:ascii="Times New Roman" w:hAnsi="Times New Roman" w:cs="Times New Roman"/>
          <w:i/>
          <w:iCs/>
          <w:color w:val="993300"/>
          <w:kern w:val="0"/>
        </w:rPr>
        <w:t>Kites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representations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158-182. Dostupné na: </w:t>
      </w:r>
      <w:hyperlink r:id="rId518" w:history="1">
        <w:r w:rsidR="000A63DC" w:rsidRPr="00C94571">
          <w:rPr>
            <w:rFonts w:ascii="Times New Roman" w:hAnsi="Times New Roman" w:cs="Times New Roman"/>
            <w:i/>
            <w:iCs/>
            <w:color w:val="7F7F7F"/>
            <w:kern w:val="0"/>
          </w:rPr>
          <w:t>https://doi.org/10.1016/j.fss.2022.09.014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CF09BF8" w14:textId="77777777">
        <w:trPr>
          <w:trHeight w:val="100"/>
        </w:trPr>
        <w:tc>
          <w:tcPr>
            <w:tcW w:w="1410" w:type="dxa"/>
            <w:tcBorders>
              <w:top w:val="nil"/>
              <w:left w:val="nil"/>
              <w:bottom w:val="nil"/>
              <w:right w:val="nil"/>
            </w:tcBorders>
          </w:tcPr>
          <w:p w14:paraId="3D2BF3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ADCA78</w:t>
            </w:r>
          </w:p>
        </w:tc>
        <w:tc>
          <w:tcPr>
            <w:tcW w:w="8193" w:type="dxa"/>
            <w:tcBorders>
              <w:top w:val="nil"/>
              <w:left w:val="nil"/>
              <w:bottom w:val="nil"/>
              <w:right w:val="nil"/>
            </w:tcBorders>
          </w:tcPr>
          <w:p w14:paraId="5A2448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Loomis-Sikorski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Australian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106, no. 2, p. 200-234. (2018: 0.602 - IF, Q3 - JCR, 0.536 - SJR, Q2 -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1446-7887. Dostupné na: </w:t>
            </w:r>
            <w:hyperlink r:id="rId519" w:history="1">
              <w:r w:rsidR="000A63DC" w:rsidRPr="00C94571">
                <w:rPr>
                  <w:rFonts w:ascii="Times New Roman" w:hAnsi="Times New Roman" w:cs="Times New Roman"/>
                  <w:color w:val="7F7F7F"/>
                  <w:kern w:val="0"/>
                </w:rPr>
                <w:t>https://doi.org/10.1017/S1446788718000101</w:t>
              </w:r>
            </w:hyperlink>
          </w:p>
        </w:tc>
      </w:tr>
    </w:tbl>
    <w:p w14:paraId="759C3B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5A2B4F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w:t>
      </w:r>
      <w:proofErr w:type="spellStart"/>
      <w:r w:rsidRPr="00C94571">
        <w:rPr>
          <w:rFonts w:ascii="Times New Roman" w:hAnsi="Times New Roman" w:cs="Times New Roman"/>
          <w:i/>
          <w:iCs/>
          <w:color w:val="993300"/>
          <w:kern w:val="0"/>
        </w:rPr>
        <w:t>Hongxing</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maximal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of EBL-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SOFT COMPUTING,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4541-4552. ISSN 1432-7643. Dostupné na: </w:t>
      </w:r>
      <w:hyperlink r:id="rId520" w:history="1">
        <w:r w:rsidR="000A63DC" w:rsidRPr="00C94571">
          <w:rPr>
            <w:rFonts w:ascii="Times New Roman" w:hAnsi="Times New Roman" w:cs="Times New Roman"/>
            <w:i/>
            <w:iCs/>
            <w:color w:val="7F7F7F"/>
            <w:kern w:val="0"/>
          </w:rPr>
          <w:t>https://doi.org/10.1007/s00500-022-06860-z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B514437" w14:textId="77777777">
        <w:trPr>
          <w:trHeight w:val="100"/>
        </w:trPr>
        <w:tc>
          <w:tcPr>
            <w:tcW w:w="1410" w:type="dxa"/>
            <w:tcBorders>
              <w:top w:val="nil"/>
              <w:left w:val="nil"/>
              <w:bottom w:val="nil"/>
              <w:right w:val="nil"/>
            </w:tcBorders>
          </w:tcPr>
          <w:p w14:paraId="4E05A5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ADCA79</w:t>
            </w:r>
          </w:p>
        </w:tc>
        <w:tc>
          <w:tcPr>
            <w:tcW w:w="8193" w:type="dxa"/>
            <w:tcBorders>
              <w:top w:val="nil"/>
              <w:left w:val="nil"/>
              <w:bottom w:val="nil"/>
              <w:right w:val="nil"/>
            </w:tcBorders>
          </w:tcPr>
          <w:p w14:paraId="49B762A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on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23, no. 17, p. 7513-7536. (2018: 2.784 - IF, Q2 - JCR, 0.617 - SJR, Q2 -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521" w:history="1">
              <w:r w:rsidR="000A63DC" w:rsidRPr="00C94571">
                <w:rPr>
                  <w:rFonts w:ascii="Times New Roman" w:hAnsi="Times New Roman" w:cs="Times New Roman"/>
                  <w:color w:val="7F7F7F"/>
                  <w:kern w:val="0"/>
                </w:rPr>
                <w:t>https://doi.org/10.1007/s00500-018-03738-x</w:t>
              </w:r>
            </w:hyperlink>
          </w:p>
        </w:tc>
      </w:tr>
    </w:tbl>
    <w:p w14:paraId="17B2C2C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FE6389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MAO, L.L. - XIN, X.L. - ZHANG, S.L.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extension</w:t>
      </w:r>
      <w:proofErr w:type="spellEnd"/>
      <w:r w:rsidRPr="00C94571">
        <w:rPr>
          <w:rFonts w:ascii="Times New Roman" w:hAnsi="Times New Roman" w:cs="Times New Roman"/>
          <w:i/>
          <w:iCs/>
          <w:color w:val="993300"/>
          <w:kern w:val="0"/>
        </w:rPr>
        <w:t xml:space="preserve"> of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35-52. Dostupné na: </w:t>
      </w:r>
      <w:hyperlink r:id="rId522" w:history="1">
        <w:r w:rsidR="000A63DC" w:rsidRPr="00C94571">
          <w:rPr>
            <w:rFonts w:ascii="Times New Roman" w:hAnsi="Times New Roman" w:cs="Times New Roman"/>
            <w:i/>
            <w:iCs/>
            <w:color w:val="7F7F7F"/>
            <w:kern w:val="0"/>
          </w:rPr>
          <w:t>https://doi.org/10.1016/j.fss.2022.10.017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A886791" w14:textId="77777777">
        <w:trPr>
          <w:trHeight w:val="100"/>
        </w:trPr>
        <w:tc>
          <w:tcPr>
            <w:tcW w:w="1410" w:type="dxa"/>
            <w:tcBorders>
              <w:top w:val="nil"/>
              <w:left w:val="nil"/>
              <w:bottom w:val="nil"/>
              <w:right w:val="nil"/>
            </w:tcBorders>
          </w:tcPr>
          <w:p w14:paraId="7E1691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ADCA80</w:t>
            </w:r>
          </w:p>
        </w:tc>
        <w:tc>
          <w:tcPr>
            <w:tcW w:w="8193" w:type="dxa"/>
            <w:tcBorders>
              <w:top w:val="nil"/>
              <w:left w:val="nil"/>
              <w:bottom w:val="nil"/>
              <w:right w:val="nil"/>
            </w:tcBorders>
          </w:tcPr>
          <w:p w14:paraId="42EB5E2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On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373, p. 116-148. (2018: 2.907 - IF, Q1 - JCR, 1.347 - SJR, Q1 - </w:t>
            </w:r>
            <w:r w:rsidRPr="00C94571">
              <w:rPr>
                <w:rFonts w:ascii="Times New Roman" w:hAnsi="Times New Roman" w:cs="Times New Roman"/>
                <w:kern w:val="0"/>
              </w:rPr>
              <w:lastRenderedPageBreak/>
              <w:t xml:space="preserve">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523" w:history="1">
              <w:r w:rsidR="000A63DC" w:rsidRPr="00C94571">
                <w:rPr>
                  <w:rFonts w:ascii="Times New Roman" w:hAnsi="Times New Roman" w:cs="Times New Roman"/>
                  <w:color w:val="7F7F7F"/>
                  <w:kern w:val="0"/>
                </w:rPr>
                <w:t>https://doi.org/10.1016/j.fss.2019.02.013</w:t>
              </w:r>
            </w:hyperlink>
          </w:p>
        </w:tc>
      </w:tr>
    </w:tbl>
    <w:p w14:paraId="3DFA1E9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3F7526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MAO, L.L. - XIN, X.L. - ZHANG, S.L.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extension</w:t>
      </w:r>
      <w:proofErr w:type="spellEnd"/>
      <w:r w:rsidRPr="00C94571">
        <w:rPr>
          <w:rFonts w:ascii="Times New Roman" w:hAnsi="Times New Roman" w:cs="Times New Roman"/>
          <w:i/>
          <w:iCs/>
          <w:color w:val="993300"/>
          <w:kern w:val="0"/>
        </w:rPr>
        <w:t xml:space="preserve"> of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35-52. Dostupné na: </w:t>
      </w:r>
      <w:hyperlink r:id="rId524" w:history="1">
        <w:r w:rsidR="000A63DC" w:rsidRPr="00C94571">
          <w:rPr>
            <w:rFonts w:ascii="Times New Roman" w:hAnsi="Times New Roman" w:cs="Times New Roman"/>
            <w:i/>
            <w:iCs/>
            <w:color w:val="7F7F7F"/>
            <w:kern w:val="0"/>
          </w:rPr>
          <w:t>https://doi.org/10.1016/j.fss.2022.10.017</w:t>
        </w:r>
      </w:hyperlink>
      <w:r w:rsidRPr="00C94571">
        <w:rPr>
          <w:rFonts w:ascii="Times New Roman" w:hAnsi="Times New Roman" w:cs="Times New Roman"/>
          <w:i/>
          <w:iCs/>
          <w:color w:val="993300"/>
          <w:kern w:val="0"/>
        </w:rPr>
        <w:t>, Registrované v: WOS</w:t>
      </w:r>
    </w:p>
    <w:p w14:paraId="0C6448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CHEN, </w:t>
      </w:r>
      <w:proofErr w:type="spellStart"/>
      <w:r w:rsidRPr="00C94571">
        <w:rPr>
          <w:rFonts w:ascii="Times New Roman" w:hAnsi="Times New Roman" w:cs="Times New Roman"/>
          <w:i/>
          <w:iCs/>
          <w:color w:val="993300"/>
          <w:kern w:val="0"/>
        </w:rPr>
        <w:t>Zhuanhua</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Yongjian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Limits</w:t>
      </w:r>
      <w:proofErr w:type="spellEnd"/>
      <w:r w:rsidRPr="00C94571">
        <w:rPr>
          <w:rFonts w:ascii="Times New Roman" w:hAnsi="Times New Roman" w:cs="Times New Roman"/>
          <w:i/>
          <w:iCs/>
          <w:color w:val="993300"/>
          <w:kern w:val="0"/>
        </w:rPr>
        <w:t xml:space="preserve"> of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1917 CCIS,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263-270. ISSN 18650929. Dostupné na: </w:t>
      </w:r>
      <w:hyperlink r:id="rId525" w:history="1">
        <w:r w:rsidR="000A63DC" w:rsidRPr="00C94571">
          <w:rPr>
            <w:rFonts w:ascii="Times New Roman" w:hAnsi="Times New Roman" w:cs="Times New Roman"/>
            <w:i/>
            <w:iCs/>
            <w:color w:val="7F7F7F"/>
            <w:kern w:val="0"/>
          </w:rPr>
          <w:t>https://doi.org/10.1007/978-981-99-7869-4_21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2F0E887" w14:textId="77777777">
        <w:trPr>
          <w:trHeight w:val="100"/>
        </w:trPr>
        <w:tc>
          <w:tcPr>
            <w:tcW w:w="1410" w:type="dxa"/>
            <w:tcBorders>
              <w:top w:val="nil"/>
              <w:left w:val="nil"/>
              <w:bottom w:val="nil"/>
              <w:right w:val="nil"/>
            </w:tcBorders>
          </w:tcPr>
          <w:p w14:paraId="7E305D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ADCA81</w:t>
            </w:r>
          </w:p>
        </w:tc>
        <w:tc>
          <w:tcPr>
            <w:tcW w:w="8193" w:type="dxa"/>
            <w:tcBorders>
              <w:top w:val="nil"/>
              <w:left w:val="nil"/>
              <w:bottom w:val="nil"/>
              <w:right w:val="nil"/>
            </w:tcBorders>
          </w:tcPr>
          <w:p w14:paraId="2079279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-EMV-</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23, no. 20, p. 9807-9819. (2018: 2.784 - IF, Q2 - JCR, 0.617 - SJR, Q2 -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526" w:history="1">
              <w:r w:rsidR="000A63DC" w:rsidRPr="00C94571">
                <w:rPr>
                  <w:rFonts w:ascii="Times New Roman" w:hAnsi="Times New Roman" w:cs="Times New Roman"/>
                  <w:color w:val="7F7F7F"/>
                  <w:kern w:val="0"/>
                </w:rPr>
                <w:t>https://doi.org/10.1007/s00500-019-03880-0</w:t>
              </w:r>
            </w:hyperlink>
          </w:p>
        </w:tc>
      </w:tr>
    </w:tbl>
    <w:p w14:paraId="4F157B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4206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H.X. On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maximal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of EBL-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SOFT COMPUTING. ISSN 1432-7643, MAY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10, p. 4541-4552. Dostupné na: </w:t>
      </w:r>
      <w:hyperlink r:id="rId527" w:history="1">
        <w:r w:rsidR="000A63DC" w:rsidRPr="00C94571">
          <w:rPr>
            <w:rFonts w:ascii="Times New Roman" w:hAnsi="Times New Roman" w:cs="Times New Roman"/>
            <w:i/>
            <w:iCs/>
            <w:color w:val="7F7F7F"/>
            <w:kern w:val="0"/>
          </w:rPr>
          <w:t>https://doi.org/10.1007/s00500-022-06860-z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5213357" w14:textId="77777777">
        <w:trPr>
          <w:trHeight w:val="100"/>
        </w:trPr>
        <w:tc>
          <w:tcPr>
            <w:tcW w:w="1410" w:type="dxa"/>
            <w:tcBorders>
              <w:top w:val="nil"/>
              <w:left w:val="nil"/>
              <w:bottom w:val="nil"/>
              <w:right w:val="nil"/>
            </w:tcBorders>
          </w:tcPr>
          <w:p w14:paraId="2DF0FC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ADCA82</w:t>
            </w:r>
          </w:p>
        </w:tc>
        <w:tc>
          <w:tcPr>
            <w:tcW w:w="8193" w:type="dxa"/>
            <w:tcBorders>
              <w:top w:val="nil"/>
              <w:left w:val="nil"/>
              <w:bottom w:val="nil"/>
              <w:right w:val="nil"/>
            </w:tcBorders>
          </w:tcPr>
          <w:p w14:paraId="1124A0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 LACHMAN, Dominik. </w:t>
            </w:r>
            <w:proofErr w:type="spellStart"/>
            <w:r w:rsidRPr="00C94571">
              <w:rPr>
                <w:rFonts w:ascii="Times New Roman" w:hAnsi="Times New Roman" w:cs="Times New Roman"/>
                <w:kern w:val="0"/>
              </w:rPr>
              <w:t>Spectral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resolutions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in n-</w:t>
            </w:r>
            <w:proofErr w:type="spellStart"/>
            <w:r w:rsidRPr="00C94571">
              <w:rPr>
                <w:rFonts w:ascii="Times New Roman" w:hAnsi="Times New Roman" w:cs="Times New Roman"/>
                <w:kern w:val="0"/>
              </w:rPr>
              <w:t>perfect</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24, p. 843-860. (2019: 3.050 - IF, Q2 - JCR, 0.705 -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528" w:history="1">
              <w:r w:rsidR="000A63DC" w:rsidRPr="00C94571">
                <w:rPr>
                  <w:rFonts w:ascii="Times New Roman" w:hAnsi="Times New Roman" w:cs="Times New Roman"/>
                  <w:color w:val="7F7F7F"/>
                  <w:kern w:val="0"/>
                </w:rPr>
                <w:t>https://doi.org/10.1007/s00500-019-04543-w</w:t>
              </w:r>
            </w:hyperlink>
          </w:p>
        </w:tc>
      </w:tr>
    </w:tbl>
    <w:p w14:paraId="25BB60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6E3A6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JANDA, J. OBSERVABLES ON s-FRAME EFFECT ALGEBRAS AS UPPER SEMICONTINUOUS FUNCTIONS. In REPORTS ON MATHEMATICAL PHYSICS. ISSN 0034-4877, JUN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89, no. 3, p. 291-306. Dostupné na: </w:t>
      </w:r>
      <w:hyperlink r:id="rId529" w:history="1">
        <w:r w:rsidR="000A63DC" w:rsidRPr="00C94571">
          <w:rPr>
            <w:rFonts w:ascii="Times New Roman" w:hAnsi="Times New Roman" w:cs="Times New Roman"/>
            <w:i/>
            <w:iCs/>
            <w:color w:val="7F7F7F"/>
            <w:kern w:val="0"/>
          </w:rPr>
          <w:t>https://doi.org/10.1016/S0034-4877(22)00034-9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395853" w14:textId="77777777">
        <w:trPr>
          <w:trHeight w:val="100"/>
        </w:trPr>
        <w:tc>
          <w:tcPr>
            <w:tcW w:w="1410" w:type="dxa"/>
            <w:tcBorders>
              <w:top w:val="nil"/>
              <w:left w:val="nil"/>
              <w:bottom w:val="nil"/>
              <w:right w:val="nil"/>
            </w:tcBorders>
          </w:tcPr>
          <w:p w14:paraId="3FC3DD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ADCA83</w:t>
            </w:r>
          </w:p>
        </w:tc>
        <w:tc>
          <w:tcPr>
            <w:tcW w:w="8193" w:type="dxa"/>
            <w:tcBorders>
              <w:top w:val="nil"/>
              <w:left w:val="nil"/>
              <w:bottom w:val="nil"/>
              <w:right w:val="nil"/>
            </w:tcBorders>
          </w:tcPr>
          <w:p w14:paraId="580364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ZAHIRI, </w:t>
            </w:r>
            <w:proofErr w:type="spellStart"/>
            <w:r w:rsidRPr="00C94571">
              <w:rPr>
                <w:rFonts w:ascii="Times New Roman" w:hAnsi="Times New Roman" w:cs="Times New Roman"/>
                <w:kern w:val="0"/>
              </w:rPr>
              <w:t>Omid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revision</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6, p. 2091-2101. (2015: 1.630 - IF, Q2 - JCR, 0.759 -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530" w:history="1">
              <w:r w:rsidR="000A63DC" w:rsidRPr="00C94571">
                <w:rPr>
                  <w:rFonts w:ascii="Times New Roman" w:hAnsi="Times New Roman" w:cs="Times New Roman"/>
                  <w:color w:val="7F7F7F"/>
                  <w:kern w:val="0"/>
                </w:rPr>
                <w:t>https://doi.org/10.1007/s00500-015-1888-x</w:t>
              </w:r>
            </w:hyperlink>
          </w:p>
        </w:tc>
      </w:tr>
    </w:tbl>
    <w:p w14:paraId="53FE33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9FA78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NIAZIAN, S. - KOLOGANI, M.A. - ARYA, S.H. - BORZOOEI, R.A. ON CO-ANNIHILATORS IN EQUALITY ALGEBRAS. In MISKOLC MATHEMATICAL NOTES. ISSN 1787-2405,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2, p. 933-951. Dostupné na: </w:t>
      </w:r>
      <w:hyperlink r:id="rId531" w:history="1">
        <w:r w:rsidR="000A63DC" w:rsidRPr="00C94571">
          <w:rPr>
            <w:rFonts w:ascii="Times New Roman" w:hAnsi="Times New Roman" w:cs="Times New Roman"/>
            <w:i/>
            <w:iCs/>
            <w:color w:val="7F7F7F"/>
            <w:kern w:val="0"/>
          </w:rPr>
          <w:t>https://doi.org/10.18514/MMN.2023.3816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72DF6B5" w14:textId="77777777">
        <w:trPr>
          <w:trHeight w:val="100"/>
        </w:trPr>
        <w:tc>
          <w:tcPr>
            <w:tcW w:w="1410" w:type="dxa"/>
            <w:tcBorders>
              <w:top w:val="nil"/>
              <w:left w:val="nil"/>
              <w:bottom w:val="nil"/>
              <w:right w:val="nil"/>
            </w:tcBorders>
          </w:tcPr>
          <w:p w14:paraId="78F493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ADCA84</w:t>
            </w:r>
          </w:p>
        </w:tc>
        <w:tc>
          <w:tcPr>
            <w:tcW w:w="8193" w:type="dxa"/>
            <w:tcBorders>
              <w:top w:val="nil"/>
              <w:left w:val="nil"/>
              <w:bottom w:val="nil"/>
              <w:right w:val="nil"/>
            </w:tcBorders>
          </w:tcPr>
          <w:p w14:paraId="59BA9D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HOLLAND, W. Ch.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remarks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kite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53, s. 1685-1696. (2013: 1.186 - IF, Q3 - JCR, 0.494 - SJR, Q2 -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0020-7748. Dostupné na: </w:t>
            </w:r>
            <w:hyperlink r:id="rId532" w:history="1">
              <w:r w:rsidR="000A63DC" w:rsidRPr="00C94571">
                <w:rPr>
                  <w:rFonts w:ascii="Times New Roman" w:hAnsi="Times New Roman" w:cs="Times New Roman"/>
                  <w:color w:val="7F7F7F"/>
                  <w:kern w:val="0"/>
                </w:rPr>
                <w:t>https://doi.org/10.1007/s10773-013-1966-8</w:t>
              </w:r>
            </w:hyperlink>
          </w:p>
        </w:tc>
      </w:tr>
    </w:tbl>
    <w:p w14:paraId="695E72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760E53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BOTUR, M. - KOWALSKI, T. </w:t>
      </w:r>
      <w:proofErr w:type="spellStart"/>
      <w:r w:rsidRPr="00C94571">
        <w:rPr>
          <w:rFonts w:ascii="Times New Roman" w:hAnsi="Times New Roman" w:cs="Times New Roman"/>
          <w:i/>
          <w:iCs/>
          <w:color w:val="993300"/>
          <w:kern w:val="0"/>
        </w:rPr>
        <w:t>Beyond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wreath</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In SEMIGROUP FORUM. ISSN 0037-1912, AUG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105, no. 1, p. 96-116. Dostupné na: </w:t>
      </w:r>
      <w:hyperlink r:id="rId533" w:history="1">
        <w:r w:rsidR="000A63DC" w:rsidRPr="00C94571">
          <w:rPr>
            <w:rFonts w:ascii="Times New Roman" w:hAnsi="Times New Roman" w:cs="Times New Roman"/>
            <w:i/>
            <w:iCs/>
            <w:color w:val="7F7F7F"/>
            <w:kern w:val="0"/>
          </w:rPr>
          <w:t>https://doi.org/10.1007/s00233-022-10291-5</w:t>
        </w:r>
      </w:hyperlink>
      <w:r w:rsidRPr="00C94571">
        <w:rPr>
          <w:rFonts w:ascii="Times New Roman" w:hAnsi="Times New Roman" w:cs="Times New Roman"/>
          <w:i/>
          <w:iCs/>
          <w:color w:val="993300"/>
          <w:kern w:val="0"/>
        </w:rPr>
        <w:t>, Registrované v: WOS</w:t>
      </w:r>
    </w:p>
    <w:p w14:paraId="0B45DD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BOTUR, M. - KOWALSKI, T. </w:t>
      </w:r>
      <w:proofErr w:type="spellStart"/>
      <w:r w:rsidRPr="00C94571">
        <w:rPr>
          <w:rFonts w:ascii="Times New Roman" w:hAnsi="Times New Roman" w:cs="Times New Roman"/>
          <w:i/>
          <w:iCs/>
          <w:color w:val="993300"/>
          <w:kern w:val="0"/>
        </w:rPr>
        <w:t>Kites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representations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158-182. Dostupné na: </w:t>
      </w:r>
      <w:hyperlink r:id="rId534" w:history="1">
        <w:r w:rsidR="000A63DC" w:rsidRPr="00C94571">
          <w:rPr>
            <w:rFonts w:ascii="Times New Roman" w:hAnsi="Times New Roman" w:cs="Times New Roman"/>
            <w:i/>
            <w:iCs/>
            <w:color w:val="7F7F7F"/>
            <w:kern w:val="0"/>
          </w:rPr>
          <w:t>https://doi.org/10.1016/j.fss.2022.09.014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B8B05F2" w14:textId="77777777">
        <w:trPr>
          <w:trHeight w:val="100"/>
        </w:trPr>
        <w:tc>
          <w:tcPr>
            <w:tcW w:w="1410" w:type="dxa"/>
            <w:tcBorders>
              <w:top w:val="nil"/>
              <w:left w:val="nil"/>
              <w:bottom w:val="nil"/>
              <w:right w:val="nil"/>
            </w:tcBorders>
          </w:tcPr>
          <w:p w14:paraId="1258CA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ADCA85</w:t>
            </w:r>
          </w:p>
        </w:tc>
        <w:tc>
          <w:tcPr>
            <w:tcW w:w="8193" w:type="dxa"/>
            <w:tcBorders>
              <w:top w:val="nil"/>
              <w:left w:val="nil"/>
              <w:bottom w:val="nil"/>
              <w:right w:val="nil"/>
            </w:tcBorders>
          </w:tcPr>
          <w:p w14:paraId="7367AD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lastRenderedPageBreak/>
              <w:t>Physics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43, s. 1314-1338. (2012: 1.170 - IF, Q3 - JCR, 0.828 - SJR, Q2 -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0015-9018. Dostupné na: </w:t>
            </w:r>
            <w:hyperlink r:id="rId535" w:history="1">
              <w:r w:rsidR="000A63DC" w:rsidRPr="00C94571">
                <w:rPr>
                  <w:rFonts w:ascii="Times New Roman" w:hAnsi="Times New Roman" w:cs="Times New Roman"/>
                  <w:color w:val="7F7F7F"/>
                  <w:kern w:val="0"/>
                </w:rPr>
                <w:t>https://doi.org/10.1007/s10701-013-9748-y</w:t>
              </w:r>
            </w:hyperlink>
          </w:p>
        </w:tc>
      </w:tr>
    </w:tbl>
    <w:p w14:paraId="4F700D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18D2FE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BOTUR, M. - KOWALSKI, T. </w:t>
      </w:r>
      <w:proofErr w:type="spellStart"/>
      <w:r w:rsidRPr="00C94571">
        <w:rPr>
          <w:rFonts w:ascii="Times New Roman" w:hAnsi="Times New Roman" w:cs="Times New Roman"/>
          <w:i/>
          <w:iCs/>
          <w:color w:val="993300"/>
          <w:kern w:val="0"/>
        </w:rPr>
        <w:t>Kites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representations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158-182. Dostupné na: </w:t>
      </w:r>
      <w:hyperlink r:id="rId536" w:history="1">
        <w:r w:rsidR="000A63DC" w:rsidRPr="00C94571">
          <w:rPr>
            <w:rFonts w:ascii="Times New Roman" w:hAnsi="Times New Roman" w:cs="Times New Roman"/>
            <w:i/>
            <w:iCs/>
            <w:color w:val="7F7F7F"/>
            <w:kern w:val="0"/>
          </w:rPr>
          <w:t>https://doi.org/10.1016/j.fss.2022.09.014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102B0C" w14:textId="77777777">
        <w:trPr>
          <w:trHeight w:val="100"/>
        </w:trPr>
        <w:tc>
          <w:tcPr>
            <w:tcW w:w="1410" w:type="dxa"/>
            <w:tcBorders>
              <w:top w:val="nil"/>
              <w:left w:val="nil"/>
              <w:bottom w:val="nil"/>
              <w:right w:val="nil"/>
            </w:tcBorders>
          </w:tcPr>
          <w:p w14:paraId="716971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ADCA86</w:t>
            </w:r>
          </w:p>
        </w:tc>
        <w:tc>
          <w:tcPr>
            <w:tcW w:w="8193" w:type="dxa"/>
            <w:tcBorders>
              <w:top w:val="nil"/>
              <w:left w:val="nil"/>
              <w:bottom w:val="nil"/>
              <w:right w:val="nil"/>
            </w:tcBorders>
          </w:tcPr>
          <w:p w14:paraId="753F6B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Smearing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spectral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43, p. 210-224. (2012: 1.170 - IF, Q3 - JCR, 0.828 - SJR, Q2 -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0015-9018. Dostupné na: </w:t>
            </w:r>
            <w:hyperlink r:id="rId537" w:history="1">
              <w:r w:rsidR="000A63DC" w:rsidRPr="00C94571">
                <w:rPr>
                  <w:rFonts w:ascii="Times New Roman" w:hAnsi="Times New Roman" w:cs="Times New Roman"/>
                  <w:color w:val="7F7F7F"/>
                  <w:kern w:val="0"/>
                </w:rPr>
                <w:t>https://doi.org/10.1007/s10701-012-9689-x</w:t>
              </w:r>
            </w:hyperlink>
          </w:p>
        </w:tc>
      </w:tr>
    </w:tbl>
    <w:p w14:paraId="10502A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E6AF6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BENEDUCI, R. - GENTILE, T.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observables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universal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family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events</w:t>
      </w:r>
      <w:proofErr w:type="spellEnd"/>
      <w:r w:rsidRPr="00C94571">
        <w:rPr>
          <w:rFonts w:ascii="Times New Roman" w:hAnsi="Times New Roman" w:cs="Times New Roman"/>
          <w:i/>
          <w:iCs/>
          <w:color w:val="993300"/>
          <w:kern w:val="0"/>
        </w:rPr>
        <w:t xml:space="preserve">. In FUZZY SETS AND SYSTEMS. ISSN 0165-0114, SEP 10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444, SI, p. 206-221. Dostupné na: </w:t>
      </w:r>
      <w:hyperlink r:id="rId538" w:history="1">
        <w:r w:rsidR="000A63DC" w:rsidRPr="00C94571">
          <w:rPr>
            <w:rFonts w:ascii="Times New Roman" w:hAnsi="Times New Roman" w:cs="Times New Roman"/>
            <w:i/>
            <w:iCs/>
            <w:color w:val="7F7F7F"/>
            <w:kern w:val="0"/>
          </w:rPr>
          <w:t>https://doi.org/10.1016/j.fss.2022.03.008</w:t>
        </w:r>
      </w:hyperlink>
      <w:r w:rsidRPr="00C94571">
        <w:rPr>
          <w:rFonts w:ascii="Times New Roman" w:hAnsi="Times New Roman" w:cs="Times New Roman"/>
          <w:i/>
          <w:iCs/>
          <w:color w:val="993300"/>
          <w:kern w:val="0"/>
        </w:rPr>
        <w:t>, Registrované v: WOS</w:t>
      </w:r>
    </w:p>
    <w:p w14:paraId="186CCC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BENEDUCI, 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Observables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Weak</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Kernels</w:t>
      </w:r>
      <w:proofErr w:type="spellEnd"/>
      <w:r w:rsidRPr="00C94571">
        <w:rPr>
          <w:rFonts w:ascii="Times New Roman" w:hAnsi="Times New Roman" w:cs="Times New Roman"/>
          <w:i/>
          <w:iCs/>
          <w:color w:val="993300"/>
          <w:kern w:val="0"/>
        </w:rPr>
        <w:t xml:space="preserve"> to Markov </w:t>
      </w:r>
      <w:proofErr w:type="spellStart"/>
      <w:r w:rsidRPr="00C94571">
        <w:rPr>
          <w:rFonts w:ascii="Times New Roman" w:hAnsi="Times New Roman" w:cs="Times New Roman"/>
          <w:i/>
          <w:iCs/>
          <w:color w:val="993300"/>
          <w:kern w:val="0"/>
        </w:rPr>
        <w:t>Kernels</w:t>
      </w:r>
      <w:proofErr w:type="spellEnd"/>
      <w:r w:rsidRPr="00C94571">
        <w:rPr>
          <w:rFonts w:ascii="Times New Roman" w:hAnsi="Times New Roman" w:cs="Times New Roman"/>
          <w:i/>
          <w:iCs/>
          <w:color w:val="993300"/>
          <w:kern w:val="0"/>
        </w:rPr>
        <w:t xml:space="preserve">. In INTERNATIONAL JOURNAL OF THEORETICAL PHYSICS. ISSN 0020-7748, OCT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10. Dostupné na: </w:t>
      </w:r>
      <w:hyperlink r:id="rId539" w:history="1">
        <w:r w:rsidR="000A63DC" w:rsidRPr="00C94571">
          <w:rPr>
            <w:rFonts w:ascii="Times New Roman" w:hAnsi="Times New Roman" w:cs="Times New Roman"/>
            <w:i/>
            <w:iCs/>
            <w:color w:val="7F7F7F"/>
            <w:kern w:val="0"/>
          </w:rPr>
          <w:t>https://doi.org/10.1007/s10773-023-05475-w</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3D346FA" w14:textId="77777777">
        <w:trPr>
          <w:trHeight w:val="100"/>
        </w:trPr>
        <w:tc>
          <w:tcPr>
            <w:tcW w:w="1410" w:type="dxa"/>
            <w:tcBorders>
              <w:top w:val="nil"/>
              <w:left w:val="nil"/>
              <w:bottom w:val="nil"/>
              <w:right w:val="nil"/>
            </w:tcBorders>
          </w:tcPr>
          <w:p w14:paraId="20EE04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ADCA87</w:t>
            </w:r>
          </w:p>
        </w:tc>
        <w:tc>
          <w:tcPr>
            <w:tcW w:w="8193" w:type="dxa"/>
            <w:tcBorders>
              <w:top w:val="nil"/>
              <w:left w:val="nil"/>
              <w:bottom w:val="nil"/>
              <w:right w:val="nil"/>
            </w:tcBorders>
          </w:tcPr>
          <w:p w14:paraId="6626A6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RACHUNEK, J. - ŠALOUNOVÁ, D. State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generalizations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187, p. 58-76. (2011: 1.759 - IF, Q1 - JCR, 1.407 -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2012, vol.194, p. 97-99. (2011: 1.759 - IF, Q1 - JCR, 1.407 -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w:t>
            </w:r>
            <w:proofErr w:type="spellStart"/>
            <w:r w:rsidRPr="00C94571">
              <w:rPr>
                <w:rFonts w:ascii="Times New Roman" w:hAnsi="Times New Roman" w:cs="Times New Roman"/>
                <w:kern w:val="0"/>
              </w:rPr>
              <w:t>Erratum</w:t>
            </w:r>
            <w:proofErr w:type="spellEnd"/>
            <w:r w:rsidRPr="00C94571">
              <w:rPr>
                <w:rFonts w:ascii="Times New Roman" w:hAnsi="Times New Roman" w:cs="Times New Roman"/>
                <w:kern w:val="0"/>
              </w:rPr>
              <w:t xml:space="preserve"> publikované vo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194. Dostupné na: </w:t>
            </w:r>
            <w:hyperlink r:id="rId540" w:history="1">
              <w:r w:rsidR="000A63DC" w:rsidRPr="00C94571">
                <w:rPr>
                  <w:rFonts w:ascii="Times New Roman" w:hAnsi="Times New Roman" w:cs="Times New Roman"/>
                  <w:color w:val="7F7F7F"/>
                  <w:kern w:val="0"/>
                </w:rPr>
                <w:t>https://doi.org/10.1016/j.fss.2011.12.007</w:t>
              </w:r>
            </w:hyperlink>
          </w:p>
        </w:tc>
      </w:tr>
    </w:tbl>
    <w:p w14:paraId="0B56D2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D6E8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WOUMFO, F. - ALOMO, E.R.T. - LELE, C.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prime state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in state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PHYSICAL REVIEW RESEARCH. MAR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1, p. 131-153. Dostupné na: </w:t>
      </w:r>
      <w:hyperlink r:id="rId541" w:history="1">
        <w:r w:rsidR="000A63DC" w:rsidRPr="00C94571">
          <w:rPr>
            <w:rFonts w:ascii="Times New Roman" w:hAnsi="Times New Roman" w:cs="Times New Roman"/>
            <w:i/>
            <w:iCs/>
            <w:color w:val="7F7F7F"/>
            <w:kern w:val="0"/>
          </w:rPr>
          <w:t>https://doi.org/10.52547/cgasa.18.1.131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FAE688" w14:textId="77777777">
        <w:trPr>
          <w:trHeight w:val="100"/>
        </w:trPr>
        <w:tc>
          <w:tcPr>
            <w:tcW w:w="1410" w:type="dxa"/>
            <w:tcBorders>
              <w:top w:val="nil"/>
              <w:left w:val="nil"/>
              <w:bottom w:val="nil"/>
              <w:right w:val="nil"/>
            </w:tcBorders>
          </w:tcPr>
          <w:p w14:paraId="7BADA1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ADCA88</w:t>
            </w:r>
          </w:p>
        </w:tc>
        <w:tc>
          <w:tcPr>
            <w:tcW w:w="8193" w:type="dxa"/>
            <w:tcBorders>
              <w:top w:val="nil"/>
              <w:left w:val="nil"/>
              <w:bottom w:val="nil"/>
              <w:right w:val="nil"/>
            </w:tcBorders>
          </w:tcPr>
          <w:p w14:paraId="4F1D02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AIZICOVICI, </w:t>
            </w:r>
            <w:proofErr w:type="spellStart"/>
            <w:r w:rsidRPr="00C94571">
              <w:rPr>
                <w:rFonts w:ascii="Times New Roman" w:hAnsi="Times New Roman" w:cs="Times New Roman"/>
                <w:kern w:val="0"/>
              </w:rPr>
              <w:t>Sergiu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Forced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symmetric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64, no. 7, s. 1621-1640. ISSN 0362-546X.</w:t>
            </w:r>
          </w:p>
        </w:tc>
      </w:tr>
    </w:tbl>
    <w:p w14:paraId="026AB58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2C349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1-543. Dostupné na: </w:t>
      </w:r>
      <w:hyperlink r:id="rId542" w:history="1">
        <w:r w:rsidR="000A63DC" w:rsidRPr="00C94571">
          <w:rPr>
            <w:rFonts w:ascii="Times New Roman" w:hAnsi="Times New Roman" w:cs="Times New Roman"/>
            <w:i/>
            <w:iCs/>
            <w:color w:val="7F7F7F"/>
            <w:kern w:val="0"/>
          </w:rPr>
          <w:t>https://doi.org/10.1515/9783111233871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102A61" w14:textId="77777777">
        <w:trPr>
          <w:trHeight w:val="100"/>
        </w:trPr>
        <w:tc>
          <w:tcPr>
            <w:tcW w:w="1410" w:type="dxa"/>
            <w:tcBorders>
              <w:top w:val="nil"/>
              <w:left w:val="nil"/>
              <w:bottom w:val="nil"/>
              <w:right w:val="nil"/>
            </w:tcBorders>
          </w:tcPr>
          <w:p w14:paraId="28EA49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ADCA89</w:t>
            </w:r>
          </w:p>
        </w:tc>
        <w:tc>
          <w:tcPr>
            <w:tcW w:w="8193" w:type="dxa"/>
            <w:tcBorders>
              <w:top w:val="nil"/>
              <w:left w:val="nil"/>
              <w:bottom w:val="nil"/>
              <w:right w:val="nil"/>
            </w:tcBorders>
          </w:tcPr>
          <w:p w14:paraId="3F0313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ROTHOS, </w:t>
            </w:r>
            <w:proofErr w:type="spellStart"/>
            <w:r w:rsidRPr="00C94571">
              <w:rPr>
                <w:rFonts w:ascii="Times New Roman" w:hAnsi="Times New Roman" w:cs="Times New Roman"/>
                <w:kern w:val="0"/>
              </w:rPr>
              <w:t>Vassilis</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Travelling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waves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Schrödinger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interactions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Applicable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89, no. 9, p. 1387-1411. (2009: 0.613 - IF, Q3 - JCR,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0003-6811. Dostupné na: </w:t>
            </w:r>
            <w:hyperlink r:id="rId543" w:history="1">
              <w:r w:rsidR="000A63DC" w:rsidRPr="00C94571">
                <w:rPr>
                  <w:rFonts w:ascii="Times New Roman" w:hAnsi="Times New Roman" w:cs="Times New Roman"/>
                  <w:color w:val="7F7F7F"/>
                  <w:kern w:val="0"/>
                </w:rPr>
                <w:t>https://doi.org/10.1080/00036810903208130</w:t>
              </w:r>
            </w:hyperlink>
          </w:p>
        </w:tc>
      </w:tr>
    </w:tbl>
    <w:p w14:paraId="2B36C85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FB1A5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HENNIG, D. - KARACHALIOS, N.I.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traveling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Klein-</w:t>
      </w:r>
      <w:proofErr w:type="spellStart"/>
      <w:r w:rsidRPr="00C94571">
        <w:rPr>
          <w:rFonts w:ascii="Times New Roman" w:hAnsi="Times New Roman" w:cs="Times New Roman"/>
          <w:i/>
          <w:iCs/>
          <w:color w:val="993300"/>
          <w:kern w:val="0"/>
        </w:rPr>
        <w:t>Gordon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MATHEMATICAL METHODS IN THE APPLIED SCIENCES. ISSN 0170-4214, NOV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17, p. </w:t>
      </w:r>
      <w:r w:rsidRPr="00C94571">
        <w:rPr>
          <w:rFonts w:ascii="Times New Roman" w:hAnsi="Times New Roman" w:cs="Times New Roman"/>
          <w:i/>
          <w:iCs/>
          <w:color w:val="993300"/>
          <w:kern w:val="0"/>
        </w:rPr>
        <w:lastRenderedPageBreak/>
        <w:t xml:space="preserve">18400-18419. Dostupné na: </w:t>
      </w:r>
      <w:hyperlink r:id="rId544" w:history="1">
        <w:r w:rsidR="000A63DC" w:rsidRPr="00C94571">
          <w:rPr>
            <w:rFonts w:ascii="Times New Roman" w:hAnsi="Times New Roman" w:cs="Times New Roman"/>
            <w:i/>
            <w:iCs/>
            <w:color w:val="7F7F7F"/>
            <w:kern w:val="0"/>
          </w:rPr>
          <w:t>https://doi.org/10.1002/mma.9566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66BEF9" w14:textId="77777777">
        <w:trPr>
          <w:trHeight w:val="100"/>
        </w:trPr>
        <w:tc>
          <w:tcPr>
            <w:tcW w:w="1410" w:type="dxa"/>
            <w:tcBorders>
              <w:top w:val="nil"/>
              <w:left w:val="nil"/>
              <w:bottom w:val="nil"/>
              <w:right w:val="nil"/>
            </w:tcBorders>
          </w:tcPr>
          <w:p w14:paraId="0D1A7F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ADCA90</w:t>
            </w:r>
          </w:p>
        </w:tc>
        <w:tc>
          <w:tcPr>
            <w:tcW w:w="8193" w:type="dxa"/>
            <w:tcBorders>
              <w:top w:val="nil"/>
              <w:left w:val="nil"/>
              <w:bottom w:val="nil"/>
              <w:right w:val="nil"/>
            </w:tcBorders>
          </w:tcPr>
          <w:p w14:paraId="4CA678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higher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111, no. 1, p. 79-102. ISSN 0022-0396. Dostupné na: </w:t>
            </w:r>
            <w:hyperlink r:id="rId545" w:history="1">
              <w:r w:rsidR="000A63DC" w:rsidRPr="00C94571">
                <w:rPr>
                  <w:rFonts w:ascii="Times New Roman" w:hAnsi="Times New Roman" w:cs="Times New Roman"/>
                  <w:color w:val="7F7F7F"/>
                  <w:kern w:val="0"/>
                </w:rPr>
                <w:t>https://doi.org/10.1006/jdeq.1994.1076</w:t>
              </w:r>
            </w:hyperlink>
          </w:p>
        </w:tc>
      </w:tr>
    </w:tbl>
    <w:p w14:paraId="65B913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84016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SINGH, S. - KUMAR, D. - SHANTHI, V. </w:t>
      </w:r>
      <w:proofErr w:type="spellStart"/>
      <w:r w:rsidRPr="00C94571">
        <w:rPr>
          <w:rFonts w:ascii="Times New Roman" w:hAnsi="Times New Roman" w:cs="Times New Roman"/>
          <w:i/>
          <w:iCs/>
          <w:color w:val="993300"/>
          <w:kern w:val="0"/>
        </w:rPr>
        <w:t>Uniformly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scheme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convection-diffusion</w:t>
      </w:r>
      <w:proofErr w:type="spellEnd"/>
      <w:r w:rsidRPr="00C94571">
        <w:rPr>
          <w:rFonts w:ascii="Times New Roman" w:hAnsi="Times New Roman" w:cs="Times New Roman"/>
          <w:i/>
          <w:iCs/>
          <w:color w:val="993300"/>
          <w:kern w:val="0"/>
        </w:rPr>
        <w:t xml:space="preserve"> ODE. In APPLIED NUMERICAL MATHEMATICS. ISSN 0168-9274,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186, p. 334-357. Dostupné na: </w:t>
      </w:r>
      <w:hyperlink r:id="rId546" w:history="1">
        <w:r w:rsidR="000A63DC" w:rsidRPr="00C94571">
          <w:rPr>
            <w:rFonts w:ascii="Times New Roman" w:hAnsi="Times New Roman" w:cs="Times New Roman"/>
            <w:i/>
            <w:iCs/>
            <w:color w:val="7F7F7F"/>
            <w:kern w:val="0"/>
          </w:rPr>
          <w:t>https://doi.org/10.1016/j.apnum.2023.01.020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4F54F44" w14:textId="77777777">
        <w:trPr>
          <w:trHeight w:val="100"/>
        </w:trPr>
        <w:tc>
          <w:tcPr>
            <w:tcW w:w="1410" w:type="dxa"/>
            <w:tcBorders>
              <w:top w:val="nil"/>
              <w:left w:val="nil"/>
              <w:bottom w:val="nil"/>
              <w:right w:val="nil"/>
            </w:tcBorders>
          </w:tcPr>
          <w:p w14:paraId="1D9F39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ADCA91</w:t>
            </w:r>
          </w:p>
        </w:tc>
        <w:tc>
          <w:tcPr>
            <w:tcW w:w="8193" w:type="dxa"/>
            <w:tcBorders>
              <w:top w:val="nil"/>
              <w:left w:val="nil"/>
              <w:bottom w:val="nil"/>
              <w:right w:val="nil"/>
            </w:tcBorders>
          </w:tcPr>
          <w:p w14:paraId="007C20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Melnikov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1992,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s. 393-401. ISSN 0362-546X. Dostupné na: </w:t>
            </w:r>
            <w:hyperlink r:id="rId547" w:history="1">
              <w:r w:rsidR="000A63DC" w:rsidRPr="00C94571">
                <w:rPr>
                  <w:rFonts w:ascii="Times New Roman" w:hAnsi="Times New Roman" w:cs="Times New Roman"/>
                  <w:color w:val="7F7F7F"/>
                  <w:kern w:val="0"/>
                </w:rPr>
                <w:t>https://doi.org/10.1016/0362-546X(92)90183-F</w:t>
              </w:r>
            </w:hyperlink>
          </w:p>
        </w:tc>
      </w:tr>
    </w:tbl>
    <w:p w14:paraId="41EEB0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FED0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S.Q. - ZHOU, L.Q. Chaos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Duffing</w:t>
      </w:r>
      <w:proofErr w:type="spellEnd"/>
      <w:r w:rsidRPr="00C94571">
        <w:rPr>
          <w:rFonts w:ascii="Times New Roman" w:hAnsi="Times New Roman" w:cs="Times New Roman"/>
          <w:i/>
          <w:iCs/>
          <w:color w:val="993300"/>
          <w:kern w:val="0"/>
        </w:rPr>
        <w:t xml:space="preserve">-van der Pol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ZEITSCHRIFT FUR NATURFORSCHUNG SECTION A-A JOURNAL OF PHYSICAL SCIENCES. ISSN 0932-0784, MAY 25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78, no. 5, p. 395-403. Dostupné na: </w:t>
      </w:r>
      <w:hyperlink r:id="rId548" w:history="1">
        <w:r w:rsidR="000A63DC" w:rsidRPr="00C94571">
          <w:rPr>
            <w:rFonts w:ascii="Times New Roman" w:hAnsi="Times New Roman" w:cs="Times New Roman"/>
            <w:i/>
            <w:iCs/>
            <w:color w:val="7F7F7F"/>
            <w:kern w:val="0"/>
          </w:rPr>
          <w:t>https://doi.org/10.1515/zna-2023-0005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55B29E5" w14:textId="77777777">
        <w:trPr>
          <w:trHeight w:val="100"/>
        </w:trPr>
        <w:tc>
          <w:tcPr>
            <w:tcW w:w="1410" w:type="dxa"/>
            <w:tcBorders>
              <w:top w:val="nil"/>
              <w:left w:val="nil"/>
              <w:bottom w:val="nil"/>
              <w:right w:val="nil"/>
            </w:tcBorders>
          </w:tcPr>
          <w:p w14:paraId="569C7E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ADCA92</w:t>
            </w:r>
          </w:p>
        </w:tc>
        <w:tc>
          <w:tcPr>
            <w:tcW w:w="8193" w:type="dxa"/>
            <w:tcBorders>
              <w:top w:val="nil"/>
              <w:left w:val="nil"/>
              <w:bottom w:val="nil"/>
              <w:right w:val="nil"/>
            </w:tcBorders>
          </w:tcPr>
          <w:p w14:paraId="4CBCE2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ROTHOS, </w:t>
            </w:r>
            <w:proofErr w:type="spellStart"/>
            <w:r w:rsidRPr="00C94571">
              <w:rPr>
                <w:rFonts w:ascii="Times New Roman" w:hAnsi="Times New Roman" w:cs="Times New Roman"/>
                <w:kern w:val="0"/>
              </w:rPr>
              <w:t>Vassilis</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Travelling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waves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Hamiltonian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on 2D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nearest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neighbour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interactions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Nonlinearity</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2, p. 319-341. ISSN 0951-7715. Dostupné na: </w:t>
            </w:r>
            <w:hyperlink r:id="rId549" w:history="1">
              <w:r w:rsidR="000A63DC" w:rsidRPr="00C94571">
                <w:rPr>
                  <w:rFonts w:ascii="Times New Roman" w:hAnsi="Times New Roman" w:cs="Times New Roman"/>
                  <w:color w:val="7F7F7F"/>
                  <w:kern w:val="0"/>
                </w:rPr>
                <w:t>https://doi.org/10.1088/0951-7715/20/2/005</w:t>
              </w:r>
            </w:hyperlink>
          </w:p>
        </w:tc>
      </w:tr>
    </w:tbl>
    <w:p w14:paraId="1562F0B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B94A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BAK, S. M. - KOVTONYUK, G. M. PERODIC TRAVELING WAVES IN FERMI-PASTA-ULAM TYPE SYSTEMS WITH NONLOCAL INTERACTION ON 2D-LATTICE. In </w:t>
      </w:r>
      <w:proofErr w:type="spellStart"/>
      <w:r w:rsidRPr="00C94571">
        <w:rPr>
          <w:rFonts w:ascii="Times New Roman" w:hAnsi="Times New Roman" w:cs="Times New Roman"/>
          <w:i/>
          <w:iCs/>
          <w:color w:val="993300"/>
          <w:kern w:val="0"/>
        </w:rPr>
        <w:t>Matematychni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Studii</w:t>
      </w:r>
      <w:proofErr w:type="spellEnd"/>
      <w:r w:rsidRPr="00C94571">
        <w:rPr>
          <w:rFonts w:ascii="Times New Roman" w:hAnsi="Times New Roman" w:cs="Times New Roman"/>
          <w:i/>
          <w:iCs/>
          <w:color w:val="993300"/>
          <w:kern w:val="0"/>
        </w:rPr>
        <w:t xml:space="preserve">, 2023-01-01, 60,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180-190. ISSN 10274634. Dostupné na: </w:t>
      </w:r>
      <w:hyperlink r:id="rId550" w:history="1">
        <w:r w:rsidR="000A63DC" w:rsidRPr="00C94571">
          <w:rPr>
            <w:rFonts w:ascii="Times New Roman" w:hAnsi="Times New Roman" w:cs="Times New Roman"/>
            <w:i/>
            <w:iCs/>
            <w:color w:val="7F7F7F"/>
            <w:kern w:val="0"/>
          </w:rPr>
          <w:t>https://doi.org/10.30970/ms.60.2.180-190</w:t>
        </w:r>
      </w:hyperlink>
      <w:r w:rsidRPr="00C94571">
        <w:rPr>
          <w:rFonts w:ascii="Times New Roman" w:hAnsi="Times New Roman" w:cs="Times New Roman"/>
          <w:i/>
          <w:iCs/>
          <w:color w:val="993300"/>
          <w:kern w:val="0"/>
        </w:rPr>
        <w:t>, Registrované v: SCOPUS</w:t>
      </w:r>
    </w:p>
    <w:p w14:paraId="527124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BAK, </w:t>
      </w:r>
      <w:proofErr w:type="spellStart"/>
      <w:r w:rsidRPr="00C94571">
        <w:rPr>
          <w:rFonts w:ascii="Times New Roman" w:hAnsi="Times New Roman" w:cs="Times New Roman"/>
          <w:i/>
          <w:iCs/>
          <w:color w:val="993300"/>
          <w:kern w:val="0"/>
        </w:rPr>
        <w:t>Sergiy</w:t>
      </w:r>
      <w:proofErr w:type="spellEnd"/>
      <w:r w:rsidRPr="00C94571">
        <w:rPr>
          <w:rFonts w:ascii="Times New Roman" w:hAnsi="Times New Roman" w:cs="Times New Roman"/>
          <w:i/>
          <w:iCs/>
          <w:color w:val="993300"/>
          <w:kern w:val="0"/>
        </w:rPr>
        <w:t xml:space="preserve"> M. - KOVTONYUK, </w:t>
      </w:r>
      <w:proofErr w:type="spellStart"/>
      <w:r w:rsidRPr="00C94571">
        <w:rPr>
          <w:rFonts w:ascii="Times New Roman" w:hAnsi="Times New Roman" w:cs="Times New Roman"/>
          <w:i/>
          <w:iCs/>
          <w:color w:val="993300"/>
          <w:kern w:val="0"/>
        </w:rPr>
        <w:t>Galyna</w:t>
      </w:r>
      <w:proofErr w:type="spellEnd"/>
      <w:r w:rsidRPr="00C94571">
        <w:rPr>
          <w:rFonts w:ascii="Times New Roman" w:hAnsi="Times New Roman" w:cs="Times New Roman"/>
          <w:i/>
          <w:iCs/>
          <w:color w:val="993300"/>
          <w:kern w:val="0"/>
        </w:rPr>
        <w:t xml:space="preserve"> 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traveling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solitary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waves</w:t>
      </w:r>
      <w:proofErr w:type="spellEnd"/>
      <w:r w:rsidRPr="00C94571">
        <w:rPr>
          <w:rFonts w:ascii="Times New Roman" w:hAnsi="Times New Roman" w:cs="Times New Roman"/>
          <w:i/>
          <w:iCs/>
          <w:color w:val="993300"/>
          <w:kern w:val="0"/>
        </w:rPr>
        <w:t xml:space="preserve"> in Fermi–Pasta–</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saturable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nonlinearities</w:t>
      </w:r>
      <w:proofErr w:type="spellEnd"/>
      <w:r w:rsidRPr="00C94571">
        <w:rPr>
          <w:rFonts w:ascii="Times New Roman" w:hAnsi="Times New Roman" w:cs="Times New Roman"/>
          <w:i/>
          <w:iCs/>
          <w:color w:val="993300"/>
          <w:kern w:val="0"/>
        </w:rPr>
        <w:t xml:space="preserve"> on 2D-lattice.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(United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2023-02-01, 270,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397-406. ISSN 10723374. Dostupné na: </w:t>
      </w:r>
      <w:hyperlink r:id="rId551" w:history="1">
        <w:r w:rsidR="000A63DC" w:rsidRPr="00C94571">
          <w:rPr>
            <w:rFonts w:ascii="Times New Roman" w:hAnsi="Times New Roman" w:cs="Times New Roman"/>
            <w:i/>
            <w:iCs/>
            <w:color w:val="7F7F7F"/>
            <w:kern w:val="0"/>
          </w:rPr>
          <w:t>https://doi.org/10.1007/s10958-023-06353-w</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04E6D85" w14:textId="77777777">
        <w:trPr>
          <w:trHeight w:val="100"/>
        </w:trPr>
        <w:tc>
          <w:tcPr>
            <w:tcW w:w="1410" w:type="dxa"/>
            <w:tcBorders>
              <w:top w:val="nil"/>
              <w:left w:val="nil"/>
              <w:bottom w:val="nil"/>
              <w:right w:val="nil"/>
            </w:tcBorders>
          </w:tcPr>
          <w:p w14:paraId="599FD7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ADCA93</w:t>
            </w:r>
          </w:p>
        </w:tc>
        <w:tc>
          <w:tcPr>
            <w:tcW w:w="8193" w:type="dxa"/>
            <w:tcBorders>
              <w:top w:val="nil"/>
              <w:left w:val="nil"/>
              <w:bottom w:val="nil"/>
              <w:right w:val="nil"/>
            </w:tcBorders>
          </w:tcPr>
          <w:p w14:paraId="6407F4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Parametrized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singularly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188, no. 2, p. 426-435. ISSN 0022-247X. Dostupné na: </w:t>
            </w:r>
            <w:hyperlink r:id="rId552" w:history="1">
              <w:r w:rsidR="000A63DC" w:rsidRPr="00C94571">
                <w:rPr>
                  <w:rFonts w:ascii="Times New Roman" w:hAnsi="Times New Roman" w:cs="Times New Roman"/>
                  <w:color w:val="7F7F7F"/>
                  <w:kern w:val="0"/>
                </w:rPr>
                <w:t>https://doi.org/10.1006/jmaa.1994.1436</w:t>
              </w:r>
            </w:hyperlink>
          </w:p>
        </w:tc>
      </w:tr>
    </w:tbl>
    <w:p w14:paraId="7BCC58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96A9C3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SINGH, S. - CHOUDHARY, R. - KUMAR, D.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-parameter </w:t>
      </w:r>
      <w:proofErr w:type="spellStart"/>
      <w:r w:rsidRPr="00C94571">
        <w:rPr>
          <w:rFonts w:ascii="Times New Roman" w:hAnsi="Times New Roman" w:cs="Times New Roman"/>
          <w:i/>
          <w:iCs/>
          <w:color w:val="993300"/>
          <w:kern w:val="0"/>
        </w:rPr>
        <w:t>singularly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discontinuity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convection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coefficient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source</w:t>
      </w:r>
      <w:proofErr w:type="spellEnd"/>
      <w:r w:rsidRPr="00C94571">
        <w:rPr>
          <w:rFonts w:ascii="Times New Roman" w:hAnsi="Times New Roman" w:cs="Times New Roman"/>
          <w:i/>
          <w:iCs/>
          <w:color w:val="993300"/>
          <w:kern w:val="0"/>
        </w:rPr>
        <w:t xml:space="preserve"> term. In COMPUTATIONAL &amp; APPLIED MATHEMATICS. ISSN 2238-3603,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42, no. 1. Dostupné na: </w:t>
      </w:r>
      <w:hyperlink r:id="rId553" w:history="1">
        <w:r w:rsidR="000A63DC" w:rsidRPr="00C94571">
          <w:rPr>
            <w:rFonts w:ascii="Times New Roman" w:hAnsi="Times New Roman" w:cs="Times New Roman"/>
            <w:i/>
            <w:iCs/>
            <w:color w:val="7F7F7F"/>
            <w:kern w:val="0"/>
          </w:rPr>
          <w:t>https://doi.org/10.1007/s40314-023-02196-y</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1F1F555" w14:textId="77777777">
        <w:trPr>
          <w:trHeight w:val="100"/>
        </w:trPr>
        <w:tc>
          <w:tcPr>
            <w:tcW w:w="1410" w:type="dxa"/>
            <w:tcBorders>
              <w:top w:val="nil"/>
              <w:left w:val="nil"/>
              <w:bottom w:val="nil"/>
              <w:right w:val="nil"/>
            </w:tcBorders>
          </w:tcPr>
          <w:p w14:paraId="39F762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ADCA94</w:t>
            </w:r>
          </w:p>
        </w:tc>
        <w:tc>
          <w:tcPr>
            <w:tcW w:w="8193" w:type="dxa"/>
            <w:tcBorders>
              <w:top w:val="nil"/>
              <w:left w:val="nil"/>
              <w:bottom w:val="nil"/>
              <w:right w:val="nil"/>
            </w:tcBorders>
          </w:tcPr>
          <w:p w14:paraId="627BC9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Note on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Gronwall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44, s. 1-18. (2013: 0.638 - IF, Q2 - JCR, 0.642 - SJR, Q2 -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1417-3875.</w:t>
            </w:r>
          </w:p>
        </w:tc>
      </w:tr>
    </w:tbl>
    <w:p w14:paraId="7A5D96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5BA1F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HAMADNEH, T. - HIOUAL, A. - ALSAYYED, O. - AL-KHASSAWNEH, Y.A. - AL-HUSBAN, A. - OUANNAS, A.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Described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Variable-Order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r w:rsidRPr="00C94571">
        <w:rPr>
          <w:rFonts w:ascii="Times New Roman" w:hAnsi="Times New Roman" w:cs="Times New Roman"/>
          <w:i/>
          <w:iCs/>
          <w:color w:val="993300"/>
          <w:kern w:val="0"/>
        </w:rPr>
        <w:lastRenderedPageBreak/>
        <w:t xml:space="preserve">FRACTAL AND FRACTIONAL.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8. Dostupné na: </w:t>
      </w:r>
      <w:hyperlink r:id="rId554" w:history="1">
        <w:r w:rsidR="000A63DC" w:rsidRPr="00C94571">
          <w:rPr>
            <w:rFonts w:ascii="Times New Roman" w:hAnsi="Times New Roman" w:cs="Times New Roman"/>
            <w:i/>
            <w:iCs/>
            <w:color w:val="7F7F7F"/>
            <w:kern w:val="0"/>
          </w:rPr>
          <w:t>https://doi.org/10.3390/fractalfract7080616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22181AB" w14:textId="77777777">
        <w:trPr>
          <w:trHeight w:val="100"/>
        </w:trPr>
        <w:tc>
          <w:tcPr>
            <w:tcW w:w="1410" w:type="dxa"/>
            <w:tcBorders>
              <w:top w:val="nil"/>
              <w:left w:val="nil"/>
              <w:bottom w:val="nil"/>
              <w:right w:val="nil"/>
            </w:tcBorders>
          </w:tcPr>
          <w:p w14:paraId="1D61A8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ADCA95</w:t>
            </w:r>
          </w:p>
        </w:tc>
        <w:tc>
          <w:tcPr>
            <w:tcW w:w="8193" w:type="dxa"/>
            <w:tcBorders>
              <w:top w:val="nil"/>
              <w:left w:val="nil"/>
              <w:bottom w:val="nil"/>
              <w:right w:val="nil"/>
            </w:tcBorders>
          </w:tcPr>
          <w:p w14:paraId="4689DE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ZHAO, </w:t>
            </w:r>
            <w:proofErr w:type="spellStart"/>
            <w:r w:rsidRPr="00C94571">
              <w:rPr>
                <w:rFonts w:ascii="Times New Roman" w:hAnsi="Times New Roman" w:cs="Times New Roman"/>
                <w:kern w:val="0"/>
              </w:rPr>
              <w:t>Hou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Yu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Maximal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nondecreasing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113, p. 1-7. (2020: 4.055 - IF, Q1 - JCR, 1.439 -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0893-9659. Dostupné na: </w:t>
            </w:r>
            <w:hyperlink r:id="rId555" w:history="1">
              <w:r w:rsidR="000A63DC" w:rsidRPr="00C94571">
                <w:rPr>
                  <w:rFonts w:ascii="Times New Roman" w:hAnsi="Times New Roman" w:cs="Times New Roman"/>
                  <w:color w:val="7F7F7F"/>
                  <w:kern w:val="0"/>
                </w:rPr>
                <w:t>https://doi.org/10.1016/j.aml.2020.106886</w:t>
              </w:r>
            </w:hyperlink>
          </w:p>
        </w:tc>
      </w:tr>
    </w:tbl>
    <w:p w14:paraId="4A784D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4373D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ALZABUT, J. - KHUDDUSH, M. - SELVAM, A.G.M. - VIGNESH, D.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QUALITATIVE THEORY OF DYNAMICAL SYSTEMS. ISSN 1575-5460,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Dostupné na: </w:t>
      </w:r>
      <w:hyperlink r:id="rId556" w:history="1">
        <w:r w:rsidR="000A63DC" w:rsidRPr="00C94571">
          <w:rPr>
            <w:rFonts w:ascii="Times New Roman" w:hAnsi="Times New Roman" w:cs="Times New Roman"/>
            <w:i/>
            <w:iCs/>
            <w:color w:val="7F7F7F"/>
            <w:kern w:val="0"/>
          </w:rPr>
          <w:t>https://doi.org/10.1007/s12346-022-00736-1</w:t>
        </w:r>
      </w:hyperlink>
      <w:r w:rsidRPr="00C94571">
        <w:rPr>
          <w:rFonts w:ascii="Times New Roman" w:hAnsi="Times New Roman" w:cs="Times New Roman"/>
          <w:i/>
          <w:iCs/>
          <w:color w:val="993300"/>
          <w:kern w:val="0"/>
        </w:rPr>
        <w:t>, Registrované v: WOS</w:t>
      </w:r>
    </w:p>
    <w:p w14:paraId="564CAC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ASGHAR, S.A. - NAZ, S. - RAJA, M.A.Z. Intelligent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knack</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Bayesian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calculus</w:t>
      </w:r>
      <w:proofErr w:type="spellEnd"/>
      <w:r w:rsidRPr="00C94571">
        <w:rPr>
          <w:rFonts w:ascii="Times New Roman" w:hAnsi="Times New Roman" w:cs="Times New Roman"/>
          <w:i/>
          <w:iCs/>
          <w:color w:val="993300"/>
          <w:kern w:val="0"/>
        </w:rPr>
        <w:t xml:space="preserve"> model. In INTERNATIONAL JOURNAL OF MODERN PHYSICS B. ISSN 0217-9792, SEP 10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22. Dostupné na: </w:t>
      </w:r>
      <w:hyperlink r:id="rId557" w:history="1">
        <w:r w:rsidR="000A63DC" w:rsidRPr="00C94571">
          <w:rPr>
            <w:rFonts w:ascii="Times New Roman" w:hAnsi="Times New Roman" w:cs="Times New Roman"/>
            <w:i/>
            <w:iCs/>
            <w:color w:val="7F7F7F"/>
            <w:kern w:val="0"/>
          </w:rPr>
          <w:t>https://doi.org/10.1142/S021797922350217X</w:t>
        </w:r>
      </w:hyperlink>
      <w:r w:rsidRPr="00C94571">
        <w:rPr>
          <w:rFonts w:ascii="Times New Roman" w:hAnsi="Times New Roman" w:cs="Times New Roman"/>
          <w:i/>
          <w:iCs/>
          <w:color w:val="993300"/>
          <w:kern w:val="0"/>
        </w:rPr>
        <w:t>, Registrované v: WOS</w:t>
      </w:r>
    </w:p>
    <w:p w14:paraId="567864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GHALIA, S. - AFFANE, D.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Attainable</w:t>
      </w:r>
      <w:proofErr w:type="spellEnd"/>
      <w:r w:rsidRPr="00C94571">
        <w:rPr>
          <w:rFonts w:ascii="Times New Roman" w:hAnsi="Times New Roman" w:cs="Times New Roman"/>
          <w:i/>
          <w:iCs/>
          <w:color w:val="993300"/>
          <w:kern w:val="0"/>
        </w:rPr>
        <w:t xml:space="preserve"> Set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In MATHEMATICA SLOVACA. ISSN 0139-9918,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6, p. 1479-1498. Dostupné na: </w:t>
      </w:r>
      <w:hyperlink r:id="rId558" w:history="1">
        <w:r w:rsidR="000A63DC" w:rsidRPr="00C94571">
          <w:rPr>
            <w:rFonts w:ascii="Times New Roman" w:hAnsi="Times New Roman" w:cs="Times New Roman"/>
            <w:i/>
            <w:iCs/>
            <w:color w:val="7F7F7F"/>
            <w:kern w:val="0"/>
          </w:rPr>
          <w:t>https://doi.org/10.1515/ms-2023-0107</w:t>
        </w:r>
      </w:hyperlink>
      <w:r w:rsidRPr="00C94571">
        <w:rPr>
          <w:rFonts w:ascii="Times New Roman" w:hAnsi="Times New Roman" w:cs="Times New Roman"/>
          <w:i/>
          <w:iCs/>
          <w:color w:val="993300"/>
          <w:kern w:val="0"/>
        </w:rPr>
        <w:t>, Registrované v: WOS</w:t>
      </w:r>
    </w:p>
    <w:p w14:paraId="63A2E9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w:t>
      </w:r>
      <w:proofErr w:type="spellStart"/>
      <w:r w:rsidRPr="00C94571">
        <w:rPr>
          <w:rFonts w:ascii="Times New Roman" w:hAnsi="Times New Roman" w:cs="Times New Roman"/>
          <w:i/>
          <w:iCs/>
          <w:color w:val="993300"/>
          <w:kern w:val="0"/>
        </w:rPr>
        <w:t>GöZEN</w:t>
      </w:r>
      <w:proofErr w:type="spellEnd"/>
      <w:r w:rsidRPr="00C94571">
        <w:rPr>
          <w:rFonts w:ascii="Times New Roman" w:hAnsi="Times New Roman" w:cs="Times New Roman"/>
          <w:i/>
          <w:iCs/>
          <w:color w:val="993300"/>
          <w:kern w:val="0"/>
        </w:rPr>
        <w:t xml:space="preserve">, M. ON THE EXISTENCE AND UNIQUENESS OF POSITIVE PERIODIC SOLUTIONS OF NEUTRAL DIFFERENTIAL EQUATIONS. In JOURNAL OF NONLINEAR AND VARIATIONAL ANALYSIS. ISSN 2560-6921,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3, p. 367-379. Dostupné na: </w:t>
      </w:r>
      <w:hyperlink r:id="rId559" w:history="1">
        <w:r w:rsidR="000A63DC" w:rsidRPr="00C94571">
          <w:rPr>
            <w:rFonts w:ascii="Times New Roman" w:hAnsi="Times New Roman" w:cs="Times New Roman"/>
            <w:i/>
            <w:iCs/>
            <w:color w:val="7F7F7F"/>
            <w:kern w:val="0"/>
          </w:rPr>
          <w:t>https://doi.org/10.23952/jnva.7.2023.3.03</w:t>
        </w:r>
      </w:hyperlink>
      <w:r w:rsidRPr="00C94571">
        <w:rPr>
          <w:rFonts w:ascii="Times New Roman" w:hAnsi="Times New Roman" w:cs="Times New Roman"/>
          <w:i/>
          <w:iCs/>
          <w:color w:val="993300"/>
          <w:kern w:val="0"/>
        </w:rPr>
        <w:t>, Registrované v: WOS</w:t>
      </w:r>
    </w:p>
    <w:p w14:paraId="7BE724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MEZGHICHE, L. - KHEMIS, R. On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Solutions of a </w:t>
      </w:r>
      <w:proofErr w:type="spellStart"/>
      <w:r w:rsidRPr="00C94571">
        <w:rPr>
          <w:rFonts w:ascii="Times New Roman" w:hAnsi="Times New Roman" w:cs="Times New Roman"/>
          <w:i/>
          <w:iCs/>
          <w:color w:val="993300"/>
          <w:kern w:val="0"/>
        </w:rPr>
        <w:t>Recruitment</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Terms</w:t>
      </w:r>
      <w:proofErr w:type="spellEnd"/>
      <w:r w:rsidRPr="00C94571">
        <w:rPr>
          <w:rFonts w:ascii="Times New Roman" w:hAnsi="Times New Roman" w:cs="Times New Roman"/>
          <w:i/>
          <w:iCs/>
          <w:color w:val="993300"/>
          <w:kern w:val="0"/>
        </w:rPr>
        <w:t xml:space="preserve"> and a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Harvesting</w:t>
      </w:r>
      <w:proofErr w:type="spellEnd"/>
      <w:r w:rsidRPr="00C94571">
        <w:rPr>
          <w:rFonts w:ascii="Times New Roman" w:hAnsi="Times New Roman" w:cs="Times New Roman"/>
          <w:i/>
          <w:iCs/>
          <w:color w:val="993300"/>
          <w:kern w:val="0"/>
        </w:rPr>
        <w:t xml:space="preserve">. In BOLETIM SOCIEDADE PARANAENSE DE MATEMATICA. ISSN 0037-8712,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41, p. 10-10. Dostupné na: </w:t>
      </w:r>
      <w:hyperlink r:id="rId560" w:history="1">
        <w:r w:rsidR="000A63DC" w:rsidRPr="00C94571">
          <w:rPr>
            <w:rFonts w:ascii="Times New Roman" w:hAnsi="Times New Roman" w:cs="Times New Roman"/>
            <w:i/>
            <w:iCs/>
            <w:color w:val="7F7F7F"/>
            <w:kern w:val="0"/>
          </w:rPr>
          <w:t>https://doi.org/10.5269/bspm.62662</w:t>
        </w:r>
      </w:hyperlink>
      <w:r w:rsidRPr="00C94571">
        <w:rPr>
          <w:rFonts w:ascii="Times New Roman" w:hAnsi="Times New Roman" w:cs="Times New Roman"/>
          <w:i/>
          <w:iCs/>
          <w:color w:val="993300"/>
          <w:kern w:val="0"/>
        </w:rPr>
        <w:t>, Registrované v: WOS</w:t>
      </w:r>
    </w:p>
    <w:p w14:paraId="6D7FD23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ZHENG, F.M. - WANG, X.J. - CHENG, X.W. - DU, B. </w:t>
      </w:r>
      <w:proofErr w:type="spellStart"/>
      <w:r w:rsidRPr="00C94571">
        <w:rPr>
          <w:rFonts w:ascii="Times New Roman" w:hAnsi="Times New Roman" w:cs="Times New Roman"/>
          <w:i/>
          <w:iCs/>
          <w:color w:val="993300"/>
          <w:kern w:val="0"/>
        </w:rPr>
        <w:t>Infinitely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Many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Solutions to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First-Order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Systems of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BVPs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Scales</w:t>
      </w:r>
      <w:proofErr w:type="spellEnd"/>
      <w:r w:rsidRPr="00C94571">
        <w:rPr>
          <w:rFonts w:ascii="Times New Roman" w:hAnsi="Times New Roman" w:cs="Times New Roman"/>
          <w:i/>
          <w:iCs/>
          <w:color w:val="993300"/>
          <w:kern w:val="0"/>
        </w:rPr>
        <w:t xml:space="preserve">. In SYMMETRY-BASEL.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8. Dostupné na: </w:t>
      </w:r>
      <w:hyperlink r:id="rId561" w:history="1">
        <w:r w:rsidR="000A63DC" w:rsidRPr="00C94571">
          <w:rPr>
            <w:rFonts w:ascii="Times New Roman" w:hAnsi="Times New Roman" w:cs="Times New Roman"/>
            <w:i/>
            <w:iCs/>
            <w:color w:val="7F7F7F"/>
            <w:kern w:val="0"/>
          </w:rPr>
          <w:t>https://doi.org/10.3390/sym15081524</w:t>
        </w:r>
      </w:hyperlink>
      <w:r w:rsidRPr="00C94571">
        <w:rPr>
          <w:rFonts w:ascii="Times New Roman" w:hAnsi="Times New Roman" w:cs="Times New Roman"/>
          <w:i/>
          <w:iCs/>
          <w:color w:val="993300"/>
          <w:kern w:val="0"/>
        </w:rPr>
        <w:t>, Registrované v: WOS</w:t>
      </w:r>
    </w:p>
    <w:p w14:paraId="5BAF69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KHEMIS, </w:t>
      </w:r>
      <w:proofErr w:type="spellStart"/>
      <w:r w:rsidRPr="00C94571">
        <w:rPr>
          <w:rFonts w:ascii="Times New Roman" w:hAnsi="Times New Roman" w:cs="Times New Roman"/>
          <w:i/>
          <w:iCs/>
          <w:color w:val="993300"/>
          <w:kern w:val="0"/>
        </w:rPr>
        <w:t>Rabah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stability of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Nicholson's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blowflies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Applied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2023-04-01, 69,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1903-1916. ISSN 15985865. Dostupné na: </w:t>
      </w:r>
      <w:hyperlink r:id="rId562" w:history="1">
        <w:r w:rsidR="000A63DC" w:rsidRPr="00C94571">
          <w:rPr>
            <w:rFonts w:ascii="Times New Roman" w:hAnsi="Times New Roman" w:cs="Times New Roman"/>
            <w:i/>
            <w:iCs/>
            <w:color w:val="7F7F7F"/>
            <w:kern w:val="0"/>
          </w:rPr>
          <w:t>https://doi.org/10.1007/s12190-022-01820-0</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19FF2E" w14:textId="77777777">
        <w:trPr>
          <w:trHeight w:val="100"/>
        </w:trPr>
        <w:tc>
          <w:tcPr>
            <w:tcW w:w="1410" w:type="dxa"/>
            <w:tcBorders>
              <w:top w:val="nil"/>
              <w:left w:val="nil"/>
              <w:bottom w:val="nil"/>
              <w:right w:val="nil"/>
            </w:tcBorders>
          </w:tcPr>
          <w:p w14:paraId="737533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ADCA96</w:t>
            </w:r>
          </w:p>
        </w:tc>
        <w:tc>
          <w:tcPr>
            <w:tcW w:w="8193" w:type="dxa"/>
            <w:tcBorders>
              <w:top w:val="nil"/>
              <w:left w:val="nil"/>
              <w:bottom w:val="nil"/>
              <w:right w:val="nil"/>
            </w:tcBorders>
          </w:tcPr>
          <w:p w14:paraId="72404E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Qixiang</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Ulam-Hyers</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positive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model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Antarctic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Circumpolar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197, no. 3, p. 419-434. (2021: 0.901 - IF, Q3 - JCR, 0.607 -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0026-9255. Dostupné na: </w:t>
            </w:r>
            <w:hyperlink r:id="rId563" w:history="1">
              <w:r w:rsidR="000A63DC" w:rsidRPr="00C94571">
                <w:rPr>
                  <w:rFonts w:ascii="Times New Roman" w:hAnsi="Times New Roman" w:cs="Times New Roman"/>
                  <w:color w:val="7F7F7F"/>
                  <w:kern w:val="0"/>
                </w:rPr>
                <w:t>https://doi.org/10.1007/s00605-021-01618-5</w:t>
              </w:r>
            </w:hyperlink>
          </w:p>
        </w:tc>
      </w:tr>
    </w:tbl>
    <w:p w14:paraId="085F63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E67AD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ONITSUKA, M. APPROXIMATION OF LIMIT CYCLE OF DIFFERENTIAL SYSTEMS WITH VARIABLE COEFFICIENTS. In ARCHIVUM MATHEMATICUM. ISSN 1212-5059,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1, p. 85-97. Dostupné na: </w:t>
      </w:r>
      <w:hyperlink r:id="rId564" w:history="1">
        <w:r w:rsidR="000A63DC" w:rsidRPr="00C94571">
          <w:rPr>
            <w:rFonts w:ascii="Times New Roman" w:hAnsi="Times New Roman" w:cs="Times New Roman"/>
            <w:i/>
            <w:iCs/>
            <w:color w:val="7F7F7F"/>
            <w:kern w:val="0"/>
          </w:rPr>
          <w:t>https://doi.org/10.5817/AM2023-1-85</w:t>
        </w:r>
      </w:hyperlink>
      <w:r w:rsidRPr="00C94571">
        <w:rPr>
          <w:rFonts w:ascii="Times New Roman" w:hAnsi="Times New Roman" w:cs="Times New Roman"/>
          <w:i/>
          <w:iCs/>
          <w:color w:val="993300"/>
          <w:kern w:val="0"/>
        </w:rPr>
        <w:t>, Registrované v: WOS</w:t>
      </w:r>
    </w:p>
    <w:p w14:paraId="4D6A927F" w14:textId="77777777" w:rsidR="003A27B9" w:rsidRDefault="003A27B9">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238132" w14:textId="77777777">
        <w:trPr>
          <w:trHeight w:val="100"/>
        </w:trPr>
        <w:tc>
          <w:tcPr>
            <w:tcW w:w="1410" w:type="dxa"/>
            <w:tcBorders>
              <w:top w:val="nil"/>
              <w:left w:val="nil"/>
              <w:bottom w:val="nil"/>
              <w:right w:val="nil"/>
            </w:tcBorders>
          </w:tcPr>
          <w:p w14:paraId="7A708364" w14:textId="4063BD86"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ADCA97</w:t>
            </w:r>
          </w:p>
        </w:tc>
        <w:tc>
          <w:tcPr>
            <w:tcW w:w="8193" w:type="dxa"/>
            <w:tcBorders>
              <w:top w:val="nil"/>
              <w:left w:val="nil"/>
              <w:bottom w:val="nil"/>
              <w:right w:val="nil"/>
            </w:tcBorders>
          </w:tcPr>
          <w:p w14:paraId="496D8F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delta </w:t>
            </w:r>
            <w:proofErr w:type="spellStart"/>
            <w:r w:rsidRPr="00C94571">
              <w:rPr>
                <w:rFonts w:ascii="Times New Roman" w:hAnsi="Times New Roman" w:cs="Times New Roman"/>
                <w:kern w:val="0"/>
              </w:rPr>
              <w:t>weakly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p. 2222-2240. (2021: 3.451 - IF, Q1 - JCR, 1.435 -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1311-0454. Dostupné na: </w:t>
            </w:r>
            <w:hyperlink r:id="rId565" w:history="1">
              <w:r w:rsidR="000A63DC" w:rsidRPr="00C94571">
                <w:rPr>
                  <w:rFonts w:ascii="Times New Roman" w:hAnsi="Times New Roman" w:cs="Times New Roman"/>
                  <w:color w:val="7F7F7F"/>
                  <w:kern w:val="0"/>
                </w:rPr>
                <w:t>https://doi.org/10.1007/s13540-022-00093-5</w:t>
              </w:r>
            </w:hyperlink>
          </w:p>
        </w:tc>
      </w:tr>
    </w:tbl>
    <w:p w14:paraId="6C200A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44622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ALMUSAWA, M.Y. - MOHAMMED, P.O. </w:t>
      </w:r>
      <w:proofErr w:type="spellStart"/>
      <w:r w:rsidRPr="00C94571">
        <w:rPr>
          <w:rFonts w:ascii="Times New Roman" w:hAnsi="Times New Roman" w:cs="Times New Roman"/>
          <w:i/>
          <w:iCs/>
          <w:color w:val="993300"/>
          <w:kern w:val="0"/>
        </w:rPr>
        <w:t>Approximation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sequential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Liouville-Caputo</w:t>
      </w:r>
      <w:proofErr w:type="spellEnd"/>
      <w:r w:rsidRPr="00C94571">
        <w:rPr>
          <w:rFonts w:ascii="Times New Roman" w:hAnsi="Times New Roman" w:cs="Times New Roman"/>
          <w:i/>
          <w:iCs/>
          <w:color w:val="993300"/>
          <w:kern w:val="0"/>
        </w:rPr>
        <w:t xml:space="preserve"> type by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delta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CHAOS SOLITONS &amp; FRACTALS. ISSN 0960-0779,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176. Dostupné na: </w:t>
      </w:r>
      <w:hyperlink r:id="rId566" w:history="1">
        <w:r w:rsidR="000A63DC" w:rsidRPr="00C94571">
          <w:rPr>
            <w:rFonts w:ascii="Times New Roman" w:hAnsi="Times New Roman" w:cs="Times New Roman"/>
            <w:i/>
            <w:iCs/>
            <w:color w:val="7F7F7F"/>
            <w:kern w:val="0"/>
          </w:rPr>
          <w:t>https://doi.org/10.1016/j.chaos.2023.114098</w:t>
        </w:r>
      </w:hyperlink>
      <w:r w:rsidRPr="00C94571">
        <w:rPr>
          <w:rFonts w:ascii="Times New Roman" w:hAnsi="Times New Roman" w:cs="Times New Roman"/>
          <w:i/>
          <w:iCs/>
          <w:color w:val="993300"/>
          <w:kern w:val="0"/>
        </w:rPr>
        <w:t>, Registrované v: WOS</w:t>
      </w:r>
    </w:p>
    <w:p w14:paraId="3197338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t>
      </w:r>
      <w:proofErr w:type="spellStart"/>
      <w:r w:rsidRPr="00C94571">
        <w:rPr>
          <w:rFonts w:ascii="Times New Roman" w:hAnsi="Times New Roman" w:cs="Times New Roman"/>
          <w:i/>
          <w:iCs/>
          <w:color w:val="993300"/>
          <w:kern w:val="0"/>
        </w:rPr>
        <w:t>HERNáNDEZ-GALVáN</w:t>
      </w:r>
      <w:proofErr w:type="spellEnd"/>
      <w:r w:rsidRPr="00C94571">
        <w:rPr>
          <w:rFonts w:ascii="Times New Roman" w:hAnsi="Times New Roman" w:cs="Times New Roman"/>
          <w:i/>
          <w:iCs/>
          <w:color w:val="993300"/>
          <w:kern w:val="0"/>
        </w:rPr>
        <w:t xml:space="preserve">, B.L. - PULIDO-LUNA, J.R. - CAZAREZ-CASTRO, N.R. - </w:t>
      </w:r>
      <w:proofErr w:type="spellStart"/>
      <w:r w:rsidRPr="00C94571">
        <w:rPr>
          <w:rFonts w:ascii="Times New Roman" w:hAnsi="Times New Roman" w:cs="Times New Roman"/>
          <w:i/>
          <w:iCs/>
          <w:color w:val="993300"/>
          <w:kern w:val="0"/>
        </w:rPr>
        <w:t>FERNáNDEZ</w:t>
      </w:r>
      <w:proofErr w:type="spellEnd"/>
      <w:r w:rsidRPr="00C94571">
        <w:rPr>
          <w:rFonts w:ascii="Times New Roman" w:hAnsi="Times New Roman" w:cs="Times New Roman"/>
          <w:i/>
          <w:iCs/>
          <w:color w:val="993300"/>
          <w:kern w:val="0"/>
        </w:rPr>
        <w:t xml:space="preserve">-ANAYA, G. - </w:t>
      </w:r>
      <w:proofErr w:type="spellStart"/>
      <w:r w:rsidRPr="00C94571">
        <w:rPr>
          <w:rFonts w:ascii="Times New Roman" w:hAnsi="Times New Roman" w:cs="Times New Roman"/>
          <w:i/>
          <w:iCs/>
          <w:color w:val="993300"/>
          <w:kern w:val="0"/>
        </w:rPr>
        <w:t>LóPEZ-RENTERíA</w:t>
      </w:r>
      <w:proofErr w:type="spellEnd"/>
      <w:r w:rsidRPr="00C94571">
        <w:rPr>
          <w:rFonts w:ascii="Times New Roman" w:hAnsi="Times New Roman" w:cs="Times New Roman"/>
          <w:i/>
          <w:iCs/>
          <w:color w:val="993300"/>
          <w:kern w:val="0"/>
        </w:rPr>
        <w:t xml:space="preserve">, J.A.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connection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stabilizing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controllers</w:t>
      </w:r>
      <w:proofErr w:type="spellEnd"/>
      <w:r w:rsidRPr="00C94571">
        <w:rPr>
          <w:rFonts w:ascii="Times New Roman" w:hAnsi="Times New Roman" w:cs="Times New Roman"/>
          <w:i/>
          <w:iCs/>
          <w:color w:val="993300"/>
          <w:kern w:val="0"/>
        </w:rPr>
        <w:t xml:space="preserve">. In IMA JOURNAL OF MATHEMATICAL CONTROL AND INFORMATION. ISSN 0265-0754, SEP 20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 no. 3, p. 578-592. Dostupné na: </w:t>
      </w:r>
      <w:hyperlink r:id="rId567" w:history="1">
        <w:r w:rsidR="000A63DC" w:rsidRPr="00C94571">
          <w:rPr>
            <w:rFonts w:ascii="Times New Roman" w:hAnsi="Times New Roman" w:cs="Times New Roman"/>
            <w:i/>
            <w:iCs/>
            <w:color w:val="7F7F7F"/>
            <w:kern w:val="0"/>
          </w:rPr>
          <w:t>https://doi.org/10.1093/imamci/dnad021</w:t>
        </w:r>
      </w:hyperlink>
      <w:r w:rsidRPr="00C94571">
        <w:rPr>
          <w:rFonts w:ascii="Times New Roman" w:hAnsi="Times New Roman" w:cs="Times New Roman"/>
          <w:i/>
          <w:iCs/>
          <w:color w:val="993300"/>
          <w:kern w:val="0"/>
        </w:rPr>
        <w:t>, Registrované v: WOS</w:t>
      </w:r>
    </w:p>
    <w:p w14:paraId="109FE9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MA, L. - FAN, D.H. On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tempered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calculus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In FRACTIONAL CALCULUS AND APPLIED ANALYSIS. ISSN 1311-0454,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3, p. 1384-1420. Dostupné na: </w:t>
      </w:r>
      <w:hyperlink r:id="rId568" w:history="1">
        <w:r w:rsidR="000A63DC" w:rsidRPr="00C94571">
          <w:rPr>
            <w:rFonts w:ascii="Times New Roman" w:hAnsi="Times New Roman" w:cs="Times New Roman"/>
            <w:i/>
            <w:iCs/>
            <w:color w:val="7F7F7F"/>
            <w:kern w:val="0"/>
          </w:rPr>
          <w:t>https://doi.org/10.1007/s13540-023-00163-2</w:t>
        </w:r>
      </w:hyperlink>
      <w:r w:rsidRPr="00C94571">
        <w:rPr>
          <w:rFonts w:ascii="Times New Roman" w:hAnsi="Times New Roman" w:cs="Times New Roman"/>
          <w:i/>
          <w:iCs/>
          <w:color w:val="993300"/>
          <w:kern w:val="0"/>
        </w:rPr>
        <w:t>, Registrované v: WOS</w:t>
      </w:r>
    </w:p>
    <w:p w14:paraId="61DE11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MAMMAN, J. O. </w:t>
      </w:r>
      <w:proofErr w:type="spellStart"/>
      <w:r w:rsidRPr="00C94571">
        <w:rPr>
          <w:rFonts w:ascii="Times New Roman" w:hAnsi="Times New Roman" w:cs="Times New Roman"/>
          <w:i/>
          <w:iCs/>
          <w:color w:val="993300"/>
          <w:kern w:val="0"/>
        </w:rPr>
        <w:t>Computational</w:t>
      </w:r>
      <w:proofErr w:type="spellEnd"/>
      <w:r w:rsidRPr="00C94571">
        <w:rPr>
          <w:rFonts w:ascii="Times New Roman" w:hAnsi="Times New Roman" w:cs="Times New Roman"/>
          <w:i/>
          <w:iCs/>
          <w:color w:val="993300"/>
          <w:kern w:val="0"/>
        </w:rPr>
        <w:t xml:space="preserve"> algorithm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approximating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Modeling and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Materials</w:t>
      </w:r>
      <w:proofErr w:type="spellEnd"/>
      <w:r w:rsidRPr="00C94571">
        <w:rPr>
          <w:rFonts w:ascii="Times New Roman" w:hAnsi="Times New Roman" w:cs="Times New Roman"/>
          <w:i/>
          <w:iCs/>
          <w:color w:val="993300"/>
          <w:kern w:val="0"/>
        </w:rPr>
        <w:t xml:space="preserve"> 5(1), 31-38, 2022, DOI: 10.21467/jmsm.5.1.31-38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13D72D7" w14:textId="77777777">
        <w:trPr>
          <w:trHeight w:val="100"/>
        </w:trPr>
        <w:tc>
          <w:tcPr>
            <w:tcW w:w="1410" w:type="dxa"/>
            <w:tcBorders>
              <w:top w:val="nil"/>
              <w:left w:val="nil"/>
              <w:bottom w:val="nil"/>
              <w:right w:val="nil"/>
            </w:tcBorders>
          </w:tcPr>
          <w:p w14:paraId="1F6268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ADCA98</w:t>
            </w:r>
          </w:p>
        </w:tc>
        <w:tc>
          <w:tcPr>
            <w:tcW w:w="8193" w:type="dxa"/>
            <w:tcBorders>
              <w:top w:val="nil"/>
              <w:left w:val="nil"/>
              <w:bottom w:val="nil"/>
              <w:right w:val="nil"/>
            </w:tcBorders>
          </w:tcPr>
          <w:p w14:paraId="1D62C5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(ω, T)-</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2, p. 415-437. (2021: 1.169 - IF, Q2 - JCR, 0.606 -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2163-2480. Dostupné na: </w:t>
            </w:r>
            <w:hyperlink r:id="rId569" w:history="1">
              <w:r w:rsidR="000A63DC" w:rsidRPr="00C94571">
                <w:rPr>
                  <w:rFonts w:ascii="Times New Roman" w:hAnsi="Times New Roman" w:cs="Times New Roman"/>
                  <w:color w:val="7F7F7F"/>
                  <w:kern w:val="0"/>
                </w:rPr>
                <w:t>https://doi.org/10.3934/eect.2021006</w:t>
              </w:r>
            </w:hyperlink>
          </w:p>
        </w:tc>
      </w:tr>
    </w:tbl>
    <w:p w14:paraId="5D6B86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1132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AL-OMARI, A. - AL-SAADI, H. (</w:t>
      </w:r>
      <w:proofErr w:type="spellStart"/>
      <w:r w:rsidRPr="00C94571">
        <w:rPr>
          <w:rFonts w:ascii="Times New Roman" w:hAnsi="Times New Roman" w:cs="Times New Roman"/>
          <w:i/>
          <w:iCs/>
          <w:color w:val="993300"/>
          <w:kern w:val="0"/>
        </w:rPr>
        <w:t>ω,ρ</w:t>
      </w:r>
      <w:proofErr w:type="spellEnd"/>
      <w:r w:rsidRPr="00C94571">
        <w:rPr>
          <w:rFonts w:ascii="Times New Roman" w:hAnsi="Times New Roman" w:cs="Times New Roman"/>
          <w:i/>
          <w:iCs/>
          <w:color w:val="993300"/>
          <w:kern w:val="0"/>
        </w:rPr>
        <w:t xml:space="preserve">)-BVP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570" w:history="1">
        <w:r w:rsidR="000A63DC" w:rsidRPr="00C94571">
          <w:rPr>
            <w:rFonts w:ascii="Times New Roman" w:hAnsi="Times New Roman" w:cs="Times New Roman"/>
            <w:i/>
            <w:iCs/>
            <w:color w:val="7F7F7F"/>
            <w:kern w:val="0"/>
          </w:rPr>
          <w:t>https://doi.org/10.3390/math11204370</w:t>
        </w:r>
      </w:hyperlink>
      <w:r w:rsidRPr="00C94571">
        <w:rPr>
          <w:rFonts w:ascii="Times New Roman" w:hAnsi="Times New Roman" w:cs="Times New Roman"/>
          <w:i/>
          <w:iCs/>
          <w:color w:val="993300"/>
          <w:kern w:val="0"/>
        </w:rPr>
        <w:t>, Registrované v: WOS</w:t>
      </w:r>
    </w:p>
    <w:p w14:paraId="0BCD507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ALVAREZ, E. - </w:t>
      </w:r>
      <w:proofErr w:type="spellStart"/>
      <w:r w:rsidRPr="00C94571">
        <w:rPr>
          <w:rFonts w:ascii="Times New Roman" w:hAnsi="Times New Roman" w:cs="Times New Roman"/>
          <w:i/>
          <w:iCs/>
          <w:color w:val="993300"/>
          <w:kern w:val="0"/>
        </w:rPr>
        <w:t>DíAZ</w:t>
      </w:r>
      <w:proofErr w:type="spellEnd"/>
      <w:r w:rsidRPr="00C94571">
        <w:rPr>
          <w:rFonts w:ascii="Times New Roman" w:hAnsi="Times New Roman" w:cs="Times New Roman"/>
          <w:i/>
          <w:iCs/>
          <w:color w:val="993300"/>
          <w:kern w:val="0"/>
        </w:rPr>
        <w:t>, S. - GRAU, R. (ω, Q)-</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Hopfield</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model. In ZEITSCHRIFT FUR ANGEWANDTE MATHEMATIK UND PHYSIK. ISSN 0044-2275,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74, no. 2. Dostupné na: </w:t>
      </w:r>
      <w:hyperlink r:id="rId571" w:history="1">
        <w:r w:rsidR="000A63DC" w:rsidRPr="00C94571">
          <w:rPr>
            <w:rFonts w:ascii="Times New Roman" w:hAnsi="Times New Roman" w:cs="Times New Roman"/>
            <w:i/>
            <w:iCs/>
            <w:color w:val="7F7F7F"/>
            <w:kern w:val="0"/>
          </w:rPr>
          <w:t>https://doi.org/10.1007/s00033-023-01943-9</w:t>
        </w:r>
      </w:hyperlink>
      <w:r w:rsidRPr="00C94571">
        <w:rPr>
          <w:rFonts w:ascii="Times New Roman" w:hAnsi="Times New Roman" w:cs="Times New Roman"/>
          <w:i/>
          <w:iCs/>
          <w:color w:val="993300"/>
          <w:kern w:val="0"/>
        </w:rPr>
        <w:t>, Registrované v: WOS</w:t>
      </w:r>
    </w:p>
    <w:p w14:paraId="5E93FD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ALVAREZ, E. - GRAU, R. - </w:t>
      </w:r>
      <w:proofErr w:type="spellStart"/>
      <w:r w:rsidRPr="00C94571">
        <w:rPr>
          <w:rFonts w:ascii="Times New Roman" w:hAnsi="Times New Roman" w:cs="Times New Roman"/>
          <w:i/>
          <w:iCs/>
          <w:color w:val="993300"/>
          <w:kern w:val="0"/>
        </w:rPr>
        <w:t>MERIñO</w:t>
      </w:r>
      <w:proofErr w:type="spellEnd"/>
      <w:r w:rsidRPr="00C94571">
        <w:rPr>
          <w:rFonts w:ascii="Times New Roman" w:hAnsi="Times New Roman" w:cs="Times New Roman"/>
          <w:i/>
          <w:iCs/>
          <w:color w:val="993300"/>
          <w:kern w:val="0"/>
        </w:rPr>
        <w:t>, R. (ω, c)-</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BOUNDARY VALUE PROBLEMS. ISSN 1687-2770, APR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572" w:history="1">
        <w:r w:rsidR="000A63DC" w:rsidRPr="00C94571">
          <w:rPr>
            <w:rFonts w:ascii="Times New Roman" w:hAnsi="Times New Roman" w:cs="Times New Roman"/>
            <w:i/>
            <w:iCs/>
            <w:color w:val="7F7F7F"/>
            <w:kern w:val="0"/>
          </w:rPr>
          <w:t>https://doi.org/10.1186/s13661-023-01726-1</w:t>
        </w:r>
      </w:hyperlink>
      <w:r w:rsidRPr="00C94571">
        <w:rPr>
          <w:rFonts w:ascii="Times New Roman" w:hAnsi="Times New Roman" w:cs="Times New Roman"/>
          <w:i/>
          <w:iCs/>
          <w:color w:val="993300"/>
          <w:kern w:val="0"/>
        </w:rPr>
        <w:t>, Registrované v: WOS</w:t>
      </w:r>
    </w:p>
    <w:p w14:paraId="6E7500A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1-543. Dostupné na: </w:t>
      </w:r>
      <w:hyperlink r:id="rId573" w:history="1">
        <w:r w:rsidR="000A63DC" w:rsidRPr="00C94571">
          <w:rPr>
            <w:rFonts w:ascii="Times New Roman" w:hAnsi="Times New Roman" w:cs="Times New Roman"/>
            <w:i/>
            <w:iCs/>
            <w:color w:val="7F7F7F"/>
            <w:kern w:val="0"/>
          </w:rPr>
          <w:t>https://doi.org/10.1515/9783111233871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CCF990" w14:textId="77777777">
        <w:trPr>
          <w:trHeight w:val="100"/>
        </w:trPr>
        <w:tc>
          <w:tcPr>
            <w:tcW w:w="1410" w:type="dxa"/>
            <w:tcBorders>
              <w:top w:val="nil"/>
              <w:left w:val="nil"/>
              <w:bottom w:val="nil"/>
              <w:right w:val="nil"/>
            </w:tcBorders>
          </w:tcPr>
          <w:p w14:paraId="19A6166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ADCA99</w:t>
            </w:r>
          </w:p>
        </w:tc>
        <w:tc>
          <w:tcPr>
            <w:tcW w:w="8193" w:type="dxa"/>
            <w:tcBorders>
              <w:top w:val="nil"/>
              <w:left w:val="nil"/>
              <w:bottom w:val="nil"/>
              <w:right w:val="nil"/>
            </w:tcBorders>
          </w:tcPr>
          <w:p w14:paraId="13B729D8" w14:textId="7A2FEFB0"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KOSTIC, Marko - VELINOV, Daniel. (ω, ρ)-BVP Solutions of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Banach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art. no. 3086. (2022: 2.4 - IF, Q1 - JCR, 0.446 - SJR, Q2 - SJR). ISSN 2227-7390. Dostupné na: </w:t>
            </w:r>
            <w:hyperlink r:id="rId574" w:history="1">
              <w:r w:rsidR="000A63DC" w:rsidRPr="00C94571">
                <w:rPr>
                  <w:rFonts w:ascii="Times New Roman" w:hAnsi="Times New Roman" w:cs="Times New Roman"/>
                  <w:color w:val="7F7F7F"/>
                  <w:kern w:val="0"/>
                </w:rPr>
                <w:t>https://doi.org/10.3390/math11143086</w:t>
              </w:r>
            </w:hyperlink>
            <w:r w:rsidRPr="00C94571">
              <w:rPr>
                <w:rFonts w:ascii="Times New Roman" w:hAnsi="Times New Roman" w:cs="Times New Roman"/>
                <w:kern w:val="0"/>
              </w:rPr>
              <w:t xml:space="preserve"> </w:t>
            </w:r>
            <w:r w:rsidR="00EB5774">
              <w:rPr>
                <w:rFonts w:ascii="Times New Roman" w:hAnsi="Times New Roman" w:cs="Times New Roman"/>
                <w:kern w:val="0"/>
              </w:rPr>
              <w:br/>
            </w:r>
            <w:r w:rsidR="00EB5774">
              <w:rPr>
                <w:rFonts w:ascii="Times New Roman" w:hAnsi="Times New Roman" w:cs="Times New Roman"/>
                <w:kern w:val="0"/>
              </w:rPr>
              <w:br/>
            </w:r>
            <w:r w:rsidRPr="00C94571">
              <w:rPr>
                <w:rFonts w:ascii="Times New Roman" w:hAnsi="Times New Roman" w:cs="Times New Roman"/>
                <w:kern w:val="0"/>
              </w:rPr>
              <w:lastRenderedPageBreak/>
              <w:t>(VEGA 2/0127/20 : Kvalitatívne vlastnosti a bifurkácie diferenciálnych rovníc a dynamických systémov)</w:t>
            </w:r>
          </w:p>
        </w:tc>
      </w:tr>
    </w:tbl>
    <w:p w14:paraId="768F0F0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6941952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AL-OMARI, A. - AL-SAADI, H. (</w:t>
      </w:r>
      <w:proofErr w:type="spellStart"/>
      <w:r w:rsidRPr="00C94571">
        <w:rPr>
          <w:rFonts w:ascii="Times New Roman" w:hAnsi="Times New Roman" w:cs="Times New Roman"/>
          <w:i/>
          <w:iCs/>
          <w:color w:val="993300"/>
          <w:kern w:val="0"/>
        </w:rPr>
        <w:t>ω,ρ</w:t>
      </w:r>
      <w:proofErr w:type="spellEnd"/>
      <w:r w:rsidRPr="00C94571">
        <w:rPr>
          <w:rFonts w:ascii="Times New Roman" w:hAnsi="Times New Roman" w:cs="Times New Roman"/>
          <w:i/>
          <w:iCs/>
          <w:color w:val="993300"/>
          <w:kern w:val="0"/>
        </w:rPr>
        <w:t xml:space="preserve">)-BVP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575" w:history="1">
        <w:r w:rsidR="000A63DC" w:rsidRPr="00C94571">
          <w:rPr>
            <w:rFonts w:ascii="Times New Roman" w:hAnsi="Times New Roman" w:cs="Times New Roman"/>
            <w:i/>
            <w:iCs/>
            <w:color w:val="7F7F7F"/>
            <w:kern w:val="0"/>
          </w:rPr>
          <w:t>https://doi.org/10.3390/math11204370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802ADD" w14:textId="77777777">
        <w:trPr>
          <w:trHeight w:val="100"/>
        </w:trPr>
        <w:tc>
          <w:tcPr>
            <w:tcW w:w="1410" w:type="dxa"/>
            <w:tcBorders>
              <w:top w:val="nil"/>
              <w:left w:val="nil"/>
              <w:bottom w:val="nil"/>
              <w:right w:val="nil"/>
            </w:tcBorders>
          </w:tcPr>
          <w:p w14:paraId="1402F5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ADCA100</w:t>
            </w:r>
          </w:p>
        </w:tc>
        <w:tc>
          <w:tcPr>
            <w:tcW w:w="8193" w:type="dxa"/>
            <w:tcBorders>
              <w:top w:val="nil"/>
              <w:left w:val="nil"/>
              <w:bottom w:val="nil"/>
              <w:right w:val="nil"/>
            </w:tcBorders>
          </w:tcPr>
          <w:p w14:paraId="508C03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MARYNETS, </w:t>
            </w:r>
            <w:proofErr w:type="spellStart"/>
            <w:r w:rsidRPr="00C94571">
              <w:rPr>
                <w:rFonts w:ascii="Times New Roman" w:hAnsi="Times New Roman" w:cs="Times New Roman"/>
                <w:kern w:val="0"/>
              </w:rPr>
              <w:t>Kateryna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BVP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mixed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339, p. 208-217. (2017: 1.632 - IF, Q1 - JCR, 0.938 -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0377-0427. Dostupné na: </w:t>
            </w:r>
            <w:hyperlink r:id="rId576" w:history="1">
              <w:r w:rsidR="000A63DC" w:rsidRPr="00C94571">
                <w:rPr>
                  <w:rFonts w:ascii="Times New Roman" w:hAnsi="Times New Roman" w:cs="Times New Roman"/>
                  <w:color w:val="7F7F7F"/>
                  <w:kern w:val="0"/>
                </w:rPr>
                <w:t>https://doi.org/10.1016/j.cam.2017.10.028</w:t>
              </w:r>
            </w:hyperlink>
          </w:p>
        </w:tc>
      </w:tr>
    </w:tbl>
    <w:p w14:paraId="1DF932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20DB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VAN ANH, N.T. ASYMPTOTICALLY PERIODIC SOLUTIONS FOR FRACTIONAL DIFFERENTIAL VARIATIONAL INEQUALITIES. In FIXED POINT THEORY. ISSN 1583-5022,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2, p. 459-486. Dostupné na: </w:t>
      </w:r>
      <w:hyperlink r:id="rId577" w:history="1">
        <w:r w:rsidR="000A63DC" w:rsidRPr="00C94571">
          <w:rPr>
            <w:rFonts w:ascii="Times New Roman" w:hAnsi="Times New Roman" w:cs="Times New Roman"/>
            <w:i/>
            <w:iCs/>
            <w:color w:val="7F7F7F"/>
            <w:kern w:val="0"/>
          </w:rPr>
          <w:t>https://doi.org/10.24193/fpt-ro.2023.2.02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3E0808" w14:textId="77777777">
        <w:trPr>
          <w:trHeight w:val="100"/>
        </w:trPr>
        <w:tc>
          <w:tcPr>
            <w:tcW w:w="1410" w:type="dxa"/>
            <w:tcBorders>
              <w:top w:val="nil"/>
              <w:left w:val="nil"/>
              <w:bottom w:val="nil"/>
              <w:right w:val="nil"/>
            </w:tcBorders>
          </w:tcPr>
          <w:p w14:paraId="139EB0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ADCA101</w:t>
            </w:r>
          </w:p>
        </w:tc>
        <w:tc>
          <w:tcPr>
            <w:tcW w:w="8193" w:type="dxa"/>
            <w:tcBorders>
              <w:top w:val="nil"/>
              <w:left w:val="nil"/>
              <w:bottom w:val="nil"/>
              <w:right w:val="nil"/>
            </w:tcBorders>
          </w:tcPr>
          <w:p w14:paraId="49E9FA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MARYNETS, </w:t>
            </w:r>
            <w:proofErr w:type="spellStart"/>
            <w:r w:rsidRPr="00C94571">
              <w:rPr>
                <w:rFonts w:ascii="Times New Roman" w:hAnsi="Times New Roman" w:cs="Times New Roman"/>
                <w:kern w:val="0"/>
              </w:rPr>
              <w:t>Kateryna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BVP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Topics</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226, no. 16-18, p. 3681-3692. (2016: 1.862 - IF, Q2 - JCR, 0.581 - SJR, Q2 -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1951-6355. Dostupné na: </w:t>
            </w:r>
            <w:hyperlink r:id="rId578" w:history="1">
              <w:r w:rsidR="000A63DC" w:rsidRPr="00C94571">
                <w:rPr>
                  <w:rFonts w:ascii="Times New Roman" w:hAnsi="Times New Roman" w:cs="Times New Roman"/>
                  <w:color w:val="7F7F7F"/>
                  <w:kern w:val="0"/>
                </w:rPr>
                <w:t>https://doi.org/10.1140/epjst/e2018-00017-9</w:t>
              </w:r>
            </w:hyperlink>
          </w:p>
        </w:tc>
      </w:tr>
    </w:tbl>
    <w:p w14:paraId="56C6EA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826E66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DILNA, N. GENERAL EXACT SOLVABILITY CONDITIONS FOR THE INITIAL VALUE PROBLEMS FOR LINEAR FRACTIONAL FUNCTIONAL DIFFERENTIAL EQUATIONS. In ARCHIVUM MATHEMATICUM. ISSN 1212-5059,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1, p. 11-19. Dostupné na: </w:t>
      </w:r>
      <w:hyperlink r:id="rId579" w:history="1">
        <w:r w:rsidR="000A63DC" w:rsidRPr="00C94571">
          <w:rPr>
            <w:rFonts w:ascii="Times New Roman" w:hAnsi="Times New Roman" w:cs="Times New Roman"/>
            <w:i/>
            <w:iCs/>
            <w:color w:val="7F7F7F"/>
            <w:kern w:val="0"/>
          </w:rPr>
          <w:t>https://doi.org/10.5817/AM2023-1-11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6A3C55" w14:textId="77777777">
        <w:trPr>
          <w:trHeight w:val="100"/>
        </w:trPr>
        <w:tc>
          <w:tcPr>
            <w:tcW w:w="1410" w:type="dxa"/>
            <w:tcBorders>
              <w:top w:val="nil"/>
              <w:left w:val="nil"/>
              <w:bottom w:val="nil"/>
              <w:right w:val="nil"/>
            </w:tcBorders>
          </w:tcPr>
          <w:p w14:paraId="77614C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ADCA102</w:t>
            </w:r>
          </w:p>
        </w:tc>
        <w:tc>
          <w:tcPr>
            <w:tcW w:w="8193" w:type="dxa"/>
            <w:tcBorders>
              <w:top w:val="nil"/>
              <w:left w:val="nil"/>
              <w:bottom w:val="nil"/>
              <w:right w:val="nil"/>
            </w:tcBorders>
          </w:tcPr>
          <w:p w14:paraId="6AC040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MARYNETS, </w:t>
            </w:r>
            <w:proofErr w:type="spellStart"/>
            <w:r w:rsidRPr="00C94571">
              <w:rPr>
                <w:rFonts w:ascii="Times New Roman" w:hAnsi="Times New Roman" w:cs="Times New Roman"/>
                <w:kern w:val="0"/>
              </w:rPr>
              <w:t>Kateryna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higher-order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Applied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42, p. 3616-3632. (2018: 1.533 - IF, Q2 - JCR, 0.666 -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0170-4214. Dostupné na: </w:t>
            </w:r>
            <w:hyperlink r:id="rId580" w:history="1">
              <w:r w:rsidR="000A63DC" w:rsidRPr="00C94571">
                <w:rPr>
                  <w:rFonts w:ascii="Times New Roman" w:hAnsi="Times New Roman" w:cs="Times New Roman"/>
                  <w:color w:val="7F7F7F"/>
                  <w:kern w:val="0"/>
                </w:rPr>
                <w:t>https://doi.org/10.1002/mma.5601</w:t>
              </w:r>
            </w:hyperlink>
          </w:p>
        </w:tc>
      </w:tr>
    </w:tbl>
    <w:p w14:paraId="429988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7075E2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L. - DONG, Q.X. - LI, G.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MATHEMATICAL METHODS IN THE APPLIED SCIENCES. ISSN 0170-4214, JAN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2, p. 2334-2353. Dostupné na: </w:t>
      </w:r>
      <w:hyperlink r:id="rId581" w:history="1">
        <w:r w:rsidR="000A63DC" w:rsidRPr="00C94571">
          <w:rPr>
            <w:rFonts w:ascii="Times New Roman" w:hAnsi="Times New Roman" w:cs="Times New Roman"/>
            <w:i/>
            <w:iCs/>
            <w:color w:val="7F7F7F"/>
            <w:kern w:val="0"/>
          </w:rPr>
          <w:t>https://doi.org/10.1002/mma.8648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B625C74" w14:textId="77777777">
        <w:trPr>
          <w:trHeight w:val="100"/>
        </w:trPr>
        <w:tc>
          <w:tcPr>
            <w:tcW w:w="1410" w:type="dxa"/>
            <w:tcBorders>
              <w:top w:val="nil"/>
              <w:left w:val="nil"/>
              <w:bottom w:val="nil"/>
              <w:right w:val="nil"/>
            </w:tcBorders>
          </w:tcPr>
          <w:p w14:paraId="10B30E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ADCA103</w:t>
            </w:r>
          </w:p>
        </w:tc>
        <w:tc>
          <w:tcPr>
            <w:tcW w:w="8193" w:type="dxa"/>
            <w:tcBorders>
              <w:top w:val="nil"/>
              <w:left w:val="nil"/>
              <w:bottom w:val="nil"/>
              <w:right w:val="nil"/>
            </w:tcBorders>
          </w:tcPr>
          <w:p w14:paraId="404112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Advances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1, p. 482-496. (2018: 6.636 - IF, Q1 - JCR, 3.215 -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2191-9496. Dostupné na: </w:t>
            </w:r>
            <w:hyperlink r:id="rId582" w:history="1">
              <w:r w:rsidR="000A63DC" w:rsidRPr="00C94571">
                <w:rPr>
                  <w:rFonts w:ascii="Times New Roman" w:hAnsi="Times New Roman" w:cs="Times New Roman"/>
                  <w:color w:val="7F7F7F"/>
                  <w:kern w:val="0"/>
                </w:rPr>
                <w:t>https://doi.org/10.1515/anona-2017-0015</w:t>
              </w:r>
            </w:hyperlink>
          </w:p>
        </w:tc>
      </w:tr>
    </w:tbl>
    <w:p w14:paraId="278192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0DA3F1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ALSHEEKHHUSSAIN, Z. - IBRAHIM, A.G. - RAMADAN, R.A.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S -</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ω-</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di </w:t>
      </w:r>
      <w:proofErr w:type="spellStart"/>
      <w:r w:rsidRPr="00C94571">
        <w:rPr>
          <w:rFonts w:ascii="Times New Roman" w:hAnsi="Times New Roman" w:cs="Times New Roman"/>
          <w:i/>
          <w:iCs/>
          <w:color w:val="993300"/>
          <w:kern w:val="0"/>
        </w:rPr>
        <w:t>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&lt; α &lt; 2.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 p. 76-101. Dostupné na: </w:t>
      </w:r>
      <w:hyperlink r:id="rId583" w:history="1">
        <w:r w:rsidR="000A63DC" w:rsidRPr="00C94571">
          <w:rPr>
            <w:rFonts w:ascii="Times New Roman" w:hAnsi="Times New Roman" w:cs="Times New Roman"/>
            <w:i/>
            <w:iCs/>
            <w:color w:val="7F7F7F"/>
            <w:kern w:val="0"/>
          </w:rPr>
          <w:t>https://doi.org/10.3934/math.2023004</w:t>
        </w:r>
      </w:hyperlink>
      <w:r w:rsidRPr="00C94571">
        <w:rPr>
          <w:rFonts w:ascii="Times New Roman" w:hAnsi="Times New Roman" w:cs="Times New Roman"/>
          <w:i/>
          <w:iCs/>
          <w:color w:val="993300"/>
          <w:kern w:val="0"/>
        </w:rPr>
        <w:t>, Registrované v: WOS</w:t>
      </w:r>
    </w:p>
    <w:p w14:paraId="3FB39F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LIU, Y.T. </w:t>
      </w:r>
      <w:proofErr w:type="spellStart"/>
      <w:r w:rsidRPr="00C94571">
        <w:rPr>
          <w:rFonts w:ascii="Times New Roman" w:hAnsi="Times New Roman" w:cs="Times New Roman"/>
          <w:i/>
          <w:iCs/>
          <w:color w:val="993300"/>
          <w:kern w:val="0"/>
        </w:rPr>
        <w:t>Global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Synchronization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Bidirectional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Associative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INTERNATIONAL JOURNAL OF FUZZY SYSTEMS. </w:t>
      </w:r>
      <w:r w:rsidRPr="00C94571">
        <w:rPr>
          <w:rFonts w:ascii="Times New Roman" w:hAnsi="Times New Roman" w:cs="Times New Roman"/>
          <w:i/>
          <w:iCs/>
          <w:color w:val="993300"/>
          <w:kern w:val="0"/>
        </w:rPr>
        <w:lastRenderedPageBreak/>
        <w:t xml:space="preserve">ISSN 1562-2479,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5, p. 1922-1934. Dostupné na: </w:t>
      </w:r>
      <w:hyperlink r:id="rId584" w:history="1">
        <w:r w:rsidR="000A63DC" w:rsidRPr="00C94571">
          <w:rPr>
            <w:rFonts w:ascii="Times New Roman" w:hAnsi="Times New Roman" w:cs="Times New Roman"/>
            <w:i/>
            <w:iCs/>
            <w:color w:val="7F7F7F"/>
            <w:kern w:val="0"/>
          </w:rPr>
          <w:t>https://doi.org/10.1007/s40815-023-01482-5</w:t>
        </w:r>
      </w:hyperlink>
      <w:r w:rsidRPr="00C94571">
        <w:rPr>
          <w:rFonts w:ascii="Times New Roman" w:hAnsi="Times New Roman" w:cs="Times New Roman"/>
          <w:i/>
          <w:iCs/>
          <w:color w:val="993300"/>
          <w:kern w:val="0"/>
        </w:rPr>
        <w:t>, Registrované v: WOS</w:t>
      </w:r>
    </w:p>
    <w:p w14:paraId="68F861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PHU, N.D. - HOA, N.V.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random-order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NONLINEAR DYNAMICS. ISSN 0924-090X,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10, p. 9409-9430. Dostupné na: </w:t>
      </w:r>
      <w:hyperlink r:id="rId585" w:history="1">
        <w:r w:rsidR="000A63DC" w:rsidRPr="00C94571">
          <w:rPr>
            <w:rFonts w:ascii="Times New Roman" w:hAnsi="Times New Roman" w:cs="Times New Roman"/>
            <w:i/>
            <w:iCs/>
            <w:color w:val="7F7F7F"/>
            <w:kern w:val="0"/>
          </w:rPr>
          <w:t>https://doi.org/10.1007/s11071-023-08340-x</w:t>
        </w:r>
      </w:hyperlink>
      <w:r w:rsidRPr="00C94571">
        <w:rPr>
          <w:rFonts w:ascii="Times New Roman" w:hAnsi="Times New Roman" w:cs="Times New Roman"/>
          <w:i/>
          <w:iCs/>
          <w:color w:val="993300"/>
          <w:kern w:val="0"/>
        </w:rPr>
        <w:t>, Registrované v: WOS</w:t>
      </w:r>
    </w:p>
    <w:p w14:paraId="1BB225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TIAN, M.Q.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MATHEMATICA SLOVACA. ISSN 0139-9918,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2, p. 387-406. Dostupné na: </w:t>
      </w:r>
      <w:hyperlink r:id="rId586" w:history="1">
        <w:r w:rsidR="000A63DC" w:rsidRPr="00C94571">
          <w:rPr>
            <w:rFonts w:ascii="Times New Roman" w:hAnsi="Times New Roman" w:cs="Times New Roman"/>
            <w:i/>
            <w:iCs/>
            <w:color w:val="7F7F7F"/>
            <w:kern w:val="0"/>
          </w:rPr>
          <w:t>https://doi.org/10.1515/ms-2023-0030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946E024" w14:textId="77777777">
        <w:trPr>
          <w:trHeight w:val="100"/>
        </w:trPr>
        <w:tc>
          <w:tcPr>
            <w:tcW w:w="1410" w:type="dxa"/>
            <w:tcBorders>
              <w:top w:val="nil"/>
              <w:left w:val="nil"/>
              <w:bottom w:val="nil"/>
              <w:right w:val="nil"/>
            </w:tcBorders>
          </w:tcPr>
          <w:p w14:paraId="1C4F87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ADCA104</w:t>
            </w:r>
          </w:p>
        </w:tc>
        <w:tc>
          <w:tcPr>
            <w:tcW w:w="8193" w:type="dxa"/>
            <w:tcBorders>
              <w:top w:val="nil"/>
              <w:left w:val="nil"/>
              <w:bottom w:val="nil"/>
              <w:right w:val="nil"/>
            </w:tcBorders>
          </w:tcPr>
          <w:p w14:paraId="320733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sliding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orbits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periodically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forced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World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no. 1, p. 150-162. (2012: 2.201 - IF, Q1 - JCR, 1.813 - SJR, Q1 -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1468-1218. Dostupné na: </w:t>
            </w:r>
            <w:hyperlink r:id="rId587" w:history="1">
              <w:r w:rsidR="000A63DC" w:rsidRPr="00C94571">
                <w:rPr>
                  <w:rFonts w:ascii="Times New Roman" w:hAnsi="Times New Roman" w:cs="Times New Roman"/>
                  <w:color w:val="7F7F7F"/>
                  <w:kern w:val="0"/>
                </w:rPr>
                <w:t>https://doi.org/10.1016/j.nonrwa.2012.05.009</w:t>
              </w:r>
            </w:hyperlink>
          </w:p>
        </w:tc>
      </w:tr>
    </w:tbl>
    <w:p w14:paraId="0F11AB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3ED59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LOLA, M.Y. - ROMANIC, K. - BECEAU, P.F. </w:t>
      </w:r>
      <w:proofErr w:type="spellStart"/>
      <w:r w:rsidRPr="00C94571">
        <w:rPr>
          <w:rFonts w:ascii="Times New Roman" w:hAnsi="Times New Roman" w:cs="Times New Roman"/>
          <w:i/>
          <w:iCs/>
          <w:color w:val="993300"/>
          <w:kern w:val="0"/>
        </w:rPr>
        <w:t>Bursting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Phenomenon</w:t>
      </w:r>
      <w:proofErr w:type="spellEnd"/>
      <w:r w:rsidRPr="00C94571">
        <w:rPr>
          <w:rFonts w:ascii="Times New Roman" w:hAnsi="Times New Roman" w:cs="Times New Roman"/>
          <w:i/>
          <w:iCs/>
          <w:color w:val="993300"/>
          <w:kern w:val="0"/>
        </w:rPr>
        <w:t xml:space="preserve"> and Chaos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Plant</w:t>
      </w:r>
      <w:proofErr w:type="spellEnd"/>
      <w:r w:rsidRPr="00C94571">
        <w:rPr>
          <w:rFonts w:ascii="Times New Roman" w:hAnsi="Times New Roman" w:cs="Times New Roman"/>
          <w:i/>
          <w:iCs/>
          <w:color w:val="993300"/>
          <w:kern w:val="0"/>
        </w:rPr>
        <w:t xml:space="preserve"> Dynamics. In COMPLEXITY. ISSN 1076-2787, FEB 17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Dostupné na: </w:t>
      </w:r>
      <w:hyperlink r:id="rId588" w:history="1">
        <w:r w:rsidR="000A63DC" w:rsidRPr="00C94571">
          <w:rPr>
            <w:rFonts w:ascii="Times New Roman" w:hAnsi="Times New Roman" w:cs="Times New Roman"/>
            <w:i/>
            <w:iCs/>
            <w:color w:val="7F7F7F"/>
            <w:kern w:val="0"/>
          </w:rPr>
          <w:t>https://doi.org/10.1155/2023/3206434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914EF8C" w14:textId="77777777">
        <w:trPr>
          <w:trHeight w:val="100"/>
        </w:trPr>
        <w:tc>
          <w:tcPr>
            <w:tcW w:w="1410" w:type="dxa"/>
            <w:tcBorders>
              <w:top w:val="nil"/>
              <w:left w:val="nil"/>
              <w:bottom w:val="nil"/>
              <w:right w:val="nil"/>
            </w:tcBorders>
          </w:tcPr>
          <w:p w14:paraId="338850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ADCA105</w:t>
            </w:r>
          </w:p>
        </w:tc>
        <w:tc>
          <w:tcPr>
            <w:tcW w:w="8193" w:type="dxa"/>
            <w:tcBorders>
              <w:top w:val="nil"/>
              <w:left w:val="nil"/>
              <w:bottom w:val="nil"/>
              <w:right w:val="nil"/>
            </w:tcBorders>
          </w:tcPr>
          <w:p w14:paraId="0F7290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Sobolev</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156, no. 1, p. 79-95. (2012: 1.423 - IF, Q1 - JCR, 1.240 - SJR, Q1 -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0022-3239. Dostupné na: </w:t>
            </w:r>
            <w:hyperlink r:id="rId589" w:history="1">
              <w:r w:rsidR="000A63DC" w:rsidRPr="00C94571">
                <w:rPr>
                  <w:rFonts w:ascii="Times New Roman" w:hAnsi="Times New Roman" w:cs="Times New Roman"/>
                  <w:color w:val="7F7F7F"/>
                  <w:kern w:val="0"/>
                </w:rPr>
                <w:t>https://doi.org/10.1007/s10957-012-0174-7</w:t>
              </w:r>
            </w:hyperlink>
          </w:p>
        </w:tc>
      </w:tr>
    </w:tbl>
    <w:p w14:paraId="733690D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5F972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 Y.K. - RAJA, M.M. - SHUKLA, A. - VIJAYAKUMAR, V. - NISAR, K.S. - THILAGAVATHI, K. New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&amp;</w:t>
      </w:r>
      <w:proofErr w:type="spellStart"/>
      <w:r w:rsidRPr="00C94571">
        <w:rPr>
          <w:rFonts w:ascii="Times New Roman" w:hAnsi="Times New Roman" w:cs="Times New Roman"/>
          <w:i/>
          <w:iCs/>
          <w:color w:val="993300"/>
          <w:kern w:val="0"/>
        </w:rPr>
        <w:t>lt;r</w:t>
      </w:r>
      <w:proofErr w:type="spellEnd"/>
      <w:r w:rsidRPr="00C94571">
        <w:rPr>
          <w:rFonts w:ascii="Times New Roman" w:hAnsi="Times New Roman" w:cs="Times New Roman"/>
          <w:i/>
          <w:iCs/>
          <w:color w:val="993300"/>
          <w:kern w:val="0"/>
        </w:rPr>
        <w:t xml:space="preserve">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xml:space="preserve">; 2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-type. In ALEXANDRIA ENGINEERING JOURNAL. ISSN 1110-0168, OCT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81, p. 501-518. Dostupné na: </w:t>
      </w:r>
      <w:hyperlink r:id="rId590" w:history="1">
        <w:r w:rsidR="000A63DC" w:rsidRPr="00C94571">
          <w:rPr>
            <w:rFonts w:ascii="Times New Roman" w:hAnsi="Times New Roman" w:cs="Times New Roman"/>
            <w:i/>
            <w:iCs/>
            <w:color w:val="7F7F7F"/>
            <w:kern w:val="0"/>
          </w:rPr>
          <w:t>https://doi.org/10.1016/j.aej.2023.09.043</w:t>
        </w:r>
      </w:hyperlink>
      <w:r w:rsidRPr="00C94571">
        <w:rPr>
          <w:rFonts w:ascii="Times New Roman" w:hAnsi="Times New Roman" w:cs="Times New Roman"/>
          <w:i/>
          <w:iCs/>
          <w:color w:val="993300"/>
          <w:kern w:val="0"/>
        </w:rPr>
        <w:t>, Registrované v: WOS</w:t>
      </w:r>
    </w:p>
    <w:p w14:paraId="613636D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RAJA, M.M. - VIJAYAKUMAR, V.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r ? (1,2)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sectorial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In FRACTIONAL CALCULUS AND APPLIED ANALYSIS. ISSN 1311-0454,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4, p. 1740-1769. Dostupné na: </w:t>
      </w:r>
      <w:hyperlink r:id="rId591" w:history="1">
        <w:r w:rsidR="000A63DC" w:rsidRPr="00C94571">
          <w:rPr>
            <w:rFonts w:ascii="Times New Roman" w:hAnsi="Times New Roman" w:cs="Times New Roman"/>
            <w:i/>
            <w:iCs/>
            <w:color w:val="7F7F7F"/>
            <w:kern w:val="0"/>
          </w:rPr>
          <w:t>https://doi.org/10.1007/s13540-023-00167-y</w:t>
        </w:r>
      </w:hyperlink>
      <w:r w:rsidRPr="00C94571">
        <w:rPr>
          <w:rFonts w:ascii="Times New Roman" w:hAnsi="Times New Roman" w:cs="Times New Roman"/>
          <w:i/>
          <w:iCs/>
          <w:color w:val="993300"/>
          <w:kern w:val="0"/>
        </w:rPr>
        <w:t>, Registrované v: WOS</w:t>
      </w:r>
    </w:p>
    <w:p w14:paraId="77E2AC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YANG, H. - LI, Y.X. APPROXIMATE CONTROLLABILITY OF RIEMANN-LIOUVILLE FRACTIONAL STOCHASTIC EVOLUTION SYSTEMS. In JOURNAL OF APPLIED ANALYSIS AND COMPUTATION. ISSN 2156-907X,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5, p. 2809-2826. Dostupné na: </w:t>
      </w:r>
      <w:hyperlink r:id="rId592" w:history="1">
        <w:r w:rsidR="000A63DC" w:rsidRPr="00C94571">
          <w:rPr>
            <w:rFonts w:ascii="Times New Roman" w:hAnsi="Times New Roman" w:cs="Times New Roman"/>
            <w:i/>
            <w:iCs/>
            <w:color w:val="7F7F7F"/>
            <w:kern w:val="0"/>
          </w:rPr>
          <w:t>https://doi.org/10.11948/20230006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54A0DA" w14:textId="77777777">
        <w:trPr>
          <w:trHeight w:val="100"/>
        </w:trPr>
        <w:tc>
          <w:tcPr>
            <w:tcW w:w="1410" w:type="dxa"/>
            <w:tcBorders>
              <w:top w:val="nil"/>
              <w:left w:val="nil"/>
              <w:bottom w:val="nil"/>
              <w:right w:val="nil"/>
            </w:tcBorders>
          </w:tcPr>
          <w:p w14:paraId="4DF20F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ADCA106</w:t>
            </w:r>
          </w:p>
        </w:tc>
        <w:tc>
          <w:tcPr>
            <w:tcW w:w="8193" w:type="dxa"/>
            <w:tcBorders>
              <w:top w:val="nil"/>
              <w:left w:val="nil"/>
              <w:bottom w:val="nil"/>
              <w:right w:val="nil"/>
            </w:tcBorders>
          </w:tcPr>
          <w:p w14:paraId="5A3D43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FERNANDEZ-PERALTA, </w:t>
            </w:r>
            <w:proofErr w:type="spellStart"/>
            <w:r w:rsidRPr="00C94571">
              <w:rPr>
                <w:rFonts w:ascii="Times New Roman" w:hAnsi="Times New Roman" w:cs="Times New Roman"/>
                <w:kern w:val="0"/>
              </w:rPr>
              <w:t>Raquel</w:t>
            </w:r>
            <w:proofErr w:type="spellEnd"/>
            <w:r w:rsidRPr="00C94571">
              <w:rPr>
                <w:rFonts w:ascii="Times New Roman" w:hAnsi="Times New Roman" w:cs="Times New Roman"/>
                <w:kern w:val="0"/>
              </w:rPr>
              <w:t xml:space="preserve">** - MASSANET, </w:t>
            </w:r>
            <w:proofErr w:type="spellStart"/>
            <w:r w:rsidRPr="00C94571">
              <w:rPr>
                <w:rFonts w:ascii="Times New Roman" w:hAnsi="Times New Roman" w:cs="Times New Roman"/>
                <w:kern w:val="0"/>
              </w:rPr>
              <w:t>Sebastia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MIR, </w:t>
            </w:r>
            <w:proofErr w:type="spellStart"/>
            <w:r w:rsidRPr="00C94571">
              <w:rPr>
                <w:rFonts w:ascii="Times New Roman" w:hAnsi="Times New Roman" w:cs="Times New Roman"/>
                <w:kern w:val="0"/>
              </w:rPr>
              <w:t>Arnau</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(S,N)-</w:t>
            </w:r>
            <w:proofErr w:type="spellStart"/>
            <w:r w:rsidRPr="00C94571">
              <w:rPr>
                <w:rFonts w:ascii="Times New Roman" w:hAnsi="Times New Roman" w:cs="Times New Roman"/>
                <w:kern w:val="0"/>
              </w:rPr>
              <w:t>implications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completions</w:t>
            </w:r>
            <w:proofErr w:type="spellEnd"/>
            <w:r w:rsidRPr="00C94571">
              <w:rPr>
                <w:rFonts w:ascii="Times New Roman" w:hAnsi="Times New Roman" w:cs="Times New Roman"/>
                <w:kern w:val="0"/>
              </w:rPr>
              <w:t xml:space="preserve"> of t-</w:t>
            </w:r>
            <w:proofErr w:type="spellStart"/>
            <w:r w:rsidRPr="00C94571">
              <w:rPr>
                <w:rFonts w:ascii="Times New Roman" w:hAnsi="Times New Roman" w:cs="Times New Roman"/>
                <w:kern w:val="0"/>
              </w:rPr>
              <w:t>conorms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441, p. 1-32. (2021: 4.462 - IF, Q1 - JCR, 1.338 -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593" w:history="1">
              <w:r w:rsidR="000A63DC" w:rsidRPr="00C94571">
                <w:rPr>
                  <w:rFonts w:ascii="Times New Roman" w:hAnsi="Times New Roman" w:cs="Times New Roman"/>
                  <w:color w:val="7F7F7F"/>
                  <w:kern w:val="0"/>
                </w:rPr>
                <w:t>https://doi.org/10.1016/j.fss.2021.06.009</w:t>
              </w:r>
            </w:hyperlink>
          </w:p>
        </w:tc>
      </w:tr>
    </w:tbl>
    <w:p w14:paraId="78ABD3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2D78C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DANIILIDOU, A. - KONGUETSOF, A. - SOULIOTIS, G. - PAPADOPOULOS, B. </w:t>
      </w:r>
      <w:proofErr w:type="spellStart"/>
      <w:r w:rsidRPr="00C94571">
        <w:rPr>
          <w:rFonts w:ascii="Times New Roman" w:hAnsi="Times New Roman" w:cs="Times New Roman"/>
          <w:i/>
          <w:iCs/>
          <w:color w:val="993300"/>
          <w:kern w:val="0"/>
        </w:rPr>
        <w:t>Generator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In ALGORITHMS.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12. Dostupné na: </w:t>
      </w:r>
      <w:hyperlink r:id="rId594" w:history="1">
        <w:r w:rsidR="000A63DC" w:rsidRPr="00C94571">
          <w:rPr>
            <w:rFonts w:ascii="Times New Roman" w:hAnsi="Times New Roman" w:cs="Times New Roman"/>
            <w:i/>
            <w:iCs/>
            <w:color w:val="7F7F7F"/>
            <w:kern w:val="0"/>
          </w:rPr>
          <w:t>https://doi.org/10.3390/a16120569</w:t>
        </w:r>
      </w:hyperlink>
      <w:r w:rsidRPr="00C94571">
        <w:rPr>
          <w:rFonts w:ascii="Times New Roman" w:hAnsi="Times New Roman" w:cs="Times New Roman"/>
          <w:i/>
          <w:iCs/>
          <w:color w:val="993300"/>
          <w:kern w:val="0"/>
        </w:rPr>
        <w:t>, Registrované v: WOS</w:t>
      </w:r>
    </w:p>
    <w:p w14:paraId="522646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PINHEIRO, J. - SANTOS, H. - DIMURO, G.P. - BEDREGAL, B. - SANTIAGO, R.H.N. - FERNANDEZ, J. - BUSTINCE, H. On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General </w:t>
      </w:r>
      <w:proofErr w:type="spellStart"/>
      <w:r w:rsidRPr="00C94571">
        <w:rPr>
          <w:rFonts w:ascii="Times New Roman" w:hAnsi="Times New Roman" w:cs="Times New Roman"/>
          <w:i/>
          <w:iCs/>
          <w:color w:val="993300"/>
          <w:kern w:val="0"/>
        </w:rPr>
        <w:t>Overlap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Classes</w:t>
      </w:r>
      <w:proofErr w:type="spellEnd"/>
      <w:r w:rsidRPr="00C94571">
        <w:rPr>
          <w:rFonts w:ascii="Times New Roman" w:hAnsi="Times New Roman" w:cs="Times New Roman"/>
          <w:i/>
          <w:iCs/>
          <w:color w:val="993300"/>
          <w:kern w:val="0"/>
        </w:rPr>
        <w:t xml:space="preserve">. In AXIOMS.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 Dostupné na: </w:t>
      </w:r>
      <w:hyperlink r:id="rId595" w:history="1">
        <w:r w:rsidR="000A63DC" w:rsidRPr="00C94571">
          <w:rPr>
            <w:rFonts w:ascii="Times New Roman" w:hAnsi="Times New Roman" w:cs="Times New Roman"/>
            <w:i/>
            <w:iCs/>
            <w:color w:val="7F7F7F"/>
            <w:kern w:val="0"/>
          </w:rPr>
          <w:t>https://doi.org/10.3390/axioms12010017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5A56FFA" w14:textId="77777777">
        <w:trPr>
          <w:trHeight w:val="100"/>
        </w:trPr>
        <w:tc>
          <w:tcPr>
            <w:tcW w:w="1410" w:type="dxa"/>
            <w:tcBorders>
              <w:top w:val="nil"/>
              <w:left w:val="nil"/>
              <w:bottom w:val="nil"/>
              <w:right w:val="nil"/>
            </w:tcBorders>
          </w:tcPr>
          <w:p w14:paraId="216463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ADCA107</w:t>
            </w:r>
          </w:p>
        </w:tc>
        <w:tc>
          <w:tcPr>
            <w:tcW w:w="8193" w:type="dxa"/>
            <w:tcBorders>
              <w:top w:val="nil"/>
              <w:left w:val="nil"/>
              <w:bottom w:val="nil"/>
              <w:right w:val="nil"/>
            </w:tcBorders>
          </w:tcPr>
          <w:p w14:paraId="235A2E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FIGEDY, S. - </w:t>
            </w:r>
            <w:r w:rsidRPr="00C94571">
              <w:rPr>
                <w:rFonts w:ascii="Times New Roman" w:hAnsi="Times New Roman" w:cs="Times New Roman"/>
                <w:kern w:val="0"/>
                <w:u w:val="single"/>
              </w:rPr>
              <w:t>OKŠA, Gabriel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Modern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Signal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Loose</w:t>
            </w:r>
            <w:proofErr w:type="spellEnd"/>
            <w:r w:rsidRPr="00C94571">
              <w:rPr>
                <w:rFonts w:ascii="Times New Roman" w:hAnsi="Times New Roman" w:cs="Times New Roman"/>
                <w:kern w:val="0"/>
              </w:rPr>
              <w:t xml:space="preserve"> Part Monitoring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Progress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Nuclear</w:t>
            </w:r>
            <w:proofErr w:type="spellEnd"/>
            <w:r w:rsidRPr="00C94571">
              <w:rPr>
                <w:rFonts w:ascii="Times New Roman" w:hAnsi="Times New Roman" w:cs="Times New Roman"/>
                <w:kern w:val="0"/>
              </w:rPr>
              <w:t xml:space="preserve"> Energy,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46, no. 3-4, p. 253-267. (2004: 0.284 - IF, Q4 - JCR, 0.578 - SJR, Q1 - SJR, karentované - CCC). (2005 -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0149-1970. Dostupné na: </w:t>
            </w:r>
            <w:hyperlink r:id="rId596" w:history="1">
              <w:r w:rsidR="000A63DC" w:rsidRPr="00C94571">
                <w:rPr>
                  <w:rFonts w:ascii="Times New Roman" w:hAnsi="Times New Roman" w:cs="Times New Roman"/>
                  <w:color w:val="7F7F7F"/>
                  <w:kern w:val="0"/>
                </w:rPr>
                <w:t>https://doi.org/10.1016/j.pnucene.2005.03.008</w:t>
              </w:r>
            </w:hyperlink>
          </w:p>
        </w:tc>
      </w:tr>
    </w:tbl>
    <w:p w14:paraId="46C5C0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B65CB0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KHENTOUT, N. - MAGROTTI, G. </w:t>
      </w:r>
      <w:proofErr w:type="spellStart"/>
      <w:r w:rsidRPr="00C94571">
        <w:rPr>
          <w:rFonts w:ascii="Times New Roman" w:hAnsi="Times New Roman" w:cs="Times New Roman"/>
          <w:i/>
          <w:iCs/>
          <w:color w:val="993300"/>
          <w:kern w:val="0"/>
        </w:rPr>
        <w:t>Fault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supervision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nuclear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research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reactor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In ANNALS OF NUCLEAR ENERGY. ISSN 0306-4549, JUN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185. Dostupné na: </w:t>
      </w:r>
      <w:hyperlink r:id="rId597" w:history="1">
        <w:r w:rsidR="000A63DC" w:rsidRPr="00C94571">
          <w:rPr>
            <w:rFonts w:ascii="Times New Roman" w:hAnsi="Times New Roman" w:cs="Times New Roman"/>
            <w:i/>
            <w:iCs/>
            <w:color w:val="7F7F7F"/>
            <w:kern w:val="0"/>
          </w:rPr>
          <w:t>https://doi.org/10.1016/j.anucene.2023.109684</w:t>
        </w:r>
      </w:hyperlink>
      <w:r w:rsidRPr="00C94571">
        <w:rPr>
          <w:rFonts w:ascii="Times New Roman" w:hAnsi="Times New Roman" w:cs="Times New Roman"/>
          <w:i/>
          <w:iCs/>
          <w:color w:val="993300"/>
          <w:kern w:val="0"/>
        </w:rPr>
        <w:t>, Registrované v: WOS</w:t>
      </w:r>
    </w:p>
    <w:p w14:paraId="7B2B96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LEE, H. - YU, K. - KIM, S. </w:t>
      </w:r>
      <w:proofErr w:type="spellStart"/>
      <w:r w:rsidRPr="00C94571">
        <w:rPr>
          <w:rFonts w:ascii="Times New Roman" w:hAnsi="Times New Roman" w:cs="Times New Roman"/>
          <w:i/>
          <w:iCs/>
          <w:color w:val="993300"/>
          <w:kern w:val="0"/>
        </w:rPr>
        <w:t>Discrimination</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denoising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autoencoder-based</w:t>
      </w:r>
      <w:proofErr w:type="spellEnd"/>
      <w:r w:rsidRPr="00C94571">
        <w:rPr>
          <w:rFonts w:ascii="Times New Roman" w:hAnsi="Times New Roman" w:cs="Times New Roman"/>
          <w:i/>
          <w:iCs/>
          <w:color w:val="993300"/>
          <w:kern w:val="0"/>
        </w:rPr>
        <w:t xml:space="preserve"> majority </w:t>
      </w:r>
      <w:proofErr w:type="spellStart"/>
      <w:r w:rsidRPr="00C94571">
        <w:rPr>
          <w:rFonts w:ascii="Times New Roman" w:hAnsi="Times New Roman" w:cs="Times New Roman"/>
          <w:i/>
          <w:iCs/>
          <w:color w:val="993300"/>
          <w:kern w:val="0"/>
        </w:rPr>
        <w:t>vote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reducing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false</w:t>
      </w:r>
      <w:proofErr w:type="spellEnd"/>
      <w:r w:rsidRPr="00C94571">
        <w:rPr>
          <w:rFonts w:ascii="Times New Roman" w:hAnsi="Times New Roman" w:cs="Times New Roman"/>
          <w:i/>
          <w:iCs/>
          <w:color w:val="993300"/>
          <w:kern w:val="0"/>
        </w:rPr>
        <w:t xml:space="preserve"> alarm rate. In NUCLEAR ENGINEERING AND TECHNOLOGY. ISSN 1738-5733,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no. 10, p. 3716-3724. Dostupné na: </w:t>
      </w:r>
      <w:hyperlink r:id="rId598" w:history="1">
        <w:r w:rsidR="000A63DC" w:rsidRPr="00C94571">
          <w:rPr>
            <w:rFonts w:ascii="Times New Roman" w:hAnsi="Times New Roman" w:cs="Times New Roman"/>
            <w:i/>
            <w:iCs/>
            <w:color w:val="7F7F7F"/>
            <w:kern w:val="0"/>
          </w:rPr>
          <w:t>https://doi.org/10.1016/j.net.2023.06.037</w:t>
        </w:r>
      </w:hyperlink>
      <w:r w:rsidRPr="00C94571">
        <w:rPr>
          <w:rFonts w:ascii="Times New Roman" w:hAnsi="Times New Roman" w:cs="Times New Roman"/>
          <w:i/>
          <w:iCs/>
          <w:color w:val="993300"/>
          <w:kern w:val="0"/>
        </w:rPr>
        <w:t>, Registrované v: WOS</w:t>
      </w:r>
    </w:p>
    <w:p w14:paraId="522B32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SU, Y.B. - CHEN, R.Y. - WU, Q.C. - LIU, C. - XIE, S.L. - ZHANG, Y.H. </w:t>
      </w:r>
      <w:proofErr w:type="spellStart"/>
      <w:r w:rsidRPr="00C94571">
        <w:rPr>
          <w:rFonts w:ascii="Times New Roman" w:hAnsi="Times New Roman" w:cs="Times New Roman"/>
          <w:i/>
          <w:iCs/>
          <w:color w:val="993300"/>
          <w:kern w:val="0"/>
        </w:rPr>
        <w:t>Mass</w:t>
      </w:r>
      <w:proofErr w:type="spellEnd"/>
      <w:r w:rsidRPr="00C94571">
        <w:rPr>
          <w:rFonts w:ascii="Times New Roman" w:hAnsi="Times New Roman" w:cs="Times New Roman"/>
          <w:i/>
          <w:iCs/>
          <w:color w:val="993300"/>
          <w:kern w:val="0"/>
        </w:rPr>
        <w:t xml:space="preserve"> estimation of </w:t>
      </w:r>
      <w:proofErr w:type="spellStart"/>
      <w:r w:rsidRPr="00C94571">
        <w:rPr>
          <w:rFonts w:ascii="Times New Roman" w:hAnsi="Times New Roman" w:cs="Times New Roman"/>
          <w:i/>
          <w:iCs/>
          <w:color w:val="993300"/>
          <w:kern w:val="0"/>
        </w:rPr>
        <w:t>loose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virtual</w:t>
      </w:r>
      <w:proofErr w:type="spellEnd"/>
      <w:r w:rsidRPr="00C94571">
        <w:rPr>
          <w:rFonts w:ascii="Times New Roman" w:hAnsi="Times New Roman" w:cs="Times New Roman"/>
          <w:i/>
          <w:iCs/>
          <w:color w:val="993300"/>
          <w:kern w:val="0"/>
        </w:rPr>
        <w:t xml:space="preserve"> experiment. In PROGRESS IN NUCLEAR ENERGY. ISSN 0149-1970,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159. Dostupné na: </w:t>
      </w:r>
      <w:hyperlink r:id="rId599" w:history="1">
        <w:r w:rsidR="000A63DC" w:rsidRPr="00C94571">
          <w:rPr>
            <w:rFonts w:ascii="Times New Roman" w:hAnsi="Times New Roman" w:cs="Times New Roman"/>
            <w:i/>
            <w:iCs/>
            <w:color w:val="7F7F7F"/>
            <w:kern w:val="0"/>
          </w:rPr>
          <w:t>https://doi.org/10.1016/j.pnucene.2023.104626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2E5382F" w14:textId="77777777">
        <w:trPr>
          <w:trHeight w:val="100"/>
        </w:trPr>
        <w:tc>
          <w:tcPr>
            <w:tcW w:w="1410" w:type="dxa"/>
            <w:tcBorders>
              <w:top w:val="nil"/>
              <w:left w:val="nil"/>
              <w:bottom w:val="nil"/>
              <w:right w:val="nil"/>
            </w:tcBorders>
          </w:tcPr>
          <w:p w14:paraId="5E46C3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ADCA108</w:t>
            </w:r>
          </w:p>
        </w:tc>
        <w:tc>
          <w:tcPr>
            <w:tcW w:w="8193" w:type="dxa"/>
            <w:tcBorders>
              <w:top w:val="nil"/>
              <w:left w:val="nil"/>
              <w:bottom w:val="nil"/>
              <w:right w:val="nil"/>
            </w:tcBorders>
          </w:tcPr>
          <w:p w14:paraId="5BCA81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FOMINA-YADLINA, </w:t>
            </w:r>
            <w:proofErr w:type="spellStart"/>
            <w:r w:rsidRPr="00C94571">
              <w:rPr>
                <w:rFonts w:ascii="Times New Roman" w:hAnsi="Times New Roman" w:cs="Times New Roman"/>
                <w:kern w:val="0"/>
              </w:rPr>
              <w:t>Dina</w:t>
            </w:r>
            <w:proofErr w:type="spellEnd"/>
            <w:r w:rsidRPr="00C94571">
              <w:rPr>
                <w:rFonts w:ascii="Times New Roman" w:hAnsi="Times New Roman" w:cs="Times New Roman"/>
                <w:kern w:val="0"/>
              </w:rPr>
              <w:t xml:space="preserve"> - KUBICEKA, </w:t>
            </w:r>
            <w:proofErr w:type="spellStart"/>
            <w:r w:rsidRPr="00C94571">
              <w:rPr>
                <w:rFonts w:ascii="Times New Roman" w:hAnsi="Times New Roman" w:cs="Times New Roman"/>
                <w:kern w:val="0"/>
              </w:rPr>
              <w:t>Stefan</w:t>
            </w:r>
            <w:proofErr w:type="spellEnd"/>
            <w:r w:rsidRPr="00C94571">
              <w:rPr>
                <w:rFonts w:ascii="Times New Roman" w:hAnsi="Times New Roman" w:cs="Times New Roman"/>
                <w:kern w:val="0"/>
              </w:rPr>
              <w:t xml:space="preserve"> - WALPITA, </w:t>
            </w:r>
            <w:proofErr w:type="spellStart"/>
            <w:r w:rsidRPr="00C94571">
              <w:rPr>
                <w:rFonts w:ascii="Times New Roman" w:hAnsi="Times New Roman" w:cs="Times New Roman"/>
                <w:kern w:val="0"/>
              </w:rPr>
              <w:t>Deepika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 ETC. </w:t>
            </w:r>
            <w:proofErr w:type="spellStart"/>
            <w:r w:rsidRPr="00C94571">
              <w:rPr>
                <w:rFonts w:ascii="Times New Roman" w:hAnsi="Times New Roman" w:cs="Times New Roman"/>
                <w:kern w:val="0"/>
              </w:rPr>
              <w:t>Small-molecule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inducers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insulin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expression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pancreatic</w:t>
            </w:r>
            <w:proofErr w:type="spellEnd"/>
            <w:r w:rsidRPr="00C94571">
              <w:rPr>
                <w:rFonts w:ascii="Times New Roman" w:hAnsi="Times New Roman" w:cs="Times New Roman"/>
                <w:kern w:val="0"/>
              </w:rPr>
              <w:t xml:space="preserve"> α-</w:t>
            </w:r>
            <w:proofErr w:type="spellStart"/>
            <w:r w:rsidRPr="00C94571">
              <w:rPr>
                <w:rFonts w:ascii="Times New Roman" w:hAnsi="Times New Roman" w:cs="Times New Roman"/>
                <w:kern w:val="0"/>
              </w:rPr>
              <w:t>cells</w:t>
            </w:r>
            <w:proofErr w:type="spellEnd"/>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Fomina-Yadlin</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Kubicek</w:t>
            </w:r>
            <w:proofErr w:type="spellEnd"/>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Walpita</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Dančik</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National </w:t>
            </w:r>
            <w:proofErr w:type="spellStart"/>
            <w:r w:rsidRPr="00C94571">
              <w:rPr>
                <w:rFonts w:ascii="Times New Roman" w:hAnsi="Times New Roman" w:cs="Times New Roman"/>
                <w:kern w:val="0"/>
              </w:rPr>
              <w:t>Academy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United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America</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107, no. 34, p. 15099-15104. (2009: 9.432 - IF, 7.025 - SJR, Q1 -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0027-8424. Dostupné na: </w:t>
            </w:r>
            <w:hyperlink r:id="rId600" w:history="1">
              <w:r w:rsidR="000A63DC" w:rsidRPr="00C94571">
                <w:rPr>
                  <w:rFonts w:ascii="Times New Roman" w:hAnsi="Times New Roman" w:cs="Times New Roman"/>
                  <w:color w:val="7F7F7F"/>
                  <w:kern w:val="0"/>
                </w:rPr>
                <w:t>https://doi.org/10.1073/pnas.1010018107</w:t>
              </w:r>
            </w:hyperlink>
          </w:p>
        </w:tc>
      </w:tr>
    </w:tbl>
    <w:p w14:paraId="2EA913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75756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DECOURT, C. - SCHAEFFER, J. - BLOT, B. - PACCARD, A. - EXCOFFIER, B. - PENDE, M. - NAWABI, H. - BELIN, S.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RSK2-RPS6 </w:t>
      </w:r>
      <w:proofErr w:type="spellStart"/>
      <w:r w:rsidRPr="00C94571">
        <w:rPr>
          <w:rFonts w:ascii="Times New Roman" w:hAnsi="Times New Roman" w:cs="Times New Roman"/>
          <w:i/>
          <w:iCs/>
          <w:color w:val="993300"/>
          <w:kern w:val="0"/>
        </w:rPr>
        <w:t>axis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promotes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axonal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regeneration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peripheral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central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nervous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PLOS BIOLOGY. ISSN 1544-9173,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 no. 4. Dostupné na: </w:t>
      </w:r>
      <w:hyperlink r:id="rId601" w:history="1">
        <w:r w:rsidR="000A63DC" w:rsidRPr="00C94571">
          <w:rPr>
            <w:rFonts w:ascii="Times New Roman" w:hAnsi="Times New Roman" w:cs="Times New Roman"/>
            <w:i/>
            <w:iCs/>
            <w:color w:val="7F7F7F"/>
            <w:kern w:val="0"/>
          </w:rPr>
          <w:t>https://doi.org/10.1371/journal.pbio.3002044</w:t>
        </w:r>
      </w:hyperlink>
      <w:r w:rsidRPr="00C94571">
        <w:rPr>
          <w:rFonts w:ascii="Times New Roman" w:hAnsi="Times New Roman" w:cs="Times New Roman"/>
          <w:i/>
          <w:iCs/>
          <w:color w:val="993300"/>
          <w:kern w:val="0"/>
        </w:rPr>
        <w:t>, Registrované v: WOS</w:t>
      </w:r>
    </w:p>
    <w:p w14:paraId="5C9CA8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FU, W. - JIANG, H.W. - LI, J. </w:t>
      </w:r>
      <w:proofErr w:type="spellStart"/>
      <w:r w:rsidRPr="00C94571">
        <w:rPr>
          <w:rFonts w:ascii="Times New Roman" w:hAnsi="Times New Roman" w:cs="Times New Roman"/>
          <w:i/>
          <w:iCs/>
          <w:color w:val="993300"/>
          <w:kern w:val="0"/>
        </w:rPr>
        <w:t>Artemether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treatment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metabolic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homeostasis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diabetic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nonhuman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primates</w:t>
      </w:r>
      <w:proofErr w:type="spellEnd"/>
      <w:r w:rsidRPr="00C94571">
        <w:rPr>
          <w:rFonts w:ascii="Times New Roman" w:hAnsi="Times New Roman" w:cs="Times New Roman"/>
          <w:i/>
          <w:iCs/>
          <w:color w:val="993300"/>
          <w:kern w:val="0"/>
        </w:rPr>
        <w:t xml:space="preserve">. In JOURNAL OF DIABETES. ISSN 1753-0393,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 p. 76-80. Dostupné na: </w:t>
      </w:r>
      <w:hyperlink r:id="rId602" w:history="1">
        <w:r w:rsidR="000A63DC" w:rsidRPr="00C94571">
          <w:rPr>
            <w:rFonts w:ascii="Times New Roman" w:hAnsi="Times New Roman" w:cs="Times New Roman"/>
            <w:i/>
            <w:iCs/>
            <w:color w:val="7F7F7F"/>
            <w:kern w:val="0"/>
          </w:rPr>
          <w:t>https://doi.org/10.1111/1753-0407.13347</w:t>
        </w:r>
      </w:hyperlink>
      <w:r w:rsidRPr="00C94571">
        <w:rPr>
          <w:rFonts w:ascii="Times New Roman" w:hAnsi="Times New Roman" w:cs="Times New Roman"/>
          <w:i/>
          <w:iCs/>
          <w:color w:val="993300"/>
          <w:kern w:val="0"/>
        </w:rPr>
        <w:t>, Registrované v: WOS</w:t>
      </w:r>
    </w:p>
    <w:p w14:paraId="00F0D3F0" w14:textId="74D83C45"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KOUTSOUGIANNI, F. - ALEXOPOULOU, D. - UVEZ, A. - LAMPRIANIDOU, A. - SERETI, E. - TSIMPLOULI, C. - ARMUTAK, E.I. - DIMAS, K. P90 </w:t>
      </w:r>
      <w:proofErr w:type="spellStart"/>
      <w:r w:rsidRPr="00C94571">
        <w:rPr>
          <w:rFonts w:ascii="Times New Roman" w:hAnsi="Times New Roman" w:cs="Times New Roman"/>
          <w:i/>
          <w:iCs/>
          <w:color w:val="993300"/>
          <w:kern w:val="0"/>
        </w:rPr>
        <w:t>ribosomal</w:t>
      </w:r>
      <w:proofErr w:type="spellEnd"/>
      <w:r w:rsidRPr="00C94571">
        <w:rPr>
          <w:rFonts w:ascii="Times New Roman" w:hAnsi="Times New Roman" w:cs="Times New Roman"/>
          <w:i/>
          <w:iCs/>
          <w:color w:val="993300"/>
          <w:kern w:val="0"/>
        </w:rPr>
        <w:t xml:space="preserve"> S6 </w:t>
      </w:r>
      <w:proofErr w:type="spellStart"/>
      <w:r w:rsidRPr="00C94571">
        <w:rPr>
          <w:rFonts w:ascii="Times New Roman" w:hAnsi="Times New Roman" w:cs="Times New Roman"/>
          <w:i/>
          <w:iCs/>
          <w:color w:val="993300"/>
          <w:kern w:val="0"/>
        </w:rPr>
        <w:t>kinases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bona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target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novel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targeted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anticancer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therapies</w:t>
      </w:r>
      <w:proofErr w:type="spellEnd"/>
      <w:r w:rsidRPr="00C94571">
        <w:rPr>
          <w:rFonts w:ascii="Times New Roman" w:hAnsi="Times New Roman" w:cs="Times New Roman"/>
          <w:i/>
          <w:iCs/>
          <w:color w:val="993300"/>
          <w:kern w:val="0"/>
        </w:rPr>
        <w:t xml:space="preserve">?. In BIOCHEMICAL PHARMACOLOGY. ISSN 0006-2952, </w:t>
      </w:r>
      <w:r w:rsidR="00EB5774">
        <w:rPr>
          <w:rFonts w:ascii="Times New Roman" w:hAnsi="Times New Roman" w:cs="Times New Roman"/>
          <w:i/>
          <w:iCs/>
          <w:color w:val="993300"/>
          <w:kern w:val="0"/>
        </w:rPr>
        <w:br/>
      </w:r>
      <w:r w:rsidR="00EB5774">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210. Dostupné na: </w:t>
      </w:r>
      <w:hyperlink r:id="rId603" w:history="1">
        <w:r w:rsidR="000A63DC" w:rsidRPr="00C94571">
          <w:rPr>
            <w:rFonts w:ascii="Times New Roman" w:hAnsi="Times New Roman" w:cs="Times New Roman"/>
            <w:i/>
            <w:iCs/>
            <w:color w:val="7F7F7F"/>
            <w:kern w:val="0"/>
          </w:rPr>
          <w:t>https://doi.org/10.1016/j.bcp.2023.115488</w:t>
        </w:r>
      </w:hyperlink>
      <w:r w:rsidRPr="00C94571">
        <w:rPr>
          <w:rFonts w:ascii="Times New Roman" w:hAnsi="Times New Roman" w:cs="Times New Roman"/>
          <w:i/>
          <w:iCs/>
          <w:color w:val="993300"/>
          <w:kern w:val="0"/>
        </w:rPr>
        <w:t>, Registrované v: WOS</w:t>
      </w:r>
    </w:p>
    <w:p w14:paraId="31FF426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QIN, L.S. - ZHANG, D.D. - LIU, S.Y. - LIU, Q.H. - LIU, M.X. - HUANG, B. </w:t>
      </w:r>
      <w:proofErr w:type="spellStart"/>
      <w:r w:rsidRPr="00C94571">
        <w:rPr>
          <w:rFonts w:ascii="Times New Roman" w:hAnsi="Times New Roman" w:cs="Times New Roman"/>
          <w:i/>
          <w:iCs/>
          <w:color w:val="993300"/>
          <w:kern w:val="0"/>
        </w:rPr>
        <w:t>Dissecting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molecular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trajectory</w:t>
      </w:r>
      <w:proofErr w:type="spellEnd"/>
      <w:r w:rsidRPr="00C94571">
        <w:rPr>
          <w:rFonts w:ascii="Times New Roman" w:hAnsi="Times New Roman" w:cs="Times New Roman"/>
          <w:i/>
          <w:iCs/>
          <w:color w:val="993300"/>
          <w:kern w:val="0"/>
        </w:rPr>
        <w:t xml:space="preserve"> of fibroblast </w:t>
      </w:r>
      <w:proofErr w:type="spellStart"/>
      <w:r w:rsidRPr="00C94571">
        <w:rPr>
          <w:rFonts w:ascii="Times New Roman" w:hAnsi="Times New Roman" w:cs="Times New Roman"/>
          <w:i/>
          <w:iCs/>
          <w:color w:val="993300"/>
          <w:kern w:val="0"/>
        </w:rPr>
        <w:t>reprogramming</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chemically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mammary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epithelial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cells</w:t>
      </w:r>
      <w:proofErr w:type="spellEnd"/>
      <w:r w:rsidRPr="00C94571">
        <w:rPr>
          <w:rFonts w:ascii="Times New Roman" w:hAnsi="Times New Roman" w:cs="Times New Roman"/>
          <w:i/>
          <w:iCs/>
          <w:color w:val="993300"/>
          <w:kern w:val="0"/>
        </w:rPr>
        <w:t xml:space="preserve">. In FRONTIERS IN CELL AND DEVELOPMENTAL BIOLOGY. ISSN 2296-634X, AUG 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Dostupné na: </w:t>
      </w:r>
      <w:hyperlink r:id="rId604" w:history="1">
        <w:r w:rsidR="000A63DC" w:rsidRPr="00C94571">
          <w:rPr>
            <w:rFonts w:ascii="Times New Roman" w:hAnsi="Times New Roman" w:cs="Times New Roman"/>
            <w:i/>
            <w:iCs/>
            <w:color w:val="7F7F7F"/>
            <w:kern w:val="0"/>
          </w:rPr>
          <w:t>https://doi.org/10.3389/fcell.2023.1194070</w:t>
        </w:r>
      </w:hyperlink>
      <w:r w:rsidRPr="00C94571">
        <w:rPr>
          <w:rFonts w:ascii="Times New Roman" w:hAnsi="Times New Roman" w:cs="Times New Roman"/>
          <w:i/>
          <w:iCs/>
          <w:color w:val="993300"/>
          <w:kern w:val="0"/>
        </w:rPr>
        <w:t>, Registrované v: WOS</w:t>
      </w:r>
    </w:p>
    <w:p w14:paraId="28A252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SUN, Y. - TANG, L.C. - WU, C.Y. - WANG, J.X. - WANG, C.D. RSK </w:t>
      </w:r>
      <w:proofErr w:type="spellStart"/>
      <w:r w:rsidRPr="00C94571">
        <w:rPr>
          <w:rFonts w:ascii="Times New Roman" w:hAnsi="Times New Roman" w:cs="Times New Roman"/>
          <w:i/>
          <w:iCs/>
          <w:color w:val="993300"/>
          <w:kern w:val="0"/>
        </w:rPr>
        <w:t>inhibitors</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potential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anticancer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agents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Discovery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challenges</w:t>
      </w:r>
      <w:proofErr w:type="spellEnd"/>
      <w:r w:rsidRPr="00C94571">
        <w:rPr>
          <w:rFonts w:ascii="Times New Roman" w:hAnsi="Times New Roman" w:cs="Times New Roman"/>
          <w:i/>
          <w:iCs/>
          <w:color w:val="993300"/>
          <w:kern w:val="0"/>
        </w:rPr>
        <w:t xml:space="preserve">. In EUROPEAN JOURNAL OF MEDICINAL CHEMISTRY. ISSN 0223-5234, MAY 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251. Dostupné na: </w:t>
      </w:r>
      <w:hyperlink r:id="rId605" w:history="1">
        <w:r w:rsidR="000A63DC" w:rsidRPr="00C94571">
          <w:rPr>
            <w:rFonts w:ascii="Times New Roman" w:hAnsi="Times New Roman" w:cs="Times New Roman"/>
            <w:i/>
            <w:iCs/>
            <w:color w:val="7F7F7F"/>
            <w:kern w:val="0"/>
          </w:rPr>
          <w:t>https://doi.org/10.1016/j.ejmech.2023.115229</w:t>
        </w:r>
      </w:hyperlink>
      <w:r w:rsidRPr="00C94571">
        <w:rPr>
          <w:rFonts w:ascii="Times New Roman" w:hAnsi="Times New Roman" w:cs="Times New Roman"/>
          <w:i/>
          <w:iCs/>
          <w:color w:val="993300"/>
          <w:kern w:val="0"/>
        </w:rPr>
        <w:t>, Registrované v: WOS</w:t>
      </w:r>
    </w:p>
    <w:p w14:paraId="764FD7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WRIGHT, E.B. - LANNIGAN, D.A. </w:t>
      </w:r>
      <w:proofErr w:type="spellStart"/>
      <w:r w:rsidRPr="00C94571">
        <w:rPr>
          <w:rFonts w:ascii="Times New Roman" w:hAnsi="Times New Roman" w:cs="Times New Roman"/>
          <w:i/>
          <w:iCs/>
          <w:color w:val="993300"/>
          <w:kern w:val="0"/>
        </w:rPr>
        <w:t>Therapeutic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targeting</w:t>
      </w:r>
      <w:proofErr w:type="spellEnd"/>
      <w:r w:rsidRPr="00C94571">
        <w:rPr>
          <w:rFonts w:ascii="Times New Roman" w:hAnsi="Times New Roman" w:cs="Times New Roman"/>
          <w:i/>
          <w:iCs/>
          <w:color w:val="993300"/>
          <w:kern w:val="0"/>
        </w:rPr>
        <w:t xml:space="preserve"> of p90 </w:t>
      </w:r>
      <w:proofErr w:type="spellStart"/>
      <w:r w:rsidRPr="00C94571">
        <w:rPr>
          <w:rFonts w:ascii="Times New Roman" w:hAnsi="Times New Roman" w:cs="Times New Roman"/>
          <w:i/>
          <w:iCs/>
          <w:color w:val="993300"/>
          <w:kern w:val="0"/>
        </w:rPr>
        <w:t>ribosomal</w:t>
      </w:r>
      <w:proofErr w:type="spellEnd"/>
      <w:r w:rsidRPr="00C94571">
        <w:rPr>
          <w:rFonts w:ascii="Times New Roman" w:hAnsi="Times New Roman" w:cs="Times New Roman"/>
          <w:i/>
          <w:iCs/>
          <w:color w:val="993300"/>
          <w:kern w:val="0"/>
        </w:rPr>
        <w:t xml:space="preserve"> S6 </w:t>
      </w:r>
      <w:proofErr w:type="spellStart"/>
      <w:r w:rsidRPr="00C94571">
        <w:rPr>
          <w:rFonts w:ascii="Times New Roman" w:hAnsi="Times New Roman" w:cs="Times New Roman"/>
          <w:i/>
          <w:iCs/>
          <w:color w:val="993300"/>
          <w:kern w:val="0"/>
        </w:rPr>
        <w:t>kinase</w:t>
      </w:r>
      <w:proofErr w:type="spellEnd"/>
      <w:r w:rsidRPr="00C94571">
        <w:rPr>
          <w:rFonts w:ascii="Times New Roman" w:hAnsi="Times New Roman" w:cs="Times New Roman"/>
          <w:i/>
          <w:iCs/>
          <w:color w:val="993300"/>
          <w:kern w:val="0"/>
        </w:rPr>
        <w:t xml:space="preserve">. In FRONTIERS IN CELL AND DEVELOPMENTAL BIOLOGY. ISSN 2296-634X, DEC 19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Dostupné na: </w:t>
      </w:r>
      <w:hyperlink r:id="rId606" w:history="1">
        <w:r w:rsidR="000A63DC" w:rsidRPr="00C94571">
          <w:rPr>
            <w:rFonts w:ascii="Times New Roman" w:hAnsi="Times New Roman" w:cs="Times New Roman"/>
            <w:i/>
            <w:iCs/>
            <w:color w:val="7F7F7F"/>
            <w:kern w:val="0"/>
          </w:rPr>
          <w:t>https://doi.org/10.3389/fcell.2023.1297292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B059D9B" w14:textId="77777777">
        <w:trPr>
          <w:trHeight w:val="100"/>
        </w:trPr>
        <w:tc>
          <w:tcPr>
            <w:tcW w:w="1410" w:type="dxa"/>
            <w:tcBorders>
              <w:top w:val="nil"/>
              <w:left w:val="nil"/>
              <w:bottom w:val="nil"/>
              <w:right w:val="nil"/>
            </w:tcBorders>
          </w:tcPr>
          <w:p w14:paraId="6FFDF6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ADCA109</w:t>
            </w:r>
          </w:p>
        </w:tc>
        <w:tc>
          <w:tcPr>
            <w:tcW w:w="8193" w:type="dxa"/>
            <w:tcBorders>
              <w:top w:val="nil"/>
              <w:left w:val="nil"/>
              <w:bottom w:val="nil"/>
              <w:right w:val="nil"/>
            </w:tcBorders>
          </w:tcPr>
          <w:p w14:paraId="7CEE3F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FRANCA, M.**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global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diagrams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piecewise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smooth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Transversality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homoclinic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imply</w:t>
            </w:r>
            <w:proofErr w:type="spellEnd"/>
            <w:r w:rsidRPr="00C94571">
              <w:rPr>
                <w:rFonts w:ascii="Times New Roman" w:hAnsi="Times New Roman" w:cs="Times New Roman"/>
                <w:kern w:val="0"/>
              </w:rPr>
              <w:t xml:space="preserve"> chaos.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266, no. 2-3, p. 1429-1461. (2018: 1.938 - IF, Q1 - JCR, 2.352 -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0022-0396. Dostupné na: </w:t>
            </w:r>
            <w:hyperlink r:id="rId607" w:history="1">
              <w:r w:rsidR="000A63DC" w:rsidRPr="00C94571">
                <w:rPr>
                  <w:rFonts w:ascii="Times New Roman" w:hAnsi="Times New Roman" w:cs="Times New Roman"/>
                  <w:color w:val="7F7F7F"/>
                  <w:kern w:val="0"/>
                </w:rPr>
                <w:t>https://doi.org/10.1016/j.jde.2018.07.078</w:t>
              </w:r>
            </w:hyperlink>
          </w:p>
        </w:tc>
      </w:tr>
    </w:tbl>
    <w:p w14:paraId="017C3A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5D81A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GJATA, O. - ZANOLIN, 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Melnikov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In CONTEMPORARY MATHEMATICS. ISSN 2705-1064,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Dostupné na: </w:t>
      </w:r>
      <w:hyperlink r:id="rId608" w:history="1">
        <w:r w:rsidR="000A63DC" w:rsidRPr="00C94571">
          <w:rPr>
            <w:rFonts w:ascii="Times New Roman" w:hAnsi="Times New Roman" w:cs="Times New Roman"/>
            <w:i/>
            <w:iCs/>
            <w:color w:val="7F7F7F"/>
            <w:kern w:val="0"/>
          </w:rPr>
          <w:t>https://doi.org/10.37256/cm.4220232160</w:t>
        </w:r>
      </w:hyperlink>
      <w:r w:rsidRPr="00C94571">
        <w:rPr>
          <w:rFonts w:ascii="Times New Roman" w:hAnsi="Times New Roman" w:cs="Times New Roman"/>
          <w:i/>
          <w:iCs/>
          <w:color w:val="993300"/>
          <w:kern w:val="0"/>
        </w:rPr>
        <w:t>, Registrované v: WOS</w:t>
      </w:r>
    </w:p>
    <w:p w14:paraId="1E6BCF1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 D. - LIU, X.B.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predator-prey</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predator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harvesting</w:t>
      </w:r>
      <w:proofErr w:type="spellEnd"/>
      <w:r w:rsidRPr="00C94571">
        <w:rPr>
          <w:rFonts w:ascii="Times New Roman" w:hAnsi="Times New Roman" w:cs="Times New Roman"/>
          <w:i/>
          <w:iCs/>
          <w:color w:val="993300"/>
          <w:kern w:val="0"/>
        </w:rPr>
        <w:t xml:space="preserve">. In INTERNATIONAL JOURNAL OF BIOMATHEMATICS. ISSN 1793-5245,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06. Dostupné na: </w:t>
      </w:r>
      <w:hyperlink r:id="rId609" w:history="1">
        <w:r w:rsidR="000A63DC" w:rsidRPr="00C94571">
          <w:rPr>
            <w:rFonts w:ascii="Times New Roman" w:hAnsi="Times New Roman" w:cs="Times New Roman"/>
            <w:i/>
            <w:iCs/>
            <w:color w:val="7F7F7F"/>
            <w:kern w:val="0"/>
          </w:rPr>
          <w:t>https://doi.org/10.1142/S1793524522501182</w:t>
        </w:r>
      </w:hyperlink>
      <w:r w:rsidRPr="00C94571">
        <w:rPr>
          <w:rFonts w:ascii="Times New Roman" w:hAnsi="Times New Roman" w:cs="Times New Roman"/>
          <w:i/>
          <w:iCs/>
          <w:color w:val="993300"/>
          <w:kern w:val="0"/>
        </w:rPr>
        <w:t>, Registrované v: WOS</w:t>
      </w:r>
    </w:p>
    <w:p w14:paraId="28F3B7E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JIANG, J.K. - DU, Z.D. </w:t>
      </w:r>
      <w:proofErr w:type="spellStart"/>
      <w:r w:rsidRPr="00C94571">
        <w:rPr>
          <w:rFonts w:ascii="Times New Roman" w:hAnsi="Times New Roman" w:cs="Times New Roman"/>
          <w:i/>
          <w:iCs/>
          <w:color w:val="993300"/>
          <w:kern w:val="0"/>
        </w:rPr>
        <w:t>Heteroclinic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quasi-periodically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excited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frequencies</w:t>
      </w:r>
      <w:proofErr w:type="spellEnd"/>
      <w:r w:rsidRPr="00C94571">
        <w:rPr>
          <w:rFonts w:ascii="Times New Roman" w:hAnsi="Times New Roman" w:cs="Times New Roman"/>
          <w:i/>
          <w:iCs/>
          <w:color w:val="993300"/>
          <w:kern w:val="0"/>
        </w:rPr>
        <w:t xml:space="preserve">. In SOIL DYNAMICS AND EARTHQUAKE ENGINEERING. ISSN 0267-7261,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165. Dostupné na: </w:t>
      </w:r>
      <w:hyperlink r:id="rId610" w:history="1">
        <w:r w:rsidR="000A63DC" w:rsidRPr="00C94571">
          <w:rPr>
            <w:rFonts w:ascii="Times New Roman" w:hAnsi="Times New Roman" w:cs="Times New Roman"/>
            <w:i/>
            <w:iCs/>
            <w:color w:val="7F7F7F"/>
            <w:kern w:val="0"/>
          </w:rPr>
          <w:t>https://doi.org/10.1016/j.soildyn.2022.107677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3D9452" w14:textId="77777777">
        <w:trPr>
          <w:trHeight w:val="100"/>
        </w:trPr>
        <w:tc>
          <w:tcPr>
            <w:tcW w:w="1410" w:type="dxa"/>
            <w:tcBorders>
              <w:top w:val="nil"/>
              <w:left w:val="nil"/>
              <w:bottom w:val="nil"/>
              <w:right w:val="nil"/>
            </w:tcBorders>
          </w:tcPr>
          <w:p w14:paraId="28E3BA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ADCA110</w:t>
            </w:r>
          </w:p>
        </w:tc>
        <w:tc>
          <w:tcPr>
            <w:tcW w:w="8193" w:type="dxa"/>
            <w:tcBorders>
              <w:top w:val="nil"/>
              <w:left w:val="nil"/>
              <w:bottom w:val="nil"/>
              <w:right w:val="nil"/>
            </w:tcBorders>
          </w:tcPr>
          <w:p w14:paraId="438144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GEMBAROVIČ, J. - VOZÁR, L. - </w:t>
            </w: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least-square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reduction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flash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Heat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Mass</w:t>
            </w:r>
            <w:proofErr w:type="spellEnd"/>
            <w:r w:rsidRPr="00C94571">
              <w:rPr>
                <w:rFonts w:ascii="Times New Roman" w:hAnsi="Times New Roman" w:cs="Times New Roman"/>
                <w:kern w:val="0"/>
              </w:rPr>
              <w:t xml:space="preserve"> Transfer, 1990,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7, s. 1563-1565. ISSN 0017-9310.</w:t>
            </w:r>
          </w:p>
        </w:tc>
      </w:tr>
    </w:tbl>
    <w:p w14:paraId="426FDE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8BFCC8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CARR, E.J. - FILIPPINI, L.P. Analytical </w:t>
      </w:r>
      <w:proofErr w:type="spellStart"/>
      <w:r w:rsidRPr="00C94571">
        <w:rPr>
          <w:rFonts w:ascii="Times New Roman" w:hAnsi="Times New Roman" w:cs="Times New Roman"/>
          <w:i/>
          <w:iCs/>
          <w:color w:val="993300"/>
          <w:kern w:val="0"/>
        </w:rPr>
        <w:t>formulas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diffusivity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cylindrical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shell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spherical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samples</w:t>
      </w:r>
      <w:proofErr w:type="spellEnd"/>
      <w:r w:rsidRPr="00C94571">
        <w:rPr>
          <w:rFonts w:ascii="Times New Roman" w:hAnsi="Times New Roman" w:cs="Times New Roman"/>
          <w:i/>
          <w:iCs/>
          <w:color w:val="993300"/>
          <w:kern w:val="0"/>
        </w:rPr>
        <w:t xml:space="preserve">. In INTERNATIONAL JOURNAL OF HEAT AND MASS TRANSFER. ISSN 0017-9310,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 Dostupné na: </w:t>
      </w:r>
      <w:hyperlink r:id="rId611" w:history="1">
        <w:r w:rsidR="000A63DC" w:rsidRPr="00C94571">
          <w:rPr>
            <w:rFonts w:ascii="Times New Roman" w:hAnsi="Times New Roman" w:cs="Times New Roman"/>
            <w:i/>
            <w:iCs/>
            <w:color w:val="7F7F7F"/>
            <w:kern w:val="0"/>
          </w:rPr>
          <w:t>https://doi.org/10.1016/j.ijheatmasstransfer.2022.123693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BBE133B" w14:textId="77777777">
        <w:trPr>
          <w:trHeight w:val="100"/>
        </w:trPr>
        <w:tc>
          <w:tcPr>
            <w:tcW w:w="1410" w:type="dxa"/>
            <w:tcBorders>
              <w:top w:val="nil"/>
              <w:left w:val="nil"/>
              <w:bottom w:val="nil"/>
              <w:right w:val="nil"/>
            </w:tcBorders>
          </w:tcPr>
          <w:p w14:paraId="51170E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ADCA111</w:t>
            </w:r>
          </w:p>
        </w:tc>
        <w:tc>
          <w:tcPr>
            <w:tcW w:w="8193" w:type="dxa"/>
            <w:tcBorders>
              <w:top w:val="nil"/>
              <w:left w:val="nil"/>
              <w:bottom w:val="nil"/>
              <w:right w:val="nil"/>
            </w:tcBorders>
          </w:tcPr>
          <w:p w14:paraId="7C8C419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GEMBAROVIČ, J. - </w:t>
            </w: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Non-fourier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propagation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pulses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medium</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Heat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Mass</w:t>
            </w:r>
            <w:proofErr w:type="spellEnd"/>
            <w:r w:rsidRPr="00C94571">
              <w:rPr>
                <w:rFonts w:ascii="Times New Roman" w:hAnsi="Times New Roman" w:cs="Times New Roman"/>
                <w:kern w:val="0"/>
              </w:rPr>
              <w:t xml:space="preserve"> Transfer, 1988,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31, s. 1073-1080. ISSN 0017-9310.</w:t>
            </w:r>
          </w:p>
        </w:tc>
      </w:tr>
    </w:tbl>
    <w:p w14:paraId="35F4873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0F32498" w14:textId="0EDF87C8"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IVANOVA, E.A. A new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to modeling of </w:t>
      </w:r>
      <w:proofErr w:type="spellStart"/>
      <w:r w:rsidRPr="00C94571">
        <w:rPr>
          <w:rFonts w:ascii="Times New Roman" w:hAnsi="Times New Roman" w:cs="Times New Roman"/>
          <w:i/>
          <w:iCs/>
          <w:color w:val="993300"/>
          <w:kern w:val="0"/>
        </w:rPr>
        <w:t>thermal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electrical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conductivities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means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Cosserat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continuum</w:t>
      </w:r>
      <w:proofErr w:type="spellEnd"/>
      <w:r w:rsidRPr="00C94571">
        <w:rPr>
          <w:rFonts w:ascii="Times New Roman" w:hAnsi="Times New Roman" w:cs="Times New Roman"/>
          <w:i/>
          <w:iCs/>
          <w:color w:val="993300"/>
          <w:kern w:val="0"/>
        </w:rPr>
        <w:t xml:space="preserve">. In CONTINUUM MECHANICS AND THERMODYNAMICS. ISSN 0935-1175, SEP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w:t>
      </w:r>
      <w:r w:rsidR="00EB5774">
        <w:rPr>
          <w:rFonts w:ascii="Times New Roman" w:hAnsi="Times New Roman" w:cs="Times New Roman"/>
          <w:i/>
          <w:iCs/>
          <w:color w:val="993300"/>
          <w:kern w:val="0"/>
        </w:rPr>
        <w:br/>
      </w:r>
      <w:r w:rsidR="00EB5774">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no. 5, p. 1313-1342. Dostupné na: </w:t>
      </w:r>
      <w:hyperlink r:id="rId612" w:history="1">
        <w:r w:rsidR="000A63DC" w:rsidRPr="00C94571">
          <w:rPr>
            <w:rFonts w:ascii="Times New Roman" w:hAnsi="Times New Roman" w:cs="Times New Roman"/>
            <w:i/>
            <w:iCs/>
            <w:color w:val="7F7F7F"/>
            <w:kern w:val="0"/>
          </w:rPr>
          <w:t>https://doi.org/10.1007/s00161-022-01127-2</w:t>
        </w:r>
      </w:hyperlink>
      <w:r w:rsidRPr="00C94571">
        <w:rPr>
          <w:rFonts w:ascii="Times New Roman" w:hAnsi="Times New Roman" w:cs="Times New Roman"/>
          <w:i/>
          <w:iCs/>
          <w:color w:val="993300"/>
          <w:kern w:val="0"/>
        </w:rPr>
        <w:t>, Registrované v: WOS</w:t>
      </w:r>
    </w:p>
    <w:p w14:paraId="0ACF7A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IVANOVA, E.A. Modeling of </w:t>
      </w:r>
      <w:proofErr w:type="spellStart"/>
      <w:r w:rsidRPr="00C94571">
        <w:rPr>
          <w:rFonts w:ascii="Times New Roman" w:hAnsi="Times New Roman" w:cs="Times New Roman"/>
          <w:i/>
          <w:iCs/>
          <w:color w:val="993300"/>
          <w:kern w:val="0"/>
        </w:rPr>
        <w:t>thermal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electrical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conductivities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means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viscoelastic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Cosserat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continuum</w:t>
      </w:r>
      <w:proofErr w:type="spellEnd"/>
      <w:r w:rsidRPr="00C94571">
        <w:rPr>
          <w:rFonts w:ascii="Times New Roman" w:hAnsi="Times New Roman" w:cs="Times New Roman"/>
          <w:i/>
          <w:iCs/>
          <w:color w:val="993300"/>
          <w:kern w:val="0"/>
        </w:rPr>
        <w:t xml:space="preserve">. In CONTINUUM MECHANICS AND THERMODYNAMICS. ISSN 0935-1175, MAR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2, p. 555-586. Dostupné na: </w:t>
      </w:r>
      <w:hyperlink r:id="rId613" w:history="1">
        <w:r w:rsidR="000A63DC" w:rsidRPr="00C94571">
          <w:rPr>
            <w:rFonts w:ascii="Times New Roman" w:hAnsi="Times New Roman" w:cs="Times New Roman"/>
            <w:i/>
            <w:iCs/>
            <w:color w:val="7F7F7F"/>
            <w:kern w:val="0"/>
          </w:rPr>
          <w:t>https://doi.org/10.1007/s00161-021-01071-7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CD9FB54" w14:textId="77777777">
        <w:trPr>
          <w:trHeight w:val="100"/>
        </w:trPr>
        <w:tc>
          <w:tcPr>
            <w:tcW w:w="1410" w:type="dxa"/>
            <w:tcBorders>
              <w:top w:val="nil"/>
              <w:left w:val="nil"/>
              <w:bottom w:val="nil"/>
              <w:right w:val="nil"/>
            </w:tcBorders>
          </w:tcPr>
          <w:p w14:paraId="54A576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ADCA112</w:t>
            </w:r>
          </w:p>
        </w:tc>
        <w:tc>
          <w:tcPr>
            <w:tcW w:w="8193" w:type="dxa"/>
            <w:tcBorders>
              <w:top w:val="nil"/>
              <w:left w:val="nil"/>
              <w:bottom w:val="nil"/>
              <w:right w:val="nil"/>
            </w:tcBorders>
          </w:tcPr>
          <w:p w14:paraId="6AC905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GIRARD, </w:t>
            </w:r>
            <w:proofErr w:type="spellStart"/>
            <w:r w:rsidRPr="00C94571">
              <w:rPr>
                <w:rFonts w:ascii="Times New Roman" w:hAnsi="Times New Roman" w:cs="Times New Roman"/>
                <w:kern w:val="0"/>
              </w:rPr>
              <w:t>Mark</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PLÁVALA, Martin</w:t>
            </w:r>
            <w:r w:rsidRPr="00C94571">
              <w:rPr>
                <w:rFonts w:ascii="Times New Roman" w:hAnsi="Times New Roman" w:cs="Times New Roman"/>
                <w:kern w:val="0"/>
              </w:rPr>
              <w:t xml:space="preserve"> - SIKORA, </w:t>
            </w:r>
            <w:proofErr w:type="spellStart"/>
            <w:r w:rsidRPr="00C94571">
              <w:rPr>
                <w:rFonts w:ascii="Times New Roman" w:hAnsi="Times New Roman" w:cs="Times New Roman"/>
                <w:kern w:val="0"/>
              </w:rPr>
              <w:t>Jamie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Jordan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compatibility</w:t>
            </w:r>
            <w:proofErr w:type="spellEnd"/>
            <w:r w:rsidRPr="00C94571">
              <w:rPr>
                <w:rFonts w:ascii="Times New Roman" w:hAnsi="Times New Roman" w:cs="Times New Roman"/>
                <w:kern w:val="0"/>
              </w:rPr>
              <w:t xml:space="preserve">. In Nature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art. no. 2129. (2020: 14.919 - IF, Q1 - JCR, 5.559 -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2041-1723. Dostupné na: </w:t>
            </w:r>
            <w:hyperlink r:id="rId614" w:history="1">
              <w:r w:rsidR="000A63DC" w:rsidRPr="00C94571">
                <w:rPr>
                  <w:rFonts w:ascii="Times New Roman" w:hAnsi="Times New Roman" w:cs="Times New Roman"/>
                  <w:color w:val="7F7F7F"/>
                  <w:kern w:val="0"/>
                </w:rPr>
                <w:t>https://doi.org/10.1038/s41467-021-22275-0</w:t>
              </w:r>
            </w:hyperlink>
          </w:p>
        </w:tc>
      </w:tr>
    </w:tbl>
    <w:p w14:paraId="118B92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2734E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GüHNE</w:t>
      </w:r>
      <w:proofErr w:type="spellEnd"/>
      <w:r w:rsidRPr="00C94571">
        <w:rPr>
          <w:rFonts w:ascii="Times New Roman" w:hAnsi="Times New Roman" w:cs="Times New Roman"/>
          <w:i/>
          <w:iCs/>
          <w:color w:val="993300"/>
          <w:kern w:val="0"/>
        </w:rPr>
        <w:t xml:space="preserve">, O. - HAAPASALO, E. - KRAFT, T. - </w:t>
      </w:r>
      <w:proofErr w:type="spellStart"/>
      <w:r w:rsidRPr="00C94571">
        <w:rPr>
          <w:rFonts w:ascii="Times New Roman" w:hAnsi="Times New Roman" w:cs="Times New Roman"/>
          <w:i/>
          <w:iCs/>
          <w:color w:val="993300"/>
          <w:kern w:val="0"/>
        </w:rPr>
        <w:t>PELLONPää</w:t>
      </w:r>
      <w:proofErr w:type="spellEnd"/>
      <w:r w:rsidRPr="00C94571">
        <w:rPr>
          <w:rFonts w:ascii="Times New Roman" w:hAnsi="Times New Roman" w:cs="Times New Roman"/>
          <w:i/>
          <w:iCs/>
          <w:color w:val="993300"/>
          <w:kern w:val="0"/>
        </w:rPr>
        <w:t xml:space="preserve">, J.P. - UOLA, R. </w:t>
      </w:r>
      <w:proofErr w:type="spellStart"/>
      <w:r w:rsidRPr="00C94571">
        <w:rPr>
          <w:rFonts w:ascii="Times New Roman" w:hAnsi="Times New Roman" w:cs="Times New Roman"/>
          <w:i/>
          <w:iCs/>
          <w:color w:val="993300"/>
          <w:kern w:val="0"/>
        </w:rPr>
        <w:t>Colloquium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Incompatible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In REVIEWS OF MODERN PHYSICS. ISSN 0034-6861, FEB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no. 1. Dostupné na: </w:t>
      </w:r>
      <w:hyperlink r:id="rId615" w:history="1">
        <w:r w:rsidR="000A63DC" w:rsidRPr="00C94571">
          <w:rPr>
            <w:rFonts w:ascii="Times New Roman" w:hAnsi="Times New Roman" w:cs="Times New Roman"/>
            <w:i/>
            <w:iCs/>
            <w:color w:val="7F7F7F"/>
            <w:kern w:val="0"/>
          </w:rPr>
          <w:t>https://doi.org/10.1103/RevModPhys.95.011003</w:t>
        </w:r>
      </w:hyperlink>
      <w:r w:rsidRPr="00C94571">
        <w:rPr>
          <w:rFonts w:ascii="Times New Roman" w:hAnsi="Times New Roman" w:cs="Times New Roman"/>
          <w:i/>
          <w:iCs/>
          <w:color w:val="993300"/>
          <w:kern w:val="0"/>
        </w:rPr>
        <w:t>, Registrované v: WOS</w:t>
      </w:r>
    </w:p>
    <w:p w14:paraId="0C970D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JIA, Z. - SONG, M. - KASZLIKOWSKI, D.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marginal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global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In NEW JOURNAL OF PHYSICS. ISSN 1367-2630,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12. Dostupné na: </w:t>
      </w:r>
      <w:hyperlink r:id="rId616" w:history="1">
        <w:r w:rsidR="000A63DC" w:rsidRPr="00C94571">
          <w:rPr>
            <w:rFonts w:ascii="Times New Roman" w:hAnsi="Times New Roman" w:cs="Times New Roman"/>
            <w:i/>
            <w:iCs/>
            <w:color w:val="7F7F7F"/>
            <w:kern w:val="0"/>
          </w:rPr>
          <w:t>https://doi.org/10.1088/1367-2630/ad1416</w:t>
        </w:r>
      </w:hyperlink>
      <w:r w:rsidRPr="00C94571">
        <w:rPr>
          <w:rFonts w:ascii="Times New Roman" w:hAnsi="Times New Roman" w:cs="Times New Roman"/>
          <w:i/>
          <w:iCs/>
          <w:color w:val="993300"/>
          <w:kern w:val="0"/>
        </w:rPr>
        <w:t>, Registrované v: WOS</w:t>
      </w:r>
    </w:p>
    <w:p w14:paraId="19F04C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KU, H.Y. - LEE, K.Y. - LAI, P.R. - LIN, J.D. - CHEN, Y.N. </w:t>
      </w:r>
      <w:proofErr w:type="spellStart"/>
      <w:r w:rsidRPr="00C94571">
        <w:rPr>
          <w:rFonts w:ascii="Times New Roman" w:hAnsi="Times New Roman" w:cs="Times New Roman"/>
          <w:i/>
          <w:iCs/>
          <w:color w:val="993300"/>
          <w:kern w:val="0"/>
        </w:rPr>
        <w:t>Coherent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activation</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steerability-breaking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channel</w:t>
      </w:r>
      <w:proofErr w:type="spellEnd"/>
      <w:r w:rsidRPr="00C94571">
        <w:rPr>
          <w:rFonts w:ascii="Times New Roman" w:hAnsi="Times New Roman" w:cs="Times New Roman"/>
          <w:i/>
          <w:iCs/>
          <w:color w:val="993300"/>
          <w:kern w:val="0"/>
        </w:rPr>
        <w:t xml:space="preserve">. In PHYSICAL REVIEW A. ISSN 2469-9926, APR 12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4. Dostupné na: </w:t>
      </w:r>
      <w:hyperlink r:id="rId617" w:history="1">
        <w:r w:rsidR="000A63DC" w:rsidRPr="00C94571">
          <w:rPr>
            <w:rFonts w:ascii="Times New Roman" w:hAnsi="Times New Roman" w:cs="Times New Roman"/>
            <w:i/>
            <w:iCs/>
            <w:color w:val="7F7F7F"/>
            <w:kern w:val="0"/>
          </w:rPr>
          <w:t>https://doi.org/10.1103/PhysRevA.107.042415</w:t>
        </w:r>
      </w:hyperlink>
      <w:r w:rsidRPr="00C94571">
        <w:rPr>
          <w:rFonts w:ascii="Times New Roman" w:hAnsi="Times New Roman" w:cs="Times New Roman"/>
          <w:i/>
          <w:iCs/>
          <w:color w:val="993300"/>
          <w:kern w:val="0"/>
        </w:rPr>
        <w:t>, Registrované v: WOS</w:t>
      </w:r>
    </w:p>
    <w:p w14:paraId="32BAF4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MITRA, A. - FARKAS, M. </w:t>
      </w:r>
      <w:proofErr w:type="spellStart"/>
      <w:r w:rsidRPr="00C94571">
        <w:rPr>
          <w:rFonts w:ascii="Times New Roman" w:hAnsi="Times New Roman" w:cs="Times New Roman"/>
          <w:i/>
          <w:iCs/>
          <w:color w:val="993300"/>
          <w:kern w:val="0"/>
        </w:rPr>
        <w:t>Characterizing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quantifying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incompatibility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instruments</w:t>
      </w:r>
      <w:proofErr w:type="spellEnd"/>
      <w:r w:rsidRPr="00C94571">
        <w:rPr>
          <w:rFonts w:ascii="Times New Roman" w:hAnsi="Times New Roman" w:cs="Times New Roman"/>
          <w:i/>
          <w:iCs/>
          <w:color w:val="993300"/>
          <w:kern w:val="0"/>
        </w:rPr>
        <w:t xml:space="preserve">. In PHYSICAL REVIEW A. ISSN 2469-9926, MAR 24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3. Dostupné na: </w:t>
      </w:r>
      <w:hyperlink r:id="rId618" w:history="1">
        <w:r w:rsidR="000A63DC" w:rsidRPr="00C94571">
          <w:rPr>
            <w:rFonts w:ascii="Times New Roman" w:hAnsi="Times New Roman" w:cs="Times New Roman"/>
            <w:i/>
            <w:iCs/>
            <w:color w:val="7F7F7F"/>
            <w:kern w:val="0"/>
          </w:rPr>
          <w:t>https://doi.org/10.1103/PhysRevA.107.032217</w:t>
        </w:r>
      </w:hyperlink>
      <w:r w:rsidRPr="00C94571">
        <w:rPr>
          <w:rFonts w:ascii="Times New Roman" w:hAnsi="Times New Roman" w:cs="Times New Roman"/>
          <w:i/>
          <w:iCs/>
          <w:color w:val="993300"/>
          <w:kern w:val="0"/>
        </w:rPr>
        <w:t>, Registrované v: WOS</w:t>
      </w:r>
    </w:p>
    <w:p w14:paraId="493150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PARZYGNAT, A.J. - FULLWOOD, J.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Time-Reversal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Symmetry</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Bayes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Rules</w:t>
      </w:r>
      <w:proofErr w:type="spellEnd"/>
      <w:r w:rsidRPr="00C94571">
        <w:rPr>
          <w:rFonts w:ascii="Times New Roman" w:hAnsi="Times New Roman" w:cs="Times New Roman"/>
          <w:i/>
          <w:iCs/>
          <w:color w:val="993300"/>
          <w:kern w:val="0"/>
        </w:rPr>
        <w:t xml:space="preserve">. In PRX QUANTUM. JUN 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Dostupné na: </w:t>
      </w:r>
      <w:hyperlink r:id="rId619" w:history="1">
        <w:r w:rsidR="000A63DC" w:rsidRPr="00C94571">
          <w:rPr>
            <w:rFonts w:ascii="Times New Roman" w:hAnsi="Times New Roman" w:cs="Times New Roman"/>
            <w:i/>
            <w:iCs/>
            <w:color w:val="7F7F7F"/>
            <w:kern w:val="0"/>
          </w:rPr>
          <w:t>https://doi.org/10.1103/PRXQuantum.4.020334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113C83C" w14:textId="77777777">
        <w:trPr>
          <w:trHeight w:val="100"/>
        </w:trPr>
        <w:tc>
          <w:tcPr>
            <w:tcW w:w="1410" w:type="dxa"/>
            <w:tcBorders>
              <w:top w:val="nil"/>
              <w:left w:val="nil"/>
              <w:bottom w:val="nil"/>
              <w:right w:val="nil"/>
            </w:tcBorders>
          </w:tcPr>
          <w:p w14:paraId="03F26C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ADCA113</w:t>
            </w:r>
          </w:p>
        </w:tc>
        <w:tc>
          <w:tcPr>
            <w:tcW w:w="8193" w:type="dxa"/>
            <w:tcBorders>
              <w:top w:val="nil"/>
              <w:left w:val="nil"/>
              <w:bottom w:val="nil"/>
              <w:right w:val="nil"/>
            </w:tcBorders>
          </w:tcPr>
          <w:p w14:paraId="064A72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GIUNTINI, R.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Ideals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congruences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qmv-algebras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Algebra, 2000,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28, no. 3, p. 1567-1592. ISSN 0092-7872.</w:t>
            </w:r>
          </w:p>
        </w:tc>
      </w:tr>
    </w:tbl>
    <w:p w14:paraId="1EF598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EE5D7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CIUNGU, L.C. </w:t>
      </w:r>
      <w:proofErr w:type="spellStart"/>
      <w:r w:rsidRPr="00C94571">
        <w:rPr>
          <w:rFonts w:ascii="Times New Roman" w:hAnsi="Times New Roman" w:cs="Times New Roman"/>
          <w:i/>
          <w:iCs/>
          <w:color w:val="993300"/>
          <w:kern w:val="0"/>
        </w:rPr>
        <w:t>Implicative-orthomodular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BULLETIN OF THE BELGIAN MATHEMATICAL SOCIETY-SIMON STEVIN. ISSN 1370-1444,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4, p. 510-531. Dostupné na: </w:t>
      </w:r>
      <w:hyperlink r:id="rId620" w:history="1">
        <w:r w:rsidR="000A63DC" w:rsidRPr="00C94571">
          <w:rPr>
            <w:rFonts w:ascii="Times New Roman" w:hAnsi="Times New Roman" w:cs="Times New Roman"/>
            <w:i/>
            <w:iCs/>
            <w:color w:val="7F7F7F"/>
            <w:kern w:val="0"/>
          </w:rPr>
          <w:t>https://doi.org/10.36045/j.bbms.230508</w:t>
        </w:r>
      </w:hyperlink>
      <w:r w:rsidRPr="00C94571">
        <w:rPr>
          <w:rFonts w:ascii="Times New Roman" w:hAnsi="Times New Roman" w:cs="Times New Roman"/>
          <w:i/>
          <w:iCs/>
          <w:color w:val="993300"/>
          <w:kern w:val="0"/>
        </w:rPr>
        <w:t>, Registrované v: WOS</w:t>
      </w:r>
    </w:p>
    <w:p w14:paraId="627EC4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SHI, F.G. - WEI, X.W. Interval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COMMUNICATIONS IN ALGEBRA. ISSN 0092-7872, JUL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no. 7, p. 2877-2894. Dostupné na: </w:t>
      </w:r>
      <w:hyperlink r:id="rId621" w:history="1">
        <w:r w:rsidR="000A63DC" w:rsidRPr="00C94571">
          <w:rPr>
            <w:rFonts w:ascii="Times New Roman" w:hAnsi="Times New Roman" w:cs="Times New Roman"/>
            <w:i/>
            <w:iCs/>
            <w:color w:val="7F7F7F"/>
            <w:kern w:val="0"/>
          </w:rPr>
          <w:t>https://doi.org/10.1080/00927872.2023.2173765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A303AE" w14:textId="77777777">
        <w:trPr>
          <w:trHeight w:val="100"/>
        </w:trPr>
        <w:tc>
          <w:tcPr>
            <w:tcW w:w="1410" w:type="dxa"/>
            <w:tcBorders>
              <w:top w:val="nil"/>
              <w:left w:val="nil"/>
              <w:bottom w:val="nil"/>
              <w:right w:val="nil"/>
            </w:tcBorders>
          </w:tcPr>
          <w:p w14:paraId="344198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ADCA114</w:t>
            </w:r>
          </w:p>
        </w:tc>
        <w:tc>
          <w:tcPr>
            <w:tcW w:w="8193" w:type="dxa"/>
            <w:tcBorders>
              <w:top w:val="nil"/>
              <w:left w:val="nil"/>
              <w:bottom w:val="nil"/>
              <w:right w:val="nil"/>
            </w:tcBorders>
          </w:tcPr>
          <w:p w14:paraId="538B2F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GOLDSTERN, M. - </w:t>
            </w:r>
            <w:r w:rsidRPr="00C94571">
              <w:rPr>
                <w:rFonts w:ascii="Times New Roman" w:hAnsi="Times New Roman" w:cs="Times New Roman"/>
                <w:kern w:val="0"/>
                <w:u w:val="single"/>
              </w:rPr>
              <w:t>REPICKÝ, Miroslav</w:t>
            </w:r>
            <w:r w:rsidRPr="00C94571">
              <w:rPr>
                <w:rFonts w:ascii="Times New Roman" w:hAnsi="Times New Roman" w:cs="Times New Roman"/>
                <w:kern w:val="0"/>
              </w:rPr>
              <w:t xml:space="preserve"> - SHELAH, S. - SPINAS, O. On </w:t>
            </w:r>
            <w:proofErr w:type="spellStart"/>
            <w:r w:rsidRPr="00C94571">
              <w:rPr>
                <w:rFonts w:ascii="Times New Roman" w:hAnsi="Times New Roman" w:cs="Times New Roman"/>
                <w:kern w:val="0"/>
              </w:rPr>
              <w:t>tree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ideals</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Goldstern</w:t>
            </w:r>
            <w:proofErr w:type="spellEnd"/>
            <w:r w:rsidRPr="00C94571">
              <w:rPr>
                <w:rFonts w:ascii="Times New Roman" w:hAnsi="Times New Roman" w:cs="Times New Roman"/>
                <w:kern w:val="0"/>
              </w:rPr>
              <w:t xml:space="preserve">, M. </w:t>
            </w:r>
            <w:proofErr w:type="spellStart"/>
            <w:r w:rsidRPr="00C94571">
              <w:rPr>
                <w:rFonts w:ascii="Times New Roman" w:hAnsi="Times New Roman" w:cs="Times New Roman"/>
                <w:kern w:val="0"/>
              </w:rPr>
              <w:t>Repický</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Shelah</w:t>
            </w:r>
            <w:proofErr w:type="spellEnd"/>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Spinas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American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1995,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123, no. 5, p. 1573-1581. ISSN 0002-9939.</w:t>
            </w:r>
          </w:p>
        </w:tc>
      </w:tr>
    </w:tbl>
    <w:p w14:paraId="11D0E8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66508A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KHOMSKII, </w:t>
      </w:r>
      <w:proofErr w:type="spellStart"/>
      <w:r w:rsidRPr="00C94571">
        <w:rPr>
          <w:rFonts w:ascii="Times New Roman" w:hAnsi="Times New Roman" w:cs="Times New Roman"/>
          <w:i/>
          <w:iCs/>
          <w:color w:val="993300"/>
          <w:kern w:val="0"/>
        </w:rPr>
        <w:t>Yurii</w:t>
      </w:r>
      <w:proofErr w:type="spellEnd"/>
      <w:r w:rsidRPr="00C94571">
        <w:rPr>
          <w:rFonts w:ascii="Times New Roman" w:hAnsi="Times New Roman" w:cs="Times New Roman"/>
          <w:i/>
          <w:iCs/>
          <w:color w:val="993300"/>
          <w:kern w:val="0"/>
        </w:rPr>
        <w:t xml:space="preserve"> - KOELBING, </w:t>
      </w:r>
      <w:proofErr w:type="spellStart"/>
      <w:r w:rsidRPr="00C94571">
        <w:rPr>
          <w:rFonts w:ascii="Times New Roman" w:hAnsi="Times New Roman" w:cs="Times New Roman"/>
          <w:i/>
          <w:iCs/>
          <w:color w:val="993300"/>
          <w:kern w:val="0"/>
        </w:rPr>
        <w:t>Marlene</w:t>
      </w:r>
      <w:proofErr w:type="spellEnd"/>
      <w:r w:rsidRPr="00C94571">
        <w:rPr>
          <w:rFonts w:ascii="Times New Roman" w:hAnsi="Times New Roman" w:cs="Times New Roman"/>
          <w:i/>
          <w:iCs/>
          <w:color w:val="993300"/>
          <w:kern w:val="0"/>
        </w:rPr>
        <w:t xml:space="preserve"> - LAGUZZI, </w:t>
      </w:r>
      <w:proofErr w:type="spellStart"/>
      <w:r w:rsidRPr="00C94571">
        <w:rPr>
          <w:rFonts w:ascii="Times New Roman" w:hAnsi="Times New Roman" w:cs="Times New Roman"/>
          <w:i/>
          <w:iCs/>
          <w:color w:val="993300"/>
          <w:kern w:val="0"/>
        </w:rPr>
        <w:t>Giorgio</w:t>
      </w:r>
      <w:proofErr w:type="spellEnd"/>
      <w:r w:rsidRPr="00C94571">
        <w:rPr>
          <w:rFonts w:ascii="Times New Roman" w:hAnsi="Times New Roman" w:cs="Times New Roman"/>
          <w:i/>
          <w:iCs/>
          <w:color w:val="993300"/>
          <w:kern w:val="0"/>
        </w:rPr>
        <w:t xml:space="preserve"> - WOHOFSKY, Wolfgang. </w:t>
      </w:r>
      <w:proofErr w:type="spellStart"/>
      <w:r w:rsidRPr="00C94571">
        <w:rPr>
          <w:rFonts w:ascii="Times New Roman" w:hAnsi="Times New Roman" w:cs="Times New Roman"/>
          <w:i/>
          <w:iCs/>
          <w:color w:val="993300"/>
          <w:kern w:val="0"/>
        </w:rPr>
        <w:t>Laver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Baire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ISRAEL JOURNAL OF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255,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599-620. ISSN 0021-</w:t>
      </w:r>
      <w:r w:rsidRPr="00C94571">
        <w:rPr>
          <w:rFonts w:ascii="Times New Roman" w:hAnsi="Times New Roman" w:cs="Times New Roman"/>
          <w:i/>
          <w:iCs/>
          <w:color w:val="993300"/>
          <w:kern w:val="0"/>
        </w:rPr>
        <w:lastRenderedPageBreak/>
        <w:t xml:space="preserve">2172. Dostupné na: </w:t>
      </w:r>
      <w:hyperlink r:id="rId622" w:history="1">
        <w:r w:rsidR="000A63DC" w:rsidRPr="00C94571">
          <w:rPr>
            <w:rFonts w:ascii="Times New Roman" w:hAnsi="Times New Roman" w:cs="Times New Roman"/>
            <w:i/>
            <w:iCs/>
            <w:color w:val="7F7F7F"/>
            <w:kern w:val="0"/>
          </w:rPr>
          <w:t>https://doi.org/10.1007/s11856-022-2465-5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C600BAD" w14:textId="77777777">
        <w:trPr>
          <w:trHeight w:val="100"/>
        </w:trPr>
        <w:tc>
          <w:tcPr>
            <w:tcW w:w="1410" w:type="dxa"/>
            <w:tcBorders>
              <w:top w:val="nil"/>
              <w:left w:val="nil"/>
              <w:bottom w:val="nil"/>
              <w:right w:val="nil"/>
            </w:tcBorders>
          </w:tcPr>
          <w:p w14:paraId="3D090A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ADCA115</w:t>
            </w:r>
          </w:p>
        </w:tc>
        <w:tc>
          <w:tcPr>
            <w:tcW w:w="8193" w:type="dxa"/>
            <w:tcBorders>
              <w:top w:val="nil"/>
              <w:left w:val="nil"/>
              <w:bottom w:val="nil"/>
              <w:right w:val="nil"/>
            </w:tcBorders>
          </w:tcPr>
          <w:p w14:paraId="1EF29C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GOULD, H.W. - </w:t>
            </w:r>
            <w:r w:rsidRPr="00C94571">
              <w:rPr>
                <w:rFonts w:ascii="Times New Roman" w:hAnsi="Times New Roman" w:cs="Times New Roman"/>
                <w:kern w:val="0"/>
                <w:u w:val="single"/>
              </w:rPr>
              <w:t xml:space="preserve">KAUCKÝ, </w:t>
            </w:r>
            <w:proofErr w:type="spellStart"/>
            <w:r w:rsidRPr="00C94571">
              <w:rPr>
                <w:rFonts w:ascii="Times New Roman" w:hAnsi="Times New Roman" w:cs="Times New Roman"/>
                <w:kern w:val="0"/>
                <w:u w:val="single"/>
              </w:rPr>
              <w:t>Josef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Evaluation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binomial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summations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A, 1966,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 no. 2, s. 233-247. ISSN 0097-3165.</w:t>
            </w:r>
          </w:p>
        </w:tc>
      </w:tr>
    </w:tbl>
    <w:p w14:paraId="6BACC4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0C03E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SOKAL, Alan D. </w:t>
      </w:r>
      <w:proofErr w:type="spellStart"/>
      <w:r w:rsidRPr="00C94571">
        <w:rPr>
          <w:rFonts w:ascii="Times New Roman" w:hAnsi="Times New Roman" w:cs="Times New Roman"/>
          <w:i/>
          <w:iCs/>
          <w:color w:val="993300"/>
          <w:kern w:val="0"/>
        </w:rPr>
        <w:t>Total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positivity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polynomial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enumerate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labeled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forests</w:t>
      </w:r>
      <w:proofErr w:type="spellEnd"/>
      <w:r w:rsidRPr="00C94571">
        <w:rPr>
          <w:rFonts w:ascii="Times New Roman" w:hAnsi="Times New Roman" w:cs="Times New Roman"/>
          <w:i/>
          <w:iCs/>
          <w:color w:val="993300"/>
          <w:kern w:val="0"/>
        </w:rPr>
        <w:t xml:space="preserve"> I: </w:t>
      </w:r>
      <w:proofErr w:type="spellStart"/>
      <w:r w:rsidRPr="00C94571">
        <w:rPr>
          <w:rFonts w:ascii="Times New Roman" w:hAnsi="Times New Roman" w:cs="Times New Roman"/>
          <w:i/>
          <w:iCs/>
          <w:color w:val="993300"/>
          <w:kern w:val="0"/>
        </w:rPr>
        <w:t>forests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rooted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labeled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In MONATSHEFTE FUR MATHEMATIK,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200,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389-452. ISSN 0026-9255. Dostupné na: </w:t>
      </w:r>
      <w:hyperlink r:id="rId623" w:history="1">
        <w:r w:rsidR="000A63DC" w:rsidRPr="00C94571">
          <w:rPr>
            <w:rFonts w:ascii="Times New Roman" w:hAnsi="Times New Roman" w:cs="Times New Roman"/>
            <w:i/>
            <w:iCs/>
            <w:color w:val="7F7F7F"/>
            <w:kern w:val="0"/>
          </w:rPr>
          <w:t>https://doi.org/10.1007/s00605-022-01687-0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A319B2" w14:textId="77777777">
        <w:trPr>
          <w:trHeight w:val="100"/>
        </w:trPr>
        <w:tc>
          <w:tcPr>
            <w:tcW w:w="1410" w:type="dxa"/>
            <w:tcBorders>
              <w:top w:val="nil"/>
              <w:left w:val="nil"/>
              <w:bottom w:val="nil"/>
              <w:right w:val="nil"/>
            </w:tcBorders>
          </w:tcPr>
          <w:p w14:paraId="0DFE91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ADCA116</w:t>
            </w:r>
          </w:p>
        </w:tc>
        <w:tc>
          <w:tcPr>
            <w:tcW w:w="8193" w:type="dxa"/>
            <w:tcBorders>
              <w:top w:val="nil"/>
              <w:left w:val="nil"/>
              <w:bottom w:val="nil"/>
              <w:right w:val="nil"/>
            </w:tcBorders>
          </w:tcPr>
          <w:p w14:paraId="7A13760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GRAEF, John R.** - </w:t>
            </w: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TUNC, </w:t>
            </w:r>
            <w:proofErr w:type="spellStart"/>
            <w:r w:rsidRPr="00C94571">
              <w:rPr>
                <w:rFonts w:ascii="Times New Roman" w:hAnsi="Times New Roman" w:cs="Times New Roman"/>
                <w:kern w:val="0"/>
              </w:rPr>
              <w:t>Ercan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Odd-Order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Nonpositive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Term and </w:t>
            </w:r>
            <w:proofErr w:type="spellStart"/>
            <w:r w:rsidRPr="00C94571">
              <w:rPr>
                <w:rFonts w:ascii="Times New Roman" w:hAnsi="Times New Roman" w:cs="Times New Roman"/>
                <w:kern w:val="0"/>
              </w:rPr>
              <w:t>Distributed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Deviating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Arguments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Applicable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 no. 2, p. 350-364. (2021: 1.414 - IF, Q1 - JCR, 0.807 -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1452-8630. Dostupné na: </w:t>
            </w:r>
            <w:hyperlink r:id="rId624" w:history="1">
              <w:r w:rsidR="000A63DC" w:rsidRPr="00C94571">
                <w:rPr>
                  <w:rFonts w:ascii="Times New Roman" w:hAnsi="Times New Roman" w:cs="Times New Roman"/>
                  <w:color w:val="7F7F7F"/>
                  <w:kern w:val="0"/>
                </w:rPr>
                <w:t>https://doi.org/10.2298/AADM200918012G</w:t>
              </w:r>
            </w:hyperlink>
          </w:p>
        </w:tc>
      </w:tr>
    </w:tbl>
    <w:p w14:paraId="271D9B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F4B4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ALRASHDI, H.S. - MOAAZ, O. - ALNEMER, G. - ELABBASY, E.M. </w:t>
      </w:r>
      <w:proofErr w:type="spellStart"/>
      <w:r w:rsidRPr="00C94571">
        <w:rPr>
          <w:rFonts w:ascii="Times New Roman" w:hAnsi="Times New Roman" w:cs="Times New Roman"/>
          <w:i/>
          <w:iCs/>
          <w:color w:val="993300"/>
          <w:kern w:val="0"/>
        </w:rPr>
        <w:t>High-Order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New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FRACTAL AND FRACTIONAL.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3. Dostupné na: </w:t>
      </w:r>
      <w:hyperlink r:id="rId625" w:history="1">
        <w:r w:rsidR="000A63DC" w:rsidRPr="00C94571">
          <w:rPr>
            <w:rFonts w:ascii="Times New Roman" w:hAnsi="Times New Roman" w:cs="Times New Roman"/>
            <w:i/>
            <w:iCs/>
            <w:color w:val="7F7F7F"/>
            <w:kern w:val="0"/>
          </w:rPr>
          <w:t>https://doi.org/10.3390/fractalfract7030271</w:t>
        </w:r>
      </w:hyperlink>
      <w:r w:rsidRPr="00C94571">
        <w:rPr>
          <w:rFonts w:ascii="Times New Roman" w:hAnsi="Times New Roman" w:cs="Times New Roman"/>
          <w:i/>
          <w:iCs/>
          <w:color w:val="993300"/>
          <w:kern w:val="0"/>
        </w:rPr>
        <w:t>, Registrované v: WOS</w:t>
      </w:r>
    </w:p>
    <w:p w14:paraId="07C75D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SUN, Y.B. - ZHAO, Y.G. - XIE, Q.Q.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Damping and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Deviating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Arguments</w:t>
      </w:r>
      <w:proofErr w:type="spellEnd"/>
      <w:r w:rsidRPr="00C94571">
        <w:rPr>
          <w:rFonts w:ascii="Times New Roman" w:hAnsi="Times New Roman" w:cs="Times New Roman"/>
          <w:i/>
          <w:iCs/>
          <w:color w:val="993300"/>
          <w:kern w:val="0"/>
        </w:rPr>
        <w:t xml:space="preserve">. In QUALITATIVE THEORY OF DYNAMICAL SYSTEMS. ISSN 1575-5460,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2. Dostupné na: </w:t>
      </w:r>
      <w:hyperlink r:id="rId626" w:history="1">
        <w:r w:rsidR="000A63DC" w:rsidRPr="00C94571">
          <w:rPr>
            <w:rFonts w:ascii="Times New Roman" w:hAnsi="Times New Roman" w:cs="Times New Roman"/>
            <w:i/>
            <w:iCs/>
            <w:color w:val="7F7F7F"/>
            <w:kern w:val="0"/>
          </w:rPr>
          <w:t>https://doi.org/10.1007/s12346-022-00733-4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70B38DE" w14:textId="77777777">
        <w:trPr>
          <w:trHeight w:val="100"/>
        </w:trPr>
        <w:tc>
          <w:tcPr>
            <w:tcW w:w="1410" w:type="dxa"/>
            <w:tcBorders>
              <w:top w:val="nil"/>
              <w:left w:val="nil"/>
              <w:bottom w:val="nil"/>
              <w:right w:val="nil"/>
            </w:tcBorders>
          </w:tcPr>
          <w:p w14:paraId="065AEE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ADCA117</w:t>
            </w:r>
          </w:p>
        </w:tc>
        <w:tc>
          <w:tcPr>
            <w:tcW w:w="8193" w:type="dxa"/>
            <w:tcBorders>
              <w:top w:val="nil"/>
              <w:left w:val="nil"/>
              <w:bottom w:val="nil"/>
              <w:right w:val="nil"/>
            </w:tcBorders>
          </w:tcPr>
          <w:p w14:paraId="697636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GREECHIE, R. - FOULIS, D.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center of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algebra. In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1995,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12, no. 1, p. 91-106. ISSN 0167-8094.</w:t>
            </w:r>
          </w:p>
        </w:tc>
      </w:tr>
    </w:tbl>
    <w:p w14:paraId="049188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38CB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WU, Y.L. - LI, X. - WANG, J. Notes on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Principal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ORDER-A JOURNAL ON THE THEORY OF ORDERED SETS AND ITS APPLICATIONS. ISSN 0167-8094,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 no. 3, p. 525-536. Dostupné na: </w:t>
      </w:r>
      <w:hyperlink r:id="rId627" w:history="1">
        <w:r w:rsidR="000A63DC" w:rsidRPr="00C94571">
          <w:rPr>
            <w:rFonts w:ascii="Times New Roman" w:hAnsi="Times New Roman" w:cs="Times New Roman"/>
            <w:i/>
            <w:iCs/>
            <w:color w:val="7F7F7F"/>
            <w:kern w:val="0"/>
          </w:rPr>
          <w:t>https://doi.org/10.1007/s11083-022-09619-1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C7BEBFC" w14:textId="77777777">
        <w:trPr>
          <w:trHeight w:val="100"/>
        </w:trPr>
        <w:tc>
          <w:tcPr>
            <w:tcW w:w="1410" w:type="dxa"/>
            <w:tcBorders>
              <w:top w:val="nil"/>
              <w:left w:val="nil"/>
              <w:bottom w:val="nil"/>
              <w:right w:val="nil"/>
            </w:tcBorders>
          </w:tcPr>
          <w:p w14:paraId="43E7AB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ADCA118</w:t>
            </w:r>
          </w:p>
        </w:tc>
        <w:tc>
          <w:tcPr>
            <w:tcW w:w="8193" w:type="dxa"/>
            <w:tcBorders>
              <w:top w:val="nil"/>
              <w:left w:val="nil"/>
              <w:bottom w:val="nil"/>
              <w:right w:val="nil"/>
            </w:tcBorders>
          </w:tcPr>
          <w:p w14:paraId="29A00F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GRENDÁR, Marián</w:t>
            </w:r>
            <w:r w:rsidRPr="00C94571">
              <w:rPr>
                <w:rFonts w:ascii="Times New Roman" w:hAnsi="Times New Roman" w:cs="Times New Roman"/>
                <w:kern w:val="0"/>
              </w:rPr>
              <w:t xml:space="preserve"> - JUDGE, George G. </w:t>
            </w:r>
            <w:proofErr w:type="spellStart"/>
            <w:r w:rsidRPr="00C94571">
              <w:rPr>
                <w:rFonts w:ascii="Times New Roman" w:hAnsi="Times New Roman" w:cs="Times New Roman"/>
                <w:kern w:val="0"/>
              </w:rPr>
              <w:t>Asymptotic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empirical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likelihood</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Bayesian</w:t>
            </w:r>
            <w:proofErr w:type="spellEnd"/>
            <w:r w:rsidRPr="00C94571">
              <w:rPr>
                <w:rFonts w:ascii="Times New Roman" w:hAnsi="Times New Roman" w:cs="Times New Roman"/>
                <w:kern w:val="0"/>
              </w:rPr>
              <w:t xml:space="preserve"> MAP. In </w:t>
            </w:r>
            <w:proofErr w:type="spellStart"/>
            <w:r w:rsidRPr="00C94571">
              <w:rPr>
                <w:rFonts w:ascii="Times New Roman" w:hAnsi="Times New Roman" w:cs="Times New Roman"/>
                <w:kern w:val="0"/>
              </w:rPr>
              <w:t>Annals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 no. 5A, p. 2445-2457. (2008: 2.307 - IF, Q1 - JCR, 5.203 - SJR, Q1 -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0090-5364. Dostupné na: </w:t>
            </w:r>
            <w:hyperlink r:id="rId628" w:history="1">
              <w:r w:rsidR="000A63DC" w:rsidRPr="00C94571">
                <w:rPr>
                  <w:rFonts w:ascii="Times New Roman" w:hAnsi="Times New Roman" w:cs="Times New Roman"/>
                  <w:color w:val="7F7F7F"/>
                  <w:kern w:val="0"/>
                </w:rPr>
                <w:t>https://doi.org/10.1214/08-AOS645</w:t>
              </w:r>
            </w:hyperlink>
          </w:p>
        </w:tc>
      </w:tr>
    </w:tbl>
    <w:p w14:paraId="39190F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16B93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GHOSH, S. - CHAUDHURI, S. - GANGOPADHYAY, U. Maximum </w:t>
      </w:r>
      <w:proofErr w:type="spellStart"/>
      <w:r w:rsidRPr="00C94571">
        <w:rPr>
          <w:rFonts w:ascii="Times New Roman" w:hAnsi="Times New Roman" w:cs="Times New Roman"/>
          <w:i/>
          <w:iCs/>
          <w:color w:val="993300"/>
          <w:kern w:val="0"/>
        </w:rPr>
        <w:t>Likelihood</w:t>
      </w:r>
      <w:proofErr w:type="spellEnd"/>
      <w:r w:rsidRPr="00C94571">
        <w:rPr>
          <w:rFonts w:ascii="Times New Roman" w:hAnsi="Times New Roman" w:cs="Times New Roman"/>
          <w:i/>
          <w:iCs/>
          <w:color w:val="993300"/>
          <w:kern w:val="0"/>
        </w:rPr>
        <w:t xml:space="preserve"> Estimation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Singularities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Points</w:t>
      </w:r>
      <w:proofErr w:type="spellEnd"/>
      <w:r w:rsidRPr="00C94571">
        <w:rPr>
          <w:rFonts w:ascii="Times New Roman" w:hAnsi="Times New Roman" w:cs="Times New Roman"/>
          <w:i/>
          <w:iCs/>
          <w:color w:val="993300"/>
          <w:kern w:val="0"/>
        </w:rPr>
        <w:t xml:space="preserve">. In IEEE TRANSACTIONS ON INFORMATION THEORY. ISSN 0018-9448,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69, no. 12, p. 7976-7997. Dostupné na: </w:t>
      </w:r>
      <w:hyperlink r:id="rId629" w:history="1">
        <w:r w:rsidR="000A63DC" w:rsidRPr="00C94571">
          <w:rPr>
            <w:rFonts w:ascii="Times New Roman" w:hAnsi="Times New Roman" w:cs="Times New Roman"/>
            <w:i/>
            <w:iCs/>
            <w:color w:val="7F7F7F"/>
            <w:kern w:val="0"/>
          </w:rPr>
          <w:t>https://doi.org/10.1109/TIT.2023.3317436</w:t>
        </w:r>
      </w:hyperlink>
      <w:r w:rsidRPr="00C94571">
        <w:rPr>
          <w:rFonts w:ascii="Times New Roman" w:hAnsi="Times New Roman" w:cs="Times New Roman"/>
          <w:i/>
          <w:iCs/>
          <w:color w:val="993300"/>
          <w:kern w:val="0"/>
        </w:rPr>
        <w:t>, Registrované v: WOS</w:t>
      </w:r>
    </w:p>
    <w:p w14:paraId="66F7E9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OUYANG, J.R. - BONDELL, H. </w:t>
      </w:r>
      <w:proofErr w:type="spellStart"/>
      <w:r w:rsidRPr="00C94571">
        <w:rPr>
          <w:rFonts w:ascii="Times New Roman" w:hAnsi="Times New Roman" w:cs="Times New Roman"/>
          <w:i/>
          <w:iCs/>
          <w:color w:val="993300"/>
          <w:kern w:val="0"/>
        </w:rPr>
        <w:t>Bayesian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longitudinal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empirical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likelihood</w:t>
      </w:r>
      <w:proofErr w:type="spellEnd"/>
      <w:r w:rsidRPr="00C94571">
        <w:rPr>
          <w:rFonts w:ascii="Times New Roman" w:hAnsi="Times New Roman" w:cs="Times New Roman"/>
          <w:i/>
          <w:iCs/>
          <w:color w:val="993300"/>
          <w:kern w:val="0"/>
        </w:rPr>
        <w:t xml:space="preserve">. In COMPUTATIONAL STATISTICS &amp; DATA ANALYSIS. ISSN 0167-9473,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187. Dostupné na: </w:t>
      </w:r>
      <w:hyperlink r:id="rId630" w:history="1">
        <w:r w:rsidR="000A63DC" w:rsidRPr="00C94571">
          <w:rPr>
            <w:rFonts w:ascii="Times New Roman" w:hAnsi="Times New Roman" w:cs="Times New Roman"/>
            <w:i/>
            <w:iCs/>
            <w:color w:val="7F7F7F"/>
            <w:kern w:val="0"/>
          </w:rPr>
          <w:t>https://doi.org/10.1016/j.csda.2023.107785</w:t>
        </w:r>
      </w:hyperlink>
      <w:r w:rsidRPr="00C94571">
        <w:rPr>
          <w:rFonts w:ascii="Times New Roman" w:hAnsi="Times New Roman" w:cs="Times New Roman"/>
          <w:i/>
          <w:iCs/>
          <w:color w:val="993300"/>
          <w:kern w:val="0"/>
        </w:rPr>
        <w:t>, Registrované v: WOS</w:t>
      </w:r>
    </w:p>
    <w:p w14:paraId="3BB98B5C" w14:textId="77777777" w:rsidR="00EB5774" w:rsidRDefault="00EB577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C6B0474" w14:textId="77777777">
        <w:trPr>
          <w:trHeight w:val="100"/>
        </w:trPr>
        <w:tc>
          <w:tcPr>
            <w:tcW w:w="1410" w:type="dxa"/>
            <w:tcBorders>
              <w:top w:val="nil"/>
              <w:left w:val="nil"/>
              <w:bottom w:val="nil"/>
              <w:right w:val="nil"/>
            </w:tcBorders>
          </w:tcPr>
          <w:p w14:paraId="4FD5DE85" w14:textId="3068B376"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ADCA119</w:t>
            </w:r>
          </w:p>
        </w:tc>
        <w:tc>
          <w:tcPr>
            <w:tcW w:w="8193" w:type="dxa"/>
            <w:tcBorders>
              <w:top w:val="nil"/>
              <w:left w:val="nil"/>
              <w:bottom w:val="nil"/>
              <w:right w:val="nil"/>
            </w:tcBorders>
          </w:tcPr>
          <w:p w14:paraId="5AC681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GUAN, </w:t>
            </w:r>
            <w:proofErr w:type="spellStart"/>
            <w:r w:rsidRPr="00C94571">
              <w:rPr>
                <w:rFonts w:ascii="Times New Roman" w:hAnsi="Times New Roman" w:cs="Times New Roman"/>
                <w:kern w:val="0"/>
              </w:rPr>
              <w:t>Yi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Solutions and </w:t>
            </w:r>
            <w:proofErr w:type="spellStart"/>
            <w:r w:rsidRPr="00C94571">
              <w:rPr>
                <w:rFonts w:ascii="Times New Roman" w:hAnsi="Times New Roman" w:cs="Times New Roman"/>
                <w:kern w:val="0"/>
              </w:rPr>
              <w:t>Hyers-Ulam</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Atmospheric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Ekman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Flows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41, no. 3, p. 1157-1176. (2020: 1.392 - IF, Q2 - JCR, 1.289 -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1078-0947. Dostupné na: </w:t>
            </w:r>
            <w:hyperlink r:id="rId631" w:history="1">
              <w:r w:rsidR="000A63DC" w:rsidRPr="00C94571">
                <w:rPr>
                  <w:rFonts w:ascii="Times New Roman" w:hAnsi="Times New Roman" w:cs="Times New Roman"/>
                  <w:color w:val="7F7F7F"/>
                  <w:kern w:val="0"/>
                </w:rPr>
                <w:t>https://doi.org/10.3934/dcds.2020313</w:t>
              </w:r>
            </w:hyperlink>
          </w:p>
        </w:tc>
      </w:tr>
    </w:tbl>
    <w:p w14:paraId="009687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9E267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SAYYARI, Y. - DEHGHANIAN, M. - PARK, C. STABILITY AND SOLUTION OF TWO FUNCTIONAL EQUATIONS IN UNITAL ALGEBRAS. In KOREAN JOURNAL OF MATHEMATICS. ISSN 1976-8605,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3, p. 363-372. Dostupné na: </w:t>
      </w:r>
      <w:hyperlink r:id="rId632" w:history="1">
        <w:r w:rsidR="000A63DC" w:rsidRPr="00C94571">
          <w:rPr>
            <w:rFonts w:ascii="Times New Roman" w:hAnsi="Times New Roman" w:cs="Times New Roman"/>
            <w:i/>
            <w:iCs/>
            <w:color w:val="7F7F7F"/>
            <w:kern w:val="0"/>
          </w:rPr>
          <w:t>https://doi.org/10.11568/kjm.2023.31.3.363</w:t>
        </w:r>
      </w:hyperlink>
      <w:r w:rsidRPr="00C94571">
        <w:rPr>
          <w:rFonts w:ascii="Times New Roman" w:hAnsi="Times New Roman" w:cs="Times New Roman"/>
          <w:i/>
          <w:iCs/>
          <w:color w:val="993300"/>
          <w:kern w:val="0"/>
        </w:rPr>
        <w:t>, Registrované v: WOS</w:t>
      </w:r>
    </w:p>
    <w:p w14:paraId="6DA1E8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CIEPLIŃSKI, </w:t>
      </w:r>
      <w:proofErr w:type="spellStart"/>
      <w:r w:rsidRPr="00C94571">
        <w:rPr>
          <w:rFonts w:ascii="Times New Roman" w:hAnsi="Times New Roman" w:cs="Times New Roman"/>
          <w:i/>
          <w:iCs/>
          <w:color w:val="993300"/>
          <w:kern w:val="0"/>
        </w:rPr>
        <w:t>Krzysztof</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perturbations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several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variables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Mathematische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Annalen</w:t>
      </w:r>
      <w:proofErr w:type="spellEnd"/>
      <w:r w:rsidRPr="00C94571">
        <w:rPr>
          <w:rFonts w:ascii="Times New Roman" w:hAnsi="Times New Roman" w:cs="Times New Roman"/>
          <w:i/>
          <w:iCs/>
          <w:color w:val="993300"/>
          <w:kern w:val="0"/>
        </w:rPr>
        <w:t xml:space="preserve">, 2023-02-01, 385,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921-937. ISSN 00255831. Dostupné na: </w:t>
      </w:r>
      <w:hyperlink r:id="rId633" w:history="1">
        <w:r w:rsidR="000A63DC" w:rsidRPr="00C94571">
          <w:rPr>
            <w:rFonts w:ascii="Times New Roman" w:hAnsi="Times New Roman" w:cs="Times New Roman"/>
            <w:i/>
            <w:iCs/>
            <w:color w:val="7F7F7F"/>
            <w:kern w:val="0"/>
          </w:rPr>
          <w:t>https://doi.org/10.1007/s00208-022-02359-y</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A6DA9B7" w14:textId="77777777">
        <w:trPr>
          <w:trHeight w:val="100"/>
        </w:trPr>
        <w:tc>
          <w:tcPr>
            <w:tcW w:w="1410" w:type="dxa"/>
            <w:tcBorders>
              <w:top w:val="nil"/>
              <w:left w:val="nil"/>
              <w:bottom w:val="nil"/>
              <w:right w:val="nil"/>
            </w:tcBorders>
          </w:tcPr>
          <w:p w14:paraId="7767921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ADCA120</w:t>
            </w:r>
          </w:p>
        </w:tc>
        <w:tc>
          <w:tcPr>
            <w:tcW w:w="8193" w:type="dxa"/>
            <w:tcBorders>
              <w:top w:val="nil"/>
              <w:left w:val="nil"/>
              <w:bottom w:val="nil"/>
              <w:right w:val="nil"/>
            </w:tcBorders>
          </w:tcPr>
          <w:p w14:paraId="5B5D6E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GUTA, </w:t>
            </w:r>
            <w:proofErr w:type="spellStart"/>
            <w:r w:rsidRPr="00C94571">
              <w:rPr>
                <w:rFonts w:ascii="Times New Roman" w:hAnsi="Times New Roman" w:cs="Times New Roman"/>
                <w:kern w:val="0"/>
              </w:rPr>
              <w:t>Madalin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Normality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276, no. 2, p. 341-379. (2006: 2.077 - IF, Q1 - JCR, 1.430 - SJR, Q1 - SJR). ISSN 0010-3616.</w:t>
            </w:r>
          </w:p>
        </w:tc>
      </w:tr>
    </w:tbl>
    <w:p w14:paraId="4C14AA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E35B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FUJIWARA, </w:t>
      </w:r>
      <w:proofErr w:type="spellStart"/>
      <w:r w:rsidRPr="00C94571">
        <w:rPr>
          <w:rFonts w:ascii="Times New Roman" w:hAnsi="Times New Roman" w:cs="Times New Roman"/>
          <w:i/>
          <w:iCs/>
          <w:color w:val="993300"/>
          <w:kern w:val="0"/>
        </w:rPr>
        <w:t>Akio</w:t>
      </w:r>
      <w:proofErr w:type="spellEnd"/>
      <w:r w:rsidRPr="00C94571">
        <w:rPr>
          <w:rFonts w:ascii="Times New Roman" w:hAnsi="Times New Roman" w:cs="Times New Roman"/>
          <w:i/>
          <w:iCs/>
          <w:color w:val="993300"/>
          <w:kern w:val="0"/>
        </w:rPr>
        <w:t xml:space="preserve"> - YAMAGATA, </w:t>
      </w:r>
      <w:proofErr w:type="spellStart"/>
      <w:r w:rsidRPr="00C94571">
        <w:rPr>
          <w:rFonts w:ascii="Times New Roman" w:hAnsi="Times New Roman" w:cs="Times New Roman"/>
          <w:i/>
          <w:iCs/>
          <w:color w:val="993300"/>
          <w:kern w:val="0"/>
        </w:rPr>
        <w:t>Koichi</w:t>
      </w:r>
      <w:proofErr w:type="spellEnd"/>
      <w:r w:rsidRPr="00C94571">
        <w:rPr>
          <w:rFonts w:ascii="Times New Roman" w:hAnsi="Times New Roman" w:cs="Times New Roman"/>
          <w:i/>
          <w:iCs/>
          <w:color w:val="993300"/>
          <w:kern w:val="0"/>
        </w:rPr>
        <w:t xml:space="preserve">. EFFICIENCY OF ESTIMATORS FOR LOCALLY ASYMPTOTICALLY NORMAL QUANTUM STATISTICAL MODELS. In ANNALS OF STATISTICS,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1159-1182. ISSN 0090-5364. Dostupné na: </w:t>
      </w:r>
      <w:hyperlink r:id="rId634" w:history="1">
        <w:r w:rsidR="000A63DC" w:rsidRPr="00C94571">
          <w:rPr>
            <w:rFonts w:ascii="Times New Roman" w:hAnsi="Times New Roman" w:cs="Times New Roman"/>
            <w:i/>
            <w:iCs/>
            <w:color w:val="7F7F7F"/>
            <w:kern w:val="0"/>
          </w:rPr>
          <w:t>https://doi.org/10.1214/23-AOS2285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BA9853" w14:textId="77777777">
        <w:trPr>
          <w:trHeight w:val="100"/>
        </w:trPr>
        <w:tc>
          <w:tcPr>
            <w:tcW w:w="1410" w:type="dxa"/>
            <w:tcBorders>
              <w:top w:val="nil"/>
              <w:left w:val="nil"/>
              <w:bottom w:val="nil"/>
              <w:right w:val="nil"/>
            </w:tcBorders>
          </w:tcPr>
          <w:p w14:paraId="603EE1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ADCA121</w:t>
            </w:r>
          </w:p>
        </w:tc>
        <w:tc>
          <w:tcPr>
            <w:tcW w:w="8193" w:type="dxa"/>
            <w:tcBorders>
              <w:top w:val="nil"/>
              <w:left w:val="nil"/>
              <w:bottom w:val="nil"/>
              <w:right w:val="nil"/>
            </w:tcBorders>
          </w:tcPr>
          <w:p w14:paraId="6753D2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PÓCSOVÁ, Jana**. On </w:t>
            </w:r>
            <w:proofErr w:type="spellStart"/>
            <w:r w:rsidRPr="00C94571">
              <w:rPr>
                <w:rFonts w:ascii="Times New Roman" w:hAnsi="Times New Roman" w:cs="Times New Roman"/>
                <w:kern w:val="0"/>
              </w:rPr>
              <w:t>Join-Dense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Certain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Families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14. (2022: 2.4 - IF, Q1 - JCR, 0.446 - SJR, Q2 - SJR). ISSN 2227-7390. Dostupné na: </w:t>
            </w:r>
            <w:hyperlink r:id="rId635" w:history="1">
              <w:r w:rsidR="000A63DC" w:rsidRPr="00C94571">
                <w:rPr>
                  <w:rFonts w:ascii="Times New Roman" w:hAnsi="Times New Roman" w:cs="Times New Roman"/>
                  <w:color w:val="7F7F7F"/>
                  <w:kern w:val="0"/>
                </w:rPr>
                <w:t>https://doi.org/10.3390/math11010014</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2/0097/20 : Algebrické a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aspekty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bl>
    <w:p w14:paraId="32726D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AE9A1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KURAČ, </w:t>
      </w:r>
      <w:proofErr w:type="spellStart"/>
      <w:r w:rsidRPr="00C94571">
        <w:rPr>
          <w:rFonts w:ascii="Times New Roman" w:hAnsi="Times New Roman" w:cs="Times New Roman"/>
          <w:i/>
          <w:iCs/>
          <w:color w:val="993300"/>
          <w:kern w:val="0"/>
        </w:rPr>
        <w:t>Zbyněk</w:t>
      </w:r>
      <w:proofErr w:type="spellEnd"/>
      <w:r w:rsidRPr="00C94571">
        <w:rPr>
          <w:rFonts w:ascii="Times New Roman" w:hAnsi="Times New Roman" w:cs="Times New Roman"/>
          <w:i/>
          <w:iCs/>
          <w:color w:val="993300"/>
          <w:kern w:val="0"/>
        </w:rPr>
        <w:t>. Transfer-</w:t>
      </w:r>
      <w:proofErr w:type="spellStart"/>
      <w:r w:rsidRPr="00C94571">
        <w:rPr>
          <w:rFonts w:ascii="Times New Roman" w:hAnsi="Times New Roman" w:cs="Times New Roman"/>
          <w:i/>
          <w:iCs/>
          <w:color w:val="993300"/>
          <w:kern w:val="0"/>
        </w:rPr>
        <w:t>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challenges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emerging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trends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Analytics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2023-06-01, 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100210. Dostupné na: </w:t>
      </w:r>
      <w:hyperlink r:id="rId636" w:history="1">
        <w:r w:rsidR="000A63DC" w:rsidRPr="00C94571">
          <w:rPr>
            <w:rFonts w:ascii="Times New Roman" w:hAnsi="Times New Roman" w:cs="Times New Roman"/>
            <w:i/>
            <w:iCs/>
            <w:color w:val="7F7F7F"/>
            <w:kern w:val="0"/>
          </w:rPr>
          <w:t>https://doi.org/10.1016/j.dajour.2023.100210</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33D5B4E" w14:textId="77777777">
        <w:trPr>
          <w:trHeight w:val="100"/>
        </w:trPr>
        <w:tc>
          <w:tcPr>
            <w:tcW w:w="1410" w:type="dxa"/>
            <w:tcBorders>
              <w:top w:val="nil"/>
              <w:left w:val="nil"/>
              <w:bottom w:val="nil"/>
              <w:right w:val="nil"/>
            </w:tcBorders>
          </w:tcPr>
          <w:p w14:paraId="1FF374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ADCA122</w:t>
            </w:r>
          </w:p>
        </w:tc>
        <w:tc>
          <w:tcPr>
            <w:tcW w:w="8193" w:type="dxa"/>
            <w:tcBorders>
              <w:top w:val="nil"/>
              <w:left w:val="nil"/>
              <w:bottom w:val="nil"/>
              <w:right w:val="nil"/>
            </w:tcBorders>
          </w:tcPr>
          <w:p w14:paraId="59D59E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MESIAR, Radko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chains</w:t>
            </w:r>
            <w:proofErr w:type="spellEnd"/>
            <w:r w:rsidRPr="00C94571">
              <w:rPr>
                <w:rFonts w:ascii="Times New Roman" w:hAnsi="Times New Roman" w:cs="Times New Roman"/>
                <w:kern w:val="0"/>
              </w:rPr>
              <w:t xml:space="preserve"> as a </w:t>
            </w:r>
            <w:proofErr w:type="spellStart"/>
            <w:r w:rsidRPr="00C94571">
              <w:rPr>
                <w:rFonts w:ascii="Times New Roman" w:hAnsi="Times New Roman" w:cs="Times New Roman"/>
                <w:kern w:val="0"/>
              </w:rPr>
              <w:t>generalization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Dedekind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466,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108441. (2022: 3.9 - IF, Q1 - JCR, 1.212 - SJR, Q1 - SJR). ISSN 0165-0114. Dostupné na: </w:t>
            </w:r>
            <w:hyperlink r:id="rId637" w:history="1">
              <w:r w:rsidR="000A63DC" w:rsidRPr="00C94571">
                <w:rPr>
                  <w:rFonts w:ascii="Times New Roman" w:hAnsi="Times New Roman" w:cs="Times New Roman"/>
                  <w:color w:val="7F7F7F"/>
                  <w:kern w:val="0"/>
                </w:rPr>
                <w:t>https://doi.org/10.1016/j.fss.2022.11.012</w:t>
              </w:r>
            </w:hyperlink>
            <w:r w:rsidRPr="00C94571">
              <w:rPr>
                <w:rFonts w:ascii="Times New Roman" w:hAnsi="Times New Roman" w:cs="Times New Roman"/>
                <w:kern w:val="0"/>
              </w:rPr>
              <w:t xml:space="preserve"> (APVV-20-0069 : Pravdepodobnostné, </w:t>
            </w:r>
            <w:proofErr w:type="spellStart"/>
            <w:r w:rsidRPr="00C94571">
              <w:rPr>
                <w:rFonts w:ascii="Times New Roman" w:hAnsi="Times New Roman" w:cs="Times New Roman"/>
                <w:kern w:val="0"/>
              </w:rPr>
              <w:t>algebraické</w:t>
            </w:r>
            <w:proofErr w:type="spellEnd"/>
            <w:r w:rsidRPr="00C94571">
              <w:rPr>
                <w:rFonts w:ascii="Times New Roman" w:hAnsi="Times New Roman" w:cs="Times New Roman"/>
                <w:kern w:val="0"/>
              </w:rPr>
              <w:t xml:space="preserve"> a kvantovo-mechanické metódy. VEGA 2/0097/20 : Algebrické a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aspekty </w:t>
            </w:r>
            <w:proofErr w:type="spellStart"/>
            <w:r w:rsidRPr="00C94571">
              <w:rPr>
                <w:rFonts w:ascii="Times New Roman" w:hAnsi="Times New Roman" w:cs="Times New Roman"/>
                <w:kern w:val="0"/>
              </w:rPr>
              <w:t>agregačných</w:t>
            </w:r>
            <w:proofErr w:type="spellEnd"/>
            <w:r w:rsidRPr="00C94571">
              <w:rPr>
                <w:rFonts w:ascii="Times New Roman" w:hAnsi="Times New Roman" w:cs="Times New Roman"/>
                <w:kern w:val="0"/>
              </w:rPr>
              <w:t xml:space="preserve"> funkcií)</w:t>
            </w:r>
          </w:p>
        </w:tc>
      </w:tr>
    </w:tbl>
    <w:p w14:paraId="13E4AE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6FFC0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ADERYANI, S.R. - SAADATI, R. - O';REGAN, D. - LI, C.K. On a New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3458. Dostupné na: </w:t>
      </w:r>
      <w:hyperlink r:id="rId638" w:history="1">
        <w:r w:rsidR="000A63DC" w:rsidRPr="00C94571">
          <w:rPr>
            <w:rFonts w:ascii="Times New Roman" w:hAnsi="Times New Roman" w:cs="Times New Roman"/>
            <w:i/>
            <w:iCs/>
            <w:color w:val="7F7F7F"/>
            <w:kern w:val="0"/>
          </w:rPr>
          <w:t>https://doi.org/10.3390/math11163458</w:t>
        </w:r>
      </w:hyperlink>
      <w:r w:rsidRPr="00C94571">
        <w:rPr>
          <w:rFonts w:ascii="Times New Roman" w:hAnsi="Times New Roman" w:cs="Times New Roman"/>
          <w:i/>
          <w:iCs/>
          <w:color w:val="993300"/>
          <w:kern w:val="0"/>
        </w:rPr>
        <w:t>, Registrované v: WOS</w:t>
      </w:r>
    </w:p>
    <w:p w14:paraId="5C8D8F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ADERYANI, S.R. - SAADATI, R. - RASSIAS, T.M. - SRIVASTAVA, H.M.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AXIOMS.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681. Dostupné na: </w:t>
      </w:r>
      <w:hyperlink r:id="rId639" w:history="1">
        <w:r w:rsidR="000A63DC" w:rsidRPr="00C94571">
          <w:rPr>
            <w:rFonts w:ascii="Times New Roman" w:hAnsi="Times New Roman" w:cs="Times New Roman"/>
            <w:i/>
            <w:iCs/>
            <w:color w:val="7F7F7F"/>
            <w:kern w:val="0"/>
          </w:rPr>
          <w:t>https://doi.org/10.3390/axioms12070681</w:t>
        </w:r>
      </w:hyperlink>
      <w:r w:rsidRPr="00C94571">
        <w:rPr>
          <w:rFonts w:ascii="Times New Roman" w:hAnsi="Times New Roman" w:cs="Times New Roman"/>
          <w:i/>
          <w:iCs/>
          <w:color w:val="993300"/>
          <w:kern w:val="0"/>
        </w:rPr>
        <w:t>, Registrované v: WOS</w:t>
      </w:r>
    </w:p>
    <w:p w14:paraId="7EB60553" w14:textId="77777777" w:rsidR="00EB5774" w:rsidRDefault="00EB5774">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9575AA6" w14:textId="77777777">
        <w:trPr>
          <w:trHeight w:val="100"/>
        </w:trPr>
        <w:tc>
          <w:tcPr>
            <w:tcW w:w="1410" w:type="dxa"/>
            <w:tcBorders>
              <w:top w:val="nil"/>
              <w:left w:val="nil"/>
              <w:bottom w:val="nil"/>
              <w:right w:val="nil"/>
            </w:tcBorders>
          </w:tcPr>
          <w:p w14:paraId="3DBD248D" w14:textId="58242BED"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ADCA123</w:t>
            </w:r>
          </w:p>
        </w:tc>
        <w:tc>
          <w:tcPr>
            <w:tcW w:w="8193" w:type="dxa"/>
            <w:tcBorders>
              <w:top w:val="nil"/>
              <w:left w:val="nil"/>
              <w:bottom w:val="nil"/>
              <w:right w:val="nil"/>
            </w:tcBorders>
          </w:tcPr>
          <w:p w14:paraId="1C3005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KURAČ, </w:t>
            </w:r>
            <w:proofErr w:type="spellStart"/>
            <w:r w:rsidRPr="00C94571">
              <w:rPr>
                <w:rFonts w:ascii="Times New Roman" w:hAnsi="Times New Roman" w:cs="Times New Roman"/>
                <w:kern w:val="0"/>
              </w:rPr>
              <w:t>Zbyněk</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minimality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clone on a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chain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564, p. 193-201. (2020: 6.795 - IF, Q1 - JCR, 1.524 -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640" w:history="1">
              <w:r w:rsidR="000A63DC" w:rsidRPr="00C94571">
                <w:rPr>
                  <w:rFonts w:ascii="Times New Roman" w:hAnsi="Times New Roman" w:cs="Times New Roman"/>
                  <w:color w:val="7F7F7F"/>
                  <w:kern w:val="0"/>
                </w:rPr>
                <w:t>https://doi.org/10.1016/j.ins.2021.02.070</w:t>
              </w:r>
            </w:hyperlink>
          </w:p>
        </w:tc>
      </w:tr>
    </w:tbl>
    <w:p w14:paraId="273D7C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CEDD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QIAO, J.S. D-</w:t>
      </w:r>
      <w:proofErr w:type="spellStart"/>
      <w:r w:rsidRPr="00C94571">
        <w:rPr>
          <w:rFonts w:ascii="Times New Roman" w:hAnsi="Times New Roman" w:cs="Times New Roman"/>
          <w:i/>
          <w:iCs/>
          <w:color w:val="993300"/>
          <w:kern w:val="0"/>
        </w:rPr>
        <w:t>overlap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In INFORMATION SCIENCES. ISSN 0020-0255,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627, p. 1-19. Dostupné na: </w:t>
      </w:r>
      <w:hyperlink r:id="rId641" w:history="1">
        <w:r w:rsidR="000A63DC" w:rsidRPr="00C94571">
          <w:rPr>
            <w:rFonts w:ascii="Times New Roman" w:hAnsi="Times New Roman" w:cs="Times New Roman"/>
            <w:i/>
            <w:iCs/>
            <w:color w:val="7F7F7F"/>
            <w:kern w:val="0"/>
          </w:rPr>
          <w:t>https://doi.org/10.1016/j.ins.2023.01.078</w:t>
        </w:r>
      </w:hyperlink>
      <w:r w:rsidRPr="00C94571">
        <w:rPr>
          <w:rFonts w:ascii="Times New Roman" w:hAnsi="Times New Roman" w:cs="Times New Roman"/>
          <w:i/>
          <w:iCs/>
          <w:color w:val="993300"/>
          <w:kern w:val="0"/>
        </w:rPr>
        <w:t>, Registrované v: WOS</w:t>
      </w:r>
    </w:p>
    <w:p w14:paraId="2716E1A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QIAO, </w:t>
      </w:r>
      <w:proofErr w:type="spellStart"/>
      <w:r w:rsidRPr="00C94571">
        <w:rPr>
          <w:rFonts w:ascii="Times New Roman" w:hAnsi="Times New Roman" w:cs="Times New Roman"/>
          <w:i/>
          <w:iCs/>
          <w:color w:val="993300"/>
          <w:kern w:val="0"/>
        </w:rPr>
        <w:t>Junsheng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Irreducible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quasi</w:t>
      </w:r>
      <w:proofErr w:type="spellEnd"/>
      <w:r w:rsidRPr="00C94571">
        <w:rPr>
          <w:rFonts w:ascii="Times New Roman" w:hAnsi="Times New Roman" w:cs="Times New Roman"/>
          <w:i/>
          <w:iCs/>
          <w:color w:val="993300"/>
          <w:kern w:val="0"/>
        </w:rPr>
        <w:t>-D-</w:t>
      </w:r>
      <w:proofErr w:type="spellStart"/>
      <w:r w:rsidRPr="00C94571">
        <w:rPr>
          <w:rFonts w:ascii="Times New Roman" w:hAnsi="Times New Roman" w:cs="Times New Roman"/>
          <w:i/>
          <w:iCs/>
          <w:color w:val="993300"/>
          <w:kern w:val="0"/>
        </w:rPr>
        <w:t>overlap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diagonal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generation</w:t>
      </w:r>
      <w:proofErr w:type="spellEnd"/>
      <w:r w:rsidRPr="00C94571">
        <w:rPr>
          <w:rFonts w:ascii="Times New Roman" w:hAnsi="Times New Roman" w:cs="Times New Roman"/>
          <w:i/>
          <w:iCs/>
          <w:color w:val="993300"/>
          <w:kern w:val="0"/>
        </w:rPr>
        <w:t xml:space="preserve">. In FUZZY SETS AND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471,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108681. ISSN 0165-0114. Dostupné na: </w:t>
      </w:r>
      <w:hyperlink r:id="rId642" w:history="1">
        <w:r w:rsidR="000A63DC" w:rsidRPr="00C94571">
          <w:rPr>
            <w:rFonts w:ascii="Times New Roman" w:hAnsi="Times New Roman" w:cs="Times New Roman"/>
            <w:i/>
            <w:iCs/>
            <w:color w:val="7F7F7F"/>
            <w:kern w:val="0"/>
          </w:rPr>
          <w:t>https://doi.org/10.1016/j.fss.2023.108681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C6CBE1C" w14:textId="77777777">
        <w:trPr>
          <w:trHeight w:val="100"/>
        </w:trPr>
        <w:tc>
          <w:tcPr>
            <w:tcW w:w="1410" w:type="dxa"/>
            <w:tcBorders>
              <w:top w:val="nil"/>
              <w:left w:val="nil"/>
              <w:bottom w:val="nil"/>
              <w:right w:val="nil"/>
            </w:tcBorders>
          </w:tcPr>
          <w:p w14:paraId="33DAFB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ADCA124</w:t>
            </w:r>
          </w:p>
        </w:tc>
        <w:tc>
          <w:tcPr>
            <w:tcW w:w="8193" w:type="dxa"/>
            <w:tcBorders>
              <w:top w:val="nil"/>
              <w:left w:val="nil"/>
              <w:bottom w:val="nil"/>
              <w:right w:val="nil"/>
            </w:tcBorders>
          </w:tcPr>
          <w:p w14:paraId="72F56D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PÓCSOVÁ, Jana. </w:t>
            </w:r>
            <w:proofErr w:type="spellStart"/>
            <w:r w:rsidRPr="00C94571">
              <w:rPr>
                <w:rFonts w:ascii="Times New Roman" w:hAnsi="Times New Roman" w:cs="Times New Roman"/>
                <w:kern w:val="0"/>
              </w:rPr>
              <w:t>Remarks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Sugeno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 no. 17, art. no. 3078. (2021: 2.592 - IF, Q1 - JCR, 0.538 -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643" w:history="1">
              <w:r w:rsidR="000A63DC" w:rsidRPr="00C94571">
                <w:rPr>
                  <w:rFonts w:ascii="Times New Roman" w:hAnsi="Times New Roman" w:cs="Times New Roman"/>
                  <w:color w:val="7F7F7F"/>
                  <w:kern w:val="0"/>
                </w:rPr>
                <w:t>https://doi.org/10.3390/math10173078</w:t>
              </w:r>
            </w:hyperlink>
          </w:p>
        </w:tc>
      </w:tr>
    </w:tbl>
    <w:p w14:paraId="02C629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728E6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CARDIN, M. </w:t>
      </w:r>
      <w:proofErr w:type="spellStart"/>
      <w:r w:rsidRPr="00C94571">
        <w:rPr>
          <w:rFonts w:ascii="Times New Roman" w:hAnsi="Times New Roman" w:cs="Times New Roman"/>
          <w:i/>
          <w:iCs/>
          <w:color w:val="993300"/>
          <w:kern w:val="0"/>
        </w:rPr>
        <w:t>Rights</w:t>
      </w:r>
      <w:proofErr w:type="spellEnd"/>
      <w:r w:rsidRPr="00C94571">
        <w:rPr>
          <w:rFonts w:ascii="Times New Roman" w:hAnsi="Times New Roman" w:cs="Times New Roman"/>
          <w:i/>
          <w:iCs/>
          <w:color w:val="993300"/>
          <w:kern w:val="0"/>
        </w:rPr>
        <w:t xml:space="preserve"> Systems and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MATHEMATICS.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3709. Dostupné na: </w:t>
      </w:r>
      <w:hyperlink r:id="rId644" w:history="1">
        <w:r w:rsidR="000A63DC" w:rsidRPr="00C94571">
          <w:rPr>
            <w:rFonts w:ascii="Times New Roman" w:hAnsi="Times New Roman" w:cs="Times New Roman"/>
            <w:i/>
            <w:iCs/>
            <w:color w:val="7F7F7F"/>
            <w:kern w:val="0"/>
          </w:rPr>
          <w:t>https://doi.org/10.3390/math11173709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5F20D3" w14:textId="77777777">
        <w:trPr>
          <w:trHeight w:val="100"/>
        </w:trPr>
        <w:tc>
          <w:tcPr>
            <w:tcW w:w="1410" w:type="dxa"/>
            <w:tcBorders>
              <w:top w:val="nil"/>
              <w:left w:val="nil"/>
              <w:bottom w:val="nil"/>
              <w:right w:val="nil"/>
            </w:tcBorders>
          </w:tcPr>
          <w:p w14:paraId="472622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ADCA125</w:t>
            </w:r>
          </w:p>
        </w:tc>
        <w:tc>
          <w:tcPr>
            <w:tcW w:w="8193" w:type="dxa"/>
            <w:tcBorders>
              <w:top w:val="nil"/>
              <w:left w:val="nil"/>
              <w:bottom w:val="nil"/>
              <w:right w:val="nil"/>
            </w:tcBorders>
          </w:tcPr>
          <w:p w14:paraId="1D0023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MESIAR, Radko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TORRA, </w:t>
            </w:r>
            <w:proofErr w:type="spellStart"/>
            <w:r w:rsidRPr="00C94571">
              <w:rPr>
                <w:rFonts w:ascii="Times New Roman" w:hAnsi="Times New Roman" w:cs="Times New Roman"/>
                <w:kern w:val="0"/>
              </w:rPr>
              <w:t>Vincenç</w:t>
            </w:r>
            <w:proofErr w:type="spellEnd"/>
            <w:r w:rsidRPr="00C94571">
              <w:rPr>
                <w:rFonts w:ascii="Times New Roman" w:hAnsi="Times New Roman" w:cs="Times New Roman"/>
                <w:kern w:val="0"/>
              </w:rPr>
              <w:t xml:space="preserve">. A note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Sugeno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355, p. 110-120. (2018: 2.907 - IF, Q1 - JCR, 1.347 -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645" w:history="1">
              <w:r w:rsidR="000A63DC" w:rsidRPr="00C94571">
                <w:rPr>
                  <w:rFonts w:ascii="Times New Roman" w:hAnsi="Times New Roman" w:cs="Times New Roman"/>
                  <w:color w:val="7F7F7F"/>
                  <w:kern w:val="0"/>
                </w:rPr>
                <w:t>https://doi.org/10.1016/j.fss.2018.01.009</w:t>
              </w:r>
            </w:hyperlink>
          </w:p>
        </w:tc>
      </w:tr>
    </w:tbl>
    <w:p w14:paraId="417AF6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53D26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KHAN, M.B. - GUIRAO, J.L.G. </w:t>
      </w:r>
      <w:proofErr w:type="spellStart"/>
      <w:r w:rsidRPr="00C94571">
        <w:rPr>
          <w:rFonts w:ascii="Times New Roman" w:hAnsi="Times New Roman" w:cs="Times New Roman"/>
          <w:i/>
          <w:iCs/>
          <w:color w:val="993300"/>
          <w:kern w:val="0"/>
        </w:rPr>
        <w:t>Riemann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Liouville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convex-like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real-valued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mappings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CHAOS SOLITONS &amp; FRACTALS. ISSN 0960-0779,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114196. Dostupné na: </w:t>
      </w:r>
      <w:hyperlink r:id="rId646" w:history="1">
        <w:r w:rsidR="000A63DC" w:rsidRPr="00C94571">
          <w:rPr>
            <w:rFonts w:ascii="Times New Roman" w:hAnsi="Times New Roman" w:cs="Times New Roman"/>
            <w:i/>
            <w:iCs/>
            <w:color w:val="7F7F7F"/>
            <w:kern w:val="0"/>
          </w:rPr>
          <w:t>https://doi.org/10.1016/j.chaos.2023.114196</w:t>
        </w:r>
      </w:hyperlink>
      <w:r w:rsidRPr="00C94571">
        <w:rPr>
          <w:rFonts w:ascii="Times New Roman" w:hAnsi="Times New Roman" w:cs="Times New Roman"/>
          <w:i/>
          <w:iCs/>
          <w:color w:val="993300"/>
          <w:kern w:val="0"/>
        </w:rPr>
        <w:t>, Registrované v: WOS</w:t>
      </w:r>
    </w:p>
    <w:p w14:paraId="360B881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KHASTAN, A. - </w:t>
      </w:r>
      <w:proofErr w:type="spellStart"/>
      <w:r w:rsidRPr="00C94571">
        <w:rPr>
          <w:rFonts w:ascii="Times New Roman" w:hAnsi="Times New Roman" w:cs="Times New Roman"/>
          <w:i/>
          <w:iCs/>
          <w:color w:val="993300"/>
          <w:kern w:val="0"/>
        </w:rPr>
        <w:t>RODRíGUEZ-LóPEZ</w:t>
      </w:r>
      <w:proofErr w:type="spellEnd"/>
      <w:r w:rsidRPr="00C94571">
        <w:rPr>
          <w:rFonts w:ascii="Times New Roman" w:hAnsi="Times New Roman" w:cs="Times New Roman"/>
          <w:i/>
          <w:iCs/>
          <w:color w:val="993300"/>
          <w:kern w:val="0"/>
        </w:rPr>
        <w:t xml:space="preserve">, R.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aspects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computation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scalar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domains</w:t>
      </w:r>
      <w:proofErr w:type="spellEnd"/>
      <w:r w:rsidRPr="00C94571">
        <w:rPr>
          <w:rFonts w:ascii="Times New Roman" w:hAnsi="Times New Roman" w:cs="Times New Roman"/>
          <w:i/>
          <w:iCs/>
          <w:color w:val="993300"/>
          <w:kern w:val="0"/>
        </w:rPr>
        <w:t xml:space="preserve">. In IRANIAN JOURNAL OF FUZZY SYSTEMS. ISSN 1735-0654, MAY-JUN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20, no. 3, p. 1-17.,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31F0C3" w14:textId="77777777">
        <w:trPr>
          <w:trHeight w:val="100"/>
        </w:trPr>
        <w:tc>
          <w:tcPr>
            <w:tcW w:w="1410" w:type="dxa"/>
            <w:tcBorders>
              <w:top w:val="nil"/>
              <w:left w:val="nil"/>
              <w:bottom w:val="nil"/>
              <w:right w:val="nil"/>
            </w:tcBorders>
          </w:tcPr>
          <w:p w14:paraId="737108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ADCA126</w:t>
            </w:r>
          </w:p>
        </w:tc>
        <w:tc>
          <w:tcPr>
            <w:tcW w:w="8193" w:type="dxa"/>
            <w:tcBorders>
              <w:top w:val="nil"/>
              <w:left w:val="nil"/>
              <w:bottom w:val="nil"/>
              <w:right w:val="nil"/>
            </w:tcBorders>
          </w:tcPr>
          <w:p w14:paraId="526B01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clone of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329, p. 381-389. (2015: 3.364 - IF, Q1 - JCR, 1.960 -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647" w:history="1">
              <w:r w:rsidR="000A63DC" w:rsidRPr="00C94571">
                <w:rPr>
                  <w:rFonts w:ascii="Times New Roman" w:hAnsi="Times New Roman" w:cs="Times New Roman"/>
                  <w:color w:val="7F7F7F"/>
                  <w:kern w:val="0"/>
                </w:rPr>
                <w:t>https://doi.org/10.1016/j.ins.2015.09.038</w:t>
              </w:r>
            </w:hyperlink>
          </w:p>
        </w:tc>
      </w:tr>
    </w:tbl>
    <w:p w14:paraId="0CEE65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0B3C3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ABOLPOUR, K. A new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congruences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Sugeno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on LB-</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FUZZY SETS AND SYSTEMS. ISSN 0165-0114, MAY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460, p. 186-199. Dostupné na: </w:t>
      </w:r>
      <w:hyperlink r:id="rId648" w:history="1">
        <w:r w:rsidR="000A63DC" w:rsidRPr="00C94571">
          <w:rPr>
            <w:rFonts w:ascii="Times New Roman" w:hAnsi="Times New Roman" w:cs="Times New Roman"/>
            <w:i/>
            <w:iCs/>
            <w:color w:val="7F7F7F"/>
            <w:kern w:val="0"/>
          </w:rPr>
          <w:t>https://doi.org/10.1016/j.fss.2023.01.012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EAE515" w14:textId="77777777">
        <w:trPr>
          <w:trHeight w:val="100"/>
        </w:trPr>
        <w:tc>
          <w:tcPr>
            <w:tcW w:w="1410" w:type="dxa"/>
            <w:tcBorders>
              <w:top w:val="nil"/>
              <w:left w:val="nil"/>
              <w:bottom w:val="nil"/>
              <w:right w:val="nil"/>
            </w:tcBorders>
          </w:tcPr>
          <w:p w14:paraId="7B52A0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ADCA127</w:t>
            </w:r>
          </w:p>
        </w:tc>
        <w:tc>
          <w:tcPr>
            <w:tcW w:w="8193" w:type="dxa"/>
            <w:tcBorders>
              <w:top w:val="nil"/>
              <w:left w:val="nil"/>
              <w:bottom w:val="nil"/>
              <w:right w:val="nil"/>
            </w:tcBorders>
          </w:tcPr>
          <w:p w14:paraId="2BE85A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MESIAR, Radko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Sugeno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Fusion</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 p. 84-86. (2015: 4.353 - IF, Q1 - JCR, 1.586 -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1566-2535. Dostupné na: </w:t>
            </w:r>
            <w:hyperlink r:id="rId649" w:history="1">
              <w:r w:rsidR="000A63DC" w:rsidRPr="00C94571">
                <w:rPr>
                  <w:rFonts w:ascii="Times New Roman" w:hAnsi="Times New Roman" w:cs="Times New Roman"/>
                  <w:color w:val="7F7F7F"/>
                  <w:kern w:val="0"/>
                </w:rPr>
                <w:t>https://doi.org/10.1016/j.inffus.2015.08.008</w:t>
              </w:r>
            </w:hyperlink>
          </w:p>
        </w:tc>
      </w:tr>
    </w:tbl>
    <w:p w14:paraId="4D63086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6B45627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ABOLPOUR, K. A new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congruences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Sugeno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on LB-</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FUZZY SETS AND SYSTEMS. ISSN 0165-0114, MAY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460, p. 186-199. Dostupné na: </w:t>
      </w:r>
      <w:hyperlink r:id="rId650" w:history="1">
        <w:r w:rsidR="000A63DC" w:rsidRPr="00C94571">
          <w:rPr>
            <w:rFonts w:ascii="Times New Roman" w:hAnsi="Times New Roman" w:cs="Times New Roman"/>
            <w:i/>
            <w:iCs/>
            <w:color w:val="7F7F7F"/>
            <w:kern w:val="0"/>
          </w:rPr>
          <w:t>https://doi.org/10.1016/j.fss.2023.01.012</w:t>
        </w:r>
      </w:hyperlink>
      <w:r w:rsidRPr="00C94571">
        <w:rPr>
          <w:rFonts w:ascii="Times New Roman" w:hAnsi="Times New Roman" w:cs="Times New Roman"/>
          <w:i/>
          <w:iCs/>
          <w:color w:val="993300"/>
          <w:kern w:val="0"/>
        </w:rPr>
        <w:t>, Registrované v: WOS</w:t>
      </w:r>
    </w:p>
    <w:p w14:paraId="5FDEE7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CARDIN, M. </w:t>
      </w:r>
      <w:proofErr w:type="spellStart"/>
      <w:r w:rsidRPr="00C94571">
        <w:rPr>
          <w:rFonts w:ascii="Times New Roman" w:hAnsi="Times New Roman" w:cs="Times New Roman"/>
          <w:i/>
          <w:iCs/>
          <w:color w:val="993300"/>
          <w:kern w:val="0"/>
        </w:rPr>
        <w:t>Rights</w:t>
      </w:r>
      <w:proofErr w:type="spellEnd"/>
      <w:r w:rsidRPr="00C94571">
        <w:rPr>
          <w:rFonts w:ascii="Times New Roman" w:hAnsi="Times New Roman" w:cs="Times New Roman"/>
          <w:i/>
          <w:iCs/>
          <w:color w:val="993300"/>
          <w:kern w:val="0"/>
        </w:rPr>
        <w:t xml:space="preserve"> Systems and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MATHEMATICS.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3709. Dostupné na: </w:t>
      </w:r>
      <w:hyperlink r:id="rId651" w:history="1">
        <w:r w:rsidR="000A63DC" w:rsidRPr="00C94571">
          <w:rPr>
            <w:rFonts w:ascii="Times New Roman" w:hAnsi="Times New Roman" w:cs="Times New Roman"/>
            <w:i/>
            <w:iCs/>
            <w:color w:val="7F7F7F"/>
            <w:kern w:val="0"/>
          </w:rPr>
          <w:t>https://doi.org/10.3390/math11173709</w:t>
        </w:r>
      </w:hyperlink>
      <w:r w:rsidRPr="00C94571">
        <w:rPr>
          <w:rFonts w:ascii="Times New Roman" w:hAnsi="Times New Roman" w:cs="Times New Roman"/>
          <w:i/>
          <w:iCs/>
          <w:color w:val="993300"/>
          <w:kern w:val="0"/>
        </w:rPr>
        <w:t>, Registrované v: WOS</w:t>
      </w:r>
    </w:p>
    <w:p w14:paraId="0567519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CHITESCU, I. - GIURGESCU, M. - PLAVITU, A.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Sugeno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integrals</w:t>
      </w:r>
      <w:proofErr w:type="spellEnd"/>
      <w:r w:rsidRPr="00C94571">
        <w:rPr>
          <w:rFonts w:ascii="Times New Roman" w:hAnsi="Times New Roman" w:cs="Times New Roman"/>
          <w:i/>
          <w:iCs/>
          <w:color w:val="993300"/>
          <w:kern w:val="0"/>
        </w:rPr>
        <w:t xml:space="preserve">. In FUZZY SETS AND SYSTEMS. ISSN 0165-0114, AUG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465,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108513. Dostupné na: </w:t>
      </w:r>
      <w:hyperlink r:id="rId652" w:history="1">
        <w:r w:rsidR="000A63DC" w:rsidRPr="00C94571">
          <w:rPr>
            <w:rFonts w:ascii="Times New Roman" w:hAnsi="Times New Roman" w:cs="Times New Roman"/>
            <w:i/>
            <w:iCs/>
            <w:color w:val="7F7F7F"/>
            <w:kern w:val="0"/>
          </w:rPr>
          <w:t>https://doi.org/10.1016/j.fss.2023.03.016</w:t>
        </w:r>
      </w:hyperlink>
      <w:r w:rsidRPr="00C94571">
        <w:rPr>
          <w:rFonts w:ascii="Times New Roman" w:hAnsi="Times New Roman" w:cs="Times New Roman"/>
          <w:i/>
          <w:iCs/>
          <w:color w:val="993300"/>
          <w:kern w:val="0"/>
        </w:rPr>
        <w:t>, Registrované v: WOS</w:t>
      </w:r>
    </w:p>
    <w:p w14:paraId="67B2D1F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KHAN, M.B. - GUIRAO, J.L.G. </w:t>
      </w:r>
      <w:proofErr w:type="spellStart"/>
      <w:r w:rsidRPr="00C94571">
        <w:rPr>
          <w:rFonts w:ascii="Times New Roman" w:hAnsi="Times New Roman" w:cs="Times New Roman"/>
          <w:i/>
          <w:iCs/>
          <w:color w:val="993300"/>
          <w:kern w:val="0"/>
        </w:rPr>
        <w:t>Riemann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Liouville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convex-like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real-valued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mappings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CHAOS SOLITONS &amp; FRACTALS. ISSN 0960-0779,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114196. Dostupné na: </w:t>
      </w:r>
      <w:hyperlink r:id="rId653" w:history="1">
        <w:r w:rsidR="000A63DC" w:rsidRPr="00C94571">
          <w:rPr>
            <w:rFonts w:ascii="Times New Roman" w:hAnsi="Times New Roman" w:cs="Times New Roman"/>
            <w:i/>
            <w:iCs/>
            <w:color w:val="7F7F7F"/>
            <w:kern w:val="0"/>
          </w:rPr>
          <w:t>https://doi.org/10.1016/j.chaos.2023.114196</w:t>
        </w:r>
      </w:hyperlink>
      <w:r w:rsidRPr="00C94571">
        <w:rPr>
          <w:rFonts w:ascii="Times New Roman" w:hAnsi="Times New Roman" w:cs="Times New Roman"/>
          <w:i/>
          <w:iCs/>
          <w:color w:val="993300"/>
          <w:kern w:val="0"/>
        </w:rPr>
        <w:t>, Registrované v: WOS</w:t>
      </w:r>
    </w:p>
    <w:p w14:paraId="522EF4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KHASTAN, A. - </w:t>
      </w:r>
      <w:proofErr w:type="spellStart"/>
      <w:r w:rsidRPr="00C94571">
        <w:rPr>
          <w:rFonts w:ascii="Times New Roman" w:hAnsi="Times New Roman" w:cs="Times New Roman"/>
          <w:i/>
          <w:iCs/>
          <w:color w:val="993300"/>
          <w:kern w:val="0"/>
        </w:rPr>
        <w:t>RODRíGUEZ-LóPEZ</w:t>
      </w:r>
      <w:proofErr w:type="spellEnd"/>
      <w:r w:rsidRPr="00C94571">
        <w:rPr>
          <w:rFonts w:ascii="Times New Roman" w:hAnsi="Times New Roman" w:cs="Times New Roman"/>
          <w:i/>
          <w:iCs/>
          <w:color w:val="993300"/>
          <w:kern w:val="0"/>
        </w:rPr>
        <w:t xml:space="preserve">, R.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aspects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computation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scalar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domains</w:t>
      </w:r>
      <w:proofErr w:type="spellEnd"/>
      <w:r w:rsidRPr="00C94571">
        <w:rPr>
          <w:rFonts w:ascii="Times New Roman" w:hAnsi="Times New Roman" w:cs="Times New Roman"/>
          <w:i/>
          <w:iCs/>
          <w:color w:val="993300"/>
          <w:kern w:val="0"/>
        </w:rPr>
        <w:t xml:space="preserve">. In IRANIAN JOURNAL OF FUZZY SYSTEMS. ISSN 1735-0654, MAY-JUN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20, no. 3, p. 1-17.,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B1C7F1" w14:textId="77777777">
        <w:trPr>
          <w:trHeight w:val="100"/>
        </w:trPr>
        <w:tc>
          <w:tcPr>
            <w:tcW w:w="1410" w:type="dxa"/>
            <w:tcBorders>
              <w:top w:val="nil"/>
              <w:left w:val="nil"/>
              <w:bottom w:val="nil"/>
              <w:right w:val="nil"/>
            </w:tcBorders>
          </w:tcPr>
          <w:p w14:paraId="6E7751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ADCA128</w:t>
            </w:r>
          </w:p>
        </w:tc>
        <w:tc>
          <w:tcPr>
            <w:tcW w:w="8193" w:type="dxa"/>
            <w:tcBorders>
              <w:top w:val="nil"/>
              <w:left w:val="nil"/>
              <w:bottom w:val="nil"/>
              <w:right w:val="nil"/>
            </w:tcBorders>
          </w:tcPr>
          <w:p w14:paraId="72877C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MESIAR, Radko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Congruences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Sugeno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367-368, p. 443-448. (2015: 3.364 - IF, Q1 - JCR, 1.960 -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654" w:history="1">
              <w:r w:rsidR="000A63DC" w:rsidRPr="00C94571">
                <w:rPr>
                  <w:rFonts w:ascii="Times New Roman" w:hAnsi="Times New Roman" w:cs="Times New Roman"/>
                  <w:color w:val="7F7F7F"/>
                  <w:kern w:val="0"/>
                </w:rPr>
                <w:t>https://doi.org/10.1016/j.ins.2016.06.017</w:t>
              </w:r>
            </w:hyperlink>
          </w:p>
        </w:tc>
      </w:tr>
    </w:tbl>
    <w:p w14:paraId="09504D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8ADB5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CARDIN, M. </w:t>
      </w:r>
      <w:proofErr w:type="spellStart"/>
      <w:r w:rsidRPr="00C94571">
        <w:rPr>
          <w:rFonts w:ascii="Times New Roman" w:hAnsi="Times New Roman" w:cs="Times New Roman"/>
          <w:i/>
          <w:iCs/>
          <w:color w:val="993300"/>
          <w:kern w:val="0"/>
        </w:rPr>
        <w:t>Rights</w:t>
      </w:r>
      <w:proofErr w:type="spellEnd"/>
      <w:r w:rsidRPr="00C94571">
        <w:rPr>
          <w:rFonts w:ascii="Times New Roman" w:hAnsi="Times New Roman" w:cs="Times New Roman"/>
          <w:i/>
          <w:iCs/>
          <w:color w:val="993300"/>
          <w:kern w:val="0"/>
        </w:rPr>
        <w:t xml:space="preserve"> Systems and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MATHEMATICS.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3709. Dostupné na: </w:t>
      </w:r>
      <w:hyperlink r:id="rId655" w:history="1">
        <w:r w:rsidR="000A63DC" w:rsidRPr="00C94571">
          <w:rPr>
            <w:rFonts w:ascii="Times New Roman" w:hAnsi="Times New Roman" w:cs="Times New Roman"/>
            <w:i/>
            <w:iCs/>
            <w:color w:val="7F7F7F"/>
            <w:kern w:val="0"/>
          </w:rPr>
          <w:t>https://doi.org/10.3390/math11173709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89E37A" w14:textId="77777777">
        <w:trPr>
          <w:trHeight w:val="100"/>
        </w:trPr>
        <w:tc>
          <w:tcPr>
            <w:tcW w:w="1410" w:type="dxa"/>
            <w:tcBorders>
              <w:top w:val="nil"/>
              <w:left w:val="nil"/>
              <w:bottom w:val="nil"/>
              <w:right w:val="nil"/>
            </w:tcBorders>
          </w:tcPr>
          <w:p w14:paraId="6B1411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ADCA129</w:t>
            </w:r>
          </w:p>
        </w:tc>
        <w:tc>
          <w:tcPr>
            <w:tcW w:w="8193" w:type="dxa"/>
            <w:tcBorders>
              <w:top w:val="nil"/>
              <w:left w:val="nil"/>
              <w:bottom w:val="nil"/>
              <w:right w:val="nil"/>
            </w:tcBorders>
          </w:tcPr>
          <w:p w14:paraId="7BF5C4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one-sided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attribute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preferences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303, p. 50-60. (2014: 4.038 - IF, Q1 - JCR, 2.226 - SJR, Q1 -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0020-0255. Dostupné na: </w:t>
            </w:r>
            <w:hyperlink r:id="rId656" w:history="1">
              <w:r w:rsidR="000A63DC" w:rsidRPr="00C94571">
                <w:rPr>
                  <w:rFonts w:ascii="Times New Roman" w:hAnsi="Times New Roman" w:cs="Times New Roman"/>
                  <w:color w:val="7F7F7F"/>
                  <w:kern w:val="0"/>
                </w:rPr>
                <w:t>https://doi.org/10.1016/j.ins.2015.01.009</w:t>
              </w:r>
            </w:hyperlink>
          </w:p>
        </w:tc>
      </w:tr>
    </w:tbl>
    <w:p w14:paraId="2AE87E3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43DBA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ZHI, H.L. - LI, Y.N. </w:t>
      </w:r>
      <w:proofErr w:type="spellStart"/>
      <w:r w:rsidRPr="00C94571">
        <w:rPr>
          <w:rFonts w:ascii="Times New Roman" w:hAnsi="Times New Roman" w:cs="Times New Roman"/>
          <w:i/>
          <w:iCs/>
          <w:color w:val="993300"/>
          <w:kern w:val="0"/>
        </w:rPr>
        <w:t>Attribute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granulation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L-</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concepts</w:t>
      </w:r>
      <w:proofErr w:type="spellEnd"/>
      <w:r w:rsidRPr="00C94571">
        <w:rPr>
          <w:rFonts w:ascii="Times New Roman" w:hAnsi="Times New Roman" w:cs="Times New Roman"/>
          <w:i/>
          <w:iCs/>
          <w:color w:val="993300"/>
          <w:kern w:val="0"/>
        </w:rPr>
        <w:t xml:space="preserve">. In INTERNATIONAL JOURNAL OF APPROXIMATE REASONING. ISSN 0888-613X,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108947. Dostupné na: </w:t>
      </w:r>
      <w:hyperlink r:id="rId657" w:history="1">
        <w:r w:rsidR="000A63DC" w:rsidRPr="00C94571">
          <w:rPr>
            <w:rFonts w:ascii="Times New Roman" w:hAnsi="Times New Roman" w:cs="Times New Roman"/>
            <w:i/>
            <w:iCs/>
            <w:color w:val="7F7F7F"/>
            <w:kern w:val="0"/>
          </w:rPr>
          <w:t>https://doi.org/10.1016/j.ijar.2023.108947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D49FB54" w14:textId="77777777">
        <w:trPr>
          <w:trHeight w:val="100"/>
        </w:trPr>
        <w:tc>
          <w:tcPr>
            <w:tcW w:w="1410" w:type="dxa"/>
            <w:tcBorders>
              <w:top w:val="nil"/>
              <w:left w:val="nil"/>
              <w:bottom w:val="nil"/>
              <w:right w:val="nil"/>
            </w:tcBorders>
          </w:tcPr>
          <w:p w14:paraId="3F1A2A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ADCA130</w:t>
            </w:r>
          </w:p>
        </w:tc>
        <w:tc>
          <w:tcPr>
            <w:tcW w:w="8193" w:type="dxa"/>
            <w:tcBorders>
              <w:top w:val="nil"/>
              <w:left w:val="nil"/>
              <w:bottom w:val="nil"/>
              <w:right w:val="nil"/>
            </w:tcBorders>
          </w:tcPr>
          <w:p w14:paraId="69DA78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HALAŠ, Radomír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smallest</w:t>
            </w:r>
            <w:proofErr w:type="spellEnd"/>
            <w:r w:rsidRPr="00C94571">
              <w:rPr>
                <w:rFonts w:ascii="Times New Roman" w:hAnsi="Times New Roman" w:cs="Times New Roman"/>
                <w:kern w:val="0"/>
              </w:rPr>
              <w:t xml:space="preserve"> set of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325, p. 316-323. (2014: 4.038 - IF, Q1 - JCR, 2.226 - SJR, Q1 -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0020-0255. Dostupné na: </w:t>
            </w:r>
            <w:hyperlink r:id="rId658" w:history="1">
              <w:r w:rsidR="000A63DC" w:rsidRPr="00C94571">
                <w:rPr>
                  <w:rFonts w:ascii="Times New Roman" w:hAnsi="Times New Roman" w:cs="Times New Roman"/>
                  <w:color w:val="7F7F7F"/>
                  <w:kern w:val="0"/>
                </w:rPr>
                <w:t>https://doi.org/10.1016/j.ins.2015.07.031</w:t>
              </w:r>
            </w:hyperlink>
          </w:p>
        </w:tc>
      </w:tr>
    </w:tbl>
    <w:p w14:paraId="1A3BC5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21A15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ABOLPOUR, K. A new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congruences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Sugeno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on LB-</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FUZZY SETS AND SYSTEMS. ISSN 0165-0114, MAY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460, p. 186-199. Dostupné na: </w:t>
      </w:r>
      <w:hyperlink r:id="rId659" w:history="1">
        <w:r w:rsidR="000A63DC" w:rsidRPr="00C94571">
          <w:rPr>
            <w:rFonts w:ascii="Times New Roman" w:hAnsi="Times New Roman" w:cs="Times New Roman"/>
            <w:i/>
            <w:iCs/>
            <w:color w:val="7F7F7F"/>
            <w:kern w:val="0"/>
          </w:rPr>
          <w:t>https://doi.org/10.1016/j.fss.2023.01.012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AA5A1F4" w14:textId="77777777">
        <w:trPr>
          <w:trHeight w:val="100"/>
        </w:trPr>
        <w:tc>
          <w:tcPr>
            <w:tcW w:w="1410" w:type="dxa"/>
            <w:tcBorders>
              <w:top w:val="nil"/>
              <w:left w:val="nil"/>
              <w:bottom w:val="nil"/>
              <w:right w:val="nil"/>
            </w:tcBorders>
          </w:tcPr>
          <w:p w14:paraId="3DC2F8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ADCA131</w:t>
            </w:r>
          </w:p>
        </w:tc>
        <w:tc>
          <w:tcPr>
            <w:tcW w:w="8193" w:type="dxa"/>
            <w:tcBorders>
              <w:top w:val="nil"/>
              <w:left w:val="nil"/>
              <w:bottom w:val="nil"/>
              <w:right w:val="nil"/>
            </w:tcBorders>
          </w:tcPr>
          <w:p w14:paraId="7BB85B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HASIL, </w:t>
            </w:r>
            <w:proofErr w:type="spellStart"/>
            <w:r w:rsidRPr="00C94571">
              <w:rPr>
                <w:rFonts w:ascii="Times New Roman" w:hAnsi="Times New Roman" w:cs="Times New Roman"/>
                <w:kern w:val="0"/>
              </w:rPr>
              <w:t>Petr</w:t>
            </w:r>
            <w:proofErr w:type="spellEnd"/>
            <w:r w:rsidRPr="00C94571">
              <w:rPr>
                <w:rFonts w:ascii="Times New Roman" w:hAnsi="Times New Roman" w:cs="Times New Roman"/>
                <w:kern w:val="0"/>
              </w:rPr>
              <w:t xml:space="preserve"> - KISEĽÁK, Jozef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VESELÝ, Michal**. </w:t>
            </w:r>
            <w:proofErr w:type="spellStart"/>
            <w:r w:rsidRPr="00C94571">
              <w:rPr>
                <w:rFonts w:ascii="Times New Roman" w:hAnsi="Times New Roman" w:cs="Times New Roman"/>
                <w:kern w:val="0"/>
              </w:rPr>
              <w:t>Nonoscillation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half-linear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Applied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44, no. 11, p. 8775-8797. (2020: 2.321 - </w:t>
            </w:r>
            <w:r w:rsidRPr="00C94571">
              <w:rPr>
                <w:rFonts w:ascii="Times New Roman" w:hAnsi="Times New Roman" w:cs="Times New Roman"/>
                <w:kern w:val="0"/>
              </w:rPr>
              <w:lastRenderedPageBreak/>
              <w:t xml:space="preserve">IF, Q1 - JCR, 0.719 -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0170-4214. Dostupné na: </w:t>
            </w:r>
            <w:hyperlink r:id="rId660" w:history="1">
              <w:r w:rsidR="000A63DC" w:rsidRPr="00C94571">
                <w:rPr>
                  <w:rFonts w:ascii="Times New Roman" w:hAnsi="Times New Roman" w:cs="Times New Roman"/>
                  <w:color w:val="7F7F7F"/>
                  <w:kern w:val="0"/>
                </w:rPr>
                <w:t>https://doi.org/10.1002/mma.7304</w:t>
              </w:r>
            </w:hyperlink>
          </w:p>
        </w:tc>
      </w:tr>
    </w:tbl>
    <w:p w14:paraId="6F4304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912792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SISOLáKOVá</w:t>
      </w:r>
      <w:proofErr w:type="spellEnd"/>
      <w:r w:rsidRPr="00C94571">
        <w:rPr>
          <w:rFonts w:ascii="Times New Roman" w:hAnsi="Times New Roman" w:cs="Times New Roman"/>
          <w:i/>
          <w:iCs/>
          <w:color w:val="993300"/>
          <w:kern w:val="0"/>
        </w:rPr>
        <w:t xml:space="preserve">, J.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half-linear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modified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Riccati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transformation</w:t>
      </w:r>
      <w:proofErr w:type="spellEnd"/>
      <w:r w:rsidRPr="00C94571">
        <w:rPr>
          <w:rFonts w:ascii="Times New Roman" w:hAnsi="Times New Roman" w:cs="Times New Roman"/>
          <w:i/>
          <w:iCs/>
          <w:color w:val="993300"/>
          <w:kern w:val="0"/>
        </w:rPr>
        <w:t xml:space="preserve">. In JOURNAL OF MATHEMATICAL ANALYSIS AND APPLICATIONS. ISSN 0022-247X, DEC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528, no. 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127526, 19 p. Dostupné na: </w:t>
      </w:r>
      <w:hyperlink r:id="rId661" w:history="1">
        <w:r w:rsidR="000A63DC" w:rsidRPr="00C94571">
          <w:rPr>
            <w:rFonts w:ascii="Times New Roman" w:hAnsi="Times New Roman" w:cs="Times New Roman"/>
            <w:i/>
            <w:iCs/>
            <w:color w:val="7F7F7F"/>
            <w:kern w:val="0"/>
          </w:rPr>
          <w:t>https://doi.org/10.1016/j.jmaa.2023.127526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4BE5EF" w14:textId="77777777">
        <w:trPr>
          <w:trHeight w:val="100"/>
        </w:trPr>
        <w:tc>
          <w:tcPr>
            <w:tcW w:w="1410" w:type="dxa"/>
            <w:tcBorders>
              <w:top w:val="nil"/>
              <w:left w:val="nil"/>
              <w:bottom w:val="nil"/>
              <w:right w:val="nil"/>
            </w:tcBorders>
          </w:tcPr>
          <w:p w14:paraId="54BF99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ADCA132</w:t>
            </w:r>
          </w:p>
        </w:tc>
        <w:tc>
          <w:tcPr>
            <w:tcW w:w="8193" w:type="dxa"/>
            <w:tcBorders>
              <w:top w:val="nil"/>
              <w:left w:val="nil"/>
              <w:bottom w:val="nil"/>
              <w:right w:val="nil"/>
            </w:tcBorders>
          </w:tcPr>
          <w:p w14:paraId="556427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HOLÝ, Dušan.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usco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densely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upper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Rocky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Mountain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 no. 2, s. 545-562. (2008: 0.354 - IF, Q4 - JCR, 0.441 - SJR, Q3 -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0035-7596.</w:t>
            </w:r>
          </w:p>
        </w:tc>
      </w:tr>
    </w:tbl>
    <w:p w14:paraId="40C107D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857CE3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FU,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 PAGE, Frank. A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correspondences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upper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Caratheodory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correspondences</w:t>
      </w:r>
      <w:proofErr w:type="spellEnd"/>
      <w:r w:rsidRPr="00C94571">
        <w:rPr>
          <w:rFonts w:ascii="Times New Roman" w:hAnsi="Times New Roman" w:cs="Times New Roman"/>
          <w:i/>
          <w:iCs/>
          <w:color w:val="993300"/>
          <w:kern w:val="0"/>
        </w:rPr>
        <w:t xml:space="preserve">. In JOURNAL OF FIXED POINT THEORY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1661-7738. Dostupné na: </w:t>
      </w:r>
      <w:hyperlink r:id="rId662" w:history="1">
        <w:r w:rsidR="000A63DC" w:rsidRPr="00C94571">
          <w:rPr>
            <w:rFonts w:ascii="Times New Roman" w:hAnsi="Times New Roman" w:cs="Times New Roman"/>
            <w:i/>
            <w:iCs/>
            <w:color w:val="7F7F7F"/>
            <w:kern w:val="0"/>
          </w:rPr>
          <w:t>https://doi.org/10.1007/s11784-022-01000-4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65B67A" w14:textId="77777777">
        <w:trPr>
          <w:trHeight w:val="100"/>
        </w:trPr>
        <w:tc>
          <w:tcPr>
            <w:tcW w:w="1410" w:type="dxa"/>
            <w:tcBorders>
              <w:top w:val="nil"/>
              <w:left w:val="nil"/>
              <w:bottom w:val="nil"/>
              <w:right w:val="nil"/>
            </w:tcBorders>
          </w:tcPr>
          <w:p w14:paraId="6B8E72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ADCA133</w:t>
            </w:r>
          </w:p>
        </w:tc>
        <w:tc>
          <w:tcPr>
            <w:tcW w:w="8193" w:type="dxa"/>
            <w:tcBorders>
              <w:top w:val="nil"/>
              <w:left w:val="nil"/>
              <w:bottom w:val="nil"/>
              <w:right w:val="nil"/>
            </w:tcBorders>
          </w:tcPr>
          <w:p w14:paraId="52D397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Hausdorff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upper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Rocky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Mountain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1992,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22, no. 2, p. 601-610. ISSN 0035-7596.</w:t>
            </w:r>
          </w:p>
        </w:tc>
      </w:tr>
    </w:tbl>
    <w:p w14:paraId="4B1613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8F423C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KUNDU, </w:t>
      </w:r>
      <w:proofErr w:type="spellStart"/>
      <w:r w:rsidRPr="00C94571">
        <w:rPr>
          <w:rFonts w:ascii="Times New Roman" w:hAnsi="Times New Roman" w:cs="Times New Roman"/>
          <w:i/>
          <w:iCs/>
          <w:color w:val="993300"/>
          <w:kern w:val="0"/>
        </w:rPr>
        <w:t>Subiman</w:t>
      </w:r>
      <w:proofErr w:type="spellEnd"/>
      <w:r w:rsidRPr="00C94571">
        <w:rPr>
          <w:rFonts w:ascii="Times New Roman" w:hAnsi="Times New Roman" w:cs="Times New Roman"/>
          <w:i/>
          <w:iCs/>
          <w:color w:val="993300"/>
          <w:kern w:val="0"/>
        </w:rPr>
        <w:t xml:space="preserve"> - AGGARWAL, </w:t>
      </w:r>
      <w:proofErr w:type="spellStart"/>
      <w:r w:rsidRPr="00C94571">
        <w:rPr>
          <w:rFonts w:ascii="Times New Roman" w:hAnsi="Times New Roman" w:cs="Times New Roman"/>
          <w:i/>
          <w:iCs/>
          <w:color w:val="993300"/>
          <w:kern w:val="0"/>
        </w:rPr>
        <w:t>Manisha</w:t>
      </w:r>
      <w:proofErr w:type="spellEnd"/>
      <w:r w:rsidRPr="00C94571">
        <w:rPr>
          <w:rFonts w:ascii="Times New Roman" w:hAnsi="Times New Roman" w:cs="Times New Roman"/>
          <w:i/>
          <w:iCs/>
          <w:color w:val="993300"/>
          <w:kern w:val="0"/>
        </w:rPr>
        <w:t xml:space="preserve">. METRIC SPACES AND RELATED ANALYSIS. In </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1-257. Dostupné na: </w:t>
      </w:r>
      <w:hyperlink r:id="rId663" w:history="1">
        <w:r w:rsidR="000A63DC" w:rsidRPr="00C94571">
          <w:rPr>
            <w:rFonts w:ascii="Times New Roman" w:hAnsi="Times New Roman" w:cs="Times New Roman"/>
            <w:i/>
            <w:iCs/>
            <w:color w:val="7F7F7F"/>
            <w:kern w:val="0"/>
          </w:rPr>
          <w:t>https://doi.org/10.1142/13486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DD8EFE1" w14:textId="77777777">
        <w:trPr>
          <w:trHeight w:val="100"/>
        </w:trPr>
        <w:tc>
          <w:tcPr>
            <w:tcW w:w="1410" w:type="dxa"/>
            <w:tcBorders>
              <w:top w:val="nil"/>
              <w:left w:val="nil"/>
              <w:bottom w:val="nil"/>
              <w:right w:val="nil"/>
            </w:tcBorders>
          </w:tcPr>
          <w:p w14:paraId="390D41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ADCA134</w:t>
            </w:r>
          </w:p>
        </w:tc>
        <w:tc>
          <w:tcPr>
            <w:tcW w:w="8193" w:type="dxa"/>
            <w:tcBorders>
              <w:top w:val="nil"/>
              <w:left w:val="nil"/>
              <w:bottom w:val="nil"/>
              <w:right w:val="nil"/>
            </w:tcBorders>
          </w:tcPr>
          <w:p w14:paraId="4C907B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There</w:t>
            </w:r>
            <w:proofErr w:type="spellEnd"/>
            <w:r w:rsidRPr="00C94571">
              <w:rPr>
                <w:rFonts w:ascii="Times New Roman" w:hAnsi="Times New Roman" w:cs="Times New Roman"/>
                <w:kern w:val="0"/>
              </w:rPr>
              <w:t xml:space="preserve"> are 2c </w:t>
            </w:r>
            <w:proofErr w:type="spellStart"/>
            <w:r w:rsidRPr="00C94571">
              <w:rPr>
                <w:rFonts w:ascii="Times New Roman" w:hAnsi="Times New Roman" w:cs="Times New Roman"/>
                <w:kern w:val="0"/>
              </w:rPr>
              <w:t>Quasicontinuous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Uncountable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Polish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76, no. 3, art. no. 126. (2020: 1.199 - IF, Q2 - JCR, 0.742 -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1422-6383. Dostupné na: </w:t>
            </w:r>
            <w:hyperlink r:id="rId664" w:history="1">
              <w:r w:rsidR="000A63DC" w:rsidRPr="00C94571">
                <w:rPr>
                  <w:rFonts w:ascii="Times New Roman" w:hAnsi="Times New Roman" w:cs="Times New Roman"/>
                  <w:color w:val="7F7F7F"/>
                  <w:kern w:val="0"/>
                </w:rPr>
                <w:t>https://doi.org/10.1007/s00025-021-01440-3</w:t>
              </w:r>
            </w:hyperlink>
          </w:p>
        </w:tc>
      </w:tr>
    </w:tbl>
    <w:p w14:paraId="66776F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0980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NORMANN, D. - SANDERS, S.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Biggest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Five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Reverse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In JOURNAL OF MATHEMATICAL LOGIC. ISSN 0219-0613, 2023 OCT 6 2023. Dostupné na: </w:t>
      </w:r>
      <w:hyperlink r:id="rId665" w:history="1">
        <w:r w:rsidR="000A63DC" w:rsidRPr="00C94571">
          <w:rPr>
            <w:rFonts w:ascii="Times New Roman" w:hAnsi="Times New Roman" w:cs="Times New Roman"/>
            <w:i/>
            <w:iCs/>
            <w:color w:val="7F7F7F"/>
            <w:kern w:val="0"/>
          </w:rPr>
          <w:t>https://doi.org/10.1142/S0219061324500077</w:t>
        </w:r>
      </w:hyperlink>
      <w:r w:rsidRPr="00C94571">
        <w:rPr>
          <w:rFonts w:ascii="Times New Roman" w:hAnsi="Times New Roman" w:cs="Times New Roman"/>
          <w:i/>
          <w:iCs/>
          <w:color w:val="993300"/>
          <w:kern w:val="0"/>
        </w:rPr>
        <w:t>, Registrované v: WOS</w:t>
      </w:r>
    </w:p>
    <w:p w14:paraId="7A81D4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SANDERS, S. BIG IN REVERSE MATHEMATICS: MEASURE AND CATEGORY. In JOURNAL OF SYMBOLIC LOGIC. ISSN 0022-4812, 2023 OCT 17 2023. Dostupné na: </w:t>
      </w:r>
      <w:hyperlink r:id="rId666" w:history="1">
        <w:r w:rsidR="000A63DC" w:rsidRPr="00C94571">
          <w:rPr>
            <w:rFonts w:ascii="Times New Roman" w:hAnsi="Times New Roman" w:cs="Times New Roman"/>
            <w:i/>
            <w:iCs/>
            <w:color w:val="7F7F7F"/>
            <w:kern w:val="0"/>
          </w:rPr>
          <w:t>https://doi.org/10.1017/jsl.2023.65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449B5BA" w14:textId="77777777">
        <w:trPr>
          <w:trHeight w:val="100"/>
        </w:trPr>
        <w:tc>
          <w:tcPr>
            <w:tcW w:w="1410" w:type="dxa"/>
            <w:tcBorders>
              <w:top w:val="nil"/>
              <w:left w:val="nil"/>
              <w:bottom w:val="nil"/>
              <w:right w:val="nil"/>
            </w:tcBorders>
          </w:tcPr>
          <w:p w14:paraId="61C8D0E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ADCA135</w:t>
            </w:r>
          </w:p>
        </w:tc>
        <w:tc>
          <w:tcPr>
            <w:tcW w:w="8193" w:type="dxa"/>
            <w:tcBorders>
              <w:top w:val="nil"/>
              <w:left w:val="nil"/>
              <w:bottom w:val="nil"/>
              <w:right w:val="nil"/>
            </w:tcBorders>
          </w:tcPr>
          <w:p w14:paraId="700329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w:t>
            </w:r>
            <w:r w:rsidRPr="00C94571">
              <w:rPr>
                <w:rFonts w:ascii="Times New Roman" w:hAnsi="Times New Roman" w:cs="Times New Roman"/>
                <w:kern w:val="0"/>
                <w:u w:val="single"/>
              </w:rPr>
              <w:t>NOVOTNÝ, Branislav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and m-</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on C (X). In </w:t>
            </w:r>
            <w:proofErr w:type="spellStart"/>
            <w:r w:rsidRPr="00C94571">
              <w:rPr>
                <w:rFonts w:ascii="Times New Roman" w:hAnsi="Times New Roman" w:cs="Times New Roman"/>
                <w:kern w:val="0"/>
              </w:rPr>
              <w:t>Mediterranean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no. 2, art. no. 70. (2016: 0.868 - IF, Q2 - JCR, 0.655 - SJR, Q2 -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1660-5446. Dostupné na: </w:t>
            </w:r>
            <w:hyperlink r:id="rId667" w:history="1">
              <w:r w:rsidR="000A63DC" w:rsidRPr="00C94571">
                <w:rPr>
                  <w:rFonts w:ascii="Times New Roman" w:hAnsi="Times New Roman" w:cs="Times New Roman"/>
                  <w:color w:val="7F7F7F"/>
                  <w:kern w:val="0"/>
                </w:rPr>
                <w:t>https://doi.org/10.1007/s00009-017-0861-6</w:t>
              </w:r>
            </w:hyperlink>
          </w:p>
        </w:tc>
      </w:tr>
    </w:tbl>
    <w:p w14:paraId="5ACD85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992CC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CHAUHAN, T.K. - JINDAL, V. CLOPEN LINEAR SUBSPACES AND CONNECTEDNESS IN FUNCTION SPACES. In ROCKY MOUNTAIN JOURNAL OF MATHEMATICS. ISSN 0035-7596,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5, p. 1415-1430. Dostupné na: </w:t>
      </w:r>
      <w:hyperlink r:id="rId668" w:history="1">
        <w:r w:rsidR="000A63DC" w:rsidRPr="00C94571">
          <w:rPr>
            <w:rFonts w:ascii="Times New Roman" w:hAnsi="Times New Roman" w:cs="Times New Roman"/>
            <w:i/>
            <w:iCs/>
            <w:color w:val="7F7F7F"/>
            <w:kern w:val="0"/>
          </w:rPr>
          <w:t>https://doi.org/10.1216/rmj.2023.53.1415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7755D82" w14:textId="77777777">
        <w:trPr>
          <w:trHeight w:val="100"/>
        </w:trPr>
        <w:tc>
          <w:tcPr>
            <w:tcW w:w="1410" w:type="dxa"/>
            <w:tcBorders>
              <w:top w:val="nil"/>
              <w:left w:val="nil"/>
              <w:bottom w:val="nil"/>
              <w:right w:val="nil"/>
            </w:tcBorders>
          </w:tcPr>
          <w:p w14:paraId="2FAF0D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ADCA136</w:t>
            </w:r>
          </w:p>
        </w:tc>
        <w:tc>
          <w:tcPr>
            <w:tcW w:w="8193" w:type="dxa"/>
            <w:tcBorders>
              <w:top w:val="nil"/>
              <w:left w:val="nil"/>
              <w:bottom w:val="nil"/>
              <w:right w:val="nil"/>
            </w:tcBorders>
          </w:tcPr>
          <w:p w14:paraId="69AD46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w:t>
            </w:r>
            <w:r w:rsidRPr="00C94571">
              <w:rPr>
                <w:rFonts w:ascii="Times New Roman" w:hAnsi="Times New Roman" w:cs="Times New Roman"/>
                <w:kern w:val="0"/>
                <w:u w:val="single"/>
              </w:rPr>
              <w:t>NOVOTNÝ, Branislav</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normality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Wijsman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Annali</w:t>
            </w:r>
            <w:proofErr w:type="spellEnd"/>
            <w:r w:rsidRPr="00C94571">
              <w:rPr>
                <w:rFonts w:ascii="Times New Roman" w:hAnsi="Times New Roman" w:cs="Times New Roman"/>
                <w:kern w:val="0"/>
              </w:rPr>
              <w:t xml:space="preserve"> di </w:t>
            </w:r>
            <w:proofErr w:type="spellStart"/>
            <w:r w:rsidRPr="00C94571">
              <w:rPr>
                <w:rFonts w:ascii="Times New Roman" w:hAnsi="Times New Roman" w:cs="Times New Roman"/>
                <w:kern w:val="0"/>
              </w:rPr>
              <w:t>Matematica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Applicata</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192, s. 349-359. (2012: 0.680 - IF, Q2 - JCR, 1.020 - SJR, Q2 -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0373-3114. Dostupné na: </w:t>
            </w:r>
            <w:hyperlink r:id="rId669" w:history="1">
              <w:r w:rsidR="000A63DC" w:rsidRPr="00C94571">
                <w:rPr>
                  <w:rFonts w:ascii="Times New Roman" w:hAnsi="Times New Roman" w:cs="Times New Roman"/>
                  <w:color w:val="7F7F7F"/>
                  <w:kern w:val="0"/>
                </w:rPr>
                <w:t>https://doi.org/10.1007/s10231-011-0227-</w:t>
              </w:r>
              <w:r w:rsidR="000A63DC" w:rsidRPr="00C94571">
                <w:rPr>
                  <w:rFonts w:ascii="Times New Roman" w:hAnsi="Times New Roman" w:cs="Times New Roman"/>
                  <w:color w:val="7F7F7F"/>
                  <w:kern w:val="0"/>
                </w:rPr>
                <w:lastRenderedPageBreak/>
                <w:t>9</w:t>
              </w:r>
            </w:hyperlink>
          </w:p>
        </w:tc>
      </w:tr>
    </w:tbl>
    <w:p w14:paraId="2C911DF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563863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BASHIR, </w:t>
      </w:r>
      <w:proofErr w:type="spellStart"/>
      <w:r w:rsidRPr="00C94571">
        <w:rPr>
          <w:rFonts w:ascii="Times New Roman" w:hAnsi="Times New Roman" w:cs="Times New Roman"/>
          <w:i/>
          <w:iCs/>
          <w:color w:val="993300"/>
          <w:kern w:val="0"/>
        </w:rPr>
        <w:t>Zia</w:t>
      </w:r>
      <w:proofErr w:type="spellEnd"/>
      <w:r w:rsidRPr="00C94571">
        <w:rPr>
          <w:rFonts w:ascii="Times New Roman" w:hAnsi="Times New Roman" w:cs="Times New Roman"/>
          <w:i/>
          <w:iCs/>
          <w:color w:val="993300"/>
          <w:kern w:val="0"/>
        </w:rPr>
        <w:t xml:space="preserve"> - ULLAH, </w:t>
      </w:r>
      <w:proofErr w:type="spellStart"/>
      <w:r w:rsidRPr="00C94571">
        <w:rPr>
          <w:rFonts w:ascii="Times New Roman" w:hAnsi="Times New Roman" w:cs="Times New Roman"/>
          <w:i/>
          <w:iCs/>
          <w:color w:val="993300"/>
          <w:kern w:val="0"/>
        </w:rPr>
        <w:t>Asad</w:t>
      </w:r>
      <w:proofErr w:type="spellEnd"/>
      <w:r w:rsidRPr="00C94571">
        <w:rPr>
          <w:rFonts w:ascii="Times New Roman" w:hAnsi="Times New Roman" w:cs="Times New Roman"/>
          <w:i/>
          <w:iCs/>
          <w:color w:val="993300"/>
          <w:kern w:val="0"/>
        </w:rPr>
        <w:t xml:space="preserve">. A study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normality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Wijsman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Soft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2023-01-01, 27,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17-23. ISSN 14327643. Dostupné na: </w:t>
      </w:r>
      <w:hyperlink r:id="rId670" w:history="1">
        <w:r w:rsidR="000A63DC" w:rsidRPr="00C94571">
          <w:rPr>
            <w:rFonts w:ascii="Times New Roman" w:hAnsi="Times New Roman" w:cs="Times New Roman"/>
            <w:i/>
            <w:iCs/>
            <w:color w:val="7F7F7F"/>
            <w:kern w:val="0"/>
          </w:rPr>
          <w:t>https://doi.org/10.1007/s00500-022-07547-1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1E5DA35" w14:textId="77777777">
        <w:trPr>
          <w:trHeight w:val="100"/>
        </w:trPr>
        <w:tc>
          <w:tcPr>
            <w:tcW w:w="1410" w:type="dxa"/>
            <w:tcBorders>
              <w:top w:val="nil"/>
              <w:left w:val="nil"/>
              <w:bottom w:val="nil"/>
              <w:right w:val="nil"/>
            </w:tcBorders>
          </w:tcPr>
          <w:p w14:paraId="4C604B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ADCA137</w:t>
            </w:r>
          </w:p>
        </w:tc>
        <w:tc>
          <w:tcPr>
            <w:tcW w:w="8193" w:type="dxa"/>
            <w:tcBorders>
              <w:top w:val="nil"/>
              <w:left w:val="nil"/>
              <w:bottom w:val="nil"/>
              <w:right w:val="nil"/>
            </w:tcBorders>
          </w:tcPr>
          <w:p w14:paraId="2536C9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w:t>
            </w:r>
            <w:r w:rsidRPr="00C94571">
              <w:rPr>
                <w:rFonts w:ascii="Times New Roman" w:hAnsi="Times New Roman" w:cs="Times New Roman"/>
                <w:kern w:val="0"/>
                <w:u w:val="single"/>
              </w:rPr>
              <w:t>NOVOTNÝ, Branislav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bornologies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Annali</w:t>
            </w:r>
            <w:proofErr w:type="spellEnd"/>
            <w:r w:rsidRPr="00C94571">
              <w:rPr>
                <w:rFonts w:ascii="Times New Roman" w:hAnsi="Times New Roman" w:cs="Times New Roman"/>
                <w:kern w:val="0"/>
              </w:rPr>
              <w:t xml:space="preserve"> di </w:t>
            </w:r>
            <w:proofErr w:type="spellStart"/>
            <w:r w:rsidRPr="00C94571">
              <w:rPr>
                <w:rFonts w:ascii="Times New Roman" w:hAnsi="Times New Roman" w:cs="Times New Roman"/>
                <w:kern w:val="0"/>
              </w:rPr>
              <w:t>Matematica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Applicata</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193, s. 1319-1327. (2013: 0.909 - IF, Q1 - JCR, 0.911 - SJR, Q2 -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0373-3114. Dostupné na: </w:t>
            </w:r>
            <w:hyperlink r:id="rId671" w:history="1">
              <w:r w:rsidR="000A63DC" w:rsidRPr="00C94571">
                <w:rPr>
                  <w:rFonts w:ascii="Times New Roman" w:hAnsi="Times New Roman" w:cs="Times New Roman"/>
                  <w:color w:val="7F7F7F"/>
                  <w:kern w:val="0"/>
                </w:rPr>
                <w:t>https://doi.org/10.1007/s10231-013-0330-1</w:t>
              </w:r>
            </w:hyperlink>
          </w:p>
        </w:tc>
      </w:tr>
    </w:tbl>
    <w:p w14:paraId="29F103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E2D07C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CHAUHAN, T.K. - JINDAL, V. CLOPEN LINEAR SUBSPACES AND CONNECTEDNESS IN FUNCTION SPACES. In ROCKY MOUNTAIN JOURNAL OF MATHEMATICS. ISSN 0035-7596,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5, p. 1415-1430. Dostupné na: </w:t>
      </w:r>
      <w:hyperlink r:id="rId672" w:history="1">
        <w:r w:rsidR="000A63DC" w:rsidRPr="00C94571">
          <w:rPr>
            <w:rFonts w:ascii="Times New Roman" w:hAnsi="Times New Roman" w:cs="Times New Roman"/>
            <w:i/>
            <w:iCs/>
            <w:color w:val="7F7F7F"/>
            <w:kern w:val="0"/>
          </w:rPr>
          <w:t>https://doi.org/10.1216/rmj.2023.53.1415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7734E81" w14:textId="77777777">
        <w:trPr>
          <w:trHeight w:val="100"/>
        </w:trPr>
        <w:tc>
          <w:tcPr>
            <w:tcW w:w="1410" w:type="dxa"/>
            <w:tcBorders>
              <w:top w:val="nil"/>
              <w:left w:val="nil"/>
              <w:bottom w:val="nil"/>
              <w:right w:val="nil"/>
            </w:tcBorders>
          </w:tcPr>
          <w:p w14:paraId="408F36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ADCA138</w:t>
            </w:r>
          </w:p>
        </w:tc>
        <w:tc>
          <w:tcPr>
            <w:tcW w:w="8193" w:type="dxa"/>
            <w:tcBorders>
              <w:top w:val="nil"/>
              <w:left w:val="nil"/>
              <w:bottom w:val="nil"/>
              <w:right w:val="nil"/>
            </w:tcBorders>
          </w:tcPr>
          <w:p w14:paraId="51391F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HOLÝ, Dušan. </w:t>
            </w:r>
            <w:proofErr w:type="spellStart"/>
            <w:r w:rsidRPr="00C94571">
              <w:rPr>
                <w:rFonts w:ascii="Times New Roman" w:hAnsi="Times New Roman" w:cs="Times New Roman"/>
                <w:kern w:val="0"/>
              </w:rPr>
              <w:t>Pointwise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quasicontinuous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mappings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Baire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Rocky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Mountain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41, p. 1883-1894. (2010: 0.443 - IF, Q3 - JCR, 0.622 - SJR, Q2 -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0035-7596. Dostupné na: </w:t>
            </w:r>
            <w:hyperlink r:id="rId673" w:history="1">
              <w:r w:rsidR="000A63DC" w:rsidRPr="00C94571">
                <w:rPr>
                  <w:rFonts w:ascii="Times New Roman" w:hAnsi="Times New Roman" w:cs="Times New Roman"/>
                  <w:color w:val="7F7F7F"/>
                  <w:kern w:val="0"/>
                </w:rPr>
                <w:t>https://doi.org/10.1216/RMJ-2011-41-6-1883</w:t>
              </w:r>
            </w:hyperlink>
          </w:p>
        </w:tc>
      </w:tr>
    </w:tbl>
    <w:p w14:paraId="3D9769C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4C2CD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[2.2] MATEJDES, Milan. A FEW VARIANTS OF QUASI-CONTINUITY IN BITOPOLOGICAL SPACES. In Tatra </w:t>
      </w:r>
      <w:proofErr w:type="spellStart"/>
      <w:r w:rsidRPr="00C94571">
        <w:rPr>
          <w:rFonts w:ascii="Times New Roman" w:hAnsi="Times New Roman" w:cs="Times New Roman"/>
          <w:i/>
          <w:iCs/>
          <w:color w:val="993300"/>
          <w:kern w:val="0"/>
        </w:rPr>
        <w:t>Mountains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2023-11-01, 85,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27-44. ISSN 12103195. Dostupné na: </w:t>
      </w:r>
      <w:hyperlink r:id="rId674" w:history="1">
        <w:r w:rsidR="000A63DC" w:rsidRPr="00C94571">
          <w:rPr>
            <w:rFonts w:ascii="Times New Roman" w:hAnsi="Times New Roman" w:cs="Times New Roman"/>
            <w:i/>
            <w:iCs/>
            <w:color w:val="7F7F7F"/>
            <w:kern w:val="0"/>
          </w:rPr>
          <w:t>https://doi.org/10.2478/tmmp-2023-0022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463CBFF" w14:textId="77777777">
        <w:trPr>
          <w:trHeight w:val="100"/>
        </w:trPr>
        <w:tc>
          <w:tcPr>
            <w:tcW w:w="1410" w:type="dxa"/>
            <w:tcBorders>
              <w:top w:val="nil"/>
              <w:left w:val="nil"/>
              <w:bottom w:val="nil"/>
              <w:right w:val="nil"/>
            </w:tcBorders>
          </w:tcPr>
          <w:p w14:paraId="705223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ADCA139</w:t>
            </w:r>
          </w:p>
        </w:tc>
        <w:tc>
          <w:tcPr>
            <w:tcW w:w="8193" w:type="dxa"/>
            <w:tcBorders>
              <w:top w:val="nil"/>
              <w:left w:val="nil"/>
              <w:bottom w:val="nil"/>
              <w:right w:val="nil"/>
            </w:tcBorders>
          </w:tcPr>
          <w:p w14:paraId="1A26FA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metrizability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bornologies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387, p. 770-775. (2011: 1.001 - IF, Q1 - JCR, 1.578 -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0022-247X. Dostupné na: </w:t>
            </w:r>
            <w:hyperlink r:id="rId675" w:history="1">
              <w:r w:rsidR="000A63DC" w:rsidRPr="00C94571">
                <w:rPr>
                  <w:rFonts w:ascii="Times New Roman" w:hAnsi="Times New Roman" w:cs="Times New Roman"/>
                  <w:color w:val="7F7F7F"/>
                  <w:kern w:val="0"/>
                </w:rPr>
                <w:t>https://doi.org/10.1016/j.jmaa.2011.09.031</w:t>
              </w:r>
            </w:hyperlink>
          </w:p>
        </w:tc>
      </w:tr>
    </w:tbl>
    <w:p w14:paraId="6395DF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7BAD0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CHAUHAN, T.K. - JINDAL, V. CLOPEN LINEAR SUBSPACES AND CONNECTEDNESS IN FUNCTION SPACES. In ROCKY MOUNTAIN JOURNAL OF MATHEMATICS. ISSN 0035-7596,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5, p. 1415-1430. Dostupné na: </w:t>
      </w:r>
      <w:hyperlink r:id="rId676" w:history="1">
        <w:r w:rsidR="000A63DC" w:rsidRPr="00C94571">
          <w:rPr>
            <w:rFonts w:ascii="Times New Roman" w:hAnsi="Times New Roman" w:cs="Times New Roman"/>
            <w:i/>
            <w:iCs/>
            <w:color w:val="7F7F7F"/>
            <w:kern w:val="0"/>
          </w:rPr>
          <w:t>https://doi.org/10.1216/rmj.2023.53.1415</w:t>
        </w:r>
      </w:hyperlink>
      <w:r w:rsidRPr="00C94571">
        <w:rPr>
          <w:rFonts w:ascii="Times New Roman" w:hAnsi="Times New Roman" w:cs="Times New Roman"/>
          <w:i/>
          <w:iCs/>
          <w:color w:val="993300"/>
          <w:kern w:val="0"/>
        </w:rPr>
        <w:t>, Registrované v: WOS</w:t>
      </w:r>
    </w:p>
    <w:p w14:paraId="24E41B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BEER, </w:t>
      </w:r>
      <w:proofErr w:type="spellStart"/>
      <w:r w:rsidRPr="00C94571">
        <w:rPr>
          <w:rFonts w:ascii="Times New Roman" w:hAnsi="Times New Roman" w:cs="Times New Roman"/>
          <w:i/>
          <w:iCs/>
          <w:color w:val="993300"/>
          <w:kern w:val="0"/>
        </w:rPr>
        <w:t>Gerald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Bornologies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Lipschitz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Bornologies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Lipschitz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1-232. Dostupné na: </w:t>
      </w:r>
      <w:hyperlink r:id="rId677" w:history="1">
        <w:r w:rsidR="000A63DC" w:rsidRPr="00C94571">
          <w:rPr>
            <w:rFonts w:ascii="Times New Roman" w:hAnsi="Times New Roman" w:cs="Times New Roman"/>
            <w:i/>
            <w:iCs/>
            <w:color w:val="7F7F7F"/>
            <w:kern w:val="0"/>
          </w:rPr>
          <w:t>https://doi.org/10.1201/9781003047377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1D1DD77" w14:textId="77777777">
        <w:trPr>
          <w:trHeight w:val="100"/>
        </w:trPr>
        <w:tc>
          <w:tcPr>
            <w:tcW w:w="1410" w:type="dxa"/>
            <w:tcBorders>
              <w:top w:val="nil"/>
              <w:left w:val="nil"/>
              <w:bottom w:val="nil"/>
              <w:right w:val="nil"/>
            </w:tcBorders>
          </w:tcPr>
          <w:p w14:paraId="5E0835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ADCA140</w:t>
            </w:r>
          </w:p>
        </w:tc>
        <w:tc>
          <w:tcPr>
            <w:tcW w:w="8193" w:type="dxa"/>
            <w:tcBorders>
              <w:top w:val="nil"/>
              <w:left w:val="nil"/>
              <w:bottom w:val="nil"/>
              <w:right w:val="nil"/>
            </w:tcBorders>
          </w:tcPr>
          <w:p w14:paraId="7BF505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closure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quotients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convex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870, p. 53-74. (2020: 0.827 - IF, Q4 - JCR, 0.464 -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0304-3975. Dostupné na: </w:t>
            </w:r>
            <w:hyperlink r:id="rId678" w:history="1">
              <w:r w:rsidR="000A63DC" w:rsidRPr="00C94571">
                <w:rPr>
                  <w:rFonts w:ascii="Times New Roman" w:hAnsi="Times New Roman" w:cs="Times New Roman"/>
                  <w:color w:val="7F7F7F"/>
                  <w:kern w:val="0"/>
                </w:rPr>
                <w:t>https://doi.org/10.1016/j.tcs.2021.02.002</w:t>
              </w:r>
            </w:hyperlink>
          </w:p>
        </w:tc>
      </w:tr>
    </w:tbl>
    <w:p w14:paraId="6B29CD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DACA6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JIRASKOVA, G.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on Boolean and </w:t>
      </w:r>
      <w:proofErr w:type="spellStart"/>
      <w:r w:rsidRPr="00C94571">
        <w:rPr>
          <w:rFonts w:ascii="Times New Roman" w:hAnsi="Times New Roman" w:cs="Times New Roman"/>
          <w:i/>
          <w:iCs/>
          <w:color w:val="993300"/>
          <w:kern w:val="0"/>
        </w:rPr>
        <w:t>Alternating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ELECTRONIC PROCEEDINGS IN THEORETICAL COMPUTER SCIENCE. ISSN 2075-2180,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386, p. 3-10. Dostupné na: </w:t>
      </w:r>
      <w:hyperlink r:id="rId679" w:history="1">
        <w:r w:rsidR="000A63DC" w:rsidRPr="00C94571">
          <w:rPr>
            <w:rFonts w:ascii="Times New Roman" w:hAnsi="Times New Roman" w:cs="Times New Roman"/>
            <w:i/>
            <w:iCs/>
            <w:color w:val="7F7F7F"/>
            <w:kern w:val="0"/>
          </w:rPr>
          <w:t>https://doi.org/10.4204/EPTCS.386.1</w:t>
        </w:r>
      </w:hyperlink>
      <w:r w:rsidRPr="00C94571">
        <w:rPr>
          <w:rFonts w:ascii="Times New Roman" w:hAnsi="Times New Roman" w:cs="Times New Roman"/>
          <w:i/>
          <w:iCs/>
          <w:color w:val="993300"/>
          <w:kern w:val="0"/>
        </w:rPr>
        <w:t>, Registrované v: WOS</w:t>
      </w:r>
    </w:p>
    <w:p w14:paraId="237A46D9" w14:textId="5453A937" w:rsidR="000A63DC" w:rsidRPr="00C94571" w:rsidRDefault="00EB5774">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2. [1.1] MOSHKOV, M.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Subword-Closed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ENTROPY.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2. Dostupné na: </w:t>
      </w:r>
      <w:hyperlink r:id="rId680" w:history="1">
        <w:r w:rsidRPr="00C94571">
          <w:rPr>
            <w:rFonts w:ascii="Times New Roman" w:hAnsi="Times New Roman" w:cs="Times New Roman"/>
            <w:i/>
            <w:iCs/>
            <w:color w:val="7F7F7F"/>
            <w:kern w:val="0"/>
          </w:rPr>
          <w:t>https://doi.org/10.3390/e25020349</w:t>
        </w:r>
      </w:hyperlink>
      <w:r w:rsidRPr="00C94571">
        <w:rPr>
          <w:rFonts w:ascii="Times New Roman" w:hAnsi="Times New Roman" w:cs="Times New Roman"/>
          <w:i/>
          <w:iCs/>
          <w:color w:val="993300"/>
          <w:kern w:val="0"/>
        </w:rPr>
        <w:t>, Registrované v: WOS</w:t>
      </w:r>
    </w:p>
    <w:p w14:paraId="24FCA7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OLEJÁR, V. - SZABARI, A. </w:t>
      </w:r>
      <w:proofErr w:type="spellStart"/>
      <w:r w:rsidRPr="00C94571">
        <w:rPr>
          <w:rFonts w:ascii="Times New Roman" w:hAnsi="Times New Roman" w:cs="Times New Roman"/>
          <w:i/>
          <w:iCs/>
          <w:color w:val="993300"/>
          <w:kern w:val="0"/>
        </w:rPr>
        <w:t>Closure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In INTERNATIONAL JOURNAL OF FOUNDATIONS OF COMPUTER SCIENCE. ISSN 0129-0541, 2023 MAY 4 2023. Dostupné na: </w:t>
      </w:r>
      <w:hyperlink r:id="rId681" w:history="1">
        <w:r w:rsidR="000A63DC" w:rsidRPr="00C94571">
          <w:rPr>
            <w:rFonts w:ascii="Times New Roman" w:hAnsi="Times New Roman" w:cs="Times New Roman"/>
            <w:i/>
            <w:iCs/>
            <w:color w:val="7F7F7F"/>
            <w:kern w:val="0"/>
          </w:rPr>
          <w:t>https://doi.org/10.1142/S0129054123450016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D126FE" w14:textId="77777777">
        <w:trPr>
          <w:trHeight w:val="100"/>
        </w:trPr>
        <w:tc>
          <w:tcPr>
            <w:tcW w:w="1410" w:type="dxa"/>
            <w:tcBorders>
              <w:top w:val="nil"/>
              <w:left w:val="nil"/>
              <w:bottom w:val="nil"/>
              <w:right w:val="nil"/>
            </w:tcBorders>
          </w:tcPr>
          <w:p w14:paraId="0BBB93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ADCA141</w:t>
            </w:r>
          </w:p>
        </w:tc>
        <w:tc>
          <w:tcPr>
            <w:tcW w:w="8193" w:type="dxa"/>
            <w:tcBorders>
              <w:top w:val="nil"/>
              <w:left w:val="nil"/>
              <w:bottom w:val="nil"/>
              <w:right w:val="nil"/>
            </w:tcBorders>
          </w:tcPr>
          <w:p w14:paraId="36264F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concatenation</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deterministic</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alternating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In RAIRO :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 no. 2-4, p. 153-168. (2017: 0.350 - IF, Q4 - JCR, 0.375 -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0988-3754. Dostupné na: </w:t>
            </w:r>
            <w:hyperlink r:id="rId682" w:history="1">
              <w:r w:rsidR="000A63DC" w:rsidRPr="00C94571">
                <w:rPr>
                  <w:rFonts w:ascii="Times New Roman" w:hAnsi="Times New Roman" w:cs="Times New Roman"/>
                  <w:color w:val="7F7F7F"/>
                  <w:kern w:val="0"/>
                </w:rPr>
                <w:t>https://doi.org/10.1051/ita/2018011</w:t>
              </w:r>
            </w:hyperlink>
          </w:p>
        </w:tc>
      </w:tr>
    </w:tbl>
    <w:p w14:paraId="50D1DA3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DACE7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DASSOW, J. - KUTRIB, M. - PIGHIZZINI, G. 25 EDITIONS OF DCFS: ORIGINS AND DIRECTIONS. In BULLETIN OF THE EUROPEAN ASSOCIATION FOR THEORETICAL COMPUTER SCIENCE. ISSN 0252-9742, OCT 2023, no. 141, p. 133-167.,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36B2AD" w14:textId="77777777">
        <w:trPr>
          <w:trHeight w:val="100"/>
        </w:trPr>
        <w:tc>
          <w:tcPr>
            <w:tcW w:w="1410" w:type="dxa"/>
            <w:tcBorders>
              <w:top w:val="nil"/>
              <w:left w:val="nil"/>
              <w:bottom w:val="nil"/>
              <w:right w:val="nil"/>
            </w:tcBorders>
          </w:tcPr>
          <w:p w14:paraId="0D3A78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ADCA142</w:t>
            </w:r>
          </w:p>
        </w:tc>
        <w:tc>
          <w:tcPr>
            <w:tcW w:w="8193" w:type="dxa"/>
            <w:tcBorders>
              <w:top w:val="nil"/>
              <w:left w:val="nil"/>
              <w:bottom w:val="nil"/>
              <w:right w:val="nil"/>
            </w:tcBorders>
          </w:tcPr>
          <w:p w14:paraId="1732DC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HU, </w:t>
            </w:r>
            <w:proofErr w:type="spellStart"/>
            <w:r w:rsidRPr="00C94571">
              <w:rPr>
                <w:rFonts w:ascii="Times New Roman" w:hAnsi="Times New Roman" w:cs="Times New Roman"/>
                <w:kern w:val="0"/>
                <w:u w:val="single"/>
              </w:rPr>
              <w:t>Kan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ŠKOVIERA, Martin - WANG, </w:t>
            </w:r>
            <w:proofErr w:type="spellStart"/>
            <w:r w:rsidRPr="00C94571">
              <w:rPr>
                <w:rFonts w:ascii="Times New Roman" w:hAnsi="Times New Roman" w:cs="Times New Roman"/>
                <w:kern w:val="0"/>
              </w:rPr>
              <w:t>Naer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cycles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edges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revisited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Contemporanea</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1, p. 177-194. (2014: 0.741 - IF, Q2 - JCR, 1.023 - SJR, Q1 -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WOS). ISSN 1855-3966.</w:t>
            </w:r>
          </w:p>
        </w:tc>
      </w:tr>
    </w:tbl>
    <w:p w14:paraId="6E714D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BA49F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DU, S.F. - TIAN, Y. - LI, X.G. </w:t>
      </w:r>
      <w:proofErr w:type="spellStart"/>
      <w:r w:rsidRPr="00C94571">
        <w:rPr>
          <w:rFonts w:ascii="Times New Roman" w:hAnsi="Times New Roman" w:cs="Times New Roman"/>
          <w:i/>
          <w:iCs/>
          <w:color w:val="993300"/>
          <w:kern w:val="0"/>
        </w:rPr>
        <w:t>Orientably-regular</w:t>
      </w:r>
      <w:proofErr w:type="spellEnd"/>
      <w:r w:rsidRPr="00C94571">
        <w:rPr>
          <w:rFonts w:ascii="Times New Roman" w:hAnsi="Times New Roman" w:cs="Times New Roman"/>
          <w:i/>
          <w:iCs/>
          <w:color w:val="993300"/>
          <w:kern w:val="0"/>
        </w:rPr>
        <w:t xml:space="preserve"> p-</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p-</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In JOURNAL OF COMBINATORIAL THEORY SERIES A. ISSN 0097-3165,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197. Dostupné na: </w:t>
      </w:r>
      <w:hyperlink r:id="rId683" w:history="1">
        <w:r w:rsidR="000A63DC" w:rsidRPr="00C94571">
          <w:rPr>
            <w:rFonts w:ascii="Times New Roman" w:hAnsi="Times New Roman" w:cs="Times New Roman"/>
            <w:i/>
            <w:iCs/>
            <w:color w:val="7F7F7F"/>
            <w:kern w:val="0"/>
          </w:rPr>
          <w:t>https://doi.org/10.1016/j.jcta.2023.105754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6C47E86" w14:textId="77777777">
        <w:trPr>
          <w:trHeight w:val="100"/>
        </w:trPr>
        <w:tc>
          <w:tcPr>
            <w:tcW w:w="1410" w:type="dxa"/>
            <w:tcBorders>
              <w:top w:val="nil"/>
              <w:left w:val="nil"/>
              <w:bottom w:val="nil"/>
              <w:right w:val="nil"/>
            </w:tcBorders>
          </w:tcPr>
          <w:p w14:paraId="457B134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ADCA143</w:t>
            </w:r>
          </w:p>
        </w:tc>
        <w:tc>
          <w:tcPr>
            <w:tcW w:w="8193" w:type="dxa"/>
            <w:tcBorders>
              <w:top w:val="nil"/>
              <w:left w:val="nil"/>
              <w:bottom w:val="nil"/>
              <w:right w:val="nil"/>
            </w:tcBorders>
          </w:tcPr>
          <w:p w14:paraId="1D9E8E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HUCK, A. - </w:t>
            </w: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cycle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double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covers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cubic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B, 1995,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64, p. 119-125. ISSN 0095-8956.</w:t>
            </w:r>
          </w:p>
        </w:tc>
      </w:tr>
    </w:tbl>
    <w:p w14:paraId="1B36C0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E926EA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S.Y. - HAO, R.X. - LUO, R. - ZHANG, C.Q. 5-CYCLE DOUBLE COVERS, 4-FLOWS, AND CATLIN REDUCTION. In SIAM JOURNAL ON DISCRETE MATHEMATICS. ISSN 0895-4801,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 p. 253-267. Dostupné na: </w:t>
      </w:r>
      <w:hyperlink r:id="rId684" w:history="1">
        <w:r w:rsidR="000A63DC" w:rsidRPr="00C94571">
          <w:rPr>
            <w:rFonts w:ascii="Times New Roman" w:hAnsi="Times New Roman" w:cs="Times New Roman"/>
            <w:i/>
            <w:iCs/>
            <w:color w:val="7F7F7F"/>
            <w:kern w:val="0"/>
          </w:rPr>
          <w:t>https://doi.org/10.1137/22M1472425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B6A023D" w14:textId="77777777">
        <w:trPr>
          <w:trHeight w:val="100"/>
        </w:trPr>
        <w:tc>
          <w:tcPr>
            <w:tcW w:w="1410" w:type="dxa"/>
            <w:tcBorders>
              <w:top w:val="nil"/>
              <w:left w:val="nil"/>
              <w:bottom w:val="nil"/>
              <w:right w:val="nil"/>
            </w:tcBorders>
          </w:tcPr>
          <w:p w14:paraId="72ABBA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ADCA144</w:t>
            </w:r>
          </w:p>
        </w:tc>
        <w:tc>
          <w:tcPr>
            <w:tcW w:w="8193" w:type="dxa"/>
            <w:tcBorders>
              <w:top w:val="nil"/>
              <w:left w:val="nil"/>
              <w:bottom w:val="nil"/>
              <w:right w:val="nil"/>
            </w:tcBorders>
          </w:tcPr>
          <w:p w14:paraId="41155B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HUTNÍK, Ondrej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On </w:t>
            </w:r>
            <w:r w:rsidRPr="00C94571">
              <w:rPr>
                <w:rFonts w:ascii="Cambria Math" w:hAnsi="Cambria Math" w:cs="Cambria Math"/>
                <w:kern w:val="0"/>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comonotone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Kybernetika,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54, no. 2, p. 268-278. (2017: 0.632 - IF, Q4 - JCR, 0.321 -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0023-5954. Dostupné na: </w:t>
            </w:r>
            <w:hyperlink r:id="rId685" w:history="1">
              <w:r w:rsidR="000A63DC" w:rsidRPr="00C94571">
                <w:rPr>
                  <w:rFonts w:ascii="Times New Roman" w:hAnsi="Times New Roman" w:cs="Times New Roman"/>
                  <w:color w:val="7F7F7F"/>
                  <w:kern w:val="0"/>
                </w:rPr>
                <w:t>https://doi.org/10.14736/kyb-2018-2-0268</w:t>
              </w:r>
            </w:hyperlink>
          </w:p>
        </w:tc>
      </w:tr>
    </w:tbl>
    <w:p w14:paraId="5CE4BF9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E95FC9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LUAN, T.N. - HOANG, D.H. - THUYET, T.M.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coincidence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lower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upper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Sugeno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integrals</w:t>
      </w:r>
      <w:proofErr w:type="spellEnd"/>
      <w:r w:rsidRPr="00C94571">
        <w:rPr>
          <w:rFonts w:ascii="Times New Roman" w:hAnsi="Times New Roman" w:cs="Times New Roman"/>
          <w:i/>
          <w:iCs/>
          <w:color w:val="993300"/>
          <w:kern w:val="0"/>
        </w:rPr>
        <w:t xml:space="preserve">. In FUZZY SETS AND SYSTEMS. ISSN 0165-0114, APR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457, p. 169-179. Dostupné na: </w:t>
      </w:r>
      <w:hyperlink r:id="rId686" w:history="1">
        <w:r w:rsidR="000A63DC" w:rsidRPr="00C94571">
          <w:rPr>
            <w:rFonts w:ascii="Times New Roman" w:hAnsi="Times New Roman" w:cs="Times New Roman"/>
            <w:i/>
            <w:iCs/>
            <w:color w:val="7F7F7F"/>
            <w:kern w:val="0"/>
          </w:rPr>
          <w:t>https://doi.org/10.1016/j.fss.2022.04.013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8B7F0B" w14:textId="77777777">
        <w:trPr>
          <w:trHeight w:val="100"/>
        </w:trPr>
        <w:tc>
          <w:tcPr>
            <w:tcW w:w="1410" w:type="dxa"/>
            <w:tcBorders>
              <w:top w:val="nil"/>
              <w:left w:val="nil"/>
              <w:bottom w:val="nil"/>
              <w:right w:val="nil"/>
            </w:tcBorders>
          </w:tcPr>
          <w:p w14:paraId="6B08CB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ADCA145</w:t>
            </w:r>
          </w:p>
        </w:tc>
        <w:tc>
          <w:tcPr>
            <w:tcW w:w="8193" w:type="dxa"/>
            <w:tcBorders>
              <w:top w:val="nil"/>
              <w:left w:val="nil"/>
              <w:bottom w:val="nil"/>
              <w:right w:val="nil"/>
            </w:tcBorders>
          </w:tcPr>
          <w:p w14:paraId="4B8078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CHEN, </w:t>
            </w:r>
            <w:proofErr w:type="spellStart"/>
            <w:r w:rsidRPr="00C94571">
              <w:rPr>
                <w:rFonts w:ascii="Times New Roman" w:hAnsi="Times New Roman" w:cs="Times New Roman"/>
                <w:kern w:val="0"/>
              </w:rPr>
              <w:t>Dan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1, art. no. 9, p. 1-17. (2021: 0.931 - IF, Q3 - JCR, 0.358 - SJR, Q3 -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1575-5460. Dostupné na: </w:t>
            </w:r>
            <w:hyperlink r:id="rId687" w:history="1">
              <w:r w:rsidR="000A63DC" w:rsidRPr="00C94571">
                <w:rPr>
                  <w:rFonts w:ascii="Times New Roman" w:hAnsi="Times New Roman" w:cs="Times New Roman"/>
                  <w:color w:val="7F7F7F"/>
                  <w:kern w:val="0"/>
                </w:rPr>
                <w:t>https://doi.org/10.1007/s12346-021-00540-3</w:t>
              </w:r>
            </w:hyperlink>
          </w:p>
        </w:tc>
      </w:tr>
    </w:tbl>
    <w:p w14:paraId="749592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91F39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ZAHID, M. - YOUNUS, A. - GHONEIM, M.E. - YASSEN, M.F. - HAIDER, J.A. </w:t>
      </w:r>
      <w:proofErr w:type="spellStart"/>
      <w:r w:rsidRPr="00C94571">
        <w:rPr>
          <w:rFonts w:ascii="Times New Roman" w:hAnsi="Times New Roman" w:cs="Times New Roman"/>
          <w:i/>
          <w:iCs/>
          <w:color w:val="993300"/>
          <w:kern w:val="0"/>
        </w:rPr>
        <w:t>Quaternion-valued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fundamental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lastRenderedPageBreak/>
        <w:t>properties</w:t>
      </w:r>
      <w:proofErr w:type="spellEnd"/>
      <w:r w:rsidRPr="00C94571">
        <w:rPr>
          <w:rFonts w:ascii="Times New Roman" w:hAnsi="Times New Roman" w:cs="Times New Roman"/>
          <w:i/>
          <w:iCs/>
          <w:color w:val="993300"/>
          <w:kern w:val="0"/>
        </w:rPr>
        <w:t xml:space="preserve">. In INTERNATIONAL JOURNAL OF MODERN PHYSICS B. ISSN 0217-9792, JAN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03. Dostupné na: </w:t>
      </w:r>
      <w:hyperlink r:id="rId688" w:history="1">
        <w:r w:rsidR="000A63DC" w:rsidRPr="00C94571">
          <w:rPr>
            <w:rFonts w:ascii="Times New Roman" w:hAnsi="Times New Roman" w:cs="Times New Roman"/>
            <w:i/>
            <w:iCs/>
            <w:color w:val="7F7F7F"/>
            <w:kern w:val="0"/>
          </w:rPr>
          <w:t>https://doi.org/10.1142/S0217979223500273</w:t>
        </w:r>
      </w:hyperlink>
      <w:r w:rsidRPr="00C94571">
        <w:rPr>
          <w:rFonts w:ascii="Times New Roman" w:hAnsi="Times New Roman" w:cs="Times New Roman"/>
          <w:i/>
          <w:iCs/>
          <w:color w:val="993300"/>
          <w:kern w:val="0"/>
        </w:rPr>
        <w:t>, Registrované v: WOS</w:t>
      </w:r>
    </w:p>
    <w:p w14:paraId="2DF6CE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HITZER, </w:t>
      </w:r>
      <w:proofErr w:type="spellStart"/>
      <w:r w:rsidRPr="00C94571">
        <w:rPr>
          <w:rFonts w:ascii="Times New Roman" w:hAnsi="Times New Roman" w:cs="Times New Roman"/>
          <w:i/>
          <w:iCs/>
          <w:color w:val="993300"/>
          <w:kern w:val="0"/>
        </w:rPr>
        <w:t>Eckhard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Quaternion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Fourier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Trends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2023-01-01, part F1249,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1-58. ISSN 22970215. Dostupné na: </w:t>
      </w:r>
      <w:hyperlink r:id="rId689" w:history="1">
        <w:r w:rsidR="000A63DC" w:rsidRPr="00C94571">
          <w:rPr>
            <w:rFonts w:ascii="Times New Roman" w:hAnsi="Times New Roman" w:cs="Times New Roman"/>
            <w:i/>
            <w:iCs/>
            <w:color w:val="7F7F7F"/>
            <w:kern w:val="0"/>
          </w:rPr>
          <w:t>https://doi.org/10.1007/978-3-031-28375-8_1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6BDF0E4" w14:textId="77777777">
        <w:trPr>
          <w:trHeight w:val="100"/>
        </w:trPr>
        <w:tc>
          <w:tcPr>
            <w:tcW w:w="1410" w:type="dxa"/>
            <w:tcBorders>
              <w:top w:val="nil"/>
              <w:left w:val="nil"/>
              <w:bottom w:val="nil"/>
              <w:right w:val="nil"/>
            </w:tcBorders>
          </w:tcPr>
          <w:p w14:paraId="706CDD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ADCA146</w:t>
            </w:r>
          </w:p>
        </w:tc>
        <w:tc>
          <w:tcPr>
            <w:tcW w:w="8193" w:type="dxa"/>
            <w:tcBorders>
              <w:top w:val="nil"/>
              <w:left w:val="nil"/>
              <w:bottom w:val="nil"/>
              <w:right w:val="nil"/>
            </w:tcBorders>
          </w:tcPr>
          <w:p w14:paraId="1B7085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CHEN, </w:t>
            </w:r>
            <w:proofErr w:type="spellStart"/>
            <w:r w:rsidRPr="00C94571">
              <w:rPr>
                <w:rFonts w:ascii="Times New Roman" w:hAnsi="Times New Roman" w:cs="Times New Roman"/>
                <w:kern w:val="0"/>
              </w:rPr>
              <w:t>Dan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Investigation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Observability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Quaternion-Valued</w:t>
            </w:r>
            <w:proofErr w:type="spellEnd"/>
            <w:r w:rsidRPr="00C94571">
              <w:rPr>
                <w:rFonts w:ascii="Times New Roman" w:hAnsi="Times New Roman" w:cs="Times New Roman"/>
                <w:kern w:val="0"/>
              </w:rPr>
              <w:t xml:space="preserve"> Systems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Complex-Valued</w:t>
            </w:r>
            <w:proofErr w:type="spellEnd"/>
            <w:r w:rsidRPr="00C94571">
              <w:rPr>
                <w:rFonts w:ascii="Times New Roman" w:hAnsi="Times New Roman" w:cs="Times New Roman"/>
                <w:kern w:val="0"/>
              </w:rPr>
              <w:t xml:space="preserve"> Systems. In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art. no. 66. (2021: 0.931 - IF, Q3 - JCR, 0.358 - SJR, Q3 -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1575-5460. Dostupné na: </w:t>
            </w:r>
            <w:hyperlink r:id="rId690" w:history="1">
              <w:r w:rsidR="000A63DC" w:rsidRPr="00C94571">
                <w:rPr>
                  <w:rFonts w:ascii="Times New Roman" w:hAnsi="Times New Roman" w:cs="Times New Roman"/>
                  <w:color w:val="7F7F7F"/>
                  <w:kern w:val="0"/>
                </w:rPr>
                <w:t>https://doi.org/10.1007/s12346-022-00599-6</w:t>
              </w:r>
            </w:hyperlink>
          </w:p>
        </w:tc>
      </w:tr>
    </w:tbl>
    <w:p w14:paraId="7FCF24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8BA519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691"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C0A4DD" w14:textId="77777777">
        <w:trPr>
          <w:trHeight w:val="100"/>
        </w:trPr>
        <w:tc>
          <w:tcPr>
            <w:tcW w:w="1410" w:type="dxa"/>
            <w:tcBorders>
              <w:top w:val="nil"/>
              <w:left w:val="nil"/>
              <w:bottom w:val="nil"/>
              <w:right w:val="nil"/>
            </w:tcBorders>
          </w:tcPr>
          <w:p w14:paraId="2ED937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ADCA147</w:t>
            </w:r>
          </w:p>
        </w:tc>
        <w:tc>
          <w:tcPr>
            <w:tcW w:w="8193" w:type="dxa"/>
            <w:tcBorders>
              <w:top w:val="nil"/>
              <w:left w:val="nil"/>
              <w:bottom w:val="nil"/>
              <w:right w:val="nil"/>
            </w:tcBorders>
          </w:tcPr>
          <w:p w14:paraId="5E3B5F3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CHETCUTI, </w:t>
            </w:r>
            <w:proofErr w:type="spellStart"/>
            <w:r w:rsidRPr="00C94571">
              <w:rPr>
                <w:rFonts w:ascii="Times New Roman" w:hAnsi="Times New Roman" w:cs="Times New Roman"/>
                <w:kern w:val="0"/>
                <w:u w:val="single"/>
              </w:rPr>
              <w:t>Emmanuel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finitely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additive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criterion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completeness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64, s. 221-227. ISSN 0377-9017.</w:t>
            </w:r>
          </w:p>
        </w:tc>
      </w:tr>
    </w:tbl>
    <w:p w14:paraId="47816A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AE493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MATOUSEK, M. - </w:t>
      </w:r>
      <w:proofErr w:type="spellStart"/>
      <w:r w:rsidRPr="00C94571">
        <w:rPr>
          <w:rFonts w:ascii="Times New Roman" w:hAnsi="Times New Roman" w:cs="Times New Roman"/>
          <w:i/>
          <w:iCs/>
          <w:color w:val="993300"/>
          <w:kern w:val="0"/>
        </w:rPr>
        <w:t>PTáK</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Orthosystems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submodules</w:t>
      </w:r>
      <w:proofErr w:type="spellEnd"/>
      <w:r w:rsidRPr="00C94571">
        <w:rPr>
          <w:rFonts w:ascii="Times New Roman" w:hAnsi="Times New Roman" w:cs="Times New Roman"/>
          <w:i/>
          <w:iCs/>
          <w:color w:val="993300"/>
          <w:kern w:val="0"/>
        </w:rPr>
        <w:t xml:space="preserve"> of a module. In COMMUNICATIONS IN ALGEBRA. ISSN 0092-7872, JUN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no. 6, p. 2460-2471. Dostupné na: </w:t>
      </w:r>
      <w:hyperlink r:id="rId692" w:history="1">
        <w:r w:rsidR="000A63DC" w:rsidRPr="00C94571">
          <w:rPr>
            <w:rFonts w:ascii="Times New Roman" w:hAnsi="Times New Roman" w:cs="Times New Roman"/>
            <w:i/>
            <w:iCs/>
            <w:color w:val="7F7F7F"/>
            <w:kern w:val="0"/>
          </w:rPr>
          <w:t>https://doi.org/10.1080/00927872.2022.2164008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1A086E2" w14:textId="77777777">
        <w:trPr>
          <w:trHeight w:val="100"/>
        </w:trPr>
        <w:tc>
          <w:tcPr>
            <w:tcW w:w="1410" w:type="dxa"/>
            <w:tcBorders>
              <w:top w:val="nil"/>
              <w:left w:val="nil"/>
              <w:bottom w:val="nil"/>
              <w:right w:val="nil"/>
            </w:tcBorders>
          </w:tcPr>
          <w:p w14:paraId="3DEC4CD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ADCA148</w:t>
            </w:r>
          </w:p>
        </w:tc>
        <w:tc>
          <w:tcPr>
            <w:tcW w:w="8193" w:type="dxa"/>
            <w:tcBorders>
              <w:top w:val="nil"/>
              <w:left w:val="nil"/>
              <w:bottom w:val="nil"/>
              <w:right w:val="nil"/>
            </w:tcBorders>
          </w:tcPr>
          <w:p w14:paraId="2D4DED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CHETCUTI, </w:t>
            </w:r>
            <w:proofErr w:type="spellStart"/>
            <w:r w:rsidRPr="00C94571">
              <w:rPr>
                <w:rFonts w:ascii="Times New Roman" w:hAnsi="Times New Roman" w:cs="Times New Roman"/>
                <w:kern w:val="0"/>
                <w:u w:val="single"/>
              </w:rPr>
              <w:t>Emmanuel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finitely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additive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criterion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completeness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63, s. 221-227. ISSN 0377-9017.</w:t>
            </w:r>
          </w:p>
        </w:tc>
      </w:tr>
    </w:tbl>
    <w:p w14:paraId="26635B7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CB832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MATOUSEK, M. - </w:t>
      </w:r>
      <w:proofErr w:type="spellStart"/>
      <w:r w:rsidRPr="00C94571">
        <w:rPr>
          <w:rFonts w:ascii="Times New Roman" w:hAnsi="Times New Roman" w:cs="Times New Roman"/>
          <w:i/>
          <w:iCs/>
          <w:color w:val="993300"/>
          <w:kern w:val="0"/>
        </w:rPr>
        <w:t>PTáK</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Orthosystems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submodules</w:t>
      </w:r>
      <w:proofErr w:type="spellEnd"/>
      <w:r w:rsidRPr="00C94571">
        <w:rPr>
          <w:rFonts w:ascii="Times New Roman" w:hAnsi="Times New Roman" w:cs="Times New Roman"/>
          <w:i/>
          <w:iCs/>
          <w:color w:val="993300"/>
          <w:kern w:val="0"/>
        </w:rPr>
        <w:t xml:space="preserve"> of a module. In COMMUNICATIONS IN ALGEBRA. ISSN 0092-7872, JUN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no. 6, p. 2460-2471. Dostupné na: </w:t>
      </w:r>
      <w:hyperlink r:id="rId693" w:history="1">
        <w:r w:rsidR="000A63DC" w:rsidRPr="00C94571">
          <w:rPr>
            <w:rFonts w:ascii="Times New Roman" w:hAnsi="Times New Roman" w:cs="Times New Roman"/>
            <w:i/>
            <w:iCs/>
            <w:color w:val="7F7F7F"/>
            <w:kern w:val="0"/>
          </w:rPr>
          <w:t>https://doi.org/10.1080/00927872.2022.2164008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428B7CB" w14:textId="77777777">
        <w:trPr>
          <w:trHeight w:val="100"/>
        </w:trPr>
        <w:tc>
          <w:tcPr>
            <w:tcW w:w="1410" w:type="dxa"/>
            <w:tcBorders>
              <w:top w:val="nil"/>
              <w:left w:val="nil"/>
              <w:bottom w:val="nil"/>
              <w:right w:val="nil"/>
            </w:tcBorders>
          </w:tcPr>
          <w:p w14:paraId="516F9B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ADCA149</w:t>
            </w:r>
          </w:p>
        </w:tc>
        <w:tc>
          <w:tcPr>
            <w:tcW w:w="8193" w:type="dxa"/>
            <w:tcBorders>
              <w:top w:val="nil"/>
              <w:left w:val="nil"/>
              <w:bottom w:val="nil"/>
              <w:right w:val="nil"/>
            </w:tcBorders>
          </w:tcPr>
          <w:p w14:paraId="41A9A4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Criteria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Sharp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 no. 17, art. no. 2089,  p. 1-23. (2020: 2.258 - IF, Q1 - JCR, 0.495 -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694" w:history="1">
              <w:r w:rsidR="000A63DC" w:rsidRPr="00C94571">
                <w:rPr>
                  <w:rFonts w:ascii="Times New Roman" w:hAnsi="Times New Roman" w:cs="Times New Roman"/>
                  <w:color w:val="7F7F7F"/>
                  <w:kern w:val="0"/>
                </w:rPr>
                <w:t>https://doi.org/10.3390/math9172089</w:t>
              </w:r>
            </w:hyperlink>
          </w:p>
        </w:tc>
      </w:tr>
    </w:tbl>
    <w:p w14:paraId="491FBA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137B7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ABDELNASER, A. - MOAAZ, O. - CESARANO, C. - ASKAR, S. - ELABBASY, E.M.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Test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Several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SYMMETRY-BASEL.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Dostupné na: </w:t>
      </w:r>
      <w:hyperlink r:id="rId695" w:history="1">
        <w:r w:rsidR="000A63DC" w:rsidRPr="00C94571">
          <w:rPr>
            <w:rFonts w:ascii="Times New Roman" w:hAnsi="Times New Roman" w:cs="Times New Roman"/>
            <w:i/>
            <w:iCs/>
            <w:color w:val="7F7F7F"/>
            <w:kern w:val="0"/>
          </w:rPr>
          <w:t>https://doi.org/10.3390/sym15020452</w:t>
        </w:r>
      </w:hyperlink>
      <w:r w:rsidRPr="00C94571">
        <w:rPr>
          <w:rFonts w:ascii="Times New Roman" w:hAnsi="Times New Roman" w:cs="Times New Roman"/>
          <w:i/>
          <w:iCs/>
          <w:color w:val="993300"/>
          <w:kern w:val="0"/>
        </w:rPr>
        <w:t>, Registrované v: WOS</w:t>
      </w:r>
    </w:p>
    <w:p w14:paraId="317A57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ALMARRI, B. - MOAAZ, O. - ABOUELREGAL, A.E. - ESSAM, A. New </w:t>
      </w:r>
      <w:proofErr w:type="spellStart"/>
      <w:r w:rsidRPr="00C94571">
        <w:rPr>
          <w:rFonts w:ascii="Times New Roman" w:hAnsi="Times New Roman" w:cs="Times New Roman"/>
          <w:i/>
          <w:iCs/>
          <w:color w:val="993300"/>
          <w:kern w:val="0"/>
        </w:rPr>
        <w:t>Comparison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Investigate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Even-Order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SYMMETRY-BASEL. MAY 22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5. Dostupné na: </w:t>
      </w:r>
      <w:hyperlink r:id="rId696" w:history="1">
        <w:r w:rsidR="000A63DC" w:rsidRPr="00C94571">
          <w:rPr>
            <w:rFonts w:ascii="Times New Roman" w:hAnsi="Times New Roman" w:cs="Times New Roman"/>
            <w:i/>
            <w:iCs/>
            <w:color w:val="7F7F7F"/>
            <w:kern w:val="0"/>
          </w:rPr>
          <w:t>https://doi.org/10.3390/sym15051126</w:t>
        </w:r>
      </w:hyperlink>
      <w:r w:rsidRPr="00C94571">
        <w:rPr>
          <w:rFonts w:ascii="Times New Roman" w:hAnsi="Times New Roman" w:cs="Times New Roman"/>
          <w:i/>
          <w:iCs/>
          <w:color w:val="993300"/>
          <w:kern w:val="0"/>
        </w:rPr>
        <w:t>, Registrované v: WOS</w:t>
      </w:r>
    </w:p>
    <w:p w14:paraId="3D8C8D4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ALNAFISAH, Y. - MASOOD, F. - MUHIB, A. - MOAAZ, O.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Even-Order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Quasi-Linear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SYMMETRY-BASEL. MAY 22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5. Dostupné na: </w:t>
      </w:r>
      <w:hyperlink r:id="rId697" w:history="1">
        <w:r w:rsidR="000A63DC" w:rsidRPr="00C94571">
          <w:rPr>
            <w:rFonts w:ascii="Times New Roman" w:hAnsi="Times New Roman" w:cs="Times New Roman"/>
            <w:i/>
            <w:iCs/>
            <w:color w:val="7F7F7F"/>
            <w:kern w:val="0"/>
          </w:rPr>
          <w:t>https://doi.org/10.3390/sym15051128</w:t>
        </w:r>
      </w:hyperlink>
      <w:r w:rsidRPr="00C94571">
        <w:rPr>
          <w:rFonts w:ascii="Times New Roman" w:hAnsi="Times New Roman" w:cs="Times New Roman"/>
          <w:i/>
          <w:iCs/>
          <w:color w:val="993300"/>
          <w:kern w:val="0"/>
        </w:rPr>
        <w:t>, Registrované v: WOS</w:t>
      </w:r>
    </w:p>
    <w:p w14:paraId="541560CB" w14:textId="288F82BE" w:rsidR="000A63DC" w:rsidRPr="00C94571" w:rsidRDefault="00EB5774">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4. [1.1] ALNEMER, G. - MUHSIN, W. - MOAAZ, O. - ELABBASY, E.M.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Decreasing</w:t>
      </w:r>
      <w:proofErr w:type="spellEnd"/>
      <w:r w:rsidRPr="00C94571">
        <w:rPr>
          <w:rFonts w:ascii="Times New Roman" w:hAnsi="Times New Roman" w:cs="Times New Roman"/>
          <w:i/>
          <w:iCs/>
          <w:color w:val="993300"/>
          <w:kern w:val="0"/>
        </w:rPr>
        <w:t xml:space="preserve"> Solutions of </w:t>
      </w:r>
      <w:proofErr w:type="spellStart"/>
      <w:r w:rsidRPr="00C94571">
        <w:rPr>
          <w:rFonts w:ascii="Times New Roman" w:hAnsi="Times New Roman" w:cs="Times New Roman"/>
          <w:i/>
          <w:iCs/>
          <w:color w:val="993300"/>
          <w:kern w:val="0"/>
        </w:rPr>
        <w:t>Half-Linear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Even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MATHEMATICS.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6. Dostupné na: </w:t>
      </w:r>
      <w:hyperlink r:id="rId698" w:history="1">
        <w:r w:rsidRPr="00C94571">
          <w:rPr>
            <w:rFonts w:ascii="Times New Roman" w:hAnsi="Times New Roman" w:cs="Times New Roman"/>
            <w:i/>
            <w:iCs/>
            <w:color w:val="7F7F7F"/>
            <w:kern w:val="0"/>
          </w:rPr>
          <w:t>https://doi.org/10.3390/math11061282</w:t>
        </w:r>
      </w:hyperlink>
      <w:r w:rsidRPr="00C94571">
        <w:rPr>
          <w:rFonts w:ascii="Times New Roman" w:hAnsi="Times New Roman" w:cs="Times New Roman"/>
          <w:i/>
          <w:iCs/>
          <w:color w:val="993300"/>
          <w:kern w:val="0"/>
        </w:rPr>
        <w:t>, Registrované v: WOS</w:t>
      </w:r>
    </w:p>
    <w:p w14:paraId="532F30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BOJICIC, R. - PETKOVIC, M.D.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half-linear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monotone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nondecreasing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In COMPUTATIONAL &amp; APPLIED MATHEMATICS. ISSN 2238-3603,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42, no. 8. Dostupné na: </w:t>
      </w:r>
      <w:hyperlink r:id="rId699" w:history="1">
        <w:r w:rsidR="000A63DC" w:rsidRPr="00C94571">
          <w:rPr>
            <w:rFonts w:ascii="Times New Roman" w:hAnsi="Times New Roman" w:cs="Times New Roman"/>
            <w:i/>
            <w:iCs/>
            <w:color w:val="7F7F7F"/>
            <w:kern w:val="0"/>
          </w:rPr>
          <w:t>https://doi.org/10.1007/s40314-023-02448-x</w:t>
        </w:r>
      </w:hyperlink>
      <w:r w:rsidRPr="00C94571">
        <w:rPr>
          <w:rFonts w:ascii="Times New Roman" w:hAnsi="Times New Roman" w:cs="Times New Roman"/>
          <w:i/>
          <w:iCs/>
          <w:color w:val="993300"/>
          <w:kern w:val="0"/>
        </w:rPr>
        <w:t>, Registrované v: WOS</w:t>
      </w:r>
    </w:p>
    <w:p w14:paraId="5470E9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ESSAM, A. - MOAAZ, O. - RAMADAN, M. - ALNEMER, G. - HANAFY, I.M.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testing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11, p. 28051-28070. Dostupné na: </w:t>
      </w:r>
      <w:hyperlink r:id="rId700" w:history="1">
        <w:r w:rsidR="000A63DC" w:rsidRPr="00C94571">
          <w:rPr>
            <w:rFonts w:ascii="Times New Roman" w:hAnsi="Times New Roman" w:cs="Times New Roman"/>
            <w:i/>
            <w:iCs/>
            <w:color w:val="7F7F7F"/>
            <w:kern w:val="0"/>
          </w:rPr>
          <w:t>https://doi.org/10.3934/math.20231435</w:t>
        </w:r>
      </w:hyperlink>
      <w:r w:rsidRPr="00C94571">
        <w:rPr>
          <w:rFonts w:ascii="Times New Roman" w:hAnsi="Times New Roman" w:cs="Times New Roman"/>
          <w:i/>
          <w:iCs/>
          <w:color w:val="993300"/>
          <w:kern w:val="0"/>
        </w:rPr>
        <w:t>, Registrované v: WOS</w:t>
      </w:r>
    </w:p>
    <w:p w14:paraId="0AC4D9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GRACE, S.R. - GRAEF, J.R. - LI, T.X. - TUNC, E.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noncanonical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ACTA UNIVERSITATIS SAPIENTIAE-MATHEMATICA. ISSN 1844-6094,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p. 259-271. Dostupné na: </w:t>
      </w:r>
      <w:hyperlink r:id="rId701" w:history="1">
        <w:r w:rsidR="000A63DC" w:rsidRPr="00C94571">
          <w:rPr>
            <w:rFonts w:ascii="Times New Roman" w:hAnsi="Times New Roman" w:cs="Times New Roman"/>
            <w:i/>
            <w:iCs/>
            <w:color w:val="7F7F7F"/>
            <w:kern w:val="0"/>
          </w:rPr>
          <w:t>https://doi.org/10.2478/ausm-2023-0014</w:t>
        </w:r>
      </w:hyperlink>
      <w:r w:rsidRPr="00C94571">
        <w:rPr>
          <w:rFonts w:ascii="Times New Roman" w:hAnsi="Times New Roman" w:cs="Times New Roman"/>
          <w:i/>
          <w:iCs/>
          <w:color w:val="993300"/>
          <w:kern w:val="0"/>
        </w:rPr>
        <w:t>, Registrované v: WOS</w:t>
      </w:r>
    </w:p>
    <w:p w14:paraId="3CCF25F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MASOOD, F. - MOAAZ, O. - ALNEMER, G. - EL-METWALLY, H. New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Solutions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SYMMETRY-BASEL.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10. Dostupné na: </w:t>
      </w:r>
      <w:hyperlink r:id="rId702" w:history="1">
        <w:r w:rsidR="000A63DC" w:rsidRPr="00C94571">
          <w:rPr>
            <w:rFonts w:ascii="Times New Roman" w:hAnsi="Times New Roman" w:cs="Times New Roman"/>
            <w:i/>
            <w:iCs/>
            <w:color w:val="7F7F7F"/>
            <w:kern w:val="0"/>
          </w:rPr>
          <w:t>https://doi.org/10.3390/sym15101956</w:t>
        </w:r>
      </w:hyperlink>
      <w:r w:rsidRPr="00C94571">
        <w:rPr>
          <w:rFonts w:ascii="Times New Roman" w:hAnsi="Times New Roman" w:cs="Times New Roman"/>
          <w:i/>
          <w:iCs/>
          <w:color w:val="993300"/>
          <w:kern w:val="0"/>
        </w:rPr>
        <w:t>, Registrované v: WOS</w:t>
      </w:r>
    </w:p>
    <w:p w14:paraId="71EF89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MOAAZ, O. - ALBALAWI, W.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type: More </w:t>
      </w:r>
      <w:proofErr w:type="spellStart"/>
      <w:r w:rsidRPr="00C94571">
        <w:rPr>
          <w:rFonts w:ascii="Times New Roman" w:hAnsi="Times New Roman" w:cs="Times New Roman"/>
          <w:i/>
          <w:iCs/>
          <w:color w:val="993300"/>
          <w:kern w:val="0"/>
        </w:rPr>
        <w:t>efficient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6, p. 12729-12750. Dostupné na: </w:t>
      </w:r>
      <w:hyperlink r:id="rId703" w:history="1">
        <w:r w:rsidR="000A63DC" w:rsidRPr="00C94571">
          <w:rPr>
            <w:rFonts w:ascii="Times New Roman" w:hAnsi="Times New Roman" w:cs="Times New Roman"/>
            <w:i/>
            <w:iCs/>
            <w:color w:val="7F7F7F"/>
            <w:kern w:val="0"/>
          </w:rPr>
          <w:t>https://doi.org/10.3934/math.2023641</w:t>
        </w:r>
      </w:hyperlink>
      <w:r w:rsidRPr="00C94571">
        <w:rPr>
          <w:rFonts w:ascii="Times New Roman" w:hAnsi="Times New Roman" w:cs="Times New Roman"/>
          <w:i/>
          <w:iCs/>
          <w:color w:val="993300"/>
          <w:kern w:val="0"/>
        </w:rPr>
        <w:t>, Registrované v: WOS</w:t>
      </w:r>
    </w:p>
    <w:p w14:paraId="0D7B1C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MOAAZ, O. - ALHGILAN, A.E. A Study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AXIOMS.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4. Dostupné na: </w:t>
      </w:r>
      <w:hyperlink r:id="rId704" w:history="1">
        <w:r w:rsidR="000A63DC" w:rsidRPr="00C94571">
          <w:rPr>
            <w:rFonts w:ascii="Times New Roman" w:hAnsi="Times New Roman" w:cs="Times New Roman"/>
            <w:i/>
            <w:iCs/>
            <w:color w:val="7F7F7F"/>
            <w:kern w:val="0"/>
          </w:rPr>
          <w:t>https://doi.org/10.3390/axioms12040346</w:t>
        </w:r>
      </w:hyperlink>
      <w:r w:rsidRPr="00C94571">
        <w:rPr>
          <w:rFonts w:ascii="Times New Roman" w:hAnsi="Times New Roman" w:cs="Times New Roman"/>
          <w:i/>
          <w:iCs/>
          <w:color w:val="993300"/>
          <w:kern w:val="0"/>
        </w:rPr>
        <w:t>, Registrované v: WOS</w:t>
      </w:r>
    </w:p>
    <w:p w14:paraId="470E2B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MOAAZ, O. - CESARANO, C. - ALMARRI, B.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Relationship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MATHEMATICS.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7. Dostupné na: </w:t>
      </w:r>
      <w:hyperlink r:id="rId705" w:history="1">
        <w:r w:rsidR="000A63DC" w:rsidRPr="00C94571">
          <w:rPr>
            <w:rFonts w:ascii="Times New Roman" w:hAnsi="Times New Roman" w:cs="Times New Roman"/>
            <w:i/>
            <w:iCs/>
            <w:color w:val="7F7F7F"/>
            <w:kern w:val="0"/>
          </w:rPr>
          <w:t>https://doi.org/10.3390/math11071708</w:t>
        </w:r>
      </w:hyperlink>
      <w:r w:rsidRPr="00C94571">
        <w:rPr>
          <w:rFonts w:ascii="Times New Roman" w:hAnsi="Times New Roman" w:cs="Times New Roman"/>
          <w:i/>
          <w:iCs/>
          <w:color w:val="993300"/>
          <w:kern w:val="0"/>
        </w:rPr>
        <w:t>, Registrované v: WOS</w:t>
      </w:r>
    </w:p>
    <w:p w14:paraId="0596DF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[1.1] NABIH, A. - MOAAZ, O. - ASKAR, S.S. - ALSHAMRANI, A.M. - ELABBASY, E.M.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Modified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Optimizing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706" w:history="1">
        <w:r w:rsidR="000A63DC" w:rsidRPr="00C94571">
          <w:rPr>
            <w:rFonts w:ascii="Times New Roman" w:hAnsi="Times New Roman" w:cs="Times New Roman"/>
            <w:i/>
            <w:iCs/>
            <w:color w:val="7F7F7F"/>
            <w:kern w:val="0"/>
          </w:rPr>
          <w:t>https://doi.org/10.3390/math11204380</w:t>
        </w:r>
      </w:hyperlink>
      <w:r w:rsidRPr="00C94571">
        <w:rPr>
          <w:rFonts w:ascii="Times New Roman" w:hAnsi="Times New Roman" w:cs="Times New Roman"/>
          <w:i/>
          <w:iCs/>
          <w:color w:val="993300"/>
          <w:kern w:val="0"/>
        </w:rPr>
        <w:t>, Registrované v: WOS</w:t>
      </w:r>
    </w:p>
    <w:p w14:paraId="07FC9D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13. [1.1] SALAH, H. - MOAAZ, O. - ASKAR, S.S. - ALSHAMRANI, A.M. - ELABBASY, E.M. </w:t>
      </w:r>
      <w:proofErr w:type="spellStart"/>
      <w:r w:rsidRPr="00C94571">
        <w:rPr>
          <w:rFonts w:ascii="Times New Roman" w:hAnsi="Times New Roman" w:cs="Times New Roman"/>
          <w:i/>
          <w:iCs/>
          <w:color w:val="993300"/>
          <w:kern w:val="0"/>
        </w:rPr>
        <w:t>Optimizing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SYMMETRY-BASEL.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9. Dostupné na: </w:t>
      </w:r>
      <w:hyperlink r:id="rId707" w:history="1">
        <w:r w:rsidR="000A63DC" w:rsidRPr="00C94571">
          <w:rPr>
            <w:rFonts w:ascii="Times New Roman" w:hAnsi="Times New Roman" w:cs="Times New Roman"/>
            <w:i/>
            <w:iCs/>
            <w:color w:val="7F7F7F"/>
            <w:kern w:val="0"/>
          </w:rPr>
          <w:t>https://doi.org/10.3390/sym15091744</w:t>
        </w:r>
      </w:hyperlink>
      <w:r w:rsidRPr="00C94571">
        <w:rPr>
          <w:rFonts w:ascii="Times New Roman" w:hAnsi="Times New Roman" w:cs="Times New Roman"/>
          <w:i/>
          <w:iCs/>
          <w:color w:val="993300"/>
          <w:kern w:val="0"/>
        </w:rPr>
        <w:t>, Registrované v: WOS</w:t>
      </w:r>
    </w:p>
    <w:p w14:paraId="01308E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14. [1.2] MOAAZ, O. - QANDOS, S. - ALQEFARI, R.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Emden-Fowler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Applied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17, no. 3, p. 513-520, dostupné na: DOI 10.18576/AMIS/170319.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CD8996C" w14:textId="77777777">
        <w:trPr>
          <w:trHeight w:val="100"/>
        </w:trPr>
        <w:tc>
          <w:tcPr>
            <w:tcW w:w="1410" w:type="dxa"/>
            <w:tcBorders>
              <w:top w:val="nil"/>
              <w:left w:val="nil"/>
              <w:bottom w:val="nil"/>
              <w:right w:val="nil"/>
            </w:tcBorders>
          </w:tcPr>
          <w:p w14:paraId="3ECD3E4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ADCA150</w:t>
            </w:r>
          </w:p>
        </w:tc>
        <w:tc>
          <w:tcPr>
            <w:tcW w:w="8193" w:type="dxa"/>
            <w:tcBorders>
              <w:top w:val="nil"/>
              <w:left w:val="nil"/>
              <w:bottom w:val="nil"/>
              <w:right w:val="nil"/>
            </w:tcBorders>
          </w:tcPr>
          <w:p w14:paraId="62DB29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CHATZARAKIS, George E. - DŽURINA, Jozef - GRACE, </w:t>
            </w:r>
            <w:proofErr w:type="spellStart"/>
            <w:r w:rsidRPr="00C94571">
              <w:rPr>
                <w:rFonts w:ascii="Times New Roman" w:hAnsi="Times New Roman" w:cs="Times New Roman"/>
                <w:kern w:val="0"/>
              </w:rPr>
              <w:t>Said</w:t>
            </w:r>
            <w:proofErr w:type="spellEnd"/>
            <w:r w:rsidRPr="00C94571">
              <w:rPr>
                <w:rFonts w:ascii="Times New Roman" w:hAnsi="Times New Roman" w:cs="Times New Roman"/>
                <w:kern w:val="0"/>
              </w:rPr>
              <w:t xml:space="preserve"> R. On </w:t>
            </w:r>
            <w:proofErr w:type="spellStart"/>
            <w:r w:rsidRPr="00C94571">
              <w:rPr>
                <w:rFonts w:ascii="Times New Roman" w:hAnsi="Times New Roman" w:cs="Times New Roman"/>
                <w:kern w:val="0"/>
              </w:rPr>
              <w:t>Sharp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Criteria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General </w:t>
            </w:r>
            <w:proofErr w:type="spellStart"/>
            <w:r w:rsidRPr="00C94571">
              <w:rPr>
                <w:rFonts w:ascii="Times New Roman" w:hAnsi="Times New Roman" w:cs="Times New Roman"/>
                <w:kern w:val="0"/>
              </w:rPr>
              <w:t>Third-Order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 no. 14, art. no. 1675, p. 1-18. (2020: 2.258 - IF, Q1 - JCR, 0.495 -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708" w:history="1">
              <w:r w:rsidR="000A63DC" w:rsidRPr="00C94571">
                <w:rPr>
                  <w:rFonts w:ascii="Times New Roman" w:hAnsi="Times New Roman" w:cs="Times New Roman"/>
                  <w:color w:val="7F7F7F"/>
                  <w:kern w:val="0"/>
                </w:rPr>
                <w:t>https://doi.org/10.3390/math9141675</w:t>
              </w:r>
            </w:hyperlink>
          </w:p>
        </w:tc>
      </w:tr>
    </w:tbl>
    <w:p w14:paraId="6C8283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6608FDD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ALRASHDI, H.S. - MOAAZ, O. - ALNEMER, G. - ELABBASY, E.M. </w:t>
      </w:r>
      <w:proofErr w:type="spellStart"/>
      <w:r w:rsidRPr="00C94571">
        <w:rPr>
          <w:rFonts w:ascii="Times New Roman" w:hAnsi="Times New Roman" w:cs="Times New Roman"/>
          <w:i/>
          <w:iCs/>
          <w:color w:val="993300"/>
          <w:kern w:val="0"/>
        </w:rPr>
        <w:t>High-Order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New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FRACTAL AND FRACTIONAL.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3. Dostupné na: </w:t>
      </w:r>
      <w:hyperlink r:id="rId709" w:history="1">
        <w:r w:rsidR="000A63DC" w:rsidRPr="00C94571">
          <w:rPr>
            <w:rFonts w:ascii="Times New Roman" w:hAnsi="Times New Roman" w:cs="Times New Roman"/>
            <w:i/>
            <w:iCs/>
            <w:color w:val="7F7F7F"/>
            <w:kern w:val="0"/>
          </w:rPr>
          <w:t>https://doi.org/10.3390/fractalfract7030271</w:t>
        </w:r>
      </w:hyperlink>
      <w:r w:rsidRPr="00C94571">
        <w:rPr>
          <w:rFonts w:ascii="Times New Roman" w:hAnsi="Times New Roman" w:cs="Times New Roman"/>
          <w:i/>
          <w:iCs/>
          <w:color w:val="993300"/>
          <w:kern w:val="0"/>
        </w:rPr>
        <w:t>, Registrované v: WOS</w:t>
      </w:r>
    </w:p>
    <w:p w14:paraId="01FEEB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HASSAN, T.S. - EL-MATARY, B.M.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Nonlinearities</w:t>
      </w:r>
      <w:proofErr w:type="spellEnd"/>
      <w:r w:rsidRPr="00C94571">
        <w:rPr>
          <w:rFonts w:ascii="Times New Roman" w:hAnsi="Times New Roman" w:cs="Times New Roman"/>
          <w:i/>
          <w:iCs/>
          <w:color w:val="993300"/>
          <w:kern w:val="0"/>
        </w:rPr>
        <w:t xml:space="preserve">. In MATHEMATICS.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 Dostupné na: </w:t>
      </w:r>
      <w:hyperlink r:id="rId710" w:history="1">
        <w:r w:rsidR="000A63DC" w:rsidRPr="00C94571">
          <w:rPr>
            <w:rFonts w:ascii="Times New Roman" w:hAnsi="Times New Roman" w:cs="Times New Roman"/>
            <w:i/>
            <w:iCs/>
            <w:color w:val="7F7F7F"/>
            <w:kern w:val="0"/>
          </w:rPr>
          <w:t>https://doi.org/10.3390/math11020424</w:t>
        </w:r>
      </w:hyperlink>
      <w:r w:rsidRPr="00C94571">
        <w:rPr>
          <w:rFonts w:ascii="Times New Roman" w:hAnsi="Times New Roman" w:cs="Times New Roman"/>
          <w:i/>
          <w:iCs/>
          <w:color w:val="993300"/>
          <w:kern w:val="0"/>
        </w:rPr>
        <w:t>, Registrované v: WOS</w:t>
      </w:r>
    </w:p>
    <w:p w14:paraId="2B8C83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MASOOD, F. - CESARANO, C. - MOAAZ, O. - ASKAR, S.S. - ALSHAMRANI, A.M. - EL-METWALLY, H. </w:t>
      </w:r>
      <w:proofErr w:type="spellStart"/>
      <w:r w:rsidRPr="00C94571">
        <w:rPr>
          <w:rFonts w:ascii="Times New Roman" w:hAnsi="Times New Roman" w:cs="Times New Roman"/>
          <w:i/>
          <w:iCs/>
          <w:color w:val="993300"/>
          <w:kern w:val="0"/>
        </w:rPr>
        <w:t>Kneser</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Half-Linear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Third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SYMMETRY-BASEL.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11. Dostupné na: </w:t>
      </w:r>
      <w:hyperlink r:id="rId711" w:history="1">
        <w:r w:rsidR="000A63DC" w:rsidRPr="00C94571">
          <w:rPr>
            <w:rFonts w:ascii="Times New Roman" w:hAnsi="Times New Roman" w:cs="Times New Roman"/>
            <w:i/>
            <w:iCs/>
            <w:color w:val="7F7F7F"/>
            <w:kern w:val="0"/>
          </w:rPr>
          <w:t>https://doi.org/10.3390/sym15111994</w:t>
        </w:r>
      </w:hyperlink>
      <w:r w:rsidRPr="00C94571">
        <w:rPr>
          <w:rFonts w:ascii="Times New Roman" w:hAnsi="Times New Roman" w:cs="Times New Roman"/>
          <w:i/>
          <w:iCs/>
          <w:color w:val="993300"/>
          <w:kern w:val="0"/>
        </w:rPr>
        <w:t>, Registrované v: WOS</w:t>
      </w:r>
    </w:p>
    <w:p w14:paraId="488A8E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MASOOD, F. - MOAAZ, O. - ALNEMER, G. - EL-METWALLY, H. More </w:t>
      </w:r>
      <w:proofErr w:type="spellStart"/>
      <w:r w:rsidRPr="00C94571">
        <w:rPr>
          <w:rFonts w:ascii="Times New Roman" w:hAnsi="Times New Roman" w:cs="Times New Roman"/>
          <w:i/>
          <w:iCs/>
          <w:color w:val="993300"/>
          <w:kern w:val="0"/>
        </w:rPr>
        <w:t>Effective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Testing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Solutions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12. Dostupné na: </w:t>
      </w:r>
      <w:hyperlink r:id="rId712" w:history="1">
        <w:r w:rsidR="000A63DC" w:rsidRPr="00C94571">
          <w:rPr>
            <w:rFonts w:ascii="Times New Roman" w:hAnsi="Times New Roman" w:cs="Times New Roman"/>
            <w:i/>
            <w:iCs/>
            <w:color w:val="7F7F7F"/>
            <w:kern w:val="0"/>
          </w:rPr>
          <w:t>https://doi.org/10.3390/axioms12121112</w:t>
        </w:r>
      </w:hyperlink>
      <w:r w:rsidRPr="00C94571">
        <w:rPr>
          <w:rFonts w:ascii="Times New Roman" w:hAnsi="Times New Roman" w:cs="Times New Roman"/>
          <w:i/>
          <w:iCs/>
          <w:color w:val="993300"/>
          <w:kern w:val="0"/>
        </w:rPr>
        <w:t>, Registrované v: WOS</w:t>
      </w:r>
    </w:p>
    <w:p w14:paraId="0678DE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MOAAZ, O. - ALBALAWI, W. New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Investigation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9. Dostupné na: </w:t>
      </w:r>
      <w:hyperlink r:id="rId713" w:history="1">
        <w:r w:rsidR="000A63DC" w:rsidRPr="00C94571">
          <w:rPr>
            <w:rFonts w:ascii="Times New Roman" w:hAnsi="Times New Roman" w:cs="Times New Roman"/>
            <w:i/>
            <w:iCs/>
            <w:color w:val="7F7F7F"/>
            <w:kern w:val="0"/>
          </w:rPr>
          <w:t>https://doi.org/10.3390/axioms12090841</w:t>
        </w:r>
      </w:hyperlink>
      <w:r w:rsidRPr="00C94571">
        <w:rPr>
          <w:rFonts w:ascii="Times New Roman" w:hAnsi="Times New Roman" w:cs="Times New Roman"/>
          <w:i/>
          <w:iCs/>
          <w:color w:val="993300"/>
          <w:kern w:val="0"/>
        </w:rPr>
        <w:t>, Registrované v: WOS</w:t>
      </w:r>
    </w:p>
    <w:p w14:paraId="65F6AA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MOAAZ, O. - ALNAFISAH, Y.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Investigate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MAY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10. Dostupné na: </w:t>
      </w:r>
      <w:hyperlink r:id="rId714" w:history="1">
        <w:r w:rsidR="000A63DC" w:rsidRPr="00C94571">
          <w:rPr>
            <w:rFonts w:ascii="Times New Roman" w:hAnsi="Times New Roman" w:cs="Times New Roman"/>
            <w:i/>
            <w:iCs/>
            <w:color w:val="7F7F7F"/>
            <w:kern w:val="0"/>
          </w:rPr>
          <w:t>https://doi.org/10.3390/math11102290</w:t>
        </w:r>
      </w:hyperlink>
      <w:r w:rsidRPr="00C94571">
        <w:rPr>
          <w:rFonts w:ascii="Times New Roman" w:hAnsi="Times New Roman" w:cs="Times New Roman"/>
          <w:i/>
          <w:iCs/>
          <w:color w:val="993300"/>
          <w:kern w:val="0"/>
        </w:rPr>
        <w:t>, Registrované v: WOS</w:t>
      </w:r>
    </w:p>
    <w:p w14:paraId="42F193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MOAAZ, O. - CESARANO, C. - ALMARRI, B.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Relationship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MATHEMATICS.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7. Dostupné na: </w:t>
      </w:r>
      <w:hyperlink r:id="rId715" w:history="1">
        <w:r w:rsidR="000A63DC" w:rsidRPr="00C94571">
          <w:rPr>
            <w:rFonts w:ascii="Times New Roman" w:hAnsi="Times New Roman" w:cs="Times New Roman"/>
            <w:i/>
            <w:iCs/>
            <w:color w:val="7F7F7F"/>
            <w:kern w:val="0"/>
          </w:rPr>
          <w:t>https://doi.org/10.3390/math11071708</w:t>
        </w:r>
      </w:hyperlink>
      <w:r w:rsidRPr="00C94571">
        <w:rPr>
          <w:rFonts w:ascii="Times New Roman" w:hAnsi="Times New Roman" w:cs="Times New Roman"/>
          <w:i/>
          <w:iCs/>
          <w:color w:val="993300"/>
          <w:kern w:val="0"/>
        </w:rPr>
        <w:t>, Registrované v: WOS</w:t>
      </w:r>
    </w:p>
    <w:p w14:paraId="48AD37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MUHSIN, W. - MOAAZ, O. - ASKAR, S.S. - ALSHAMRANI, A.M. - ELABBASY, E.M.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Several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Investigation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In SYMMETRY-BASEL.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12. Dostupné na: </w:t>
      </w:r>
      <w:hyperlink r:id="rId716" w:history="1">
        <w:r w:rsidR="000A63DC" w:rsidRPr="00C94571">
          <w:rPr>
            <w:rFonts w:ascii="Times New Roman" w:hAnsi="Times New Roman" w:cs="Times New Roman"/>
            <w:i/>
            <w:iCs/>
            <w:color w:val="7F7F7F"/>
            <w:kern w:val="0"/>
          </w:rPr>
          <w:t>https://doi.org/10.3390/sym15122105</w:t>
        </w:r>
      </w:hyperlink>
      <w:r w:rsidRPr="00C94571">
        <w:rPr>
          <w:rFonts w:ascii="Times New Roman" w:hAnsi="Times New Roman" w:cs="Times New Roman"/>
          <w:i/>
          <w:iCs/>
          <w:color w:val="993300"/>
          <w:kern w:val="0"/>
        </w:rPr>
        <w:t>, Registrované v: WOS</w:t>
      </w:r>
    </w:p>
    <w:p w14:paraId="383283D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OMAR, N. - MOAAZ, O. - ALNEMER, G. - ELABBASY, E.M. New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SYMMETRY-BASEL.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10. Dostupné na: </w:t>
      </w:r>
      <w:hyperlink r:id="rId717" w:history="1">
        <w:r w:rsidR="000A63DC" w:rsidRPr="00C94571">
          <w:rPr>
            <w:rFonts w:ascii="Times New Roman" w:hAnsi="Times New Roman" w:cs="Times New Roman"/>
            <w:i/>
            <w:iCs/>
            <w:color w:val="7F7F7F"/>
            <w:kern w:val="0"/>
          </w:rPr>
          <w:t>https://doi.org/10.3390/sym15101920</w:t>
        </w:r>
      </w:hyperlink>
      <w:r w:rsidRPr="00C94571">
        <w:rPr>
          <w:rFonts w:ascii="Times New Roman" w:hAnsi="Times New Roman" w:cs="Times New Roman"/>
          <w:i/>
          <w:iCs/>
          <w:color w:val="993300"/>
          <w:kern w:val="0"/>
        </w:rPr>
        <w:t>, Registrované v: WOS</w:t>
      </w:r>
    </w:p>
    <w:p w14:paraId="04F8B5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SRINIVASAN, R. - SARAVANAN, S. - THANDAPANI, E. - </w:t>
      </w:r>
      <w:proofErr w:type="spellStart"/>
      <w:r w:rsidRPr="00C94571">
        <w:rPr>
          <w:rFonts w:ascii="Times New Roman" w:hAnsi="Times New Roman" w:cs="Times New Roman"/>
          <w:i/>
          <w:iCs/>
          <w:color w:val="993300"/>
          <w:kern w:val="0"/>
        </w:rPr>
        <w:t>TUNç</w:t>
      </w:r>
      <w:proofErr w:type="spellEnd"/>
      <w:r w:rsidRPr="00C94571">
        <w:rPr>
          <w:rFonts w:ascii="Times New Roman" w:hAnsi="Times New Roman" w:cs="Times New Roman"/>
          <w:i/>
          <w:iCs/>
          <w:color w:val="993300"/>
          <w:kern w:val="0"/>
        </w:rPr>
        <w:t xml:space="preserve">, 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Noncanonical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Canonical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w:t>
      </w:r>
      <w:proofErr w:type="spellEnd"/>
      <w:r w:rsidRPr="00C94571">
        <w:rPr>
          <w:rFonts w:ascii="Times New Roman" w:hAnsi="Times New Roman" w:cs="Times New Roman"/>
          <w:i/>
          <w:iCs/>
          <w:color w:val="993300"/>
          <w:kern w:val="0"/>
        </w:rPr>
        <w:t xml:space="preserve">. In APPLIED MATHEMATICS E-NOTES.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23, p. 265-273., Registrované v: WOS</w:t>
      </w:r>
    </w:p>
    <w:p w14:paraId="5461A77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SUN, Y.B. - ZHAO, Y.G. - XIE, Q.Q.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Damping and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Deviating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Arguments</w:t>
      </w:r>
      <w:proofErr w:type="spellEnd"/>
      <w:r w:rsidRPr="00C94571">
        <w:rPr>
          <w:rFonts w:ascii="Times New Roman" w:hAnsi="Times New Roman" w:cs="Times New Roman"/>
          <w:i/>
          <w:iCs/>
          <w:color w:val="993300"/>
          <w:kern w:val="0"/>
        </w:rPr>
        <w:t xml:space="preserve">. In QUALITATIVE THEORY OF DYNAMICAL </w:t>
      </w:r>
      <w:r w:rsidRPr="00C94571">
        <w:rPr>
          <w:rFonts w:ascii="Times New Roman" w:hAnsi="Times New Roman" w:cs="Times New Roman"/>
          <w:i/>
          <w:iCs/>
          <w:color w:val="993300"/>
          <w:kern w:val="0"/>
        </w:rPr>
        <w:lastRenderedPageBreak/>
        <w:t xml:space="preserve">SYSTEMS. ISSN 1575-5460,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2. Dostupné na: </w:t>
      </w:r>
      <w:hyperlink r:id="rId718" w:history="1">
        <w:r w:rsidR="000A63DC" w:rsidRPr="00C94571">
          <w:rPr>
            <w:rFonts w:ascii="Times New Roman" w:hAnsi="Times New Roman" w:cs="Times New Roman"/>
            <w:i/>
            <w:iCs/>
            <w:color w:val="7F7F7F"/>
            <w:kern w:val="0"/>
          </w:rPr>
          <w:t>https://doi.org/10.1007/s12346-022-00733-4</w:t>
        </w:r>
      </w:hyperlink>
      <w:r w:rsidRPr="00C94571">
        <w:rPr>
          <w:rFonts w:ascii="Times New Roman" w:hAnsi="Times New Roman" w:cs="Times New Roman"/>
          <w:i/>
          <w:iCs/>
          <w:color w:val="993300"/>
          <w:kern w:val="0"/>
        </w:rPr>
        <w:t>, Registrované v: WOS</w:t>
      </w:r>
    </w:p>
    <w:p w14:paraId="416298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[1.1] </w:t>
      </w:r>
      <w:proofErr w:type="spellStart"/>
      <w:r w:rsidRPr="00C94571">
        <w:rPr>
          <w:rFonts w:ascii="Times New Roman" w:hAnsi="Times New Roman" w:cs="Times New Roman"/>
          <w:i/>
          <w:iCs/>
          <w:color w:val="993300"/>
          <w:kern w:val="0"/>
        </w:rPr>
        <w:t>TUNç</w:t>
      </w:r>
      <w:proofErr w:type="spellEnd"/>
      <w:r w:rsidRPr="00C94571">
        <w:rPr>
          <w:rFonts w:ascii="Times New Roman" w:hAnsi="Times New Roman" w:cs="Times New Roman"/>
          <w:i/>
          <w:iCs/>
          <w:color w:val="993300"/>
          <w:kern w:val="0"/>
        </w:rPr>
        <w:t xml:space="preserve">, E. - </w:t>
      </w:r>
      <w:proofErr w:type="spellStart"/>
      <w:r w:rsidRPr="00C94571">
        <w:rPr>
          <w:rFonts w:ascii="Times New Roman" w:hAnsi="Times New Roman" w:cs="Times New Roman"/>
          <w:i/>
          <w:iCs/>
          <w:color w:val="993300"/>
          <w:kern w:val="0"/>
        </w:rPr>
        <w:t>SARIGüL</w:t>
      </w:r>
      <w:proofErr w:type="spellEnd"/>
      <w:r w:rsidRPr="00C94571">
        <w:rPr>
          <w:rFonts w:ascii="Times New Roman" w:hAnsi="Times New Roman" w:cs="Times New Roman"/>
          <w:i/>
          <w:iCs/>
          <w:color w:val="993300"/>
          <w:kern w:val="0"/>
        </w:rPr>
        <w:t xml:space="preserve">, M. OSCILLATION CRITERIA FOR ODD-ORDER NEUTRAL DIFFERENTIAL EQUATIONS WITH DISTRIBUTED DEVIATING ARGUMENTS. In DIFFERENTIAL EQUATIONS &amp; APPLICATIONS. ISSN 1847-120X,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p. 147-160. Dostupné na: </w:t>
      </w:r>
      <w:hyperlink r:id="rId719" w:history="1">
        <w:r w:rsidR="000A63DC" w:rsidRPr="00C94571">
          <w:rPr>
            <w:rFonts w:ascii="Times New Roman" w:hAnsi="Times New Roman" w:cs="Times New Roman"/>
            <w:i/>
            <w:iCs/>
            <w:color w:val="7F7F7F"/>
            <w:kern w:val="0"/>
          </w:rPr>
          <w:t>https://doi.org/10.7153/dea-2023-15-09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66CC632" w14:textId="77777777">
        <w:trPr>
          <w:trHeight w:val="100"/>
        </w:trPr>
        <w:tc>
          <w:tcPr>
            <w:tcW w:w="1410" w:type="dxa"/>
            <w:tcBorders>
              <w:top w:val="nil"/>
              <w:left w:val="nil"/>
              <w:bottom w:val="nil"/>
              <w:right w:val="nil"/>
            </w:tcBorders>
          </w:tcPr>
          <w:p w14:paraId="7E752A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ADCA151</w:t>
            </w:r>
          </w:p>
        </w:tc>
        <w:tc>
          <w:tcPr>
            <w:tcW w:w="8193" w:type="dxa"/>
            <w:tcBorders>
              <w:top w:val="nil"/>
              <w:left w:val="nil"/>
              <w:bottom w:val="nil"/>
              <w:right w:val="nil"/>
            </w:tcBorders>
          </w:tcPr>
          <w:p w14:paraId="6FFF76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JADLOVSKÁ, Irena**</w:t>
            </w:r>
            <w:r w:rsidRPr="00C94571">
              <w:rPr>
                <w:rFonts w:ascii="Times New Roman" w:hAnsi="Times New Roman" w:cs="Times New Roman"/>
                <w:kern w:val="0"/>
              </w:rPr>
              <w:t xml:space="preserve"> - DŽURINA, Jozef - GRAEF, John R. - GRACE, </w:t>
            </w:r>
            <w:proofErr w:type="spellStart"/>
            <w:r w:rsidRPr="00C94571">
              <w:rPr>
                <w:rFonts w:ascii="Times New Roman" w:hAnsi="Times New Roman" w:cs="Times New Roman"/>
                <w:kern w:val="0"/>
              </w:rPr>
              <w:t>Said</w:t>
            </w:r>
            <w:proofErr w:type="spellEnd"/>
            <w:r w:rsidRPr="00C94571">
              <w:rPr>
                <w:rFonts w:ascii="Times New Roman" w:hAnsi="Times New Roman" w:cs="Times New Roman"/>
                <w:kern w:val="0"/>
              </w:rPr>
              <w:t xml:space="preserve"> R. </w:t>
            </w:r>
            <w:proofErr w:type="spellStart"/>
            <w:r w:rsidRPr="00C94571">
              <w:rPr>
                <w:rFonts w:ascii="Times New Roman" w:hAnsi="Times New Roman" w:cs="Times New Roman"/>
                <w:kern w:val="0"/>
              </w:rPr>
              <w:t>Sharp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fourth-order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2022, art. no. 122. (2021: 2.021 - IF, Q1 - JCR, 0.596 -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1029-242X. Dostupné na: </w:t>
            </w:r>
            <w:hyperlink r:id="rId720" w:history="1">
              <w:r w:rsidR="000A63DC" w:rsidRPr="00C94571">
                <w:rPr>
                  <w:rFonts w:ascii="Times New Roman" w:hAnsi="Times New Roman" w:cs="Times New Roman"/>
                  <w:color w:val="7F7F7F"/>
                  <w:kern w:val="0"/>
                </w:rPr>
                <w:t>https://doi.org/10.1186/s13660-022-02859-0</w:t>
              </w:r>
            </w:hyperlink>
          </w:p>
        </w:tc>
      </w:tr>
    </w:tbl>
    <w:p w14:paraId="05FC42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980EC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ALMARRI, B. - MOAAZ, O. - ABOUELREGAL, A.E. - ESSAM, A. New </w:t>
      </w:r>
      <w:proofErr w:type="spellStart"/>
      <w:r w:rsidRPr="00C94571">
        <w:rPr>
          <w:rFonts w:ascii="Times New Roman" w:hAnsi="Times New Roman" w:cs="Times New Roman"/>
          <w:i/>
          <w:iCs/>
          <w:color w:val="993300"/>
          <w:kern w:val="0"/>
        </w:rPr>
        <w:t>Comparison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Investigate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Even-Order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SYMMETRY-BASEL. MAY 22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5. Dostupné na: </w:t>
      </w:r>
      <w:hyperlink r:id="rId721" w:history="1">
        <w:r w:rsidR="000A63DC" w:rsidRPr="00C94571">
          <w:rPr>
            <w:rFonts w:ascii="Times New Roman" w:hAnsi="Times New Roman" w:cs="Times New Roman"/>
            <w:i/>
            <w:iCs/>
            <w:color w:val="7F7F7F"/>
            <w:kern w:val="0"/>
          </w:rPr>
          <w:t>https://doi.org/10.3390/sym15051126</w:t>
        </w:r>
      </w:hyperlink>
      <w:r w:rsidRPr="00C94571">
        <w:rPr>
          <w:rFonts w:ascii="Times New Roman" w:hAnsi="Times New Roman" w:cs="Times New Roman"/>
          <w:i/>
          <w:iCs/>
          <w:color w:val="993300"/>
          <w:kern w:val="0"/>
        </w:rPr>
        <w:t>, Registrované v: WOS</w:t>
      </w:r>
    </w:p>
    <w:p w14:paraId="2207BE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ESSAM, A. - MOAAZ, O. - RAMADAN, M. - ALNEMER, G. - HANAFY, I.M.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Monotonic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Solutions to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In AXIOMS.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12. Dostupné na: </w:t>
      </w:r>
      <w:hyperlink r:id="rId722" w:history="1">
        <w:r w:rsidR="000A63DC" w:rsidRPr="00C94571">
          <w:rPr>
            <w:rFonts w:ascii="Times New Roman" w:hAnsi="Times New Roman" w:cs="Times New Roman"/>
            <w:i/>
            <w:iCs/>
            <w:color w:val="7F7F7F"/>
            <w:kern w:val="0"/>
          </w:rPr>
          <w:t>https://doi.org/10.3390/axioms12121086</w:t>
        </w:r>
      </w:hyperlink>
      <w:r w:rsidRPr="00C94571">
        <w:rPr>
          <w:rFonts w:ascii="Times New Roman" w:hAnsi="Times New Roman" w:cs="Times New Roman"/>
          <w:i/>
          <w:iCs/>
          <w:color w:val="993300"/>
          <w:kern w:val="0"/>
        </w:rPr>
        <w:t>, Registrované v: WOS</w:t>
      </w:r>
    </w:p>
    <w:p w14:paraId="1E1E17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MASOOD, F. - MOAAZ, O. - ALNEMER, G. - EL-METWALLY, H. More </w:t>
      </w:r>
      <w:proofErr w:type="spellStart"/>
      <w:r w:rsidRPr="00C94571">
        <w:rPr>
          <w:rFonts w:ascii="Times New Roman" w:hAnsi="Times New Roman" w:cs="Times New Roman"/>
          <w:i/>
          <w:iCs/>
          <w:color w:val="993300"/>
          <w:kern w:val="0"/>
        </w:rPr>
        <w:t>Effective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Testing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Solutions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12. Dostupné na: </w:t>
      </w:r>
      <w:hyperlink r:id="rId723" w:history="1">
        <w:r w:rsidR="000A63DC" w:rsidRPr="00C94571">
          <w:rPr>
            <w:rFonts w:ascii="Times New Roman" w:hAnsi="Times New Roman" w:cs="Times New Roman"/>
            <w:i/>
            <w:iCs/>
            <w:color w:val="7F7F7F"/>
            <w:kern w:val="0"/>
          </w:rPr>
          <w:t>https://doi.org/10.3390/axioms12121112</w:t>
        </w:r>
      </w:hyperlink>
      <w:r w:rsidRPr="00C94571">
        <w:rPr>
          <w:rFonts w:ascii="Times New Roman" w:hAnsi="Times New Roman" w:cs="Times New Roman"/>
          <w:i/>
          <w:iCs/>
          <w:color w:val="993300"/>
          <w:kern w:val="0"/>
        </w:rPr>
        <w:t>, Registrované v: WOS</w:t>
      </w:r>
    </w:p>
    <w:p w14:paraId="03681D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MASOOD, F. - MOAAZ, O. - ASKAR, S.S. - ALSHAMRANI, A. New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Testing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Solutions of </w:t>
      </w:r>
      <w:proofErr w:type="spellStart"/>
      <w:r w:rsidRPr="00C94571">
        <w:rPr>
          <w:rFonts w:ascii="Times New Roman" w:hAnsi="Times New Roman" w:cs="Times New Roman"/>
          <w:i/>
          <w:iCs/>
          <w:color w:val="993300"/>
          <w:kern w:val="0"/>
        </w:rPr>
        <w:t>Odd-Order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AXIOMS.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7. Dostupné na: </w:t>
      </w:r>
      <w:hyperlink r:id="rId724" w:history="1">
        <w:r w:rsidR="000A63DC" w:rsidRPr="00C94571">
          <w:rPr>
            <w:rFonts w:ascii="Times New Roman" w:hAnsi="Times New Roman" w:cs="Times New Roman"/>
            <w:i/>
            <w:iCs/>
            <w:color w:val="7F7F7F"/>
            <w:kern w:val="0"/>
          </w:rPr>
          <w:t>https://doi.org/10.3390/axioms12070658</w:t>
        </w:r>
      </w:hyperlink>
      <w:r w:rsidRPr="00C94571">
        <w:rPr>
          <w:rFonts w:ascii="Times New Roman" w:hAnsi="Times New Roman" w:cs="Times New Roman"/>
          <w:i/>
          <w:iCs/>
          <w:color w:val="993300"/>
          <w:kern w:val="0"/>
        </w:rPr>
        <w:t>, Registrované v: WOS</w:t>
      </w:r>
    </w:p>
    <w:p w14:paraId="4C39E8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MOAAZ, O. - CESARANO, C. - ALMARRI, B.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Relationship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MATHEMATICS.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7. Dostupné na: </w:t>
      </w:r>
      <w:hyperlink r:id="rId725" w:history="1">
        <w:r w:rsidR="000A63DC" w:rsidRPr="00C94571">
          <w:rPr>
            <w:rFonts w:ascii="Times New Roman" w:hAnsi="Times New Roman" w:cs="Times New Roman"/>
            <w:i/>
            <w:iCs/>
            <w:color w:val="7F7F7F"/>
            <w:kern w:val="0"/>
          </w:rPr>
          <w:t>https://doi.org/10.3390/math11071708</w:t>
        </w:r>
      </w:hyperlink>
      <w:r w:rsidRPr="00C94571">
        <w:rPr>
          <w:rFonts w:ascii="Times New Roman" w:hAnsi="Times New Roman" w:cs="Times New Roman"/>
          <w:i/>
          <w:iCs/>
          <w:color w:val="993300"/>
          <w:kern w:val="0"/>
        </w:rPr>
        <w:t>, Registrované v: WOS</w:t>
      </w:r>
    </w:p>
    <w:p w14:paraId="64A4A6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MUHSIN, W. - MOAAZ, O. - ASKAR, S.S. - ALSHAMRANI, A.M. - ELABBASY, E.M.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Several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Investigation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In SYMMETRY-BASEL.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12. Dostupné na: </w:t>
      </w:r>
      <w:hyperlink r:id="rId726" w:history="1">
        <w:r w:rsidR="000A63DC" w:rsidRPr="00C94571">
          <w:rPr>
            <w:rFonts w:ascii="Times New Roman" w:hAnsi="Times New Roman" w:cs="Times New Roman"/>
            <w:i/>
            <w:iCs/>
            <w:color w:val="7F7F7F"/>
            <w:kern w:val="0"/>
          </w:rPr>
          <w:t>https://doi.org/10.3390/sym15122105</w:t>
        </w:r>
      </w:hyperlink>
      <w:r w:rsidRPr="00C94571">
        <w:rPr>
          <w:rFonts w:ascii="Times New Roman" w:hAnsi="Times New Roman" w:cs="Times New Roman"/>
          <w:i/>
          <w:iCs/>
          <w:color w:val="993300"/>
          <w:kern w:val="0"/>
        </w:rPr>
        <w:t>, Registrované v: WOS</w:t>
      </w:r>
    </w:p>
    <w:p w14:paraId="1B8D1A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PRABAHARAN, N. - THANDAPANI, E. - TUNC, E.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weakly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canonical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canonical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w:t>
      </w:r>
      <w:proofErr w:type="spellEnd"/>
      <w:r w:rsidRPr="00C94571">
        <w:rPr>
          <w:rFonts w:ascii="Times New Roman" w:hAnsi="Times New Roman" w:cs="Times New Roman"/>
          <w:i/>
          <w:iCs/>
          <w:color w:val="993300"/>
          <w:kern w:val="0"/>
        </w:rPr>
        <w:t xml:space="preserve">. In QUAESTIONES MATHEMATICAE. ISSN 1607-3606, 2023 NOV 30 2023. Dostupné na: </w:t>
      </w:r>
      <w:hyperlink r:id="rId727" w:history="1">
        <w:r w:rsidR="000A63DC" w:rsidRPr="00C94571">
          <w:rPr>
            <w:rFonts w:ascii="Times New Roman" w:hAnsi="Times New Roman" w:cs="Times New Roman"/>
            <w:i/>
            <w:iCs/>
            <w:color w:val="7F7F7F"/>
            <w:kern w:val="0"/>
          </w:rPr>
          <w:t>https://doi.org/10.2989/16073606.2023.2281567</w:t>
        </w:r>
      </w:hyperlink>
      <w:r w:rsidRPr="00C94571">
        <w:rPr>
          <w:rFonts w:ascii="Times New Roman" w:hAnsi="Times New Roman" w:cs="Times New Roman"/>
          <w:i/>
          <w:iCs/>
          <w:color w:val="993300"/>
          <w:kern w:val="0"/>
        </w:rPr>
        <w:t>, Registrované v: WOS</w:t>
      </w:r>
    </w:p>
    <w:p w14:paraId="0F3DF5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PURUSHOTHAMAN, G. - SURESH, K. - TUNC, E. - THANDAPANI, E. OSCILLATION CRITERIA OF FOURTH-ORDER NONLINEAR SEMI-NONCANONICAL NEUTRAL DIFFERENTIAL EQUATIONS VIA A CANONICAL TRANSFORM. In ELECTRONIC JOURNAL OF DIFFERENTIAL </w:t>
      </w:r>
      <w:r w:rsidRPr="00C94571">
        <w:rPr>
          <w:rFonts w:ascii="Times New Roman" w:hAnsi="Times New Roman" w:cs="Times New Roman"/>
          <w:i/>
          <w:iCs/>
          <w:color w:val="993300"/>
          <w:kern w:val="0"/>
        </w:rPr>
        <w:lastRenderedPageBreak/>
        <w:t xml:space="preserve">EQUATIONS. ISSN 1072-6691, OCT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70. Dostupné na: </w:t>
      </w:r>
      <w:hyperlink r:id="rId728" w:history="1">
        <w:r w:rsidR="000A63DC" w:rsidRPr="00C94571">
          <w:rPr>
            <w:rFonts w:ascii="Times New Roman" w:hAnsi="Times New Roman" w:cs="Times New Roman"/>
            <w:i/>
            <w:iCs/>
            <w:color w:val="7F7F7F"/>
            <w:kern w:val="0"/>
          </w:rPr>
          <w:t>https://doi.org/10.58997/ejde.2023.70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7737000" w14:textId="77777777">
        <w:trPr>
          <w:trHeight w:val="100"/>
        </w:trPr>
        <w:tc>
          <w:tcPr>
            <w:tcW w:w="1410" w:type="dxa"/>
            <w:tcBorders>
              <w:top w:val="nil"/>
              <w:left w:val="nil"/>
              <w:bottom w:val="nil"/>
              <w:right w:val="nil"/>
            </w:tcBorders>
          </w:tcPr>
          <w:p w14:paraId="570292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ADCA152</w:t>
            </w:r>
          </w:p>
        </w:tc>
        <w:tc>
          <w:tcPr>
            <w:tcW w:w="8193" w:type="dxa"/>
            <w:tcBorders>
              <w:top w:val="nil"/>
              <w:left w:val="nil"/>
              <w:bottom w:val="nil"/>
              <w:right w:val="nil"/>
            </w:tcBorders>
          </w:tcPr>
          <w:p w14:paraId="18B8DFE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JAKUBEC, Stanislav</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estimates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h(-)(Q(</w:t>
            </w:r>
            <w:proofErr w:type="spellStart"/>
            <w:r w:rsidRPr="00C94571">
              <w:rPr>
                <w:rFonts w:ascii="Times New Roman" w:hAnsi="Times New Roman" w:cs="Times New Roman"/>
                <w:kern w:val="0"/>
              </w:rPr>
              <w:t>zeta</w:t>
            </w:r>
            <w:proofErr w:type="spellEnd"/>
            <w:r w:rsidRPr="00C94571">
              <w:rPr>
                <w:rFonts w:ascii="Times New Roman" w:hAnsi="Times New Roman" w:cs="Times New Roman"/>
                <w:kern w:val="0"/>
              </w:rPr>
              <w:t xml:space="preserve">(p))).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Arithmetica</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137, no. 1, s. 43-50. (2008: 0.467 - IF, Q3 - JCR, 0.956 - SJR, Q2 -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0065-1036.</w:t>
            </w:r>
          </w:p>
        </w:tc>
      </w:tr>
    </w:tbl>
    <w:p w14:paraId="729C6E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655FD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WANG, N.L. - CHAKRABORTY, K. - KANEMITSU, S. </w:t>
      </w:r>
      <w:proofErr w:type="spellStart"/>
      <w:r w:rsidRPr="00C94571">
        <w:rPr>
          <w:rFonts w:ascii="Times New Roman" w:hAnsi="Times New Roman" w:cs="Times New Roman"/>
          <w:i/>
          <w:iCs/>
          <w:color w:val="993300"/>
          <w:kern w:val="0"/>
        </w:rPr>
        <w:t>Unification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Chowla</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Maillet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Demyanenko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Determinants</w:t>
      </w:r>
      <w:proofErr w:type="spellEnd"/>
      <w:r w:rsidRPr="00C94571">
        <w:rPr>
          <w:rFonts w:ascii="Times New Roman" w:hAnsi="Times New Roman" w:cs="Times New Roman"/>
          <w:i/>
          <w:iCs/>
          <w:color w:val="993300"/>
          <w:kern w:val="0"/>
        </w:rPr>
        <w:t xml:space="preserve">.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3. Dostupné na: </w:t>
      </w:r>
      <w:hyperlink r:id="rId729" w:history="1">
        <w:r w:rsidR="000A63DC" w:rsidRPr="00C94571">
          <w:rPr>
            <w:rFonts w:ascii="Times New Roman" w:hAnsi="Times New Roman" w:cs="Times New Roman"/>
            <w:i/>
            <w:iCs/>
            <w:color w:val="7F7F7F"/>
            <w:kern w:val="0"/>
          </w:rPr>
          <w:t>https://doi.org/10.3390/math11030655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6572F0B" w14:textId="77777777">
        <w:trPr>
          <w:trHeight w:val="100"/>
        </w:trPr>
        <w:tc>
          <w:tcPr>
            <w:tcW w:w="1410" w:type="dxa"/>
            <w:tcBorders>
              <w:top w:val="nil"/>
              <w:left w:val="nil"/>
              <w:bottom w:val="nil"/>
              <w:right w:val="nil"/>
            </w:tcBorders>
          </w:tcPr>
          <w:p w14:paraId="5BE499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ADCA153</w:t>
            </w:r>
          </w:p>
        </w:tc>
        <w:tc>
          <w:tcPr>
            <w:tcW w:w="8193" w:type="dxa"/>
            <w:tcBorders>
              <w:top w:val="nil"/>
              <w:left w:val="nil"/>
              <w:bottom w:val="nil"/>
              <w:right w:val="nil"/>
            </w:tcBorders>
          </w:tcPr>
          <w:p w14:paraId="6BD5DB9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sharp</w:t>
            </w:r>
            <w:proofErr w:type="spellEnd"/>
            <w:r w:rsidRPr="00C94571">
              <w:rPr>
                <w:rFonts w:ascii="Times New Roman" w:hAnsi="Times New Roman" w:cs="Times New Roman"/>
                <w:kern w:val="0"/>
              </w:rPr>
              <w:t xml:space="preserve"> are PV </w:t>
            </w:r>
            <w:proofErr w:type="spellStart"/>
            <w:r w:rsidRPr="00C94571">
              <w:rPr>
                <w:rFonts w:ascii="Times New Roman" w:hAnsi="Times New Roman" w:cs="Times New Roman"/>
                <w:kern w:val="0"/>
              </w:rPr>
              <w:t>measures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Reports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59, no. 2, p. 257-266. ISSN 0034-4877.</w:t>
            </w:r>
          </w:p>
        </w:tc>
      </w:tr>
    </w:tbl>
    <w:p w14:paraId="59B469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933B5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BENEDUCI, 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Observables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Weak</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Kernels</w:t>
      </w:r>
      <w:proofErr w:type="spellEnd"/>
      <w:r w:rsidRPr="00C94571">
        <w:rPr>
          <w:rFonts w:ascii="Times New Roman" w:hAnsi="Times New Roman" w:cs="Times New Roman"/>
          <w:i/>
          <w:iCs/>
          <w:color w:val="993300"/>
          <w:kern w:val="0"/>
        </w:rPr>
        <w:t xml:space="preserve"> to Markov </w:t>
      </w:r>
      <w:proofErr w:type="spellStart"/>
      <w:r w:rsidRPr="00C94571">
        <w:rPr>
          <w:rFonts w:ascii="Times New Roman" w:hAnsi="Times New Roman" w:cs="Times New Roman"/>
          <w:i/>
          <w:iCs/>
          <w:color w:val="993300"/>
          <w:kern w:val="0"/>
        </w:rPr>
        <w:t>Kernels</w:t>
      </w:r>
      <w:proofErr w:type="spellEnd"/>
      <w:r w:rsidRPr="00C94571">
        <w:rPr>
          <w:rFonts w:ascii="Times New Roman" w:hAnsi="Times New Roman" w:cs="Times New Roman"/>
          <w:i/>
          <w:iCs/>
          <w:color w:val="993300"/>
          <w:kern w:val="0"/>
        </w:rPr>
        <w:t xml:space="preserve">. In INTERNATIONAL JOURNAL OF THEORETICAL PHYSICS. ISSN 0020-7748, OCT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10. Dostupné na: </w:t>
      </w:r>
      <w:hyperlink r:id="rId730" w:history="1">
        <w:r w:rsidR="000A63DC" w:rsidRPr="00C94571">
          <w:rPr>
            <w:rFonts w:ascii="Times New Roman" w:hAnsi="Times New Roman" w:cs="Times New Roman"/>
            <w:i/>
            <w:iCs/>
            <w:color w:val="7F7F7F"/>
            <w:kern w:val="0"/>
          </w:rPr>
          <w:t>https://doi.org/10.1007/s10773-023-05475-w</w:t>
        </w:r>
      </w:hyperlink>
      <w:r w:rsidRPr="00C94571">
        <w:rPr>
          <w:rFonts w:ascii="Times New Roman" w:hAnsi="Times New Roman" w:cs="Times New Roman"/>
          <w:i/>
          <w:iCs/>
          <w:color w:val="993300"/>
          <w:kern w:val="0"/>
        </w:rPr>
        <w:t>, Registrované v: WOS</w:t>
      </w:r>
    </w:p>
    <w:p w14:paraId="4FBFD9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PIETRZYCKI, P. - STOCHEL, J.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-moment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spectral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w:t>
      </w:r>
      <w:proofErr w:type="spellEnd"/>
      <w:r w:rsidRPr="00C94571">
        <w:rPr>
          <w:rFonts w:ascii="Times New Roman" w:hAnsi="Times New Roman" w:cs="Times New Roman"/>
          <w:i/>
          <w:iCs/>
          <w:color w:val="993300"/>
          <w:kern w:val="0"/>
        </w:rPr>
        <w:t xml:space="preserve">. In CANADIAN JOURNAL OF MATHEMATICS-JOURNAL CANADIEN DE MATHEMATIQUES. ISSN 0008-414X,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75, no. 4, p. 1369-1392. Dostupné na: </w:t>
      </w:r>
      <w:hyperlink r:id="rId731" w:history="1">
        <w:r w:rsidR="000A63DC" w:rsidRPr="00C94571">
          <w:rPr>
            <w:rFonts w:ascii="Times New Roman" w:hAnsi="Times New Roman" w:cs="Times New Roman"/>
            <w:i/>
            <w:iCs/>
            <w:color w:val="7F7F7F"/>
            <w:kern w:val="0"/>
          </w:rPr>
          <w:t>https://doi.org/10.4153/S0008414X22000426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8FE2708" w14:textId="77777777">
        <w:trPr>
          <w:trHeight w:val="100"/>
        </w:trPr>
        <w:tc>
          <w:tcPr>
            <w:tcW w:w="1410" w:type="dxa"/>
            <w:tcBorders>
              <w:top w:val="nil"/>
              <w:left w:val="nil"/>
              <w:bottom w:val="nil"/>
              <w:right w:val="nil"/>
            </w:tcBorders>
          </w:tcPr>
          <w:p w14:paraId="0E0F19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ADCA154</w:t>
            </w:r>
          </w:p>
        </w:tc>
        <w:tc>
          <w:tcPr>
            <w:tcW w:w="8193" w:type="dxa"/>
            <w:tcBorders>
              <w:top w:val="nil"/>
              <w:left w:val="nil"/>
              <w:bottom w:val="nil"/>
              <w:right w:val="nil"/>
            </w:tcBorders>
          </w:tcPr>
          <w:p w14:paraId="744368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PETZ, D. </w:t>
            </w:r>
            <w:proofErr w:type="spellStart"/>
            <w:r w:rsidRPr="00C94571">
              <w:rPr>
                <w:rFonts w:ascii="Times New Roman" w:hAnsi="Times New Roman" w:cs="Times New Roman"/>
                <w:kern w:val="0"/>
              </w:rPr>
              <w:t>Sufficiency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inference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263, p. 259-276. (2005: 2.007 - IF, Q1 - JCR, 1.563 - SJR, Q1 - SJR, karentované - CCC). (2006 -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0010-3616.</w:t>
            </w:r>
          </w:p>
        </w:tc>
      </w:tr>
    </w:tbl>
    <w:p w14:paraId="292C398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A868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BAHIRU, E. - VARDIAN, N. </w:t>
      </w:r>
      <w:proofErr w:type="spellStart"/>
      <w:r w:rsidRPr="00C94571">
        <w:rPr>
          <w:rFonts w:ascii="Times New Roman" w:hAnsi="Times New Roman" w:cs="Times New Roman"/>
          <w:i/>
          <w:iCs/>
          <w:color w:val="993300"/>
          <w:kern w:val="0"/>
        </w:rPr>
        <w:t>Explicit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reconstruction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wedge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In JOURNAL OF HIGH ENERGY PHYSICS. ISSN 1029-8479, JUL 4 2023, no. 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25. Dostupné na: </w:t>
      </w:r>
      <w:hyperlink r:id="rId732" w:history="1">
        <w:r w:rsidR="000A63DC" w:rsidRPr="00C94571">
          <w:rPr>
            <w:rFonts w:ascii="Times New Roman" w:hAnsi="Times New Roman" w:cs="Times New Roman"/>
            <w:i/>
            <w:iCs/>
            <w:color w:val="7F7F7F"/>
            <w:kern w:val="0"/>
          </w:rPr>
          <w:t>https://doi.org/10.1007/JHEP07(2023)025</w:t>
        </w:r>
      </w:hyperlink>
      <w:r w:rsidRPr="00C94571">
        <w:rPr>
          <w:rFonts w:ascii="Times New Roman" w:hAnsi="Times New Roman" w:cs="Times New Roman"/>
          <w:i/>
          <w:iCs/>
          <w:color w:val="993300"/>
          <w:kern w:val="0"/>
        </w:rPr>
        <w:t>, Registrované v: WOS</w:t>
      </w:r>
    </w:p>
    <w:p w14:paraId="77CF42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HIAI, F. </w:t>
      </w:r>
      <w:proofErr w:type="spellStart"/>
      <w:r w:rsidRPr="00C94571">
        <w:rPr>
          <w:rFonts w:ascii="Times New Roman" w:hAnsi="Times New Roman" w:cs="Times New Roman"/>
          <w:i/>
          <w:iCs/>
          <w:color w:val="993300"/>
          <w:kern w:val="0"/>
        </w:rPr>
        <w:t>Equality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monotonicity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quasi-entropies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Lieb</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concavity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Ando</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In JOURNAL OF MATHEMATICAL PHYSICS. ISSN 0022-2488,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102201. Dostupné na: </w:t>
      </w:r>
      <w:hyperlink r:id="rId733" w:history="1">
        <w:r w:rsidR="000A63DC" w:rsidRPr="00C94571">
          <w:rPr>
            <w:rFonts w:ascii="Times New Roman" w:hAnsi="Times New Roman" w:cs="Times New Roman"/>
            <w:i/>
            <w:iCs/>
            <w:color w:val="7F7F7F"/>
            <w:kern w:val="0"/>
          </w:rPr>
          <w:t>https://doi.org/10.1063/5.0154271</w:t>
        </w:r>
      </w:hyperlink>
      <w:r w:rsidRPr="00C94571">
        <w:rPr>
          <w:rFonts w:ascii="Times New Roman" w:hAnsi="Times New Roman" w:cs="Times New Roman"/>
          <w:i/>
          <w:iCs/>
          <w:color w:val="993300"/>
          <w:kern w:val="0"/>
        </w:rPr>
        <w:t>, Registrované v: WOS</w:t>
      </w:r>
    </w:p>
    <w:p w14:paraId="652C0F3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VARDIAN, N. Black hole </w:t>
      </w:r>
      <w:proofErr w:type="spellStart"/>
      <w:r w:rsidRPr="00C94571">
        <w:rPr>
          <w:rFonts w:ascii="Times New Roman" w:hAnsi="Times New Roman" w:cs="Times New Roman"/>
          <w:i/>
          <w:iCs/>
          <w:color w:val="993300"/>
          <w:kern w:val="0"/>
        </w:rPr>
        <w:t>interior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reconstruction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Papadodimas</w:t>
      </w:r>
      <w:proofErr w:type="spellEnd"/>
      <w:r w:rsidRPr="00C94571">
        <w:rPr>
          <w:rFonts w:ascii="Times New Roman" w:hAnsi="Times New Roman" w:cs="Times New Roman"/>
          <w:i/>
          <w:iCs/>
          <w:color w:val="993300"/>
          <w:kern w:val="0"/>
        </w:rPr>
        <w:t xml:space="preserve">-Raju </w:t>
      </w:r>
      <w:proofErr w:type="spellStart"/>
      <w:r w:rsidRPr="00C94571">
        <w:rPr>
          <w:rFonts w:ascii="Times New Roman" w:hAnsi="Times New Roman" w:cs="Times New Roman"/>
          <w:i/>
          <w:iCs/>
          <w:color w:val="993300"/>
          <w:kern w:val="0"/>
        </w:rPr>
        <w:t>proposal</w:t>
      </w:r>
      <w:proofErr w:type="spellEnd"/>
      <w:r w:rsidRPr="00C94571">
        <w:rPr>
          <w:rFonts w:ascii="Times New Roman" w:hAnsi="Times New Roman" w:cs="Times New Roman"/>
          <w:i/>
          <w:iCs/>
          <w:color w:val="993300"/>
          <w:kern w:val="0"/>
        </w:rPr>
        <w:t xml:space="preserve">. In JOURNAL OF HIGH ENERGY PHYSICS. ISSN 1029-8479, OCT 4 2023,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24. Dostupné na: </w:t>
      </w:r>
      <w:hyperlink r:id="rId734" w:history="1">
        <w:r w:rsidR="000A63DC" w:rsidRPr="00C94571">
          <w:rPr>
            <w:rFonts w:ascii="Times New Roman" w:hAnsi="Times New Roman" w:cs="Times New Roman"/>
            <w:i/>
            <w:iCs/>
            <w:color w:val="7F7F7F"/>
            <w:kern w:val="0"/>
          </w:rPr>
          <w:t>https://doi.org/10.1007/JHEP10(2023)024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9CAD9B" w14:textId="77777777">
        <w:trPr>
          <w:trHeight w:val="100"/>
        </w:trPr>
        <w:tc>
          <w:tcPr>
            <w:tcW w:w="1410" w:type="dxa"/>
            <w:tcBorders>
              <w:top w:val="nil"/>
              <w:left w:val="nil"/>
              <w:bottom w:val="nil"/>
              <w:right w:val="nil"/>
            </w:tcBorders>
          </w:tcPr>
          <w:p w14:paraId="664FDB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ADCA155</w:t>
            </w:r>
          </w:p>
        </w:tc>
        <w:tc>
          <w:tcPr>
            <w:tcW w:w="8193" w:type="dxa"/>
            <w:tcBorders>
              <w:top w:val="nil"/>
              <w:left w:val="nil"/>
              <w:bottom w:val="nil"/>
              <w:right w:val="nil"/>
            </w:tcBorders>
          </w:tcPr>
          <w:p w14:paraId="20A41A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 </w:t>
            </w:r>
            <w:r w:rsidRPr="00C94571">
              <w:rPr>
                <w:rFonts w:ascii="Times New Roman" w:hAnsi="Times New Roman" w:cs="Times New Roman"/>
                <w:kern w:val="0"/>
                <w:u w:val="single"/>
              </w:rPr>
              <w:t>VINCEKOVÁ, Elena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Sharp</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observables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47, p. 125-148. (2007: 0.489 - IF, Q4 - JCR, 0.270 - SJR, Q3 - SJR). (2008 - SCOPUS). ISSN 0020-7748.</w:t>
            </w:r>
          </w:p>
        </w:tc>
      </w:tr>
    </w:tbl>
    <w:p w14:paraId="5FBCE73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CFF86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BENEDUCI, 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Observables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Weak</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Kernels</w:t>
      </w:r>
      <w:proofErr w:type="spellEnd"/>
      <w:r w:rsidRPr="00C94571">
        <w:rPr>
          <w:rFonts w:ascii="Times New Roman" w:hAnsi="Times New Roman" w:cs="Times New Roman"/>
          <w:i/>
          <w:iCs/>
          <w:color w:val="993300"/>
          <w:kern w:val="0"/>
        </w:rPr>
        <w:t xml:space="preserve"> to Markov </w:t>
      </w:r>
      <w:proofErr w:type="spellStart"/>
      <w:r w:rsidRPr="00C94571">
        <w:rPr>
          <w:rFonts w:ascii="Times New Roman" w:hAnsi="Times New Roman" w:cs="Times New Roman"/>
          <w:i/>
          <w:iCs/>
          <w:color w:val="993300"/>
          <w:kern w:val="0"/>
        </w:rPr>
        <w:t>Kernels</w:t>
      </w:r>
      <w:proofErr w:type="spellEnd"/>
      <w:r w:rsidRPr="00C94571">
        <w:rPr>
          <w:rFonts w:ascii="Times New Roman" w:hAnsi="Times New Roman" w:cs="Times New Roman"/>
          <w:i/>
          <w:iCs/>
          <w:color w:val="993300"/>
          <w:kern w:val="0"/>
        </w:rPr>
        <w:t xml:space="preserve">. In INTERNATIONAL JOURNAL OF THEORETICAL PHYSICS. ISSN 0020-7748, OCT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10. Dostupné na: </w:t>
      </w:r>
      <w:hyperlink r:id="rId735" w:history="1">
        <w:r w:rsidR="000A63DC" w:rsidRPr="00C94571">
          <w:rPr>
            <w:rFonts w:ascii="Times New Roman" w:hAnsi="Times New Roman" w:cs="Times New Roman"/>
            <w:i/>
            <w:iCs/>
            <w:color w:val="7F7F7F"/>
            <w:kern w:val="0"/>
          </w:rPr>
          <w:t>https://doi.org/10.1007/s10773-023-05475-w</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91F7E51" w14:textId="77777777">
        <w:trPr>
          <w:trHeight w:val="100"/>
        </w:trPr>
        <w:tc>
          <w:tcPr>
            <w:tcW w:w="1410" w:type="dxa"/>
            <w:tcBorders>
              <w:top w:val="nil"/>
              <w:left w:val="nil"/>
              <w:bottom w:val="nil"/>
              <w:right w:val="nil"/>
            </w:tcBorders>
          </w:tcPr>
          <w:p w14:paraId="21DF20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ADCA156</w:t>
            </w:r>
          </w:p>
        </w:tc>
        <w:tc>
          <w:tcPr>
            <w:tcW w:w="8193" w:type="dxa"/>
            <w:tcBorders>
              <w:top w:val="nil"/>
              <w:left w:val="nil"/>
              <w:bottom w:val="nil"/>
              <w:right w:val="nil"/>
            </w:tcBorders>
          </w:tcPr>
          <w:p w14:paraId="07E8CD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Wigner-Yanase-Dyson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Reports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52, s. 331-351. ISSN 0034-4877.</w:t>
            </w:r>
          </w:p>
        </w:tc>
      </w:tr>
    </w:tbl>
    <w:p w14:paraId="600D451E" w14:textId="77777777" w:rsidR="00EB5774" w:rsidRDefault="00EB5774">
      <w:pPr>
        <w:widowControl w:val="0"/>
        <w:autoSpaceDE w:val="0"/>
        <w:autoSpaceDN w:val="0"/>
        <w:adjustRightInd w:val="0"/>
        <w:spacing w:after="0" w:line="240" w:lineRule="auto"/>
        <w:ind w:left="1701"/>
        <w:rPr>
          <w:rFonts w:ascii="Times New Roman" w:hAnsi="Times New Roman" w:cs="Times New Roman"/>
          <w:color w:val="993300"/>
          <w:kern w:val="0"/>
        </w:rPr>
      </w:pPr>
    </w:p>
    <w:p w14:paraId="37942A4B" w14:textId="77777777" w:rsidR="00EB5774" w:rsidRDefault="00EB5774">
      <w:pPr>
        <w:widowControl w:val="0"/>
        <w:autoSpaceDE w:val="0"/>
        <w:autoSpaceDN w:val="0"/>
        <w:adjustRightInd w:val="0"/>
        <w:spacing w:after="0" w:line="240" w:lineRule="auto"/>
        <w:ind w:left="1701"/>
        <w:rPr>
          <w:rFonts w:ascii="Times New Roman" w:hAnsi="Times New Roman" w:cs="Times New Roman"/>
          <w:color w:val="993300"/>
          <w:kern w:val="0"/>
        </w:rPr>
      </w:pPr>
    </w:p>
    <w:p w14:paraId="183D975C" w14:textId="78217BB8"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DE4652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CIAGLIA, F. M. - DI COSMO, F. - GONZALEZ-BRAVO, L. - IBORT, A. - MARMO, 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categorical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foundations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Categories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Cramer-Rao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inequality</w:t>
      </w:r>
      <w:proofErr w:type="spellEnd"/>
      <w:r w:rsidRPr="00C94571">
        <w:rPr>
          <w:rFonts w:ascii="Times New Roman" w:hAnsi="Times New Roman" w:cs="Times New Roman"/>
          <w:i/>
          <w:iCs/>
          <w:color w:val="993300"/>
          <w:kern w:val="0"/>
        </w:rPr>
        <w:t xml:space="preserve">. In MODERN PHYSICS LETTERS 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 no. 16-17,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2350085. ISSN 0217-7323. Dostupné na: </w:t>
      </w:r>
      <w:hyperlink r:id="rId736" w:history="1">
        <w:r w:rsidR="000A63DC" w:rsidRPr="00C94571">
          <w:rPr>
            <w:rFonts w:ascii="Times New Roman" w:hAnsi="Times New Roman" w:cs="Times New Roman"/>
            <w:i/>
            <w:iCs/>
            <w:color w:val="7F7F7F"/>
            <w:kern w:val="0"/>
          </w:rPr>
          <w:t>https://doi.org/10.1142/S0217732323500852</w:t>
        </w:r>
      </w:hyperlink>
      <w:r w:rsidRPr="00C94571">
        <w:rPr>
          <w:rFonts w:ascii="Times New Roman" w:hAnsi="Times New Roman" w:cs="Times New Roman"/>
          <w:i/>
          <w:iCs/>
          <w:color w:val="993300"/>
          <w:kern w:val="0"/>
        </w:rPr>
        <w:t>, Registrované v: WOS</w:t>
      </w:r>
    </w:p>
    <w:p w14:paraId="0E09AD5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CIAGLIA, F. M. - COSMO, F. </w:t>
      </w:r>
      <w:proofErr w:type="spellStart"/>
      <w:r w:rsidRPr="00C94571">
        <w:rPr>
          <w:rFonts w:ascii="Times New Roman" w:hAnsi="Times New Roman" w:cs="Times New Roman"/>
          <w:i/>
          <w:iCs/>
          <w:color w:val="993300"/>
          <w:kern w:val="0"/>
        </w:rPr>
        <w:t>Di</w:t>
      </w:r>
      <w:proofErr w:type="spellEnd"/>
      <w:r w:rsidRPr="00C94571">
        <w:rPr>
          <w:rFonts w:ascii="Times New Roman" w:hAnsi="Times New Roman" w:cs="Times New Roman"/>
          <w:i/>
          <w:iCs/>
          <w:color w:val="993300"/>
          <w:kern w:val="0"/>
        </w:rPr>
        <w:t xml:space="preserve"> - IBORT, A. - MARMO, G. G-</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Teleparallel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2023-12-01,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587-608. ISSN 25112481. Dostupné na: </w:t>
      </w:r>
      <w:hyperlink r:id="rId737" w:history="1">
        <w:r w:rsidR="000A63DC" w:rsidRPr="00C94571">
          <w:rPr>
            <w:rFonts w:ascii="Times New Roman" w:hAnsi="Times New Roman" w:cs="Times New Roman"/>
            <w:i/>
            <w:iCs/>
            <w:color w:val="7F7F7F"/>
            <w:kern w:val="0"/>
          </w:rPr>
          <w:t>https://doi.org/10.1007/s41884-023-00117-w</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1283C8" w14:textId="77777777">
        <w:trPr>
          <w:trHeight w:val="100"/>
        </w:trPr>
        <w:tc>
          <w:tcPr>
            <w:tcW w:w="1410" w:type="dxa"/>
            <w:tcBorders>
              <w:top w:val="nil"/>
              <w:left w:val="nil"/>
              <w:bottom w:val="nil"/>
              <w:right w:val="nil"/>
            </w:tcBorders>
          </w:tcPr>
          <w:p w14:paraId="244B951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ADCA157</w:t>
            </w:r>
          </w:p>
        </w:tc>
        <w:tc>
          <w:tcPr>
            <w:tcW w:w="8193" w:type="dxa"/>
            <w:tcBorders>
              <w:top w:val="nil"/>
              <w:left w:val="nil"/>
              <w:bottom w:val="nil"/>
              <w:right w:val="nil"/>
            </w:tcBorders>
          </w:tcPr>
          <w:p w14:paraId="02A416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comparison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beyond</w:t>
            </w:r>
            <w:proofErr w:type="spellEnd"/>
            <w:r w:rsidRPr="00C94571">
              <w:rPr>
                <w:rFonts w:ascii="Times New Roman" w:hAnsi="Times New Roman" w:cs="Times New Roman"/>
                <w:kern w:val="0"/>
              </w:rPr>
              <w:t xml:space="preserve">). In IEEE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Group,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67, no. 6, p. 3945-3964. (2020: 2.501 - IF, Q2 - JCR, 1.218 -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0018-9448. Dostupné na: </w:t>
            </w:r>
            <w:hyperlink r:id="rId738" w:history="1">
              <w:r w:rsidR="000A63DC" w:rsidRPr="00C94571">
                <w:rPr>
                  <w:rFonts w:ascii="Times New Roman" w:hAnsi="Times New Roman" w:cs="Times New Roman"/>
                  <w:color w:val="7F7F7F"/>
                  <w:kern w:val="0"/>
                </w:rPr>
                <w:t>https://doi.org/10.1109/TIT.2021.3070120</w:t>
              </w:r>
            </w:hyperlink>
          </w:p>
        </w:tc>
      </w:tr>
    </w:tbl>
    <w:p w14:paraId="1D567F6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6170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BUSCEMI, F. - KOBAYASHI, K. - MINAGAWA, S. - PERINOTTI, P. - TOSINI, A. </w:t>
      </w:r>
      <w:proofErr w:type="spellStart"/>
      <w:r w:rsidRPr="00C94571">
        <w:rPr>
          <w:rFonts w:ascii="Times New Roman" w:hAnsi="Times New Roman" w:cs="Times New Roman"/>
          <w:i/>
          <w:iCs/>
          <w:color w:val="993300"/>
          <w:kern w:val="0"/>
        </w:rPr>
        <w:t>Unifying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incompatibility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into</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strict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hierarchy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resource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communication</w:t>
      </w:r>
      <w:proofErr w:type="spellEnd"/>
      <w:r w:rsidRPr="00C94571">
        <w:rPr>
          <w:rFonts w:ascii="Times New Roman" w:hAnsi="Times New Roman" w:cs="Times New Roman"/>
          <w:i/>
          <w:iCs/>
          <w:color w:val="993300"/>
          <w:kern w:val="0"/>
        </w:rPr>
        <w:t xml:space="preserve">. In QUANTUM. ISSN 2521-327X, JUN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1035.,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3AC5E61" w14:textId="77777777">
        <w:trPr>
          <w:trHeight w:val="100"/>
        </w:trPr>
        <w:tc>
          <w:tcPr>
            <w:tcW w:w="1410" w:type="dxa"/>
            <w:tcBorders>
              <w:top w:val="nil"/>
              <w:left w:val="nil"/>
              <w:bottom w:val="nil"/>
              <w:right w:val="nil"/>
            </w:tcBorders>
          </w:tcPr>
          <w:p w14:paraId="271464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ADCA158</w:t>
            </w:r>
          </w:p>
        </w:tc>
        <w:tc>
          <w:tcPr>
            <w:tcW w:w="8193" w:type="dxa"/>
            <w:tcBorders>
              <w:top w:val="nil"/>
              <w:left w:val="nil"/>
              <w:bottom w:val="nil"/>
              <w:right w:val="nil"/>
            </w:tcBorders>
          </w:tcPr>
          <w:p w14:paraId="5471FA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Lp-Spaces</w:t>
            </w:r>
            <w:proofErr w:type="spellEnd"/>
            <w:r w:rsidRPr="00C94571">
              <w:rPr>
                <w:rFonts w:ascii="Times New Roman" w:hAnsi="Times New Roman" w:cs="Times New Roman"/>
                <w:kern w:val="0"/>
              </w:rPr>
              <w:t xml:space="preserve"> II. In </w:t>
            </w:r>
            <w:proofErr w:type="spellStart"/>
            <w:r w:rsidRPr="00C94571">
              <w:rPr>
                <w:rFonts w:ascii="Times New Roman" w:hAnsi="Times New Roman" w:cs="Times New Roman"/>
                <w:kern w:val="0"/>
              </w:rPr>
              <w:t>Annales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Henri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Poincare</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p. 3235-3254. (2020: 1.550 - IF, Q2 - JCR, 1.119 -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1424-0637. Dostupné na: </w:t>
            </w:r>
            <w:hyperlink r:id="rId739" w:history="1">
              <w:r w:rsidR="000A63DC" w:rsidRPr="00C94571">
                <w:rPr>
                  <w:rFonts w:ascii="Times New Roman" w:hAnsi="Times New Roman" w:cs="Times New Roman"/>
                  <w:color w:val="7F7F7F"/>
                  <w:kern w:val="0"/>
                </w:rPr>
                <w:t>https://doi.org/10.1007/s00023-021-01074-9</w:t>
              </w:r>
            </w:hyperlink>
          </w:p>
        </w:tc>
      </w:tr>
    </w:tbl>
    <w:p w14:paraId="76AD7A8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842EF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HIAI, F. </w:t>
      </w:r>
      <w:proofErr w:type="spellStart"/>
      <w:r w:rsidRPr="00C94571">
        <w:rPr>
          <w:rFonts w:ascii="Times New Roman" w:hAnsi="Times New Roman" w:cs="Times New Roman"/>
          <w:i/>
          <w:iCs/>
          <w:color w:val="993300"/>
          <w:kern w:val="0"/>
        </w:rPr>
        <w:t>Equality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monotonicity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quasi-entropies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Lieb</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concavity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Ando</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In JOURNAL OF MATHEMATICAL PHYSICS. ISSN 0022-2488,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102201. Dostupné na: </w:t>
      </w:r>
      <w:hyperlink r:id="rId740" w:history="1">
        <w:r w:rsidR="000A63DC" w:rsidRPr="00C94571">
          <w:rPr>
            <w:rFonts w:ascii="Times New Roman" w:hAnsi="Times New Roman" w:cs="Times New Roman"/>
            <w:i/>
            <w:iCs/>
            <w:color w:val="7F7F7F"/>
            <w:kern w:val="0"/>
          </w:rPr>
          <w:t>https://doi.org/10.1063/5.0154271</w:t>
        </w:r>
      </w:hyperlink>
      <w:r w:rsidRPr="00C94571">
        <w:rPr>
          <w:rFonts w:ascii="Times New Roman" w:hAnsi="Times New Roman" w:cs="Times New Roman"/>
          <w:i/>
          <w:iCs/>
          <w:color w:val="993300"/>
          <w:kern w:val="0"/>
        </w:rPr>
        <w:t>, Registrované v: WOS</w:t>
      </w:r>
    </w:p>
    <w:p w14:paraId="3AD8B2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HIAI, </w:t>
      </w:r>
      <w:proofErr w:type="spellStart"/>
      <w:r w:rsidRPr="00C94571">
        <w:rPr>
          <w:rFonts w:ascii="Times New Roman" w:hAnsi="Times New Roman" w:cs="Times New Roman"/>
          <w:i/>
          <w:iCs/>
          <w:color w:val="993300"/>
          <w:kern w:val="0"/>
        </w:rPr>
        <w:t>Fumio</w:t>
      </w:r>
      <w:proofErr w:type="spellEnd"/>
      <w:r w:rsidRPr="00C94571">
        <w:rPr>
          <w:rFonts w:ascii="Times New Roman" w:hAnsi="Times New Roman" w:cs="Times New Roman"/>
          <w:i/>
          <w:iCs/>
          <w:color w:val="993300"/>
          <w:kern w:val="0"/>
        </w:rPr>
        <w:t xml:space="preserve"> - MOSONYI, Milan.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Divergences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Converse</w:t>
      </w:r>
      <w:proofErr w:type="spellEnd"/>
      <w:r w:rsidRPr="00C94571">
        <w:rPr>
          <w:rFonts w:ascii="Times New Roman" w:hAnsi="Times New Roman" w:cs="Times New Roman"/>
          <w:i/>
          <w:iCs/>
          <w:color w:val="993300"/>
          <w:kern w:val="0"/>
        </w:rPr>
        <w:t xml:space="preserve"> Exponent of State </w:t>
      </w:r>
      <w:proofErr w:type="spellStart"/>
      <w:r w:rsidRPr="00C94571">
        <w:rPr>
          <w:rFonts w:ascii="Times New Roman" w:hAnsi="Times New Roman" w:cs="Times New Roman"/>
          <w:i/>
          <w:iCs/>
          <w:color w:val="993300"/>
          <w:kern w:val="0"/>
        </w:rPr>
        <w:t>Discrimination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ANNALES HENRI POINCARE,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1681-1724. ISSN 1424-0637. Dostupné na: </w:t>
      </w:r>
      <w:hyperlink r:id="rId741" w:history="1">
        <w:r w:rsidR="000A63DC" w:rsidRPr="00C94571">
          <w:rPr>
            <w:rFonts w:ascii="Times New Roman" w:hAnsi="Times New Roman" w:cs="Times New Roman"/>
            <w:i/>
            <w:iCs/>
            <w:color w:val="7F7F7F"/>
            <w:kern w:val="0"/>
          </w:rPr>
          <w:t>https://doi.org/10.1007/s00023-022-01250-5</w:t>
        </w:r>
      </w:hyperlink>
      <w:r w:rsidRPr="00C94571">
        <w:rPr>
          <w:rFonts w:ascii="Times New Roman" w:hAnsi="Times New Roman" w:cs="Times New Roman"/>
          <w:i/>
          <w:iCs/>
          <w:color w:val="993300"/>
          <w:kern w:val="0"/>
        </w:rPr>
        <w:t>, Registrované v: WOS</w:t>
      </w:r>
    </w:p>
    <w:p w14:paraId="264FC1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HOLLANDS, S. </w:t>
      </w:r>
      <w:proofErr w:type="spellStart"/>
      <w:r w:rsidRPr="00C94571">
        <w:rPr>
          <w:rFonts w:ascii="Times New Roman" w:hAnsi="Times New Roman" w:cs="Times New Roman"/>
          <w:i/>
          <w:iCs/>
          <w:color w:val="993300"/>
          <w:kern w:val="0"/>
        </w:rPr>
        <w:t>Trace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Data-Processing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von </w:t>
      </w:r>
      <w:proofErr w:type="spellStart"/>
      <w:r w:rsidRPr="00C94571">
        <w:rPr>
          <w:rFonts w:ascii="Times New Roman" w:hAnsi="Times New Roman" w:cs="Times New Roman"/>
          <w:i/>
          <w:iCs/>
          <w:color w:val="993300"/>
          <w:kern w:val="0"/>
        </w:rPr>
        <w:t>Neumann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PUBLICATIONS OF THE RESEARCH INSTITUTE FOR MATHEMATICAL SCIENCES. ISSN 0034-5318,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4, p. 687-729. Dostupné na: </w:t>
      </w:r>
      <w:hyperlink r:id="rId742" w:history="1">
        <w:r w:rsidR="000A63DC" w:rsidRPr="00C94571">
          <w:rPr>
            <w:rFonts w:ascii="Times New Roman" w:hAnsi="Times New Roman" w:cs="Times New Roman"/>
            <w:i/>
            <w:iCs/>
            <w:color w:val="7F7F7F"/>
            <w:kern w:val="0"/>
          </w:rPr>
          <w:t>https://doi.org/10.4171/PRIMS/59-4-1</w:t>
        </w:r>
      </w:hyperlink>
      <w:r w:rsidRPr="00C94571">
        <w:rPr>
          <w:rFonts w:ascii="Times New Roman" w:hAnsi="Times New Roman" w:cs="Times New Roman"/>
          <w:i/>
          <w:iCs/>
          <w:color w:val="993300"/>
          <w:kern w:val="0"/>
        </w:rPr>
        <w:t>, Registrované v: WOS</w:t>
      </w:r>
    </w:p>
    <w:p w14:paraId="5CC7EE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4. [1.1] MOSONYI, M. - HIAI, F. Test-</w:t>
      </w:r>
      <w:proofErr w:type="spellStart"/>
      <w:r w:rsidRPr="00C94571">
        <w:rPr>
          <w:rFonts w:ascii="Times New Roman" w:hAnsi="Times New Roman" w:cs="Times New Roman"/>
          <w:i/>
          <w:iCs/>
          <w:color w:val="993300"/>
          <w:kern w:val="0"/>
        </w:rPr>
        <w:t>Measured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Divergences</w:t>
      </w:r>
      <w:proofErr w:type="spellEnd"/>
      <w:r w:rsidRPr="00C94571">
        <w:rPr>
          <w:rFonts w:ascii="Times New Roman" w:hAnsi="Times New Roman" w:cs="Times New Roman"/>
          <w:i/>
          <w:iCs/>
          <w:color w:val="993300"/>
          <w:kern w:val="0"/>
        </w:rPr>
        <w:t xml:space="preserve">. In IEEE TRANSACTIONS ON INFORMATION THEORY. ISSN 0018-9448,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69, no. 2, p. 1074-1092. Dostupné na: </w:t>
      </w:r>
      <w:hyperlink r:id="rId743" w:history="1">
        <w:r w:rsidR="000A63DC" w:rsidRPr="00C94571">
          <w:rPr>
            <w:rFonts w:ascii="Times New Roman" w:hAnsi="Times New Roman" w:cs="Times New Roman"/>
            <w:i/>
            <w:iCs/>
            <w:color w:val="7F7F7F"/>
            <w:kern w:val="0"/>
          </w:rPr>
          <w:t>https://doi.org/10.1109/TIT.2022.3209892</w:t>
        </w:r>
      </w:hyperlink>
      <w:r w:rsidRPr="00C94571">
        <w:rPr>
          <w:rFonts w:ascii="Times New Roman" w:hAnsi="Times New Roman" w:cs="Times New Roman"/>
          <w:i/>
          <w:iCs/>
          <w:color w:val="993300"/>
          <w:kern w:val="0"/>
        </w:rPr>
        <w:t>, Registrované v: WOS</w:t>
      </w:r>
    </w:p>
    <w:p w14:paraId="7D0E42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MOSONYI, M.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Converse</w:t>
      </w:r>
      <w:proofErr w:type="spellEnd"/>
      <w:r w:rsidRPr="00C94571">
        <w:rPr>
          <w:rFonts w:ascii="Times New Roman" w:hAnsi="Times New Roman" w:cs="Times New Roman"/>
          <w:i/>
          <w:iCs/>
          <w:color w:val="993300"/>
          <w:kern w:val="0"/>
        </w:rPr>
        <w:t xml:space="preserve"> Exponent of </w:t>
      </w:r>
      <w:proofErr w:type="spellStart"/>
      <w:r w:rsidRPr="00C94571">
        <w:rPr>
          <w:rFonts w:ascii="Times New Roman" w:hAnsi="Times New Roman" w:cs="Times New Roman"/>
          <w:i/>
          <w:iCs/>
          <w:color w:val="993300"/>
          <w:kern w:val="0"/>
        </w:rPr>
        <w:t>Discriminating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COMMUNICATIONS IN MATHEMATICAL PHYSICS. ISSN 0010-3616,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400, no. 1, p. 83-132. Dostupné na: </w:t>
      </w:r>
      <w:hyperlink r:id="rId744" w:history="1">
        <w:r w:rsidR="000A63DC" w:rsidRPr="00C94571">
          <w:rPr>
            <w:rFonts w:ascii="Times New Roman" w:hAnsi="Times New Roman" w:cs="Times New Roman"/>
            <w:i/>
            <w:iCs/>
            <w:color w:val="7F7F7F"/>
            <w:kern w:val="0"/>
          </w:rPr>
          <w:t>https://doi.org/10.1007/s00220-022-04598-1</w:t>
        </w:r>
      </w:hyperlink>
      <w:r w:rsidRPr="00C94571">
        <w:rPr>
          <w:rFonts w:ascii="Times New Roman" w:hAnsi="Times New Roman" w:cs="Times New Roman"/>
          <w:i/>
          <w:iCs/>
          <w:color w:val="993300"/>
          <w:kern w:val="0"/>
        </w:rPr>
        <w:t>, Registrované v: WOS</w:t>
      </w:r>
    </w:p>
    <w:p w14:paraId="271C5D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ROY, P. </w:t>
      </w:r>
      <w:proofErr w:type="spellStart"/>
      <w:r w:rsidRPr="00C94571">
        <w:rPr>
          <w:rFonts w:ascii="Times New Roman" w:hAnsi="Times New Roman" w:cs="Times New Roman"/>
          <w:i/>
          <w:iCs/>
          <w:color w:val="993300"/>
          <w:kern w:val="0"/>
        </w:rPr>
        <w:t>Proof</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energy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fermions</w:t>
      </w:r>
      <w:proofErr w:type="spellEnd"/>
      <w:r w:rsidRPr="00C94571">
        <w:rPr>
          <w:rFonts w:ascii="Times New Roman" w:hAnsi="Times New Roman" w:cs="Times New Roman"/>
          <w:i/>
          <w:iCs/>
          <w:color w:val="993300"/>
          <w:kern w:val="0"/>
        </w:rPr>
        <w:t xml:space="preserve">. In PHYSICAL REVIEW D. ISSN 2470-0010, AUG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108,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45010. Dostupné na: </w:t>
      </w:r>
      <w:hyperlink r:id="rId745" w:history="1">
        <w:r w:rsidR="000A63DC" w:rsidRPr="00C94571">
          <w:rPr>
            <w:rFonts w:ascii="Times New Roman" w:hAnsi="Times New Roman" w:cs="Times New Roman"/>
            <w:i/>
            <w:iCs/>
            <w:color w:val="7F7F7F"/>
            <w:kern w:val="0"/>
          </w:rPr>
          <w:t>https://doi.org/10.1103/PhysRevD.108.045010</w:t>
        </w:r>
      </w:hyperlink>
      <w:r w:rsidRPr="00C94571">
        <w:rPr>
          <w:rFonts w:ascii="Times New Roman" w:hAnsi="Times New Roman" w:cs="Times New Roman"/>
          <w:i/>
          <w:iCs/>
          <w:color w:val="993300"/>
          <w:kern w:val="0"/>
        </w:rPr>
        <w:t>, Registrované v: WOS</w:t>
      </w:r>
    </w:p>
    <w:p w14:paraId="445BC524" w14:textId="77777777" w:rsidR="009D624B" w:rsidRDefault="009D624B">
      <w:pPr>
        <w:widowControl w:val="0"/>
        <w:autoSpaceDE w:val="0"/>
        <w:autoSpaceDN w:val="0"/>
        <w:adjustRightInd w:val="0"/>
        <w:spacing w:after="0" w:line="240" w:lineRule="auto"/>
        <w:ind w:left="1701"/>
        <w:rPr>
          <w:rFonts w:ascii="Times New Roman" w:hAnsi="Times New Roman" w:cs="Times New Roman"/>
          <w:i/>
          <w:iCs/>
          <w:color w:val="993300"/>
          <w:kern w:val="0"/>
        </w:rPr>
      </w:pPr>
    </w:p>
    <w:p w14:paraId="06396456" w14:textId="17EB9910"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7. [1.1] ZHANG, T. - QI, X.F. α-z-</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quantities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preservers</w:t>
      </w:r>
      <w:proofErr w:type="spellEnd"/>
      <w:r w:rsidRPr="00C94571">
        <w:rPr>
          <w:rFonts w:ascii="Times New Roman" w:hAnsi="Times New Roman" w:cs="Times New Roman"/>
          <w:i/>
          <w:iCs/>
          <w:color w:val="993300"/>
          <w:kern w:val="0"/>
        </w:rPr>
        <w:t xml:space="preserve">. In BANACH JOURNAL OF MATHEMATICAL ANALYSIS. ISSN 2662-2033,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22. Dostupné na: </w:t>
      </w:r>
      <w:hyperlink r:id="rId746" w:history="1">
        <w:r w:rsidR="000A63DC" w:rsidRPr="00C94571">
          <w:rPr>
            <w:rFonts w:ascii="Times New Roman" w:hAnsi="Times New Roman" w:cs="Times New Roman"/>
            <w:i/>
            <w:iCs/>
            <w:color w:val="7F7F7F"/>
            <w:kern w:val="0"/>
          </w:rPr>
          <w:t>https://doi.org/10.1007/s43037-023-00248-3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8F4B9C6" w14:textId="77777777">
        <w:trPr>
          <w:trHeight w:val="100"/>
        </w:trPr>
        <w:tc>
          <w:tcPr>
            <w:tcW w:w="1410" w:type="dxa"/>
            <w:tcBorders>
              <w:top w:val="nil"/>
              <w:left w:val="nil"/>
              <w:bottom w:val="nil"/>
              <w:right w:val="nil"/>
            </w:tcBorders>
          </w:tcPr>
          <w:p w14:paraId="62CAF82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ADCA159</w:t>
            </w:r>
          </w:p>
        </w:tc>
        <w:tc>
          <w:tcPr>
            <w:tcW w:w="8193" w:type="dxa"/>
            <w:tcBorders>
              <w:top w:val="nil"/>
              <w:left w:val="nil"/>
              <w:bottom w:val="nil"/>
              <w:right w:val="nil"/>
            </w:tcBorders>
          </w:tcPr>
          <w:p w14:paraId="1F9DEF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JENČA, G. On </w:t>
            </w:r>
            <w:proofErr w:type="spellStart"/>
            <w:r w:rsidRPr="00C94571">
              <w:rPr>
                <w:rFonts w:ascii="Times New Roman" w:hAnsi="Times New Roman" w:cs="Times New Roman"/>
                <w:kern w:val="0"/>
              </w:rPr>
              <w:t>monoids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category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56, no. 12, p. 3757-3769. (2016: 0.964 - IF, Q3 - JCR, 0.297 - SJR, Q3 -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0020-7748. Dostupné na: </w:t>
            </w:r>
            <w:hyperlink r:id="rId747" w:history="1">
              <w:r w:rsidR="000A63DC" w:rsidRPr="00C94571">
                <w:rPr>
                  <w:rFonts w:ascii="Times New Roman" w:hAnsi="Times New Roman" w:cs="Times New Roman"/>
                  <w:color w:val="7F7F7F"/>
                  <w:kern w:val="0"/>
                </w:rPr>
                <w:t>https://doi.org/10.1007/s10773-017-3304-z</w:t>
              </w:r>
            </w:hyperlink>
          </w:p>
        </w:tc>
      </w:tr>
    </w:tbl>
    <w:p w14:paraId="2F87A5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E48D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LINZI, </w:t>
      </w:r>
      <w:proofErr w:type="spellStart"/>
      <w:r w:rsidRPr="00C94571">
        <w:rPr>
          <w:rFonts w:ascii="Times New Roman" w:hAnsi="Times New Roman" w:cs="Times New Roman"/>
          <w:i/>
          <w:iCs/>
          <w:color w:val="993300"/>
          <w:kern w:val="0"/>
        </w:rPr>
        <w:t>Alessandro</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Result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Krasner</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Categorial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w:t>
      </w:r>
      <w:proofErr w:type="spellEnd"/>
      <w:r w:rsidRPr="00C94571">
        <w:rPr>
          <w:rFonts w:ascii="Times New Roman" w:hAnsi="Times New Roman" w:cs="Times New Roman"/>
          <w:i/>
          <w:iCs/>
          <w:color w:val="993300"/>
          <w:kern w:val="0"/>
        </w:rPr>
        <w:t xml:space="preserve">. In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24. Dostupné na: </w:t>
      </w:r>
      <w:hyperlink r:id="rId748" w:history="1">
        <w:r w:rsidR="000A63DC" w:rsidRPr="00C94571">
          <w:rPr>
            <w:rFonts w:ascii="Times New Roman" w:hAnsi="Times New Roman" w:cs="Times New Roman"/>
            <w:i/>
            <w:iCs/>
            <w:color w:val="7F7F7F"/>
            <w:kern w:val="0"/>
          </w:rPr>
          <w:t>https://doi.org/10.3390/math11244923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2FA36BC" w14:textId="77777777">
        <w:trPr>
          <w:trHeight w:val="100"/>
        </w:trPr>
        <w:tc>
          <w:tcPr>
            <w:tcW w:w="1410" w:type="dxa"/>
            <w:tcBorders>
              <w:top w:val="nil"/>
              <w:left w:val="nil"/>
              <w:bottom w:val="nil"/>
              <w:right w:val="nil"/>
            </w:tcBorders>
          </w:tcPr>
          <w:p w14:paraId="382729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ADCA160</w:t>
            </w:r>
          </w:p>
        </w:tc>
        <w:tc>
          <w:tcPr>
            <w:tcW w:w="8193" w:type="dxa"/>
            <w:tcBorders>
              <w:top w:val="nil"/>
              <w:left w:val="nil"/>
              <w:bottom w:val="nil"/>
              <w:right w:val="nil"/>
            </w:tcBorders>
          </w:tcPr>
          <w:p w14:paraId="5173CF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Rényi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Lp-spaces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Annales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Henri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Poincare</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8, p. 2513-2542. (2017: 1.740 - IF, Q2 - JCR, 1.097 -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1424-0637. Dostupné na: </w:t>
            </w:r>
            <w:hyperlink r:id="rId749" w:history="1">
              <w:r w:rsidR="000A63DC" w:rsidRPr="00C94571">
                <w:rPr>
                  <w:rFonts w:ascii="Times New Roman" w:hAnsi="Times New Roman" w:cs="Times New Roman"/>
                  <w:color w:val="7F7F7F"/>
                  <w:kern w:val="0"/>
                </w:rPr>
                <w:t>https://doi.org/10.1007/s00023-018-0683-5</w:t>
              </w:r>
            </w:hyperlink>
          </w:p>
        </w:tc>
      </w:tr>
    </w:tbl>
    <w:p w14:paraId="3412C8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9926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HIAI, F. </w:t>
      </w:r>
      <w:proofErr w:type="spellStart"/>
      <w:r w:rsidRPr="00C94571">
        <w:rPr>
          <w:rFonts w:ascii="Times New Roman" w:hAnsi="Times New Roman" w:cs="Times New Roman"/>
          <w:i/>
          <w:iCs/>
          <w:color w:val="993300"/>
          <w:kern w:val="0"/>
        </w:rPr>
        <w:t>Equality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monotonicity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quasi-entropies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Lieb</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concavity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Ando</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In JOURNAL OF MATHEMATICAL PHYSICS. ISSN 0022-2488,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102201. Dostupné na: </w:t>
      </w:r>
      <w:hyperlink r:id="rId750" w:history="1">
        <w:r w:rsidR="000A63DC" w:rsidRPr="00C94571">
          <w:rPr>
            <w:rFonts w:ascii="Times New Roman" w:hAnsi="Times New Roman" w:cs="Times New Roman"/>
            <w:i/>
            <w:iCs/>
            <w:color w:val="7F7F7F"/>
            <w:kern w:val="0"/>
          </w:rPr>
          <w:t>https://doi.org/10.1063/5.0154271</w:t>
        </w:r>
      </w:hyperlink>
      <w:r w:rsidRPr="00C94571">
        <w:rPr>
          <w:rFonts w:ascii="Times New Roman" w:hAnsi="Times New Roman" w:cs="Times New Roman"/>
          <w:i/>
          <w:iCs/>
          <w:color w:val="993300"/>
          <w:kern w:val="0"/>
        </w:rPr>
        <w:t>, Registrované v: WOS</w:t>
      </w:r>
    </w:p>
    <w:p w14:paraId="4155A2A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HIAI, </w:t>
      </w:r>
      <w:proofErr w:type="spellStart"/>
      <w:r w:rsidRPr="00C94571">
        <w:rPr>
          <w:rFonts w:ascii="Times New Roman" w:hAnsi="Times New Roman" w:cs="Times New Roman"/>
          <w:i/>
          <w:iCs/>
          <w:color w:val="993300"/>
          <w:kern w:val="0"/>
        </w:rPr>
        <w:t>Fumio</w:t>
      </w:r>
      <w:proofErr w:type="spellEnd"/>
      <w:r w:rsidRPr="00C94571">
        <w:rPr>
          <w:rFonts w:ascii="Times New Roman" w:hAnsi="Times New Roman" w:cs="Times New Roman"/>
          <w:i/>
          <w:iCs/>
          <w:color w:val="993300"/>
          <w:kern w:val="0"/>
        </w:rPr>
        <w:t xml:space="preserve"> - MOSONYI, Milan.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Divergences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Converse</w:t>
      </w:r>
      <w:proofErr w:type="spellEnd"/>
      <w:r w:rsidRPr="00C94571">
        <w:rPr>
          <w:rFonts w:ascii="Times New Roman" w:hAnsi="Times New Roman" w:cs="Times New Roman"/>
          <w:i/>
          <w:iCs/>
          <w:color w:val="993300"/>
          <w:kern w:val="0"/>
        </w:rPr>
        <w:t xml:space="preserve"> Exponent of State </w:t>
      </w:r>
      <w:proofErr w:type="spellStart"/>
      <w:r w:rsidRPr="00C94571">
        <w:rPr>
          <w:rFonts w:ascii="Times New Roman" w:hAnsi="Times New Roman" w:cs="Times New Roman"/>
          <w:i/>
          <w:iCs/>
          <w:color w:val="993300"/>
          <w:kern w:val="0"/>
        </w:rPr>
        <w:t>Discrimination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ANNALES HENRI POINCARE,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1681-1724. ISSN 1424-0637. Dostupné na: </w:t>
      </w:r>
      <w:hyperlink r:id="rId751" w:history="1">
        <w:r w:rsidR="000A63DC" w:rsidRPr="00C94571">
          <w:rPr>
            <w:rFonts w:ascii="Times New Roman" w:hAnsi="Times New Roman" w:cs="Times New Roman"/>
            <w:i/>
            <w:iCs/>
            <w:color w:val="7F7F7F"/>
            <w:kern w:val="0"/>
          </w:rPr>
          <w:t>https://doi.org/10.1007/s00023-022-01250-5</w:t>
        </w:r>
      </w:hyperlink>
      <w:r w:rsidRPr="00C94571">
        <w:rPr>
          <w:rFonts w:ascii="Times New Roman" w:hAnsi="Times New Roman" w:cs="Times New Roman"/>
          <w:i/>
          <w:iCs/>
          <w:color w:val="993300"/>
          <w:kern w:val="0"/>
        </w:rPr>
        <w:t>, Registrované v: WOS</w:t>
      </w:r>
    </w:p>
    <w:p w14:paraId="0D4DCA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HOLLANDS, S. </w:t>
      </w:r>
      <w:proofErr w:type="spellStart"/>
      <w:r w:rsidRPr="00C94571">
        <w:rPr>
          <w:rFonts w:ascii="Times New Roman" w:hAnsi="Times New Roman" w:cs="Times New Roman"/>
          <w:i/>
          <w:iCs/>
          <w:color w:val="993300"/>
          <w:kern w:val="0"/>
        </w:rPr>
        <w:t>Trace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Data-Processing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von </w:t>
      </w:r>
      <w:proofErr w:type="spellStart"/>
      <w:r w:rsidRPr="00C94571">
        <w:rPr>
          <w:rFonts w:ascii="Times New Roman" w:hAnsi="Times New Roman" w:cs="Times New Roman"/>
          <w:i/>
          <w:iCs/>
          <w:color w:val="993300"/>
          <w:kern w:val="0"/>
        </w:rPr>
        <w:t>Neumann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PUBLICATIONS OF THE RESEARCH INSTITUTE FOR MATHEMATICAL SCIENCES. ISSN 0034-5318,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4, p. 687-729. Dostupné na: </w:t>
      </w:r>
      <w:hyperlink r:id="rId752" w:history="1">
        <w:r w:rsidR="000A63DC" w:rsidRPr="00C94571">
          <w:rPr>
            <w:rFonts w:ascii="Times New Roman" w:hAnsi="Times New Roman" w:cs="Times New Roman"/>
            <w:i/>
            <w:iCs/>
            <w:color w:val="7F7F7F"/>
            <w:kern w:val="0"/>
          </w:rPr>
          <w:t>https://doi.org/10.4171/PRIMS/59-4-1</w:t>
        </w:r>
      </w:hyperlink>
      <w:r w:rsidRPr="00C94571">
        <w:rPr>
          <w:rFonts w:ascii="Times New Roman" w:hAnsi="Times New Roman" w:cs="Times New Roman"/>
          <w:i/>
          <w:iCs/>
          <w:color w:val="993300"/>
          <w:kern w:val="0"/>
        </w:rPr>
        <w:t>, Registrované v: WOS</w:t>
      </w:r>
    </w:p>
    <w:p w14:paraId="7C4BE4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4. [1.1] MOSONYI, M. - HIAI, F. Test-</w:t>
      </w:r>
      <w:proofErr w:type="spellStart"/>
      <w:r w:rsidRPr="00C94571">
        <w:rPr>
          <w:rFonts w:ascii="Times New Roman" w:hAnsi="Times New Roman" w:cs="Times New Roman"/>
          <w:i/>
          <w:iCs/>
          <w:color w:val="993300"/>
          <w:kern w:val="0"/>
        </w:rPr>
        <w:t>Measured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Divergences</w:t>
      </w:r>
      <w:proofErr w:type="spellEnd"/>
      <w:r w:rsidRPr="00C94571">
        <w:rPr>
          <w:rFonts w:ascii="Times New Roman" w:hAnsi="Times New Roman" w:cs="Times New Roman"/>
          <w:i/>
          <w:iCs/>
          <w:color w:val="993300"/>
          <w:kern w:val="0"/>
        </w:rPr>
        <w:t xml:space="preserve">. In IEEE TRANSACTIONS ON INFORMATION THEORY. ISSN 0018-9448,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69, no. 2, p. 1074-1092. Dostupné na: </w:t>
      </w:r>
      <w:hyperlink r:id="rId753" w:history="1">
        <w:r w:rsidR="000A63DC" w:rsidRPr="00C94571">
          <w:rPr>
            <w:rFonts w:ascii="Times New Roman" w:hAnsi="Times New Roman" w:cs="Times New Roman"/>
            <w:i/>
            <w:iCs/>
            <w:color w:val="7F7F7F"/>
            <w:kern w:val="0"/>
          </w:rPr>
          <w:t>https://doi.org/10.1109/TIT.2022.3209892</w:t>
        </w:r>
      </w:hyperlink>
      <w:r w:rsidRPr="00C94571">
        <w:rPr>
          <w:rFonts w:ascii="Times New Roman" w:hAnsi="Times New Roman" w:cs="Times New Roman"/>
          <w:i/>
          <w:iCs/>
          <w:color w:val="993300"/>
          <w:kern w:val="0"/>
        </w:rPr>
        <w:t>, Registrované v: WOS</w:t>
      </w:r>
    </w:p>
    <w:p w14:paraId="067B96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MOSONYI, M.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Converse</w:t>
      </w:r>
      <w:proofErr w:type="spellEnd"/>
      <w:r w:rsidRPr="00C94571">
        <w:rPr>
          <w:rFonts w:ascii="Times New Roman" w:hAnsi="Times New Roman" w:cs="Times New Roman"/>
          <w:i/>
          <w:iCs/>
          <w:color w:val="993300"/>
          <w:kern w:val="0"/>
        </w:rPr>
        <w:t xml:space="preserve"> Exponent of </w:t>
      </w:r>
      <w:proofErr w:type="spellStart"/>
      <w:r w:rsidRPr="00C94571">
        <w:rPr>
          <w:rFonts w:ascii="Times New Roman" w:hAnsi="Times New Roman" w:cs="Times New Roman"/>
          <w:i/>
          <w:iCs/>
          <w:color w:val="993300"/>
          <w:kern w:val="0"/>
        </w:rPr>
        <w:t>Discriminating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COMMUNICATIONS IN MATHEMATICAL PHYSICS. ISSN 0010-3616,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400, no. 1, p. 83-132. Dostupné na: </w:t>
      </w:r>
      <w:hyperlink r:id="rId754" w:history="1">
        <w:r w:rsidR="000A63DC" w:rsidRPr="00C94571">
          <w:rPr>
            <w:rFonts w:ascii="Times New Roman" w:hAnsi="Times New Roman" w:cs="Times New Roman"/>
            <w:i/>
            <w:iCs/>
            <w:color w:val="7F7F7F"/>
            <w:kern w:val="0"/>
          </w:rPr>
          <w:t>https://doi.org/10.1007/s00220-022-04598-1</w:t>
        </w:r>
      </w:hyperlink>
      <w:r w:rsidRPr="00C94571">
        <w:rPr>
          <w:rFonts w:ascii="Times New Roman" w:hAnsi="Times New Roman" w:cs="Times New Roman"/>
          <w:i/>
          <w:iCs/>
          <w:color w:val="993300"/>
          <w:kern w:val="0"/>
        </w:rPr>
        <w:t>, Registrované v: WOS</w:t>
      </w:r>
    </w:p>
    <w:p w14:paraId="4E424A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ROY, P. </w:t>
      </w:r>
      <w:proofErr w:type="spellStart"/>
      <w:r w:rsidRPr="00C94571">
        <w:rPr>
          <w:rFonts w:ascii="Times New Roman" w:hAnsi="Times New Roman" w:cs="Times New Roman"/>
          <w:i/>
          <w:iCs/>
          <w:color w:val="993300"/>
          <w:kern w:val="0"/>
        </w:rPr>
        <w:t>Proof</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energy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fermions</w:t>
      </w:r>
      <w:proofErr w:type="spellEnd"/>
      <w:r w:rsidRPr="00C94571">
        <w:rPr>
          <w:rFonts w:ascii="Times New Roman" w:hAnsi="Times New Roman" w:cs="Times New Roman"/>
          <w:i/>
          <w:iCs/>
          <w:color w:val="993300"/>
          <w:kern w:val="0"/>
        </w:rPr>
        <w:t xml:space="preserve">. In PHYSICAL REVIEW D. ISSN 2470-0010, AUG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108,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45010. Dostupné na: </w:t>
      </w:r>
      <w:hyperlink r:id="rId755" w:history="1">
        <w:r w:rsidR="000A63DC" w:rsidRPr="00C94571">
          <w:rPr>
            <w:rFonts w:ascii="Times New Roman" w:hAnsi="Times New Roman" w:cs="Times New Roman"/>
            <w:i/>
            <w:iCs/>
            <w:color w:val="7F7F7F"/>
            <w:kern w:val="0"/>
          </w:rPr>
          <w:t>https://doi.org/10.1103/PhysRevD.108.045010</w:t>
        </w:r>
      </w:hyperlink>
      <w:r w:rsidRPr="00C94571">
        <w:rPr>
          <w:rFonts w:ascii="Times New Roman" w:hAnsi="Times New Roman" w:cs="Times New Roman"/>
          <w:i/>
          <w:iCs/>
          <w:color w:val="993300"/>
          <w:kern w:val="0"/>
        </w:rPr>
        <w:t>, Registrované v: WOS</w:t>
      </w:r>
    </w:p>
    <w:p w14:paraId="602206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7. [1.1] ZHANG, T. - QI, X.F. α-z-</w:t>
      </w:r>
      <w:proofErr w:type="spellStart"/>
      <w:r w:rsidRPr="00C94571">
        <w:rPr>
          <w:rFonts w:ascii="Times New Roman" w:hAnsi="Times New Roman" w:cs="Times New Roman"/>
          <w:i/>
          <w:iCs/>
          <w:color w:val="993300"/>
          <w:kern w:val="0"/>
        </w:rPr>
        <w:t>Renyi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quantities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preservers</w:t>
      </w:r>
      <w:proofErr w:type="spellEnd"/>
      <w:r w:rsidRPr="00C94571">
        <w:rPr>
          <w:rFonts w:ascii="Times New Roman" w:hAnsi="Times New Roman" w:cs="Times New Roman"/>
          <w:i/>
          <w:iCs/>
          <w:color w:val="993300"/>
          <w:kern w:val="0"/>
        </w:rPr>
        <w:t xml:space="preserve">. In BANACH JOURNAL OF MATHEMATICAL ANALYSIS. ISSN 2662-2033,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22. Dostupné na: </w:t>
      </w:r>
      <w:hyperlink r:id="rId756" w:history="1">
        <w:r w:rsidR="000A63DC" w:rsidRPr="00C94571">
          <w:rPr>
            <w:rFonts w:ascii="Times New Roman" w:hAnsi="Times New Roman" w:cs="Times New Roman"/>
            <w:i/>
            <w:iCs/>
            <w:color w:val="7F7F7F"/>
            <w:kern w:val="0"/>
          </w:rPr>
          <w:t>https://doi.org/10.1007/s43037-023-00248-3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28B6B27" w14:textId="77777777">
        <w:trPr>
          <w:trHeight w:val="100"/>
        </w:trPr>
        <w:tc>
          <w:tcPr>
            <w:tcW w:w="1410" w:type="dxa"/>
            <w:tcBorders>
              <w:top w:val="nil"/>
              <w:left w:val="nil"/>
              <w:bottom w:val="nil"/>
              <w:right w:val="nil"/>
            </w:tcBorders>
          </w:tcPr>
          <w:p w14:paraId="145530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ADCA161</w:t>
            </w:r>
          </w:p>
        </w:tc>
        <w:tc>
          <w:tcPr>
            <w:tcW w:w="8193" w:type="dxa"/>
            <w:tcBorders>
              <w:top w:val="nil"/>
              <w:left w:val="nil"/>
              <w:bottom w:val="nil"/>
              <w:right w:val="nil"/>
            </w:tcBorders>
          </w:tcPr>
          <w:p w14:paraId="0E972FA2" w14:textId="77777777" w:rsidR="009D624B"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Incompatible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measurements</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Review</w:t>
            </w:r>
            <w:proofErr w:type="spellEnd"/>
            <w:r w:rsidRPr="00C94571">
              <w:rPr>
                <w:rFonts w:ascii="Times New Roman" w:hAnsi="Times New Roman" w:cs="Times New Roman"/>
                <w:kern w:val="0"/>
              </w:rPr>
              <w:t xml:space="preserve"> A,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98, no. 1, art. no. 012133. (2017: 2.909 - IF, Q1 - JCR, 1.288 - SJR, Q1 - SJR, karentované - CCC).</w:t>
            </w:r>
          </w:p>
          <w:p w14:paraId="162DF6A9" w14:textId="77777777" w:rsidR="009D624B" w:rsidRDefault="009D624B">
            <w:pPr>
              <w:widowControl w:val="0"/>
              <w:autoSpaceDE w:val="0"/>
              <w:autoSpaceDN w:val="0"/>
              <w:adjustRightInd w:val="0"/>
              <w:spacing w:after="0" w:line="240" w:lineRule="auto"/>
              <w:rPr>
                <w:rFonts w:ascii="Times New Roman" w:hAnsi="Times New Roman" w:cs="Times New Roman"/>
                <w:kern w:val="0"/>
              </w:rPr>
            </w:pPr>
          </w:p>
          <w:p w14:paraId="23453EEA" w14:textId="7C5C5DF9"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1050-2947. Dostupné na: </w:t>
            </w:r>
            <w:hyperlink r:id="rId757" w:history="1">
              <w:r w:rsidR="000A63DC" w:rsidRPr="00C94571">
                <w:rPr>
                  <w:rFonts w:ascii="Times New Roman" w:hAnsi="Times New Roman" w:cs="Times New Roman"/>
                  <w:color w:val="7F7F7F"/>
                  <w:kern w:val="0"/>
                </w:rPr>
                <w:t>https://doi.org/10.1103/PhysRevA.98.012133</w:t>
              </w:r>
            </w:hyperlink>
          </w:p>
        </w:tc>
      </w:tr>
    </w:tbl>
    <w:p w14:paraId="299A90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99FEC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BLUHM, A. - NECHITA, I. - SCHMIDT, S. </w:t>
      </w:r>
      <w:proofErr w:type="spellStart"/>
      <w:r w:rsidRPr="00C94571">
        <w:rPr>
          <w:rFonts w:ascii="Times New Roman" w:hAnsi="Times New Roman" w:cs="Times New Roman"/>
          <w:i/>
          <w:iCs/>
          <w:color w:val="993300"/>
          <w:kern w:val="0"/>
        </w:rPr>
        <w:t>Polytope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compatibility-From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magic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squares</w:t>
      </w:r>
      <w:proofErr w:type="spellEnd"/>
      <w:r w:rsidRPr="00C94571">
        <w:rPr>
          <w:rFonts w:ascii="Times New Roman" w:hAnsi="Times New Roman" w:cs="Times New Roman"/>
          <w:i/>
          <w:iCs/>
          <w:color w:val="993300"/>
          <w:kern w:val="0"/>
        </w:rPr>
        <w:t xml:space="preserve">. In JOURNAL OF MATHEMATICAL PHYSICS. ISSN 0022-2488,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12. Dostupné na: </w:t>
      </w:r>
      <w:hyperlink r:id="rId758" w:history="1">
        <w:r w:rsidR="000A63DC" w:rsidRPr="00C94571">
          <w:rPr>
            <w:rFonts w:ascii="Times New Roman" w:hAnsi="Times New Roman" w:cs="Times New Roman"/>
            <w:i/>
            <w:iCs/>
            <w:color w:val="7F7F7F"/>
            <w:kern w:val="0"/>
          </w:rPr>
          <w:t>https://doi.org/10.1063/5.0165424</w:t>
        </w:r>
      </w:hyperlink>
      <w:r w:rsidRPr="00C94571">
        <w:rPr>
          <w:rFonts w:ascii="Times New Roman" w:hAnsi="Times New Roman" w:cs="Times New Roman"/>
          <w:i/>
          <w:iCs/>
          <w:color w:val="993300"/>
          <w:kern w:val="0"/>
        </w:rPr>
        <w:t>, Registrované v: WOS</w:t>
      </w:r>
    </w:p>
    <w:p w14:paraId="774328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PLAVALA, Martin. General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introduction</w:t>
      </w:r>
      <w:proofErr w:type="spellEnd"/>
      <w:r w:rsidRPr="00C94571">
        <w:rPr>
          <w:rFonts w:ascii="Times New Roman" w:hAnsi="Times New Roman" w:cs="Times New Roman"/>
          <w:i/>
          <w:iCs/>
          <w:color w:val="993300"/>
          <w:kern w:val="0"/>
        </w:rPr>
        <w:t xml:space="preserve">. In PHYSICS REPORTS-REVIEW SECTION OF PHYSICS LETTERS,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1033,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1-64. ISSN 0370-1573. Dostupné na: </w:t>
      </w:r>
      <w:hyperlink r:id="rId759" w:history="1">
        <w:r w:rsidR="000A63DC" w:rsidRPr="00C94571">
          <w:rPr>
            <w:rFonts w:ascii="Times New Roman" w:hAnsi="Times New Roman" w:cs="Times New Roman"/>
            <w:i/>
            <w:iCs/>
            <w:color w:val="7F7F7F"/>
            <w:kern w:val="0"/>
          </w:rPr>
          <w:t>https://doi.org/10.1016/j.physrep.2023.09.001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9B83191" w14:textId="77777777">
        <w:trPr>
          <w:trHeight w:val="100"/>
        </w:trPr>
        <w:tc>
          <w:tcPr>
            <w:tcW w:w="1410" w:type="dxa"/>
            <w:tcBorders>
              <w:top w:val="nil"/>
              <w:left w:val="nil"/>
              <w:bottom w:val="nil"/>
              <w:right w:val="nil"/>
            </w:tcBorders>
          </w:tcPr>
          <w:p w14:paraId="6672CE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ADCA162</w:t>
            </w:r>
          </w:p>
        </w:tc>
        <w:tc>
          <w:tcPr>
            <w:tcW w:w="8193" w:type="dxa"/>
            <w:tcBorders>
              <w:top w:val="nil"/>
              <w:left w:val="nil"/>
              <w:bottom w:val="nil"/>
              <w:right w:val="nil"/>
            </w:tcBorders>
          </w:tcPr>
          <w:p w14:paraId="5D74ED1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w:t>
            </w:r>
            <w:r w:rsidRPr="00C94571">
              <w:rPr>
                <w:rFonts w:ascii="Times New Roman" w:hAnsi="Times New Roman" w:cs="Times New Roman"/>
                <w:kern w:val="0"/>
                <w:u w:val="single"/>
              </w:rPr>
              <w:t>PLÁVALA,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input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discrimination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57, no. 12, art. no. 122203, p. [1-20]. (2015: 1.234 - IF, Q2 - JCR, 0.792 - SJR, Q2 -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0022-2488. Dostupné na: </w:t>
            </w:r>
            <w:hyperlink r:id="rId760" w:history="1">
              <w:r w:rsidR="000A63DC" w:rsidRPr="00C94571">
                <w:rPr>
                  <w:rFonts w:ascii="Times New Roman" w:hAnsi="Times New Roman" w:cs="Times New Roman"/>
                  <w:color w:val="7F7F7F"/>
                  <w:kern w:val="0"/>
                </w:rPr>
                <w:t>https://doi.org/10.1063/1.4972286</w:t>
              </w:r>
            </w:hyperlink>
          </w:p>
        </w:tc>
      </w:tr>
    </w:tbl>
    <w:p w14:paraId="5A5279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91CEC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FAWZI, O. - FLAMMARION, N. - GARIVIER, A. - OUFKIR, A.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Channel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Certification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Incoherent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In THIRTY SIXTH ANNUAL CONFERENCE ON LEARNING THEORY, VOL 195. ISSN 2640-3498,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195., Registrované v: WOS</w:t>
      </w:r>
    </w:p>
    <w:p w14:paraId="55A869D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MACIEJEWSKI, F.B. - PUCHALA, Z. - OSZMANIEC, M. </w:t>
      </w:r>
      <w:proofErr w:type="spellStart"/>
      <w:r w:rsidRPr="00C94571">
        <w:rPr>
          <w:rFonts w:ascii="Times New Roman" w:hAnsi="Times New Roman" w:cs="Times New Roman"/>
          <w:i/>
          <w:iCs/>
          <w:color w:val="993300"/>
          <w:kern w:val="0"/>
        </w:rPr>
        <w:t>Exploring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Average-Case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Distances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Proofs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Examples</w:t>
      </w:r>
      <w:proofErr w:type="spellEnd"/>
      <w:r w:rsidRPr="00C94571">
        <w:rPr>
          <w:rFonts w:ascii="Times New Roman" w:hAnsi="Times New Roman" w:cs="Times New Roman"/>
          <w:i/>
          <w:iCs/>
          <w:color w:val="993300"/>
          <w:kern w:val="0"/>
        </w:rPr>
        <w:t xml:space="preserve">. In IEEE TRANSACTIONS ON INFORMATION THEORY. ISSN 0018-9448,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69, no. 7, p. 4600-4619. Dostupné na: </w:t>
      </w:r>
      <w:hyperlink r:id="rId761" w:history="1">
        <w:r w:rsidR="000A63DC" w:rsidRPr="00C94571">
          <w:rPr>
            <w:rFonts w:ascii="Times New Roman" w:hAnsi="Times New Roman" w:cs="Times New Roman"/>
            <w:i/>
            <w:iCs/>
            <w:color w:val="7F7F7F"/>
            <w:kern w:val="0"/>
          </w:rPr>
          <w:t>https://doi.org/10.1109/TIT.2023.3250100</w:t>
        </w:r>
      </w:hyperlink>
      <w:r w:rsidRPr="00C94571">
        <w:rPr>
          <w:rFonts w:ascii="Times New Roman" w:hAnsi="Times New Roman" w:cs="Times New Roman"/>
          <w:i/>
          <w:iCs/>
          <w:color w:val="993300"/>
          <w:kern w:val="0"/>
        </w:rPr>
        <w:t>, Registrované v: WOS</w:t>
      </w:r>
    </w:p>
    <w:p w14:paraId="38F2654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OUFKIR, </w:t>
      </w:r>
      <w:proofErr w:type="spellStart"/>
      <w:r w:rsidRPr="00C94571">
        <w:rPr>
          <w:rFonts w:ascii="Times New Roman" w:hAnsi="Times New Roman" w:cs="Times New Roman"/>
          <w:i/>
          <w:iCs/>
          <w:color w:val="993300"/>
          <w:kern w:val="0"/>
        </w:rPr>
        <w:t>Aadil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Sample-Optimal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Tomography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Incoherent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IEEE International </w:t>
      </w:r>
      <w:proofErr w:type="spellStart"/>
      <w:r w:rsidRPr="00C94571">
        <w:rPr>
          <w:rFonts w:ascii="Times New Roman" w:hAnsi="Times New Roman" w:cs="Times New Roman"/>
          <w:i/>
          <w:iCs/>
          <w:color w:val="993300"/>
          <w:kern w:val="0"/>
        </w:rPr>
        <w:t>Symposium</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2023-01-01, 2023-June,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1919-1924. ISSN 21578095. Dostupné na: </w:t>
      </w:r>
      <w:hyperlink r:id="rId762" w:history="1">
        <w:r w:rsidR="000A63DC" w:rsidRPr="00C94571">
          <w:rPr>
            <w:rFonts w:ascii="Times New Roman" w:hAnsi="Times New Roman" w:cs="Times New Roman"/>
            <w:i/>
            <w:iCs/>
            <w:color w:val="7F7F7F"/>
            <w:kern w:val="0"/>
          </w:rPr>
          <w:t>https://doi.org/10.1109/ISIT54713.2023.10206538</w:t>
        </w:r>
      </w:hyperlink>
      <w:r w:rsidRPr="00C94571">
        <w:rPr>
          <w:rFonts w:ascii="Times New Roman" w:hAnsi="Times New Roman" w:cs="Times New Roman"/>
          <w:i/>
          <w:iCs/>
          <w:color w:val="993300"/>
          <w:kern w:val="0"/>
        </w:rPr>
        <w:t>, Registrované v: SCOPUS</w:t>
      </w:r>
    </w:p>
    <w:p w14:paraId="462449C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OUFKIR, </w:t>
      </w:r>
      <w:proofErr w:type="spellStart"/>
      <w:r w:rsidRPr="00C94571">
        <w:rPr>
          <w:rFonts w:ascii="Times New Roman" w:hAnsi="Times New Roman" w:cs="Times New Roman"/>
          <w:i/>
          <w:iCs/>
          <w:color w:val="993300"/>
          <w:kern w:val="0"/>
        </w:rPr>
        <w:t>Aadil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Sample-Optimal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Tomography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Incoherent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IEEE International </w:t>
      </w:r>
      <w:proofErr w:type="spellStart"/>
      <w:r w:rsidRPr="00C94571">
        <w:rPr>
          <w:rFonts w:ascii="Times New Roman" w:hAnsi="Times New Roman" w:cs="Times New Roman"/>
          <w:i/>
          <w:iCs/>
          <w:color w:val="993300"/>
          <w:kern w:val="0"/>
        </w:rPr>
        <w:t>Symposium</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2023-01-01, 2023-June,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1919-1924. ISSN 21578095. Dostupné na: </w:t>
      </w:r>
      <w:hyperlink r:id="rId763" w:history="1">
        <w:r w:rsidR="000A63DC" w:rsidRPr="00C94571">
          <w:rPr>
            <w:rFonts w:ascii="Times New Roman" w:hAnsi="Times New Roman" w:cs="Times New Roman"/>
            <w:i/>
            <w:iCs/>
            <w:color w:val="7F7F7F"/>
            <w:kern w:val="0"/>
          </w:rPr>
          <w:t>https://doi.org/10.1109/ISIT54713.2023.10206538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AC01E3E" w14:textId="77777777">
        <w:trPr>
          <w:trHeight w:val="100"/>
        </w:trPr>
        <w:tc>
          <w:tcPr>
            <w:tcW w:w="1410" w:type="dxa"/>
            <w:tcBorders>
              <w:top w:val="nil"/>
              <w:left w:val="nil"/>
              <w:bottom w:val="nil"/>
              <w:right w:val="nil"/>
            </w:tcBorders>
          </w:tcPr>
          <w:p w14:paraId="792E5F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ADCA163</w:t>
            </w:r>
          </w:p>
        </w:tc>
        <w:tc>
          <w:tcPr>
            <w:tcW w:w="8193" w:type="dxa"/>
            <w:tcBorders>
              <w:top w:val="nil"/>
              <w:left w:val="nil"/>
              <w:bottom w:val="nil"/>
              <w:right w:val="nil"/>
            </w:tcBorders>
          </w:tcPr>
          <w:p w14:paraId="031A80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w:t>
            </w:r>
            <w:r w:rsidRPr="00C94571">
              <w:rPr>
                <w:rFonts w:ascii="Times New Roman" w:hAnsi="Times New Roman" w:cs="Times New Roman"/>
                <w:kern w:val="0"/>
                <w:u w:val="single"/>
              </w:rPr>
              <w:t>PLÁVALA,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maximally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incompatible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two-outcome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Review</w:t>
            </w:r>
            <w:proofErr w:type="spellEnd"/>
            <w:r w:rsidRPr="00C94571">
              <w:rPr>
                <w:rFonts w:ascii="Times New Roman" w:hAnsi="Times New Roman" w:cs="Times New Roman"/>
                <w:kern w:val="0"/>
              </w:rPr>
              <w:t xml:space="preserve"> A,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96, no. 2, art. no. 022113, p. [ 1-7]. (2016: 2.925 - IF, Q1 - JCR, 1.482 -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1050-2947. Dostupné na: </w:t>
            </w:r>
            <w:hyperlink r:id="rId764" w:history="1">
              <w:r w:rsidR="000A63DC" w:rsidRPr="00C94571">
                <w:rPr>
                  <w:rFonts w:ascii="Times New Roman" w:hAnsi="Times New Roman" w:cs="Times New Roman"/>
                  <w:color w:val="7F7F7F"/>
                  <w:kern w:val="0"/>
                </w:rPr>
                <w:t>https://doi.org/10.1103/PhysRevA.96.022113</w:t>
              </w:r>
            </w:hyperlink>
          </w:p>
        </w:tc>
      </w:tr>
    </w:tbl>
    <w:p w14:paraId="2754FA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21736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MIYADERA, T. - TAKAKURA, R. </w:t>
      </w:r>
      <w:proofErr w:type="spellStart"/>
      <w:r w:rsidRPr="00C94571">
        <w:rPr>
          <w:rFonts w:ascii="Times New Roman" w:hAnsi="Times New Roman" w:cs="Times New Roman"/>
          <w:i/>
          <w:iCs/>
          <w:color w:val="993300"/>
          <w:kern w:val="0"/>
        </w:rPr>
        <w:t>Programming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channels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In JOURNAL OF MATHEMATICAL PHYSICS. ISSN 0022-2488,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4. Dostupné na: </w:t>
      </w:r>
      <w:hyperlink r:id="rId765" w:history="1">
        <w:r w:rsidR="000A63DC" w:rsidRPr="00C94571">
          <w:rPr>
            <w:rFonts w:ascii="Times New Roman" w:hAnsi="Times New Roman" w:cs="Times New Roman"/>
            <w:i/>
            <w:iCs/>
            <w:color w:val="7F7F7F"/>
            <w:kern w:val="0"/>
          </w:rPr>
          <w:t>https://doi.org/10.1063/5.0101198</w:t>
        </w:r>
      </w:hyperlink>
      <w:r w:rsidRPr="00C94571">
        <w:rPr>
          <w:rFonts w:ascii="Times New Roman" w:hAnsi="Times New Roman" w:cs="Times New Roman"/>
          <w:i/>
          <w:iCs/>
          <w:color w:val="993300"/>
          <w:kern w:val="0"/>
        </w:rPr>
        <w:t>, Registrované v: WOS</w:t>
      </w:r>
    </w:p>
    <w:p w14:paraId="4F7FB6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SELBY, J.H. - SAINZ, A.B. - MAGRON, V. - CZEKAJ, L. - HORODECKI, M. </w:t>
      </w:r>
      <w:proofErr w:type="spellStart"/>
      <w:r w:rsidRPr="00C94571">
        <w:rPr>
          <w:rFonts w:ascii="Times New Roman" w:hAnsi="Times New Roman" w:cs="Times New Roman"/>
          <w:i/>
          <w:iCs/>
          <w:color w:val="993300"/>
          <w:kern w:val="0"/>
        </w:rPr>
        <w:t>Correlations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composite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QUANTUM. ISSN 2521-327X, AUG 10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7., Registrované v: WOS</w:t>
      </w:r>
    </w:p>
    <w:p w14:paraId="718858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SELBY, J.H. - SCHMID, D. - WOLFE, E. - SAINZ, A.B. - KUNJWAL, R. - SPEKKENS, R.W. </w:t>
      </w:r>
      <w:proofErr w:type="spellStart"/>
      <w:r w:rsidRPr="00C94571">
        <w:rPr>
          <w:rFonts w:ascii="Times New Roman" w:hAnsi="Times New Roman" w:cs="Times New Roman"/>
          <w:i/>
          <w:iCs/>
          <w:color w:val="993300"/>
          <w:kern w:val="0"/>
        </w:rPr>
        <w:t>Accessible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fragments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witnessing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nonclassicality</w:t>
      </w:r>
      <w:proofErr w:type="spellEnd"/>
      <w:r w:rsidRPr="00C94571">
        <w:rPr>
          <w:rFonts w:ascii="Times New Roman" w:hAnsi="Times New Roman" w:cs="Times New Roman"/>
          <w:i/>
          <w:iCs/>
          <w:color w:val="993300"/>
          <w:kern w:val="0"/>
        </w:rPr>
        <w:t xml:space="preserve">. In PHYSICAL </w:t>
      </w:r>
      <w:r w:rsidRPr="00C94571">
        <w:rPr>
          <w:rFonts w:ascii="Times New Roman" w:hAnsi="Times New Roman" w:cs="Times New Roman"/>
          <w:i/>
          <w:iCs/>
          <w:color w:val="993300"/>
          <w:kern w:val="0"/>
        </w:rPr>
        <w:lastRenderedPageBreak/>
        <w:t xml:space="preserve">REVIEW A. ISSN 2469-9926, JUN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6. Dostupné na: </w:t>
      </w:r>
      <w:hyperlink r:id="rId766" w:history="1">
        <w:r w:rsidR="000A63DC" w:rsidRPr="00C94571">
          <w:rPr>
            <w:rFonts w:ascii="Times New Roman" w:hAnsi="Times New Roman" w:cs="Times New Roman"/>
            <w:i/>
            <w:iCs/>
            <w:color w:val="7F7F7F"/>
            <w:kern w:val="0"/>
          </w:rPr>
          <w:t>https://doi.org/10.1103/PhysRevA.107.062203</w:t>
        </w:r>
      </w:hyperlink>
      <w:r w:rsidRPr="00C94571">
        <w:rPr>
          <w:rFonts w:ascii="Times New Roman" w:hAnsi="Times New Roman" w:cs="Times New Roman"/>
          <w:i/>
          <w:iCs/>
          <w:color w:val="993300"/>
          <w:kern w:val="0"/>
        </w:rPr>
        <w:t>, Registrované v: WOS</w:t>
      </w:r>
    </w:p>
    <w:p w14:paraId="16BE434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WINCZEWSKI, M. - DAS, T. - SELBY, J.H. - HORODECKI, K. - HORODECKI, P. - PANKOWSKI, L. - PIANI, M. - RAMANATHAN, R.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extension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non-signalling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analog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purification</w:t>
      </w:r>
      <w:proofErr w:type="spellEnd"/>
      <w:r w:rsidRPr="00C94571">
        <w:rPr>
          <w:rFonts w:ascii="Times New Roman" w:hAnsi="Times New Roman" w:cs="Times New Roman"/>
          <w:i/>
          <w:iCs/>
          <w:color w:val="993300"/>
          <w:kern w:val="0"/>
        </w:rPr>
        <w:t xml:space="preserve">. In QUANTUM. ISSN 2521-327X, NOV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F87714" w14:textId="77777777">
        <w:trPr>
          <w:trHeight w:val="100"/>
        </w:trPr>
        <w:tc>
          <w:tcPr>
            <w:tcW w:w="1410" w:type="dxa"/>
            <w:tcBorders>
              <w:top w:val="nil"/>
              <w:left w:val="nil"/>
              <w:bottom w:val="nil"/>
              <w:right w:val="nil"/>
            </w:tcBorders>
          </w:tcPr>
          <w:p w14:paraId="1C27EC9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ADCA164</w:t>
            </w:r>
          </w:p>
        </w:tc>
        <w:tc>
          <w:tcPr>
            <w:tcW w:w="8193" w:type="dxa"/>
            <w:tcBorders>
              <w:top w:val="nil"/>
              <w:left w:val="nil"/>
              <w:bottom w:val="nil"/>
              <w:right w:val="nil"/>
            </w:tcBorders>
          </w:tcPr>
          <w:p w14:paraId="42ACF32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Preservation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Rényi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recovery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50, no. 8, art. no. 085303. (2016: 1.865 - IF, Q1 - JCR, 0.935 -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1751-8113. Dostupné na: </w:t>
            </w:r>
            <w:hyperlink r:id="rId767" w:history="1">
              <w:r w:rsidR="000A63DC" w:rsidRPr="00C94571">
                <w:rPr>
                  <w:rFonts w:ascii="Times New Roman" w:hAnsi="Times New Roman" w:cs="Times New Roman"/>
                  <w:color w:val="7F7F7F"/>
                  <w:kern w:val="0"/>
                </w:rPr>
                <w:t>https://doi.org/10.1088/1751-8121/aa5661</w:t>
              </w:r>
            </w:hyperlink>
          </w:p>
        </w:tc>
      </w:tr>
    </w:tbl>
    <w:p w14:paraId="79FD33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B34B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GIORGETTI, L. - PARZYGNAT, A.J. - RANALLO, A. - RUSSO, B.P. </w:t>
      </w:r>
      <w:proofErr w:type="spellStart"/>
      <w:r w:rsidRPr="00C94571">
        <w:rPr>
          <w:rFonts w:ascii="Times New Roman" w:hAnsi="Times New Roman" w:cs="Times New Roman"/>
          <w:i/>
          <w:iCs/>
          <w:color w:val="993300"/>
          <w:kern w:val="0"/>
        </w:rPr>
        <w:t>Bayesian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inversion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Tomita-Takesaki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w:t>
      </w:r>
      <w:proofErr w:type="spellEnd"/>
      <w:r w:rsidRPr="00C94571">
        <w:rPr>
          <w:rFonts w:ascii="Times New Roman" w:hAnsi="Times New Roman" w:cs="Times New Roman"/>
          <w:i/>
          <w:iCs/>
          <w:color w:val="993300"/>
          <w:kern w:val="0"/>
        </w:rPr>
        <w:t xml:space="preserve">. In QUARTERLY JOURNAL OF MATHEMATICS. ISSN 0033-5606, SEP 14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74, no. 3, p. 975-1014. Dostupné na: </w:t>
      </w:r>
      <w:hyperlink r:id="rId768" w:history="1">
        <w:r w:rsidR="000A63DC" w:rsidRPr="00C94571">
          <w:rPr>
            <w:rFonts w:ascii="Times New Roman" w:hAnsi="Times New Roman" w:cs="Times New Roman"/>
            <w:i/>
            <w:iCs/>
            <w:color w:val="7F7F7F"/>
            <w:kern w:val="0"/>
          </w:rPr>
          <w:t>https://doi.org/10.1093/qmath/haad014</w:t>
        </w:r>
      </w:hyperlink>
      <w:r w:rsidRPr="00C94571">
        <w:rPr>
          <w:rFonts w:ascii="Times New Roman" w:hAnsi="Times New Roman" w:cs="Times New Roman"/>
          <w:i/>
          <w:iCs/>
          <w:color w:val="993300"/>
          <w:kern w:val="0"/>
        </w:rPr>
        <w:t>, Registrované v: WOS</w:t>
      </w:r>
    </w:p>
    <w:p w14:paraId="565269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HIAI, F. </w:t>
      </w:r>
      <w:proofErr w:type="spellStart"/>
      <w:r w:rsidRPr="00C94571">
        <w:rPr>
          <w:rFonts w:ascii="Times New Roman" w:hAnsi="Times New Roman" w:cs="Times New Roman"/>
          <w:i/>
          <w:iCs/>
          <w:color w:val="993300"/>
          <w:kern w:val="0"/>
        </w:rPr>
        <w:t>Equality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monotonicity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quasi-entropies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Lieb</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concavity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Ando</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In JOURNAL OF MATHEMATICAL PHYSICS. ISSN 0022-2488,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102201. Dostupné na: </w:t>
      </w:r>
      <w:hyperlink r:id="rId769" w:history="1">
        <w:r w:rsidR="000A63DC" w:rsidRPr="00C94571">
          <w:rPr>
            <w:rFonts w:ascii="Times New Roman" w:hAnsi="Times New Roman" w:cs="Times New Roman"/>
            <w:i/>
            <w:iCs/>
            <w:color w:val="7F7F7F"/>
            <w:kern w:val="0"/>
          </w:rPr>
          <w:t>https://doi.org/10.1063/5.0154271</w:t>
        </w:r>
      </w:hyperlink>
      <w:r w:rsidRPr="00C94571">
        <w:rPr>
          <w:rFonts w:ascii="Times New Roman" w:hAnsi="Times New Roman" w:cs="Times New Roman"/>
          <w:i/>
          <w:iCs/>
          <w:color w:val="993300"/>
          <w:kern w:val="0"/>
        </w:rPr>
        <w:t>, Registrované v: WOS</w:t>
      </w:r>
    </w:p>
    <w:p w14:paraId="32977D5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HOLLANDS, S. </w:t>
      </w:r>
      <w:proofErr w:type="spellStart"/>
      <w:r w:rsidRPr="00C94571">
        <w:rPr>
          <w:rFonts w:ascii="Times New Roman" w:hAnsi="Times New Roman" w:cs="Times New Roman"/>
          <w:i/>
          <w:iCs/>
          <w:color w:val="993300"/>
          <w:kern w:val="0"/>
        </w:rPr>
        <w:t>Trace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Data-Processing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von </w:t>
      </w:r>
      <w:proofErr w:type="spellStart"/>
      <w:r w:rsidRPr="00C94571">
        <w:rPr>
          <w:rFonts w:ascii="Times New Roman" w:hAnsi="Times New Roman" w:cs="Times New Roman"/>
          <w:i/>
          <w:iCs/>
          <w:color w:val="993300"/>
          <w:kern w:val="0"/>
        </w:rPr>
        <w:t>Neumann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PUBLICATIONS OF THE RESEARCH INSTITUTE FOR MATHEMATICAL SCIENCES. ISSN 0034-5318,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 no. 4, p. 687-729. Dostupné na: </w:t>
      </w:r>
      <w:hyperlink r:id="rId770" w:history="1">
        <w:r w:rsidR="000A63DC" w:rsidRPr="00C94571">
          <w:rPr>
            <w:rFonts w:ascii="Times New Roman" w:hAnsi="Times New Roman" w:cs="Times New Roman"/>
            <w:i/>
            <w:iCs/>
            <w:color w:val="7F7F7F"/>
            <w:kern w:val="0"/>
          </w:rPr>
          <w:t>https://doi.org/10.4171/PRIMS/59-4-1</w:t>
        </w:r>
      </w:hyperlink>
      <w:r w:rsidRPr="00C94571">
        <w:rPr>
          <w:rFonts w:ascii="Times New Roman" w:hAnsi="Times New Roman" w:cs="Times New Roman"/>
          <w:i/>
          <w:iCs/>
          <w:color w:val="993300"/>
          <w:kern w:val="0"/>
        </w:rPr>
        <w:t>, Registrované v: WOS</w:t>
      </w:r>
    </w:p>
    <w:p w14:paraId="78B144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PARZYGNAT, A.J. - BUSCEMI, F. </w:t>
      </w:r>
      <w:proofErr w:type="spellStart"/>
      <w:r w:rsidRPr="00C94571">
        <w:rPr>
          <w:rFonts w:ascii="Times New Roman" w:hAnsi="Times New Roman" w:cs="Times New Roman"/>
          <w:i/>
          <w:iCs/>
          <w:color w:val="993300"/>
          <w:kern w:val="0"/>
        </w:rPr>
        <w:t>Axioms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retrodiction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achieving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time-reversal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prior. In QUANTUM. ISSN 2521-327X, MAY 23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1013., Registrované v: WOS</w:t>
      </w:r>
    </w:p>
    <w:p w14:paraId="43B036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PARZYGNAT, A.J. - FULLWOOD, J.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Time-Reversal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Symmetry</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Bayes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Rules</w:t>
      </w:r>
      <w:proofErr w:type="spellEnd"/>
      <w:r w:rsidRPr="00C94571">
        <w:rPr>
          <w:rFonts w:ascii="Times New Roman" w:hAnsi="Times New Roman" w:cs="Times New Roman"/>
          <w:i/>
          <w:iCs/>
          <w:color w:val="993300"/>
          <w:kern w:val="0"/>
        </w:rPr>
        <w:t xml:space="preserve">. In PRX QUANTUM. JUN 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20334. Dostupné na: </w:t>
      </w:r>
      <w:hyperlink r:id="rId771" w:history="1">
        <w:r w:rsidR="000A63DC" w:rsidRPr="00C94571">
          <w:rPr>
            <w:rFonts w:ascii="Times New Roman" w:hAnsi="Times New Roman" w:cs="Times New Roman"/>
            <w:i/>
            <w:iCs/>
            <w:color w:val="7F7F7F"/>
            <w:kern w:val="0"/>
          </w:rPr>
          <w:t>https://doi.org/10.1103/PRXQuantum.4.020334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918A9E" w14:textId="77777777">
        <w:trPr>
          <w:trHeight w:val="100"/>
        </w:trPr>
        <w:tc>
          <w:tcPr>
            <w:tcW w:w="1410" w:type="dxa"/>
            <w:tcBorders>
              <w:top w:val="nil"/>
              <w:left w:val="nil"/>
              <w:bottom w:val="nil"/>
              <w:right w:val="nil"/>
            </w:tcBorders>
          </w:tcPr>
          <w:p w14:paraId="5A18C3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ADCA165</w:t>
            </w:r>
          </w:p>
        </w:tc>
        <w:tc>
          <w:tcPr>
            <w:tcW w:w="8193" w:type="dxa"/>
            <w:tcBorders>
              <w:top w:val="nil"/>
              <w:left w:val="nil"/>
              <w:bottom w:val="nil"/>
              <w:right w:val="nil"/>
            </w:tcBorders>
          </w:tcPr>
          <w:p w14:paraId="031BDA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Base </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discrimination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55, no. 2, p. 1-17. (2013: 1.176 - IF, Q3 - JCR, 0.783 - SJR, Q2 -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0022-2488. Dostupné na: </w:t>
            </w:r>
            <w:hyperlink r:id="rId772" w:history="1">
              <w:r w:rsidR="000A63DC" w:rsidRPr="00C94571">
                <w:rPr>
                  <w:rFonts w:ascii="Times New Roman" w:hAnsi="Times New Roman" w:cs="Times New Roman"/>
                  <w:color w:val="7F7F7F"/>
                  <w:kern w:val="0"/>
                </w:rPr>
                <w:t>https://doi.org/10.1063/1.4863715</w:t>
              </w:r>
            </w:hyperlink>
          </w:p>
        </w:tc>
      </w:tr>
    </w:tbl>
    <w:p w14:paraId="107FAB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CDFCE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LEWANDOWSKA, P. - PAWELA, L. - PUCHALA, Z.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single-</w:t>
      </w:r>
      <w:proofErr w:type="spellStart"/>
      <w:r w:rsidRPr="00C94571">
        <w:rPr>
          <w:rFonts w:ascii="Times New Roman" w:hAnsi="Times New Roman" w:cs="Times New Roman"/>
          <w:i/>
          <w:iCs/>
          <w:color w:val="993300"/>
          <w:kern w:val="0"/>
        </w:rPr>
        <w:t>shot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discrimination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SCIENTIFIC REPORTS. ISSN 2045-2322, FEB 21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3046. Dostupné na: </w:t>
      </w:r>
      <w:hyperlink r:id="rId773" w:history="1">
        <w:r w:rsidR="000A63DC" w:rsidRPr="00C94571">
          <w:rPr>
            <w:rFonts w:ascii="Times New Roman" w:hAnsi="Times New Roman" w:cs="Times New Roman"/>
            <w:i/>
            <w:iCs/>
            <w:color w:val="7F7F7F"/>
            <w:kern w:val="0"/>
          </w:rPr>
          <w:t>https://doi.org/10.1038/s41598-023-30191-0</w:t>
        </w:r>
      </w:hyperlink>
      <w:r w:rsidRPr="00C94571">
        <w:rPr>
          <w:rFonts w:ascii="Times New Roman" w:hAnsi="Times New Roman" w:cs="Times New Roman"/>
          <w:i/>
          <w:iCs/>
          <w:color w:val="993300"/>
          <w:kern w:val="0"/>
        </w:rPr>
        <w:t>, Registrované v: WOS</w:t>
      </w:r>
    </w:p>
    <w:p w14:paraId="00F1EDE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PLÁVALA, M. General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introduction</w:t>
      </w:r>
      <w:proofErr w:type="spellEnd"/>
      <w:r w:rsidRPr="00C94571">
        <w:rPr>
          <w:rFonts w:ascii="Times New Roman" w:hAnsi="Times New Roman" w:cs="Times New Roman"/>
          <w:i/>
          <w:iCs/>
          <w:color w:val="993300"/>
          <w:kern w:val="0"/>
        </w:rPr>
        <w:t xml:space="preserve">. In PHYSICS REPORTS-REVIEW SECTION OF PHYSICS LETTERS. ISSN 0370-1573, SEP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1033, p. 1-64. Dostupné na: </w:t>
      </w:r>
      <w:hyperlink r:id="rId774" w:history="1">
        <w:r w:rsidR="000A63DC" w:rsidRPr="00C94571">
          <w:rPr>
            <w:rFonts w:ascii="Times New Roman" w:hAnsi="Times New Roman" w:cs="Times New Roman"/>
            <w:i/>
            <w:iCs/>
            <w:color w:val="7F7F7F"/>
            <w:kern w:val="0"/>
          </w:rPr>
          <w:t>https://doi.org/10.1016/j.physrep.2023.09.001</w:t>
        </w:r>
      </w:hyperlink>
      <w:r w:rsidRPr="00C94571">
        <w:rPr>
          <w:rFonts w:ascii="Times New Roman" w:hAnsi="Times New Roman" w:cs="Times New Roman"/>
          <w:i/>
          <w:iCs/>
          <w:color w:val="993300"/>
          <w:kern w:val="0"/>
        </w:rPr>
        <w:t>, Registrované v: WOS</w:t>
      </w:r>
    </w:p>
    <w:p w14:paraId="5C4044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WANG, K. - WANG, D.S.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superchannels</w:t>
      </w:r>
      <w:proofErr w:type="spellEnd"/>
      <w:r w:rsidRPr="00C94571">
        <w:rPr>
          <w:rFonts w:ascii="Times New Roman" w:hAnsi="Times New Roman" w:cs="Times New Roman"/>
          <w:i/>
          <w:iCs/>
          <w:color w:val="993300"/>
          <w:kern w:val="0"/>
        </w:rPr>
        <w:t xml:space="preserve">. In NEW JOURNAL OF PHYSICS. ISSN 1367-2630,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43013. Dostupné na: </w:t>
      </w:r>
      <w:hyperlink r:id="rId775" w:history="1">
        <w:r w:rsidR="000A63DC" w:rsidRPr="00C94571">
          <w:rPr>
            <w:rFonts w:ascii="Times New Roman" w:hAnsi="Times New Roman" w:cs="Times New Roman"/>
            <w:i/>
            <w:iCs/>
            <w:color w:val="7F7F7F"/>
            <w:kern w:val="0"/>
          </w:rPr>
          <w:t>https://doi.org/10.1088/1367-2630/acc5aa</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030EC2C" w14:textId="77777777">
        <w:trPr>
          <w:trHeight w:val="100"/>
        </w:trPr>
        <w:tc>
          <w:tcPr>
            <w:tcW w:w="1410" w:type="dxa"/>
            <w:tcBorders>
              <w:top w:val="nil"/>
              <w:left w:val="nil"/>
              <w:bottom w:val="nil"/>
              <w:right w:val="nil"/>
            </w:tcBorders>
          </w:tcPr>
          <w:p w14:paraId="288198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ADCA166</w:t>
            </w:r>
          </w:p>
        </w:tc>
        <w:tc>
          <w:tcPr>
            <w:tcW w:w="8193" w:type="dxa"/>
            <w:tcBorders>
              <w:top w:val="nil"/>
              <w:left w:val="nil"/>
              <w:bottom w:val="nil"/>
              <w:right w:val="nil"/>
            </w:tcBorders>
          </w:tcPr>
          <w:p w14:paraId="0EC254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53, art. no. 012201. (2011: </w:t>
            </w:r>
            <w:r w:rsidRPr="00C94571">
              <w:rPr>
                <w:rFonts w:ascii="Times New Roman" w:hAnsi="Times New Roman" w:cs="Times New Roman"/>
                <w:kern w:val="0"/>
              </w:rPr>
              <w:lastRenderedPageBreak/>
              <w:t xml:space="preserve">1.291 - IF, Q2 - JCR, 0.788 - SJR, Q2 -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0022-2488. Dostupné na: </w:t>
            </w:r>
            <w:hyperlink r:id="rId776" w:history="1">
              <w:r w:rsidR="000A63DC" w:rsidRPr="00C94571">
                <w:rPr>
                  <w:rFonts w:ascii="Times New Roman" w:hAnsi="Times New Roman" w:cs="Times New Roman"/>
                  <w:color w:val="7F7F7F"/>
                  <w:kern w:val="0"/>
                </w:rPr>
                <w:t>https://doi.org/10.1063/1.3676294</w:t>
              </w:r>
            </w:hyperlink>
          </w:p>
        </w:tc>
      </w:tr>
    </w:tbl>
    <w:p w14:paraId="7FE131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D4302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AMATO, D. - FACCHI, P. - KONDERAK, A. </w:t>
      </w:r>
      <w:proofErr w:type="spellStart"/>
      <w:r w:rsidRPr="00C94571">
        <w:rPr>
          <w:rFonts w:ascii="Times New Roman" w:hAnsi="Times New Roman" w:cs="Times New Roman"/>
          <w:i/>
          <w:iCs/>
          <w:color w:val="993300"/>
          <w:kern w:val="0"/>
        </w:rPr>
        <w:t>Asymptotics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channels</w:t>
      </w:r>
      <w:proofErr w:type="spellEnd"/>
      <w:r w:rsidRPr="00C94571">
        <w:rPr>
          <w:rFonts w:ascii="Times New Roman" w:hAnsi="Times New Roman" w:cs="Times New Roman"/>
          <w:i/>
          <w:iCs/>
          <w:color w:val="993300"/>
          <w:kern w:val="0"/>
        </w:rPr>
        <w:t xml:space="preserve">. In JOURNAL OF PHYSICS A-MATHEMATICAL AND THEORETICAL. ISSN 1751-8113, JUN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26,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265304. Dostupné na: </w:t>
      </w:r>
      <w:hyperlink r:id="rId777" w:history="1">
        <w:r w:rsidR="000A63DC" w:rsidRPr="00C94571">
          <w:rPr>
            <w:rFonts w:ascii="Times New Roman" w:hAnsi="Times New Roman" w:cs="Times New Roman"/>
            <w:i/>
            <w:iCs/>
            <w:color w:val="7F7F7F"/>
            <w:kern w:val="0"/>
          </w:rPr>
          <w:t>https://doi.org/10.1088/1751-8121/acd828</w:t>
        </w:r>
      </w:hyperlink>
      <w:r w:rsidRPr="00C94571">
        <w:rPr>
          <w:rFonts w:ascii="Times New Roman" w:hAnsi="Times New Roman" w:cs="Times New Roman"/>
          <w:i/>
          <w:iCs/>
          <w:color w:val="993300"/>
          <w:kern w:val="0"/>
        </w:rPr>
        <w:t>, Registrované v: WOS</w:t>
      </w:r>
    </w:p>
    <w:p w14:paraId="0EBDA4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LEWANDOWSKA, P. - PAWELA, L. - PUCHALA, Z.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single-</w:t>
      </w:r>
      <w:proofErr w:type="spellStart"/>
      <w:r w:rsidRPr="00C94571">
        <w:rPr>
          <w:rFonts w:ascii="Times New Roman" w:hAnsi="Times New Roman" w:cs="Times New Roman"/>
          <w:i/>
          <w:iCs/>
          <w:color w:val="993300"/>
          <w:kern w:val="0"/>
        </w:rPr>
        <w:t>shot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discrimination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SCIENTIFIC REPORTS. ISSN 2045-2322, FEB 21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3046. Dostupné na: </w:t>
      </w:r>
      <w:hyperlink r:id="rId778" w:history="1">
        <w:r w:rsidR="000A63DC" w:rsidRPr="00C94571">
          <w:rPr>
            <w:rFonts w:ascii="Times New Roman" w:hAnsi="Times New Roman" w:cs="Times New Roman"/>
            <w:i/>
            <w:iCs/>
            <w:color w:val="7F7F7F"/>
            <w:kern w:val="0"/>
          </w:rPr>
          <w:t>https://doi.org/10.1038/s41598-023-30191-0</w:t>
        </w:r>
      </w:hyperlink>
      <w:r w:rsidRPr="00C94571">
        <w:rPr>
          <w:rFonts w:ascii="Times New Roman" w:hAnsi="Times New Roman" w:cs="Times New Roman"/>
          <w:i/>
          <w:iCs/>
          <w:color w:val="993300"/>
          <w:kern w:val="0"/>
        </w:rPr>
        <w:t>, Registrované v: WOS</w:t>
      </w:r>
    </w:p>
    <w:p w14:paraId="1C61E3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WANG, K. - WANG, D.S.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superchannels</w:t>
      </w:r>
      <w:proofErr w:type="spellEnd"/>
      <w:r w:rsidRPr="00C94571">
        <w:rPr>
          <w:rFonts w:ascii="Times New Roman" w:hAnsi="Times New Roman" w:cs="Times New Roman"/>
          <w:i/>
          <w:iCs/>
          <w:color w:val="993300"/>
          <w:kern w:val="0"/>
        </w:rPr>
        <w:t xml:space="preserve">. In NEW JOURNAL OF PHYSICS. ISSN 1367-2630,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43013. Dostupné na: </w:t>
      </w:r>
      <w:hyperlink r:id="rId779" w:history="1">
        <w:r w:rsidR="000A63DC" w:rsidRPr="00C94571">
          <w:rPr>
            <w:rFonts w:ascii="Times New Roman" w:hAnsi="Times New Roman" w:cs="Times New Roman"/>
            <w:i/>
            <w:iCs/>
            <w:color w:val="7F7F7F"/>
            <w:kern w:val="0"/>
          </w:rPr>
          <w:t>https://doi.org/10.1088/1367-2630/acc5aa</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A57CA79" w14:textId="77777777">
        <w:trPr>
          <w:trHeight w:val="100"/>
        </w:trPr>
        <w:tc>
          <w:tcPr>
            <w:tcW w:w="1410" w:type="dxa"/>
            <w:tcBorders>
              <w:top w:val="nil"/>
              <w:left w:val="nil"/>
              <w:bottom w:val="nil"/>
              <w:right w:val="nil"/>
            </w:tcBorders>
          </w:tcPr>
          <w:p w14:paraId="726AEA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ADCA167</w:t>
            </w:r>
          </w:p>
        </w:tc>
        <w:tc>
          <w:tcPr>
            <w:tcW w:w="8193" w:type="dxa"/>
            <w:tcBorders>
              <w:top w:val="nil"/>
              <w:left w:val="nil"/>
              <w:bottom w:val="nil"/>
              <w:right w:val="nil"/>
            </w:tcBorders>
          </w:tcPr>
          <w:p w14:paraId="0ABCDC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Extremality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53, art. no. 122203. (2011: 1.291 - IF, Q2 - JCR, 0.788 - SJR, Q2 -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0022-2488. Dostupné na: </w:t>
            </w:r>
            <w:hyperlink r:id="rId780" w:history="1">
              <w:r w:rsidR="000A63DC" w:rsidRPr="00C94571">
                <w:rPr>
                  <w:rFonts w:ascii="Times New Roman" w:hAnsi="Times New Roman" w:cs="Times New Roman"/>
                  <w:color w:val="7F7F7F"/>
                  <w:kern w:val="0"/>
                </w:rPr>
                <w:t>https://doi.org/10.1063/1.4764885</w:t>
              </w:r>
            </w:hyperlink>
          </w:p>
        </w:tc>
      </w:tr>
    </w:tbl>
    <w:p w14:paraId="64FF3D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EF2C4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LEWANDOWSKA, P. - PAWELA, L. - PUCHALA, Z.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single-</w:t>
      </w:r>
      <w:proofErr w:type="spellStart"/>
      <w:r w:rsidRPr="00C94571">
        <w:rPr>
          <w:rFonts w:ascii="Times New Roman" w:hAnsi="Times New Roman" w:cs="Times New Roman"/>
          <w:i/>
          <w:iCs/>
          <w:color w:val="993300"/>
          <w:kern w:val="0"/>
        </w:rPr>
        <w:t>shot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discrimination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SCIENTIFIC REPORTS. ISSN 2045-2322, FEB 21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3046. Dostupné na: </w:t>
      </w:r>
      <w:hyperlink r:id="rId781" w:history="1">
        <w:r w:rsidR="000A63DC" w:rsidRPr="00C94571">
          <w:rPr>
            <w:rFonts w:ascii="Times New Roman" w:hAnsi="Times New Roman" w:cs="Times New Roman"/>
            <w:i/>
            <w:iCs/>
            <w:color w:val="7F7F7F"/>
            <w:kern w:val="0"/>
          </w:rPr>
          <w:t>https://doi.org/10.1038/s41598-023-30191-0</w:t>
        </w:r>
      </w:hyperlink>
      <w:r w:rsidRPr="00C94571">
        <w:rPr>
          <w:rFonts w:ascii="Times New Roman" w:hAnsi="Times New Roman" w:cs="Times New Roman"/>
          <w:i/>
          <w:iCs/>
          <w:color w:val="993300"/>
          <w:kern w:val="0"/>
        </w:rPr>
        <w:t>, Registrované v: WOS</w:t>
      </w:r>
    </w:p>
    <w:p w14:paraId="32562E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WANG, K. - WANG, D.S.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superchannels</w:t>
      </w:r>
      <w:proofErr w:type="spellEnd"/>
      <w:r w:rsidRPr="00C94571">
        <w:rPr>
          <w:rFonts w:ascii="Times New Roman" w:hAnsi="Times New Roman" w:cs="Times New Roman"/>
          <w:i/>
          <w:iCs/>
          <w:color w:val="993300"/>
          <w:kern w:val="0"/>
        </w:rPr>
        <w:t xml:space="preserve">. In NEW JOURNAL OF PHYSICS. ISSN 1367-2630,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4,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43013. Dostupné na: </w:t>
      </w:r>
      <w:hyperlink r:id="rId782" w:history="1">
        <w:r w:rsidR="000A63DC" w:rsidRPr="00C94571">
          <w:rPr>
            <w:rFonts w:ascii="Times New Roman" w:hAnsi="Times New Roman" w:cs="Times New Roman"/>
            <w:i/>
            <w:iCs/>
            <w:color w:val="7F7F7F"/>
            <w:kern w:val="0"/>
          </w:rPr>
          <w:t>https://doi.org/10.1088/1367-2630/acc5aa</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BE01D1" w14:textId="77777777">
        <w:trPr>
          <w:trHeight w:val="100"/>
        </w:trPr>
        <w:tc>
          <w:tcPr>
            <w:tcW w:w="1410" w:type="dxa"/>
            <w:tcBorders>
              <w:top w:val="nil"/>
              <w:left w:val="nil"/>
              <w:bottom w:val="nil"/>
              <w:right w:val="nil"/>
            </w:tcBorders>
          </w:tcPr>
          <w:p w14:paraId="2F4BAA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ADCA168</w:t>
            </w:r>
          </w:p>
        </w:tc>
        <w:tc>
          <w:tcPr>
            <w:tcW w:w="8193" w:type="dxa"/>
            <w:tcBorders>
              <w:top w:val="nil"/>
              <w:left w:val="nil"/>
              <w:bottom w:val="nil"/>
              <w:right w:val="nil"/>
            </w:tcBorders>
          </w:tcPr>
          <w:p w14:paraId="04C5BB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Geometry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divergence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Reports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2001, s. 121-138. ISSN 0034-4877. Dostupné na: </w:t>
            </w:r>
            <w:hyperlink r:id="rId783" w:history="1">
              <w:r w:rsidR="000A63DC" w:rsidRPr="00C94571">
                <w:rPr>
                  <w:rFonts w:ascii="Times New Roman" w:hAnsi="Times New Roman" w:cs="Times New Roman"/>
                  <w:color w:val="7F7F7F"/>
                  <w:kern w:val="0"/>
                </w:rPr>
                <w:t>https://doi.org/10.1016/S0034-4877(01)90008-4</w:t>
              </w:r>
            </w:hyperlink>
          </w:p>
        </w:tc>
      </w:tr>
    </w:tbl>
    <w:p w14:paraId="04586F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AF64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CIAGLIA, F.M. - DI COSMO, F. - </w:t>
      </w:r>
      <w:proofErr w:type="spellStart"/>
      <w:r w:rsidRPr="00C94571">
        <w:rPr>
          <w:rFonts w:ascii="Times New Roman" w:hAnsi="Times New Roman" w:cs="Times New Roman"/>
          <w:i/>
          <w:iCs/>
          <w:color w:val="993300"/>
          <w:kern w:val="0"/>
        </w:rPr>
        <w:t>GONZáLEZ</w:t>
      </w:r>
      <w:proofErr w:type="spellEnd"/>
      <w:r w:rsidRPr="00C94571">
        <w:rPr>
          <w:rFonts w:ascii="Times New Roman" w:hAnsi="Times New Roman" w:cs="Times New Roman"/>
          <w:i/>
          <w:iCs/>
          <w:color w:val="993300"/>
          <w:kern w:val="0"/>
        </w:rPr>
        <w:t xml:space="preserve">-BRAVO, L. - IBORT, A. - MARMO, 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categorical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foundations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Categories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Cramer-Rao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inequality</w:t>
      </w:r>
      <w:proofErr w:type="spellEnd"/>
      <w:r w:rsidRPr="00C94571">
        <w:rPr>
          <w:rFonts w:ascii="Times New Roman" w:hAnsi="Times New Roman" w:cs="Times New Roman"/>
          <w:i/>
          <w:iCs/>
          <w:color w:val="993300"/>
          <w:kern w:val="0"/>
        </w:rPr>
        <w:t xml:space="preserve">. In MODERN PHYSICS LETTERS A. ISSN 0217-7323, JUN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 no. 16-17. Dostupné na: </w:t>
      </w:r>
      <w:hyperlink r:id="rId784" w:history="1">
        <w:r w:rsidR="000A63DC" w:rsidRPr="00C94571">
          <w:rPr>
            <w:rFonts w:ascii="Times New Roman" w:hAnsi="Times New Roman" w:cs="Times New Roman"/>
            <w:i/>
            <w:iCs/>
            <w:color w:val="7F7F7F"/>
            <w:kern w:val="0"/>
          </w:rPr>
          <w:t>https://doi.org/10.1142/S0217732323500852</w:t>
        </w:r>
      </w:hyperlink>
      <w:r w:rsidRPr="00C94571">
        <w:rPr>
          <w:rFonts w:ascii="Times New Roman" w:hAnsi="Times New Roman" w:cs="Times New Roman"/>
          <w:i/>
          <w:iCs/>
          <w:color w:val="993300"/>
          <w:kern w:val="0"/>
        </w:rPr>
        <w:t>, Registrované v: WOS</w:t>
      </w:r>
    </w:p>
    <w:p w14:paraId="16C196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CIAGLIA, F. M. - COSMO, F. </w:t>
      </w:r>
      <w:proofErr w:type="spellStart"/>
      <w:r w:rsidRPr="00C94571">
        <w:rPr>
          <w:rFonts w:ascii="Times New Roman" w:hAnsi="Times New Roman" w:cs="Times New Roman"/>
          <w:i/>
          <w:iCs/>
          <w:color w:val="993300"/>
          <w:kern w:val="0"/>
        </w:rPr>
        <w:t>Di</w:t>
      </w:r>
      <w:proofErr w:type="spellEnd"/>
      <w:r w:rsidRPr="00C94571">
        <w:rPr>
          <w:rFonts w:ascii="Times New Roman" w:hAnsi="Times New Roman" w:cs="Times New Roman"/>
          <w:i/>
          <w:iCs/>
          <w:color w:val="993300"/>
          <w:kern w:val="0"/>
        </w:rPr>
        <w:t xml:space="preserve"> - IBORT, A. - MARMO, G. G-</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Teleparallel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2023-12-01,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587-608. ISSN 25112481. Dostupné na: </w:t>
      </w:r>
      <w:hyperlink r:id="rId785" w:history="1">
        <w:r w:rsidR="000A63DC" w:rsidRPr="00C94571">
          <w:rPr>
            <w:rFonts w:ascii="Times New Roman" w:hAnsi="Times New Roman" w:cs="Times New Roman"/>
            <w:i/>
            <w:iCs/>
            <w:color w:val="7F7F7F"/>
            <w:kern w:val="0"/>
          </w:rPr>
          <w:t>https://doi.org/10.1007/s41884-023-00117-w</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C3635D" w14:textId="77777777">
        <w:trPr>
          <w:trHeight w:val="100"/>
        </w:trPr>
        <w:tc>
          <w:tcPr>
            <w:tcW w:w="1410" w:type="dxa"/>
            <w:tcBorders>
              <w:top w:val="nil"/>
              <w:left w:val="nil"/>
              <w:bottom w:val="nil"/>
              <w:right w:val="nil"/>
            </w:tcBorders>
          </w:tcPr>
          <w:p w14:paraId="1BA632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ADCA169</w:t>
            </w:r>
          </w:p>
        </w:tc>
        <w:tc>
          <w:tcPr>
            <w:tcW w:w="8193" w:type="dxa"/>
            <w:tcBorders>
              <w:top w:val="nil"/>
              <w:left w:val="nil"/>
              <w:bottom w:val="nil"/>
              <w:right w:val="nil"/>
            </w:tcBorders>
          </w:tcPr>
          <w:p w14:paraId="51E3F1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Geodesic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distances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45, s. 1787-1794. ISSN 0022-2488. Dostupné na: </w:t>
            </w:r>
            <w:hyperlink r:id="rId786" w:history="1">
              <w:r w:rsidR="000A63DC" w:rsidRPr="00C94571">
                <w:rPr>
                  <w:rFonts w:ascii="Times New Roman" w:hAnsi="Times New Roman" w:cs="Times New Roman"/>
                  <w:color w:val="7F7F7F"/>
                  <w:kern w:val="0"/>
                </w:rPr>
                <w:t>https://doi.org/10.1063/1.1689000</w:t>
              </w:r>
            </w:hyperlink>
          </w:p>
        </w:tc>
      </w:tr>
    </w:tbl>
    <w:p w14:paraId="52C7AEB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1868A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ROLANDI, </w:t>
      </w:r>
      <w:proofErr w:type="spellStart"/>
      <w:r w:rsidRPr="00C94571">
        <w:rPr>
          <w:rFonts w:ascii="Times New Roman" w:hAnsi="Times New Roman" w:cs="Times New Roman"/>
          <w:i/>
          <w:iCs/>
          <w:color w:val="993300"/>
          <w:kern w:val="0"/>
        </w:rPr>
        <w:t>Alberto</w:t>
      </w:r>
      <w:proofErr w:type="spellEnd"/>
      <w:r w:rsidRPr="00C94571">
        <w:rPr>
          <w:rFonts w:ascii="Times New Roman" w:hAnsi="Times New Roman" w:cs="Times New Roman"/>
          <w:i/>
          <w:iCs/>
          <w:color w:val="993300"/>
          <w:kern w:val="0"/>
        </w:rPr>
        <w:t xml:space="preserve"> - ABIUSO, </w:t>
      </w:r>
      <w:proofErr w:type="spellStart"/>
      <w:r w:rsidRPr="00C94571">
        <w:rPr>
          <w:rFonts w:ascii="Times New Roman" w:hAnsi="Times New Roman" w:cs="Times New Roman"/>
          <w:i/>
          <w:iCs/>
          <w:color w:val="993300"/>
          <w:kern w:val="0"/>
        </w:rPr>
        <w:t>Paolo</w:t>
      </w:r>
      <w:proofErr w:type="spellEnd"/>
      <w:r w:rsidRPr="00C94571">
        <w:rPr>
          <w:rFonts w:ascii="Times New Roman" w:hAnsi="Times New Roman" w:cs="Times New Roman"/>
          <w:i/>
          <w:iCs/>
          <w:color w:val="993300"/>
          <w:kern w:val="0"/>
        </w:rPr>
        <w:t xml:space="preserve"> - PERARNAU-LLOBET, </w:t>
      </w:r>
      <w:proofErr w:type="spellStart"/>
      <w:r w:rsidRPr="00C94571">
        <w:rPr>
          <w:rFonts w:ascii="Times New Roman" w:hAnsi="Times New Roman" w:cs="Times New Roman"/>
          <w:i/>
          <w:iCs/>
          <w:color w:val="993300"/>
          <w:kern w:val="0"/>
        </w:rPr>
        <w:t>Marti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Collective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Advantages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Thermodynamics</w:t>
      </w:r>
      <w:proofErr w:type="spellEnd"/>
      <w:r w:rsidRPr="00C94571">
        <w:rPr>
          <w:rFonts w:ascii="Times New Roman" w:hAnsi="Times New Roman" w:cs="Times New Roman"/>
          <w:i/>
          <w:iCs/>
          <w:color w:val="993300"/>
          <w:kern w:val="0"/>
        </w:rPr>
        <w:t xml:space="preserve">. In PHYSICAL REVIEW LETTERS,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131, no. 21,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210401. ISSN 0031-9007. Dostupné na: </w:t>
      </w:r>
      <w:hyperlink r:id="rId787" w:history="1">
        <w:r w:rsidR="000A63DC" w:rsidRPr="00C94571">
          <w:rPr>
            <w:rFonts w:ascii="Times New Roman" w:hAnsi="Times New Roman" w:cs="Times New Roman"/>
            <w:i/>
            <w:iCs/>
            <w:color w:val="7F7F7F"/>
            <w:kern w:val="0"/>
          </w:rPr>
          <w:t>https://doi.org/10.1103/PhysRevLett.131.210401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7BFE022" w14:textId="77777777">
        <w:trPr>
          <w:trHeight w:val="100"/>
        </w:trPr>
        <w:tc>
          <w:tcPr>
            <w:tcW w:w="1410" w:type="dxa"/>
            <w:tcBorders>
              <w:top w:val="nil"/>
              <w:left w:val="nil"/>
              <w:bottom w:val="nil"/>
              <w:right w:val="nil"/>
            </w:tcBorders>
          </w:tcPr>
          <w:p w14:paraId="31840E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ADCA170</w:t>
            </w:r>
          </w:p>
        </w:tc>
        <w:tc>
          <w:tcPr>
            <w:tcW w:w="8193" w:type="dxa"/>
            <w:tcBorders>
              <w:top w:val="nil"/>
              <w:left w:val="nil"/>
              <w:bottom w:val="nil"/>
              <w:right w:val="nil"/>
            </w:tcBorders>
          </w:tcPr>
          <w:p w14:paraId="32321E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RUSKAI, M.B. A </w:t>
            </w:r>
            <w:proofErr w:type="spellStart"/>
            <w:r w:rsidRPr="00C94571">
              <w:rPr>
                <w:rFonts w:ascii="Times New Roman" w:hAnsi="Times New Roman" w:cs="Times New Roman"/>
                <w:kern w:val="0"/>
              </w:rPr>
              <w:t>unified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treatment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convexity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equality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Reviews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no. 9, p. 1099-1121. (2009: 1.190 - IF, Q3 - </w:t>
            </w:r>
            <w:r w:rsidRPr="00C94571">
              <w:rPr>
                <w:rFonts w:ascii="Times New Roman" w:hAnsi="Times New Roman" w:cs="Times New Roman"/>
                <w:kern w:val="0"/>
              </w:rPr>
              <w:lastRenderedPageBreak/>
              <w:t xml:space="preserve">JCR, 0.998 - SJR, Q2 -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0129-055X. Dostupné na: </w:t>
            </w:r>
            <w:hyperlink r:id="rId788" w:history="1">
              <w:r w:rsidR="000A63DC" w:rsidRPr="00C94571">
                <w:rPr>
                  <w:rFonts w:ascii="Times New Roman" w:hAnsi="Times New Roman" w:cs="Times New Roman"/>
                  <w:color w:val="7F7F7F"/>
                  <w:kern w:val="0"/>
                </w:rPr>
                <w:t>https://doi.org/10.1142/S0129055X10004144</w:t>
              </w:r>
            </w:hyperlink>
          </w:p>
        </w:tc>
      </w:tr>
    </w:tbl>
    <w:p w14:paraId="270652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389772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HIAI, F. </w:t>
      </w:r>
      <w:proofErr w:type="spellStart"/>
      <w:r w:rsidRPr="00C94571">
        <w:rPr>
          <w:rFonts w:ascii="Times New Roman" w:hAnsi="Times New Roman" w:cs="Times New Roman"/>
          <w:i/>
          <w:iCs/>
          <w:color w:val="993300"/>
          <w:kern w:val="0"/>
        </w:rPr>
        <w:t>Equality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monotonicity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quasi-entropies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Lieb</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concavity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Ando</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convexity</w:t>
      </w:r>
      <w:proofErr w:type="spellEnd"/>
      <w:r w:rsidRPr="00C94571">
        <w:rPr>
          <w:rFonts w:ascii="Times New Roman" w:hAnsi="Times New Roman" w:cs="Times New Roman"/>
          <w:i/>
          <w:iCs/>
          <w:color w:val="993300"/>
          <w:kern w:val="0"/>
        </w:rPr>
        <w:t xml:space="preserve">. In JOURNAL OF MATHEMATICAL PHYSICS. ISSN 0022-2488,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102201. Dostupné na: </w:t>
      </w:r>
      <w:hyperlink r:id="rId789" w:history="1">
        <w:r w:rsidR="000A63DC" w:rsidRPr="00C94571">
          <w:rPr>
            <w:rFonts w:ascii="Times New Roman" w:hAnsi="Times New Roman" w:cs="Times New Roman"/>
            <w:i/>
            <w:iCs/>
            <w:color w:val="7F7F7F"/>
            <w:kern w:val="0"/>
          </w:rPr>
          <w:t>https://doi.org/10.1063/5.0154271</w:t>
        </w:r>
      </w:hyperlink>
      <w:r w:rsidRPr="00C94571">
        <w:rPr>
          <w:rFonts w:ascii="Times New Roman" w:hAnsi="Times New Roman" w:cs="Times New Roman"/>
          <w:i/>
          <w:iCs/>
          <w:color w:val="993300"/>
          <w:kern w:val="0"/>
        </w:rPr>
        <w:t>, Registrované v: WOS</w:t>
      </w:r>
    </w:p>
    <w:p w14:paraId="2521E9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LAMI, L. - SHIROKOV, M.E. </w:t>
      </w:r>
      <w:proofErr w:type="spellStart"/>
      <w:r w:rsidRPr="00C94571">
        <w:rPr>
          <w:rFonts w:ascii="Times New Roman" w:hAnsi="Times New Roman" w:cs="Times New Roman"/>
          <w:i/>
          <w:iCs/>
          <w:color w:val="993300"/>
          <w:kern w:val="0"/>
        </w:rPr>
        <w:t>Attainability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Lower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Semi-continuity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Variations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Theme</w:t>
      </w:r>
      <w:proofErr w:type="spellEnd"/>
      <w:r w:rsidRPr="00C94571">
        <w:rPr>
          <w:rFonts w:ascii="Times New Roman" w:hAnsi="Times New Roman" w:cs="Times New Roman"/>
          <w:i/>
          <w:iCs/>
          <w:color w:val="993300"/>
          <w:kern w:val="0"/>
        </w:rPr>
        <w:t xml:space="preserve">. In ANNALES HENRI POINCARE. ISSN 1424-0637,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12, p. 4069-4137. Dostupné na: </w:t>
      </w:r>
      <w:hyperlink r:id="rId790" w:history="1">
        <w:r w:rsidR="000A63DC" w:rsidRPr="00C94571">
          <w:rPr>
            <w:rFonts w:ascii="Times New Roman" w:hAnsi="Times New Roman" w:cs="Times New Roman"/>
            <w:i/>
            <w:iCs/>
            <w:color w:val="7F7F7F"/>
            <w:kern w:val="0"/>
          </w:rPr>
          <w:t>https://doi.org/10.1007/s00023-023-01313-1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27913FF" w14:textId="77777777">
        <w:trPr>
          <w:trHeight w:val="100"/>
        </w:trPr>
        <w:tc>
          <w:tcPr>
            <w:tcW w:w="1410" w:type="dxa"/>
            <w:tcBorders>
              <w:top w:val="nil"/>
              <w:left w:val="nil"/>
              <w:bottom w:val="nil"/>
              <w:right w:val="nil"/>
            </w:tcBorders>
          </w:tcPr>
          <w:p w14:paraId="21175F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ADCA171</w:t>
            </w:r>
          </w:p>
        </w:tc>
        <w:tc>
          <w:tcPr>
            <w:tcW w:w="8193" w:type="dxa"/>
            <w:tcBorders>
              <w:top w:val="nil"/>
              <w:left w:val="nil"/>
              <w:bottom w:val="nil"/>
              <w:right w:val="nil"/>
            </w:tcBorders>
          </w:tcPr>
          <w:p w14:paraId="18B27D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nonparametric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manifold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239, s. 1-20. (2005: 0.806 - IF, Q1 - JCR, 2.210 - SJR, Q1 - SJR). ISSN 0022-1236. Dostupné na: </w:t>
            </w:r>
            <w:hyperlink r:id="rId791" w:history="1">
              <w:r w:rsidR="000A63DC" w:rsidRPr="00C94571">
                <w:rPr>
                  <w:rFonts w:ascii="Times New Roman" w:hAnsi="Times New Roman" w:cs="Times New Roman"/>
                  <w:color w:val="7F7F7F"/>
                  <w:kern w:val="0"/>
                </w:rPr>
                <w:t>https://doi.org/10.1016/j.jfa.2006.02.007</w:t>
              </w:r>
            </w:hyperlink>
          </w:p>
        </w:tc>
      </w:tr>
    </w:tbl>
    <w:p w14:paraId="4A00DFA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E90BE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CIAGLIA, F.M. - JOST, J. - SCHWACHHÖFER, L.J.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Jordan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a </w:t>
      </w:r>
      <w:proofErr w:type="spellStart"/>
      <w:r w:rsidRPr="00C94571">
        <w:rPr>
          <w:rFonts w:ascii="Times New Roman" w:hAnsi="Times New Roman" w:cs="Times New Roman"/>
          <w:i/>
          <w:iCs/>
          <w:color w:val="993300"/>
          <w:kern w:val="0"/>
        </w:rPr>
        <w:t>Coadjoint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Orbit-Like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In SYMMETRY INTEGRABILITY AND GEOMETRY-METHODS AND APPLICATIONS. ISSN 1815-0659,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78. Dostupné na: </w:t>
      </w:r>
      <w:hyperlink r:id="rId792" w:history="1">
        <w:r w:rsidR="000A63DC" w:rsidRPr="00C94571">
          <w:rPr>
            <w:rFonts w:ascii="Times New Roman" w:hAnsi="Times New Roman" w:cs="Times New Roman"/>
            <w:i/>
            <w:iCs/>
            <w:color w:val="7F7F7F"/>
            <w:kern w:val="0"/>
          </w:rPr>
          <w:t>https://doi.org/10.3842/SIGMA.2023.078</w:t>
        </w:r>
      </w:hyperlink>
      <w:r w:rsidRPr="00C94571">
        <w:rPr>
          <w:rFonts w:ascii="Times New Roman" w:hAnsi="Times New Roman" w:cs="Times New Roman"/>
          <w:i/>
          <w:iCs/>
          <w:color w:val="993300"/>
          <w:kern w:val="0"/>
        </w:rPr>
        <w:t>, Registrované v: WOS</w:t>
      </w:r>
    </w:p>
    <w:p w14:paraId="31DA64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NAUDTS, J.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arcs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manifolds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FRONTIERS IN PHYSICS. ISSN 2296-424X, FEB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1042257. Dostupné na: </w:t>
      </w:r>
      <w:hyperlink r:id="rId793" w:history="1">
        <w:r w:rsidR="000A63DC" w:rsidRPr="00C94571">
          <w:rPr>
            <w:rFonts w:ascii="Times New Roman" w:hAnsi="Times New Roman" w:cs="Times New Roman"/>
            <w:i/>
            <w:iCs/>
            <w:color w:val="7F7F7F"/>
            <w:kern w:val="0"/>
          </w:rPr>
          <w:t>https://doi.org/10.3389/fphy.2023.1042257</w:t>
        </w:r>
      </w:hyperlink>
      <w:r w:rsidRPr="00C94571">
        <w:rPr>
          <w:rFonts w:ascii="Times New Roman" w:hAnsi="Times New Roman" w:cs="Times New Roman"/>
          <w:i/>
          <w:iCs/>
          <w:color w:val="993300"/>
          <w:kern w:val="0"/>
        </w:rPr>
        <w:t>, Registrované v: WOS</w:t>
      </w:r>
    </w:p>
    <w:p w14:paraId="224BC0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CIAGLIA, F. M. - DI NOCERA, F. - JOST, J. - SCHWACHHÖFER, L. </w:t>
      </w:r>
      <w:proofErr w:type="spellStart"/>
      <w:r w:rsidRPr="00C94571">
        <w:rPr>
          <w:rFonts w:ascii="Times New Roman" w:hAnsi="Times New Roman" w:cs="Times New Roman"/>
          <w:i/>
          <w:iCs/>
          <w:color w:val="993300"/>
          <w:kern w:val="0"/>
        </w:rPr>
        <w:t>Parametric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on W*-</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2023-12-01,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329-354. ISSN 25112481. Dostupné na: </w:t>
      </w:r>
      <w:hyperlink r:id="rId794" w:history="1">
        <w:r w:rsidR="000A63DC" w:rsidRPr="00C94571">
          <w:rPr>
            <w:rFonts w:ascii="Times New Roman" w:hAnsi="Times New Roman" w:cs="Times New Roman"/>
            <w:i/>
            <w:iCs/>
            <w:color w:val="7F7F7F"/>
            <w:kern w:val="0"/>
          </w:rPr>
          <w:t>https://doi.org/10.1007/s41884-022-00094-6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99A20C" w14:textId="77777777">
        <w:trPr>
          <w:trHeight w:val="100"/>
        </w:trPr>
        <w:tc>
          <w:tcPr>
            <w:tcW w:w="1410" w:type="dxa"/>
            <w:tcBorders>
              <w:top w:val="nil"/>
              <w:left w:val="nil"/>
              <w:bottom w:val="nil"/>
              <w:right w:val="nil"/>
            </w:tcBorders>
          </w:tcPr>
          <w:p w14:paraId="4F24E7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ADCA172</w:t>
            </w:r>
          </w:p>
        </w:tc>
        <w:tc>
          <w:tcPr>
            <w:tcW w:w="8193" w:type="dxa"/>
            <w:tcBorders>
              <w:top w:val="nil"/>
              <w:left w:val="nil"/>
              <w:bottom w:val="nil"/>
              <w:right w:val="nil"/>
            </w:tcBorders>
          </w:tcPr>
          <w:p w14:paraId="55E38C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JIRÁSEK, J.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SZABARI, A.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concatenation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complementation</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 no. 3, p. 511-529. ISSN 0129-0541.</w:t>
            </w:r>
          </w:p>
        </w:tc>
      </w:tr>
    </w:tbl>
    <w:p w14:paraId="41EA52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579E4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Nondeterministic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114075. ISSN 0304-3975. Dostupné na: </w:t>
      </w:r>
      <w:hyperlink r:id="rId795" w:history="1">
        <w:r w:rsidR="000A63DC" w:rsidRPr="00C94571">
          <w:rPr>
            <w:rFonts w:ascii="Times New Roman" w:hAnsi="Times New Roman" w:cs="Times New Roman"/>
            <w:i/>
            <w:iCs/>
            <w:color w:val="7F7F7F"/>
            <w:kern w:val="0"/>
          </w:rPr>
          <w:t>https://doi.org/10.1016/j.tcs.2023.114075</w:t>
        </w:r>
      </w:hyperlink>
      <w:r w:rsidRPr="00C94571">
        <w:rPr>
          <w:rFonts w:ascii="Times New Roman" w:hAnsi="Times New Roman" w:cs="Times New Roman"/>
          <w:i/>
          <w:iCs/>
          <w:color w:val="993300"/>
          <w:kern w:val="0"/>
        </w:rPr>
        <w:t>, Registrované v: WOS</w:t>
      </w:r>
    </w:p>
    <w:p w14:paraId="403D9C1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CARON, Pascal - LUQUE, Jean Gabriel - PATROU, Bruno.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Monsters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Modifiers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13918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1-20. ISSN 03029743. Dostupné na: </w:t>
      </w:r>
      <w:hyperlink r:id="rId796" w:history="1">
        <w:r w:rsidR="000A63DC" w:rsidRPr="00C94571">
          <w:rPr>
            <w:rFonts w:ascii="Times New Roman" w:hAnsi="Times New Roman" w:cs="Times New Roman"/>
            <w:i/>
            <w:iCs/>
            <w:color w:val="7F7F7F"/>
            <w:kern w:val="0"/>
          </w:rPr>
          <w:t>https://doi.org/10.1007/978-3-031-34326-1_1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97F9D3" w14:textId="77777777">
        <w:trPr>
          <w:trHeight w:val="100"/>
        </w:trPr>
        <w:tc>
          <w:tcPr>
            <w:tcW w:w="1410" w:type="dxa"/>
            <w:tcBorders>
              <w:top w:val="nil"/>
              <w:left w:val="nil"/>
              <w:bottom w:val="nil"/>
              <w:right w:val="nil"/>
            </w:tcBorders>
          </w:tcPr>
          <w:p w14:paraId="169909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ADCA173</w:t>
            </w:r>
          </w:p>
        </w:tc>
        <w:tc>
          <w:tcPr>
            <w:tcW w:w="8193" w:type="dxa"/>
            <w:tcBorders>
              <w:top w:val="nil"/>
              <w:left w:val="nil"/>
              <w:bottom w:val="nil"/>
              <w:right w:val="nil"/>
            </w:tcBorders>
          </w:tcPr>
          <w:p w14:paraId="081E83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JIRÁSEK, Jozef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ŠEBEJ, Juraj.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unambiguous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 no. 5, p. 861-876. (2017: 0.353 - IF, Q4 - JCR, 0.355 -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0129-0541. Dostupné na: </w:t>
            </w:r>
            <w:hyperlink r:id="rId797" w:history="1">
              <w:r w:rsidR="000A63DC" w:rsidRPr="00C94571">
                <w:rPr>
                  <w:rFonts w:ascii="Times New Roman" w:hAnsi="Times New Roman" w:cs="Times New Roman"/>
                  <w:color w:val="7F7F7F"/>
                  <w:kern w:val="0"/>
                </w:rPr>
                <w:t>https://doi.org/10.1142/S012905411842008X</w:t>
              </w:r>
            </w:hyperlink>
          </w:p>
        </w:tc>
      </w:tr>
    </w:tbl>
    <w:p w14:paraId="0257DFC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CEB552D" w14:textId="77777777" w:rsidR="009D624B" w:rsidRDefault="00000000">
      <w:pPr>
        <w:widowControl w:val="0"/>
        <w:autoSpaceDE w:val="0"/>
        <w:autoSpaceDN w:val="0"/>
        <w:adjustRightInd w:val="0"/>
        <w:spacing w:after="0" w:line="240" w:lineRule="auto"/>
        <w:ind w:left="1701"/>
        <w:rPr>
          <w:rFonts w:ascii="Times New Roman" w:hAnsi="Times New Roman" w:cs="Times New Roman"/>
          <w:i/>
          <w:iCs/>
          <w:color w:val="993300"/>
          <w:kern w:val="0"/>
        </w:rPr>
      </w:pPr>
      <w:r w:rsidRPr="00C94571">
        <w:rPr>
          <w:rFonts w:ascii="Times New Roman" w:hAnsi="Times New Roman" w:cs="Times New Roman"/>
          <w:i/>
          <w:iCs/>
          <w:color w:val="993300"/>
          <w:kern w:val="0"/>
        </w:rPr>
        <w:t xml:space="preserve">1. [1.1] DASSOW, J. - KUTRIB, M. - PIGHIZZINI, G. 25 EDITIONS OF DCFS: ORIGINS AND DIRECTIONS. In BULLETIN OF THE EUROPEAN </w:t>
      </w:r>
    </w:p>
    <w:p w14:paraId="0030C41E" w14:textId="1653DD60" w:rsidR="000A63DC" w:rsidRPr="00C94571" w:rsidRDefault="009D624B">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ASSOCIATION FOR THEORETICAL COMPUTER SCIENCE. ISSN 0252-9742, OCT 2023, no. 141, p. 133-167., Registrované v: WOS</w:t>
      </w:r>
    </w:p>
    <w:p w14:paraId="69E058D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PETROV, S. - OKHOTIN, A.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two-way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unambiguous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INFORMATION AND COMPUTATION. ISSN 0890-5401,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295, A. Dostupné na: </w:t>
      </w:r>
      <w:hyperlink r:id="rId798" w:history="1">
        <w:r w:rsidR="000A63DC" w:rsidRPr="00C94571">
          <w:rPr>
            <w:rFonts w:ascii="Times New Roman" w:hAnsi="Times New Roman" w:cs="Times New Roman"/>
            <w:i/>
            <w:iCs/>
            <w:color w:val="7F7F7F"/>
            <w:kern w:val="0"/>
          </w:rPr>
          <w:t>https://doi.org/10.1016/j.ic.2022.104956</w:t>
        </w:r>
      </w:hyperlink>
      <w:r w:rsidRPr="00C94571">
        <w:rPr>
          <w:rFonts w:ascii="Times New Roman" w:hAnsi="Times New Roman" w:cs="Times New Roman"/>
          <w:i/>
          <w:iCs/>
          <w:color w:val="993300"/>
          <w:kern w:val="0"/>
        </w:rPr>
        <w:t>, Registrované v: WOS</w:t>
      </w:r>
    </w:p>
    <w:p w14:paraId="5EBC10F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CZERWISKI, </w:t>
      </w:r>
      <w:proofErr w:type="spellStart"/>
      <w:r w:rsidRPr="00C94571">
        <w:rPr>
          <w:rFonts w:ascii="Times New Roman" w:hAnsi="Times New Roman" w:cs="Times New Roman"/>
          <w:i/>
          <w:iCs/>
          <w:color w:val="993300"/>
          <w:kern w:val="0"/>
        </w:rPr>
        <w:t>Wojciech</w:t>
      </w:r>
      <w:proofErr w:type="spellEnd"/>
      <w:r w:rsidRPr="00C94571">
        <w:rPr>
          <w:rFonts w:ascii="Times New Roman" w:hAnsi="Times New Roman" w:cs="Times New Roman"/>
          <w:i/>
          <w:iCs/>
          <w:color w:val="993300"/>
          <w:kern w:val="0"/>
        </w:rPr>
        <w:t xml:space="preserve"> - DBSKI, Maciej - GOGASZ, </w:t>
      </w:r>
      <w:proofErr w:type="spellStart"/>
      <w:r w:rsidRPr="00C94571">
        <w:rPr>
          <w:rFonts w:ascii="Times New Roman" w:hAnsi="Times New Roman" w:cs="Times New Roman"/>
          <w:i/>
          <w:iCs/>
          <w:color w:val="993300"/>
          <w:kern w:val="0"/>
        </w:rPr>
        <w:t>Tomasz</w:t>
      </w:r>
      <w:proofErr w:type="spellEnd"/>
      <w:r w:rsidRPr="00C94571">
        <w:rPr>
          <w:rFonts w:ascii="Times New Roman" w:hAnsi="Times New Roman" w:cs="Times New Roman"/>
          <w:i/>
          <w:iCs/>
          <w:color w:val="993300"/>
          <w:kern w:val="0"/>
        </w:rPr>
        <w:t xml:space="preserve"> - HOI, </w:t>
      </w:r>
      <w:proofErr w:type="spellStart"/>
      <w:r w:rsidRPr="00C94571">
        <w:rPr>
          <w:rFonts w:ascii="Times New Roman" w:hAnsi="Times New Roman" w:cs="Times New Roman"/>
          <w:i/>
          <w:iCs/>
          <w:color w:val="993300"/>
          <w:kern w:val="0"/>
        </w:rPr>
        <w:t>Gordon</w:t>
      </w:r>
      <w:proofErr w:type="spellEnd"/>
      <w:r w:rsidRPr="00C94571">
        <w:rPr>
          <w:rFonts w:ascii="Times New Roman" w:hAnsi="Times New Roman" w:cs="Times New Roman"/>
          <w:i/>
          <w:iCs/>
          <w:color w:val="993300"/>
          <w:kern w:val="0"/>
        </w:rPr>
        <w:t xml:space="preserve"> - JAIN, </w:t>
      </w:r>
      <w:proofErr w:type="spellStart"/>
      <w:r w:rsidRPr="00C94571">
        <w:rPr>
          <w:rFonts w:ascii="Times New Roman" w:hAnsi="Times New Roman" w:cs="Times New Roman"/>
          <w:i/>
          <w:iCs/>
          <w:color w:val="993300"/>
          <w:kern w:val="0"/>
        </w:rPr>
        <w:t>Sanjay</w:t>
      </w:r>
      <w:proofErr w:type="spellEnd"/>
      <w:r w:rsidRPr="00C94571">
        <w:rPr>
          <w:rFonts w:ascii="Times New Roman" w:hAnsi="Times New Roman" w:cs="Times New Roman"/>
          <w:i/>
          <w:iCs/>
          <w:color w:val="993300"/>
          <w:kern w:val="0"/>
        </w:rPr>
        <w:t xml:space="preserve"> - SKRZYPCZAK, </w:t>
      </w:r>
      <w:proofErr w:type="spellStart"/>
      <w:r w:rsidRPr="00C94571">
        <w:rPr>
          <w:rFonts w:ascii="Times New Roman" w:hAnsi="Times New Roman" w:cs="Times New Roman"/>
          <w:i/>
          <w:iCs/>
          <w:color w:val="993300"/>
          <w:kern w:val="0"/>
        </w:rPr>
        <w:t>Micha</w:t>
      </w:r>
      <w:proofErr w:type="spellEnd"/>
      <w:r w:rsidRPr="00C94571">
        <w:rPr>
          <w:rFonts w:ascii="Times New Roman" w:hAnsi="Times New Roman" w:cs="Times New Roman"/>
          <w:i/>
          <w:iCs/>
          <w:color w:val="993300"/>
          <w:kern w:val="0"/>
        </w:rPr>
        <w:t xml:space="preserve"> - STEPHAN, Frank - TAN, </w:t>
      </w:r>
      <w:proofErr w:type="spellStart"/>
      <w:r w:rsidRPr="00C94571">
        <w:rPr>
          <w:rFonts w:ascii="Times New Roman" w:hAnsi="Times New Roman" w:cs="Times New Roman"/>
          <w:i/>
          <w:iCs/>
          <w:color w:val="993300"/>
          <w:kern w:val="0"/>
        </w:rPr>
        <w:t>Christopher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Given</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Alphabet</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Leibniz</w:t>
      </w:r>
      <w:proofErr w:type="spellEnd"/>
      <w:r w:rsidRPr="00C94571">
        <w:rPr>
          <w:rFonts w:ascii="Times New Roman" w:hAnsi="Times New Roman" w:cs="Times New Roman"/>
          <w:i/>
          <w:iCs/>
          <w:color w:val="993300"/>
          <w:kern w:val="0"/>
        </w:rPr>
        <w:t xml:space="preserve"> International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LIPIcs</w:t>
      </w:r>
      <w:proofErr w:type="spellEnd"/>
      <w:r w:rsidRPr="00C94571">
        <w:rPr>
          <w:rFonts w:ascii="Times New Roman" w:hAnsi="Times New Roman" w:cs="Times New Roman"/>
          <w:i/>
          <w:iCs/>
          <w:color w:val="993300"/>
          <w:kern w:val="0"/>
        </w:rPr>
        <w:t xml:space="preserve">, 2023-12-01, 284. ISSN 18688969. Dostupné na: </w:t>
      </w:r>
      <w:hyperlink r:id="rId799" w:history="1">
        <w:r w:rsidR="000A63DC" w:rsidRPr="00C94571">
          <w:rPr>
            <w:rFonts w:ascii="Times New Roman" w:hAnsi="Times New Roman" w:cs="Times New Roman"/>
            <w:i/>
            <w:iCs/>
            <w:color w:val="7F7F7F"/>
            <w:kern w:val="0"/>
          </w:rPr>
          <w:t>https://doi.org/10.4230/LIPIcs.FSTTCS.2023.22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00E152" w14:textId="77777777">
        <w:trPr>
          <w:trHeight w:val="100"/>
        </w:trPr>
        <w:tc>
          <w:tcPr>
            <w:tcW w:w="1410" w:type="dxa"/>
            <w:tcBorders>
              <w:top w:val="nil"/>
              <w:left w:val="nil"/>
              <w:bottom w:val="nil"/>
              <w:right w:val="nil"/>
            </w:tcBorders>
          </w:tcPr>
          <w:p w14:paraId="6FE331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ADCA174</w:t>
            </w:r>
          </w:p>
        </w:tc>
        <w:tc>
          <w:tcPr>
            <w:tcW w:w="8193" w:type="dxa"/>
            <w:tcBorders>
              <w:top w:val="nil"/>
              <w:left w:val="nil"/>
              <w:bottom w:val="nil"/>
              <w:right w:val="nil"/>
            </w:tcBorders>
          </w:tcPr>
          <w:p w14:paraId="79F701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JIRÁSEK, Jozef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KRAUSOVÁ, Monika - </w:t>
            </w:r>
            <w:r w:rsidRPr="00C94571">
              <w:rPr>
                <w:rFonts w:ascii="Times New Roman" w:hAnsi="Times New Roman" w:cs="Times New Roman"/>
                <w:kern w:val="0"/>
                <w:u w:val="single"/>
              </w:rPr>
              <w:t>MLYNÁRČIK, Peter</w:t>
            </w:r>
            <w:r w:rsidRPr="00C94571">
              <w:rPr>
                <w:rFonts w:ascii="Times New Roman" w:hAnsi="Times New Roman" w:cs="Times New Roman"/>
                <w:kern w:val="0"/>
              </w:rPr>
              <w:t xml:space="preserve"> - ŠEBEJ, Juraj. Prefix-</w:t>
            </w:r>
            <w:proofErr w:type="spellStart"/>
            <w:r w:rsidRPr="00C94571">
              <w:rPr>
                <w:rFonts w:ascii="Times New Roman" w:hAnsi="Times New Roman" w:cs="Times New Roman"/>
                <w:kern w:val="0"/>
              </w:rPr>
              <w:t>free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Left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right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quotient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reversal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610, p. 78-90. (2015: 0.643 - IF, Q3 - JCR, 0.592 -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0304-3975. Dostupné na: </w:t>
            </w:r>
            <w:hyperlink r:id="rId800" w:history="1">
              <w:r w:rsidR="000A63DC" w:rsidRPr="00C94571">
                <w:rPr>
                  <w:rFonts w:ascii="Times New Roman" w:hAnsi="Times New Roman" w:cs="Times New Roman"/>
                  <w:color w:val="7F7F7F"/>
                  <w:kern w:val="0"/>
                </w:rPr>
                <w:t>https://doi.org/10.1016/j.tcs.2015.08.031</w:t>
              </w:r>
            </w:hyperlink>
          </w:p>
        </w:tc>
      </w:tr>
    </w:tbl>
    <w:p w14:paraId="00D0B0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10565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HOSPODáR</w:t>
      </w:r>
      <w:proofErr w:type="spellEnd"/>
      <w:r w:rsidRPr="00C94571">
        <w:rPr>
          <w:rFonts w:ascii="Times New Roman" w:hAnsi="Times New Roman" w:cs="Times New Roman"/>
          <w:i/>
          <w:iCs/>
          <w:color w:val="993300"/>
          <w:kern w:val="0"/>
        </w:rPr>
        <w:t xml:space="preserve">, M. - </w:t>
      </w:r>
      <w:proofErr w:type="spellStart"/>
      <w:r w:rsidRPr="00C94571">
        <w:rPr>
          <w:rFonts w:ascii="Times New Roman" w:hAnsi="Times New Roman" w:cs="Times New Roman"/>
          <w:i/>
          <w:iCs/>
          <w:color w:val="993300"/>
          <w:kern w:val="0"/>
        </w:rPr>
        <w:t>OLEJáR</w:t>
      </w:r>
      <w:proofErr w:type="spellEnd"/>
      <w:r w:rsidRPr="00C94571">
        <w:rPr>
          <w:rFonts w:ascii="Times New Roman" w:hAnsi="Times New Roman" w:cs="Times New Roman"/>
          <w:i/>
          <w:iCs/>
          <w:color w:val="993300"/>
          <w:kern w:val="0"/>
        </w:rPr>
        <w:t xml:space="preserve">, V. </w:t>
      </w:r>
      <w:proofErr w:type="spellStart"/>
      <w:r w:rsidRPr="00C94571">
        <w:rPr>
          <w:rFonts w:ascii="Times New Roman" w:hAnsi="Times New Roman" w:cs="Times New Roman"/>
          <w:i/>
          <w:iCs/>
          <w:color w:val="993300"/>
          <w:kern w:val="0"/>
        </w:rPr>
        <w:t>Nondeterministic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ISSN 0304-3975, SEP 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972. Dostupné na: </w:t>
      </w:r>
      <w:hyperlink r:id="rId801" w:history="1">
        <w:r w:rsidR="000A63DC" w:rsidRPr="00C94571">
          <w:rPr>
            <w:rFonts w:ascii="Times New Roman" w:hAnsi="Times New Roman" w:cs="Times New Roman"/>
            <w:i/>
            <w:iCs/>
            <w:color w:val="7F7F7F"/>
            <w:kern w:val="0"/>
          </w:rPr>
          <w:t>https://doi.org/10.1016/j.tcs.2023.114075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9B4CCFC" w14:textId="77777777">
        <w:trPr>
          <w:trHeight w:val="100"/>
        </w:trPr>
        <w:tc>
          <w:tcPr>
            <w:tcW w:w="1410" w:type="dxa"/>
            <w:tcBorders>
              <w:top w:val="nil"/>
              <w:left w:val="nil"/>
              <w:bottom w:val="nil"/>
              <w:right w:val="nil"/>
            </w:tcBorders>
          </w:tcPr>
          <w:p w14:paraId="271B92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ADCA175</w:t>
            </w:r>
          </w:p>
        </w:tc>
        <w:tc>
          <w:tcPr>
            <w:tcW w:w="8193" w:type="dxa"/>
            <w:tcBorders>
              <w:top w:val="nil"/>
              <w:left w:val="nil"/>
              <w:bottom w:val="nil"/>
              <w:right w:val="nil"/>
            </w:tcBorders>
          </w:tcPr>
          <w:p w14:paraId="67E00F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330, no. 2, p. 287-298. ISSN 0304-3975.</w:t>
            </w:r>
          </w:p>
        </w:tc>
      </w:tr>
    </w:tbl>
    <w:p w14:paraId="482899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89FD3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Nondeterministic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114075. ISSN 0304-3975. Dostupné na: </w:t>
      </w:r>
      <w:hyperlink r:id="rId802" w:history="1">
        <w:r w:rsidR="000A63DC" w:rsidRPr="00C94571">
          <w:rPr>
            <w:rFonts w:ascii="Times New Roman" w:hAnsi="Times New Roman" w:cs="Times New Roman"/>
            <w:i/>
            <w:iCs/>
            <w:color w:val="7F7F7F"/>
            <w:kern w:val="0"/>
          </w:rPr>
          <w:t>https://doi.org/10.1016/j.tcs.2023.114075</w:t>
        </w:r>
      </w:hyperlink>
      <w:r w:rsidRPr="00C94571">
        <w:rPr>
          <w:rFonts w:ascii="Times New Roman" w:hAnsi="Times New Roman" w:cs="Times New Roman"/>
          <w:i/>
          <w:iCs/>
          <w:color w:val="993300"/>
          <w:kern w:val="0"/>
        </w:rPr>
        <w:t>, Registrované v: WOS</w:t>
      </w:r>
    </w:p>
    <w:p w14:paraId="0676A4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CARON, Pascal - LUQUE, Jean Gabriel - PATROU, Bruno.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Monsters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Modifiers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13918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1-20. ISSN 03029743. Dostupné na: </w:t>
      </w:r>
      <w:hyperlink r:id="rId803" w:history="1">
        <w:r w:rsidR="000A63DC" w:rsidRPr="00C94571">
          <w:rPr>
            <w:rFonts w:ascii="Times New Roman" w:hAnsi="Times New Roman" w:cs="Times New Roman"/>
            <w:i/>
            <w:iCs/>
            <w:color w:val="7F7F7F"/>
            <w:kern w:val="0"/>
          </w:rPr>
          <w:t>https://doi.org/10.1007/978-3-031-34326-1_1</w:t>
        </w:r>
      </w:hyperlink>
      <w:r w:rsidRPr="00C94571">
        <w:rPr>
          <w:rFonts w:ascii="Times New Roman" w:hAnsi="Times New Roman" w:cs="Times New Roman"/>
          <w:i/>
          <w:iCs/>
          <w:color w:val="993300"/>
          <w:kern w:val="0"/>
        </w:rPr>
        <w:t>, Registrované v: SCOPUS</w:t>
      </w:r>
    </w:p>
    <w:p w14:paraId="109AFCF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OKHOTIN, Alexander - SAZHNEVA, </w:t>
      </w:r>
      <w:proofErr w:type="spellStart"/>
      <w:r w:rsidRPr="00C94571">
        <w:rPr>
          <w:rFonts w:ascii="Times New Roman" w:hAnsi="Times New Roman" w:cs="Times New Roman"/>
          <w:i/>
          <w:iCs/>
          <w:color w:val="993300"/>
          <w:kern w:val="0"/>
        </w:rPr>
        <w:t>Elizaveta</w:t>
      </w:r>
      <w:proofErr w:type="spellEnd"/>
      <w:r w:rsidRPr="00C94571">
        <w:rPr>
          <w:rFonts w:ascii="Times New Roman" w:hAnsi="Times New Roman" w:cs="Times New Roman"/>
          <w:i/>
          <w:iCs/>
          <w:color w:val="993300"/>
          <w:kern w:val="0"/>
        </w:rPr>
        <w:t xml:space="preserve">. STATE COMPLEXITY OF GF(2)-INVERSE AND GF(2)-STAR ON BINARY LANGUAGES.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Combinatorics</w:t>
      </w:r>
      <w:proofErr w:type="spellEnd"/>
      <w:r w:rsidRPr="00C94571">
        <w:rPr>
          <w:rFonts w:ascii="Times New Roman" w:hAnsi="Times New Roman" w:cs="Times New Roman"/>
          <w:i/>
          <w:iCs/>
          <w:color w:val="993300"/>
          <w:kern w:val="0"/>
        </w:rPr>
        <w:t xml:space="preserve">, 2023-01-01, 28, 1-3,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121-141. ISSN 1430189X. Dostupné na: </w:t>
      </w:r>
      <w:hyperlink r:id="rId804" w:history="1">
        <w:r w:rsidR="000A63DC" w:rsidRPr="00C94571">
          <w:rPr>
            <w:rFonts w:ascii="Times New Roman" w:hAnsi="Times New Roman" w:cs="Times New Roman"/>
            <w:i/>
            <w:iCs/>
            <w:color w:val="7F7F7F"/>
            <w:kern w:val="0"/>
          </w:rPr>
          <w:t>https://doi.org/10.25596/jalc-2023-121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A7D1BC" w14:textId="77777777">
        <w:trPr>
          <w:trHeight w:val="100"/>
        </w:trPr>
        <w:tc>
          <w:tcPr>
            <w:tcW w:w="1410" w:type="dxa"/>
            <w:tcBorders>
              <w:top w:val="nil"/>
              <w:left w:val="nil"/>
              <w:bottom w:val="nil"/>
              <w:right w:val="nil"/>
            </w:tcBorders>
          </w:tcPr>
          <w:p w14:paraId="24E777C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ADCA176</w:t>
            </w:r>
          </w:p>
        </w:tc>
        <w:tc>
          <w:tcPr>
            <w:tcW w:w="8193" w:type="dxa"/>
            <w:tcBorders>
              <w:top w:val="nil"/>
              <w:left w:val="nil"/>
              <w:bottom w:val="nil"/>
              <w:right w:val="nil"/>
            </w:tcBorders>
          </w:tcPr>
          <w:p w14:paraId="5EEBFF2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OKHOTIN, A.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cyclic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shift</w:t>
            </w:r>
            <w:proofErr w:type="spellEnd"/>
            <w:r w:rsidRPr="00C94571">
              <w:rPr>
                <w:rFonts w:ascii="Times New Roman" w:hAnsi="Times New Roman" w:cs="Times New Roman"/>
                <w:kern w:val="0"/>
              </w:rPr>
              <w:t xml:space="preserve">. In RAIRO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2008,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42, no. 2, p. 335-360. ISSN 0988-3754.</w:t>
            </w:r>
          </w:p>
        </w:tc>
      </w:tr>
    </w:tbl>
    <w:p w14:paraId="2725E1F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5B150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Nondeterministic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114075. ISSN 0304-3975. Dostupné na: </w:t>
      </w:r>
      <w:hyperlink r:id="rId805" w:history="1">
        <w:r w:rsidR="000A63DC" w:rsidRPr="00C94571">
          <w:rPr>
            <w:rFonts w:ascii="Times New Roman" w:hAnsi="Times New Roman" w:cs="Times New Roman"/>
            <w:i/>
            <w:iCs/>
            <w:color w:val="7F7F7F"/>
            <w:kern w:val="0"/>
          </w:rPr>
          <w:t>https://doi.org/10.1016/j.tcs.2023.114075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B223BC6" w14:textId="77777777">
        <w:trPr>
          <w:trHeight w:val="100"/>
        </w:trPr>
        <w:tc>
          <w:tcPr>
            <w:tcW w:w="1410" w:type="dxa"/>
            <w:tcBorders>
              <w:top w:val="nil"/>
              <w:left w:val="nil"/>
              <w:bottom w:val="nil"/>
              <w:right w:val="nil"/>
            </w:tcBorders>
          </w:tcPr>
          <w:p w14:paraId="084191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ADCA177</w:t>
            </w:r>
          </w:p>
        </w:tc>
        <w:tc>
          <w:tcPr>
            <w:tcW w:w="8193" w:type="dxa"/>
            <w:tcBorders>
              <w:top w:val="nil"/>
              <w:left w:val="nil"/>
              <w:bottom w:val="nil"/>
              <w:right w:val="nil"/>
            </w:tcBorders>
          </w:tcPr>
          <w:p w14:paraId="567394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KLÍMA, </w:t>
            </w:r>
            <w:proofErr w:type="spellStart"/>
            <w:r w:rsidRPr="00C94571">
              <w:rPr>
                <w:rFonts w:ascii="Times New Roman" w:hAnsi="Times New Roman" w:cs="Times New Roman"/>
                <w:kern w:val="0"/>
              </w:rPr>
              <w:t>Ondřej</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recognized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deterministic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biautomata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286,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104778. (2021: 1.240 - IF, Q3 - JCR, 0.543 - SJR, Q2 - SJR, karentované - CCC). </w:t>
            </w:r>
            <w:r w:rsidRPr="00C94571">
              <w:rPr>
                <w:rFonts w:ascii="Times New Roman" w:hAnsi="Times New Roman" w:cs="Times New Roman"/>
                <w:kern w:val="0"/>
              </w:rPr>
              <w:lastRenderedPageBreak/>
              <w:t xml:space="preserve">(2022 -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0890-5401. Dostupné na: </w:t>
            </w:r>
            <w:hyperlink r:id="rId806" w:history="1">
              <w:r w:rsidR="000A63DC" w:rsidRPr="00C94571">
                <w:rPr>
                  <w:rFonts w:ascii="Times New Roman" w:hAnsi="Times New Roman" w:cs="Times New Roman"/>
                  <w:color w:val="7F7F7F"/>
                  <w:kern w:val="0"/>
                </w:rPr>
                <w:t>https://doi.org/10.1016/j.ic.2021.104778</w:t>
              </w:r>
            </w:hyperlink>
          </w:p>
        </w:tc>
      </w:tr>
    </w:tbl>
    <w:p w14:paraId="5B5BE6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6FB3534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MARTíN</w:t>
      </w:r>
      <w:proofErr w:type="spellEnd"/>
      <w:r w:rsidRPr="00C94571">
        <w:rPr>
          <w:rFonts w:ascii="Times New Roman" w:hAnsi="Times New Roman" w:cs="Times New Roman"/>
          <w:i/>
          <w:iCs/>
          <w:color w:val="993300"/>
          <w:kern w:val="0"/>
        </w:rPr>
        <w:t xml:space="preserve">-VIDE, C. - TRUTHE, B. </w:t>
      </w:r>
      <w:proofErr w:type="spellStart"/>
      <w:r w:rsidRPr="00C94571">
        <w:rPr>
          <w:rFonts w:ascii="Times New Roman" w:hAnsi="Times New Roman" w:cs="Times New Roman"/>
          <w:i/>
          <w:iCs/>
          <w:color w:val="993300"/>
          <w:kern w:val="0"/>
        </w:rPr>
        <w:t>Special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issue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papers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13th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LATA 2019 </w:t>
      </w:r>
      <w:proofErr w:type="spellStart"/>
      <w:r w:rsidRPr="00C94571">
        <w:rPr>
          <w:rFonts w:ascii="Times New Roman" w:hAnsi="Times New Roman" w:cs="Times New Roman"/>
          <w:i/>
          <w:iCs/>
          <w:color w:val="993300"/>
          <w:kern w:val="0"/>
        </w:rPr>
        <w:t>Preface</w:t>
      </w:r>
      <w:proofErr w:type="spellEnd"/>
      <w:r w:rsidRPr="00C94571">
        <w:rPr>
          <w:rFonts w:ascii="Times New Roman" w:hAnsi="Times New Roman" w:cs="Times New Roman"/>
          <w:i/>
          <w:iCs/>
          <w:color w:val="993300"/>
          <w:kern w:val="0"/>
        </w:rPr>
        <w:t xml:space="preserve">. In INFORMATION AND COMPUTATION. ISSN 0890-5401, JUL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286, SI. Dostupné na: </w:t>
      </w:r>
      <w:hyperlink r:id="rId807" w:history="1">
        <w:r w:rsidR="000A63DC" w:rsidRPr="00C94571">
          <w:rPr>
            <w:rFonts w:ascii="Times New Roman" w:hAnsi="Times New Roman" w:cs="Times New Roman"/>
            <w:i/>
            <w:iCs/>
            <w:color w:val="7F7F7F"/>
            <w:kern w:val="0"/>
          </w:rPr>
          <w:t>https://doi.org/10.1016/j.ic.2021.104775</w:t>
        </w:r>
      </w:hyperlink>
      <w:r w:rsidRPr="00C94571">
        <w:rPr>
          <w:rFonts w:ascii="Times New Roman" w:hAnsi="Times New Roman" w:cs="Times New Roman"/>
          <w:i/>
          <w:iCs/>
          <w:color w:val="993300"/>
          <w:kern w:val="0"/>
        </w:rPr>
        <w:t>, Registrované v: WOS</w:t>
      </w:r>
    </w:p>
    <w:p w14:paraId="4D8F3CE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OLKHOVSKY, I. - OKHOTIN, A.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Transformation</w:t>
      </w:r>
      <w:proofErr w:type="spellEnd"/>
      <w:r w:rsidRPr="00C94571">
        <w:rPr>
          <w:rFonts w:ascii="Times New Roman" w:hAnsi="Times New Roman" w:cs="Times New Roman"/>
          <w:i/>
          <w:iCs/>
          <w:color w:val="993300"/>
          <w:kern w:val="0"/>
        </w:rPr>
        <w:t xml:space="preserve"> of LL(k)-</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to LL(1)-</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Grammars</w:t>
      </w:r>
      <w:proofErr w:type="spellEnd"/>
      <w:r w:rsidRPr="00C94571">
        <w:rPr>
          <w:rFonts w:ascii="Times New Roman" w:hAnsi="Times New Roman" w:cs="Times New Roman"/>
          <w:i/>
          <w:iCs/>
          <w:color w:val="993300"/>
          <w:kern w:val="0"/>
        </w:rPr>
        <w:t xml:space="preserve">. In THEORY OF COMPUTING SYSTEMS. ISSN 1432-4350, 2022 DEC 1 2022. Dostupné na: </w:t>
      </w:r>
      <w:hyperlink r:id="rId808" w:history="1">
        <w:r w:rsidR="000A63DC" w:rsidRPr="00C94571">
          <w:rPr>
            <w:rFonts w:ascii="Times New Roman" w:hAnsi="Times New Roman" w:cs="Times New Roman"/>
            <w:i/>
            <w:iCs/>
            <w:color w:val="7F7F7F"/>
            <w:kern w:val="0"/>
          </w:rPr>
          <w:t>https://doi.org/10.1007/s00224-022-10108-6</w:t>
        </w:r>
      </w:hyperlink>
      <w:r w:rsidRPr="00C94571">
        <w:rPr>
          <w:rFonts w:ascii="Times New Roman" w:hAnsi="Times New Roman" w:cs="Times New Roman"/>
          <w:i/>
          <w:iCs/>
          <w:color w:val="993300"/>
          <w:kern w:val="0"/>
        </w:rPr>
        <w:t>, Registrované v: WOS</w:t>
      </w:r>
    </w:p>
    <w:p w14:paraId="0B1FA5D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OLKHOVSKY, </w:t>
      </w:r>
      <w:proofErr w:type="spellStart"/>
      <w:r w:rsidRPr="00C94571">
        <w:rPr>
          <w:rFonts w:ascii="Times New Roman" w:hAnsi="Times New Roman" w:cs="Times New Roman"/>
          <w:i/>
          <w:iCs/>
          <w:color w:val="993300"/>
          <w:kern w:val="0"/>
        </w:rPr>
        <w:t>Ilya</w:t>
      </w:r>
      <w:proofErr w:type="spellEnd"/>
      <w:r w:rsidRPr="00C94571">
        <w:rPr>
          <w:rFonts w:ascii="Times New Roman" w:hAnsi="Times New Roman" w:cs="Times New Roman"/>
          <w:i/>
          <w:iCs/>
          <w:color w:val="993300"/>
          <w:kern w:val="0"/>
        </w:rPr>
        <w:t xml:space="preserve"> - OKHOTIN, Alexander.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Transformation</w:t>
      </w:r>
      <w:proofErr w:type="spellEnd"/>
      <w:r w:rsidRPr="00C94571">
        <w:rPr>
          <w:rFonts w:ascii="Times New Roman" w:hAnsi="Times New Roman" w:cs="Times New Roman"/>
          <w:i/>
          <w:iCs/>
          <w:color w:val="993300"/>
          <w:kern w:val="0"/>
        </w:rPr>
        <w:t xml:space="preserve"> of LL(k)-</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to LL(1)-</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Grammars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Systems, 2023-04-01, 67,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234-262. ISSN 14324350. Dostupné na: </w:t>
      </w:r>
      <w:hyperlink r:id="rId809" w:history="1">
        <w:r w:rsidR="000A63DC" w:rsidRPr="00C94571">
          <w:rPr>
            <w:rFonts w:ascii="Times New Roman" w:hAnsi="Times New Roman" w:cs="Times New Roman"/>
            <w:i/>
            <w:iCs/>
            <w:color w:val="7F7F7F"/>
            <w:kern w:val="0"/>
          </w:rPr>
          <w:t>https://doi.org/10.1007/s00224-022-10108-6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3FB2F6" w14:textId="77777777">
        <w:trPr>
          <w:trHeight w:val="100"/>
        </w:trPr>
        <w:tc>
          <w:tcPr>
            <w:tcW w:w="1410" w:type="dxa"/>
            <w:tcBorders>
              <w:top w:val="nil"/>
              <w:left w:val="nil"/>
              <w:bottom w:val="nil"/>
              <w:right w:val="nil"/>
            </w:tcBorders>
          </w:tcPr>
          <w:p w14:paraId="5828CB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ADCA178</w:t>
            </w:r>
          </w:p>
        </w:tc>
        <w:tc>
          <w:tcPr>
            <w:tcW w:w="8193" w:type="dxa"/>
            <w:tcBorders>
              <w:top w:val="nil"/>
              <w:left w:val="nil"/>
              <w:bottom w:val="nil"/>
              <w:right w:val="nil"/>
            </w:tcBorders>
          </w:tcPr>
          <w:p w14:paraId="301E08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Magic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ternary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alphabet</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no. 2, p. 331-344. (2010: 0.459 - IF, Q4 - JCR, 0.363 - SJR, Q2 -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0129-0541. Dostupné na: </w:t>
            </w:r>
            <w:hyperlink r:id="rId810" w:history="1">
              <w:r w:rsidR="000A63DC" w:rsidRPr="00C94571">
                <w:rPr>
                  <w:rFonts w:ascii="Times New Roman" w:hAnsi="Times New Roman" w:cs="Times New Roman"/>
                  <w:color w:val="7F7F7F"/>
                  <w:kern w:val="0"/>
                </w:rPr>
                <w:t>https://doi.org/10.1142/S0129054111008076</w:t>
              </w:r>
            </w:hyperlink>
          </w:p>
        </w:tc>
      </w:tr>
    </w:tbl>
    <w:p w14:paraId="25C140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CA38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DASSOW, J. - KUTRIB, M. - PIGHIZZINI, G. 25 EDITIONS OF DCFS: ORIGINS AND DIRECTIONS. In BULLETIN OF THE EUROPEAN ASSOCIATION FOR THEORETICAL COMPUTER SCIENCE. ISSN 0252-9742, OCT 2023, no. 141, p. 133-167., Registrované v: WOS</w:t>
      </w:r>
    </w:p>
    <w:p w14:paraId="45F3009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HOLZER, M. - RAUCH, C.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Range</w:t>
      </w:r>
      <w:proofErr w:type="spellEnd"/>
      <w:r w:rsidRPr="00C94571">
        <w:rPr>
          <w:rFonts w:ascii="Times New Roman" w:hAnsi="Times New Roman" w:cs="Times New Roman"/>
          <w:i/>
          <w:iCs/>
          <w:color w:val="993300"/>
          <w:kern w:val="0"/>
        </w:rPr>
        <w:t xml:space="preserve"> of State </w:t>
      </w:r>
      <w:proofErr w:type="spellStart"/>
      <w:r w:rsidRPr="00C94571">
        <w:rPr>
          <w:rFonts w:ascii="Times New Roman" w:hAnsi="Times New Roman" w:cs="Times New Roman"/>
          <w:i/>
          <w:iCs/>
          <w:color w:val="993300"/>
          <w:kern w:val="0"/>
        </w:rPr>
        <w:t>Complexities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Cascade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w:t>
      </w:r>
      <w:proofErr w:type="spellEnd"/>
      <w:r w:rsidRPr="00C94571">
        <w:rPr>
          <w:rFonts w:ascii="Times New Roman" w:hAnsi="Times New Roman" w:cs="Times New Roman"/>
          <w:i/>
          <w:iCs/>
          <w:color w:val="993300"/>
          <w:kern w:val="0"/>
        </w:rPr>
        <w:t xml:space="preserve">. In INTERNATIONAL JOURNAL OF FOUNDATIONS OF COMPUTER SCIENCE. ISSN 0129-0541,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08, p. 987-1022. Dostupné na: </w:t>
      </w:r>
      <w:hyperlink r:id="rId811" w:history="1">
        <w:r w:rsidR="000A63DC" w:rsidRPr="00C94571">
          <w:rPr>
            <w:rFonts w:ascii="Times New Roman" w:hAnsi="Times New Roman" w:cs="Times New Roman"/>
            <w:i/>
            <w:iCs/>
            <w:color w:val="7F7F7F"/>
            <w:kern w:val="0"/>
          </w:rPr>
          <w:t>https://doi.org/10.1142/S0129054123430049</w:t>
        </w:r>
      </w:hyperlink>
      <w:r w:rsidRPr="00C94571">
        <w:rPr>
          <w:rFonts w:ascii="Times New Roman" w:hAnsi="Times New Roman" w:cs="Times New Roman"/>
          <w:i/>
          <w:iCs/>
          <w:color w:val="993300"/>
          <w:kern w:val="0"/>
        </w:rPr>
        <w:t>, Registrované v: WOS</w:t>
      </w:r>
    </w:p>
    <w:p w14:paraId="166AB0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KRECZMAN, </w:t>
      </w:r>
      <w:proofErr w:type="spellStart"/>
      <w:r w:rsidRPr="00C94571">
        <w:rPr>
          <w:rFonts w:ascii="Times New Roman" w:hAnsi="Times New Roman" w:cs="Times New Roman"/>
          <w:i/>
          <w:iCs/>
          <w:color w:val="993300"/>
          <w:kern w:val="0"/>
        </w:rPr>
        <w:t>Savinien</w:t>
      </w:r>
      <w:proofErr w:type="spellEnd"/>
      <w:r w:rsidRPr="00C94571">
        <w:rPr>
          <w:rFonts w:ascii="Times New Roman" w:hAnsi="Times New Roman" w:cs="Times New Roman"/>
          <w:i/>
          <w:iCs/>
          <w:color w:val="993300"/>
          <w:kern w:val="0"/>
        </w:rPr>
        <w:t xml:space="preserve"> - PRIGIONIERO, </w:t>
      </w:r>
      <w:proofErr w:type="spellStart"/>
      <w:r w:rsidRPr="00C94571">
        <w:rPr>
          <w:rFonts w:ascii="Times New Roman" w:hAnsi="Times New Roman" w:cs="Times New Roman"/>
          <w:i/>
          <w:iCs/>
          <w:color w:val="993300"/>
          <w:kern w:val="0"/>
        </w:rPr>
        <w:t>Luca</w:t>
      </w:r>
      <w:proofErr w:type="spellEnd"/>
      <w:r w:rsidRPr="00C94571">
        <w:rPr>
          <w:rFonts w:ascii="Times New Roman" w:hAnsi="Times New Roman" w:cs="Times New Roman"/>
          <w:i/>
          <w:iCs/>
          <w:color w:val="993300"/>
          <w:kern w:val="0"/>
        </w:rPr>
        <w:t xml:space="preserve"> - ROWLAND, </w:t>
      </w:r>
      <w:proofErr w:type="spellStart"/>
      <w:r w:rsidRPr="00C94571">
        <w:rPr>
          <w:rFonts w:ascii="Times New Roman" w:hAnsi="Times New Roman" w:cs="Times New Roman"/>
          <w:i/>
          <w:iCs/>
          <w:color w:val="993300"/>
          <w:kern w:val="0"/>
        </w:rPr>
        <w:t>Eric</w:t>
      </w:r>
      <w:proofErr w:type="spellEnd"/>
      <w:r w:rsidRPr="00C94571">
        <w:rPr>
          <w:rFonts w:ascii="Times New Roman" w:hAnsi="Times New Roman" w:cs="Times New Roman"/>
          <w:i/>
          <w:iCs/>
          <w:color w:val="993300"/>
          <w:kern w:val="0"/>
        </w:rPr>
        <w:t xml:space="preserve"> - STIPULANTI, </w:t>
      </w:r>
      <w:proofErr w:type="spellStart"/>
      <w:r w:rsidRPr="00C94571">
        <w:rPr>
          <w:rFonts w:ascii="Times New Roman" w:hAnsi="Times New Roman" w:cs="Times New Roman"/>
          <w:i/>
          <w:iCs/>
          <w:color w:val="993300"/>
          <w:kern w:val="0"/>
        </w:rPr>
        <w:t>Manon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13899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206-219. ISSN 03029743. Dostupné na: </w:t>
      </w:r>
      <w:hyperlink r:id="rId812" w:history="1">
        <w:r w:rsidR="000A63DC" w:rsidRPr="00C94571">
          <w:rPr>
            <w:rFonts w:ascii="Times New Roman" w:hAnsi="Times New Roman" w:cs="Times New Roman"/>
            <w:i/>
            <w:iCs/>
            <w:color w:val="7F7F7F"/>
            <w:kern w:val="0"/>
          </w:rPr>
          <w:t>https://doi.org/10.1007/978-3-031-33180-0_16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A004EE4" w14:textId="77777777">
        <w:trPr>
          <w:trHeight w:val="100"/>
        </w:trPr>
        <w:tc>
          <w:tcPr>
            <w:tcW w:w="1410" w:type="dxa"/>
            <w:tcBorders>
              <w:top w:val="nil"/>
              <w:left w:val="nil"/>
              <w:bottom w:val="nil"/>
              <w:right w:val="nil"/>
            </w:tcBorders>
          </w:tcPr>
          <w:p w14:paraId="15FEEA9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ADCA179</w:t>
            </w:r>
          </w:p>
        </w:tc>
        <w:tc>
          <w:tcPr>
            <w:tcW w:w="8193" w:type="dxa"/>
            <w:tcBorders>
              <w:top w:val="nil"/>
              <w:left w:val="nil"/>
              <w:bottom w:val="nil"/>
              <w:right w:val="nil"/>
            </w:tcBorders>
          </w:tcPr>
          <w:p w14:paraId="6F7B58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OKHOTIN, A.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intersection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Fundamenta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Informaticae</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109, no. 2, p. 161-178. (2010: 0.522 - IF, Q3 - JCR, 0.403 - SJR, Q2 -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0169-2968. Dostupné na: </w:t>
            </w:r>
            <w:hyperlink r:id="rId813" w:history="1">
              <w:r w:rsidR="000A63DC" w:rsidRPr="00C94571">
                <w:rPr>
                  <w:rFonts w:ascii="Times New Roman" w:hAnsi="Times New Roman" w:cs="Times New Roman"/>
                  <w:color w:val="7F7F7F"/>
                  <w:kern w:val="0"/>
                </w:rPr>
                <w:t>https://doi.org/10.3233/FI-2011-502</w:t>
              </w:r>
            </w:hyperlink>
          </w:p>
        </w:tc>
      </w:tr>
    </w:tbl>
    <w:p w14:paraId="28DF79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51ED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CARON, P. - DURAND, A. - PATROU, B.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Composition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Root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Reversal</w:t>
      </w:r>
      <w:proofErr w:type="spellEnd"/>
      <w:r w:rsidRPr="00C94571">
        <w:rPr>
          <w:rFonts w:ascii="Times New Roman" w:hAnsi="Times New Roman" w:cs="Times New Roman"/>
          <w:i/>
          <w:iCs/>
          <w:color w:val="993300"/>
          <w:kern w:val="0"/>
        </w:rPr>
        <w:t xml:space="preserve">. In DEVELOPMENTS IN LANGUAGE THEORY, DLT 2023. ISSN 0302-9743,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13911, p. 74-85. Dostupné na: </w:t>
      </w:r>
      <w:hyperlink r:id="rId814" w:history="1">
        <w:r w:rsidR="000A63DC" w:rsidRPr="00C94571">
          <w:rPr>
            <w:rFonts w:ascii="Times New Roman" w:hAnsi="Times New Roman" w:cs="Times New Roman"/>
            <w:i/>
            <w:iCs/>
            <w:color w:val="7F7F7F"/>
            <w:kern w:val="0"/>
          </w:rPr>
          <w:t>https://doi.org/10.1007/978-3-031-33264-7_7</w:t>
        </w:r>
      </w:hyperlink>
      <w:r w:rsidRPr="00C94571">
        <w:rPr>
          <w:rFonts w:ascii="Times New Roman" w:hAnsi="Times New Roman" w:cs="Times New Roman"/>
          <w:i/>
          <w:iCs/>
          <w:color w:val="993300"/>
          <w:kern w:val="0"/>
        </w:rPr>
        <w:t>, Registrované v: WOS</w:t>
      </w:r>
    </w:p>
    <w:p w14:paraId="02240EA8" w14:textId="51C32880"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CARON, Pascal - LUQUE, Jean Gabriel - PATROU, Bruno.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Monsters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Modifiers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13918 </w:t>
      </w:r>
      <w:r w:rsidR="009D624B">
        <w:rPr>
          <w:rFonts w:ascii="Times New Roman" w:hAnsi="Times New Roman" w:cs="Times New Roman"/>
          <w:i/>
          <w:iCs/>
          <w:color w:val="993300"/>
          <w:kern w:val="0"/>
        </w:rPr>
        <w:br/>
      </w:r>
      <w:r w:rsidR="009D624B">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1-20. ISSN 03029743. Dostupné na: </w:t>
      </w:r>
      <w:hyperlink r:id="rId815" w:history="1">
        <w:r w:rsidR="000A63DC" w:rsidRPr="00C94571">
          <w:rPr>
            <w:rFonts w:ascii="Times New Roman" w:hAnsi="Times New Roman" w:cs="Times New Roman"/>
            <w:i/>
            <w:iCs/>
            <w:color w:val="7F7F7F"/>
            <w:kern w:val="0"/>
          </w:rPr>
          <w:t>https://doi.org/10.1007/978-3-031-34326-1_1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1F4965" w14:textId="77777777">
        <w:trPr>
          <w:trHeight w:val="100"/>
        </w:trPr>
        <w:tc>
          <w:tcPr>
            <w:tcW w:w="1410" w:type="dxa"/>
            <w:tcBorders>
              <w:top w:val="nil"/>
              <w:left w:val="nil"/>
              <w:bottom w:val="nil"/>
              <w:right w:val="nil"/>
            </w:tcBorders>
          </w:tcPr>
          <w:p w14:paraId="3C52ED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ADCA180</w:t>
            </w:r>
          </w:p>
        </w:tc>
        <w:tc>
          <w:tcPr>
            <w:tcW w:w="8193" w:type="dxa"/>
            <w:tcBorders>
              <w:top w:val="nil"/>
              <w:left w:val="nil"/>
              <w:bottom w:val="nil"/>
              <w:right w:val="nil"/>
            </w:tcBorders>
          </w:tcPr>
          <w:p w14:paraId="54661AC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MASOPUST, T.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union-free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no. 7, p. 1639-1653. (2010: 0.459 - IF, Q4 - JCR, 0.363 - SJR, Q2 -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0129-0541. Dostupné na: </w:t>
            </w:r>
            <w:hyperlink r:id="rId816" w:history="1">
              <w:r w:rsidR="000A63DC" w:rsidRPr="00C94571">
                <w:rPr>
                  <w:rFonts w:ascii="Times New Roman" w:hAnsi="Times New Roman" w:cs="Times New Roman"/>
                  <w:color w:val="7F7F7F"/>
                  <w:kern w:val="0"/>
                </w:rPr>
                <w:t>https://doi.org/10.1142/S0129054111008933</w:t>
              </w:r>
            </w:hyperlink>
          </w:p>
        </w:tc>
      </w:tr>
    </w:tbl>
    <w:p w14:paraId="074F8B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1A75E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114050. ISSN 0304-3975. Dostupné na: </w:t>
      </w:r>
      <w:hyperlink r:id="rId817" w:history="1">
        <w:r w:rsidR="000A63DC" w:rsidRPr="00C94571">
          <w:rPr>
            <w:rFonts w:ascii="Times New Roman" w:hAnsi="Times New Roman" w:cs="Times New Roman"/>
            <w:i/>
            <w:iCs/>
            <w:color w:val="7F7F7F"/>
            <w:kern w:val="0"/>
          </w:rPr>
          <w:t>https://doi.org/10.1016/j.tcs.2023.114050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BEAAACE" w14:textId="77777777">
        <w:trPr>
          <w:trHeight w:val="100"/>
        </w:trPr>
        <w:tc>
          <w:tcPr>
            <w:tcW w:w="1410" w:type="dxa"/>
            <w:tcBorders>
              <w:top w:val="nil"/>
              <w:left w:val="nil"/>
              <w:bottom w:val="nil"/>
              <w:right w:val="nil"/>
            </w:tcBorders>
          </w:tcPr>
          <w:p w14:paraId="5CEFAC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ADCA181</w:t>
            </w:r>
          </w:p>
        </w:tc>
        <w:tc>
          <w:tcPr>
            <w:tcW w:w="8193" w:type="dxa"/>
            <w:tcBorders>
              <w:top w:val="nil"/>
              <w:left w:val="nil"/>
              <w:bottom w:val="nil"/>
              <w:right w:val="nil"/>
            </w:tcBorders>
          </w:tcPr>
          <w:p w14:paraId="71AAAE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JUREČKA, S. - </w:t>
            </w:r>
            <w:r w:rsidRPr="00C94571">
              <w:rPr>
                <w:rFonts w:ascii="Times New Roman" w:hAnsi="Times New Roman" w:cs="Times New Roman"/>
                <w:kern w:val="0"/>
                <w:u w:val="single"/>
              </w:rPr>
              <w:t>JUREČKOVÁ, Mária</w:t>
            </w:r>
            <w:r w:rsidRPr="00C94571">
              <w:rPr>
                <w:rFonts w:ascii="Times New Roman" w:hAnsi="Times New Roman" w:cs="Times New Roman"/>
                <w:kern w:val="0"/>
              </w:rPr>
              <w:t xml:space="preserve"> - </w:t>
            </w:r>
            <w:r w:rsidRPr="00C94571">
              <w:rPr>
                <w:rFonts w:ascii="Times New Roman" w:hAnsi="Times New Roman" w:cs="Times New Roman"/>
                <w:kern w:val="0"/>
                <w:u w:val="single"/>
              </w:rPr>
              <w:t>CHOVANEC, Ferdinand</w:t>
            </w:r>
            <w:r w:rsidRPr="00C94571">
              <w:rPr>
                <w:rFonts w:ascii="Times New Roman" w:hAnsi="Times New Roman" w:cs="Times New Roman"/>
                <w:kern w:val="0"/>
              </w:rPr>
              <w:t xml:space="preserve"> - KOBAYASHI, H. - TAKAHASHI, M. - MIKULA, M. - PINČÍK, Emil.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topographic</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optical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SiC</w:t>
            </w:r>
            <w:proofErr w:type="spellEnd"/>
            <w:r w:rsidRPr="00C94571">
              <w:rPr>
                <w:rFonts w:ascii="Times New Roman" w:hAnsi="Times New Roman" w:cs="Times New Roman"/>
                <w:kern w:val="0"/>
              </w:rPr>
              <w:t xml:space="preserve">/SiO2 </w:t>
            </w:r>
            <w:proofErr w:type="spellStart"/>
            <w:r w:rsidRPr="00C94571">
              <w:rPr>
                <w:rFonts w:ascii="Times New Roman" w:hAnsi="Times New Roman" w:cs="Times New Roman"/>
                <w:kern w:val="0"/>
              </w:rPr>
              <w:t>surfaces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Central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 no. 2, p. 321-326. (2008: 0.448 - IF, Q4 - JCR,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1895-1082. Dostupné na: </w:t>
            </w:r>
            <w:hyperlink r:id="rId818" w:history="1">
              <w:r w:rsidR="000A63DC" w:rsidRPr="00C94571">
                <w:rPr>
                  <w:rFonts w:ascii="Times New Roman" w:hAnsi="Times New Roman" w:cs="Times New Roman"/>
                  <w:color w:val="7F7F7F"/>
                  <w:kern w:val="0"/>
                </w:rPr>
                <w:t>https://doi.org/10.2478/s11534-009-0021-0</w:t>
              </w:r>
            </w:hyperlink>
          </w:p>
        </w:tc>
      </w:tr>
    </w:tbl>
    <w:p w14:paraId="34A7827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945031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KUMAR, </w:t>
      </w:r>
      <w:proofErr w:type="spellStart"/>
      <w:r w:rsidRPr="00C94571">
        <w:rPr>
          <w:rFonts w:ascii="Times New Roman" w:hAnsi="Times New Roman" w:cs="Times New Roman"/>
          <w:i/>
          <w:iCs/>
          <w:color w:val="993300"/>
          <w:kern w:val="0"/>
        </w:rPr>
        <w:t>Sathasivam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Pratheep</w:t>
      </w:r>
      <w:proofErr w:type="spellEnd"/>
      <w:r w:rsidRPr="00C94571">
        <w:rPr>
          <w:rFonts w:ascii="Times New Roman" w:hAnsi="Times New Roman" w:cs="Times New Roman"/>
          <w:i/>
          <w:iCs/>
          <w:color w:val="993300"/>
          <w:kern w:val="0"/>
        </w:rPr>
        <w:t xml:space="preserve"> - BALAJI, </w:t>
      </w:r>
      <w:proofErr w:type="spellStart"/>
      <w:r w:rsidRPr="00C94571">
        <w:rPr>
          <w:rFonts w:ascii="Times New Roman" w:hAnsi="Times New Roman" w:cs="Times New Roman"/>
          <w:i/>
          <w:iCs/>
          <w:color w:val="993300"/>
          <w:kern w:val="0"/>
        </w:rPr>
        <w:t>Daneshwaran</w:t>
      </w:r>
      <w:proofErr w:type="spellEnd"/>
      <w:r w:rsidRPr="00C94571">
        <w:rPr>
          <w:rFonts w:ascii="Times New Roman" w:hAnsi="Times New Roman" w:cs="Times New Roman"/>
          <w:i/>
          <w:iCs/>
          <w:color w:val="993300"/>
          <w:kern w:val="0"/>
        </w:rPr>
        <w:t xml:space="preserve"> - MANDLIMATH, </w:t>
      </w:r>
      <w:proofErr w:type="spellStart"/>
      <w:r w:rsidRPr="00C94571">
        <w:rPr>
          <w:rFonts w:ascii="Times New Roman" w:hAnsi="Times New Roman" w:cs="Times New Roman"/>
          <w:i/>
          <w:iCs/>
          <w:color w:val="993300"/>
          <w:kern w:val="0"/>
        </w:rPr>
        <w:t>Triveni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Rajashekhar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flexible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ceramics</w:t>
      </w:r>
      <w:proofErr w:type="spellEnd"/>
      <w:r w:rsidRPr="00C94571">
        <w:rPr>
          <w:rFonts w:ascii="Times New Roman" w:hAnsi="Times New Roman" w:cs="Times New Roman"/>
          <w:i/>
          <w:iCs/>
          <w:color w:val="993300"/>
          <w:kern w:val="0"/>
        </w:rPr>
        <w:t xml:space="preserve">. In Advanced </w:t>
      </w:r>
      <w:proofErr w:type="spellStart"/>
      <w:r w:rsidRPr="00C94571">
        <w:rPr>
          <w:rFonts w:ascii="Times New Roman" w:hAnsi="Times New Roman" w:cs="Times New Roman"/>
          <w:i/>
          <w:iCs/>
          <w:color w:val="993300"/>
          <w:kern w:val="0"/>
        </w:rPr>
        <w:t>Flexible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Ceramics</w:t>
      </w:r>
      <w:proofErr w:type="spellEnd"/>
      <w:r w:rsidRPr="00C94571">
        <w:rPr>
          <w:rFonts w:ascii="Times New Roman" w:hAnsi="Times New Roman" w:cs="Times New Roman"/>
          <w:i/>
          <w:iCs/>
          <w:color w:val="993300"/>
          <w:kern w:val="0"/>
        </w:rPr>
        <w:t xml:space="preserve">: Design,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Manufacturing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Emerging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25-43. Dostupné na: </w:t>
      </w:r>
      <w:hyperlink r:id="rId819" w:history="1">
        <w:r w:rsidR="000A63DC" w:rsidRPr="00C94571">
          <w:rPr>
            <w:rFonts w:ascii="Times New Roman" w:hAnsi="Times New Roman" w:cs="Times New Roman"/>
            <w:i/>
            <w:iCs/>
            <w:color w:val="7F7F7F"/>
            <w:kern w:val="0"/>
          </w:rPr>
          <w:t>https://doi.org/10.1016/B978-0-323-98824-7.00003-8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E28F51" w14:textId="77777777">
        <w:trPr>
          <w:trHeight w:val="100"/>
        </w:trPr>
        <w:tc>
          <w:tcPr>
            <w:tcW w:w="1410" w:type="dxa"/>
            <w:tcBorders>
              <w:top w:val="nil"/>
              <w:left w:val="nil"/>
              <w:bottom w:val="nil"/>
              <w:right w:val="nil"/>
            </w:tcBorders>
          </w:tcPr>
          <w:p w14:paraId="07939C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ADCA182</w:t>
            </w:r>
          </w:p>
        </w:tc>
        <w:tc>
          <w:tcPr>
            <w:tcW w:w="8193" w:type="dxa"/>
            <w:tcBorders>
              <w:top w:val="nil"/>
              <w:left w:val="nil"/>
              <w:bottom w:val="nil"/>
              <w:right w:val="nil"/>
            </w:tcBorders>
          </w:tcPr>
          <w:p w14:paraId="44E15E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KABÁTH, </w:t>
            </w:r>
            <w:proofErr w:type="spellStart"/>
            <w:r w:rsidRPr="00C94571">
              <w:rPr>
                <w:rFonts w:ascii="Times New Roman" w:hAnsi="Times New Roman" w:cs="Times New Roman"/>
                <w:kern w:val="0"/>
              </w:rPr>
              <w:t>Petr</w:t>
            </w:r>
            <w:proofErr w:type="spellEnd"/>
            <w:r w:rsidRPr="00C94571">
              <w:rPr>
                <w:rFonts w:ascii="Times New Roman" w:hAnsi="Times New Roman" w:cs="Times New Roman"/>
                <w:kern w:val="0"/>
              </w:rPr>
              <w:t xml:space="preserve"> - SKARKA, Marek - SABOTTA, S. - GUENTHER, E. - JONES, D. - KLOCOVÁ, T. - ŠUBJAK, Ján - ŽÁK, </w:t>
            </w:r>
            <w:proofErr w:type="spellStart"/>
            <w:r w:rsidRPr="00C94571">
              <w:rPr>
                <w:rFonts w:ascii="Times New Roman" w:hAnsi="Times New Roman" w:cs="Times New Roman"/>
                <w:kern w:val="0"/>
              </w:rPr>
              <w:t>Jiří</w:t>
            </w:r>
            <w:proofErr w:type="spellEnd"/>
            <w:r w:rsidRPr="00C94571">
              <w:rPr>
                <w:rFonts w:ascii="Times New Roman" w:hAnsi="Times New Roman" w:cs="Times New Roman"/>
                <w:kern w:val="0"/>
              </w:rPr>
              <w:t xml:space="preserve"> - ŠPOKOVÁ, M. - BLAŽEK, M. - DVOŘÁKOVÁ, J. - DUPKALA, Daniel - FUCHS, J. - HATZES, A. - KORTUSOVÁ, E. - NOVOTNÝ, R. - </w:t>
            </w:r>
            <w:r w:rsidRPr="00C94571">
              <w:rPr>
                <w:rFonts w:ascii="Times New Roman" w:hAnsi="Times New Roman" w:cs="Times New Roman"/>
                <w:kern w:val="0"/>
                <w:u w:val="single"/>
              </w:rPr>
              <w:t>PLÁVALOVÁ, Eva</w:t>
            </w:r>
            <w:r w:rsidRPr="00C94571">
              <w:rPr>
                <w:rFonts w:ascii="Times New Roman" w:hAnsi="Times New Roman" w:cs="Times New Roman"/>
                <w:kern w:val="0"/>
              </w:rPr>
              <w:t xml:space="preserve"> - ŘEZBA, L. - SLOUP, J. - ŠKODA, </w:t>
            </w:r>
            <w:proofErr w:type="spellStart"/>
            <w:r w:rsidRPr="00C94571">
              <w:rPr>
                <w:rFonts w:ascii="Times New Roman" w:hAnsi="Times New Roman" w:cs="Times New Roman"/>
                <w:kern w:val="0"/>
              </w:rPr>
              <w:t>Petr</w:t>
            </w:r>
            <w:proofErr w:type="spellEnd"/>
            <w:r w:rsidRPr="00C94571">
              <w:rPr>
                <w:rFonts w:ascii="Times New Roman" w:hAnsi="Times New Roman" w:cs="Times New Roman"/>
                <w:kern w:val="0"/>
              </w:rPr>
              <w:t xml:space="preserve"> - ŠLECHTA, Miroslav. </w:t>
            </w:r>
            <w:proofErr w:type="spellStart"/>
            <w:r w:rsidRPr="00C94571">
              <w:rPr>
                <w:rFonts w:ascii="Times New Roman" w:hAnsi="Times New Roman" w:cs="Times New Roman"/>
                <w:kern w:val="0"/>
              </w:rPr>
              <w:t>Ondřejov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Echelle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spectograph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support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exoplanet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missions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Astronomical</w:t>
            </w:r>
            <w:proofErr w:type="spellEnd"/>
            <w:r w:rsidRPr="00C94571">
              <w:rPr>
                <w:rFonts w:ascii="Times New Roman" w:hAnsi="Times New Roman" w:cs="Times New Roman"/>
                <w:kern w:val="0"/>
              </w:rPr>
              <w:t xml:space="preserve"> Society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Pacific</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132, art.no. 035002, p. 1-12. (2019: 3.985 - IF, Q2 - JCR, 1.536 -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0004-6280. Dostupné na: </w:t>
            </w:r>
            <w:hyperlink r:id="rId820" w:history="1">
              <w:r w:rsidR="000A63DC" w:rsidRPr="00C94571">
                <w:rPr>
                  <w:rFonts w:ascii="Times New Roman" w:hAnsi="Times New Roman" w:cs="Times New Roman"/>
                  <w:color w:val="7F7F7F"/>
                  <w:kern w:val="0"/>
                </w:rPr>
                <w:t>https://doi.org/10.1088/1538-3873/ab6752</w:t>
              </w:r>
            </w:hyperlink>
          </w:p>
        </w:tc>
      </w:tr>
    </w:tbl>
    <w:p w14:paraId="52A0C1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29A3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MARYEVA, O. - </w:t>
      </w:r>
      <w:proofErr w:type="spellStart"/>
      <w:r w:rsidRPr="00C94571">
        <w:rPr>
          <w:rFonts w:ascii="Times New Roman" w:hAnsi="Times New Roman" w:cs="Times New Roman"/>
          <w:i/>
          <w:iCs/>
          <w:color w:val="993300"/>
          <w:kern w:val="0"/>
        </w:rPr>
        <w:t>NéMETH</w:t>
      </w:r>
      <w:proofErr w:type="spellEnd"/>
      <w:r w:rsidRPr="00C94571">
        <w:rPr>
          <w:rFonts w:ascii="Times New Roman" w:hAnsi="Times New Roman" w:cs="Times New Roman"/>
          <w:i/>
          <w:iCs/>
          <w:color w:val="993300"/>
          <w:kern w:val="0"/>
        </w:rPr>
        <w:t xml:space="preserve">, P. - KARPOV, S. </w:t>
      </w:r>
      <w:proofErr w:type="spellStart"/>
      <w:r w:rsidRPr="00C94571">
        <w:rPr>
          <w:rFonts w:ascii="Times New Roman" w:hAnsi="Times New Roman" w:cs="Times New Roman"/>
          <w:i/>
          <w:iCs/>
          <w:color w:val="993300"/>
          <w:kern w:val="0"/>
        </w:rPr>
        <w:t>Revealing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Binarity</w:t>
      </w:r>
      <w:proofErr w:type="spellEnd"/>
      <w:r w:rsidRPr="00C94571">
        <w:rPr>
          <w:rFonts w:ascii="Times New Roman" w:hAnsi="Times New Roman" w:cs="Times New Roman"/>
          <w:i/>
          <w:iCs/>
          <w:color w:val="993300"/>
          <w:kern w:val="0"/>
        </w:rPr>
        <w:t xml:space="preserve"> of HD 36030-One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Hottest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Flare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Stars</w:t>
      </w:r>
      <w:proofErr w:type="spellEnd"/>
      <w:r w:rsidRPr="00C94571">
        <w:rPr>
          <w:rFonts w:ascii="Times New Roman" w:hAnsi="Times New Roman" w:cs="Times New Roman"/>
          <w:i/>
          <w:iCs/>
          <w:color w:val="993300"/>
          <w:kern w:val="0"/>
        </w:rPr>
        <w:t xml:space="preserve">. In GALAXIES.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 Dostupné na: </w:t>
      </w:r>
      <w:hyperlink r:id="rId821" w:history="1">
        <w:r w:rsidR="000A63DC" w:rsidRPr="00C94571">
          <w:rPr>
            <w:rFonts w:ascii="Times New Roman" w:hAnsi="Times New Roman" w:cs="Times New Roman"/>
            <w:i/>
            <w:iCs/>
            <w:color w:val="7F7F7F"/>
            <w:kern w:val="0"/>
          </w:rPr>
          <w:t>https://doi.org/10.3390/galaxies11020055</w:t>
        </w:r>
      </w:hyperlink>
      <w:r w:rsidRPr="00C94571">
        <w:rPr>
          <w:rFonts w:ascii="Times New Roman" w:hAnsi="Times New Roman" w:cs="Times New Roman"/>
          <w:i/>
          <w:iCs/>
          <w:color w:val="993300"/>
          <w:kern w:val="0"/>
        </w:rPr>
        <w:t>, Registrované v: WOS</w:t>
      </w:r>
    </w:p>
    <w:p w14:paraId="6466E09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w:t>
      </w:r>
      <w:proofErr w:type="spellStart"/>
      <w:r w:rsidRPr="00C94571">
        <w:rPr>
          <w:rFonts w:ascii="Times New Roman" w:hAnsi="Times New Roman" w:cs="Times New Roman"/>
          <w:i/>
          <w:iCs/>
          <w:color w:val="993300"/>
          <w:kern w:val="0"/>
        </w:rPr>
        <w:t>Rustamov</w:t>
      </w:r>
      <w:proofErr w:type="spellEnd"/>
      <w:r w:rsidRPr="00C94571">
        <w:rPr>
          <w:rFonts w:ascii="Times New Roman" w:hAnsi="Times New Roman" w:cs="Times New Roman"/>
          <w:i/>
          <w:iCs/>
          <w:color w:val="993300"/>
          <w:kern w:val="0"/>
        </w:rPr>
        <w:t xml:space="preserve">, B. N. - </w:t>
      </w:r>
      <w:proofErr w:type="spellStart"/>
      <w:r w:rsidRPr="00C94571">
        <w:rPr>
          <w:rFonts w:ascii="Times New Roman" w:hAnsi="Times New Roman" w:cs="Times New Roman"/>
          <w:i/>
          <w:iCs/>
          <w:color w:val="993300"/>
          <w:kern w:val="0"/>
        </w:rPr>
        <w:t>Mikailov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Kh</w:t>
      </w:r>
      <w:proofErr w:type="spellEnd"/>
      <w:r w:rsidRPr="00C94571">
        <w:rPr>
          <w:rFonts w:ascii="Times New Roman" w:hAnsi="Times New Roman" w:cs="Times New Roman"/>
          <w:i/>
          <w:iCs/>
          <w:color w:val="993300"/>
          <w:kern w:val="0"/>
        </w:rPr>
        <w:t xml:space="preserve">. M. - </w:t>
      </w:r>
      <w:proofErr w:type="spellStart"/>
      <w:r w:rsidRPr="00C94571">
        <w:rPr>
          <w:rFonts w:ascii="Times New Roman" w:hAnsi="Times New Roman" w:cs="Times New Roman"/>
          <w:i/>
          <w:iCs/>
          <w:color w:val="993300"/>
          <w:kern w:val="0"/>
        </w:rPr>
        <w:t>Alisheva</w:t>
      </w:r>
      <w:proofErr w:type="spellEnd"/>
      <w:r w:rsidRPr="00C94571">
        <w:rPr>
          <w:rFonts w:ascii="Times New Roman" w:hAnsi="Times New Roman" w:cs="Times New Roman"/>
          <w:i/>
          <w:iCs/>
          <w:color w:val="993300"/>
          <w:kern w:val="0"/>
        </w:rPr>
        <w:t xml:space="preserve">, K. I. - </w:t>
      </w:r>
      <w:proofErr w:type="spellStart"/>
      <w:r w:rsidRPr="00C94571">
        <w:rPr>
          <w:rFonts w:ascii="Times New Roman" w:hAnsi="Times New Roman" w:cs="Times New Roman"/>
          <w:i/>
          <w:iCs/>
          <w:color w:val="993300"/>
          <w:kern w:val="0"/>
        </w:rPr>
        <w:t>Mammadova</w:t>
      </w:r>
      <w:proofErr w:type="spellEnd"/>
      <w:r w:rsidRPr="00C94571">
        <w:rPr>
          <w:rFonts w:ascii="Times New Roman" w:hAnsi="Times New Roman" w:cs="Times New Roman"/>
          <w:i/>
          <w:iCs/>
          <w:color w:val="993300"/>
          <w:kern w:val="0"/>
        </w:rPr>
        <w:t xml:space="preserve">, S. O. - </w:t>
      </w:r>
      <w:proofErr w:type="spellStart"/>
      <w:r w:rsidRPr="00C94571">
        <w:rPr>
          <w:rFonts w:ascii="Times New Roman" w:hAnsi="Times New Roman" w:cs="Times New Roman"/>
          <w:i/>
          <w:iCs/>
          <w:color w:val="993300"/>
          <w:kern w:val="0"/>
        </w:rPr>
        <w:t>Agayeva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w:t>
      </w:r>
      <w:proofErr w:type="spellEnd"/>
      <w:r w:rsidRPr="00C94571">
        <w:rPr>
          <w:rFonts w:ascii="Times New Roman" w:hAnsi="Times New Roman" w:cs="Times New Roman"/>
          <w:i/>
          <w:iCs/>
          <w:color w:val="993300"/>
          <w:kern w:val="0"/>
        </w:rPr>
        <w:t xml:space="preserve">. A. - </w:t>
      </w:r>
      <w:proofErr w:type="spellStart"/>
      <w:r w:rsidRPr="00C94571">
        <w:rPr>
          <w:rFonts w:ascii="Times New Roman" w:hAnsi="Times New Roman" w:cs="Times New Roman"/>
          <w:i/>
          <w:iCs/>
          <w:color w:val="993300"/>
          <w:kern w:val="0"/>
        </w:rPr>
        <w:t>Maryeva</w:t>
      </w:r>
      <w:proofErr w:type="spellEnd"/>
      <w:r w:rsidRPr="00C94571">
        <w:rPr>
          <w:rFonts w:ascii="Times New Roman" w:hAnsi="Times New Roman" w:cs="Times New Roman"/>
          <w:i/>
          <w:iCs/>
          <w:color w:val="993300"/>
          <w:kern w:val="0"/>
        </w:rPr>
        <w:t xml:space="preserve">, O. V. </w:t>
      </w:r>
      <w:proofErr w:type="spellStart"/>
      <w:r w:rsidRPr="00C94571">
        <w:rPr>
          <w:rFonts w:ascii="Times New Roman" w:hAnsi="Times New Roman" w:cs="Times New Roman"/>
          <w:i/>
          <w:iCs/>
          <w:color w:val="993300"/>
          <w:kern w:val="0"/>
        </w:rPr>
        <w:t>Spectral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Observations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Algol - Type </w:t>
      </w:r>
      <w:proofErr w:type="spellStart"/>
      <w:r w:rsidRPr="00C94571">
        <w:rPr>
          <w:rFonts w:ascii="Times New Roman" w:hAnsi="Times New Roman" w:cs="Times New Roman"/>
          <w:i/>
          <w:iCs/>
          <w:color w:val="993300"/>
          <w:kern w:val="0"/>
        </w:rPr>
        <w:t>Binary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Star</w:t>
      </w:r>
      <w:proofErr w:type="spellEnd"/>
      <w:r w:rsidRPr="00C94571">
        <w:rPr>
          <w:rFonts w:ascii="Times New Roman" w:hAnsi="Times New Roman" w:cs="Times New Roman"/>
          <w:i/>
          <w:iCs/>
          <w:color w:val="993300"/>
          <w:kern w:val="0"/>
        </w:rPr>
        <w:t xml:space="preserve"> δ </w:t>
      </w:r>
      <w:proofErr w:type="spellStart"/>
      <w:r w:rsidRPr="00C94571">
        <w:rPr>
          <w:rFonts w:ascii="Times New Roman" w:hAnsi="Times New Roman" w:cs="Times New Roman"/>
          <w:i/>
          <w:iCs/>
          <w:color w:val="993300"/>
          <w:kern w:val="0"/>
        </w:rPr>
        <w:t>Librae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Odessa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Astronomical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36, p. 82-85, </w:t>
      </w:r>
      <w:hyperlink r:id="rId822" w:history="1">
        <w:r w:rsidR="000A63DC" w:rsidRPr="00C94571">
          <w:rPr>
            <w:rFonts w:ascii="Times New Roman" w:hAnsi="Times New Roman" w:cs="Times New Roman"/>
            <w:i/>
            <w:iCs/>
            <w:color w:val="7F7F7F"/>
            <w:kern w:val="0"/>
          </w:rPr>
          <w:t>https://doi.org/10.18524/1810-4215.2023.36.290121</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D5AFB6E" w14:textId="77777777">
        <w:trPr>
          <w:trHeight w:val="100"/>
        </w:trPr>
        <w:tc>
          <w:tcPr>
            <w:tcW w:w="1410" w:type="dxa"/>
            <w:tcBorders>
              <w:top w:val="nil"/>
              <w:left w:val="nil"/>
              <w:bottom w:val="nil"/>
              <w:right w:val="nil"/>
            </w:tcBorders>
          </w:tcPr>
          <w:p w14:paraId="59C33E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ADCA183</w:t>
            </w:r>
          </w:p>
        </w:tc>
        <w:tc>
          <w:tcPr>
            <w:tcW w:w="8193" w:type="dxa"/>
            <w:tcBorders>
              <w:top w:val="nil"/>
              <w:left w:val="nil"/>
              <w:bottom w:val="nil"/>
              <w:right w:val="nil"/>
            </w:tcBorders>
          </w:tcPr>
          <w:p w14:paraId="323604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KAJANOVIČOVÁ, Viktória - </w:t>
            </w:r>
            <w:r w:rsidRPr="00C94571">
              <w:rPr>
                <w:rFonts w:ascii="Times New Roman" w:hAnsi="Times New Roman" w:cs="Times New Roman"/>
                <w:kern w:val="0"/>
                <w:u w:val="single"/>
              </w:rPr>
              <w:t>NOVOTNÝ, Branislav**</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Ramsey</w:t>
            </w:r>
            <w:proofErr w:type="spellEnd"/>
            <w:r w:rsidRPr="00C94571">
              <w:rPr>
                <w:rFonts w:ascii="Times New Roman" w:hAnsi="Times New Roman" w:cs="Times New Roman"/>
                <w:kern w:val="0"/>
              </w:rPr>
              <w:t xml:space="preserve"> model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non-constant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population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104, p. 40-46. (2019: 0.669 - IF, Q4 - JCR, 0.473 -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0165-4896. Dostupné na: </w:t>
            </w:r>
            <w:hyperlink r:id="rId823" w:history="1">
              <w:r w:rsidR="000A63DC" w:rsidRPr="00C94571">
                <w:rPr>
                  <w:rFonts w:ascii="Times New Roman" w:hAnsi="Times New Roman" w:cs="Times New Roman"/>
                  <w:color w:val="7F7F7F"/>
                  <w:kern w:val="0"/>
                </w:rPr>
                <w:t>https://doi.org/10.1016/j.mathsocsci.2020.01.004</w:t>
              </w:r>
            </w:hyperlink>
          </w:p>
        </w:tc>
      </w:tr>
    </w:tbl>
    <w:p w14:paraId="066C9E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003B2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RASULOV, </w:t>
      </w:r>
      <w:proofErr w:type="spellStart"/>
      <w:r w:rsidRPr="00C94571">
        <w:rPr>
          <w:rFonts w:ascii="Times New Roman" w:hAnsi="Times New Roman" w:cs="Times New Roman"/>
          <w:i/>
          <w:iCs/>
          <w:color w:val="993300"/>
          <w:kern w:val="0"/>
        </w:rPr>
        <w:t>Jamshid</w:t>
      </w:r>
      <w:proofErr w:type="spellEnd"/>
      <w:r w:rsidRPr="00C94571">
        <w:rPr>
          <w:rFonts w:ascii="Times New Roman" w:hAnsi="Times New Roman" w:cs="Times New Roman"/>
          <w:i/>
          <w:iCs/>
          <w:color w:val="993300"/>
          <w:kern w:val="0"/>
        </w:rPr>
        <w:t xml:space="preserve">. MODELS OF ECONOMIC GROWTH AND THEIR COMPARATIVE ANALYSIS. In </w:t>
      </w:r>
      <w:proofErr w:type="spellStart"/>
      <w:r w:rsidRPr="00C94571">
        <w:rPr>
          <w:rFonts w:ascii="Times New Roman" w:hAnsi="Times New Roman" w:cs="Times New Roman"/>
          <w:i/>
          <w:iCs/>
          <w:color w:val="993300"/>
          <w:kern w:val="0"/>
        </w:rPr>
        <w:t>Economics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education</w:t>
      </w:r>
      <w:proofErr w:type="spellEnd"/>
      <w:r w:rsidRPr="00C94571">
        <w:rPr>
          <w:rFonts w:ascii="Times New Roman" w:hAnsi="Times New Roman" w:cs="Times New Roman"/>
          <w:i/>
          <w:iCs/>
          <w:color w:val="993300"/>
          <w:kern w:val="0"/>
        </w:rPr>
        <w:t xml:space="preserv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3, DOI </w:t>
      </w:r>
      <w:hyperlink r:id="rId824" w:history="1">
        <w:r w:rsidR="000A63DC" w:rsidRPr="00C94571">
          <w:rPr>
            <w:rFonts w:ascii="Times New Roman" w:hAnsi="Times New Roman" w:cs="Times New Roman"/>
            <w:i/>
            <w:iCs/>
            <w:color w:val="7F7F7F"/>
            <w:kern w:val="0"/>
          </w:rPr>
          <w:t>https://doi.org/10.55439/ECED/vol24_iss3/a6</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BA15F7" w14:textId="77777777">
        <w:trPr>
          <w:trHeight w:val="100"/>
        </w:trPr>
        <w:tc>
          <w:tcPr>
            <w:tcW w:w="1410" w:type="dxa"/>
            <w:tcBorders>
              <w:top w:val="nil"/>
              <w:left w:val="nil"/>
              <w:bottom w:val="nil"/>
              <w:right w:val="nil"/>
            </w:tcBorders>
          </w:tcPr>
          <w:p w14:paraId="78D237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ADCA184</w:t>
            </w:r>
          </w:p>
        </w:tc>
        <w:tc>
          <w:tcPr>
            <w:tcW w:w="8193" w:type="dxa"/>
            <w:tcBorders>
              <w:top w:val="nil"/>
              <w:left w:val="nil"/>
              <w:bottom w:val="nil"/>
              <w:right w:val="nil"/>
            </w:tcBorders>
          </w:tcPr>
          <w:p w14:paraId="33A9D0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KARDOŠ, František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PÓCSOVÁ, Jana. On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reduction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Knowledge-Based</w:t>
            </w:r>
            <w:proofErr w:type="spellEnd"/>
            <w:r w:rsidRPr="00C94571">
              <w:rPr>
                <w:rFonts w:ascii="Times New Roman" w:hAnsi="Times New Roman" w:cs="Times New Roman"/>
                <w:kern w:val="0"/>
              </w:rPr>
              <w:t xml:space="preserve"> Systems,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93, p. 67-74. </w:t>
            </w:r>
            <w:r w:rsidRPr="00C94571">
              <w:rPr>
                <w:rFonts w:ascii="Times New Roman" w:hAnsi="Times New Roman" w:cs="Times New Roman"/>
                <w:kern w:val="0"/>
              </w:rPr>
              <w:lastRenderedPageBreak/>
              <w:t xml:space="preserve">(2015: 3.325 - IF, Q1 - JCR, 1.744 -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0950-7051. Dostupné na: </w:t>
            </w:r>
            <w:hyperlink r:id="rId825" w:history="1">
              <w:r w:rsidR="000A63DC" w:rsidRPr="00C94571">
                <w:rPr>
                  <w:rFonts w:ascii="Times New Roman" w:hAnsi="Times New Roman" w:cs="Times New Roman"/>
                  <w:color w:val="7F7F7F"/>
                  <w:kern w:val="0"/>
                </w:rPr>
                <w:t>https://doi.org/10.1016/j.knosys.2015.11.003</w:t>
              </w:r>
            </w:hyperlink>
          </w:p>
        </w:tc>
      </w:tr>
    </w:tbl>
    <w:p w14:paraId="41E971C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33BDEED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ZHANG, S.L. - ZHANG, J.F. - LI, J.E. - GUO, P. - PEDRYCZ, W. A user-</w:t>
      </w:r>
      <w:proofErr w:type="spellStart"/>
      <w:r w:rsidRPr="00C94571">
        <w:rPr>
          <w:rFonts w:ascii="Times New Roman" w:hAnsi="Times New Roman" w:cs="Times New Roman"/>
          <w:i/>
          <w:iCs/>
          <w:color w:val="993300"/>
          <w:kern w:val="0"/>
        </w:rPr>
        <w:t>guided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reduction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In EXPERT SYSTEMS WITH APPLICATIONS. ISSN 0957-4174, MAY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119537. Dostupné na: </w:t>
      </w:r>
      <w:hyperlink r:id="rId826" w:history="1">
        <w:r w:rsidR="000A63DC" w:rsidRPr="00C94571">
          <w:rPr>
            <w:rFonts w:ascii="Times New Roman" w:hAnsi="Times New Roman" w:cs="Times New Roman"/>
            <w:i/>
            <w:iCs/>
            <w:color w:val="7F7F7F"/>
            <w:kern w:val="0"/>
          </w:rPr>
          <w:t>https://doi.org/10.1016/j.eswa.2023.119537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FB185CC" w14:textId="77777777">
        <w:trPr>
          <w:trHeight w:val="100"/>
        </w:trPr>
        <w:tc>
          <w:tcPr>
            <w:tcW w:w="1410" w:type="dxa"/>
            <w:tcBorders>
              <w:top w:val="nil"/>
              <w:left w:val="nil"/>
              <w:bottom w:val="nil"/>
              <w:right w:val="nil"/>
            </w:tcBorders>
          </w:tcPr>
          <w:p w14:paraId="187FFC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ADCA185</w:t>
            </w:r>
          </w:p>
        </w:tc>
        <w:tc>
          <w:tcPr>
            <w:tcW w:w="8193" w:type="dxa"/>
            <w:tcBorders>
              <w:top w:val="nil"/>
              <w:left w:val="nil"/>
              <w:bottom w:val="nil"/>
              <w:right w:val="nil"/>
            </w:tcBorders>
          </w:tcPr>
          <w:p w14:paraId="00FB31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version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3-flow </w:t>
            </w:r>
            <w:proofErr w:type="spellStart"/>
            <w:r w:rsidRPr="00C94571">
              <w:rPr>
                <w:rFonts w:ascii="Times New Roman" w:hAnsi="Times New Roman" w:cs="Times New Roman"/>
                <w:kern w:val="0"/>
              </w:rPr>
              <w:t>conjecture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B,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83, p. 258-261. ISSN 0095-8956.</w:t>
            </w:r>
          </w:p>
        </w:tc>
      </w:tr>
    </w:tbl>
    <w:p w14:paraId="1866A9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74B5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DE JONG, J.V. - RICHTER, R.B.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3-Flow </w:t>
      </w:r>
      <w:proofErr w:type="spellStart"/>
      <w:r w:rsidRPr="00C94571">
        <w:rPr>
          <w:rFonts w:ascii="Times New Roman" w:hAnsi="Times New Roman" w:cs="Times New Roman"/>
          <w:i/>
          <w:iCs/>
          <w:color w:val="993300"/>
          <w:kern w:val="0"/>
        </w:rPr>
        <w:t>Conjecture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projective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planar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JOURNAL OF GRAPH THEORY. ISSN 0364-9024,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 no. 4, p. 635-660. Dostupné na: </w:t>
      </w:r>
      <w:hyperlink r:id="rId827" w:history="1">
        <w:r w:rsidR="000A63DC" w:rsidRPr="00C94571">
          <w:rPr>
            <w:rFonts w:ascii="Times New Roman" w:hAnsi="Times New Roman" w:cs="Times New Roman"/>
            <w:i/>
            <w:iCs/>
            <w:color w:val="7F7F7F"/>
            <w:kern w:val="0"/>
          </w:rPr>
          <w:t>https://doi.org/10.1002/jgt.22939</w:t>
        </w:r>
      </w:hyperlink>
      <w:r w:rsidRPr="00C94571">
        <w:rPr>
          <w:rFonts w:ascii="Times New Roman" w:hAnsi="Times New Roman" w:cs="Times New Roman"/>
          <w:i/>
          <w:iCs/>
          <w:color w:val="993300"/>
          <w:kern w:val="0"/>
        </w:rPr>
        <w:t>, Registrované v: WOS</w:t>
      </w:r>
    </w:p>
    <w:p w14:paraId="5965E7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t>
      </w:r>
      <w:proofErr w:type="spellStart"/>
      <w:r w:rsidRPr="00C94571">
        <w:rPr>
          <w:rFonts w:ascii="Times New Roman" w:hAnsi="Times New Roman" w:cs="Times New Roman"/>
          <w:i/>
          <w:iCs/>
          <w:color w:val="993300"/>
          <w:kern w:val="0"/>
        </w:rPr>
        <w:t>DVORáK</w:t>
      </w:r>
      <w:proofErr w:type="spellEnd"/>
      <w:r w:rsidRPr="00C94571">
        <w:rPr>
          <w:rFonts w:ascii="Times New Roman" w:hAnsi="Times New Roman" w:cs="Times New Roman"/>
          <w:i/>
          <w:iCs/>
          <w:color w:val="993300"/>
          <w:kern w:val="0"/>
        </w:rPr>
        <w:t xml:space="preserve">, Z. - MOHAR, B. ON DENSITY OF Z3-FLOW-CRITICAL GRAPHS. In SIAM JOURNAL ON DISCRETE MATHEMATICS. ISSN 0895-4801,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2, p. 699-717. Dostupné na: </w:t>
      </w:r>
      <w:hyperlink r:id="rId828" w:history="1">
        <w:r w:rsidR="000A63DC" w:rsidRPr="00C94571">
          <w:rPr>
            <w:rFonts w:ascii="Times New Roman" w:hAnsi="Times New Roman" w:cs="Times New Roman"/>
            <w:i/>
            <w:iCs/>
            <w:color w:val="7F7F7F"/>
            <w:kern w:val="0"/>
          </w:rPr>
          <w:t>https://doi.org/10.1137/22M1496529</w:t>
        </w:r>
      </w:hyperlink>
      <w:r w:rsidRPr="00C94571">
        <w:rPr>
          <w:rFonts w:ascii="Times New Roman" w:hAnsi="Times New Roman" w:cs="Times New Roman"/>
          <w:i/>
          <w:iCs/>
          <w:color w:val="993300"/>
          <w:kern w:val="0"/>
        </w:rPr>
        <w:t>, Registrované v: WOS</w:t>
      </w:r>
    </w:p>
    <w:p w14:paraId="357858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ZHANG, J.Y. - TAO, Y. NOWHERE-ZERO $3$ -FLOWS IN TWO FAMILIES OF VERTEX-TRANSITIVE GRAPHS. In BULLETIN OF THE AUSTRALIAN MATHEMATICAL SOCIETY. ISSN 0004-9727,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3, p. 353-360. Dostupné na: </w:t>
      </w:r>
      <w:hyperlink r:id="rId829" w:history="1">
        <w:r w:rsidR="000A63DC" w:rsidRPr="00C94571">
          <w:rPr>
            <w:rFonts w:ascii="Times New Roman" w:hAnsi="Times New Roman" w:cs="Times New Roman"/>
            <w:i/>
            <w:iCs/>
            <w:color w:val="7F7F7F"/>
            <w:kern w:val="0"/>
          </w:rPr>
          <w:t>https://doi.org/10.1017/S0004972722000922</w:t>
        </w:r>
      </w:hyperlink>
      <w:r w:rsidRPr="00C94571">
        <w:rPr>
          <w:rFonts w:ascii="Times New Roman" w:hAnsi="Times New Roman" w:cs="Times New Roman"/>
          <w:i/>
          <w:iCs/>
          <w:color w:val="993300"/>
          <w:kern w:val="0"/>
        </w:rPr>
        <w:t>, Registrované v: WOS</w:t>
      </w:r>
    </w:p>
    <w:p w14:paraId="64D82B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ZHANG, J.Y. - ZHANG, Z. </w:t>
      </w:r>
      <w:proofErr w:type="spellStart"/>
      <w:r w:rsidRPr="00C94571">
        <w:rPr>
          <w:rFonts w:ascii="Times New Roman" w:hAnsi="Times New Roman" w:cs="Times New Roman"/>
          <w:i/>
          <w:iCs/>
          <w:color w:val="993300"/>
          <w:kern w:val="0"/>
        </w:rPr>
        <w:t>Nowhere-zero</w:t>
      </w:r>
      <w:proofErr w:type="spellEnd"/>
      <w:r w:rsidRPr="00C94571">
        <w:rPr>
          <w:rFonts w:ascii="Times New Roman" w:hAnsi="Times New Roman" w:cs="Times New Roman"/>
          <w:i/>
          <w:iCs/>
          <w:color w:val="993300"/>
          <w:kern w:val="0"/>
        </w:rPr>
        <w:t xml:space="preserve"> 3-flows in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pq2. In DISCRETE MATHEMATICS. ISSN 0012-365X,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2. Dostupné na: </w:t>
      </w:r>
      <w:hyperlink r:id="rId830" w:history="1">
        <w:r w:rsidR="000A63DC" w:rsidRPr="00C94571">
          <w:rPr>
            <w:rFonts w:ascii="Times New Roman" w:hAnsi="Times New Roman" w:cs="Times New Roman"/>
            <w:i/>
            <w:iCs/>
            <w:color w:val="7F7F7F"/>
            <w:kern w:val="0"/>
          </w:rPr>
          <w:t>https://doi.org/10.1016/j.disc.2022.113226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692E46" w14:textId="77777777">
        <w:trPr>
          <w:trHeight w:val="100"/>
        </w:trPr>
        <w:tc>
          <w:tcPr>
            <w:tcW w:w="1410" w:type="dxa"/>
            <w:tcBorders>
              <w:top w:val="nil"/>
              <w:left w:val="nil"/>
              <w:bottom w:val="nil"/>
              <w:right w:val="nil"/>
            </w:tcBorders>
          </w:tcPr>
          <w:p w14:paraId="54110E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ADCA186</w:t>
            </w:r>
          </w:p>
        </w:tc>
        <w:tc>
          <w:tcPr>
            <w:tcW w:w="8193" w:type="dxa"/>
            <w:tcBorders>
              <w:top w:val="nil"/>
              <w:left w:val="nil"/>
              <w:bottom w:val="nil"/>
              <w:right w:val="nil"/>
            </w:tcBorders>
          </w:tcPr>
          <w:p w14:paraId="2D57BF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Snarks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cycles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B,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67, p. 34-47. ISSN 0095-8956.</w:t>
            </w:r>
          </w:p>
        </w:tc>
      </w:tr>
    </w:tbl>
    <w:p w14:paraId="5020FF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D0458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S.Y. - HAO, R.X. - LUO, R. - ZHANG, C.Q. 5-CYCLE DOUBLE COVERS, 4-FLOWS, AND CATLIN REDUCTION. In SIAM JOURNAL ON DISCRETE MATHEMATICS. ISSN 0895-4801,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 p. 253-267. Dostupné na: </w:t>
      </w:r>
      <w:hyperlink r:id="rId831" w:history="1">
        <w:r w:rsidR="000A63DC" w:rsidRPr="00C94571">
          <w:rPr>
            <w:rFonts w:ascii="Times New Roman" w:hAnsi="Times New Roman" w:cs="Times New Roman"/>
            <w:i/>
            <w:iCs/>
            <w:color w:val="7F7F7F"/>
            <w:kern w:val="0"/>
          </w:rPr>
          <w:t>https://doi.org/10.1137/22M1472425</w:t>
        </w:r>
      </w:hyperlink>
      <w:r w:rsidRPr="00C94571">
        <w:rPr>
          <w:rFonts w:ascii="Times New Roman" w:hAnsi="Times New Roman" w:cs="Times New Roman"/>
          <w:i/>
          <w:iCs/>
          <w:color w:val="993300"/>
          <w:kern w:val="0"/>
        </w:rPr>
        <w:t>, Registrované v: WOS</w:t>
      </w:r>
    </w:p>
    <w:p w14:paraId="4AD2DE9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PALMA, M.A.D.R. - DANTAS, S. - SASAKI, D. </w:t>
      </w:r>
      <w:proofErr w:type="spellStart"/>
      <w:r w:rsidRPr="00C94571">
        <w:rPr>
          <w:rFonts w:ascii="Times New Roman" w:hAnsi="Times New Roman" w:cs="Times New Roman"/>
          <w:i/>
          <w:iCs/>
          <w:color w:val="993300"/>
          <w:kern w:val="0"/>
        </w:rPr>
        <w:t>Kochol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superposition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Goldberg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Semi-blowup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snarks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w:t>
      </w:r>
      <w:proofErr w:type="spellEnd"/>
      <w:r w:rsidRPr="00C94571">
        <w:rPr>
          <w:rFonts w:ascii="Times New Roman" w:hAnsi="Times New Roman" w:cs="Times New Roman"/>
          <w:i/>
          <w:iCs/>
          <w:color w:val="993300"/>
          <w:kern w:val="0"/>
        </w:rPr>
        <w:t xml:space="preserve"> Type 1. In XII LATIN-AMERICAN ALGORITHMS, GRAPHS AND OPTIMIZATION SYMPOSIUM, LAGOS 2023. ISSN 1877-0509,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224, p. 250-257. Dostupné na: </w:t>
      </w:r>
      <w:hyperlink r:id="rId832" w:history="1">
        <w:r w:rsidR="000A63DC" w:rsidRPr="00C94571">
          <w:rPr>
            <w:rFonts w:ascii="Times New Roman" w:hAnsi="Times New Roman" w:cs="Times New Roman"/>
            <w:i/>
            <w:iCs/>
            <w:color w:val="7F7F7F"/>
            <w:kern w:val="0"/>
          </w:rPr>
          <w:t>https://doi.org/10.1016/j.procs.2023.08.235</w:t>
        </w:r>
      </w:hyperlink>
      <w:r w:rsidRPr="00C94571">
        <w:rPr>
          <w:rFonts w:ascii="Times New Roman" w:hAnsi="Times New Roman" w:cs="Times New Roman"/>
          <w:i/>
          <w:iCs/>
          <w:color w:val="993300"/>
          <w:kern w:val="0"/>
        </w:rPr>
        <w:t>, Registrované v: WOS</w:t>
      </w:r>
    </w:p>
    <w:p w14:paraId="16B351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PALMA, M.A.D.R. - </w:t>
      </w:r>
      <w:proofErr w:type="spellStart"/>
      <w:r w:rsidRPr="00C94571">
        <w:rPr>
          <w:rFonts w:ascii="Times New Roman" w:hAnsi="Times New Roman" w:cs="Times New Roman"/>
          <w:i/>
          <w:iCs/>
          <w:color w:val="993300"/>
          <w:kern w:val="0"/>
        </w:rPr>
        <w:t>GONçALVES</w:t>
      </w:r>
      <w:proofErr w:type="spellEnd"/>
      <w:r w:rsidRPr="00C94571">
        <w:rPr>
          <w:rFonts w:ascii="Times New Roman" w:hAnsi="Times New Roman" w:cs="Times New Roman"/>
          <w:i/>
          <w:iCs/>
          <w:color w:val="993300"/>
          <w:kern w:val="0"/>
        </w:rPr>
        <w:t xml:space="preserve">, I.F.A. - SASAKI, D. - DANTAS, S. On </w:t>
      </w:r>
      <w:proofErr w:type="spellStart"/>
      <w:r w:rsidRPr="00C94571">
        <w:rPr>
          <w:rFonts w:ascii="Times New Roman" w:hAnsi="Times New Roman" w:cs="Times New Roman"/>
          <w:i/>
          <w:iCs/>
          <w:color w:val="993300"/>
          <w:kern w:val="0"/>
        </w:rPr>
        <w:t>total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coloring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equitable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coloring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snark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families</w:t>
      </w:r>
      <w:proofErr w:type="spellEnd"/>
      <w:r w:rsidRPr="00C94571">
        <w:rPr>
          <w:rFonts w:ascii="Times New Roman" w:hAnsi="Times New Roman" w:cs="Times New Roman"/>
          <w:i/>
          <w:iCs/>
          <w:color w:val="993300"/>
          <w:kern w:val="0"/>
        </w:rPr>
        <w:t xml:space="preserve">. In RAIRO-OPERATIONS RESEARCH. ISSN 0399-0559, OCT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57, no. 5, p. 2619-2637. Dostupné na: </w:t>
      </w:r>
      <w:hyperlink r:id="rId833" w:history="1">
        <w:r w:rsidR="000A63DC" w:rsidRPr="00C94571">
          <w:rPr>
            <w:rFonts w:ascii="Times New Roman" w:hAnsi="Times New Roman" w:cs="Times New Roman"/>
            <w:i/>
            <w:iCs/>
            <w:color w:val="7F7F7F"/>
            <w:kern w:val="0"/>
          </w:rPr>
          <w:t>https://doi.org/10.1051/ro/2023129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B2C086A" w14:textId="77777777">
        <w:trPr>
          <w:trHeight w:val="100"/>
        </w:trPr>
        <w:tc>
          <w:tcPr>
            <w:tcW w:w="1410" w:type="dxa"/>
            <w:tcBorders>
              <w:top w:val="nil"/>
              <w:left w:val="nil"/>
              <w:bottom w:val="nil"/>
              <w:right w:val="nil"/>
            </w:tcBorders>
          </w:tcPr>
          <w:p w14:paraId="78504F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ADCA187</w:t>
            </w:r>
          </w:p>
        </w:tc>
        <w:tc>
          <w:tcPr>
            <w:tcW w:w="8193" w:type="dxa"/>
            <w:tcBorders>
              <w:top w:val="nil"/>
              <w:left w:val="nil"/>
              <w:bottom w:val="nil"/>
              <w:right w:val="nil"/>
            </w:tcBorders>
          </w:tcPr>
          <w:p w14:paraId="3C1921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cyclically</w:t>
            </w:r>
            <w:proofErr w:type="spellEnd"/>
            <w:r w:rsidRPr="00C94571">
              <w:rPr>
                <w:rFonts w:ascii="Times New Roman" w:hAnsi="Times New Roman" w:cs="Times New Roman"/>
                <w:kern w:val="0"/>
              </w:rPr>
              <w:t xml:space="preserve"> 6-edge-connected </w:t>
            </w:r>
            <w:proofErr w:type="spellStart"/>
            <w:r w:rsidRPr="00C94571">
              <w:rPr>
                <w:rFonts w:ascii="Times New Roman" w:hAnsi="Times New Roman" w:cs="Times New Roman"/>
                <w:kern w:val="0"/>
              </w:rPr>
              <w:t>snark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118.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161, p. 297-300. ISSN 0012-365X.</w:t>
            </w:r>
          </w:p>
        </w:tc>
      </w:tr>
    </w:tbl>
    <w:p w14:paraId="534B85B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35510E7" w14:textId="55EE686E"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S.Y. - HAO, R.X. - LUO, R. - ZHANG, C.Q. 5-CYCLE DOUBLE COVERS, 4-FLOWS, AND CATLIN REDUCTION. In SIAM JOURNAL ON </w:t>
      </w:r>
      <w:r w:rsidR="009D624B">
        <w:rPr>
          <w:rFonts w:ascii="Times New Roman" w:hAnsi="Times New Roman" w:cs="Times New Roman"/>
          <w:i/>
          <w:iCs/>
          <w:color w:val="993300"/>
          <w:kern w:val="0"/>
        </w:rPr>
        <w:br/>
      </w:r>
      <w:r w:rsidR="009D624B">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DISCRETE MATHEMATICS. ISSN 0895-4801,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 p. 253-267. Dostupné na: </w:t>
      </w:r>
      <w:hyperlink r:id="rId834" w:history="1">
        <w:r w:rsidR="000A63DC" w:rsidRPr="00C94571">
          <w:rPr>
            <w:rFonts w:ascii="Times New Roman" w:hAnsi="Times New Roman" w:cs="Times New Roman"/>
            <w:i/>
            <w:iCs/>
            <w:color w:val="7F7F7F"/>
            <w:kern w:val="0"/>
          </w:rPr>
          <w:t>https://doi.org/10.1137/22M1472425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8DD3471" w14:textId="77777777">
        <w:trPr>
          <w:trHeight w:val="100"/>
        </w:trPr>
        <w:tc>
          <w:tcPr>
            <w:tcW w:w="1410" w:type="dxa"/>
            <w:tcBorders>
              <w:top w:val="nil"/>
              <w:left w:val="nil"/>
              <w:bottom w:val="nil"/>
              <w:right w:val="nil"/>
            </w:tcBorders>
          </w:tcPr>
          <w:p w14:paraId="41761E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ADCA188</w:t>
            </w:r>
          </w:p>
        </w:tc>
        <w:tc>
          <w:tcPr>
            <w:tcW w:w="8193" w:type="dxa"/>
            <w:tcBorders>
              <w:top w:val="nil"/>
              <w:left w:val="nil"/>
              <w:bottom w:val="nil"/>
              <w:right w:val="nil"/>
            </w:tcBorders>
          </w:tcPr>
          <w:p w14:paraId="6B7BD6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Fleischner´s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Thomassen´s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conjectures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B, 2000,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78, s. 277-279. ISSN 0095-8956.</w:t>
            </w:r>
          </w:p>
        </w:tc>
      </w:tr>
    </w:tbl>
    <w:p w14:paraId="293192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DDA25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FANG, Y.B. - XIONG, L.M.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dominating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iterated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DISCRETE APPLIED MATHEMATICS. ISSN 0166-218X, JAN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325, p. 43-51. Dostupné na: </w:t>
      </w:r>
      <w:hyperlink r:id="rId835" w:history="1">
        <w:r w:rsidR="000A63DC" w:rsidRPr="00C94571">
          <w:rPr>
            <w:rFonts w:ascii="Times New Roman" w:hAnsi="Times New Roman" w:cs="Times New Roman"/>
            <w:i/>
            <w:iCs/>
            <w:color w:val="7F7F7F"/>
            <w:kern w:val="0"/>
          </w:rPr>
          <w:t>https://doi.org/10.1016/j.dam.2022.09.025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A504C4D" w14:textId="77777777">
        <w:trPr>
          <w:trHeight w:val="100"/>
        </w:trPr>
        <w:tc>
          <w:tcPr>
            <w:tcW w:w="1410" w:type="dxa"/>
            <w:tcBorders>
              <w:top w:val="nil"/>
              <w:left w:val="nil"/>
              <w:bottom w:val="nil"/>
              <w:right w:val="nil"/>
            </w:tcBorders>
          </w:tcPr>
          <w:p w14:paraId="64DDAD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ADCA189</w:t>
            </w:r>
          </w:p>
        </w:tc>
        <w:tc>
          <w:tcPr>
            <w:tcW w:w="8193" w:type="dxa"/>
            <w:tcBorders>
              <w:top w:val="nil"/>
              <w:left w:val="nil"/>
              <w:bottom w:val="nil"/>
              <w:right w:val="nil"/>
            </w:tcBorders>
          </w:tcPr>
          <w:p w14:paraId="2766B5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Polyhedral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snarks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orientable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surfaces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American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137, no. 5, p. 1613-1619. ISSN 0002-9939.</w:t>
            </w:r>
          </w:p>
        </w:tc>
      </w:tr>
    </w:tbl>
    <w:p w14:paraId="658BEA8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3B144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DVORáK</w:t>
      </w:r>
      <w:proofErr w:type="spellEnd"/>
      <w:r w:rsidRPr="00C94571">
        <w:rPr>
          <w:rFonts w:ascii="Times New Roman" w:hAnsi="Times New Roman" w:cs="Times New Roman"/>
          <w:i/>
          <w:iCs/>
          <w:color w:val="993300"/>
          <w:kern w:val="0"/>
        </w:rPr>
        <w:t xml:space="preserve">, Z. - MOHAR, B. ON DENSITY OF Z3-FLOW-CRITICAL GRAPHS. In SIAM JOURNAL ON DISCRETE MATHEMATICS. ISSN 0895-4801,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2, p. 699-717. Dostupné na: </w:t>
      </w:r>
      <w:hyperlink r:id="rId836" w:history="1">
        <w:r w:rsidR="000A63DC" w:rsidRPr="00C94571">
          <w:rPr>
            <w:rFonts w:ascii="Times New Roman" w:hAnsi="Times New Roman" w:cs="Times New Roman"/>
            <w:i/>
            <w:iCs/>
            <w:color w:val="7F7F7F"/>
            <w:kern w:val="0"/>
          </w:rPr>
          <w:t>https://doi.org/10.1137/22M1496529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31DEAB7" w14:textId="77777777">
        <w:trPr>
          <w:trHeight w:val="100"/>
        </w:trPr>
        <w:tc>
          <w:tcPr>
            <w:tcW w:w="1410" w:type="dxa"/>
            <w:tcBorders>
              <w:top w:val="nil"/>
              <w:left w:val="nil"/>
              <w:bottom w:val="nil"/>
              <w:right w:val="nil"/>
            </w:tcBorders>
          </w:tcPr>
          <w:p w14:paraId="02AF7E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ADCA190</w:t>
            </w:r>
          </w:p>
        </w:tc>
        <w:tc>
          <w:tcPr>
            <w:tcW w:w="8193" w:type="dxa"/>
            <w:tcBorders>
              <w:top w:val="nil"/>
              <w:left w:val="nil"/>
              <w:bottom w:val="nil"/>
              <w:right w:val="nil"/>
            </w:tcBorders>
          </w:tcPr>
          <w:p w14:paraId="218AC1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KÖNING, R.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Heydemann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correction</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practical</w:t>
            </w:r>
            <w:proofErr w:type="spellEnd"/>
            <w:r w:rsidRPr="00C94571">
              <w:rPr>
                <w:rFonts w:ascii="Times New Roman" w:hAnsi="Times New Roman" w:cs="Times New Roman"/>
                <w:kern w:val="0"/>
              </w:rPr>
              <w:t xml:space="preserve"> limit of </w:t>
            </w:r>
            <w:proofErr w:type="spellStart"/>
            <w:r w:rsidRPr="00C94571">
              <w:rPr>
                <w:rFonts w:ascii="Times New Roman" w:hAnsi="Times New Roman" w:cs="Times New Roman"/>
                <w:kern w:val="0"/>
              </w:rPr>
              <w:t>optical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quadrature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homodyne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interferometry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Technology,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8, p. 084004. (2014: 1.433 - IF, Q2 - JCR, 0.704 - SJR, Q1 -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0957-0233. Dostupné na: </w:t>
            </w:r>
            <w:hyperlink r:id="rId837" w:history="1">
              <w:r w:rsidR="000A63DC" w:rsidRPr="00C94571">
                <w:rPr>
                  <w:rFonts w:ascii="Times New Roman" w:hAnsi="Times New Roman" w:cs="Times New Roman"/>
                  <w:color w:val="7F7F7F"/>
                  <w:kern w:val="0"/>
                </w:rPr>
                <w:t>https://doi.org/10.1088/0957-0233/26/8/084004</w:t>
              </w:r>
            </w:hyperlink>
          </w:p>
        </w:tc>
      </w:tr>
    </w:tbl>
    <w:p w14:paraId="0DC266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5D54F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HORI, Y. </w:t>
      </w:r>
      <w:proofErr w:type="spellStart"/>
      <w:r w:rsidRPr="00C94571">
        <w:rPr>
          <w:rFonts w:ascii="Times New Roman" w:hAnsi="Times New Roman" w:cs="Times New Roman"/>
          <w:i/>
          <w:iCs/>
          <w:color w:val="993300"/>
          <w:kern w:val="0"/>
        </w:rPr>
        <w:t>Quantitative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evaluation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removal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error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caused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ghost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reflections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double-path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homodyne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interferometer</w:t>
      </w:r>
      <w:proofErr w:type="spellEnd"/>
      <w:r w:rsidRPr="00C94571">
        <w:rPr>
          <w:rFonts w:ascii="Times New Roman" w:hAnsi="Times New Roman" w:cs="Times New Roman"/>
          <w:i/>
          <w:iCs/>
          <w:color w:val="993300"/>
          <w:kern w:val="0"/>
        </w:rPr>
        <w:t xml:space="preserve">. In MEASUREMENT SCIENCE AND TECHNOLOGY. ISSN 0957-0233, FEB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2. Dostupné na: </w:t>
      </w:r>
      <w:hyperlink r:id="rId838" w:history="1">
        <w:r w:rsidR="000A63DC" w:rsidRPr="00C94571">
          <w:rPr>
            <w:rFonts w:ascii="Times New Roman" w:hAnsi="Times New Roman" w:cs="Times New Roman"/>
            <w:i/>
            <w:iCs/>
            <w:color w:val="7F7F7F"/>
            <w:kern w:val="0"/>
          </w:rPr>
          <w:t>https://doi.org/10.1088/1361-6501/ac929e</w:t>
        </w:r>
      </w:hyperlink>
      <w:r w:rsidRPr="00C94571">
        <w:rPr>
          <w:rFonts w:ascii="Times New Roman" w:hAnsi="Times New Roman" w:cs="Times New Roman"/>
          <w:i/>
          <w:iCs/>
          <w:color w:val="993300"/>
          <w:kern w:val="0"/>
        </w:rPr>
        <w:t>, Registrované v: WOS</w:t>
      </w:r>
    </w:p>
    <w:p w14:paraId="136A7F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KRAUHAUSEN, M. - PRIEM, R. - CLASSEN, R. - PRELLINGER, G. - POLLINGER, F. </w:t>
      </w:r>
      <w:proofErr w:type="spellStart"/>
      <w:r w:rsidRPr="00C94571">
        <w:rPr>
          <w:rFonts w:ascii="Times New Roman" w:hAnsi="Times New Roman" w:cs="Times New Roman"/>
          <w:i/>
          <w:iCs/>
          <w:color w:val="993300"/>
          <w:kern w:val="0"/>
        </w:rPr>
        <w:t>Sub-micron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inline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thickness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cold-rolled</w:t>
      </w:r>
      <w:proofErr w:type="spellEnd"/>
      <w:r w:rsidRPr="00C94571">
        <w:rPr>
          <w:rFonts w:ascii="Times New Roman" w:hAnsi="Times New Roman" w:cs="Times New Roman"/>
          <w:i/>
          <w:iCs/>
          <w:color w:val="993300"/>
          <w:kern w:val="0"/>
        </w:rPr>
        <w:t xml:space="preserve"> metal </w:t>
      </w:r>
      <w:proofErr w:type="spellStart"/>
      <w:r w:rsidRPr="00C94571">
        <w:rPr>
          <w:rFonts w:ascii="Times New Roman" w:hAnsi="Times New Roman" w:cs="Times New Roman"/>
          <w:i/>
          <w:iCs/>
          <w:color w:val="993300"/>
          <w:kern w:val="0"/>
        </w:rPr>
        <w:t>strips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multi-wavelength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interferometry</w:t>
      </w:r>
      <w:proofErr w:type="spellEnd"/>
      <w:r w:rsidRPr="00C94571">
        <w:rPr>
          <w:rFonts w:ascii="Times New Roman" w:hAnsi="Times New Roman" w:cs="Times New Roman"/>
          <w:i/>
          <w:iCs/>
          <w:color w:val="993300"/>
          <w:kern w:val="0"/>
        </w:rPr>
        <w:t xml:space="preserve"> and laser </w:t>
      </w:r>
      <w:proofErr w:type="spellStart"/>
      <w:r w:rsidRPr="00C94571">
        <w:rPr>
          <w:rFonts w:ascii="Times New Roman" w:hAnsi="Times New Roman" w:cs="Times New Roman"/>
          <w:i/>
          <w:iCs/>
          <w:color w:val="993300"/>
          <w:kern w:val="0"/>
        </w:rPr>
        <w:t>triangulation</w:t>
      </w:r>
      <w:proofErr w:type="spellEnd"/>
      <w:r w:rsidRPr="00C94571">
        <w:rPr>
          <w:rFonts w:ascii="Times New Roman" w:hAnsi="Times New Roman" w:cs="Times New Roman"/>
          <w:i/>
          <w:iCs/>
          <w:color w:val="993300"/>
          <w:kern w:val="0"/>
        </w:rPr>
        <w:t xml:space="preserve">. In OPTICS EXPRESS. ISSN 1094-4087, DEC 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26, p. 43804-43820. Dostupné na: </w:t>
      </w:r>
      <w:hyperlink r:id="rId839" w:history="1">
        <w:r w:rsidR="000A63DC" w:rsidRPr="00C94571">
          <w:rPr>
            <w:rFonts w:ascii="Times New Roman" w:hAnsi="Times New Roman" w:cs="Times New Roman"/>
            <w:i/>
            <w:iCs/>
            <w:color w:val="7F7F7F"/>
            <w:kern w:val="0"/>
          </w:rPr>
          <w:t>https://doi.org/10.1364/OE.504102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538FB9" w14:textId="77777777">
        <w:trPr>
          <w:trHeight w:val="100"/>
        </w:trPr>
        <w:tc>
          <w:tcPr>
            <w:tcW w:w="1410" w:type="dxa"/>
            <w:tcBorders>
              <w:top w:val="nil"/>
              <w:left w:val="nil"/>
              <w:bottom w:val="nil"/>
              <w:right w:val="nil"/>
            </w:tcBorders>
          </w:tcPr>
          <w:p w14:paraId="77B365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ADCA191</w:t>
            </w:r>
          </w:p>
        </w:tc>
        <w:tc>
          <w:tcPr>
            <w:tcW w:w="8193" w:type="dxa"/>
            <w:tcBorders>
              <w:top w:val="nil"/>
              <w:left w:val="nil"/>
              <w:bottom w:val="nil"/>
              <w:right w:val="nil"/>
            </w:tcBorders>
          </w:tcPr>
          <w:p w14:paraId="385C0C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KÖNING, R.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w:t>
            </w:r>
            <w:proofErr w:type="spellStart"/>
            <w:r w:rsidRPr="00C94571">
              <w:rPr>
                <w:rFonts w:ascii="Times New Roman" w:hAnsi="Times New Roman" w:cs="Times New Roman"/>
                <w:kern w:val="0"/>
              </w:rPr>
              <w:t>Ellipse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fitting</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constraints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demodulate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quadrature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homodyne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interferometer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signals</w:t>
            </w:r>
            <w:proofErr w:type="spellEnd"/>
            <w:r w:rsidRPr="00C94571">
              <w:rPr>
                <w:rFonts w:ascii="Times New Roman" w:hAnsi="Times New Roman" w:cs="Times New Roman"/>
                <w:kern w:val="0"/>
              </w:rPr>
              <w:t xml:space="preserve"> and to </w:t>
            </w:r>
            <w:proofErr w:type="spellStart"/>
            <w:r w:rsidRPr="00C94571">
              <w:rPr>
                <w:rFonts w:ascii="Times New Roman" w:hAnsi="Times New Roman" w:cs="Times New Roman"/>
                <w:kern w:val="0"/>
              </w:rPr>
              <w:t>determine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interferometric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Technology,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11, p. 115001. (2013: 1.352 - IF, Q2 - JCR, 0.555 - SJR, Q1 -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0957-0233. Dostupné na: </w:t>
            </w:r>
            <w:hyperlink r:id="rId840" w:history="1">
              <w:r w:rsidR="000A63DC" w:rsidRPr="00C94571">
                <w:rPr>
                  <w:rFonts w:ascii="Times New Roman" w:hAnsi="Times New Roman" w:cs="Times New Roman"/>
                  <w:color w:val="7F7F7F"/>
                  <w:kern w:val="0"/>
                </w:rPr>
                <w:t>https://doi.org/10.1088/0957-0233/25/11/115001</w:t>
              </w:r>
            </w:hyperlink>
          </w:p>
        </w:tc>
      </w:tr>
    </w:tbl>
    <w:p w14:paraId="26BD85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BDEC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LIN, X.L. - SU, X.B. - WANG, J.N. - SUN, Y.K. - HU, P.C. Laser </w:t>
      </w:r>
      <w:proofErr w:type="spellStart"/>
      <w:r w:rsidRPr="00C94571">
        <w:rPr>
          <w:rFonts w:ascii="Times New Roman" w:hAnsi="Times New Roman" w:cs="Times New Roman"/>
          <w:i/>
          <w:iCs/>
          <w:color w:val="993300"/>
          <w:kern w:val="0"/>
        </w:rPr>
        <w:t>Interferometer</w:t>
      </w:r>
      <w:proofErr w:type="spellEnd"/>
      <w:r w:rsidRPr="00C94571">
        <w:rPr>
          <w:rFonts w:ascii="Times New Roman" w:hAnsi="Times New Roman" w:cs="Times New Roman"/>
          <w:i/>
          <w:iCs/>
          <w:color w:val="993300"/>
          <w:kern w:val="0"/>
        </w:rPr>
        <w:t xml:space="preserve"> Technology and Instruments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w:t>
      </w:r>
      <w:proofErr w:type="spellEnd"/>
      <w:r w:rsidRPr="00C94571">
        <w:rPr>
          <w:rFonts w:ascii="Times New Roman" w:hAnsi="Times New Roman" w:cs="Times New Roman"/>
          <w:i/>
          <w:iCs/>
          <w:color w:val="993300"/>
          <w:kern w:val="0"/>
        </w:rPr>
        <w:t xml:space="preserve">-Nanometer and </w:t>
      </w:r>
      <w:proofErr w:type="spellStart"/>
      <w:r w:rsidRPr="00C94571">
        <w:rPr>
          <w:rFonts w:ascii="Times New Roman" w:hAnsi="Times New Roman" w:cs="Times New Roman"/>
          <w:i/>
          <w:iCs/>
          <w:color w:val="993300"/>
          <w:kern w:val="0"/>
        </w:rPr>
        <w:t>Picometer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Displacement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LASER &amp; OPTOELECTRONICS PROGRESS. ISSN 1006-4125,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60, no. 3. Dostupné na: </w:t>
      </w:r>
      <w:hyperlink r:id="rId841" w:history="1">
        <w:r w:rsidR="000A63DC" w:rsidRPr="00C94571">
          <w:rPr>
            <w:rFonts w:ascii="Times New Roman" w:hAnsi="Times New Roman" w:cs="Times New Roman"/>
            <w:i/>
            <w:iCs/>
            <w:color w:val="7F7F7F"/>
            <w:kern w:val="0"/>
          </w:rPr>
          <w:t>https://doi.org/10.3788/LOP230440</w:t>
        </w:r>
      </w:hyperlink>
      <w:r w:rsidRPr="00C94571">
        <w:rPr>
          <w:rFonts w:ascii="Times New Roman" w:hAnsi="Times New Roman" w:cs="Times New Roman"/>
          <w:i/>
          <w:iCs/>
          <w:color w:val="993300"/>
          <w:kern w:val="0"/>
        </w:rPr>
        <w:t>, Registrované v: WOS</w:t>
      </w:r>
    </w:p>
    <w:p w14:paraId="442D96D8" w14:textId="262174A4"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MU, S.Q. - WU, X.Q. - YU, B.L. - GUANG, D. - SHI, J.H. - GUI, L. - ZUO, C. - ZHANG, W.J. - ZHAO, X.N.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Cancellation</w:t>
      </w:r>
      <w:proofErr w:type="spellEnd"/>
      <w:r w:rsidRPr="00C94571">
        <w:rPr>
          <w:rFonts w:ascii="Times New Roman" w:hAnsi="Times New Roman" w:cs="Times New Roman"/>
          <w:i/>
          <w:iCs/>
          <w:color w:val="993300"/>
          <w:kern w:val="0"/>
        </w:rPr>
        <w:t xml:space="preserve"> Technology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Auxiliary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Interferometer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Demodulation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Scheme</w:t>
      </w:r>
      <w:proofErr w:type="spellEnd"/>
      <w:r w:rsidRPr="00C94571">
        <w:rPr>
          <w:rFonts w:ascii="Times New Roman" w:hAnsi="Times New Roman" w:cs="Times New Roman"/>
          <w:i/>
          <w:iCs/>
          <w:color w:val="993300"/>
          <w:kern w:val="0"/>
        </w:rPr>
        <w:t xml:space="preserve">. In JOURNAL OF LIGHTWAVE TECHNOLOGY. ISSN 0733-8724, MAY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w:t>
      </w:r>
      <w:r w:rsidR="005C13DC">
        <w:rPr>
          <w:rFonts w:ascii="Times New Roman" w:hAnsi="Times New Roman" w:cs="Times New Roman"/>
          <w:i/>
          <w:iCs/>
          <w:color w:val="993300"/>
          <w:kern w:val="0"/>
        </w:rPr>
        <w:br/>
      </w:r>
      <w:r w:rsidR="005C13DC">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41, no. 9, p. 2747-2755. Dostupné na: </w:t>
      </w:r>
      <w:hyperlink r:id="rId842" w:history="1">
        <w:r w:rsidR="000A63DC" w:rsidRPr="00C94571">
          <w:rPr>
            <w:rFonts w:ascii="Times New Roman" w:hAnsi="Times New Roman" w:cs="Times New Roman"/>
            <w:i/>
            <w:iCs/>
            <w:color w:val="7F7F7F"/>
            <w:kern w:val="0"/>
          </w:rPr>
          <w:t>https://doi.org/10.1109/JLT.2023.3237567</w:t>
        </w:r>
      </w:hyperlink>
      <w:r w:rsidRPr="00C94571">
        <w:rPr>
          <w:rFonts w:ascii="Times New Roman" w:hAnsi="Times New Roman" w:cs="Times New Roman"/>
          <w:i/>
          <w:iCs/>
          <w:color w:val="993300"/>
          <w:kern w:val="0"/>
        </w:rPr>
        <w:t>, Registrované v: WOS</w:t>
      </w:r>
    </w:p>
    <w:p w14:paraId="2400A8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ZHOU, W. - YU, B.L. - ZHANG, J.H. - SHI, J.H. - GUANG, D. - ZUO, C. - MU, S.Q. - FANG, C.X. - ZHANG, D.X. - LIN, J.P. - WU, X.Q.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suppression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interferometer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scheme</w:t>
      </w:r>
      <w:proofErr w:type="spellEnd"/>
      <w:r w:rsidRPr="00C94571">
        <w:rPr>
          <w:rFonts w:ascii="Times New Roman" w:hAnsi="Times New Roman" w:cs="Times New Roman"/>
          <w:i/>
          <w:iCs/>
          <w:color w:val="993300"/>
          <w:kern w:val="0"/>
        </w:rPr>
        <w:t xml:space="preserve">. In OPTICS EXPRESS. ISSN 1094-4087, OCT 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21, p. 33765-33775. Dostupné na: </w:t>
      </w:r>
      <w:hyperlink r:id="rId843" w:history="1">
        <w:r w:rsidR="000A63DC" w:rsidRPr="00C94571">
          <w:rPr>
            <w:rFonts w:ascii="Times New Roman" w:hAnsi="Times New Roman" w:cs="Times New Roman"/>
            <w:i/>
            <w:iCs/>
            <w:color w:val="7F7F7F"/>
            <w:kern w:val="0"/>
          </w:rPr>
          <w:t>https://doi.org/10.1364/OE.493033</w:t>
        </w:r>
      </w:hyperlink>
      <w:r w:rsidRPr="00C94571">
        <w:rPr>
          <w:rFonts w:ascii="Times New Roman" w:hAnsi="Times New Roman" w:cs="Times New Roman"/>
          <w:i/>
          <w:iCs/>
          <w:color w:val="993300"/>
          <w:kern w:val="0"/>
        </w:rPr>
        <w:t>, Registrované v: WOS</w:t>
      </w:r>
    </w:p>
    <w:p w14:paraId="48595DA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NUGRAHENI, A.C. – PUTRI, A.P.S. – KUSUMA, A.I. </w:t>
      </w:r>
      <w:proofErr w:type="spellStart"/>
      <w:r w:rsidRPr="00C94571">
        <w:rPr>
          <w:rFonts w:ascii="Times New Roman" w:hAnsi="Times New Roman" w:cs="Times New Roman"/>
          <w:i/>
          <w:iCs/>
          <w:color w:val="993300"/>
          <w:kern w:val="0"/>
        </w:rPr>
        <w:t>Eksperimen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Fisika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Sederhana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yang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dapat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Membelajarkan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Konsep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Interferensi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Cahaya</w:t>
      </w:r>
      <w:proofErr w:type="spellEnd"/>
      <w:r w:rsidRPr="00C94571">
        <w:rPr>
          <w:rFonts w:ascii="Times New Roman" w:hAnsi="Times New Roman" w:cs="Times New Roman"/>
          <w:i/>
          <w:iCs/>
          <w:color w:val="993300"/>
          <w:kern w:val="0"/>
        </w:rPr>
        <w:t xml:space="preserve">. In JURNAL SAINS DAN PEMBELAJARAN MATEMATIKA. ISSN 2987-0267,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 no. 1, p. 25-29. Dostupné na: </w:t>
      </w:r>
      <w:hyperlink r:id="rId844" w:history="1">
        <w:r w:rsidR="000A63DC" w:rsidRPr="00C94571">
          <w:rPr>
            <w:rFonts w:ascii="Times New Roman" w:hAnsi="Times New Roman" w:cs="Times New Roman"/>
            <w:i/>
            <w:iCs/>
            <w:color w:val="7F7F7F"/>
            <w:kern w:val="0"/>
          </w:rPr>
          <w:t>http://dx.doi.org/10.51806/jspm.v1i1.53</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8B7FC5" w14:textId="77777777">
        <w:trPr>
          <w:trHeight w:val="100"/>
        </w:trPr>
        <w:tc>
          <w:tcPr>
            <w:tcW w:w="1410" w:type="dxa"/>
            <w:tcBorders>
              <w:top w:val="nil"/>
              <w:left w:val="nil"/>
              <w:bottom w:val="nil"/>
              <w:right w:val="nil"/>
            </w:tcBorders>
          </w:tcPr>
          <w:p w14:paraId="276A8F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ADCA192</w:t>
            </w:r>
          </w:p>
        </w:tc>
        <w:tc>
          <w:tcPr>
            <w:tcW w:w="8193" w:type="dxa"/>
            <w:tcBorders>
              <w:top w:val="nil"/>
              <w:left w:val="nil"/>
              <w:bottom w:val="nil"/>
              <w:right w:val="nil"/>
            </w:tcBorders>
          </w:tcPr>
          <w:p w14:paraId="3E131E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KOREC, Ivan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universal</w:t>
            </w:r>
            <w:proofErr w:type="spellEnd"/>
            <w:r w:rsidRPr="00C94571">
              <w:rPr>
                <w:rFonts w:ascii="Times New Roman" w:hAnsi="Times New Roman" w:cs="Times New Roman"/>
                <w:kern w:val="0"/>
              </w:rPr>
              <w:t xml:space="preserve"> register </w:t>
            </w:r>
            <w:proofErr w:type="spellStart"/>
            <w:r w:rsidRPr="00C94571">
              <w:rPr>
                <w:rFonts w:ascii="Times New Roman" w:hAnsi="Times New Roman" w:cs="Times New Roman"/>
                <w:kern w:val="0"/>
              </w:rPr>
              <w:t>machines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168, no. 2, p. 267-301. ISSN 0304-3975.</w:t>
            </w:r>
          </w:p>
        </w:tc>
      </w:tr>
    </w:tbl>
    <w:p w14:paraId="48B1B4F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478EA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DUDENHEFNER, A. CONSTRUCTIVE MANY-ONE REDUCTION FROM THE HALTING PROBLEM TO SEMI-UNIFICATION (EXTENDED VERSION). In LOGICAL METHODS IN COMPUTER SCIENCE. ISSN 1860-5974,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 no. 4. Dostupné na: </w:t>
      </w:r>
      <w:hyperlink r:id="rId845" w:history="1">
        <w:r w:rsidR="000A63DC" w:rsidRPr="00C94571">
          <w:rPr>
            <w:rFonts w:ascii="Times New Roman" w:hAnsi="Times New Roman" w:cs="Times New Roman"/>
            <w:i/>
            <w:iCs/>
            <w:color w:val="7F7F7F"/>
            <w:kern w:val="0"/>
          </w:rPr>
          <w:t>https://doi.org/10.48550/arXiv.2208.13428</w:t>
        </w:r>
      </w:hyperlink>
      <w:r w:rsidRPr="00C94571">
        <w:rPr>
          <w:rFonts w:ascii="Times New Roman" w:hAnsi="Times New Roman" w:cs="Times New Roman"/>
          <w:i/>
          <w:iCs/>
          <w:color w:val="993300"/>
          <w:kern w:val="0"/>
        </w:rPr>
        <w:t>, Registrované v: WOS</w:t>
      </w:r>
    </w:p>
    <w:p w14:paraId="0DC1AC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GARCIA, L. - SANCHEZ, G. - AVALOS, J.G. - VAZQUEZ, 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myelin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dendritic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spines</w:t>
      </w:r>
      <w:proofErr w:type="spellEnd"/>
      <w:r w:rsidRPr="00C94571">
        <w:rPr>
          <w:rFonts w:ascii="Times New Roman" w:hAnsi="Times New Roman" w:cs="Times New Roman"/>
          <w:i/>
          <w:iCs/>
          <w:color w:val="993300"/>
          <w:kern w:val="0"/>
        </w:rPr>
        <w:t xml:space="preserve">. In NEUROCOMPUTING. ISSN 0925-2312,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552. Dostupné na: </w:t>
      </w:r>
      <w:hyperlink r:id="rId846" w:history="1">
        <w:r w:rsidR="000A63DC" w:rsidRPr="00C94571">
          <w:rPr>
            <w:rFonts w:ascii="Times New Roman" w:hAnsi="Times New Roman" w:cs="Times New Roman"/>
            <w:i/>
            <w:iCs/>
            <w:color w:val="7F7F7F"/>
            <w:kern w:val="0"/>
          </w:rPr>
          <w:t>https://doi.org/10.1016/j.neucom.2023.126522</w:t>
        </w:r>
      </w:hyperlink>
      <w:r w:rsidRPr="00C94571">
        <w:rPr>
          <w:rFonts w:ascii="Times New Roman" w:hAnsi="Times New Roman" w:cs="Times New Roman"/>
          <w:i/>
          <w:iCs/>
          <w:color w:val="993300"/>
          <w:kern w:val="0"/>
        </w:rPr>
        <w:t>, Registrované v: WOS</w:t>
      </w:r>
    </w:p>
    <w:p w14:paraId="5A02544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JIANG, S.X. - SHEN, Z.C. - XU, B.W. - ZHU, X.L. - LIANG, T.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polarizations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astrocytes</w:t>
      </w:r>
      <w:proofErr w:type="spellEnd"/>
      <w:r w:rsidRPr="00C94571">
        <w:rPr>
          <w:rFonts w:ascii="Times New Roman" w:hAnsi="Times New Roman" w:cs="Times New Roman"/>
          <w:i/>
          <w:iCs/>
          <w:color w:val="993300"/>
          <w:kern w:val="0"/>
        </w:rPr>
        <w:t xml:space="preserve">. In JOURNAL OF MEMBRANE COMPUTING. ISSN 2523-8906,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1, p. 55-68. Dostupné na: </w:t>
      </w:r>
      <w:hyperlink r:id="rId847" w:history="1">
        <w:r w:rsidR="000A63DC" w:rsidRPr="00C94571">
          <w:rPr>
            <w:rFonts w:ascii="Times New Roman" w:hAnsi="Times New Roman" w:cs="Times New Roman"/>
            <w:i/>
            <w:iCs/>
            <w:color w:val="7F7F7F"/>
            <w:kern w:val="0"/>
          </w:rPr>
          <w:t>https://doi.org/10.1007/s41965-023-00119-8</w:t>
        </w:r>
      </w:hyperlink>
      <w:r w:rsidRPr="00C94571">
        <w:rPr>
          <w:rFonts w:ascii="Times New Roman" w:hAnsi="Times New Roman" w:cs="Times New Roman"/>
          <w:i/>
          <w:iCs/>
          <w:color w:val="993300"/>
          <w:kern w:val="0"/>
        </w:rPr>
        <w:t>, Registrované v: WOS</w:t>
      </w:r>
    </w:p>
    <w:p w14:paraId="26681C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JIANG, S.X. - XU, B.W. - LIANG, T. - ZHU, X.L. - WU, T.F.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synapses</w:t>
      </w:r>
      <w:proofErr w:type="spellEnd"/>
      <w:r w:rsidRPr="00C94571">
        <w:rPr>
          <w:rFonts w:ascii="Times New Roman" w:hAnsi="Times New Roman" w:cs="Times New Roman"/>
          <w:i/>
          <w:iCs/>
          <w:color w:val="993300"/>
          <w:kern w:val="0"/>
        </w:rPr>
        <w:t xml:space="preserve">. In THEORETICAL COMPUTER SCIENCE. ISSN 0304-3975, JAN 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940, B, p. 80-89. Dostupné na: </w:t>
      </w:r>
      <w:hyperlink r:id="rId848" w:history="1">
        <w:r w:rsidR="000A63DC" w:rsidRPr="00C94571">
          <w:rPr>
            <w:rFonts w:ascii="Times New Roman" w:hAnsi="Times New Roman" w:cs="Times New Roman"/>
            <w:i/>
            <w:iCs/>
            <w:color w:val="7F7F7F"/>
            <w:kern w:val="0"/>
          </w:rPr>
          <w:t>https://doi.org/10.1016/j.tcs.2022.09.021</w:t>
        </w:r>
      </w:hyperlink>
      <w:r w:rsidRPr="00C94571">
        <w:rPr>
          <w:rFonts w:ascii="Times New Roman" w:hAnsi="Times New Roman" w:cs="Times New Roman"/>
          <w:i/>
          <w:iCs/>
          <w:color w:val="993300"/>
          <w:kern w:val="0"/>
        </w:rPr>
        <w:t>, Registrované v: WOS</w:t>
      </w:r>
    </w:p>
    <w:p w14:paraId="030A27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JIN, Y. - ZHANG, L.P. </w:t>
      </w:r>
      <w:proofErr w:type="spellStart"/>
      <w:r w:rsidRPr="00C94571">
        <w:rPr>
          <w:rFonts w:ascii="Times New Roman" w:hAnsi="Times New Roman" w:cs="Times New Roman"/>
          <w:i/>
          <w:iCs/>
          <w:color w:val="993300"/>
          <w:kern w:val="0"/>
        </w:rPr>
        <w:t>Asynchronous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Working</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Rule </w:t>
      </w:r>
      <w:proofErr w:type="spellStart"/>
      <w:r w:rsidRPr="00C94571">
        <w:rPr>
          <w:rFonts w:ascii="Times New Roman" w:hAnsi="Times New Roman" w:cs="Times New Roman"/>
          <w:i/>
          <w:iCs/>
          <w:color w:val="993300"/>
          <w:kern w:val="0"/>
        </w:rPr>
        <w:t>Synchronization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w:t>
      </w:r>
      <w:proofErr w:type="spellEnd"/>
      <w:r w:rsidRPr="00C94571">
        <w:rPr>
          <w:rFonts w:ascii="Times New Roman" w:hAnsi="Times New Roman" w:cs="Times New Roman"/>
          <w:i/>
          <w:iCs/>
          <w:color w:val="993300"/>
          <w:kern w:val="0"/>
        </w:rPr>
        <w:t xml:space="preserve">. In IEEE TRANSACTIONS ON NANOBIOSCIENCE. ISSN 1536-1241,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p. 3-10. Dostupné na: </w:t>
      </w:r>
      <w:hyperlink r:id="rId849" w:history="1">
        <w:r w:rsidR="000A63DC" w:rsidRPr="00C94571">
          <w:rPr>
            <w:rFonts w:ascii="Times New Roman" w:hAnsi="Times New Roman" w:cs="Times New Roman"/>
            <w:i/>
            <w:iCs/>
            <w:color w:val="7F7F7F"/>
            <w:kern w:val="0"/>
          </w:rPr>
          <w:t>https://doi.org/10.1109/TNB.2021.3131755</w:t>
        </w:r>
      </w:hyperlink>
      <w:r w:rsidRPr="00C94571">
        <w:rPr>
          <w:rFonts w:ascii="Times New Roman" w:hAnsi="Times New Roman" w:cs="Times New Roman"/>
          <w:i/>
          <w:iCs/>
          <w:color w:val="993300"/>
          <w:kern w:val="0"/>
        </w:rPr>
        <w:t>, Registrované v: WOS</w:t>
      </w:r>
    </w:p>
    <w:p w14:paraId="37A872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LAZO, P.P.L. - DE LA CRUZ, R.T.A. - MACABABAYAO, I.C.H. - CABARLE, F.G.C. </w:t>
      </w:r>
      <w:proofErr w:type="spellStart"/>
      <w:r w:rsidRPr="00C94571">
        <w:rPr>
          <w:rFonts w:ascii="Times New Roman" w:hAnsi="Times New Roman" w:cs="Times New Roman"/>
          <w:i/>
          <w:iCs/>
          <w:color w:val="993300"/>
          <w:kern w:val="0"/>
        </w:rPr>
        <w:t>Universality</w:t>
      </w:r>
      <w:proofErr w:type="spellEnd"/>
      <w:r w:rsidRPr="00C94571">
        <w:rPr>
          <w:rFonts w:ascii="Times New Roman" w:hAnsi="Times New Roman" w:cs="Times New Roman"/>
          <w:i/>
          <w:iCs/>
          <w:color w:val="993300"/>
          <w:kern w:val="0"/>
        </w:rPr>
        <w:t xml:space="preserve"> of SN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rules</w:t>
      </w:r>
      <w:proofErr w:type="spellEnd"/>
      <w:r w:rsidRPr="00C94571">
        <w:rPr>
          <w:rFonts w:ascii="Times New Roman" w:hAnsi="Times New Roman" w:cs="Times New Roman"/>
          <w:i/>
          <w:iCs/>
          <w:color w:val="993300"/>
          <w:kern w:val="0"/>
        </w:rPr>
        <w:t xml:space="preserve">. In JOURNAL OF MEMBRANE COMPUTING. ISSN 2523-8906, JUN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p. 166-176. Dostupné na: </w:t>
      </w:r>
      <w:hyperlink r:id="rId850" w:history="1">
        <w:r w:rsidR="000A63DC" w:rsidRPr="00C94571">
          <w:rPr>
            <w:rFonts w:ascii="Times New Roman" w:hAnsi="Times New Roman" w:cs="Times New Roman"/>
            <w:i/>
            <w:iCs/>
            <w:color w:val="7F7F7F"/>
            <w:kern w:val="0"/>
          </w:rPr>
          <w:t>https://doi.org/10.1007/s41965-022-00102-9</w:t>
        </w:r>
      </w:hyperlink>
      <w:r w:rsidRPr="00C94571">
        <w:rPr>
          <w:rFonts w:ascii="Times New Roman" w:hAnsi="Times New Roman" w:cs="Times New Roman"/>
          <w:i/>
          <w:iCs/>
          <w:color w:val="993300"/>
          <w:kern w:val="0"/>
        </w:rPr>
        <w:t>, Registrované v: WOS</w:t>
      </w:r>
    </w:p>
    <w:p w14:paraId="543C6B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LEPORATI, A. - MAURI, G. - ZANDRON, C.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In NATURAL COMPUTING. ISSN 1567-7818, DEC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 no. 4, SI, p. 629-649. Dostupné na: </w:t>
      </w:r>
      <w:hyperlink r:id="rId851" w:history="1">
        <w:r w:rsidR="000A63DC" w:rsidRPr="00C94571">
          <w:rPr>
            <w:rFonts w:ascii="Times New Roman" w:hAnsi="Times New Roman" w:cs="Times New Roman"/>
            <w:i/>
            <w:iCs/>
            <w:color w:val="7F7F7F"/>
            <w:kern w:val="0"/>
          </w:rPr>
          <w:t>https://doi.org/10.1007/s11047-022-09917-y</w:t>
        </w:r>
      </w:hyperlink>
      <w:r w:rsidRPr="00C94571">
        <w:rPr>
          <w:rFonts w:ascii="Times New Roman" w:hAnsi="Times New Roman" w:cs="Times New Roman"/>
          <w:i/>
          <w:iCs/>
          <w:color w:val="993300"/>
          <w:kern w:val="0"/>
        </w:rPr>
        <w:t>, Registrované v: WOS</w:t>
      </w:r>
    </w:p>
    <w:p w14:paraId="2CEEE2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LIU, Y.P. - ZHAO, Y.Z.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Membrane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Inhibitory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Rules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Anti-Spikes</w:t>
      </w:r>
      <w:proofErr w:type="spellEnd"/>
      <w:r w:rsidRPr="00C94571">
        <w:rPr>
          <w:rFonts w:ascii="Times New Roman" w:hAnsi="Times New Roman" w:cs="Times New Roman"/>
          <w:i/>
          <w:iCs/>
          <w:color w:val="993300"/>
          <w:kern w:val="0"/>
        </w:rPr>
        <w:t xml:space="preserve">. In ENTROPY. JUN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6. Dostupné na: </w:t>
      </w:r>
      <w:hyperlink r:id="rId852" w:history="1">
        <w:r w:rsidR="000A63DC" w:rsidRPr="00C94571">
          <w:rPr>
            <w:rFonts w:ascii="Times New Roman" w:hAnsi="Times New Roman" w:cs="Times New Roman"/>
            <w:i/>
            <w:iCs/>
            <w:color w:val="7F7F7F"/>
            <w:kern w:val="0"/>
          </w:rPr>
          <w:t>https://doi.org/10.3390/e24060834</w:t>
        </w:r>
      </w:hyperlink>
      <w:r w:rsidRPr="00C94571">
        <w:rPr>
          <w:rFonts w:ascii="Times New Roman" w:hAnsi="Times New Roman" w:cs="Times New Roman"/>
          <w:i/>
          <w:iCs/>
          <w:color w:val="993300"/>
          <w:kern w:val="0"/>
        </w:rPr>
        <w:t>, Registrované v: WOS</w:t>
      </w:r>
    </w:p>
    <w:p w14:paraId="63692A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LIU, Y.P. - ZHAO, Y.Z.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inhibition</w:t>
      </w:r>
      <w:proofErr w:type="spellEnd"/>
      <w:r w:rsidRPr="00C94571">
        <w:rPr>
          <w:rFonts w:ascii="Times New Roman" w:hAnsi="Times New Roman" w:cs="Times New Roman"/>
          <w:i/>
          <w:iCs/>
          <w:color w:val="993300"/>
          <w:kern w:val="0"/>
        </w:rPr>
        <w:t xml:space="preserve">. In NEURAL NETWORKS. ISSN 0893-6080,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167, p. 36-49. Dostupné na: </w:t>
      </w:r>
      <w:hyperlink r:id="rId853" w:history="1">
        <w:r w:rsidR="000A63DC" w:rsidRPr="00C94571">
          <w:rPr>
            <w:rFonts w:ascii="Times New Roman" w:hAnsi="Times New Roman" w:cs="Times New Roman"/>
            <w:i/>
            <w:iCs/>
            <w:color w:val="7F7F7F"/>
            <w:kern w:val="0"/>
          </w:rPr>
          <w:t>https://doi.org/10.1016/j.neunet.2023.08.013</w:t>
        </w:r>
      </w:hyperlink>
      <w:r w:rsidRPr="00C94571">
        <w:rPr>
          <w:rFonts w:ascii="Times New Roman" w:hAnsi="Times New Roman" w:cs="Times New Roman"/>
          <w:i/>
          <w:iCs/>
          <w:color w:val="993300"/>
          <w:kern w:val="0"/>
        </w:rPr>
        <w:t>, Registrované v: WOS</w:t>
      </w:r>
    </w:p>
    <w:p w14:paraId="3116F239" w14:textId="77777777" w:rsidR="005C13DC" w:rsidRDefault="005C13DC">
      <w:pPr>
        <w:widowControl w:val="0"/>
        <w:autoSpaceDE w:val="0"/>
        <w:autoSpaceDN w:val="0"/>
        <w:adjustRightInd w:val="0"/>
        <w:spacing w:after="0" w:line="240" w:lineRule="auto"/>
        <w:ind w:left="1701"/>
        <w:rPr>
          <w:rFonts w:ascii="Times New Roman" w:hAnsi="Times New Roman" w:cs="Times New Roman"/>
          <w:i/>
          <w:iCs/>
          <w:color w:val="993300"/>
          <w:kern w:val="0"/>
        </w:rPr>
      </w:pPr>
    </w:p>
    <w:p w14:paraId="5486C406" w14:textId="6C8478B0"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10. [1.1] LIU, Y.P. - ZHAO, Y.Z. </w:t>
      </w:r>
      <w:proofErr w:type="spellStart"/>
      <w:r w:rsidRPr="00C94571">
        <w:rPr>
          <w:rFonts w:ascii="Times New Roman" w:hAnsi="Times New Roman" w:cs="Times New Roman"/>
          <w:i/>
          <w:iCs/>
          <w:color w:val="993300"/>
          <w:kern w:val="0"/>
        </w:rPr>
        <w:t>Weighted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polarizations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anti-spikes</w:t>
      </w:r>
      <w:proofErr w:type="spellEnd"/>
      <w:r w:rsidRPr="00C94571">
        <w:rPr>
          <w:rFonts w:ascii="Times New Roman" w:hAnsi="Times New Roman" w:cs="Times New Roman"/>
          <w:i/>
          <w:iCs/>
          <w:color w:val="993300"/>
          <w:kern w:val="0"/>
        </w:rPr>
        <w:t xml:space="preserve">. In JOURNAL OF MEMBRANE COMPUTING. ISSN 2523-8906, DEC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4, p. 269-283. Dostupné na: </w:t>
      </w:r>
      <w:hyperlink r:id="rId854" w:history="1">
        <w:r w:rsidR="000A63DC" w:rsidRPr="00C94571">
          <w:rPr>
            <w:rFonts w:ascii="Times New Roman" w:hAnsi="Times New Roman" w:cs="Times New Roman"/>
            <w:i/>
            <w:iCs/>
            <w:color w:val="7F7F7F"/>
            <w:kern w:val="0"/>
          </w:rPr>
          <w:t>https://doi.org/10.1007/s41965-022-00112-7</w:t>
        </w:r>
      </w:hyperlink>
      <w:r w:rsidRPr="00C94571">
        <w:rPr>
          <w:rFonts w:ascii="Times New Roman" w:hAnsi="Times New Roman" w:cs="Times New Roman"/>
          <w:i/>
          <w:iCs/>
          <w:color w:val="993300"/>
          <w:kern w:val="0"/>
        </w:rPr>
        <w:t>, Registrované v: WOS</w:t>
      </w:r>
    </w:p>
    <w:p w14:paraId="511AED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MACABABAYAO, I.C.H. - CABARLE, F.G.C. - DE LA CRUZ, R.T.A. - ZENG, X.X. </w:t>
      </w:r>
      <w:proofErr w:type="spellStart"/>
      <w:r w:rsidRPr="00C94571">
        <w:rPr>
          <w:rFonts w:ascii="Times New Roman" w:hAnsi="Times New Roman" w:cs="Times New Roman"/>
          <w:i/>
          <w:iCs/>
          <w:color w:val="993300"/>
          <w:kern w:val="0"/>
        </w:rPr>
        <w:t>Normal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variants</w:t>
      </w:r>
      <w:proofErr w:type="spellEnd"/>
      <w:r w:rsidRPr="00C94571">
        <w:rPr>
          <w:rFonts w:ascii="Times New Roman" w:hAnsi="Times New Roman" w:cs="Times New Roman"/>
          <w:i/>
          <w:iCs/>
          <w:color w:val="993300"/>
          <w:kern w:val="0"/>
        </w:rPr>
        <w:t xml:space="preserve">. In INFORMATION SCIENCES. ISSN 0020-0255, MAY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595, p. 344-363. Dostupné na: </w:t>
      </w:r>
      <w:hyperlink r:id="rId855" w:history="1">
        <w:r w:rsidR="000A63DC" w:rsidRPr="00C94571">
          <w:rPr>
            <w:rFonts w:ascii="Times New Roman" w:hAnsi="Times New Roman" w:cs="Times New Roman"/>
            <w:i/>
            <w:iCs/>
            <w:color w:val="7F7F7F"/>
            <w:kern w:val="0"/>
          </w:rPr>
          <w:t>https://doi.org/10.1016/j.ins.2022.03.002</w:t>
        </w:r>
      </w:hyperlink>
      <w:r w:rsidRPr="00C94571">
        <w:rPr>
          <w:rFonts w:ascii="Times New Roman" w:hAnsi="Times New Roman" w:cs="Times New Roman"/>
          <w:i/>
          <w:iCs/>
          <w:color w:val="993300"/>
          <w:kern w:val="0"/>
        </w:rPr>
        <w:t>, Registrované v: WOS</w:t>
      </w:r>
    </w:p>
    <w:p w14:paraId="1121A03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[1.1] NING, G.M. - VALENCIA-CABRERA, L. - SONG, X.X. </w:t>
      </w:r>
      <w:proofErr w:type="spellStart"/>
      <w:r w:rsidRPr="00C94571">
        <w:rPr>
          <w:rFonts w:ascii="Times New Roman" w:hAnsi="Times New Roman" w:cs="Times New Roman"/>
          <w:i/>
          <w:iCs/>
          <w:color w:val="993300"/>
          <w:kern w:val="0"/>
        </w:rPr>
        <w:t>Small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universal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channels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autapses</w:t>
      </w:r>
      <w:proofErr w:type="spellEnd"/>
      <w:r w:rsidRPr="00C94571">
        <w:rPr>
          <w:rFonts w:ascii="Times New Roman" w:hAnsi="Times New Roman" w:cs="Times New Roman"/>
          <w:i/>
          <w:iCs/>
          <w:color w:val="993300"/>
          <w:kern w:val="0"/>
        </w:rPr>
        <w:t xml:space="preserve">. In JOURNAL OF MEMBRANE COMPUTING. ISSN 2523-8906, JUN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 no. 2, p. 153-165. Dostupné na: </w:t>
      </w:r>
      <w:hyperlink r:id="rId856" w:history="1">
        <w:r w:rsidR="000A63DC" w:rsidRPr="00C94571">
          <w:rPr>
            <w:rFonts w:ascii="Times New Roman" w:hAnsi="Times New Roman" w:cs="Times New Roman"/>
            <w:i/>
            <w:iCs/>
            <w:color w:val="7F7F7F"/>
            <w:kern w:val="0"/>
          </w:rPr>
          <w:t>https://doi.org/10.1007/s41965-022-00100-x</w:t>
        </w:r>
      </w:hyperlink>
      <w:r w:rsidRPr="00C94571">
        <w:rPr>
          <w:rFonts w:ascii="Times New Roman" w:hAnsi="Times New Roman" w:cs="Times New Roman"/>
          <w:i/>
          <w:iCs/>
          <w:color w:val="993300"/>
          <w:kern w:val="0"/>
        </w:rPr>
        <w:t>, Registrované v: WOS</w:t>
      </w:r>
    </w:p>
    <w:p w14:paraId="520C80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13. [1.1] RAMIREZ-DE-ARELLANO, A. - ORELLANA-MARTIN, D. - PEREZ-JIMENEZ, M.J.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Virus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Machines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Compute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Pairing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INTERNATIONAL JOURNAL OF NEURAL SYSTEMS. ISSN 0129-0657,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5. Dostupné na: </w:t>
      </w:r>
      <w:hyperlink r:id="rId857" w:history="1">
        <w:r w:rsidR="000A63DC" w:rsidRPr="00C94571">
          <w:rPr>
            <w:rFonts w:ascii="Times New Roman" w:hAnsi="Times New Roman" w:cs="Times New Roman"/>
            <w:i/>
            <w:iCs/>
            <w:color w:val="7F7F7F"/>
            <w:kern w:val="0"/>
          </w:rPr>
          <w:t>https://doi.org/10.1142/S0129065723500235</w:t>
        </w:r>
      </w:hyperlink>
      <w:r w:rsidRPr="00C94571">
        <w:rPr>
          <w:rFonts w:ascii="Times New Roman" w:hAnsi="Times New Roman" w:cs="Times New Roman"/>
          <w:i/>
          <w:iCs/>
          <w:color w:val="993300"/>
          <w:kern w:val="0"/>
        </w:rPr>
        <w:t>, Registrované v: WOS</w:t>
      </w:r>
    </w:p>
    <w:p w14:paraId="44B8E6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14. [1.1] SUN, Z. - -CABRERA, L.V. - NING, G.M. - SONG, X.X.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without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duplication</w:t>
      </w:r>
      <w:proofErr w:type="spellEnd"/>
      <w:r w:rsidRPr="00C94571">
        <w:rPr>
          <w:rFonts w:ascii="Times New Roman" w:hAnsi="Times New Roman" w:cs="Times New Roman"/>
          <w:i/>
          <w:iCs/>
          <w:color w:val="993300"/>
          <w:kern w:val="0"/>
        </w:rPr>
        <w:t xml:space="preserve">. In INFORMATION SCIENCES. ISSN 0020-0255, OCT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612, p. 75-86. Dostupné na: </w:t>
      </w:r>
      <w:hyperlink r:id="rId858" w:history="1">
        <w:r w:rsidR="000A63DC" w:rsidRPr="00C94571">
          <w:rPr>
            <w:rFonts w:ascii="Times New Roman" w:hAnsi="Times New Roman" w:cs="Times New Roman"/>
            <w:i/>
            <w:iCs/>
            <w:color w:val="7F7F7F"/>
            <w:kern w:val="0"/>
          </w:rPr>
          <w:t>https://doi.org/10.1016/j.ins.2022.08.098</w:t>
        </w:r>
      </w:hyperlink>
      <w:r w:rsidRPr="00C94571">
        <w:rPr>
          <w:rFonts w:ascii="Times New Roman" w:hAnsi="Times New Roman" w:cs="Times New Roman"/>
          <w:i/>
          <w:iCs/>
          <w:color w:val="993300"/>
          <w:kern w:val="0"/>
        </w:rPr>
        <w:t>, Registrované v: WOS</w:t>
      </w:r>
    </w:p>
    <w:p w14:paraId="047DB6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15. [1.1] TIAN, X. - LIU, X.Y. - REN, Q.Q. - ZHAO, Y.Z.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Enzymes</w:t>
      </w:r>
      <w:proofErr w:type="spellEnd"/>
      <w:r w:rsidRPr="00C94571">
        <w:rPr>
          <w:rFonts w:ascii="Times New Roman" w:hAnsi="Times New Roman" w:cs="Times New Roman"/>
          <w:i/>
          <w:iCs/>
          <w:color w:val="993300"/>
          <w:kern w:val="0"/>
        </w:rPr>
        <w:t xml:space="preserve">. In IEEE TRANSACTIONS ON NANOBIOSCIENCE. ISSN 1536-1241, OCT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 no. 4, p. 575-587. Dostupné na: </w:t>
      </w:r>
      <w:hyperlink r:id="rId859" w:history="1">
        <w:r w:rsidR="000A63DC" w:rsidRPr="00C94571">
          <w:rPr>
            <w:rFonts w:ascii="Times New Roman" w:hAnsi="Times New Roman" w:cs="Times New Roman"/>
            <w:i/>
            <w:iCs/>
            <w:color w:val="7F7F7F"/>
            <w:kern w:val="0"/>
          </w:rPr>
          <w:t>https://doi.org/10.1109/TNB.2022.3199767</w:t>
        </w:r>
      </w:hyperlink>
      <w:r w:rsidRPr="00C94571">
        <w:rPr>
          <w:rFonts w:ascii="Times New Roman" w:hAnsi="Times New Roman" w:cs="Times New Roman"/>
          <w:i/>
          <w:iCs/>
          <w:color w:val="993300"/>
          <w:kern w:val="0"/>
        </w:rPr>
        <w:t>, Registrované v: WOS</w:t>
      </w:r>
    </w:p>
    <w:p w14:paraId="65C1D8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16. [1.1] WU, T.F. - PAN, L.Q.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Communication</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Request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Rules</w:t>
      </w:r>
      <w:proofErr w:type="spellEnd"/>
      <w:r w:rsidRPr="00C94571">
        <w:rPr>
          <w:rFonts w:ascii="Times New Roman" w:hAnsi="Times New Roman" w:cs="Times New Roman"/>
          <w:i/>
          <w:iCs/>
          <w:color w:val="993300"/>
          <w:kern w:val="0"/>
        </w:rPr>
        <w:t xml:space="preserve">. In IEEE TRANSACTIONS ON PARALLEL AND DISTRIBUTED SYSTEMS. ISSN 1045-9219, FEB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2, p. 734-745. Dostupné na: </w:t>
      </w:r>
      <w:hyperlink r:id="rId860" w:history="1">
        <w:r w:rsidR="000A63DC" w:rsidRPr="00C94571">
          <w:rPr>
            <w:rFonts w:ascii="Times New Roman" w:hAnsi="Times New Roman" w:cs="Times New Roman"/>
            <w:i/>
            <w:iCs/>
            <w:color w:val="7F7F7F"/>
            <w:kern w:val="0"/>
          </w:rPr>
          <w:t>https://doi.org/10.1109/TPDS.2022.3228931</w:t>
        </w:r>
      </w:hyperlink>
      <w:r w:rsidRPr="00C94571">
        <w:rPr>
          <w:rFonts w:ascii="Times New Roman" w:hAnsi="Times New Roman" w:cs="Times New Roman"/>
          <w:i/>
          <w:iCs/>
          <w:color w:val="993300"/>
          <w:kern w:val="0"/>
        </w:rPr>
        <w:t>, Registrované v: WOS</w:t>
      </w:r>
    </w:p>
    <w:p w14:paraId="58979F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17. [1.1] XU, B.W. - JIANG, S.X. - SHEN, Z.C. - ZHU, X.L. - LIANG, T.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weights</w:t>
      </w:r>
      <w:proofErr w:type="spellEnd"/>
      <w:r w:rsidRPr="00C94571">
        <w:rPr>
          <w:rFonts w:ascii="Times New Roman" w:hAnsi="Times New Roman" w:cs="Times New Roman"/>
          <w:i/>
          <w:iCs/>
          <w:color w:val="993300"/>
          <w:kern w:val="0"/>
        </w:rPr>
        <w:t xml:space="preserve">. In JOURNAL OF MEMBRANE COMPUTING. ISSN 2523-8906,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1, p. 12-24. Dostupné na: </w:t>
      </w:r>
      <w:hyperlink r:id="rId861" w:history="1">
        <w:r w:rsidR="000A63DC" w:rsidRPr="00C94571">
          <w:rPr>
            <w:rFonts w:ascii="Times New Roman" w:hAnsi="Times New Roman" w:cs="Times New Roman"/>
            <w:i/>
            <w:iCs/>
            <w:color w:val="7F7F7F"/>
            <w:kern w:val="0"/>
          </w:rPr>
          <w:t>https://doi.org/10.1007/s41965-022-00116-3</w:t>
        </w:r>
      </w:hyperlink>
      <w:r w:rsidRPr="00C94571">
        <w:rPr>
          <w:rFonts w:ascii="Times New Roman" w:hAnsi="Times New Roman" w:cs="Times New Roman"/>
          <w:i/>
          <w:iCs/>
          <w:color w:val="993300"/>
          <w:kern w:val="0"/>
        </w:rPr>
        <w:t>, Registrované v: WOS</w:t>
      </w:r>
    </w:p>
    <w:p w14:paraId="4BDEAC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18. [1.1] YANG, Q. - XIONG, X. - PENG, H. - WANG, J. - SONG, X.X.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spiking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channels</w:t>
      </w:r>
      <w:proofErr w:type="spellEnd"/>
      <w:r w:rsidRPr="00C94571">
        <w:rPr>
          <w:rFonts w:ascii="Times New Roman" w:hAnsi="Times New Roman" w:cs="Times New Roman"/>
          <w:i/>
          <w:iCs/>
          <w:color w:val="993300"/>
          <w:kern w:val="0"/>
        </w:rPr>
        <w:t xml:space="preserve">*,**. In THEORETICAL COMPUTER SCIENCE. ISSN 0304-3975, JUL 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965. Dostupné na: </w:t>
      </w:r>
      <w:hyperlink r:id="rId862" w:history="1">
        <w:r w:rsidR="000A63DC" w:rsidRPr="00C94571">
          <w:rPr>
            <w:rFonts w:ascii="Times New Roman" w:hAnsi="Times New Roman" w:cs="Times New Roman"/>
            <w:i/>
            <w:iCs/>
            <w:color w:val="7F7F7F"/>
            <w:kern w:val="0"/>
          </w:rPr>
          <w:t>https://doi.org/10.1016/j.tcs.2023.113979</w:t>
        </w:r>
      </w:hyperlink>
      <w:r w:rsidRPr="00C94571">
        <w:rPr>
          <w:rFonts w:ascii="Times New Roman" w:hAnsi="Times New Roman" w:cs="Times New Roman"/>
          <w:i/>
          <w:iCs/>
          <w:color w:val="993300"/>
          <w:kern w:val="0"/>
        </w:rPr>
        <w:t>, Registrované v: WOS</w:t>
      </w:r>
    </w:p>
    <w:p w14:paraId="3880F25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19. [1.1] ZAITSEV, D.A.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Sleptsov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nets</w:t>
      </w:r>
      <w:proofErr w:type="spellEnd"/>
      <w:r w:rsidRPr="00C94571">
        <w:rPr>
          <w:rFonts w:ascii="Times New Roman" w:hAnsi="Times New Roman" w:cs="Times New Roman"/>
          <w:i/>
          <w:iCs/>
          <w:color w:val="993300"/>
          <w:kern w:val="0"/>
        </w:rPr>
        <w:t xml:space="preserve"> are </w:t>
      </w:r>
      <w:proofErr w:type="spellStart"/>
      <w:r w:rsidRPr="00C94571">
        <w:rPr>
          <w:rFonts w:ascii="Times New Roman" w:hAnsi="Times New Roman" w:cs="Times New Roman"/>
          <w:i/>
          <w:iCs/>
          <w:color w:val="993300"/>
          <w:kern w:val="0"/>
        </w:rPr>
        <w:t>Turing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In INFORMATION SCIENCES. ISSN 0020-0255,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621, p. 172-182. Dostupné na: </w:t>
      </w:r>
      <w:hyperlink r:id="rId863" w:history="1">
        <w:r w:rsidR="000A63DC" w:rsidRPr="00C94571">
          <w:rPr>
            <w:rFonts w:ascii="Times New Roman" w:hAnsi="Times New Roman" w:cs="Times New Roman"/>
            <w:i/>
            <w:iCs/>
            <w:color w:val="7F7F7F"/>
            <w:kern w:val="0"/>
          </w:rPr>
          <w:t>https://doi.org/10.1016/j.ins.2022.11.098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6E009BE" w14:textId="77777777">
        <w:trPr>
          <w:trHeight w:val="100"/>
        </w:trPr>
        <w:tc>
          <w:tcPr>
            <w:tcW w:w="1410" w:type="dxa"/>
            <w:tcBorders>
              <w:top w:val="nil"/>
              <w:left w:val="nil"/>
              <w:bottom w:val="nil"/>
              <w:right w:val="nil"/>
            </w:tcBorders>
          </w:tcPr>
          <w:p w14:paraId="45DE27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ADCA193</w:t>
            </w:r>
          </w:p>
        </w:tc>
        <w:tc>
          <w:tcPr>
            <w:tcW w:w="8193" w:type="dxa"/>
            <w:tcBorders>
              <w:top w:val="nil"/>
              <w:left w:val="nil"/>
              <w:bottom w:val="nil"/>
              <w:right w:val="nil"/>
            </w:tcBorders>
          </w:tcPr>
          <w:p w14:paraId="76A444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KOREC, Ivan</w:t>
            </w:r>
            <w:r w:rsidRPr="00C94571">
              <w:rPr>
                <w:rFonts w:ascii="Times New Roman" w:hAnsi="Times New Roman" w:cs="Times New Roman"/>
                <w:kern w:val="0"/>
              </w:rPr>
              <w:t xml:space="preserve">. A list of </w:t>
            </w:r>
            <w:proofErr w:type="spellStart"/>
            <w:r w:rsidRPr="00C94571">
              <w:rPr>
                <w:rFonts w:ascii="Times New Roman" w:hAnsi="Times New Roman" w:cs="Times New Roman"/>
                <w:kern w:val="0"/>
              </w:rPr>
              <w:t>arithmetical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respect</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first-order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definability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257, no. 1-2, p. 115-151. ISSN 0304-3975.</w:t>
            </w:r>
          </w:p>
        </w:tc>
      </w:tr>
    </w:tbl>
    <w:p w14:paraId="2BE2830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BC9AE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SEMENOV, A.L. - SOPRUNOV, S.F.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Definability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Origins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Recent</w:t>
      </w:r>
      <w:proofErr w:type="spellEnd"/>
      <w:r w:rsidRPr="00C94571">
        <w:rPr>
          <w:rFonts w:ascii="Times New Roman" w:hAnsi="Times New Roman" w:cs="Times New Roman"/>
          <w:i/>
          <w:iCs/>
          <w:color w:val="993300"/>
          <w:kern w:val="0"/>
        </w:rPr>
        <w:t xml:space="preserve"> Developments, and </w:t>
      </w:r>
      <w:proofErr w:type="spellStart"/>
      <w:r w:rsidRPr="00C94571">
        <w:rPr>
          <w:rFonts w:ascii="Times New Roman" w:hAnsi="Times New Roman" w:cs="Times New Roman"/>
          <w:i/>
          <w:iCs/>
          <w:color w:val="993300"/>
          <w:kern w:val="0"/>
        </w:rPr>
        <w:t>Further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Directions</w:t>
      </w:r>
      <w:proofErr w:type="spellEnd"/>
      <w:r w:rsidRPr="00C94571">
        <w:rPr>
          <w:rFonts w:ascii="Times New Roman" w:hAnsi="Times New Roman" w:cs="Times New Roman"/>
          <w:i/>
          <w:iCs/>
          <w:color w:val="993300"/>
          <w:kern w:val="0"/>
        </w:rPr>
        <w:t xml:space="preserve">. In DOKLADY MATHEMATICS. ISSN 1064-5624, DEC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106, no. SUPPL 2, p. S288-S298. Dostupné na: </w:t>
      </w:r>
      <w:hyperlink r:id="rId864" w:history="1">
        <w:r w:rsidR="000A63DC" w:rsidRPr="00C94571">
          <w:rPr>
            <w:rFonts w:ascii="Times New Roman" w:hAnsi="Times New Roman" w:cs="Times New Roman"/>
            <w:i/>
            <w:iCs/>
            <w:color w:val="7F7F7F"/>
            <w:kern w:val="0"/>
          </w:rPr>
          <w:t>https://doi.org/10.1134/S1064562423700370</w:t>
        </w:r>
      </w:hyperlink>
      <w:r w:rsidRPr="00C94571">
        <w:rPr>
          <w:rFonts w:ascii="Times New Roman" w:hAnsi="Times New Roman" w:cs="Times New Roman"/>
          <w:i/>
          <w:iCs/>
          <w:color w:val="993300"/>
          <w:kern w:val="0"/>
        </w:rPr>
        <w:t>, Registrované v: WOS</w:t>
      </w:r>
    </w:p>
    <w:p w14:paraId="253147C7" w14:textId="77777777" w:rsidR="005C13DC" w:rsidRDefault="005C13DC">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EE254B2" w14:textId="77777777">
        <w:trPr>
          <w:trHeight w:val="100"/>
        </w:trPr>
        <w:tc>
          <w:tcPr>
            <w:tcW w:w="1410" w:type="dxa"/>
            <w:tcBorders>
              <w:top w:val="nil"/>
              <w:left w:val="nil"/>
              <w:bottom w:val="nil"/>
              <w:right w:val="nil"/>
            </w:tcBorders>
          </w:tcPr>
          <w:p w14:paraId="7347F4C9" w14:textId="585738F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ADCA194</w:t>
            </w:r>
          </w:p>
        </w:tc>
        <w:tc>
          <w:tcPr>
            <w:tcW w:w="8193" w:type="dxa"/>
            <w:tcBorders>
              <w:top w:val="nil"/>
              <w:left w:val="nil"/>
              <w:bottom w:val="nil"/>
              <w:right w:val="nil"/>
            </w:tcBorders>
          </w:tcPr>
          <w:p w14:paraId="2A86C2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KOSTYRKO, P. - MAČAJ, M. - ŠALÁT, T. - </w:t>
            </w:r>
            <w:r w:rsidRPr="00C94571">
              <w:rPr>
                <w:rFonts w:ascii="Times New Roman" w:hAnsi="Times New Roman" w:cs="Times New Roman"/>
                <w:kern w:val="0"/>
                <w:u w:val="single"/>
              </w:rPr>
              <w:t>STRAUCH, Oto</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limit </w:t>
            </w:r>
            <w:proofErr w:type="spellStart"/>
            <w:r w:rsidRPr="00C94571">
              <w:rPr>
                <w:rFonts w:ascii="Times New Roman" w:hAnsi="Times New Roman" w:cs="Times New Roman"/>
                <w:kern w:val="0"/>
              </w:rPr>
              <w:t>points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American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129, p. 2647-2654. ISSN 0002-9939.</w:t>
            </w:r>
          </w:p>
        </w:tc>
      </w:tr>
    </w:tbl>
    <w:p w14:paraId="1BD7F0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62C95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SINGHA, M. - HOM, U.K. </w:t>
      </w:r>
      <w:proofErr w:type="spellStart"/>
      <w:r w:rsidRPr="00C94571">
        <w:rPr>
          <w:rFonts w:ascii="Times New Roman" w:hAnsi="Times New Roman" w:cs="Times New Roman"/>
          <w:i/>
          <w:iCs/>
          <w:color w:val="993300"/>
          <w:kern w:val="0"/>
        </w:rPr>
        <w:t>Statistical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compactness</w:t>
      </w:r>
      <w:proofErr w:type="spellEnd"/>
      <w:r w:rsidRPr="00C94571">
        <w:rPr>
          <w:rFonts w:ascii="Times New Roman" w:hAnsi="Times New Roman" w:cs="Times New Roman"/>
          <w:i/>
          <w:iCs/>
          <w:color w:val="993300"/>
          <w:kern w:val="0"/>
        </w:rPr>
        <w:t xml:space="preserve">. In TOPOLOGY AND ITS APPLICATIONS. ISSN 0166-8641, FEB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325. Dostupné na: </w:t>
      </w:r>
      <w:hyperlink r:id="rId865" w:history="1">
        <w:r w:rsidR="000A63DC" w:rsidRPr="00C94571">
          <w:rPr>
            <w:rFonts w:ascii="Times New Roman" w:hAnsi="Times New Roman" w:cs="Times New Roman"/>
            <w:i/>
            <w:iCs/>
            <w:color w:val="7F7F7F"/>
            <w:kern w:val="0"/>
          </w:rPr>
          <w:t>https://doi.org/10.1016/j.topol.2022.108391</w:t>
        </w:r>
      </w:hyperlink>
      <w:r w:rsidRPr="00C94571">
        <w:rPr>
          <w:rFonts w:ascii="Times New Roman" w:hAnsi="Times New Roman" w:cs="Times New Roman"/>
          <w:i/>
          <w:iCs/>
          <w:color w:val="993300"/>
          <w:kern w:val="0"/>
        </w:rPr>
        <w:t>, Registrované v: WOS</w:t>
      </w:r>
    </w:p>
    <w:p w14:paraId="3776AD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SINGHA, M. - HOM, U.K. Variant of </w:t>
      </w:r>
      <w:proofErr w:type="spellStart"/>
      <w:r w:rsidRPr="00C94571">
        <w:rPr>
          <w:rFonts w:ascii="Times New Roman" w:hAnsi="Times New Roman" w:cs="Times New Roman"/>
          <w:i/>
          <w:iCs/>
          <w:color w:val="993300"/>
          <w:kern w:val="0"/>
        </w:rPr>
        <w:t>thin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influence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17, p. 5847-5858. Dostupné na: </w:t>
      </w:r>
      <w:hyperlink r:id="rId866" w:history="1">
        <w:r w:rsidR="000A63DC" w:rsidRPr="00C94571">
          <w:rPr>
            <w:rFonts w:ascii="Times New Roman" w:hAnsi="Times New Roman" w:cs="Times New Roman"/>
            <w:i/>
            <w:iCs/>
            <w:color w:val="7F7F7F"/>
            <w:kern w:val="0"/>
          </w:rPr>
          <w:t>https://doi.org/10.2298/FIL2317847S</w:t>
        </w:r>
      </w:hyperlink>
      <w:r w:rsidRPr="00C94571">
        <w:rPr>
          <w:rFonts w:ascii="Times New Roman" w:hAnsi="Times New Roman" w:cs="Times New Roman"/>
          <w:i/>
          <w:iCs/>
          <w:color w:val="993300"/>
          <w:kern w:val="0"/>
        </w:rPr>
        <w:t>, Registrované v: WOS</w:t>
      </w:r>
    </w:p>
    <w:p w14:paraId="5EE3E15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BISWAS, </w:t>
      </w:r>
      <w:proofErr w:type="spellStart"/>
      <w:r w:rsidRPr="00C94571">
        <w:rPr>
          <w:rFonts w:ascii="Times New Roman" w:hAnsi="Times New Roman" w:cs="Times New Roman"/>
          <w:i/>
          <w:iCs/>
          <w:color w:val="993300"/>
          <w:kern w:val="0"/>
        </w:rPr>
        <w:t>Bablu</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Statistically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Palestine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2023-01-01, 12,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916-921., Registrované v: SCOPUS</w:t>
      </w:r>
    </w:p>
    <w:p w14:paraId="67492D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ALTINOK, Maya. </w:t>
      </w:r>
      <w:proofErr w:type="spellStart"/>
      <w:r w:rsidRPr="00C94571">
        <w:rPr>
          <w:rFonts w:ascii="Times New Roman" w:hAnsi="Times New Roman" w:cs="Times New Roman"/>
          <w:i/>
          <w:iCs/>
          <w:color w:val="993300"/>
          <w:kern w:val="0"/>
        </w:rPr>
        <w:t>Weighted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Statistical</w:t>
      </w:r>
      <w:proofErr w:type="spellEnd"/>
      <w:r w:rsidRPr="00C94571">
        <w:rPr>
          <w:rFonts w:ascii="Times New Roman" w:hAnsi="Times New Roman" w:cs="Times New Roman"/>
          <w:i/>
          <w:iCs/>
          <w:color w:val="993300"/>
          <w:kern w:val="0"/>
        </w:rPr>
        <w:t xml:space="preserve"> Limit </w:t>
      </w:r>
      <w:proofErr w:type="spellStart"/>
      <w:r w:rsidRPr="00C94571">
        <w:rPr>
          <w:rFonts w:ascii="Times New Roman" w:hAnsi="Times New Roman" w:cs="Times New Roman"/>
          <w:i/>
          <w:iCs/>
          <w:color w:val="993300"/>
          <w:kern w:val="0"/>
        </w:rPr>
        <w:t>Supremum-Infimum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Turkish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w:t>
      </w:r>
      <w:proofErr w:type="spellStart"/>
      <w:r w:rsidRPr="00C94571">
        <w:rPr>
          <w:rFonts w:ascii="Times New Roman" w:hAnsi="Times New Roman" w:cs="Times New Roman"/>
          <w:i/>
          <w:iCs/>
          <w:color w:val="993300"/>
          <w:kern w:val="0"/>
        </w:rPr>
        <w:t>issue</w:t>
      </w:r>
      <w:proofErr w:type="spellEnd"/>
      <w:r w:rsidRPr="00C94571">
        <w:rPr>
          <w:rFonts w:ascii="Times New Roman" w:hAnsi="Times New Roman" w:cs="Times New Roman"/>
          <w:i/>
          <w:iCs/>
          <w:color w:val="993300"/>
          <w:kern w:val="0"/>
        </w:rPr>
        <w:t xml:space="preserve"> 1, p. 16-23. </w:t>
      </w:r>
      <w:hyperlink r:id="rId867" w:history="1">
        <w:r w:rsidR="000A63DC" w:rsidRPr="00C94571">
          <w:rPr>
            <w:rFonts w:ascii="Times New Roman" w:hAnsi="Times New Roman" w:cs="Times New Roman"/>
            <w:i/>
            <w:iCs/>
            <w:color w:val="7F7F7F"/>
            <w:kern w:val="0"/>
          </w:rPr>
          <w:t>https://doi.org/10.47000/tjmcs.975585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3081AD3" w14:textId="77777777">
        <w:trPr>
          <w:trHeight w:val="100"/>
        </w:trPr>
        <w:tc>
          <w:tcPr>
            <w:tcW w:w="1410" w:type="dxa"/>
            <w:tcBorders>
              <w:top w:val="nil"/>
              <w:left w:val="nil"/>
              <w:bottom w:val="nil"/>
              <w:right w:val="nil"/>
            </w:tcBorders>
          </w:tcPr>
          <w:p w14:paraId="7D5934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ADCA195</w:t>
            </w:r>
          </w:p>
        </w:tc>
        <w:tc>
          <w:tcPr>
            <w:tcW w:w="8193" w:type="dxa"/>
            <w:tcBorders>
              <w:top w:val="nil"/>
              <w:left w:val="nil"/>
              <w:bottom w:val="nil"/>
              <w:right w:val="nil"/>
            </w:tcBorders>
          </w:tcPr>
          <w:p w14:paraId="622FE8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KOVÁCS, </w:t>
            </w:r>
            <w:proofErr w:type="spellStart"/>
            <w:r w:rsidRPr="00C94571">
              <w:rPr>
                <w:rFonts w:ascii="Times New Roman" w:hAnsi="Times New Roman" w:cs="Times New Roman"/>
                <w:kern w:val="0"/>
              </w:rPr>
              <w:t>István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Skew-morphisms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cyclic</w:t>
            </w:r>
            <w:proofErr w:type="spellEnd"/>
            <w:r w:rsidRPr="00C94571">
              <w:rPr>
                <w:rFonts w:ascii="Times New Roman" w:hAnsi="Times New Roman" w:cs="Times New Roman"/>
                <w:kern w:val="0"/>
              </w:rPr>
              <w:t xml:space="preserve"> p-</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6, p. 1135-1154. (2016: 0.457 - IF, Q3 - JCR, 0.825 - SJR, Q2 -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1433-5883. Dostupné na: </w:t>
            </w:r>
            <w:hyperlink r:id="rId868" w:history="1">
              <w:r w:rsidR="000A63DC" w:rsidRPr="00C94571">
                <w:rPr>
                  <w:rFonts w:ascii="Times New Roman" w:hAnsi="Times New Roman" w:cs="Times New Roman"/>
                  <w:color w:val="7F7F7F"/>
                  <w:kern w:val="0"/>
                </w:rPr>
                <w:t>https://doi.org/10.1515/jgth-2017-0015</w:t>
              </w:r>
            </w:hyperlink>
          </w:p>
        </w:tc>
      </w:tr>
    </w:tbl>
    <w:p w14:paraId="48F9F0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77D4B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DU, </w:t>
      </w:r>
      <w:proofErr w:type="spellStart"/>
      <w:r w:rsidRPr="00C94571">
        <w:rPr>
          <w:rFonts w:ascii="Times New Roman" w:hAnsi="Times New Roman" w:cs="Times New Roman"/>
          <w:i/>
          <w:iCs/>
          <w:color w:val="993300"/>
          <w:kern w:val="0"/>
        </w:rPr>
        <w:t>Shaofei</w:t>
      </w:r>
      <w:proofErr w:type="spellEnd"/>
      <w:r w:rsidRPr="00C94571">
        <w:rPr>
          <w:rFonts w:ascii="Times New Roman" w:hAnsi="Times New Roman" w:cs="Times New Roman"/>
          <w:i/>
          <w:iCs/>
          <w:color w:val="993300"/>
          <w:kern w:val="0"/>
        </w:rPr>
        <w:t xml:space="preserve"> - YU, </w:t>
      </w:r>
      <w:proofErr w:type="spellStart"/>
      <w:r w:rsidRPr="00C94571">
        <w:rPr>
          <w:rFonts w:ascii="Times New Roman" w:hAnsi="Times New Roman" w:cs="Times New Roman"/>
          <w:i/>
          <w:iCs/>
          <w:color w:val="993300"/>
          <w:kern w:val="0"/>
        </w:rPr>
        <w:t>Hao</w:t>
      </w:r>
      <w:proofErr w:type="spellEnd"/>
      <w:r w:rsidRPr="00C94571">
        <w:rPr>
          <w:rFonts w:ascii="Times New Roman" w:hAnsi="Times New Roman" w:cs="Times New Roman"/>
          <w:i/>
          <w:iCs/>
          <w:color w:val="993300"/>
          <w:kern w:val="0"/>
        </w:rPr>
        <w:t xml:space="preserve"> - LUO, </w:t>
      </w:r>
      <w:proofErr w:type="spellStart"/>
      <w:r w:rsidRPr="00C94571">
        <w:rPr>
          <w:rFonts w:ascii="Times New Roman" w:hAnsi="Times New Roman" w:cs="Times New Roman"/>
          <w:i/>
          <w:iCs/>
          <w:color w:val="993300"/>
          <w:kern w:val="0"/>
        </w:rPr>
        <w:t>Wenjuan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elementary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abelian</w:t>
      </w:r>
      <w:proofErr w:type="spellEnd"/>
      <w:r w:rsidRPr="00C94571">
        <w:rPr>
          <w:rFonts w:ascii="Times New Roman" w:hAnsi="Times New Roman" w:cs="Times New Roman"/>
          <w:i/>
          <w:iCs/>
          <w:color w:val="993300"/>
          <w:kern w:val="0"/>
        </w:rPr>
        <w:t xml:space="preserve"> p-</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enumeration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Combinatorial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A, 2023-08-01, 198,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00973165. Dostupné na: </w:t>
      </w:r>
      <w:hyperlink r:id="rId869" w:history="1">
        <w:r w:rsidR="000A63DC" w:rsidRPr="00C94571">
          <w:rPr>
            <w:rFonts w:ascii="Times New Roman" w:hAnsi="Times New Roman" w:cs="Times New Roman"/>
            <w:i/>
            <w:iCs/>
            <w:color w:val="7F7F7F"/>
            <w:kern w:val="0"/>
          </w:rPr>
          <w:t>https://doi.org/10.1016/j.jcta.2023.105768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1948A3E" w14:textId="77777777">
        <w:trPr>
          <w:trHeight w:val="100"/>
        </w:trPr>
        <w:tc>
          <w:tcPr>
            <w:tcW w:w="1410" w:type="dxa"/>
            <w:tcBorders>
              <w:top w:val="nil"/>
              <w:left w:val="nil"/>
              <w:bottom w:val="nil"/>
              <w:right w:val="nil"/>
            </w:tcBorders>
          </w:tcPr>
          <w:p w14:paraId="5CCFB5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ADCA196</w:t>
            </w:r>
          </w:p>
        </w:tc>
        <w:tc>
          <w:tcPr>
            <w:tcW w:w="8193" w:type="dxa"/>
            <w:tcBorders>
              <w:top w:val="nil"/>
              <w:left w:val="nil"/>
              <w:bottom w:val="nil"/>
              <w:right w:val="nil"/>
            </w:tcBorders>
          </w:tcPr>
          <w:p w14:paraId="2776BF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KRAL, A. - </w:t>
            </w: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lateral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inhibition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auditory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In General </w:t>
            </w:r>
            <w:proofErr w:type="spellStart"/>
            <w:r w:rsidRPr="00C94571">
              <w:rPr>
                <w:rFonts w:ascii="Times New Roman" w:hAnsi="Times New Roman" w:cs="Times New Roman"/>
                <w:kern w:val="0"/>
              </w:rPr>
              <w:t>Physiology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Biophysics</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 no. 2, p. 109-127. (1995: 0.420 - IF, karentované - CCC). (1996 -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0231-5882.</w:t>
            </w:r>
          </w:p>
        </w:tc>
      </w:tr>
    </w:tbl>
    <w:p w14:paraId="0A882D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54B9A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SCHILLING, A. - SEDLEY, W. - GERUM, R. - METZNER, C. - TZIRIDIS, K. - MAIER, A. - SCHULZE, H. - ZENG, F.G. - FRISTON, K.J. - KRAUSS, P. </w:t>
      </w:r>
      <w:proofErr w:type="spellStart"/>
      <w:r w:rsidRPr="00C94571">
        <w:rPr>
          <w:rFonts w:ascii="Times New Roman" w:hAnsi="Times New Roman" w:cs="Times New Roman"/>
          <w:i/>
          <w:iCs/>
          <w:color w:val="993300"/>
          <w:kern w:val="0"/>
        </w:rPr>
        <w:t>Predictive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coding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resonance</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fundamental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principles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auditory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phantom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perception</w:t>
      </w:r>
      <w:proofErr w:type="spellEnd"/>
      <w:r w:rsidRPr="00C94571">
        <w:rPr>
          <w:rFonts w:ascii="Times New Roman" w:hAnsi="Times New Roman" w:cs="Times New Roman"/>
          <w:i/>
          <w:iCs/>
          <w:color w:val="993300"/>
          <w:kern w:val="0"/>
        </w:rPr>
        <w:t xml:space="preserve">. In BRAIN. ISSN 0006-8950,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146, no. 12, p. 4809-4825. Dostupné na: </w:t>
      </w:r>
      <w:hyperlink r:id="rId870" w:history="1">
        <w:r w:rsidR="000A63DC" w:rsidRPr="00C94571">
          <w:rPr>
            <w:rFonts w:ascii="Times New Roman" w:hAnsi="Times New Roman" w:cs="Times New Roman"/>
            <w:i/>
            <w:iCs/>
            <w:color w:val="7F7F7F"/>
            <w:kern w:val="0"/>
          </w:rPr>
          <w:t>https://doi.org/10.1093/brain/awad255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4AF8BDB" w14:textId="77777777">
        <w:trPr>
          <w:trHeight w:val="100"/>
        </w:trPr>
        <w:tc>
          <w:tcPr>
            <w:tcW w:w="1410" w:type="dxa"/>
            <w:tcBorders>
              <w:top w:val="nil"/>
              <w:left w:val="nil"/>
              <w:bottom w:val="nil"/>
              <w:right w:val="nil"/>
            </w:tcBorders>
          </w:tcPr>
          <w:p w14:paraId="6064F4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ADCA197</w:t>
            </w:r>
          </w:p>
        </w:tc>
        <w:tc>
          <w:tcPr>
            <w:tcW w:w="8193" w:type="dxa"/>
            <w:tcBorders>
              <w:top w:val="nil"/>
              <w:left w:val="nil"/>
              <w:bottom w:val="nil"/>
              <w:right w:val="nil"/>
            </w:tcBorders>
          </w:tcPr>
          <w:p w14:paraId="1C16E0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LABEDZKI, G. - </w:t>
            </w:r>
            <w:r w:rsidRPr="00C94571">
              <w:rPr>
                <w:rFonts w:ascii="Times New Roman" w:hAnsi="Times New Roman" w:cs="Times New Roman"/>
                <w:kern w:val="0"/>
                <w:u w:val="single"/>
              </w:rPr>
              <w:t>REPICKÝ, Miroslav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Hechler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Symbolic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w:t>
            </w:r>
            <w:proofErr w:type="spellEnd"/>
            <w:r w:rsidRPr="00C94571">
              <w:rPr>
                <w:rFonts w:ascii="Times New Roman" w:hAnsi="Times New Roman" w:cs="Times New Roman"/>
                <w:kern w:val="0"/>
              </w:rPr>
              <w:t xml:space="preserve">, 1995,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60, no. 2, p. 444-458. ISSN 0022-4812.</w:t>
            </w:r>
          </w:p>
        </w:tc>
      </w:tr>
    </w:tbl>
    <w:p w14:paraId="4D9525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DDEC4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KHOMSKII, </w:t>
      </w:r>
      <w:proofErr w:type="spellStart"/>
      <w:r w:rsidRPr="00C94571">
        <w:rPr>
          <w:rFonts w:ascii="Times New Roman" w:hAnsi="Times New Roman" w:cs="Times New Roman"/>
          <w:i/>
          <w:iCs/>
          <w:color w:val="993300"/>
          <w:kern w:val="0"/>
        </w:rPr>
        <w:t>Yurii</w:t>
      </w:r>
      <w:proofErr w:type="spellEnd"/>
      <w:r w:rsidRPr="00C94571">
        <w:rPr>
          <w:rFonts w:ascii="Times New Roman" w:hAnsi="Times New Roman" w:cs="Times New Roman"/>
          <w:i/>
          <w:iCs/>
          <w:color w:val="993300"/>
          <w:kern w:val="0"/>
        </w:rPr>
        <w:t xml:space="preserve"> - KOELBING, </w:t>
      </w:r>
      <w:proofErr w:type="spellStart"/>
      <w:r w:rsidRPr="00C94571">
        <w:rPr>
          <w:rFonts w:ascii="Times New Roman" w:hAnsi="Times New Roman" w:cs="Times New Roman"/>
          <w:i/>
          <w:iCs/>
          <w:color w:val="993300"/>
          <w:kern w:val="0"/>
        </w:rPr>
        <w:t>Marlene</w:t>
      </w:r>
      <w:proofErr w:type="spellEnd"/>
      <w:r w:rsidRPr="00C94571">
        <w:rPr>
          <w:rFonts w:ascii="Times New Roman" w:hAnsi="Times New Roman" w:cs="Times New Roman"/>
          <w:i/>
          <w:iCs/>
          <w:color w:val="993300"/>
          <w:kern w:val="0"/>
        </w:rPr>
        <w:t xml:space="preserve"> - LAGUZZI, </w:t>
      </w:r>
      <w:proofErr w:type="spellStart"/>
      <w:r w:rsidRPr="00C94571">
        <w:rPr>
          <w:rFonts w:ascii="Times New Roman" w:hAnsi="Times New Roman" w:cs="Times New Roman"/>
          <w:i/>
          <w:iCs/>
          <w:color w:val="993300"/>
          <w:kern w:val="0"/>
        </w:rPr>
        <w:t>Giorgio</w:t>
      </w:r>
      <w:proofErr w:type="spellEnd"/>
      <w:r w:rsidRPr="00C94571">
        <w:rPr>
          <w:rFonts w:ascii="Times New Roman" w:hAnsi="Times New Roman" w:cs="Times New Roman"/>
          <w:i/>
          <w:iCs/>
          <w:color w:val="993300"/>
          <w:kern w:val="0"/>
        </w:rPr>
        <w:t xml:space="preserve"> - WOHOFSKY, Wolfgang. </w:t>
      </w:r>
      <w:proofErr w:type="spellStart"/>
      <w:r w:rsidRPr="00C94571">
        <w:rPr>
          <w:rFonts w:ascii="Times New Roman" w:hAnsi="Times New Roman" w:cs="Times New Roman"/>
          <w:i/>
          <w:iCs/>
          <w:color w:val="993300"/>
          <w:kern w:val="0"/>
        </w:rPr>
        <w:t>Laver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Baire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ISRAEL JOURNAL OF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255,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599-620. ISSN 0021-2172. Dostupné na: </w:t>
      </w:r>
      <w:hyperlink r:id="rId871" w:history="1">
        <w:r w:rsidR="000A63DC" w:rsidRPr="00C94571">
          <w:rPr>
            <w:rFonts w:ascii="Times New Roman" w:hAnsi="Times New Roman" w:cs="Times New Roman"/>
            <w:i/>
            <w:iCs/>
            <w:color w:val="7F7F7F"/>
            <w:kern w:val="0"/>
          </w:rPr>
          <w:t>https://doi.org/10.1007/s11856-022-2465-5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3DF12F2" w14:textId="77777777">
        <w:trPr>
          <w:trHeight w:val="100"/>
        </w:trPr>
        <w:tc>
          <w:tcPr>
            <w:tcW w:w="1410" w:type="dxa"/>
            <w:tcBorders>
              <w:top w:val="nil"/>
              <w:left w:val="nil"/>
              <w:bottom w:val="nil"/>
              <w:right w:val="nil"/>
            </w:tcBorders>
          </w:tcPr>
          <w:p w14:paraId="161FBD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ADCA198</w:t>
            </w:r>
          </w:p>
        </w:tc>
        <w:tc>
          <w:tcPr>
            <w:tcW w:w="8193" w:type="dxa"/>
            <w:tcBorders>
              <w:top w:val="nil"/>
              <w:left w:val="nil"/>
              <w:bottom w:val="nil"/>
              <w:right w:val="nil"/>
            </w:tcBorders>
          </w:tcPr>
          <w:p w14:paraId="5AB243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 </w:t>
            </w:r>
            <w:proofErr w:type="spellStart"/>
            <w:r w:rsidRPr="00C94571">
              <w:rPr>
                <w:rFonts w:ascii="Times New Roman" w:hAnsi="Times New Roman" w:cs="Times New Roman"/>
                <w:kern w:val="0"/>
              </w:rPr>
              <w:t>Mengmeng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conformable</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oscillating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Applied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46, no. 4, p. 3966-3982. (2022: 2.9 - IF, Q1 - JCR, 0.628 - SJR, Q1 - SJR). ISSN 0170-4214. Dostupné na: </w:t>
            </w:r>
            <w:hyperlink r:id="rId872" w:history="1">
              <w:r w:rsidR="000A63DC" w:rsidRPr="00C94571">
                <w:rPr>
                  <w:rFonts w:ascii="Times New Roman" w:hAnsi="Times New Roman" w:cs="Times New Roman"/>
                  <w:color w:val="7F7F7F"/>
                  <w:kern w:val="0"/>
                </w:rPr>
                <w:t>https://doi.org/10.1002/mma.8733</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1FE685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9A5637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w:t>
      </w:r>
      <w:proofErr w:type="spellStart"/>
      <w:r w:rsidRPr="00C94571">
        <w:rPr>
          <w:rFonts w:ascii="Times New Roman" w:hAnsi="Times New Roman" w:cs="Times New Roman"/>
          <w:i/>
          <w:iCs/>
          <w:color w:val="993300"/>
          <w:kern w:val="0"/>
        </w:rPr>
        <w:t>Jizhao</w:t>
      </w:r>
      <w:proofErr w:type="spellEnd"/>
      <w:r w:rsidRPr="00C94571">
        <w:rPr>
          <w:rFonts w:ascii="Times New Roman" w:hAnsi="Times New Roman" w:cs="Times New Roman"/>
          <w:i/>
          <w:iCs/>
          <w:color w:val="993300"/>
          <w:kern w:val="0"/>
        </w:rPr>
        <w:t xml:space="preserve"> - LUO, </w:t>
      </w:r>
      <w:proofErr w:type="spellStart"/>
      <w:r w:rsidRPr="00C94571">
        <w:rPr>
          <w:rFonts w:ascii="Times New Roman" w:hAnsi="Times New Roman" w:cs="Times New Roman"/>
          <w:i/>
          <w:iCs/>
          <w:color w:val="993300"/>
          <w:kern w:val="0"/>
        </w:rPr>
        <w:t>Danfeng</w:t>
      </w:r>
      <w:proofErr w:type="spellEnd"/>
      <w:r w:rsidRPr="00C94571">
        <w:rPr>
          <w:rFonts w:ascii="Times New Roman" w:hAnsi="Times New Roman" w:cs="Times New Roman"/>
          <w:i/>
          <w:iCs/>
          <w:color w:val="993300"/>
          <w:kern w:val="0"/>
        </w:rPr>
        <w:t xml:space="preserve"> - ZHU, </w:t>
      </w:r>
      <w:proofErr w:type="spellStart"/>
      <w:r w:rsidRPr="00C94571">
        <w:rPr>
          <w:rFonts w:ascii="Times New Roman" w:hAnsi="Times New Roman" w:cs="Times New Roman"/>
          <w:i/>
          <w:iCs/>
          <w:color w:val="993300"/>
          <w:kern w:val="0"/>
        </w:rPr>
        <w:t>Quanxin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w:t>
      </w:r>
      <w:r w:rsidRPr="00C94571">
        <w:rPr>
          <w:rFonts w:ascii="Times New Roman" w:hAnsi="Times New Roman" w:cs="Times New Roman"/>
          <w:i/>
          <w:iCs/>
          <w:color w:val="993300"/>
          <w:kern w:val="0"/>
        </w:rPr>
        <w:lastRenderedPageBreak/>
        <w:t xml:space="preserve">(1,2]. In CHAOS SOLITONS &amp; FRACTALS,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0960-0779. Dostupné na: </w:t>
      </w:r>
      <w:hyperlink r:id="rId873"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83F8BE" w14:textId="77777777">
        <w:trPr>
          <w:trHeight w:val="100"/>
        </w:trPr>
        <w:tc>
          <w:tcPr>
            <w:tcW w:w="1410" w:type="dxa"/>
            <w:tcBorders>
              <w:top w:val="nil"/>
              <w:left w:val="nil"/>
              <w:bottom w:val="nil"/>
              <w:right w:val="nil"/>
            </w:tcBorders>
          </w:tcPr>
          <w:p w14:paraId="08E6F6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ADCA199</w:t>
            </w:r>
          </w:p>
        </w:tc>
        <w:tc>
          <w:tcPr>
            <w:tcW w:w="8193" w:type="dxa"/>
            <w:tcBorders>
              <w:top w:val="nil"/>
              <w:left w:val="nil"/>
              <w:bottom w:val="nil"/>
              <w:right w:val="nil"/>
            </w:tcBorders>
          </w:tcPr>
          <w:p w14:paraId="1F7A0E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fixed</w:t>
            </w:r>
            <w:proofErr w:type="spellEnd"/>
            <w:r w:rsidRPr="00C94571">
              <w:rPr>
                <w:rFonts w:ascii="Times New Roman" w:hAnsi="Times New Roman" w:cs="Times New Roman"/>
                <w:kern w:val="0"/>
              </w:rPr>
              <w:t xml:space="preserve">-point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Hyers-Ulam</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Caputo-Fabrizio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647, p. 1-12. (2019: 1.747 - IF, Q1 - JCR, 0.299 - SJR, Q3 -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874" w:history="1">
              <w:r w:rsidR="000A63DC" w:rsidRPr="00C94571">
                <w:rPr>
                  <w:rFonts w:ascii="Times New Roman" w:hAnsi="Times New Roman" w:cs="Times New Roman"/>
                  <w:color w:val="7F7F7F"/>
                  <w:kern w:val="0"/>
                </w:rPr>
                <w:t>https://doi.org/10.3390/math8040647</w:t>
              </w:r>
            </w:hyperlink>
          </w:p>
        </w:tc>
      </w:tr>
    </w:tbl>
    <w:p w14:paraId="69EA57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1E73F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KISKINOV, H. - MILEV, M. - VESELINOVA, M. - ZAHARIEV, A.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Dependence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Initial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Hyers-Ulam-Rassias</w:t>
      </w:r>
      <w:proofErr w:type="spellEnd"/>
      <w:r w:rsidRPr="00C94571">
        <w:rPr>
          <w:rFonts w:ascii="Times New Roman" w:hAnsi="Times New Roman" w:cs="Times New Roman"/>
          <w:i/>
          <w:iCs/>
          <w:color w:val="993300"/>
          <w:kern w:val="0"/>
        </w:rPr>
        <w:t xml:space="preserve"> Sense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FRACTAL AND FRACTIONAL.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10. Dostupné na: </w:t>
      </w:r>
      <w:hyperlink r:id="rId875" w:history="1">
        <w:r w:rsidR="000A63DC" w:rsidRPr="00C94571">
          <w:rPr>
            <w:rFonts w:ascii="Times New Roman" w:hAnsi="Times New Roman" w:cs="Times New Roman"/>
            <w:i/>
            <w:iCs/>
            <w:color w:val="7F7F7F"/>
            <w:kern w:val="0"/>
          </w:rPr>
          <w:t>https://doi.org/10.3390/fractalfract7100742</w:t>
        </w:r>
      </w:hyperlink>
      <w:r w:rsidRPr="00C94571">
        <w:rPr>
          <w:rFonts w:ascii="Times New Roman" w:hAnsi="Times New Roman" w:cs="Times New Roman"/>
          <w:i/>
          <w:iCs/>
          <w:color w:val="993300"/>
          <w:kern w:val="0"/>
        </w:rPr>
        <w:t>, Registrované v: WOS</w:t>
      </w:r>
    </w:p>
    <w:p w14:paraId="5153D42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PATANARAPEELERT, N. - ASMA, A. - ALI, A. - SHAH, K. - ABDELJAWAD, T. - SITTHIWIRATTHAM, T. STUDY OF A COUPLED SYSTEM WITH ANTI-PERIODIC BOUNDARY CONDITIONS UNDER PIECEWISE CAPUTO-FABRIZIO DERIVATIVE. In THERMAL SCIENCE. ISSN 0354-9836,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SI, p. S287-S300. Dostupné na: </w:t>
      </w:r>
      <w:hyperlink r:id="rId876" w:history="1">
        <w:r w:rsidR="000A63DC" w:rsidRPr="00C94571">
          <w:rPr>
            <w:rFonts w:ascii="Times New Roman" w:hAnsi="Times New Roman" w:cs="Times New Roman"/>
            <w:i/>
            <w:iCs/>
            <w:color w:val="7F7F7F"/>
            <w:kern w:val="0"/>
          </w:rPr>
          <w:t>https://doi.org/10.2298/TSCI23S1287P</w:t>
        </w:r>
      </w:hyperlink>
      <w:r w:rsidRPr="00C94571">
        <w:rPr>
          <w:rFonts w:ascii="Times New Roman" w:hAnsi="Times New Roman" w:cs="Times New Roman"/>
          <w:i/>
          <w:iCs/>
          <w:color w:val="993300"/>
          <w:kern w:val="0"/>
        </w:rPr>
        <w:t>, Registrované v: WOS</w:t>
      </w:r>
    </w:p>
    <w:p w14:paraId="17FE949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LIANG, </w:t>
      </w:r>
      <w:proofErr w:type="spellStart"/>
      <w:r w:rsidRPr="00C94571">
        <w:rPr>
          <w:rFonts w:ascii="Times New Roman" w:hAnsi="Times New Roman" w:cs="Times New Roman"/>
          <w:i/>
          <w:iCs/>
          <w:color w:val="993300"/>
          <w:kern w:val="0"/>
        </w:rPr>
        <w:t>Yixing</w:t>
      </w:r>
      <w:proofErr w:type="spellEnd"/>
      <w:r w:rsidRPr="00C94571">
        <w:rPr>
          <w:rFonts w:ascii="Times New Roman" w:hAnsi="Times New Roman" w:cs="Times New Roman"/>
          <w:i/>
          <w:iCs/>
          <w:color w:val="993300"/>
          <w:kern w:val="0"/>
        </w:rPr>
        <w:t xml:space="preserve"> - SHI, </w:t>
      </w:r>
      <w:proofErr w:type="spellStart"/>
      <w:r w:rsidRPr="00C94571">
        <w:rPr>
          <w:rFonts w:ascii="Times New Roman" w:hAnsi="Times New Roman" w:cs="Times New Roman"/>
          <w:i/>
          <w:iCs/>
          <w:color w:val="993300"/>
          <w:kern w:val="0"/>
        </w:rPr>
        <w:t>Yang</w:t>
      </w:r>
      <w:proofErr w:type="spellEnd"/>
      <w:r w:rsidRPr="00C94571">
        <w:rPr>
          <w:rFonts w:ascii="Times New Roman" w:hAnsi="Times New Roman" w:cs="Times New Roman"/>
          <w:i/>
          <w:iCs/>
          <w:color w:val="993300"/>
          <w:kern w:val="0"/>
        </w:rPr>
        <w:t xml:space="preserve"> - FAN, </w:t>
      </w:r>
      <w:proofErr w:type="spellStart"/>
      <w:r w:rsidRPr="00C94571">
        <w:rPr>
          <w:rFonts w:ascii="Times New Roman" w:hAnsi="Times New Roman" w:cs="Times New Roman"/>
          <w:i/>
          <w:iCs/>
          <w:color w:val="993300"/>
          <w:kern w:val="0"/>
        </w:rPr>
        <w:t>Zhenbin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Hyers-Ulam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Calculus</w:t>
      </w:r>
      <w:proofErr w:type="spellEnd"/>
      <w:r w:rsidRPr="00C94571">
        <w:rPr>
          <w:rFonts w:ascii="Times New Roman" w:hAnsi="Times New Roman" w:cs="Times New Roman"/>
          <w:i/>
          <w:iCs/>
          <w:color w:val="993300"/>
          <w:kern w:val="0"/>
        </w:rPr>
        <w:t xml:space="preserve"> and Applied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2023-02-01, 26,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439-460. ISSN 13110454. Dostupné na: </w:t>
      </w:r>
      <w:hyperlink r:id="rId877" w:history="1">
        <w:r w:rsidR="000A63DC" w:rsidRPr="00C94571">
          <w:rPr>
            <w:rFonts w:ascii="Times New Roman" w:hAnsi="Times New Roman" w:cs="Times New Roman"/>
            <w:i/>
            <w:iCs/>
            <w:color w:val="7F7F7F"/>
            <w:kern w:val="0"/>
          </w:rPr>
          <w:t>https://doi.org/10.1007/s13540-022-00122-3</w:t>
        </w:r>
      </w:hyperlink>
      <w:r w:rsidRPr="00C94571">
        <w:rPr>
          <w:rFonts w:ascii="Times New Roman" w:hAnsi="Times New Roman" w:cs="Times New Roman"/>
          <w:i/>
          <w:iCs/>
          <w:color w:val="993300"/>
          <w:kern w:val="0"/>
        </w:rPr>
        <w:t>, Registrované v: SCOPUS</w:t>
      </w:r>
    </w:p>
    <w:p w14:paraId="1C9736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SHAH, </w:t>
      </w:r>
      <w:proofErr w:type="spellStart"/>
      <w:r w:rsidRPr="00C94571">
        <w:rPr>
          <w:rFonts w:ascii="Times New Roman" w:hAnsi="Times New Roman" w:cs="Times New Roman"/>
          <w:i/>
          <w:iCs/>
          <w:color w:val="993300"/>
          <w:kern w:val="0"/>
        </w:rPr>
        <w:t>Nita</w:t>
      </w:r>
      <w:proofErr w:type="spellEnd"/>
      <w:r w:rsidRPr="00C94571">
        <w:rPr>
          <w:rFonts w:ascii="Times New Roman" w:hAnsi="Times New Roman" w:cs="Times New Roman"/>
          <w:i/>
          <w:iCs/>
          <w:color w:val="993300"/>
          <w:kern w:val="0"/>
        </w:rPr>
        <w:t xml:space="preserve"> H. - CHAUDHARY, </w:t>
      </w:r>
      <w:proofErr w:type="spellStart"/>
      <w:r w:rsidRPr="00C94571">
        <w:rPr>
          <w:rFonts w:ascii="Times New Roman" w:hAnsi="Times New Roman" w:cs="Times New Roman"/>
          <w:i/>
          <w:iCs/>
          <w:color w:val="993300"/>
          <w:kern w:val="0"/>
        </w:rPr>
        <w:t>Kapil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Ebola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involving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Caputo-Fabrizio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Songklanakarin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Technology, 2023-01-01, 45,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69-79. ISSN 01253395.,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78A7DE9" w14:textId="77777777">
        <w:trPr>
          <w:trHeight w:val="100"/>
        </w:trPr>
        <w:tc>
          <w:tcPr>
            <w:tcW w:w="1410" w:type="dxa"/>
            <w:tcBorders>
              <w:top w:val="nil"/>
              <w:left w:val="nil"/>
              <w:bottom w:val="nil"/>
              <w:right w:val="nil"/>
            </w:tcBorders>
          </w:tcPr>
          <w:p w14:paraId="700273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ADCA200</w:t>
            </w:r>
          </w:p>
        </w:tc>
        <w:tc>
          <w:tcPr>
            <w:tcW w:w="8193" w:type="dxa"/>
            <w:tcBorders>
              <w:top w:val="nil"/>
              <w:left w:val="nil"/>
              <w:bottom w:val="nil"/>
              <w:right w:val="nil"/>
            </w:tcBorders>
          </w:tcPr>
          <w:p w14:paraId="290A9F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Hyers-Ulam</w:t>
            </w:r>
            <w:proofErr w:type="spellEnd"/>
            <w:r w:rsidRPr="00C94571">
              <w:rPr>
                <w:rFonts w:ascii="Times New Roman" w:hAnsi="Times New Roman" w:cs="Times New Roman"/>
                <w:kern w:val="0"/>
              </w:rPr>
              <w:t xml:space="preserve"> stability and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Liouville-Caputo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Symmetry-basel</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no. 955, p. 1-18. (2019: 2.645 - IF, Q2 - JCR, 0.365 -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2073-8994. Dostupné na: </w:t>
            </w:r>
            <w:hyperlink r:id="rId878" w:history="1">
              <w:r w:rsidR="000A63DC" w:rsidRPr="00C94571">
                <w:rPr>
                  <w:rFonts w:ascii="Times New Roman" w:hAnsi="Times New Roman" w:cs="Times New Roman"/>
                  <w:color w:val="7F7F7F"/>
                  <w:kern w:val="0"/>
                </w:rPr>
                <w:t>https://doi.org/10.3390/sym12060955</w:t>
              </w:r>
            </w:hyperlink>
          </w:p>
        </w:tc>
      </w:tr>
    </w:tbl>
    <w:p w14:paraId="370D1C5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D047D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DILNA, N. </w:t>
      </w:r>
      <w:proofErr w:type="spellStart"/>
      <w:r w:rsidRPr="00C94571">
        <w:rPr>
          <w:rFonts w:ascii="Times New Roman" w:hAnsi="Times New Roman" w:cs="Times New Roman"/>
          <w:i/>
          <w:iCs/>
          <w:color w:val="993300"/>
          <w:kern w:val="0"/>
        </w:rPr>
        <w:t>Precise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Solvability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σ-</w:t>
      </w:r>
      <w:proofErr w:type="spellStart"/>
      <w:r w:rsidRPr="00C94571">
        <w:rPr>
          <w:rFonts w:ascii="Times New Roman" w:hAnsi="Times New Roman" w:cs="Times New Roman"/>
          <w:i/>
          <w:iCs/>
          <w:color w:val="993300"/>
          <w:kern w:val="0"/>
        </w:rPr>
        <w:t>Nonpositive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FRACTAL AND FRACTIONAL.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10. Dostupné na: </w:t>
      </w:r>
      <w:hyperlink r:id="rId879" w:history="1">
        <w:r w:rsidR="000A63DC" w:rsidRPr="00C94571">
          <w:rPr>
            <w:rFonts w:ascii="Times New Roman" w:hAnsi="Times New Roman" w:cs="Times New Roman"/>
            <w:i/>
            <w:iCs/>
            <w:color w:val="7F7F7F"/>
            <w:kern w:val="0"/>
          </w:rPr>
          <w:t>https://doi.org/10.3390/fractalfract7100720</w:t>
        </w:r>
      </w:hyperlink>
      <w:r w:rsidRPr="00C94571">
        <w:rPr>
          <w:rFonts w:ascii="Times New Roman" w:hAnsi="Times New Roman" w:cs="Times New Roman"/>
          <w:i/>
          <w:iCs/>
          <w:color w:val="993300"/>
          <w:kern w:val="0"/>
        </w:rPr>
        <w:t>, Registrované v: WOS</w:t>
      </w:r>
    </w:p>
    <w:p w14:paraId="0049164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ESMAEILNEIA, S. - DEHKHARGHANI, R.A. - BENISI, S.Z. </w:t>
      </w:r>
      <w:proofErr w:type="spellStart"/>
      <w:r w:rsidRPr="00C94571">
        <w:rPr>
          <w:rFonts w:ascii="Times New Roman" w:hAnsi="Times New Roman" w:cs="Times New Roman"/>
          <w:i/>
          <w:iCs/>
          <w:color w:val="993300"/>
          <w:kern w:val="0"/>
        </w:rPr>
        <w:t>Architecture</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biocompatible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platform</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immobilize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genistin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fabrication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physio-chemical</w:t>
      </w:r>
      <w:proofErr w:type="spellEnd"/>
      <w:r w:rsidRPr="00C94571">
        <w:rPr>
          <w:rFonts w:ascii="Times New Roman" w:hAnsi="Times New Roman" w:cs="Times New Roman"/>
          <w:i/>
          <w:iCs/>
          <w:color w:val="993300"/>
          <w:kern w:val="0"/>
        </w:rPr>
        <w:t xml:space="preserve"> and in vitro </w:t>
      </w:r>
      <w:proofErr w:type="spellStart"/>
      <w:r w:rsidRPr="00C94571">
        <w:rPr>
          <w:rFonts w:ascii="Times New Roman" w:hAnsi="Times New Roman" w:cs="Times New Roman"/>
          <w:i/>
          <w:iCs/>
          <w:color w:val="993300"/>
          <w:kern w:val="0"/>
        </w:rPr>
        <w:t>evaluation</w:t>
      </w:r>
      <w:proofErr w:type="spellEnd"/>
      <w:r w:rsidRPr="00C94571">
        <w:rPr>
          <w:rFonts w:ascii="Times New Roman" w:hAnsi="Times New Roman" w:cs="Times New Roman"/>
          <w:i/>
          <w:iCs/>
          <w:color w:val="993300"/>
          <w:kern w:val="0"/>
        </w:rPr>
        <w:t xml:space="preserve">. In SCIENTIFIC REPORTS. ISSN 2045-2322, DEC 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 Dostupné na: </w:t>
      </w:r>
      <w:hyperlink r:id="rId880" w:history="1">
        <w:r w:rsidR="000A63DC" w:rsidRPr="00C94571">
          <w:rPr>
            <w:rFonts w:ascii="Times New Roman" w:hAnsi="Times New Roman" w:cs="Times New Roman"/>
            <w:i/>
            <w:iCs/>
            <w:color w:val="7F7F7F"/>
            <w:kern w:val="0"/>
          </w:rPr>
          <w:t>https://doi.org/10.1038/s41598-023-49513-3</w:t>
        </w:r>
      </w:hyperlink>
      <w:r w:rsidRPr="00C94571">
        <w:rPr>
          <w:rFonts w:ascii="Times New Roman" w:hAnsi="Times New Roman" w:cs="Times New Roman"/>
          <w:i/>
          <w:iCs/>
          <w:color w:val="993300"/>
          <w:kern w:val="0"/>
        </w:rPr>
        <w:t>, Registrované v: WOS</w:t>
      </w:r>
    </w:p>
    <w:p w14:paraId="0EE8409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FARMAN, </w:t>
      </w:r>
      <w:proofErr w:type="spellStart"/>
      <w:r w:rsidRPr="00C94571">
        <w:rPr>
          <w:rFonts w:ascii="Times New Roman" w:hAnsi="Times New Roman" w:cs="Times New Roman"/>
          <w:i/>
          <w:iCs/>
          <w:color w:val="993300"/>
          <w:kern w:val="0"/>
        </w:rPr>
        <w:t>Muhammad</w:t>
      </w:r>
      <w:proofErr w:type="spellEnd"/>
      <w:r w:rsidRPr="00C94571">
        <w:rPr>
          <w:rFonts w:ascii="Times New Roman" w:hAnsi="Times New Roman" w:cs="Times New Roman"/>
          <w:i/>
          <w:iCs/>
          <w:color w:val="993300"/>
          <w:kern w:val="0"/>
        </w:rPr>
        <w:t xml:space="preserve"> - SHEHZAD, </w:t>
      </w:r>
      <w:proofErr w:type="spellStart"/>
      <w:r w:rsidRPr="00C94571">
        <w:rPr>
          <w:rFonts w:ascii="Times New Roman" w:hAnsi="Times New Roman" w:cs="Times New Roman"/>
          <w:i/>
          <w:iCs/>
          <w:color w:val="993300"/>
          <w:kern w:val="0"/>
        </w:rPr>
        <w:t>Aamir</w:t>
      </w:r>
      <w:proofErr w:type="spellEnd"/>
      <w:r w:rsidRPr="00C94571">
        <w:rPr>
          <w:rFonts w:ascii="Times New Roman" w:hAnsi="Times New Roman" w:cs="Times New Roman"/>
          <w:i/>
          <w:iCs/>
          <w:color w:val="993300"/>
          <w:kern w:val="0"/>
        </w:rPr>
        <w:t xml:space="preserve"> - NISAR, </w:t>
      </w:r>
      <w:proofErr w:type="spellStart"/>
      <w:r w:rsidRPr="00C94571">
        <w:rPr>
          <w:rFonts w:ascii="Times New Roman" w:hAnsi="Times New Roman" w:cs="Times New Roman"/>
          <w:i/>
          <w:iCs/>
          <w:color w:val="993300"/>
          <w:kern w:val="0"/>
        </w:rPr>
        <w:t>Kottakkaran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Sooppy</w:t>
      </w:r>
      <w:proofErr w:type="spellEnd"/>
      <w:r w:rsidRPr="00C94571">
        <w:rPr>
          <w:rFonts w:ascii="Times New Roman" w:hAnsi="Times New Roman" w:cs="Times New Roman"/>
          <w:i/>
          <w:iCs/>
          <w:color w:val="993300"/>
          <w:kern w:val="0"/>
        </w:rPr>
        <w:t xml:space="preserve"> - HINCAL, </w:t>
      </w:r>
      <w:proofErr w:type="spellStart"/>
      <w:r w:rsidRPr="00C94571">
        <w:rPr>
          <w:rFonts w:ascii="Times New Roman" w:hAnsi="Times New Roman" w:cs="Times New Roman"/>
          <w:i/>
          <w:iCs/>
          <w:color w:val="993300"/>
          <w:kern w:val="0"/>
        </w:rPr>
        <w:t>Evren</w:t>
      </w:r>
      <w:proofErr w:type="spellEnd"/>
      <w:r w:rsidRPr="00C94571">
        <w:rPr>
          <w:rFonts w:ascii="Times New Roman" w:hAnsi="Times New Roman" w:cs="Times New Roman"/>
          <w:i/>
          <w:iCs/>
          <w:color w:val="993300"/>
          <w:kern w:val="0"/>
        </w:rPr>
        <w:t xml:space="preserve"> - AKGUL, </w:t>
      </w:r>
      <w:proofErr w:type="spellStart"/>
      <w:r w:rsidRPr="00C94571">
        <w:rPr>
          <w:rFonts w:ascii="Times New Roman" w:hAnsi="Times New Roman" w:cs="Times New Roman"/>
          <w:i/>
          <w:iCs/>
          <w:color w:val="993300"/>
          <w:kern w:val="0"/>
        </w:rPr>
        <w:t>Ali</w:t>
      </w:r>
      <w:proofErr w:type="spellEnd"/>
      <w:r w:rsidRPr="00C94571">
        <w:rPr>
          <w:rFonts w:ascii="Times New Roman" w:hAnsi="Times New Roman" w:cs="Times New Roman"/>
          <w:i/>
          <w:iCs/>
          <w:color w:val="993300"/>
          <w:kern w:val="0"/>
        </w:rPr>
        <w:t xml:space="preserve"> - HASSAN,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Muhammad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Ulam-Hyers-Rassias</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novel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sustainable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global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warming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ecosystem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Scientific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Reports</w:t>
      </w:r>
      <w:proofErr w:type="spellEnd"/>
      <w:r w:rsidRPr="00C94571">
        <w:rPr>
          <w:rFonts w:ascii="Times New Roman" w:hAnsi="Times New Roman" w:cs="Times New Roman"/>
          <w:i/>
          <w:iCs/>
          <w:color w:val="993300"/>
          <w:kern w:val="0"/>
        </w:rPr>
        <w:t xml:space="preserve">, 2023-12-01, 13,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881" w:history="1">
        <w:r w:rsidR="000A63DC" w:rsidRPr="00C94571">
          <w:rPr>
            <w:rFonts w:ascii="Times New Roman" w:hAnsi="Times New Roman" w:cs="Times New Roman"/>
            <w:i/>
            <w:iCs/>
            <w:color w:val="7F7F7F"/>
            <w:kern w:val="0"/>
          </w:rPr>
          <w:t>https://doi.org/10.1038/s41598-023-49806-7</w:t>
        </w:r>
      </w:hyperlink>
      <w:r w:rsidRPr="00C94571">
        <w:rPr>
          <w:rFonts w:ascii="Times New Roman" w:hAnsi="Times New Roman" w:cs="Times New Roman"/>
          <w:i/>
          <w:iCs/>
          <w:color w:val="993300"/>
          <w:kern w:val="0"/>
        </w:rPr>
        <w:t>, Registrované v: SCOPUS</w:t>
      </w:r>
    </w:p>
    <w:p w14:paraId="7F02AD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ODIONYENMA, </w:t>
      </w:r>
      <w:proofErr w:type="spellStart"/>
      <w:r w:rsidRPr="00C94571">
        <w:rPr>
          <w:rFonts w:ascii="Times New Roman" w:hAnsi="Times New Roman" w:cs="Times New Roman"/>
          <w:i/>
          <w:iCs/>
          <w:color w:val="993300"/>
          <w:kern w:val="0"/>
        </w:rPr>
        <w:t>Udoka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Benedict</w:t>
      </w:r>
      <w:proofErr w:type="spellEnd"/>
      <w:r w:rsidRPr="00C94571">
        <w:rPr>
          <w:rFonts w:ascii="Times New Roman" w:hAnsi="Times New Roman" w:cs="Times New Roman"/>
          <w:i/>
          <w:iCs/>
          <w:color w:val="993300"/>
          <w:kern w:val="0"/>
        </w:rPr>
        <w:t xml:space="preserve"> - IKENNA, </w:t>
      </w:r>
      <w:proofErr w:type="spellStart"/>
      <w:r w:rsidRPr="00C94571">
        <w:rPr>
          <w:rFonts w:ascii="Times New Roman" w:hAnsi="Times New Roman" w:cs="Times New Roman"/>
          <w:i/>
          <w:iCs/>
          <w:color w:val="993300"/>
          <w:kern w:val="0"/>
        </w:rPr>
        <w:t>Nometa</w:t>
      </w:r>
      <w:proofErr w:type="spellEnd"/>
      <w:r w:rsidRPr="00C94571">
        <w:rPr>
          <w:rFonts w:ascii="Times New Roman" w:hAnsi="Times New Roman" w:cs="Times New Roman"/>
          <w:i/>
          <w:iCs/>
          <w:color w:val="993300"/>
          <w:kern w:val="0"/>
        </w:rPr>
        <w:t xml:space="preserve"> - BOLAJI, </w:t>
      </w:r>
      <w:proofErr w:type="spellStart"/>
      <w:r w:rsidRPr="00C94571">
        <w:rPr>
          <w:rFonts w:ascii="Times New Roman" w:hAnsi="Times New Roman" w:cs="Times New Roman"/>
          <w:i/>
          <w:iCs/>
          <w:color w:val="993300"/>
          <w:kern w:val="0"/>
        </w:rPr>
        <w:t>Bolarinwa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a model to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co-dynamics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Chlamydia</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Gonorrhea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Modelling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lastRenderedPageBreak/>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2023-06-30, 3,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111-140. Dostupné na: </w:t>
      </w:r>
      <w:hyperlink r:id="rId882" w:history="1">
        <w:r w:rsidR="000A63DC" w:rsidRPr="00C94571">
          <w:rPr>
            <w:rFonts w:ascii="Times New Roman" w:hAnsi="Times New Roman" w:cs="Times New Roman"/>
            <w:i/>
            <w:iCs/>
            <w:color w:val="7F7F7F"/>
            <w:kern w:val="0"/>
          </w:rPr>
          <w:t>https://doi.org/10.53391/mmnsa.1320175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D4705B0" w14:textId="77777777">
        <w:trPr>
          <w:trHeight w:val="100"/>
        </w:trPr>
        <w:tc>
          <w:tcPr>
            <w:tcW w:w="1410" w:type="dxa"/>
            <w:tcBorders>
              <w:top w:val="nil"/>
              <w:left w:val="nil"/>
              <w:bottom w:val="nil"/>
              <w:right w:val="nil"/>
            </w:tcBorders>
          </w:tcPr>
          <w:p w14:paraId="24C4559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ADCA201</w:t>
            </w:r>
          </w:p>
        </w:tc>
        <w:tc>
          <w:tcPr>
            <w:tcW w:w="8193" w:type="dxa"/>
            <w:tcBorders>
              <w:top w:val="nil"/>
              <w:left w:val="nil"/>
              <w:bottom w:val="nil"/>
              <w:right w:val="nil"/>
            </w:tcBorders>
          </w:tcPr>
          <w:p w14:paraId="1B1485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(ω, c)-</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Mediterranean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17, art. no. 155, p. 1-22. (2019: 1.216 - IF, Q1 - JCR, 0.573 -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1660-5446. Dostupné na: </w:t>
            </w:r>
            <w:hyperlink r:id="rId883" w:history="1">
              <w:r w:rsidR="000A63DC" w:rsidRPr="00C94571">
                <w:rPr>
                  <w:rFonts w:ascii="Times New Roman" w:hAnsi="Times New Roman" w:cs="Times New Roman"/>
                  <w:color w:val="7F7F7F"/>
                  <w:kern w:val="0"/>
                </w:rPr>
                <w:t>https://doi.org/10.1007/s00009-020-01574-8</w:t>
              </w:r>
            </w:hyperlink>
          </w:p>
        </w:tc>
      </w:tr>
    </w:tbl>
    <w:p w14:paraId="28B21D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411A6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AL-OMARI, A. - AL-SAADI, H. (</w:t>
      </w:r>
      <w:proofErr w:type="spellStart"/>
      <w:r w:rsidRPr="00C94571">
        <w:rPr>
          <w:rFonts w:ascii="Times New Roman" w:hAnsi="Times New Roman" w:cs="Times New Roman"/>
          <w:i/>
          <w:iCs/>
          <w:color w:val="993300"/>
          <w:kern w:val="0"/>
        </w:rPr>
        <w:t>ω,ρ</w:t>
      </w:r>
      <w:proofErr w:type="spellEnd"/>
      <w:r w:rsidRPr="00C94571">
        <w:rPr>
          <w:rFonts w:ascii="Times New Roman" w:hAnsi="Times New Roman" w:cs="Times New Roman"/>
          <w:i/>
          <w:iCs/>
          <w:color w:val="993300"/>
          <w:kern w:val="0"/>
        </w:rPr>
        <w:t xml:space="preserve">)-BVP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884" w:history="1">
        <w:r w:rsidR="000A63DC" w:rsidRPr="00C94571">
          <w:rPr>
            <w:rFonts w:ascii="Times New Roman" w:hAnsi="Times New Roman" w:cs="Times New Roman"/>
            <w:i/>
            <w:iCs/>
            <w:color w:val="7F7F7F"/>
            <w:kern w:val="0"/>
          </w:rPr>
          <w:t>https://doi.org/10.3390/math11204370</w:t>
        </w:r>
      </w:hyperlink>
      <w:r w:rsidRPr="00C94571">
        <w:rPr>
          <w:rFonts w:ascii="Times New Roman" w:hAnsi="Times New Roman" w:cs="Times New Roman"/>
          <w:i/>
          <w:iCs/>
          <w:color w:val="993300"/>
          <w:kern w:val="0"/>
        </w:rPr>
        <w:t>, Registrované v: WOS</w:t>
      </w:r>
    </w:p>
    <w:p w14:paraId="442CBB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ALVAREZ, E. - </w:t>
      </w:r>
      <w:proofErr w:type="spellStart"/>
      <w:r w:rsidRPr="00C94571">
        <w:rPr>
          <w:rFonts w:ascii="Times New Roman" w:hAnsi="Times New Roman" w:cs="Times New Roman"/>
          <w:i/>
          <w:iCs/>
          <w:color w:val="993300"/>
          <w:kern w:val="0"/>
        </w:rPr>
        <w:t>DíAZ</w:t>
      </w:r>
      <w:proofErr w:type="spellEnd"/>
      <w:r w:rsidRPr="00C94571">
        <w:rPr>
          <w:rFonts w:ascii="Times New Roman" w:hAnsi="Times New Roman" w:cs="Times New Roman"/>
          <w:i/>
          <w:iCs/>
          <w:color w:val="993300"/>
          <w:kern w:val="0"/>
        </w:rPr>
        <w:t>, S. - GRAU, R. (ω, Q)-</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Hopfield</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model. In ZEITSCHRIFT FUR ANGEWANDTE MATHEMATIK UND PHYSIK. ISSN 0044-2275,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74, no. 2. Dostupné na: </w:t>
      </w:r>
      <w:hyperlink r:id="rId885" w:history="1">
        <w:r w:rsidR="000A63DC" w:rsidRPr="00C94571">
          <w:rPr>
            <w:rFonts w:ascii="Times New Roman" w:hAnsi="Times New Roman" w:cs="Times New Roman"/>
            <w:i/>
            <w:iCs/>
            <w:color w:val="7F7F7F"/>
            <w:kern w:val="0"/>
          </w:rPr>
          <w:t>https://doi.org/10.1007/s00033-023-01943-9</w:t>
        </w:r>
      </w:hyperlink>
      <w:r w:rsidRPr="00C94571">
        <w:rPr>
          <w:rFonts w:ascii="Times New Roman" w:hAnsi="Times New Roman" w:cs="Times New Roman"/>
          <w:i/>
          <w:iCs/>
          <w:color w:val="993300"/>
          <w:kern w:val="0"/>
        </w:rPr>
        <w:t>, Registrované v: WOS</w:t>
      </w:r>
    </w:p>
    <w:p w14:paraId="031AC4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CHANG, Y.K. - ZHAO, J.G.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S-</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 c)-</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BANACH JOURNAL OF MATHEMATICAL ANALYSIS. ISSN 2662-2033,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2. Dostupné na: </w:t>
      </w:r>
      <w:hyperlink r:id="rId886" w:history="1">
        <w:r w:rsidR="000A63DC" w:rsidRPr="00C94571">
          <w:rPr>
            <w:rFonts w:ascii="Times New Roman" w:hAnsi="Times New Roman" w:cs="Times New Roman"/>
            <w:i/>
            <w:iCs/>
            <w:color w:val="7F7F7F"/>
            <w:kern w:val="0"/>
          </w:rPr>
          <w:t>https://doi.org/10.1007/s43037-023-00260-7</w:t>
        </w:r>
      </w:hyperlink>
      <w:r w:rsidRPr="00C94571">
        <w:rPr>
          <w:rFonts w:ascii="Times New Roman" w:hAnsi="Times New Roman" w:cs="Times New Roman"/>
          <w:i/>
          <w:iCs/>
          <w:color w:val="993300"/>
          <w:kern w:val="0"/>
        </w:rPr>
        <w:t>, Registrované v: WOS</w:t>
      </w:r>
    </w:p>
    <w:p w14:paraId="34FEC2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DENG, H. - LI, C.D. - WANG, Y.N.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T-S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IET CONTROL THEORY AND APPLICATIONS. ISSN 1751-8644,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9, p. 1184-1202. Dostupné na: </w:t>
      </w:r>
      <w:hyperlink r:id="rId887" w:history="1">
        <w:r w:rsidR="000A63DC" w:rsidRPr="00C94571">
          <w:rPr>
            <w:rFonts w:ascii="Times New Roman" w:hAnsi="Times New Roman" w:cs="Times New Roman"/>
            <w:i/>
            <w:iCs/>
            <w:color w:val="7F7F7F"/>
            <w:kern w:val="0"/>
          </w:rPr>
          <w:t>https://doi.org/10.1049/cth2.12448</w:t>
        </w:r>
      </w:hyperlink>
      <w:r w:rsidRPr="00C94571">
        <w:rPr>
          <w:rFonts w:ascii="Times New Roman" w:hAnsi="Times New Roman" w:cs="Times New Roman"/>
          <w:i/>
          <w:iCs/>
          <w:color w:val="993300"/>
          <w:kern w:val="0"/>
        </w:rPr>
        <w:t>, Registrované v: WOS</w:t>
      </w:r>
    </w:p>
    <w:p w14:paraId="2C74AF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1-543. Dostupné na: </w:t>
      </w:r>
      <w:hyperlink r:id="rId888" w:history="1">
        <w:r w:rsidR="000A63DC" w:rsidRPr="00C94571">
          <w:rPr>
            <w:rFonts w:ascii="Times New Roman" w:hAnsi="Times New Roman" w:cs="Times New Roman"/>
            <w:i/>
            <w:iCs/>
            <w:color w:val="7F7F7F"/>
            <w:kern w:val="0"/>
          </w:rPr>
          <w:t>https://doi.org/10.1515/9783111233871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956239A" w14:textId="77777777">
        <w:trPr>
          <w:trHeight w:val="100"/>
        </w:trPr>
        <w:tc>
          <w:tcPr>
            <w:tcW w:w="1410" w:type="dxa"/>
            <w:tcBorders>
              <w:top w:val="nil"/>
              <w:left w:val="nil"/>
              <w:bottom w:val="nil"/>
              <w:right w:val="nil"/>
            </w:tcBorders>
          </w:tcPr>
          <w:p w14:paraId="138845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ADCA202</w:t>
            </w:r>
          </w:p>
        </w:tc>
        <w:tc>
          <w:tcPr>
            <w:tcW w:w="8193" w:type="dxa"/>
            <w:tcBorders>
              <w:top w:val="nil"/>
              <w:left w:val="nil"/>
              <w:bottom w:val="nil"/>
              <w:right w:val="nil"/>
            </w:tcBorders>
          </w:tcPr>
          <w:p w14:paraId="6DD682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(ω, c)-</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time-varying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Applicable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101, no. 15, p. 5469-5489. (2021: 1.278 - IF, Q3 - JCR, 0.548 -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0003-6811. Dostupné na: </w:t>
            </w:r>
            <w:hyperlink r:id="rId889" w:history="1">
              <w:r w:rsidR="000A63DC" w:rsidRPr="00C94571">
                <w:rPr>
                  <w:rFonts w:ascii="Times New Roman" w:hAnsi="Times New Roman" w:cs="Times New Roman"/>
                  <w:color w:val="7F7F7F"/>
                  <w:kern w:val="0"/>
                </w:rPr>
                <w:t>https://doi.org/10.1080/00036811.2021.1895123</w:t>
              </w:r>
            </w:hyperlink>
          </w:p>
        </w:tc>
      </w:tr>
    </w:tbl>
    <w:p w14:paraId="58A0B7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8BE63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ALVAREZ, E. - GRAU, R. - </w:t>
      </w:r>
      <w:proofErr w:type="spellStart"/>
      <w:r w:rsidRPr="00C94571">
        <w:rPr>
          <w:rFonts w:ascii="Times New Roman" w:hAnsi="Times New Roman" w:cs="Times New Roman"/>
          <w:i/>
          <w:iCs/>
          <w:color w:val="993300"/>
          <w:kern w:val="0"/>
        </w:rPr>
        <w:t>MERIñO</w:t>
      </w:r>
      <w:proofErr w:type="spellEnd"/>
      <w:r w:rsidRPr="00C94571">
        <w:rPr>
          <w:rFonts w:ascii="Times New Roman" w:hAnsi="Times New Roman" w:cs="Times New Roman"/>
          <w:i/>
          <w:iCs/>
          <w:color w:val="993300"/>
          <w:kern w:val="0"/>
        </w:rPr>
        <w:t>, R. (ω, c)-</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BOUNDARY VALUE PROBLEMS. ISSN 1687-2770, APR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890" w:history="1">
        <w:r w:rsidR="000A63DC" w:rsidRPr="00C94571">
          <w:rPr>
            <w:rFonts w:ascii="Times New Roman" w:hAnsi="Times New Roman" w:cs="Times New Roman"/>
            <w:i/>
            <w:iCs/>
            <w:color w:val="7F7F7F"/>
            <w:kern w:val="0"/>
          </w:rPr>
          <w:t>https://doi.org/10.1186/s13661-023-01726-1</w:t>
        </w:r>
      </w:hyperlink>
      <w:r w:rsidRPr="00C94571">
        <w:rPr>
          <w:rFonts w:ascii="Times New Roman" w:hAnsi="Times New Roman" w:cs="Times New Roman"/>
          <w:i/>
          <w:iCs/>
          <w:color w:val="993300"/>
          <w:kern w:val="0"/>
        </w:rPr>
        <w:t>, Registrované v: WOS</w:t>
      </w:r>
    </w:p>
    <w:p w14:paraId="2AFF37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CHAUDHARY, R. - REICH, S. </w:t>
      </w:r>
      <w:proofErr w:type="spellStart"/>
      <w:r w:rsidRPr="00C94571">
        <w:rPr>
          <w:rFonts w:ascii="Times New Roman" w:hAnsi="Times New Roman" w:cs="Times New Roman"/>
          <w:i/>
          <w:iCs/>
          <w:color w:val="993300"/>
          <w:kern w:val="0"/>
        </w:rPr>
        <w:t>Extremal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APPLICABLE ANALYSIS. ISSN 0003-6811, MAY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102, no. 7, p. 1975-1994. Dostupné na: </w:t>
      </w:r>
      <w:hyperlink r:id="rId891" w:history="1">
        <w:r w:rsidR="000A63DC" w:rsidRPr="00C94571">
          <w:rPr>
            <w:rFonts w:ascii="Times New Roman" w:hAnsi="Times New Roman" w:cs="Times New Roman"/>
            <w:i/>
            <w:iCs/>
            <w:color w:val="7F7F7F"/>
            <w:kern w:val="0"/>
          </w:rPr>
          <w:t>https://doi.org/10.1080/00036811.2021.2011245</w:t>
        </w:r>
      </w:hyperlink>
      <w:r w:rsidRPr="00C94571">
        <w:rPr>
          <w:rFonts w:ascii="Times New Roman" w:hAnsi="Times New Roman" w:cs="Times New Roman"/>
          <w:i/>
          <w:iCs/>
          <w:color w:val="993300"/>
          <w:kern w:val="0"/>
        </w:rPr>
        <w:t>, Registrované v: WOS</w:t>
      </w:r>
    </w:p>
    <w:p w14:paraId="1C08AF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DENG, H. - LI, C.D. - WANG, Y.N.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T-S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IET CONTROL THEORY AND APPLICATIONS. ISSN 1751-8644,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9, p. 1184-1202. Dostupné na: </w:t>
      </w:r>
      <w:hyperlink r:id="rId892" w:history="1">
        <w:r w:rsidR="000A63DC" w:rsidRPr="00C94571">
          <w:rPr>
            <w:rFonts w:ascii="Times New Roman" w:hAnsi="Times New Roman" w:cs="Times New Roman"/>
            <w:i/>
            <w:iCs/>
            <w:color w:val="7F7F7F"/>
            <w:kern w:val="0"/>
          </w:rPr>
          <w:t>https://doi.org/10.1049/cth2.12448</w:t>
        </w:r>
      </w:hyperlink>
      <w:r w:rsidRPr="00C94571">
        <w:rPr>
          <w:rFonts w:ascii="Times New Roman" w:hAnsi="Times New Roman" w:cs="Times New Roman"/>
          <w:i/>
          <w:iCs/>
          <w:color w:val="993300"/>
          <w:kern w:val="0"/>
        </w:rPr>
        <w:t>, Registrované v: WOS</w:t>
      </w:r>
    </w:p>
    <w:p w14:paraId="143F144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4. [1.1] GOU, H.D. - LI, Y.X. </w:t>
      </w:r>
      <w:proofErr w:type="spellStart"/>
      <w:r w:rsidRPr="00C94571">
        <w:rPr>
          <w:rFonts w:ascii="Times New Roman" w:hAnsi="Times New Roman" w:cs="Times New Roman"/>
          <w:i/>
          <w:iCs/>
          <w:color w:val="993300"/>
          <w:kern w:val="0"/>
        </w:rPr>
        <w:t>Extremal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FRACTIONAL CALCULUS AND APPLIED ANALYSIS. ISSN 1311-0454,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3, p. 1145-1185. Dostupné na: </w:t>
      </w:r>
      <w:hyperlink r:id="rId893" w:history="1">
        <w:r w:rsidR="000A63DC" w:rsidRPr="00C94571">
          <w:rPr>
            <w:rFonts w:ascii="Times New Roman" w:hAnsi="Times New Roman" w:cs="Times New Roman"/>
            <w:i/>
            <w:iCs/>
            <w:color w:val="7F7F7F"/>
            <w:kern w:val="0"/>
          </w:rPr>
          <w:t>https://doi.org/10.1007/s13540-023-00143-6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24A535" w14:textId="77777777">
        <w:trPr>
          <w:trHeight w:val="100"/>
        </w:trPr>
        <w:tc>
          <w:tcPr>
            <w:tcW w:w="1410" w:type="dxa"/>
            <w:tcBorders>
              <w:top w:val="nil"/>
              <w:left w:val="nil"/>
              <w:bottom w:val="nil"/>
              <w:right w:val="nil"/>
            </w:tcBorders>
          </w:tcPr>
          <w:p w14:paraId="52F907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ADCA203</w:t>
            </w:r>
          </w:p>
        </w:tc>
        <w:tc>
          <w:tcPr>
            <w:tcW w:w="8193" w:type="dxa"/>
            <w:tcBorders>
              <w:top w:val="nil"/>
              <w:left w:val="nil"/>
              <w:bottom w:val="nil"/>
              <w:right w:val="nil"/>
            </w:tcBorders>
          </w:tcPr>
          <w:p w14:paraId="369397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O';REGAN, D.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Hyers-Ulam</w:t>
            </w:r>
            <w:proofErr w:type="spellEnd"/>
            <w:r w:rsidRPr="00C94571">
              <w:rPr>
                <w:rFonts w:ascii="Times New Roman" w:hAnsi="Times New Roman" w:cs="Times New Roman"/>
                <w:kern w:val="0"/>
              </w:rPr>
              <w:t xml:space="preserve"> stability and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Caputo-Fabrizio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 no. 4, art. no. 333. (2018: 1.105 - IF, Q1 - JCR, 0.244 - SJR, Q3 -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894" w:history="1">
              <w:r w:rsidR="000A63DC" w:rsidRPr="00C94571">
                <w:rPr>
                  <w:rFonts w:ascii="Times New Roman" w:hAnsi="Times New Roman" w:cs="Times New Roman"/>
                  <w:color w:val="7F7F7F"/>
                  <w:kern w:val="0"/>
                </w:rPr>
                <w:t>https://doi.org/10.3390/math7040333</w:t>
              </w:r>
            </w:hyperlink>
          </w:p>
        </w:tc>
      </w:tr>
    </w:tbl>
    <w:p w14:paraId="33E2CB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E959C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AL-SADI, W. - WEI, Z.C. - MOROZ, I. - ALKHAZZAN, A. EXISTENCE AND STABILITY OF SOLUTION IN BANACH SPACE FOR AN IMPULSIVE SYSTEM INVOLVING ATANGANA-BALEANU AND CAPUTO-FABRIZIO DERIVATIVES. In FRACTALS-COMPLEX GEOMETRY PATTERNS AND SCALING IN NATURE AND SOCIETY. ISSN 0218-348X,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10. Dostupné na: </w:t>
      </w:r>
      <w:hyperlink r:id="rId895" w:history="1">
        <w:r w:rsidR="000A63DC" w:rsidRPr="00C94571">
          <w:rPr>
            <w:rFonts w:ascii="Times New Roman" w:hAnsi="Times New Roman" w:cs="Times New Roman"/>
            <w:i/>
            <w:iCs/>
            <w:color w:val="7F7F7F"/>
            <w:kern w:val="0"/>
          </w:rPr>
          <w:t>https://doi.org/10.1142/S0218348X23400856</w:t>
        </w:r>
      </w:hyperlink>
      <w:r w:rsidRPr="00C94571">
        <w:rPr>
          <w:rFonts w:ascii="Times New Roman" w:hAnsi="Times New Roman" w:cs="Times New Roman"/>
          <w:i/>
          <w:iCs/>
          <w:color w:val="993300"/>
          <w:kern w:val="0"/>
        </w:rPr>
        <w:t>, Registrované v: WOS</w:t>
      </w:r>
    </w:p>
    <w:p w14:paraId="6CA2AD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ALAM, M. - KHAN, A. - ASIF, M.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10554-10571. Dostupné na: </w:t>
      </w:r>
      <w:hyperlink r:id="rId896" w:history="1">
        <w:r w:rsidR="000A63DC" w:rsidRPr="00C94571">
          <w:rPr>
            <w:rFonts w:ascii="Times New Roman" w:hAnsi="Times New Roman" w:cs="Times New Roman"/>
            <w:i/>
            <w:iCs/>
            <w:color w:val="7F7F7F"/>
            <w:kern w:val="0"/>
          </w:rPr>
          <w:t>https://doi.org/10.1002/mma.9139</w:t>
        </w:r>
      </w:hyperlink>
      <w:r w:rsidRPr="00C94571">
        <w:rPr>
          <w:rFonts w:ascii="Times New Roman" w:hAnsi="Times New Roman" w:cs="Times New Roman"/>
          <w:i/>
          <w:iCs/>
          <w:color w:val="993300"/>
          <w:kern w:val="0"/>
        </w:rPr>
        <w:t>, Registrované v: WOS</w:t>
      </w:r>
    </w:p>
    <w:p w14:paraId="37F4509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GUO, L.M. - RIAZ, U. - ZADA, A. - ALAM, M. On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897" w:history="1">
        <w:r w:rsidR="000A63DC" w:rsidRPr="00C94571">
          <w:rPr>
            <w:rFonts w:ascii="Times New Roman" w:hAnsi="Times New Roman" w:cs="Times New Roman"/>
            <w:i/>
            <w:iCs/>
            <w:color w:val="7F7F7F"/>
            <w:kern w:val="0"/>
          </w:rPr>
          <w:t>https://doi.org/10.3390/fractalfract7010013</w:t>
        </w:r>
      </w:hyperlink>
      <w:r w:rsidRPr="00C94571">
        <w:rPr>
          <w:rFonts w:ascii="Times New Roman" w:hAnsi="Times New Roman" w:cs="Times New Roman"/>
          <w:i/>
          <w:iCs/>
          <w:color w:val="993300"/>
          <w:kern w:val="0"/>
        </w:rPr>
        <w:t>, Registrované v: WOS</w:t>
      </w:r>
    </w:p>
    <w:p w14:paraId="32C5C81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KISKINOV, H. - MILEV, M. - VESELINOVA, M. - ZAHARIEV, A.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Dependence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Initial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Hyers-Ulam-Rassias</w:t>
      </w:r>
      <w:proofErr w:type="spellEnd"/>
      <w:r w:rsidRPr="00C94571">
        <w:rPr>
          <w:rFonts w:ascii="Times New Roman" w:hAnsi="Times New Roman" w:cs="Times New Roman"/>
          <w:i/>
          <w:iCs/>
          <w:color w:val="993300"/>
          <w:kern w:val="0"/>
        </w:rPr>
        <w:t xml:space="preserve"> Sense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FRACTAL AND FRACTIONAL.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10. Dostupné na: </w:t>
      </w:r>
      <w:hyperlink r:id="rId898" w:history="1">
        <w:r w:rsidR="000A63DC" w:rsidRPr="00C94571">
          <w:rPr>
            <w:rFonts w:ascii="Times New Roman" w:hAnsi="Times New Roman" w:cs="Times New Roman"/>
            <w:i/>
            <w:iCs/>
            <w:color w:val="7F7F7F"/>
            <w:kern w:val="0"/>
          </w:rPr>
          <w:t>https://doi.org/10.3390/fractalfract7100742</w:t>
        </w:r>
      </w:hyperlink>
      <w:r w:rsidRPr="00C94571">
        <w:rPr>
          <w:rFonts w:ascii="Times New Roman" w:hAnsi="Times New Roman" w:cs="Times New Roman"/>
          <w:i/>
          <w:iCs/>
          <w:color w:val="993300"/>
          <w:kern w:val="0"/>
        </w:rPr>
        <w:t>, Registrované v: WOS</w:t>
      </w:r>
    </w:p>
    <w:p w14:paraId="6899FC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PATANARAPEELERT, N. - ASMA, A. - ALI, A. - SHAH, K. - ABDELJAWAD, T. - SITTHIWIRATTHAM, T. STUDY OF A COUPLED SYSTEM WITH ANTI-PERIODIC BOUNDARY CONDITIONS UNDER PIECEWISE CAPUTO-FABRIZIO DERIVATIVE. In THERMAL SCIENCE. ISSN 0354-9836,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SI, p. S287-S300. Dostupné na: </w:t>
      </w:r>
      <w:hyperlink r:id="rId899" w:history="1">
        <w:r w:rsidR="000A63DC" w:rsidRPr="00C94571">
          <w:rPr>
            <w:rFonts w:ascii="Times New Roman" w:hAnsi="Times New Roman" w:cs="Times New Roman"/>
            <w:i/>
            <w:iCs/>
            <w:color w:val="7F7F7F"/>
            <w:kern w:val="0"/>
          </w:rPr>
          <w:t>https://doi.org/10.2298/TSCI23S1287P</w:t>
        </w:r>
      </w:hyperlink>
      <w:r w:rsidRPr="00C94571">
        <w:rPr>
          <w:rFonts w:ascii="Times New Roman" w:hAnsi="Times New Roman" w:cs="Times New Roman"/>
          <w:i/>
          <w:iCs/>
          <w:color w:val="993300"/>
          <w:kern w:val="0"/>
        </w:rPr>
        <w:t>, Registrované v: WOS</w:t>
      </w:r>
    </w:p>
    <w:p w14:paraId="767905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RIAZ, U. - ZADA, A. - RIZWAN - KHAN, I. - MOHAMED, M.M.I. - OMER, A.S.A. - RIZWAN.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integro-multipoints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AIN SHAMS ENGINEERING JOURNAL. ISSN 2090-4479,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11. Dostupné na: </w:t>
      </w:r>
      <w:hyperlink r:id="rId900" w:history="1">
        <w:r w:rsidR="000A63DC" w:rsidRPr="00C94571">
          <w:rPr>
            <w:rFonts w:ascii="Times New Roman" w:hAnsi="Times New Roman" w:cs="Times New Roman"/>
            <w:i/>
            <w:iCs/>
            <w:color w:val="7F7F7F"/>
            <w:kern w:val="0"/>
          </w:rPr>
          <w:t>https://doi.org/10.1016/j.asej.2023.102543</w:t>
        </w:r>
      </w:hyperlink>
      <w:r w:rsidRPr="00C94571">
        <w:rPr>
          <w:rFonts w:ascii="Times New Roman" w:hAnsi="Times New Roman" w:cs="Times New Roman"/>
          <w:i/>
          <w:iCs/>
          <w:color w:val="993300"/>
          <w:kern w:val="0"/>
        </w:rPr>
        <w:t>, Registrované v: WOS</w:t>
      </w:r>
    </w:p>
    <w:p w14:paraId="1BD41B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SUDSUTAD, W. - LEWKEERATIYUTKUL, W. - THAIPRAYOON, C. - KONGSON, J.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(k, ψ)-</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9, p. 20437-20476. Dostupné na: </w:t>
      </w:r>
      <w:hyperlink r:id="rId901" w:history="1">
        <w:r w:rsidR="000A63DC" w:rsidRPr="00C94571">
          <w:rPr>
            <w:rFonts w:ascii="Times New Roman" w:hAnsi="Times New Roman" w:cs="Times New Roman"/>
            <w:i/>
            <w:iCs/>
            <w:color w:val="7F7F7F"/>
            <w:kern w:val="0"/>
          </w:rPr>
          <w:t>https://doi.org/10.3934/math.20231042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38AC1E8" w14:textId="77777777">
        <w:trPr>
          <w:trHeight w:val="100"/>
        </w:trPr>
        <w:tc>
          <w:tcPr>
            <w:tcW w:w="1410" w:type="dxa"/>
            <w:tcBorders>
              <w:top w:val="nil"/>
              <w:left w:val="nil"/>
              <w:bottom w:val="nil"/>
              <w:right w:val="nil"/>
            </w:tcBorders>
          </w:tcPr>
          <w:p w14:paraId="3342D7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ADCA204</w:t>
            </w:r>
          </w:p>
        </w:tc>
        <w:tc>
          <w:tcPr>
            <w:tcW w:w="8193" w:type="dxa"/>
            <w:tcBorders>
              <w:top w:val="nil"/>
              <w:left w:val="nil"/>
              <w:bottom w:val="nil"/>
              <w:right w:val="nil"/>
            </w:tcBorders>
          </w:tcPr>
          <w:p w14:paraId="26422B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Rui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w:t>
            </w:r>
            <w:proofErr w:type="spellEnd"/>
            <w:r w:rsidRPr="00C94571">
              <w:rPr>
                <w:rFonts w:ascii="Times New Roman" w:hAnsi="Times New Roman" w:cs="Times New Roman"/>
                <w:kern w:val="0"/>
              </w:rPr>
              <w:t xml:space="preserve"> type stability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first-order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99, no. 6, p. 1281-1303. (2021: 1.750 - IF, Q2 - JCR, 0.519 - SJR, Q2 - SJR, karentované - CCC). (2022 - </w:t>
            </w:r>
            <w:proofErr w:type="spellStart"/>
            <w:r w:rsidRPr="00C94571">
              <w:rPr>
                <w:rFonts w:ascii="Times New Roman" w:hAnsi="Times New Roman" w:cs="Times New Roman"/>
                <w:kern w:val="0"/>
              </w:rPr>
              <w:lastRenderedPageBreak/>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0020-7160. Dostupné na: </w:t>
            </w:r>
            <w:hyperlink r:id="rId902" w:history="1">
              <w:r w:rsidR="000A63DC" w:rsidRPr="00C94571">
                <w:rPr>
                  <w:rFonts w:ascii="Times New Roman" w:hAnsi="Times New Roman" w:cs="Times New Roman"/>
                  <w:color w:val="7F7F7F"/>
                  <w:kern w:val="0"/>
                </w:rPr>
                <w:t>https://doi.org/10.1080/00207160.2021.1967940</w:t>
              </w:r>
            </w:hyperlink>
          </w:p>
        </w:tc>
      </w:tr>
    </w:tbl>
    <w:p w14:paraId="0D3DD24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17B89D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AKRAM, M. - YOUSUF, M. - BILAL, M.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fifth-order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initial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In GRANULAR COMPUTING. ISSN 2364-4966,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6, p. 1229-1252. Dostupné na: </w:t>
      </w:r>
      <w:hyperlink r:id="rId903" w:history="1">
        <w:r w:rsidR="000A63DC" w:rsidRPr="00C94571">
          <w:rPr>
            <w:rFonts w:ascii="Times New Roman" w:hAnsi="Times New Roman" w:cs="Times New Roman"/>
            <w:i/>
            <w:iCs/>
            <w:color w:val="7F7F7F"/>
            <w:kern w:val="0"/>
          </w:rPr>
          <w:t>https://doi.org/10.1007/s41066-023-00403-z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1878107" w14:textId="77777777">
        <w:trPr>
          <w:trHeight w:val="100"/>
        </w:trPr>
        <w:tc>
          <w:tcPr>
            <w:tcW w:w="1410" w:type="dxa"/>
            <w:tcBorders>
              <w:top w:val="nil"/>
              <w:left w:val="nil"/>
              <w:bottom w:val="nil"/>
              <w:right w:val="nil"/>
            </w:tcBorders>
          </w:tcPr>
          <w:p w14:paraId="20912B6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ADCA205</w:t>
            </w:r>
          </w:p>
        </w:tc>
        <w:tc>
          <w:tcPr>
            <w:tcW w:w="8193" w:type="dxa"/>
            <w:tcBorders>
              <w:top w:val="nil"/>
              <w:left w:val="nil"/>
              <w:bottom w:val="nil"/>
              <w:right w:val="nil"/>
            </w:tcBorders>
          </w:tcPr>
          <w:p w14:paraId="7C3BE9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Rui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First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Systems.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art. no. 471. (2021: 1.824 - IF, Q2 - JCR, 0.441 - SJR, Q3 -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2075-1680. Dostupné na: </w:t>
            </w:r>
            <w:hyperlink r:id="rId904" w:history="1">
              <w:r w:rsidR="000A63DC" w:rsidRPr="00C94571">
                <w:rPr>
                  <w:rFonts w:ascii="Times New Roman" w:hAnsi="Times New Roman" w:cs="Times New Roman"/>
                  <w:color w:val="7F7F7F"/>
                  <w:kern w:val="0"/>
                </w:rPr>
                <w:t>https://doi.org/10.3390/axioms11090471</w:t>
              </w:r>
            </w:hyperlink>
          </w:p>
        </w:tc>
      </w:tr>
    </w:tbl>
    <w:p w14:paraId="666DB6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0A6E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FEKETA, P. - FEDORENKO, J. - BEZUSHCHAK, D. - SUKRETNA, A. ω-Limit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Semigroups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905" w:history="1">
        <w:r w:rsidR="000A63DC" w:rsidRPr="00C94571">
          <w:rPr>
            <w:rFonts w:ascii="Times New Roman" w:hAnsi="Times New Roman" w:cs="Times New Roman"/>
            <w:i/>
            <w:iCs/>
            <w:color w:val="7F7F7F"/>
            <w:kern w:val="0"/>
          </w:rPr>
          <w:t>https://doi.org/10.3390/axioms12100918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D3FE9B7" w14:textId="77777777">
        <w:trPr>
          <w:trHeight w:val="100"/>
        </w:trPr>
        <w:tc>
          <w:tcPr>
            <w:tcW w:w="1410" w:type="dxa"/>
            <w:tcBorders>
              <w:top w:val="nil"/>
              <w:left w:val="nil"/>
              <w:bottom w:val="nil"/>
              <w:right w:val="nil"/>
            </w:tcBorders>
          </w:tcPr>
          <w:p w14:paraId="1D2AD13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ADCA206</w:t>
            </w:r>
          </w:p>
        </w:tc>
        <w:tc>
          <w:tcPr>
            <w:tcW w:w="8193" w:type="dxa"/>
            <w:tcBorders>
              <w:top w:val="nil"/>
              <w:left w:val="nil"/>
              <w:bottom w:val="nil"/>
              <w:right w:val="nil"/>
            </w:tcBorders>
          </w:tcPr>
          <w:p w14:paraId="0EA7FA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Shengda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SHEN, </w:t>
            </w:r>
            <w:proofErr w:type="spellStart"/>
            <w:r w:rsidRPr="00C94571">
              <w:rPr>
                <w:rFonts w:ascii="Times New Roman" w:hAnsi="Times New Roman" w:cs="Times New Roman"/>
                <w:kern w:val="0"/>
              </w:rPr>
              <w:t>Dong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inclusion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Robust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 p. 2937-2952. (2019: 3.503 - IF, Q1 - JCR, 1.631 -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1049-8923. Dostupné na: </w:t>
            </w:r>
            <w:hyperlink r:id="rId906" w:history="1">
              <w:r w:rsidR="000A63DC" w:rsidRPr="00C94571">
                <w:rPr>
                  <w:rFonts w:ascii="Times New Roman" w:hAnsi="Times New Roman" w:cs="Times New Roman"/>
                  <w:color w:val="7F7F7F"/>
                  <w:kern w:val="0"/>
                </w:rPr>
                <w:t>https://doi.org/10.1002/rnc.4920</w:t>
              </w:r>
            </w:hyperlink>
          </w:p>
        </w:tc>
      </w:tr>
    </w:tbl>
    <w:p w14:paraId="77F5E6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F96A2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HUI, Y. - CHI, R.H. - LIU, Y. </w:t>
      </w:r>
      <w:proofErr w:type="spellStart"/>
      <w:r w:rsidRPr="00C94571">
        <w:rPr>
          <w:rFonts w:ascii="Times New Roman" w:hAnsi="Times New Roman" w:cs="Times New Roman"/>
          <w:i/>
          <w:iCs/>
          <w:color w:val="993300"/>
          <w:kern w:val="0"/>
        </w:rPr>
        <w:t>Data-based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MIMO </w:t>
      </w:r>
      <w:proofErr w:type="spellStart"/>
      <w:r w:rsidRPr="00C94571">
        <w:rPr>
          <w:rFonts w:ascii="Times New Roman" w:hAnsi="Times New Roman" w:cs="Times New Roman"/>
          <w:i/>
          <w:iCs/>
          <w:color w:val="993300"/>
          <w:kern w:val="0"/>
        </w:rPr>
        <w:t>nonaffine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nonrepetitive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uncertainties</w:t>
      </w:r>
      <w:proofErr w:type="spellEnd"/>
      <w:r w:rsidRPr="00C94571">
        <w:rPr>
          <w:rFonts w:ascii="Times New Roman" w:hAnsi="Times New Roman" w:cs="Times New Roman"/>
          <w:i/>
          <w:iCs/>
          <w:color w:val="993300"/>
          <w:kern w:val="0"/>
        </w:rPr>
        <w:t xml:space="preserve">. In INTERNATIONAL JOURNAL OF ROBUST AND NONLINEAR CONTROL. ISSN 1049-8923,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12, p. 6916-6931. Dostupné na: </w:t>
      </w:r>
      <w:hyperlink r:id="rId907" w:history="1">
        <w:r w:rsidR="000A63DC" w:rsidRPr="00C94571">
          <w:rPr>
            <w:rFonts w:ascii="Times New Roman" w:hAnsi="Times New Roman" w:cs="Times New Roman"/>
            <w:i/>
            <w:iCs/>
            <w:color w:val="7F7F7F"/>
            <w:kern w:val="0"/>
          </w:rPr>
          <w:t>https://doi.org/10.1002/rnc.6736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477258E" w14:textId="77777777">
        <w:trPr>
          <w:trHeight w:val="100"/>
        </w:trPr>
        <w:tc>
          <w:tcPr>
            <w:tcW w:w="1410" w:type="dxa"/>
            <w:tcBorders>
              <w:top w:val="nil"/>
              <w:left w:val="nil"/>
              <w:bottom w:val="nil"/>
              <w:right w:val="nil"/>
            </w:tcBorders>
          </w:tcPr>
          <w:p w14:paraId="40F2F7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ADCA207</w:t>
            </w:r>
          </w:p>
        </w:tc>
        <w:tc>
          <w:tcPr>
            <w:tcW w:w="8193" w:type="dxa"/>
            <w:tcBorders>
              <w:top w:val="nil"/>
              <w:left w:val="nil"/>
              <w:bottom w:val="nil"/>
              <w:right w:val="nil"/>
            </w:tcBorders>
          </w:tcPr>
          <w:p w14:paraId="440B66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LUO, </w:t>
            </w:r>
            <w:proofErr w:type="spellStart"/>
            <w:r w:rsidRPr="00C94571">
              <w:rPr>
                <w:rFonts w:ascii="Times New Roman" w:hAnsi="Times New Roman" w:cs="Times New Roman"/>
                <w:kern w:val="0"/>
              </w:rPr>
              <w:t>Dahui</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SHEN, </w:t>
            </w:r>
            <w:proofErr w:type="spellStart"/>
            <w:r w:rsidRPr="00C94571">
              <w:rPr>
                <w:rFonts w:ascii="Times New Roman" w:hAnsi="Times New Roman" w:cs="Times New Roman"/>
                <w:kern w:val="0"/>
              </w:rPr>
              <w:t>Dong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w:t>
            </w:r>
            <w:proofErr w:type="spellEnd"/>
            <w:r w:rsidRPr="00C94571">
              <w:rPr>
                <w:rFonts w:ascii="Times New Roman" w:hAnsi="Times New Roman" w:cs="Times New Roman"/>
                <w:kern w:val="0"/>
              </w:rPr>
              <w:t xml:space="preserve">-agent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Franklin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356, p. 6328-6351. (2018: 3.653 - IF, Q1 - JCR, 1.288 -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0016-0032. Dostupné na: </w:t>
            </w:r>
            <w:hyperlink r:id="rId908" w:history="1">
              <w:r w:rsidR="000A63DC" w:rsidRPr="00C94571">
                <w:rPr>
                  <w:rFonts w:ascii="Times New Roman" w:hAnsi="Times New Roman" w:cs="Times New Roman"/>
                  <w:color w:val="7F7F7F"/>
                  <w:kern w:val="0"/>
                </w:rPr>
                <w:t>https://doi.org/10.1016/j.jfranklin.2019.06.001</w:t>
              </w:r>
            </w:hyperlink>
          </w:p>
        </w:tc>
      </w:tr>
    </w:tbl>
    <w:p w14:paraId="69E85B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1FFB0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BAHRAMPOUR, E. - ASEMANI, M.H. - DEHGHANI, M. - TAVAZOEI, M. </w:t>
      </w:r>
      <w:proofErr w:type="spellStart"/>
      <w:r w:rsidRPr="00C94571">
        <w:rPr>
          <w:rFonts w:ascii="Times New Roman" w:hAnsi="Times New Roman" w:cs="Times New Roman"/>
          <w:i/>
          <w:iCs/>
          <w:color w:val="993300"/>
          <w:kern w:val="0"/>
        </w:rPr>
        <w:t>Consensus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incommensurate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-agent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LMI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JOURNAL OF THE FRANKLIN INSTITUTE-ENGINEERING AND APPLIED MATHEMATICS. ISSN 0016-0032,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360, no. 6, p. 4031-4055. Dostupné na: </w:t>
      </w:r>
      <w:hyperlink r:id="rId909" w:history="1">
        <w:r w:rsidR="000A63DC" w:rsidRPr="00C94571">
          <w:rPr>
            <w:rFonts w:ascii="Times New Roman" w:hAnsi="Times New Roman" w:cs="Times New Roman"/>
            <w:i/>
            <w:iCs/>
            <w:color w:val="7F7F7F"/>
            <w:kern w:val="0"/>
          </w:rPr>
          <w:t>https://doi.org/10.1016/j.jfranklin.2023.02.025</w:t>
        </w:r>
      </w:hyperlink>
      <w:r w:rsidRPr="00C94571">
        <w:rPr>
          <w:rFonts w:ascii="Times New Roman" w:hAnsi="Times New Roman" w:cs="Times New Roman"/>
          <w:i/>
          <w:iCs/>
          <w:color w:val="993300"/>
          <w:kern w:val="0"/>
        </w:rPr>
        <w:t>, Registrované v: WOS</w:t>
      </w:r>
    </w:p>
    <w:p w14:paraId="192624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2. [1.1] LIU, Y.S. - WANG, L.M. Event-</w:t>
      </w:r>
      <w:proofErr w:type="spellStart"/>
      <w:r w:rsidRPr="00C94571">
        <w:rPr>
          <w:rFonts w:ascii="Times New Roman" w:hAnsi="Times New Roman" w:cs="Times New Roman"/>
          <w:i/>
          <w:iCs/>
          <w:color w:val="993300"/>
          <w:kern w:val="0"/>
        </w:rPr>
        <w:t>Triggered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Saturated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-Agent Systems. In IEEE ACCESS. ISSN 2169-3536,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p. 75351-75364. Dostupné na: </w:t>
      </w:r>
      <w:hyperlink r:id="rId910" w:history="1">
        <w:r w:rsidR="000A63DC" w:rsidRPr="00C94571">
          <w:rPr>
            <w:rFonts w:ascii="Times New Roman" w:hAnsi="Times New Roman" w:cs="Times New Roman"/>
            <w:i/>
            <w:iCs/>
            <w:color w:val="7F7F7F"/>
            <w:kern w:val="0"/>
          </w:rPr>
          <w:t>https://doi.org/10.1109/ACCESS.2023.3295827</w:t>
        </w:r>
      </w:hyperlink>
      <w:r w:rsidRPr="00C94571">
        <w:rPr>
          <w:rFonts w:ascii="Times New Roman" w:hAnsi="Times New Roman" w:cs="Times New Roman"/>
          <w:i/>
          <w:iCs/>
          <w:color w:val="993300"/>
          <w:kern w:val="0"/>
        </w:rPr>
        <w:t>, Registrované v: WOS</w:t>
      </w:r>
    </w:p>
    <w:p w14:paraId="67415A4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ZHANG, B.T. - LUO, H.B. </w:t>
      </w:r>
      <w:proofErr w:type="spellStart"/>
      <w:r w:rsidRPr="00C94571">
        <w:rPr>
          <w:rFonts w:ascii="Times New Roman" w:hAnsi="Times New Roman" w:cs="Times New Roman"/>
          <w:i/>
          <w:iCs/>
          <w:color w:val="993300"/>
          <w:kern w:val="0"/>
        </w:rPr>
        <w:t>Two-Dimensional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Repetitive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Processes</w:t>
      </w:r>
      <w:proofErr w:type="spellEnd"/>
      <w:r w:rsidRPr="00C94571">
        <w:rPr>
          <w:rFonts w:ascii="Times New Roman" w:hAnsi="Times New Roman" w:cs="Times New Roman"/>
          <w:i/>
          <w:iCs/>
          <w:color w:val="993300"/>
          <w:kern w:val="0"/>
        </w:rPr>
        <w:t xml:space="preserve">. In FRACTAL AND FRACTIONAL.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8. Dostupné na: </w:t>
      </w:r>
      <w:hyperlink r:id="rId911" w:history="1">
        <w:r w:rsidR="000A63DC" w:rsidRPr="00C94571">
          <w:rPr>
            <w:rFonts w:ascii="Times New Roman" w:hAnsi="Times New Roman" w:cs="Times New Roman"/>
            <w:i/>
            <w:iCs/>
            <w:color w:val="7F7F7F"/>
            <w:kern w:val="0"/>
          </w:rPr>
          <w:t>https://doi.org/10.3390/fractalfract7080624</w:t>
        </w:r>
      </w:hyperlink>
      <w:r w:rsidRPr="00C94571">
        <w:rPr>
          <w:rFonts w:ascii="Times New Roman" w:hAnsi="Times New Roman" w:cs="Times New Roman"/>
          <w:i/>
          <w:iCs/>
          <w:color w:val="993300"/>
          <w:kern w:val="0"/>
        </w:rPr>
        <w:t>, Registrované v: WOS</w:t>
      </w:r>
    </w:p>
    <w:p w14:paraId="5131AD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ZHOU, Y.J. - CUI, B.T. - ZHUANG, B. - CHEN, J.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reactivity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backstepping-based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In INTERNATIONAL JOURNAL OF MODELLING IDENTIFICATION AND CONTROL. ISSN 1746-6172,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w:t>
      </w:r>
      <w:r w:rsidRPr="00C94571">
        <w:rPr>
          <w:rFonts w:ascii="Times New Roman" w:hAnsi="Times New Roman" w:cs="Times New Roman"/>
          <w:i/>
          <w:iCs/>
          <w:color w:val="993300"/>
          <w:kern w:val="0"/>
        </w:rPr>
        <w:lastRenderedPageBreak/>
        <w:t xml:space="preserve">43, no. 1, p. 1-12. Dostupné na: </w:t>
      </w:r>
      <w:hyperlink r:id="rId912" w:history="1">
        <w:r w:rsidR="000A63DC" w:rsidRPr="00C94571">
          <w:rPr>
            <w:rFonts w:ascii="Times New Roman" w:hAnsi="Times New Roman" w:cs="Times New Roman"/>
            <w:i/>
            <w:iCs/>
            <w:color w:val="7F7F7F"/>
            <w:kern w:val="0"/>
          </w:rPr>
          <w:t>https://doi.org/10.1504/IJMIC.2023.132106</w:t>
        </w:r>
      </w:hyperlink>
      <w:r w:rsidRPr="00C94571">
        <w:rPr>
          <w:rFonts w:ascii="Times New Roman" w:hAnsi="Times New Roman" w:cs="Times New Roman"/>
          <w:i/>
          <w:iCs/>
          <w:color w:val="993300"/>
          <w:kern w:val="0"/>
        </w:rPr>
        <w:t>, Registrované v: WOS</w:t>
      </w:r>
    </w:p>
    <w:p w14:paraId="79E2F1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ZHANG, </w:t>
      </w:r>
      <w:proofErr w:type="spellStart"/>
      <w:r w:rsidRPr="00C94571">
        <w:rPr>
          <w:rFonts w:ascii="Times New Roman" w:hAnsi="Times New Roman" w:cs="Times New Roman"/>
          <w:i/>
          <w:iCs/>
          <w:color w:val="993300"/>
          <w:kern w:val="0"/>
        </w:rPr>
        <w:t>Hui</w:t>
      </w:r>
      <w:proofErr w:type="spellEnd"/>
      <w:r w:rsidRPr="00C94571">
        <w:rPr>
          <w:rFonts w:ascii="Times New Roman" w:hAnsi="Times New Roman" w:cs="Times New Roman"/>
          <w:i/>
          <w:iCs/>
          <w:color w:val="993300"/>
          <w:kern w:val="0"/>
        </w:rPr>
        <w:t xml:space="preserve"> - YIN, </w:t>
      </w:r>
      <w:proofErr w:type="spellStart"/>
      <w:r w:rsidRPr="00C94571">
        <w:rPr>
          <w:rFonts w:ascii="Times New Roman" w:hAnsi="Times New Roman" w:cs="Times New Roman"/>
          <w:i/>
          <w:iCs/>
          <w:color w:val="993300"/>
          <w:kern w:val="0"/>
        </w:rPr>
        <w:t>Guoliang</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Zhaowei</w:t>
      </w:r>
      <w:proofErr w:type="spellEnd"/>
      <w:r w:rsidRPr="00C94571">
        <w:rPr>
          <w:rFonts w:ascii="Times New Roman" w:hAnsi="Times New Roman" w:cs="Times New Roman"/>
          <w:i/>
          <w:iCs/>
          <w:color w:val="993300"/>
          <w:kern w:val="0"/>
        </w:rPr>
        <w:t xml:space="preserve"> - WU, </w:t>
      </w:r>
      <w:proofErr w:type="spellStart"/>
      <w:r w:rsidRPr="00C94571">
        <w:rPr>
          <w:rFonts w:ascii="Times New Roman" w:hAnsi="Times New Roman" w:cs="Times New Roman"/>
          <w:i/>
          <w:iCs/>
          <w:color w:val="993300"/>
          <w:kern w:val="0"/>
        </w:rPr>
        <w:t>Zhiguo</w:t>
      </w:r>
      <w:proofErr w:type="spellEnd"/>
      <w:r w:rsidRPr="00C94571">
        <w:rPr>
          <w:rFonts w:ascii="Times New Roman" w:hAnsi="Times New Roman" w:cs="Times New Roman"/>
          <w:i/>
          <w:iCs/>
          <w:color w:val="993300"/>
          <w:kern w:val="0"/>
        </w:rPr>
        <w:t xml:space="preserve"> - ZUO, </w:t>
      </w:r>
      <w:proofErr w:type="spellStart"/>
      <w:r w:rsidRPr="00C94571">
        <w:rPr>
          <w:rFonts w:ascii="Times New Roman" w:hAnsi="Times New Roman" w:cs="Times New Roman"/>
          <w:i/>
          <w:iCs/>
          <w:color w:val="993300"/>
          <w:kern w:val="0"/>
        </w:rPr>
        <w:t>Xiaozhong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Ultrasonic</w:t>
      </w:r>
      <w:proofErr w:type="spellEnd"/>
      <w:r w:rsidRPr="00C94571">
        <w:rPr>
          <w:rFonts w:ascii="Times New Roman" w:hAnsi="Times New Roman" w:cs="Times New Roman"/>
          <w:i/>
          <w:iCs/>
          <w:color w:val="993300"/>
          <w:kern w:val="0"/>
        </w:rPr>
        <w:t xml:space="preserve"> Motor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Muller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Automation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AIAC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308-313. Dostupné na: </w:t>
      </w:r>
      <w:hyperlink r:id="rId913" w:history="1">
        <w:r w:rsidR="000A63DC" w:rsidRPr="00C94571">
          <w:rPr>
            <w:rFonts w:ascii="Times New Roman" w:hAnsi="Times New Roman" w:cs="Times New Roman"/>
            <w:i/>
            <w:iCs/>
            <w:color w:val="7F7F7F"/>
            <w:kern w:val="0"/>
          </w:rPr>
          <w:t>https://doi.org/10.1109/AIAC61660.2023.00066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C4E41FA" w14:textId="77777777">
        <w:trPr>
          <w:trHeight w:val="100"/>
        </w:trPr>
        <w:tc>
          <w:tcPr>
            <w:tcW w:w="1410" w:type="dxa"/>
            <w:tcBorders>
              <w:top w:val="nil"/>
              <w:left w:val="nil"/>
              <w:bottom w:val="nil"/>
              <w:right w:val="nil"/>
            </w:tcBorders>
          </w:tcPr>
          <w:p w14:paraId="1265B3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ADCA208</w:t>
            </w:r>
          </w:p>
        </w:tc>
        <w:tc>
          <w:tcPr>
            <w:tcW w:w="8193" w:type="dxa"/>
            <w:tcBorders>
              <w:top w:val="nil"/>
              <w:left w:val="nil"/>
              <w:bottom w:val="nil"/>
              <w:right w:val="nil"/>
            </w:tcBorders>
          </w:tcPr>
          <w:p w14:paraId="6292FF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LUO, </w:t>
            </w:r>
            <w:proofErr w:type="spellStart"/>
            <w:r w:rsidRPr="00C94571">
              <w:rPr>
                <w:rFonts w:ascii="Times New Roman" w:hAnsi="Times New Roman" w:cs="Times New Roman"/>
                <w:kern w:val="0"/>
              </w:rPr>
              <w:t>Mei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g-</w:t>
            </w:r>
            <w:proofErr w:type="spellStart"/>
            <w:r w:rsidRPr="00C94571">
              <w:rPr>
                <w:rFonts w:ascii="Times New Roman" w:hAnsi="Times New Roman" w:cs="Times New Roman"/>
                <w:kern w:val="0"/>
              </w:rPr>
              <w:t>Expectation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Conformable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Backward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Stochastic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2, art. no. 75. (2021: 1.824 - IF, Q2 - JCR, 0.441 - SJR, Q3 -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2075-1680. Dostupné na: </w:t>
            </w:r>
            <w:hyperlink r:id="rId914" w:history="1">
              <w:r w:rsidR="000A63DC" w:rsidRPr="00C94571">
                <w:rPr>
                  <w:rFonts w:ascii="Times New Roman" w:hAnsi="Times New Roman" w:cs="Times New Roman"/>
                  <w:color w:val="7F7F7F"/>
                  <w:kern w:val="0"/>
                </w:rPr>
                <w:t>https://doi.org/10.3390/axioms11020075</w:t>
              </w:r>
            </w:hyperlink>
          </w:p>
        </w:tc>
      </w:tr>
    </w:tbl>
    <w:p w14:paraId="2145E1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0E993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ZHANG, P. - MOHAMED, N.A. - IBRAHIM, A.I.N. </w:t>
      </w:r>
      <w:proofErr w:type="spellStart"/>
      <w:r w:rsidRPr="00C94571">
        <w:rPr>
          <w:rFonts w:ascii="Times New Roman" w:hAnsi="Times New Roman" w:cs="Times New Roman"/>
          <w:i/>
          <w:iCs/>
          <w:color w:val="993300"/>
          <w:kern w:val="0"/>
        </w:rPr>
        <w:t>Mean-Field</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Anticipated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BSDEs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Generator</w:t>
      </w:r>
      <w:proofErr w:type="spellEnd"/>
      <w:r w:rsidRPr="00C94571">
        <w:rPr>
          <w:rFonts w:ascii="Times New Roman" w:hAnsi="Times New Roman" w:cs="Times New Roman"/>
          <w:i/>
          <w:iCs/>
          <w:color w:val="993300"/>
          <w:kern w:val="0"/>
        </w:rPr>
        <w:t xml:space="preserve">.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4. Dostupné na: </w:t>
      </w:r>
      <w:hyperlink r:id="rId915" w:history="1">
        <w:r w:rsidR="000A63DC" w:rsidRPr="00C94571">
          <w:rPr>
            <w:rFonts w:ascii="Times New Roman" w:hAnsi="Times New Roman" w:cs="Times New Roman"/>
            <w:i/>
            <w:iCs/>
            <w:color w:val="7F7F7F"/>
            <w:kern w:val="0"/>
          </w:rPr>
          <w:t>https://doi.org/10.3390/math11040888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CE20B0C" w14:textId="77777777">
        <w:trPr>
          <w:trHeight w:val="100"/>
        </w:trPr>
        <w:tc>
          <w:tcPr>
            <w:tcW w:w="1410" w:type="dxa"/>
            <w:tcBorders>
              <w:top w:val="nil"/>
              <w:left w:val="nil"/>
              <w:bottom w:val="nil"/>
              <w:right w:val="nil"/>
            </w:tcBorders>
          </w:tcPr>
          <w:p w14:paraId="6BB9E9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ADCA209</w:t>
            </w:r>
          </w:p>
        </w:tc>
        <w:tc>
          <w:tcPr>
            <w:tcW w:w="8193" w:type="dxa"/>
            <w:tcBorders>
              <w:top w:val="nil"/>
              <w:left w:val="nil"/>
              <w:bottom w:val="nil"/>
              <w:right w:val="nil"/>
            </w:tcBorders>
          </w:tcPr>
          <w:p w14:paraId="563727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 MAJERNÍKOVÁ, Eva - SHPYRKO, S.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expressed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Shannon-like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Central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 no. 3, p. 393-420. www.cesj.com.</w:t>
            </w:r>
          </w:p>
        </w:tc>
      </w:tr>
    </w:tbl>
    <w:p w14:paraId="26CE7F5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AF8C8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KIRCHBACH, M. - VALLEJO, J. A. </w:t>
      </w:r>
      <w:proofErr w:type="spellStart"/>
      <w:r w:rsidRPr="00C94571">
        <w:rPr>
          <w:rFonts w:ascii="Times New Roman" w:hAnsi="Times New Roman" w:cs="Times New Roman"/>
          <w:i/>
          <w:iCs/>
          <w:color w:val="993300"/>
          <w:kern w:val="0"/>
        </w:rPr>
        <w:t>Wave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atom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momentum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In JOURNAL OF PHYSICS A-MATHEMATICAL AND THEORETICAL,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1751-8113. Dostupné na: </w:t>
      </w:r>
      <w:hyperlink r:id="rId916" w:history="1">
        <w:r w:rsidR="000A63DC" w:rsidRPr="00C94571">
          <w:rPr>
            <w:rFonts w:ascii="Times New Roman" w:hAnsi="Times New Roman" w:cs="Times New Roman"/>
            <w:i/>
            <w:iCs/>
            <w:color w:val="7F7F7F"/>
            <w:kern w:val="0"/>
          </w:rPr>
          <w:t>https://doi.org/10.1088/1751-8121/acbc5a</w:t>
        </w:r>
      </w:hyperlink>
      <w:r w:rsidRPr="00C94571">
        <w:rPr>
          <w:rFonts w:ascii="Times New Roman" w:hAnsi="Times New Roman" w:cs="Times New Roman"/>
          <w:i/>
          <w:iCs/>
          <w:color w:val="993300"/>
          <w:kern w:val="0"/>
        </w:rPr>
        <w:t>, Registrované v: WOS</w:t>
      </w:r>
    </w:p>
    <w:p w14:paraId="153106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LU, </w:t>
      </w:r>
      <w:proofErr w:type="spellStart"/>
      <w:r w:rsidRPr="00C94571">
        <w:rPr>
          <w:rFonts w:ascii="Times New Roman" w:hAnsi="Times New Roman" w:cs="Times New Roman"/>
          <w:i/>
          <w:iCs/>
          <w:color w:val="993300"/>
          <w:kern w:val="0"/>
        </w:rPr>
        <w:t>Yao</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Huan</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Jixian</w:t>
      </w:r>
      <w:proofErr w:type="spellEnd"/>
      <w:r w:rsidRPr="00C94571">
        <w:rPr>
          <w:rFonts w:ascii="Times New Roman" w:hAnsi="Times New Roman" w:cs="Times New Roman"/>
          <w:i/>
          <w:iCs/>
          <w:color w:val="993300"/>
          <w:kern w:val="0"/>
        </w:rPr>
        <w:t xml:space="preserve"> - JIN, </w:t>
      </w:r>
      <w:proofErr w:type="spellStart"/>
      <w:r w:rsidRPr="00C94571">
        <w:rPr>
          <w:rFonts w:ascii="Times New Roman" w:hAnsi="Times New Roman" w:cs="Times New Roman"/>
          <w:i/>
          <w:iCs/>
          <w:color w:val="993300"/>
          <w:kern w:val="0"/>
        </w:rPr>
        <w:t>Yanmin</w:t>
      </w:r>
      <w:proofErr w:type="spellEnd"/>
      <w:r w:rsidRPr="00C94571">
        <w:rPr>
          <w:rFonts w:ascii="Times New Roman" w:hAnsi="Times New Roman" w:cs="Times New Roman"/>
          <w:i/>
          <w:iCs/>
          <w:color w:val="993300"/>
          <w:kern w:val="0"/>
        </w:rPr>
        <w:t xml:space="preserve"> - FENG, </w:t>
      </w:r>
      <w:proofErr w:type="spellStart"/>
      <w:r w:rsidRPr="00C94571">
        <w:rPr>
          <w:rFonts w:ascii="Times New Roman" w:hAnsi="Times New Roman" w:cs="Times New Roman"/>
          <w:i/>
          <w:iCs/>
          <w:color w:val="993300"/>
          <w:kern w:val="0"/>
        </w:rPr>
        <w:t>Yongjiu</w:t>
      </w:r>
      <w:proofErr w:type="spellEnd"/>
      <w:r w:rsidRPr="00C94571">
        <w:rPr>
          <w:rFonts w:ascii="Times New Roman" w:hAnsi="Times New Roman" w:cs="Times New Roman"/>
          <w:i/>
          <w:iCs/>
          <w:color w:val="993300"/>
          <w:kern w:val="0"/>
        </w:rPr>
        <w:t xml:space="preserve"> - GONG, </w:t>
      </w:r>
      <w:proofErr w:type="spellStart"/>
      <w:r w:rsidRPr="00C94571">
        <w:rPr>
          <w:rFonts w:ascii="Times New Roman" w:hAnsi="Times New Roman" w:cs="Times New Roman"/>
          <w:i/>
          <w:iCs/>
          <w:color w:val="993300"/>
          <w:kern w:val="0"/>
        </w:rPr>
        <w:t>Yali</w:t>
      </w:r>
      <w:proofErr w:type="spellEnd"/>
      <w:r w:rsidRPr="00C94571">
        <w:rPr>
          <w:rFonts w:ascii="Times New Roman" w:hAnsi="Times New Roman" w:cs="Times New Roman"/>
          <w:i/>
          <w:iCs/>
          <w:color w:val="993300"/>
          <w:kern w:val="0"/>
        </w:rPr>
        <w:t xml:space="preserve"> - HAN, </w:t>
      </w:r>
      <w:proofErr w:type="spellStart"/>
      <w:r w:rsidRPr="00C94571">
        <w:rPr>
          <w:rFonts w:ascii="Times New Roman" w:hAnsi="Times New Roman" w:cs="Times New Roman"/>
          <w:i/>
          <w:iCs/>
          <w:color w:val="993300"/>
          <w:kern w:val="0"/>
        </w:rPr>
        <w:t>Wenli</w:t>
      </w:r>
      <w:proofErr w:type="spellEnd"/>
      <w:r w:rsidRPr="00C94571">
        <w:rPr>
          <w:rFonts w:ascii="Times New Roman" w:hAnsi="Times New Roman" w:cs="Times New Roman"/>
          <w:i/>
          <w:iCs/>
          <w:color w:val="993300"/>
          <w:kern w:val="0"/>
        </w:rPr>
        <w:t xml:space="preserve"> - ZHANG, He - TONG, </w:t>
      </w:r>
      <w:proofErr w:type="spellStart"/>
      <w:r w:rsidRPr="00C94571">
        <w:rPr>
          <w:rFonts w:ascii="Times New Roman" w:hAnsi="Times New Roman" w:cs="Times New Roman"/>
          <w:i/>
          <w:iCs/>
          <w:color w:val="993300"/>
          <w:kern w:val="0"/>
        </w:rPr>
        <w:t>Xiaohua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Stratified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Sampling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Assessment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Remote-Sensing-Derived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Geospatial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In IEEE JOURNAL OF SELECTED TOPICS IN APPLIED EARTH OBSERVATIONS AND REMOTE SENSING,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7100-7111. ISSN 1939-1404. Dostupné na: </w:t>
      </w:r>
      <w:hyperlink r:id="rId917" w:history="1">
        <w:r w:rsidR="000A63DC" w:rsidRPr="00C94571">
          <w:rPr>
            <w:rFonts w:ascii="Times New Roman" w:hAnsi="Times New Roman" w:cs="Times New Roman"/>
            <w:i/>
            <w:iCs/>
            <w:color w:val="7F7F7F"/>
            <w:kern w:val="0"/>
          </w:rPr>
          <w:t>https://doi.org/10.1109/JSTARS.2023.3287347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5EC5D77" w14:textId="77777777">
        <w:trPr>
          <w:trHeight w:val="100"/>
        </w:trPr>
        <w:tc>
          <w:tcPr>
            <w:tcW w:w="1410" w:type="dxa"/>
            <w:tcBorders>
              <w:top w:val="nil"/>
              <w:left w:val="nil"/>
              <w:bottom w:val="nil"/>
              <w:right w:val="nil"/>
            </w:tcBorders>
          </w:tcPr>
          <w:p w14:paraId="14C517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ADCA210</w:t>
            </w:r>
          </w:p>
        </w:tc>
        <w:tc>
          <w:tcPr>
            <w:tcW w:w="8193" w:type="dxa"/>
            <w:tcBorders>
              <w:top w:val="nil"/>
              <w:left w:val="nil"/>
              <w:bottom w:val="nil"/>
              <w:right w:val="nil"/>
            </w:tcBorders>
          </w:tcPr>
          <w:p w14:paraId="6817D8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 RICHTEREK, L. </w:t>
            </w:r>
            <w:proofErr w:type="spellStart"/>
            <w:r w:rsidRPr="00C94571">
              <w:rPr>
                <w:rFonts w:ascii="Times New Roman" w:hAnsi="Times New Roman" w:cs="Times New Roman"/>
                <w:kern w:val="0"/>
              </w:rPr>
              <w:t>Entropic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well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General, 1997,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30, l49-L54. ISSN 0305-4470.</w:t>
            </w:r>
          </w:p>
        </w:tc>
      </w:tr>
    </w:tbl>
    <w:p w14:paraId="07CA8C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07259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PEREPELKIN, E.E. - SADOVNIKOV, B. - INOZEMTSEVA, N.G. - ALEKSANDROV, I.I.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Schrodinger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Gibbs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PHYSICA SCRIPTA. ISSN 0031-8949, JAN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98, no. 1. Dostupné na: </w:t>
      </w:r>
      <w:hyperlink r:id="rId918" w:history="1">
        <w:r w:rsidR="000A63DC" w:rsidRPr="00C94571">
          <w:rPr>
            <w:rFonts w:ascii="Times New Roman" w:hAnsi="Times New Roman" w:cs="Times New Roman"/>
            <w:i/>
            <w:iCs/>
            <w:color w:val="7F7F7F"/>
            <w:kern w:val="0"/>
          </w:rPr>
          <w:t>https://doi.org/10.1088/1402-4896/acab39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531ED1E" w14:textId="77777777">
        <w:trPr>
          <w:trHeight w:val="100"/>
        </w:trPr>
        <w:tc>
          <w:tcPr>
            <w:tcW w:w="1410" w:type="dxa"/>
            <w:tcBorders>
              <w:top w:val="nil"/>
              <w:left w:val="nil"/>
              <w:bottom w:val="nil"/>
              <w:right w:val="nil"/>
            </w:tcBorders>
          </w:tcPr>
          <w:p w14:paraId="3DDD61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ADCA211</w:t>
            </w:r>
          </w:p>
        </w:tc>
        <w:tc>
          <w:tcPr>
            <w:tcW w:w="8193" w:type="dxa"/>
            <w:tcBorders>
              <w:top w:val="nil"/>
              <w:left w:val="nil"/>
              <w:bottom w:val="nil"/>
              <w:right w:val="nil"/>
            </w:tcBorders>
          </w:tcPr>
          <w:p w14:paraId="70F5EA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 MAJERNÍKOVÁ, Eva. Standard and </w:t>
            </w:r>
            <w:proofErr w:type="spellStart"/>
            <w:r w:rsidRPr="00C94571">
              <w:rPr>
                <w:rFonts w:ascii="Times New Roman" w:hAnsi="Times New Roman" w:cs="Times New Roman"/>
                <w:kern w:val="0"/>
              </w:rPr>
              <w:t>entropic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well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35, no. 27, p. 5751-5761. ISSN 1751-8113. Dostupné na: </w:t>
            </w:r>
            <w:hyperlink r:id="rId919" w:history="1">
              <w:r w:rsidR="000A63DC" w:rsidRPr="00C94571">
                <w:rPr>
                  <w:rFonts w:ascii="Times New Roman" w:hAnsi="Times New Roman" w:cs="Times New Roman"/>
                  <w:color w:val="7F7F7F"/>
                  <w:kern w:val="0"/>
                </w:rPr>
                <w:t>https://doi.org/10.1088/0305-4470/35/27/314</w:t>
              </w:r>
            </w:hyperlink>
          </w:p>
        </w:tc>
      </w:tr>
    </w:tbl>
    <w:p w14:paraId="07626F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66774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SANTANA-CARRILLO, R. - LEON-MONTIEL, </w:t>
      </w:r>
      <w:proofErr w:type="spellStart"/>
      <w:r w:rsidRPr="00C94571">
        <w:rPr>
          <w:rFonts w:ascii="Times New Roman" w:hAnsi="Times New Roman" w:cs="Times New Roman"/>
          <w:i/>
          <w:iCs/>
          <w:color w:val="993300"/>
          <w:kern w:val="0"/>
        </w:rPr>
        <w:t>Roberto</w:t>
      </w:r>
      <w:proofErr w:type="spellEnd"/>
      <w:r w:rsidRPr="00C94571">
        <w:rPr>
          <w:rFonts w:ascii="Times New Roman" w:hAnsi="Times New Roman" w:cs="Times New Roman"/>
          <w:i/>
          <w:iCs/>
          <w:color w:val="993300"/>
          <w:kern w:val="0"/>
        </w:rPr>
        <w:t xml:space="preserve"> de J. - SUN, </w:t>
      </w:r>
      <w:proofErr w:type="spellStart"/>
      <w:r w:rsidRPr="00C94571">
        <w:rPr>
          <w:rFonts w:ascii="Times New Roman" w:hAnsi="Times New Roman" w:cs="Times New Roman"/>
          <w:i/>
          <w:iCs/>
          <w:color w:val="993300"/>
          <w:kern w:val="0"/>
        </w:rPr>
        <w:t>Guo-Hua</w:t>
      </w:r>
      <w:proofErr w:type="spellEnd"/>
      <w:r w:rsidRPr="00C94571">
        <w:rPr>
          <w:rFonts w:ascii="Times New Roman" w:hAnsi="Times New Roman" w:cs="Times New Roman"/>
          <w:i/>
          <w:iCs/>
          <w:color w:val="993300"/>
          <w:kern w:val="0"/>
        </w:rPr>
        <w:t xml:space="preserve"> - DONG, </w:t>
      </w:r>
      <w:proofErr w:type="spellStart"/>
      <w:r w:rsidRPr="00C94571">
        <w:rPr>
          <w:rFonts w:ascii="Times New Roman" w:hAnsi="Times New Roman" w:cs="Times New Roman"/>
          <w:i/>
          <w:iCs/>
          <w:color w:val="993300"/>
          <w:kern w:val="0"/>
        </w:rPr>
        <w:t>Shi-Hai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New </w:t>
      </w:r>
      <w:proofErr w:type="spellStart"/>
      <w:r w:rsidRPr="00C94571">
        <w:rPr>
          <w:rFonts w:ascii="Times New Roman" w:hAnsi="Times New Roman" w:cs="Times New Roman"/>
          <w:i/>
          <w:iCs/>
          <w:color w:val="993300"/>
          <w:kern w:val="0"/>
        </w:rPr>
        <w:t>Proposed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Potentials</w:t>
      </w:r>
      <w:proofErr w:type="spellEnd"/>
      <w:r w:rsidRPr="00C94571">
        <w:rPr>
          <w:rFonts w:ascii="Times New Roman" w:hAnsi="Times New Roman" w:cs="Times New Roman"/>
          <w:i/>
          <w:iCs/>
          <w:color w:val="993300"/>
          <w:kern w:val="0"/>
        </w:rPr>
        <w:t xml:space="preserve">. In ENTROPY,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920" w:history="1">
        <w:r w:rsidR="000A63DC" w:rsidRPr="00C94571">
          <w:rPr>
            <w:rFonts w:ascii="Times New Roman" w:hAnsi="Times New Roman" w:cs="Times New Roman"/>
            <w:i/>
            <w:iCs/>
            <w:color w:val="7F7F7F"/>
            <w:kern w:val="0"/>
          </w:rPr>
          <w:t>https://doi.org/10.3390/e25091296</w:t>
        </w:r>
      </w:hyperlink>
      <w:r w:rsidRPr="00C94571">
        <w:rPr>
          <w:rFonts w:ascii="Times New Roman" w:hAnsi="Times New Roman" w:cs="Times New Roman"/>
          <w:i/>
          <w:iCs/>
          <w:color w:val="993300"/>
          <w:kern w:val="0"/>
        </w:rPr>
        <w:t>, Registrované v: WOS</w:t>
      </w:r>
    </w:p>
    <w:p w14:paraId="29F4A21D" w14:textId="11891C7E" w:rsidR="000A63DC" w:rsidRPr="00C94571" w:rsidRDefault="001046DB">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2. [1.1] SANTANA-CARRILLO, R. - PETO, J. M. </w:t>
      </w:r>
      <w:proofErr w:type="spellStart"/>
      <w:r w:rsidRPr="00C94571">
        <w:rPr>
          <w:rFonts w:ascii="Times New Roman" w:hAnsi="Times New Roman" w:cs="Times New Roman"/>
          <w:i/>
          <w:iCs/>
          <w:color w:val="993300"/>
          <w:kern w:val="0"/>
        </w:rPr>
        <w:t>Velazquez</w:t>
      </w:r>
      <w:proofErr w:type="spellEnd"/>
      <w:r w:rsidRPr="00C94571">
        <w:rPr>
          <w:rFonts w:ascii="Times New Roman" w:hAnsi="Times New Roman" w:cs="Times New Roman"/>
          <w:i/>
          <w:iCs/>
          <w:color w:val="993300"/>
          <w:kern w:val="0"/>
        </w:rPr>
        <w:t xml:space="preserve"> - SUN, </w:t>
      </w:r>
      <w:proofErr w:type="spellStart"/>
      <w:r w:rsidRPr="00C94571">
        <w:rPr>
          <w:rFonts w:ascii="Times New Roman" w:hAnsi="Times New Roman" w:cs="Times New Roman"/>
          <w:i/>
          <w:iCs/>
          <w:color w:val="993300"/>
          <w:kern w:val="0"/>
        </w:rPr>
        <w:t>Guo-Hua</w:t>
      </w:r>
      <w:proofErr w:type="spellEnd"/>
      <w:r w:rsidRPr="00C94571">
        <w:rPr>
          <w:rFonts w:ascii="Times New Roman" w:hAnsi="Times New Roman" w:cs="Times New Roman"/>
          <w:i/>
          <w:iCs/>
          <w:color w:val="993300"/>
          <w:kern w:val="0"/>
        </w:rPr>
        <w:t xml:space="preserve"> - DONG, </w:t>
      </w:r>
      <w:proofErr w:type="spellStart"/>
      <w:r w:rsidRPr="00C94571">
        <w:rPr>
          <w:rFonts w:ascii="Times New Roman" w:hAnsi="Times New Roman" w:cs="Times New Roman"/>
          <w:i/>
          <w:iCs/>
          <w:color w:val="993300"/>
          <w:kern w:val="0"/>
        </w:rPr>
        <w:t>Shi-Hai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Schrodinger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ENTROPY,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921" w:history="1">
        <w:r w:rsidRPr="00C94571">
          <w:rPr>
            <w:rFonts w:ascii="Times New Roman" w:hAnsi="Times New Roman" w:cs="Times New Roman"/>
            <w:i/>
            <w:iCs/>
            <w:color w:val="7F7F7F"/>
            <w:kern w:val="0"/>
          </w:rPr>
          <w:t>https://doi.org/10.3390/e25070988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0194168" w14:textId="77777777">
        <w:trPr>
          <w:trHeight w:val="100"/>
        </w:trPr>
        <w:tc>
          <w:tcPr>
            <w:tcW w:w="1410" w:type="dxa"/>
            <w:tcBorders>
              <w:top w:val="nil"/>
              <w:left w:val="nil"/>
              <w:bottom w:val="nil"/>
              <w:right w:val="nil"/>
            </w:tcBorders>
          </w:tcPr>
          <w:p w14:paraId="28FBF7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ADCA212</w:t>
            </w:r>
          </w:p>
        </w:tc>
        <w:tc>
          <w:tcPr>
            <w:tcW w:w="8193" w:type="dxa"/>
            <w:tcBorders>
              <w:top w:val="nil"/>
              <w:left w:val="nil"/>
              <w:bottom w:val="nil"/>
              <w:right w:val="nil"/>
            </w:tcBorders>
          </w:tcPr>
          <w:p w14:paraId="654055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 CHARVOT, R. - MAJERNÍKOVÁ, Eva.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momentum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potential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well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A,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 no. 11, p. 2207-2216. ISSN 0305-4470. Dostupné na: </w:t>
            </w:r>
            <w:hyperlink r:id="rId922" w:history="1">
              <w:r w:rsidR="000A63DC" w:rsidRPr="00C94571">
                <w:rPr>
                  <w:rFonts w:ascii="Times New Roman" w:hAnsi="Times New Roman" w:cs="Times New Roman"/>
                  <w:color w:val="7F7F7F"/>
                  <w:kern w:val="0"/>
                </w:rPr>
                <w:t>https://doi.org/10.1088/0305-4470/32/11/013</w:t>
              </w:r>
            </w:hyperlink>
          </w:p>
        </w:tc>
      </w:tr>
    </w:tbl>
    <w:p w14:paraId="13EF2F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A0544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LIMA, F. C. E. - MOREIRA, A. R. P. - ALMEIDA, C. A. S. - EDET, C. O. - ALI, N.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particle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trapped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Aharonov</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Bohm</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In PHYSICA SCRIPTA,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98,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0031-8949. Dostupné na: </w:t>
      </w:r>
      <w:hyperlink r:id="rId923" w:history="1">
        <w:r w:rsidR="000A63DC" w:rsidRPr="00C94571">
          <w:rPr>
            <w:rFonts w:ascii="Times New Roman" w:hAnsi="Times New Roman" w:cs="Times New Roman"/>
            <w:i/>
            <w:iCs/>
            <w:color w:val="7F7F7F"/>
            <w:kern w:val="0"/>
          </w:rPr>
          <w:t>https://doi.org/10.1088/1402-4896/acd309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1479E67" w14:textId="77777777">
        <w:trPr>
          <w:trHeight w:val="100"/>
        </w:trPr>
        <w:tc>
          <w:tcPr>
            <w:tcW w:w="1410" w:type="dxa"/>
            <w:tcBorders>
              <w:top w:val="nil"/>
              <w:left w:val="nil"/>
              <w:bottom w:val="nil"/>
              <w:right w:val="nil"/>
            </w:tcBorders>
          </w:tcPr>
          <w:p w14:paraId="17344D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ADCA213</w:t>
            </w:r>
          </w:p>
        </w:tc>
        <w:tc>
          <w:tcPr>
            <w:tcW w:w="8193" w:type="dxa"/>
            <w:tcBorders>
              <w:top w:val="nil"/>
              <w:left w:val="nil"/>
              <w:bottom w:val="nil"/>
              <w:right w:val="nil"/>
            </w:tcBorders>
          </w:tcPr>
          <w:p w14:paraId="4C8ABB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MARKECHOVÁ, Dagmar**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K-L </w:t>
            </w:r>
            <w:proofErr w:type="spellStart"/>
            <w:r w:rsidRPr="00C94571">
              <w:rPr>
                <w:rFonts w:ascii="Times New Roman" w:hAnsi="Times New Roman" w:cs="Times New Roman"/>
                <w:kern w:val="0"/>
              </w:rPr>
              <w:t>Divergence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mutual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experiments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Intelligent and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36, no. 4, p. 3857-3867. (2018: 1.637 - IF, Q3 - JCR, 0.412 -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1064-1246. Dostupné na: </w:t>
            </w:r>
            <w:hyperlink r:id="rId924" w:history="1">
              <w:r w:rsidR="000A63DC" w:rsidRPr="00C94571">
                <w:rPr>
                  <w:rFonts w:ascii="Times New Roman" w:hAnsi="Times New Roman" w:cs="Times New Roman"/>
                  <w:color w:val="7F7F7F"/>
                  <w:kern w:val="0"/>
                </w:rPr>
                <w:t>https://doi.org/10.3233/JIFS-18053</w:t>
              </w:r>
            </w:hyperlink>
          </w:p>
        </w:tc>
      </w:tr>
    </w:tbl>
    <w:p w14:paraId="33948F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55CFE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HE, Z.F. - ZHANG, H. - MA, H. - ZOU, Y. - ZHOU, J.T. - LIAO, L. Study on </w:t>
      </w:r>
      <w:proofErr w:type="spellStart"/>
      <w:r w:rsidRPr="00C94571">
        <w:rPr>
          <w:rFonts w:ascii="Times New Roman" w:hAnsi="Times New Roman" w:cs="Times New Roman"/>
          <w:i/>
          <w:iCs/>
          <w:color w:val="993300"/>
          <w:kern w:val="0"/>
        </w:rPr>
        <w:t>magnetic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weld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fatigue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damage</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JOURNAL OF MAGNETISM AND MAGNETIC MATERIALS. ISSN 0304-8853,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570. Dostupné na: </w:t>
      </w:r>
      <w:hyperlink r:id="rId925" w:history="1">
        <w:r w:rsidR="000A63DC" w:rsidRPr="00C94571">
          <w:rPr>
            <w:rFonts w:ascii="Times New Roman" w:hAnsi="Times New Roman" w:cs="Times New Roman"/>
            <w:i/>
            <w:iCs/>
            <w:color w:val="7F7F7F"/>
            <w:kern w:val="0"/>
          </w:rPr>
          <w:t>https://doi.org/10.1016/j.jmmm.2023.170472</w:t>
        </w:r>
      </w:hyperlink>
      <w:r w:rsidRPr="00C94571">
        <w:rPr>
          <w:rFonts w:ascii="Times New Roman" w:hAnsi="Times New Roman" w:cs="Times New Roman"/>
          <w:i/>
          <w:iCs/>
          <w:color w:val="993300"/>
          <w:kern w:val="0"/>
        </w:rPr>
        <w:t>, Registrované v: WOS</w:t>
      </w:r>
    </w:p>
    <w:p w14:paraId="3BAE33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S.J. - XIN, J.Z. - JIANG, Y. - WANG, C.W. - ZHOU, J.T. - YANG, X.Y. </w:t>
      </w:r>
      <w:proofErr w:type="spellStart"/>
      <w:r w:rsidRPr="00C94571">
        <w:rPr>
          <w:rFonts w:ascii="Times New Roman" w:hAnsi="Times New Roman" w:cs="Times New Roman"/>
          <w:i/>
          <w:iCs/>
          <w:color w:val="993300"/>
          <w:kern w:val="0"/>
        </w:rPr>
        <w:t>Temperature-induced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deflection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separation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bridge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deflection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TVFEMD-PE-KLD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In JOURNAL OF CIVIL STRUCTURAL HEALTH MONITORING. ISSN 2190-5452,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2-3, p. 781-797. Dostupné na: </w:t>
      </w:r>
      <w:hyperlink r:id="rId926" w:history="1">
        <w:r w:rsidR="000A63DC" w:rsidRPr="00C94571">
          <w:rPr>
            <w:rFonts w:ascii="Times New Roman" w:hAnsi="Times New Roman" w:cs="Times New Roman"/>
            <w:i/>
            <w:iCs/>
            <w:color w:val="7F7F7F"/>
            <w:kern w:val="0"/>
          </w:rPr>
          <w:t>https://doi.org/10.1007/s13349-023-00679-4</w:t>
        </w:r>
      </w:hyperlink>
      <w:r w:rsidRPr="00C94571">
        <w:rPr>
          <w:rFonts w:ascii="Times New Roman" w:hAnsi="Times New Roman" w:cs="Times New Roman"/>
          <w:i/>
          <w:iCs/>
          <w:color w:val="993300"/>
          <w:kern w:val="0"/>
        </w:rPr>
        <w:t>, Registrované v: WOS</w:t>
      </w:r>
    </w:p>
    <w:p w14:paraId="24EBDE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XIN, J.Z. - TANG, H.J. - WANG, J.Y. - TANG, Q.Z. - XIN, D.W. - QU, J.Q. AUTOMATIC SEPARATION OF TEMPERATURE EFFECTS FROM BRIDGE CABLE FORCE DATA BASED ON THE VMD-PE-KLD ALGORITHM. In INTERNATIONAL JOURNAL OF ROBOTICS &amp; AUTOMATION. ISSN 0826-8185,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 no. 3, p. 247-258. Dostupné na: </w:t>
      </w:r>
      <w:hyperlink r:id="rId927" w:history="1">
        <w:r w:rsidR="000A63DC" w:rsidRPr="00C94571">
          <w:rPr>
            <w:rFonts w:ascii="Times New Roman" w:hAnsi="Times New Roman" w:cs="Times New Roman"/>
            <w:i/>
            <w:iCs/>
            <w:color w:val="7F7F7F"/>
            <w:kern w:val="0"/>
          </w:rPr>
          <w:t>https://doi.org/10.2316/J.2023.206-0910)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13D00F" w14:textId="77777777">
        <w:trPr>
          <w:trHeight w:val="100"/>
        </w:trPr>
        <w:tc>
          <w:tcPr>
            <w:tcW w:w="1410" w:type="dxa"/>
            <w:tcBorders>
              <w:top w:val="nil"/>
              <w:left w:val="nil"/>
              <w:bottom w:val="nil"/>
              <w:right w:val="nil"/>
            </w:tcBorders>
          </w:tcPr>
          <w:p w14:paraId="07D388C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ADCA214</w:t>
            </w:r>
          </w:p>
        </w:tc>
        <w:tc>
          <w:tcPr>
            <w:tcW w:w="8193" w:type="dxa"/>
            <w:tcBorders>
              <w:top w:val="nil"/>
              <w:left w:val="nil"/>
              <w:bottom w:val="nil"/>
              <w:right w:val="nil"/>
            </w:tcBorders>
          </w:tcPr>
          <w:p w14:paraId="593234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MARKECHOVÁ, Dagmar**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Tsallis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MV-algebra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8, art. no. 589, p. 1-19. (2017: 2.305 - IF, Q2 - JCR, 0.592 -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1099-4300. Dostupné na: </w:t>
            </w:r>
            <w:hyperlink r:id="rId928" w:history="1">
              <w:r w:rsidR="000A63DC" w:rsidRPr="00C94571">
                <w:rPr>
                  <w:rFonts w:ascii="Times New Roman" w:hAnsi="Times New Roman" w:cs="Times New Roman"/>
                  <w:color w:val="7F7F7F"/>
                  <w:kern w:val="0"/>
                </w:rPr>
                <w:t>https://doi.org/10.3390/e20080589</w:t>
              </w:r>
            </w:hyperlink>
          </w:p>
        </w:tc>
      </w:tr>
    </w:tbl>
    <w:p w14:paraId="7121C1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71A030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RAM, G. - KUMAR, S. </w:t>
      </w:r>
      <w:proofErr w:type="spellStart"/>
      <w:r w:rsidRPr="00C94571">
        <w:rPr>
          <w:rFonts w:ascii="Times New Roman" w:hAnsi="Times New Roman" w:cs="Times New Roman"/>
          <w:i/>
          <w:iCs/>
          <w:color w:val="993300"/>
          <w:kern w:val="0"/>
        </w:rPr>
        <w:t>Coding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λ-</w:t>
      </w:r>
      <w:proofErr w:type="spellStart"/>
      <w:r w:rsidRPr="00C94571">
        <w:rPr>
          <w:rFonts w:ascii="Times New Roman" w:hAnsi="Times New Roman" w:cs="Times New Roman"/>
          <w:i/>
          <w:iCs/>
          <w:color w:val="993300"/>
          <w:kern w:val="0"/>
        </w:rPr>
        <w:t>Norm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JOURNAL OF MATHEMATICAL EXTENSION. ISSN 1735-8299,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6. Dostupné na: </w:t>
      </w:r>
      <w:hyperlink r:id="rId929" w:history="1">
        <w:r w:rsidR="000A63DC" w:rsidRPr="00C94571">
          <w:rPr>
            <w:rFonts w:ascii="Times New Roman" w:hAnsi="Times New Roman" w:cs="Times New Roman"/>
            <w:i/>
            <w:iCs/>
            <w:color w:val="7F7F7F"/>
            <w:kern w:val="0"/>
          </w:rPr>
          <w:t>https://doi.org/10.30495/JME.2023.2319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9277C8D" w14:textId="77777777">
        <w:trPr>
          <w:trHeight w:val="100"/>
        </w:trPr>
        <w:tc>
          <w:tcPr>
            <w:tcW w:w="1410" w:type="dxa"/>
            <w:tcBorders>
              <w:top w:val="nil"/>
              <w:left w:val="nil"/>
              <w:bottom w:val="nil"/>
              <w:right w:val="nil"/>
            </w:tcBorders>
          </w:tcPr>
          <w:p w14:paraId="7BF230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ADCA215</w:t>
            </w:r>
          </w:p>
        </w:tc>
        <w:tc>
          <w:tcPr>
            <w:tcW w:w="8193" w:type="dxa"/>
            <w:tcBorders>
              <w:top w:val="nil"/>
              <w:left w:val="nil"/>
              <w:bottom w:val="nil"/>
              <w:right w:val="nil"/>
            </w:tcBorders>
          </w:tcPr>
          <w:p w14:paraId="152B4C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MARKECHOVÁ, Dagmar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partitions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 no. 1, p. 1-10. (2015: 1.743 - IF, Q2 - JCR, 0.551 - SJR, Q2 -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1099-4300. Dostupné na: </w:t>
            </w:r>
            <w:hyperlink r:id="rId930" w:history="1">
              <w:r w:rsidR="000A63DC" w:rsidRPr="00C94571">
                <w:rPr>
                  <w:rFonts w:ascii="Times New Roman" w:hAnsi="Times New Roman" w:cs="Times New Roman"/>
                  <w:color w:val="7F7F7F"/>
                  <w:kern w:val="0"/>
                </w:rPr>
                <w:t>https://doi.org/10.3390/e18010019</w:t>
              </w:r>
            </w:hyperlink>
          </w:p>
        </w:tc>
      </w:tr>
    </w:tbl>
    <w:p w14:paraId="0AB826A1" w14:textId="77777777" w:rsidR="001046DB" w:rsidRDefault="001046DB">
      <w:pPr>
        <w:widowControl w:val="0"/>
        <w:autoSpaceDE w:val="0"/>
        <w:autoSpaceDN w:val="0"/>
        <w:adjustRightInd w:val="0"/>
        <w:spacing w:after="0" w:line="240" w:lineRule="auto"/>
        <w:ind w:left="1701"/>
        <w:rPr>
          <w:rFonts w:ascii="Times New Roman" w:hAnsi="Times New Roman" w:cs="Times New Roman"/>
          <w:color w:val="993300"/>
          <w:kern w:val="0"/>
        </w:rPr>
      </w:pPr>
    </w:p>
    <w:p w14:paraId="3AE212AD" w14:textId="5416D362"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DF34E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BARBIERI, G.G. - BEDROOD, M. - LENZI, G.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in </w:t>
      </w:r>
      <w:proofErr w:type="spellStart"/>
      <w:r w:rsidRPr="00C94571">
        <w:rPr>
          <w:rFonts w:ascii="Times New Roman" w:hAnsi="Times New Roman" w:cs="Times New Roman"/>
          <w:i/>
          <w:iCs/>
          <w:color w:val="993300"/>
          <w:kern w:val="0"/>
        </w:rPr>
        <w:t>Riesz</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THEORETICAL PHYSICS. ISSN 0020-7748, MAY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6. Dostupné na: </w:t>
      </w:r>
      <w:hyperlink r:id="rId931" w:history="1">
        <w:r w:rsidR="000A63DC" w:rsidRPr="00C94571">
          <w:rPr>
            <w:rFonts w:ascii="Times New Roman" w:hAnsi="Times New Roman" w:cs="Times New Roman"/>
            <w:i/>
            <w:iCs/>
            <w:color w:val="7F7F7F"/>
            <w:kern w:val="0"/>
          </w:rPr>
          <w:t>https://doi.org/10.1007/s10773-023-05367-z</w:t>
        </w:r>
      </w:hyperlink>
      <w:r w:rsidRPr="00C94571">
        <w:rPr>
          <w:rFonts w:ascii="Times New Roman" w:hAnsi="Times New Roman" w:cs="Times New Roman"/>
          <w:i/>
          <w:iCs/>
          <w:color w:val="993300"/>
          <w:kern w:val="0"/>
        </w:rPr>
        <w:t>, Registrované v: WOS</w:t>
      </w:r>
    </w:p>
    <w:p w14:paraId="4A1505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MARTYNYUK, A. - STAMOV, G. - STAMOVA, I. - MARTYNYUK-CHERNIENKO, 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Regularized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Systems of </w:t>
      </w:r>
      <w:proofErr w:type="spellStart"/>
      <w:r w:rsidRPr="00C94571">
        <w:rPr>
          <w:rFonts w:ascii="Times New Roman" w:hAnsi="Times New Roman" w:cs="Times New Roman"/>
          <w:i/>
          <w:iCs/>
          <w:color w:val="993300"/>
          <w:kern w:val="0"/>
        </w:rPr>
        <w:t>Uncertain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ENTROPY.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7. Dostupné na: </w:t>
      </w:r>
      <w:hyperlink r:id="rId932" w:history="1">
        <w:r w:rsidR="000A63DC" w:rsidRPr="00C94571">
          <w:rPr>
            <w:rFonts w:ascii="Times New Roman" w:hAnsi="Times New Roman" w:cs="Times New Roman"/>
            <w:i/>
            <w:iCs/>
            <w:color w:val="7F7F7F"/>
            <w:kern w:val="0"/>
          </w:rPr>
          <w:t>https://doi.org/10.3390/e25071010</w:t>
        </w:r>
      </w:hyperlink>
      <w:r w:rsidRPr="00C94571">
        <w:rPr>
          <w:rFonts w:ascii="Times New Roman" w:hAnsi="Times New Roman" w:cs="Times New Roman"/>
          <w:i/>
          <w:iCs/>
          <w:color w:val="993300"/>
          <w:kern w:val="0"/>
        </w:rPr>
        <w:t>, Registrované v: WOS</w:t>
      </w:r>
    </w:p>
    <w:p w14:paraId="23806E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NAZARI, Z. - MOSAPOUR, B. - ZANGIABADI, E. - EBRAHIMZADEH, A.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on Interval-</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In NEW MATHEMATICS AND NATURAL COMPUTATION. ISSN 1793-0057,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 no. 02, p. 541-556. Dostupné na: </w:t>
      </w:r>
      <w:hyperlink r:id="rId933" w:history="1">
        <w:r w:rsidR="000A63DC" w:rsidRPr="00C94571">
          <w:rPr>
            <w:rFonts w:ascii="Times New Roman" w:hAnsi="Times New Roman" w:cs="Times New Roman"/>
            <w:i/>
            <w:iCs/>
            <w:color w:val="7F7F7F"/>
            <w:kern w:val="0"/>
          </w:rPr>
          <w:t>https://doi.org/10.1142/S1793005723500217</w:t>
        </w:r>
      </w:hyperlink>
      <w:r w:rsidRPr="00C94571">
        <w:rPr>
          <w:rFonts w:ascii="Times New Roman" w:hAnsi="Times New Roman" w:cs="Times New Roman"/>
          <w:i/>
          <w:iCs/>
          <w:color w:val="993300"/>
          <w:kern w:val="0"/>
        </w:rPr>
        <w:t>, Registrované v: WOS</w:t>
      </w:r>
    </w:p>
    <w:p w14:paraId="1115E8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YAO, G. - LI, R. - YANG, Y.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Multi-Objective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Decision-Making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Layout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Prefabricated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Buildings</w:t>
      </w:r>
      <w:proofErr w:type="spellEnd"/>
      <w:r w:rsidRPr="00C94571">
        <w:rPr>
          <w:rFonts w:ascii="Times New Roman" w:hAnsi="Times New Roman" w:cs="Times New Roman"/>
          <w:i/>
          <w:iCs/>
          <w:color w:val="993300"/>
          <w:kern w:val="0"/>
        </w:rPr>
        <w:t xml:space="preserve">. In SUSTAINABILITY.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7. Dostupné na: </w:t>
      </w:r>
      <w:hyperlink r:id="rId934" w:history="1">
        <w:r w:rsidR="000A63DC" w:rsidRPr="00C94571">
          <w:rPr>
            <w:rFonts w:ascii="Times New Roman" w:hAnsi="Times New Roman" w:cs="Times New Roman"/>
            <w:i/>
            <w:iCs/>
            <w:color w:val="7F7F7F"/>
            <w:kern w:val="0"/>
          </w:rPr>
          <w:t>https://doi.org/10.3390/su15076279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92664CC" w14:textId="77777777">
        <w:trPr>
          <w:trHeight w:val="100"/>
        </w:trPr>
        <w:tc>
          <w:tcPr>
            <w:tcW w:w="1410" w:type="dxa"/>
            <w:tcBorders>
              <w:top w:val="nil"/>
              <w:left w:val="nil"/>
              <w:bottom w:val="nil"/>
              <w:right w:val="nil"/>
            </w:tcBorders>
          </w:tcPr>
          <w:p w14:paraId="1096C1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ADCA216</w:t>
            </w:r>
          </w:p>
        </w:tc>
        <w:tc>
          <w:tcPr>
            <w:tcW w:w="8193" w:type="dxa"/>
            <w:tcBorders>
              <w:top w:val="nil"/>
              <w:left w:val="nil"/>
              <w:bottom w:val="nil"/>
              <w:right w:val="nil"/>
            </w:tcBorders>
          </w:tcPr>
          <w:p w14:paraId="028310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MARKECHOVÁ, Dagmar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 no. 4, p. 1-16. (2015: 1.743 - IF, Q2 - JCR, 0.551 - SJR, Q2 -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1099-4300. Dostupné na: </w:t>
            </w:r>
            <w:hyperlink r:id="rId935" w:history="1">
              <w:r w:rsidR="000A63DC" w:rsidRPr="00C94571">
                <w:rPr>
                  <w:rFonts w:ascii="Times New Roman" w:hAnsi="Times New Roman" w:cs="Times New Roman"/>
                  <w:color w:val="7F7F7F"/>
                  <w:kern w:val="0"/>
                </w:rPr>
                <w:t>https://doi.org/10.3390/e18040157</w:t>
              </w:r>
            </w:hyperlink>
          </w:p>
        </w:tc>
      </w:tr>
    </w:tbl>
    <w:p w14:paraId="50F5D8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2722C4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BARBIERI, G.G. - BEDROOD, M. - LENZI, G.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in </w:t>
      </w:r>
      <w:proofErr w:type="spellStart"/>
      <w:r w:rsidRPr="00C94571">
        <w:rPr>
          <w:rFonts w:ascii="Times New Roman" w:hAnsi="Times New Roman" w:cs="Times New Roman"/>
          <w:i/>
          <w:iCs/>
          <w:color w:val="993300"/>
          <w:kern w:val="0"/>
        </w:rPr>
        <w:t>Riesz</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INTERNATIONAL JOURNAL OF THEORETICAL PHYSICS. ISSN 0020-7748, MAY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6. Dostupné na: </w:t>
      </w:r>
      <w:hyperlink r:id="rId936" w:history="1">
        <w:r w:rsidR="000A63DC" w:rsidRPr="00C94571">
          <w:rPr>
            <w:rFonts w:ascii="Times New Roman" w:hAnsi="Times New Roman" w:cs="Times New Roman"/>
            <w:i/>
            <w:iCs/>
            <w:color w:val="7F7F7F"/>
            <w:kern w:val="0"/>
          </w:rPr>
          <w:t>https://doi.org/10.1007/s10773-023-05367-z</w:t>
        </w:r>
      </w:hyperlink>
      <w:r w:rsidRPr="00C94571">
        <w:rPr>
          <w:rFonts w:ascii="Times New Roman" w:hAnsi="Times New Roman" w:cs="Times New Roman"/>
          <w:i/>
          <w:iCs/>
          <w:color w:val="993300"/>
          <w:kern w:val="0"/>
        </w:rPr>
        <w:t>, Registrované v: WOS</w:t>
      </w:r>
    </w:p>
    <w:p w14:paraId="71189C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HELMY, B.A. - HASSAN, A.S. - EL-KHOLY, A.K. - BANTAN, R.A.R. - ELGARHY, M.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type-I hybrid </w:t>
      </w:r>
      <w:proofErr w:type="spellStart"/>
      <w:r w:rsidRPr="00C94571">
        <w:rPr>
          <w:rFonts w:ascii="Times New Roman" w:hAnsi="Times New Roman" w:cs="Times New Roman"/>
          <w:i/>
          <w:iCs/>
          <w:color w:val="993300"/>
          <w:kern w:val="0"/>
        </w:rPr>
        <w:t>censored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9, p. 20283-20304. Dostupné na: </w:t>
      </w:r>
      <w:hyperlink r:id="rId937" w:history="1">
        <w:r w:rsidR="000A63DC" w:rsidRPr="00C94571">
          <w:rPr>
            <w:rFonts w:ascii="Times New Roman" w:hAnsi="Times New Roman" w:cs="Times New Roman"/>
            <w:i/>
            <w:iCs/>
            <w:color w:val="7F7F7F"/>
            <w:kern w:val="0"/>
          </w:rPr>
          <w:t>https://doi.org/10.3934/math.20231034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9FB1DB2" w14:textId="77777777">
        <w:trPr>
          <w:trHeight w:val="100"/>
        </w:trPr>
        <w:tc>
          <w:tcPr>
            <w:tcW w:w="1410" w:type="dxa"/>
            <w:tcBorders>
              <w:top w:val="nil"/>
              <w:left w:val="nil"/>
              <w:bottom w:val="nil"/>
              <w:right w:val="nil"/>
            </w:tcBorders>
          </w:tcPr>
          <w:p w14:paraId="58396B2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ADCA217</w:t>
            </w:r>
          </w:p>
        </w:tc>
        <w:tc>
          <w:tcPr>
            <w:tcW w:w="8193" w:type="dxa"/>
            <w:tcBorders>
              <w:top w:val="nil"/>
              <w:left w:val="nil"/>
              <w:bottom w:val="nil"/>
              <w:right w:val="nil"/>
            </w:tcBorders>
          </w:tcPr>
          <w:p w14:paraId="2DD11A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MARKECHOVÁ, Dagmar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mutual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experiments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8, art. no. 429, p. 1-19. (2016: 1.821 - IF, Q2 - JCR, 0.560 - SJR, Q2 -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1099-4300. Dostupné na: </w:t>
            </w:r>
            <w:hyperlink r:id="rId938" w:history="1">
              <w:r w:rsidR="000A63DC" w:rsidRPr="00C94571">
                <w:rPr>
                  <w:rFonts w:ascii="Times New Roman" w:hAnsi="Times New Roman" w:cs="Times New Roman"/>
                  <w:color w:val="7F7F7F"/>
                  <w:kern w:val="0"/>
                </w:rPr>
                <w:t>https://doi.org/10.3390/e19080429</w:t>
              </w:r>
            </w:hyperlink>
          </w:p>
        </w:tc>
      </w:tr>
    </w:tbl>
    <w:p w14:paraId="41AF24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71775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BOFFA, S. - CIUCCI, D. </w:t>
      </w:r>
      <w:proofErr w:type="spellStart"/>
      <w:r w:rsidRPr="00C94571">
        <w:rPr>
          <w:rFonts w:ascii="Times New Roman" w:hAnsi="Times New Roman" w:cs="Times New Roman"/>
          <w:i/>
          <w:iCs/>
          <w:color w:val="993300"/>
          <w:kern w:val="0"/>
        </w:rPr>
        <w:t>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orthopartitions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77-101. Dostupné na: </w:t>
      </w:r>
      <w:hyperlink r:id="rId939" w:history="1">
        <w:r w:rsidR="000A63DC" w:rsidRPr="00C94571">
          <w:rPr>
            <w:rFonts w:ascii="Times New Roman" w:hAnsi="Times New Roman" w:cs="Times New Roman"/>
            <w:i/>
            <w:iCs/>
            <w:color w:val="7F7F7F"/>
            <w:kern w:val="0"/>
          </w:rPr>
          <w:t>https://doi.org/10.1016/j.fss.2022.07.014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80B4D34" w14:textId="77777777">
        <w:trPr>
          <w:trHeight w:val="100"/>
        </w:trPr>
        <w:tc>
          <w:tcPr>
            <w:tcW w:w="1410" w:type="dxa"/>
            <w:tcBorders>
              <w:top w:val="nil"/>
              <w:left w:val="nil"/>
              <w:bottom w:val="nil"/>
              <w:right w:val="nil"/>
            </w:tcBorders>
          </w:tcPr>
          <w:p w14:paraId="59FCC7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ADCA218</w:t>
            </w:r>
          </w:p>
        </w:tc>
        <w:tc>
          <w:tcPr>
            <w:tcW w:w="8193" w:type="dxa"/>
            <w:tcBorders>
              <w:top w:val="nil"/>
              <w:left w:val="nil"/>
              <w:bottom w:val="nil"/>
              <w:right w:val="nil"/>
            </w:tcBorders>
          </w:tcPr>
          <w:p w14:paraId="518009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MEDINA, </w:t>
            </w:r>
            <w:proofErr w:type="spellStart"/>
            <w:r w:rsidRPr="00C94571">
              <w:rPr>
                <w:rFonts w:ascii="Times New Roman" w:hAnsi="Times New Roman" w:cs="Times New Roman"/>
                <w:kern w:val="0"/>
              </w:rPr>
              <w:t>Jesús</w:t>
            </w:r>
            <w:proofErr w:type="spellEnd"/>
            <w:r w:rsidRPr="00C94571">
              <w:rPr>
                <w:rFonts w:ascii="Times New Roman" w:hAnsi="Times New Roman" w:cs="Times New Roman"/>
                <w:kern w:val="0"/>
              </w:rPr>
              <w:t xml:space="preserve"> - OJEDA-ACIEGO, M.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RAMÍREZ-POUSSA, 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Dedekind-MacNeille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multilattices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303, p. 1-20. (2015: 2.098 - IF, Q1 - JCR, 1.354 -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940" w:history="1">
              <w:r w:rsidR="000A63DC" w:rsidRPr="00C94571">
                <w:rPr>
                  <w:rFonts w:ascii="Times New Roman" w:hAnsi="Times New Roman" w:cs="Times New Roman"/>
                  <w:color w:val="7F7F7F"/>
                  <w:kern w:val="0"/>
                </w:rPr>
                <w:t>https://doi.org/10.1016/j.fss.2016.01.007</w:t>
              </w:r>
            </w:hyperlink>
          </w:p>
        </w:tc>
      </w:tr>
    </w:tbl>
    <w:p w14:paraId="249DA3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E87D7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ANTONI, L. - ELIAS, P. - </w:t>
      </w:r>
      <w:proofErr w:type="spellStart"/>
      <w:r w:rsidRPr="00C94571">
        <w:rPr>
          <w:rFonts w:ascii="Times New Roman" w:hAnsi="Times New Roman" w:cs="Times New Roman"/>
          <w:i/>
          <w:iCs/>
          <w:color w:val="993300"/>
          <w:kern w:val="0"/>
        </w:rPr>
        <w:t>HORVáTH</w:t>
      </w:r>
      <w:proofErr w:type="spellEnd"/>
      <w:r w:rsidRPr="00C94571">
        <w:rPr>
          <w:rFonts w:ascii="Times New Roman" w:hAnsi="Times New Roman" w:cs="Times New Roman"/>
          <w:i/>
          <w:iCs/>
          <w:color w:val="993300"/>
          <w:kern w:val="0"/>
        </w:rPr>
        <w:t xml:space="preserve">, T. - KRAJCI, S. - </w:t>
      </w:r>
      <w:proofErr w:type="spellStart"/>
      <w:r w:rsidRPr="00C94571">
        <w:rPr>
          <w:rFonts w:ascii="Times New Roman" w:hAnsi="Times New Roman" w:cs="Times New Roman"/>
          <w:i/>
          <w:iCs/>
          <w:color w:val="993300"/>
          <w:kern w:val="0"/>
        </w:rPr>
        <w:t>KRíDLO</w:t>
      </w:r>
      <w:proofErr w:type="spellEnd"/>
      <w:r w:rsidRPr="00C94571">
        <w:rPr>
          <w:rFonts w:ascii="Times New Roman" w:hAnsi="Times New Roman" w:cs="Times New Roman"/>
          <w:i/>
          <w:iCs/>
          <w:color w:val="993300"/>
          <w:kern w:val="0"/>
        </w:rPr>
        <w:t xml:space="preserve">, O. - </w:t>
      </w:r>
      <w:proofErr w:type="spellStart"/>
      <w:r w:rsidRPr="00C94571">
        <w:rPr>
          <w:rFonts w:ascii="Times New Roman" w:hAnsi="Times New Roman" w:cs="Times New Roman"/>
          <w:i/>
          <w:iCs/>
          <w:color w:val="993300"/>
          <w:kern w:val="0"/>
        </w:rPr>
        <w:t>TöRöK</w:t>
      </w:r>
      <w:proofErr w:type="spellEnd"/>
      <w:r w:rsidRPr="00C94571">
        <w:rPr>
          <w:rFonts w:ascii="Times New Roman" w:hAnsi="Times New Roman" w:cs="Times New Roman"/>
          <w:i/>
          <w:iCs/>
          <w:color w:val="993300"/>
          <w:kern w:val="0"/>
        </w:rPr>
        <w:t xml:space="preserve">, C. </w:t>
      </w:r>
      <w:proofErr w:type="spellStart"/>
      <w:r w:rsidRPr="00C94571">
        <w:rPr>
          <w:rFonts w:ascii="Times New Roman" w:hAnsi="Times New Roman" w:cs="Times New Roman"/>
          <w:i/>
          <w:iCs/>
          <w:color w:val="993300"/>
          <w:kern w:val="0"/>
        </w:rPr>
        <w:t>Squared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GRAPH-BASED REPRESENTATION AND REASONING, ICCS 2023. ISSN 2945-9133,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14133, p. 19-27. Dostupné na: </w:t>
      </w:r>
      <w:hyperlink r:id="rId941" w:history="1">
        <w:r w:rsidR="000A63DC" w:rsidRPr="00C94571">
          <w:rPr>
            <w:rFonts w:ascii="Times New Roman" w:hAnsi="Times New Roman" w:cs="Times New Roman"/>
            <w:i/>
            <w:iCs/>
            <w:color w:val="7F7F7F"/>
            <w:kern w:val="0"/>
          </w:rPr>
          <w:t>https://doi.org/10.1007/978-3-031-40960-8_2</w:t>
        </w:r>
      </w:hyperlink>
      <w:r w:rsidRPr="00C94571">
        <w:rPr>
          <w:rFonts w:ascii="Times New Roman" w:hAnsi="Times New Roman" w:cs="Times New Roman"/>
          <w:i/>
          <w:iCs/>
          <w:color w:val="993300"/>
          <w:kern w:val="0"/>
        </w:rPr>
        <w:t>, Registrované v: WOS</w:t>
      </w:r>
    </w:p>
    <w:p w14:paraId="4C5B3B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[1.1] NJIONOU, B.B.K. - KWUIDA, L. - LELE, C.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Residuation</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Multilattices</w:t>
      </w:r>
      <w:proofErr w:type="spellEnd"/>
      <w:r w:rsidRPr="00C94571">
        <w:rPr>
          <w:rFonts w:ascii="Times New Roman" w:hAnsi="Times New Roman" w:cs="Times New Roman"/>
          <w:i/>
          <w:iCs/>
          <w:color w:val="993300"/>
          <w:kern w:val="0"/>
        </w:rPr>
        <w:t xml:space="preserve">. In FUNDAMENTA INFORMATICAE. ISSN 0169-2968,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188, no. 4, p. 217-237. Dostupné na: </w:t>
      </w:r>
      <w:hyperlink r:id="rId942" w:history="1">
        <w:r w:rsidR="000A63DC" w:rsidRPr="00C94571">
          <w:rPr>
            <w:rFonts w:ascii="Times New Roman" w:hAnsi="Times New Roman" w:cs="Times New Roman"/>
            <w:i/>
            <w:iCs/>
            <w:color w:val="7F7F7F"/>
            <w:kern w:val="0"/>
          </w:rPr>
          <w:t>https://doi.org/10.3233/FI-222147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F92065" w14:textId="77777777">
        <w:trPr>
          <w:trHeight w:val="100"/>
        </w:trPr>
        <w:tc>
          <w:tcPr>
            <w:tcW w:w="1410" w:type="dxa"/>
            <w:tcBorders>
              <w:top w:val="nil"/>
              <w:left w:val="nil"/>
              <w:bottom w:val="nil"/>
              <w:right w:val="nil"/>
            </w:tcBorders>
          </w:tcPr>
          <w:p w14:paraId="6312F6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ADCA219</w:t>
            </w:r>
          </w:p>
        </w:tc>
        <w:tc>
          <w:tcPr>
            <w:tcW w:w="8193" w:type="dxa"/>
            <w:tcBorders>
              <w:top w:val="nil"/>
              <w:left w:val="nil"/>
              <w:bottom w:val="nil"/>
              <w:right w:val="nil"/>
            </w:tcBorders>
          </w:tcPr>
          <w:p w14:paraId="6994E3E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MEDVEĎ, Milan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exponential</w:t>
            </w:r>
            <w:proofErr w:type="spellEnd"/>
            <w:r w:rsidRPr="00C94571">
              <w:rPr>
                <w:rFonts w:ascii="Times New Roman" w:hAnsi="Times New Roman" w:cs="Times New Roman"/>
                <w:kern w:val="0"/>
              </w:rPr>
              <w:t xml:space="preserve"> stability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depending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substantial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2019, no. 43, p. 1-17. (2018: 1.065 - IF, Q1 - JCR, 0.482 - SJR, Q2 -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1417-3875. Dostupné na: </w:t>
            </w:r>
            <w:hyperlink r:id="rId943" w:history="1">
              <w:r w:rsidR="000A63DC" w:rsidRPr="00C94571">
                <w:rPr>
                  <w:rFonts w:ascii="Times New Roman" w:hAnsi="Times New Roman" w:cs="Times New Roman"/>
                  <w:color w:val="7F7F7F"/>
                  <w:kern w:val="0"/>
                </w:rPr>
                <w:t>https://doi.org/10.14232/ejqtde.2019.1.43</w:t>
              </w:r>
            </w:hyperlink>
          </w:p>
        </w:tc>
      </w:tr>
    </w:tbl>
    <w:p w14:paraId="635C6A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B73753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CERMáK</w:t>
      </w:r>
      <w:proofErr w:type="spellEnd"/>
      <w:r w:rsidRPr="00C94571">
        <w:rPr>
          <w:rFonts w:ascii="Times New Roman" w:hAnsi="Times New Roman" w:cs="Times New Roman"/>
          <w:i/>
          <w:iCs/>
          <w:color w:val="993300"/>
          <w:kern w:val="0"/>
        </w:rPr>
        <w:t xml:space="preserve">, J. - KISELA, T. - </w:t>
      </w:r>
      <w:proofErr w:type="spellStart"/>
      <w:r w:rsidRPr="00C94571">
        <w:rPr>
          <w:rFonts w:ascii="Times New Roman" w:hAnsi="Times New Roman" w:cs="Times New Roman"/>
          <w:i/>
          <w:iCs/>
          <w:color w:val="993300"/>
          <w:kern w:val="0"/>
        </w:rPr>
        <w:t>NECHVáTAL</w:t>
      </w:r>
      <w:proofErr w:type="spellEnd"/>
      <w:r w:rsidRPr="00C94571">
        <w:rPr>
          <w:rFonts w:ascii="Times New Roman" w:hAnsi="Times New Roman" w:cs="Times New Roman"/>
          <w:i/>
          <w:iCs/>
          <w:color w:val="993300"/>
          <w:kern w:val="0"/>
        </w:rPr>
        <w:t xml:space="preserve">, L.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Lambert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qualitative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FRACTIONAL CALCULUS AND APPLIED ANALYSIS.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p. 1545-1565. ISSN 1311-0454, 2023 JUN 16 2023. Dostupné na: </w:t>
      </w:r>
      <w:hyperlink r:id="rId944" w:history="1">
        <w:r w:rsidR="000A63DC" w:rsidRPr="00C94571">
          <w:rPr>
            <w:rFonts w:ascii="Times New Roman" w:hAnsi="Times New Roman" w:cs="Times New Roman"/>
            <w:i/>
            <w:iCs/>
            <w:color w:val="7F7F7F"/>
            <w:kern w:val="0"/>
          </w:rPr>
          <w:t>https://doi.org/10.1007/s13540-023-00176-x</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87D65D9" w14:textId="77777777">
        <w:trPr>
          <w:trHeight w:val="100"/>
        </w:trPr>
        <w:tc>
          <w:tcPr>
            <w:tcW w:w="1410" w:type="dxa"/>
            <w:tcBorders>
              <w:top w:val="nil"/>
              <w:left w:val="nil"/>
              <w:bottom w:val="nil"/>
              <w:right w:val="nil"/>
            </w:tcBorders>
          </w:tcPr>
          <w:p w14:paraId="476460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ADCA220</w:t>
            </w:r>
          </w:p>
        </w:tc>
        <w:tc>
          <w:tcPr>
            <w:tcW w:w="8193" w:type="dxa"/>
            <w:tcBorders>
              <w:top w:val="nil"/>
              <w:left w:val="nil"/>
              <w:bottom w:val="nil"/>
              <w:right w:val="nil"/>
            </w:tcBorders>
          </w:tcPr>
          <w:p w14:paraId="70D5E3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MESIAR, R.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Residual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implications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left-continuous</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are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2004,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143, no. 1, p. 47-57. (2003: 0.577 - IF, Q3 - JCR, 0.741 - SJR, Q2 - SJR). ISSN 0165-0114.</w:t>
            </w:r>
          </w:p>
        </w:tc>
      </w:tr>
    </w:tbl>
    <w:p w14:paraId="5DB9194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10AFA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COLETTI, G. - PETTURITI, D. - VANTAGGI, B. </w:t>
      </w:r>
      <w:proofErr w:type="spellStart"/>
      <w:r w:rsidRPr="00C94571">
        <w:rPr>
          <w:rFonts w:ascii="Times New Roman" w:hAnsi="Times New Roman" w:cs="Times New Roman"/>
          <w:i/>
          <w:iCs/>
          <w:color w:val="993300"/>
          <w:kern w:val="0"/>
        </w:rPr>
        <w:t>Consequences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minimum </w:t>
      </w:r>
      <w:proofErr w:type="spellStart"/>
      <w:r w:rsidRPr="00C94571">
        <w:rPr>
          <w:rFonts w:ascii="Times New Roman" w:hAnsi="Times New Roman" w:cs="Times New Roman"/>
          <w:i/>
          <w:iCs/>
          <w:color w:val="993300"/>
          <w:kern w:val="0"/>
        </w:rPr>
        <w:t>specificity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principle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conditioning</w:t>
      </w:r>
      <w:proofErr w:type="spellEnd"/>
      <w:r w:rsidRPr="00C94571">
        <w:rPr>
          <w:rFonts w:ascii="Times New Roman" w:hAnsi="Times New Roman" w:cs="Times New Roman"/>
          <w:i/>
          <w:iCs/>
          <w:color w:val="993300"/>
          <w:kern w:val="0"/>
        </w:rPr>
        <w:t xml:space="preserve"> and on </w:t>
      </w:r>
      <w:proofErr w:type="spellStart"/>
      <w:r w:rsidRPr="00C94571">
        <w:rPr>
          <w:rFonts w:ascii="Times New Roman" w:hAnsi="Times New Roman" w:cs="Times New Roman"/>
          <w:i/>
          <w:iCs/>
          <w:color w:val="993300"/>
          <w:kern w:val="0"/>
        </w:rPr>
        <w:t>independence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possibility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INTERNATIONAL JOURNAL OF APPROXIMATE REASONING. ISSN 0888-613X,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10897. Dostupné na: </w:t>
      </w:r>
      <w:hyperlink r:id="rId945" w:history="1">
        <w:r w:rsidR="000A63DC" w:rsidRPr="00C94571">
          <w:rPr>
            <w:rFonts w:ascii="Times New Roman" w:hAnsi="Times New Roman" w:cs="Times New Roman"/>
            <w:i/>
            <w:iCs/>
            <w:color w:val="7F7F7F"/>
            <w:kern w:val="0"/>
          </w:rPr>
          <w:t>https://doi.org/10.1016/j.ijar.2023.108972</w:t>
        </w:r>
      </w:hyperlink>
      <w:r w:rsidRPr="00C94571">
        <w:rPr>
          <w:rFonts w:ascii="Times New Roman" w:hAnsi="Times New Roman" w:cs="Times New Roman"/>
          <w:i/>
          <w:iCs/>
          <w:color w:val="993300"/>
          <w:kern w:val="0"/>
        </w:rPr>
        <w:t>, Registrované v: WOS</w:t>
      </w:r>
    </w:p>
    <w:p w14:paraId="3D3CC8E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DAN, Y.X. - PAN, X.D. </w:t>
      </w:r>
      <w:proofErr w:type="spellStart"/>
      <w:r w:rsidRPr="00C94571">
        <w:rPr>
          <w:rFonts w:ascii="Times New Roman" w:hAnsi="Times New Roman" w:cs="Times New Roman"/>
          <w:i/>
          <w:iCs/>
          <w:color w:val="993300"/>
          <w:kern w:val="0"/>
        </w:rPr>
        <w:t>Lifting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negations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subposets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w:t>
      </w:r>
      <w:proofErr w:type="spellEnd"/>
      <w:r w:rsidRPr="00C94571">
        <w:rPr>
          <w:rFonts w:ascii="Times New Roman" w:hAnsi="Times New Roman" w:cs="Times New Roman"/>
          <w:i/>
          <w:iCs/>
          <w:color w:val="993300"/>
          <w:kern w:val="0"/>
        </w:rPr>
        <w:t xml:space="preserve">. In FUZZY SETS AND SYSTEMS. ISSN 0165-0114, AUG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108442. Dostupné na: </w:t>
      </w:r>
      <w:hyperlink r:id="rId946" w:history="1">
        <w:r w:rsidR="000A63DC" w:rsidRPr="00C94571">
          <w:rPr>
            <w:rFonts w:ascii="Times New Roman" w:hAnsi="Times New Roman" w:cs="Times New Roman"/>
            <w:i/>
            <w:iCs/>
            <w:color w:val="7F7F7F"/>
            <w:kern w:val="0"/>
          </w:rPr>
          <w:t>https://doi.org/10.1016/j.fss.2022.11.013</w:t>
        </w:r>
      </w:hyperlink>
      <w:r w:rsidRPr="00C94571">
        <w:rPr>
          <w:rFonts w:ascii="Times New Roman" w:hAnsi="Times New Roman" w:cs="Times New Roman"/>
          <w:i/>
          <w:iCs/>
          <w:color w:val="993300"/>
          <w:kern w:val="0"/>
        </w:rPr>
        <w:t>, Registrované v: WOS</w:t>
      </w:r>
    </w:p>
    <w:p w14:paraId="5FF503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FANG, B.W. On </w:t>
      </w:r>
      <w:proofErr w:type="spellStart"/>
      <w:r w:rsidRPr="00C94571">
        <w:rPr>
          <w:rFonts w:ascii="Times New Roman" w:hAnsi="Times New Roman" w:cs="Times New Roman"/>
          <w:i/>
          <w:iCs/>
          <w:color w:val="993300"/>
          <w:kern w:val="0"/>
        </w:rPr>
        <w:t>alpha-cross-migrativity</w:t>
      </w:r>
      <w:proofErr w:type="spellEnd"/>
      <w:r w:rsidRPr="00C94571">
        <w:rPr>
          <w:rFonts w:ascii="Times New Roman" w:hAnsi="Times New Roman" w:cs="Times New Roman"/>
          <w:i/>
          <w:iCs/>
          <w:color w:val="993300"/>
          <w:kern w:val="0"/>
        </w:rPr>
        <w:t xml:space="preserve"> of t-</w:t>
      </w:r>
      <w:proofErr w:type="spellStart"/>
      <w:r w:rsidRPr="00C94571">
        <w:rPr>
          <w:rFonts w:ascii="Times New Roman" w:hAnsi="Times New Roman" w:cs="Times New Roman"/>
          <w:i/>
          <w:iCs/>
          <w:color w:val="993300"/>
          <w:kern w:val="0"/>
        </w:rPr>
        <w:t>conorms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In FUZZY SETS AND SYSTEMS. ISSN 0165-0114, AUG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108463. Dostupné na: </w:t>
      </w:r>
      <w:hyperlink r:id="rId947" w:history="1">
        <w:r w:rsidR="000A63DC" w:rsidRPr="00C94571">
          <w:rPr>
            <w:rFonts w:ascii="Times New Roman" w:hAnsi="Times New Roman" w:cs="Times New Roman"/>
            <w:i/>
            <w:iCs/>
            <w:color w:val="7F7F7F"/>
            <w:kern w:val="0"/>
          </w:rPr>
          <w:t>https://doi.org/10.1016/j.fss.2022.12.019</w:t>
        </w:r>
      </w:hyperlink>
      <w:r w:rsidRPr="00C94571">
        <w:rPr>
          <w:rFonts w:ascii="Times New Roman" w:hAnsi="Times New Roman" w:cs="Times New Roman"/>
          <w:i/>
          <w:iCs/>
          <w:color w:val="993300"/>
          <w:kern w:val="0"/>
        </w:rPr>
        <w:t>, Registrované v: WOS</w:t>
      </w:r>
    </w:p>
    <w:p w14:paraId="55A3FD5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FANG, Bo </w:t>
      </w:r>
      <w:proofErr w:type="spellStart"/>
      <w:r w:rsidRPr="00C94571">
        <w:rPr>
          <w:rFonts w:ascii="Times New Roman" w:hAnsi="Times New Roman" w:cs="Times New Roman"/>
          <w:i/>
          <w:iCs/>
          <w:color w:val="993300"/>
          <w:kern w:val="0"/>
        </w:rPr>
        <w:t>Wen</w:t>
      </w:r>
      <w:proofErr w:type="spellEnd"/>
      <w:r w:rsidRPr="00C94571">
        <w:rPr>
          <w:rFonts w:ascii="Times New Roman" w:hAnsi="Times New Roman" w:cs="Times New Roman"/>
          <w:i/>
          <w:iCs/>
          <w:color w:val="993300"/>
          <w:kern w:val="0"/>
        </w:rPr>
        <w:t xml:space="preserve"> - WU, </w:t>
      </w:r>
      <w:proofErr w:type="spellStart"/>
      <w:r w:rsidRPr="00C94571">
        <w:rPr>
          <w:rFonts w:ascii="Times New Roman" w:hAnsi="Times New Roman" w:cs="Times New Roman"/>
          <w:i/>
          <w:iCs/>
          <w:color w:val="993300"/>
          <w:kern w:val="0"/>
        </w:rPr>
        <w:t>Jin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Ke</w:t>
      </w:r>
      <w:proofErr w:type="spellEnd"/>
      <w:r w:rsidRPr="00C94571">
        <w:rPr>
          <w:rFonts w:ascii="Times New Roman" w:hAnsi="Times New Roman" w:cs="Times New Roman"/>
          <w:i/>
          <w:iCs/>
          <w:color w:val="993300"/>
          <w:kern w:val="0"/>
        </w:rPr>
        <w:t xml:space="preserve">. On interval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interval </w:t>
      </w:r>
      <w:proofErr w:type="spellStart"/>
      <w:r w:rsidRPr="00C94571">
        <w:rPr>
          <w:rFonts w:ascii="Times New Roman" w:hAnsi="Times New Roman" w:cs="Times New Roman"/>
          <w:i/>
          <w:iCs/>
          <w:color w:val="993300"/>
          <w:kern w:val="0"/>
        </w:rPr>
        <w:t>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generators</w:t>
      </w:r>
      <w:proofErr w:type="spellEnd"/>
      <w:r w:rsidRPr="00C94571">
        <w:rPr>
          <w:rFonts w:ascii="Times New Roman" w:hAnsi="Times New Roman" w:cs="Times New Roman"/>
          <w:i/>
          <w:iCs/>
          <w:color w:val="993300"/>
          <w:kern w:val="0"/>
        </w:rPr>
        <w:t xml:space="preserve"> of interval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In INTERNATIONAL JOURNAL OF APPROXIMATE REASONING,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153,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1-17. ISSN 0888-613X. Dostupné na: </w:t>
      </w:r>
      <w:hyperlink r:id="rId948" w:history="1">
        <w:r w:rsidR="000A63DC" w:rsidRPr="00C94571">
          <w:rPr>
            <w:rFonts w:ascii="Times New Roman" w:hAnsi="Times New Roman" w:cs="Times New Roman"/>
            <w:i/>
            <w:iCs/>
            <w:color w:val="7F7F7F"/>
            <w:kern w:val="0"/>
          </w:rPr>
          <w:t>https://doi.org/10.1016/j.ijar.2022.11.014</w:t>
        </w:r>
      </w:hyperlink>
      <w:r w:rsidRPr="00C94571">
        <w:rPr>
          <w:rFonts w:ascii="Times New Roman" w:hAnsi="Times New Roman" w:cs="Times New Roman"/>
          <w:i/>
          <w:iCs/>
          <w:color w:val="993300"/>
          <w:kern w:val="0"/>
        </w:rPr>
        <w:t>, Registrované v: WOS</w:t>
      </w:r>
    </w:p>
    <w:p w14:paraId="0F3B3B4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ZHAO, Bin - LU,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over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and t-</w:t>
      </w:r>
      <w:proofErr w:type="spellStart"/>
      <w:r w:rsidRPr="00C94571">
        <w:rPr>
          <w:rFonts w:ascii="Times New Roman" w:hAnsi="Times New Roman" w:cs="Times New Roman"/>
          <w:i/>
          <w:iCs/>
          <w:color w:val="993300"/>
          <w:kern w:val="0"/>
        </w:rPr>
        <w:t>conorms</w:t>
      </w:r>
      <w:proofErr w:type="spellEnd"/>
      <w:r w:rsidRPr="00C94571">
        <w:rPr>
          <w:rFonts w:ascii="Times New Roman" w:hAnsi="Times New Roman" w:cs="Times New Roman"/>
          <w:i/>
          <w:iCs/>
          <w:color w:val="993300"/>
          <w:kern w:val="0"/>
        </w:rPr>
        <w:t xml:space="preserve">. In INTERNATIONAL JOURNAL OF APPROXIMATE REASONING,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152,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284-296. ISSN 0888-613X. Dostupné na: </w:t>
      </w:r>
      <w:hyperlink r:id="rId949" w:history="1">
        <w:r w:rsidR="000A63DC" w:rsidRPr="00C94571">
          <w:rPr>
            <w:rFonts w:ascii="Times New Roman" w:hAnsi="Times New Roman" w:cs="Times New Roman"/>
            <w:i/>
            <w:iCs/>
            <w:color w:val="7F7F7F"/>
            <w:kern w:val="0"/>
          </w:rPr>
          <w:t>https://doi.org/10.1016/j.ijar.2022.10.012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9E5A5B7" w14:textId="77777777">
        <w:trPr>
          <w:trHeight w:val="100"/>
        </w:trPr>
        <w:tc>
          <w:tcPr>
            <w:tcW w:w="1410" w:type="dxa"/>
            <w:tcBorders>
              <w:top w:val="nil"/>
              <w:left w:val="nil"/>
              <w:bottom w:val="nil"/>
              <w:right w:val="nil"/>
            </w:tcBorders>
          </w:tcPr>
          <w:p w14:paraId="6E5D63C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ADCA221</w:t>
            </w:r>
          </w:p>
        </w:tc>
        <w:tc>
          <w:tcPr>
            <w:tcW w:w="8193" w:type="dxa"/>
            <w:tcBorders>
              <w:top w:val="nil"/>
              <w:left w:val="nil"/>
              <w:bottom w:val="nil"/>
              <w:right w:val="nil"/>
            </w:tcBorders>
          </w:tcPr>
          <w:p w14:paraId="0FCB00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MESIAR, R.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AHMAD, K.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Choquet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symmetric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extensions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184, no. 1, p. 148-155. (2010: 1.875 - IF, Q1 - JCR, 1.274 - SJR, Q1 -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950" w:history="1">
              <w:r w:rsidR="000A63DC" w:rsidRPr="00C94571">
                <w:rPr>
                  <w:rFonts w:ascii="Times New Roman" w:hAnsi="Times New Roman" w:cs="Times New Roman"/>
                  <w:color w:val="7F7F7F"/>
                  <w:kern w:val="0"/>
                </w:rPr>
                <w:t>https://doi.org/10.1016/j.fss.2010.11.013</w:t>
              </w:r>
            </w:hyperlink>
          </w:p>
        </w:tc>
      </w:tr>
    </w:tbl>
    <w:p w14:paraId="7A1358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3377D52" w14:textId="277CD2EC"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AGGARWAL, M. - TEHRANI, A.F. </w:t>
      </w:r>
      <w:proofErr w:type="spellStart"/>
      <w:r w:rsidRPr="00C94571">
        <w:rPr>
          <w:rFonts w:ascii="Times New Roman" w:hAnsi="Times New Roman" w:cs="Times New Roman"/>
          <w:i/>
          <w:iCs/>
          <w:color w:val="993300"/>
          <w:kern w:val="0"/>
        </w:rPr>
        <w:t>Heuristics-based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modelling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human</w:t>
      </w:r>
      <w:proofErr w:type="spellEnd"/>
      <w:r w:rsidRPr="00C94571">
        <w:rPr>
          <w:rFonts w:ascii="Times New Roman" w:hAnsi="Times New Roman" w:cs="Times New Roman"/>
          <w:i/>
          <w:iCs/>
          <w:color w:val="993300"/>
          <w:kern w:val="0"/>
        </w:rPr>
        <w:t xml:space="preserve"> </w:t>
      </w:r>
      <w:r w:rsidR="001046DB">
        <w:rPr>
          <w:rFonts w:ascii="Times New Roman" w:hAnsi="Times New Roman" w:cs="Times New Roman"/>
          <w:i/>
          <w:iCs/>
          <w:color w:val="993300"/>
          <w:kern w:val="0"/>
        </w:rPr>
        <w:br/>
      </w:r>
      <w:r w:rsidR="001046DB">
        <w:rPr>
          <w:rFonts w:ascii="Times New Roman" w:hAnsi="Times New Roman" w:cs="Times New Roman"/>
          <w:i/>
          <w:iCs/>
          <w:color w:val="993300"/>
          <w:kern w:val="0"/>
        </w:rPr>
        <w:br/>
      </w:r>
      <w:proofErr w:type="spellStart"/>
      <w:r w:rsidRPr="00C94571">
        <w:rPr>
          <w:rFonts w:ascii="Times New Roman" w:hAnsi="Times New Roman" w:cs="Times New Roman"/>
          <w:i/>
          <w:iCs/>
          <w:color w:val="993300"/>
          <w:kern w:val="0"/>
        </w:rPr>
        <w:lastRenderedPageBreak/>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In IRANIAN JOURNAL OF FUZZY SYSTEMS. ISSN 1735-0654, MAY-JUN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20, no. 3, p. 19-30.,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5BA3168" w14:textId="77777777">
        <w:trPr>
          <w:trHeight w:val="100"/>
        </w:trPr>
        <w:tc>
          <w:tcPr>
            <w:tcW w:w="1410" w:type="dxa"/>
            <w:tcBorders>
              <w:top w:val="nil"/>
              <w:left w:val="nil"/>
              <w:bottom w:val="nil"/>
              <w:right w:val="nil"/>
            </w:tcBorders>
          </w:tcPr>
          <w:p w14:paraId="12CF83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ADCA222</w:t>
            </w:r>
          </w:p>
        </w:tc>
        <w:tc>
          <w:tcPr>
            <w:tcW w:w="8193" w:type="dxa"/>
            <w:tcBorders>
              <w:top w:val="nil"/>
              <w:left w:val="nil"/>
              <w:bottom w:val="nil"/>
              <w:right w:val="nil"/>
            </w:tcBorders>
          </w:tcPr>
          <w:p w14:paraId="3DF9DD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MESIAR, Radko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AHMAD, </w:t>
            </w:r>
            <w:proofErr w:type="spellStart"/>
            <w:r w:rsidRPr="00C94571">
              <w:rPr>
                <w:rFonts w:ascii="Times New Roman" w:hAnsi="Times New Roman" w:cs="Times New Roman"/>
                <w:kern w:val="0"/>
              </w:rPr>
              <w:t>Khurshid</w:t>
            </w:r>
            <w:proofErr w:type="spellEnd"/>
            <w:r w:rsidRPr="00C94571">
              <w:rPr>
                <w:rFonts w:ascii="Times New Roman" w:hAnsi="Times New Roman" w:cs="Times New Roman"/>
                <w:kern w:val="0"/>
              </w:rPr>
              <w:t>. Level-</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Sugeno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In IEEE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17, no. 1, p. 167-172. (2008: 3.624 - IF, Q1 - JCR, 2.581 - SJR, Q1 -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1063-6706.</w:t>
            </w:r>
          </w:p>
        </w:tc>
      </w:tr>
    </w:tbl>
    <w:p w14:paraId="43062A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95F0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HORANSKá</w:t>
      </w:r>
      <w:proofErr w:type="spellEnd"/>
      <w:r w:rsidRPr="00C94571">
        <w:rPr>
          <w:rFonts w:ascii="Times New Roman" w:hAnsi="Times New Roman" w:cs="Times New Roman"/>
          <w:i/>
          <w:iCs/>
          <w:color w:val="993300"/>
          <w:kern w:val="0"/>
        </w:rPr>
        <w:t xml:space="preserve">, L. - </w:t>
      </w:r>
      <w:proofErr w:type="spellStart"/>
      <w:r w:rsidRPr="00C94571">
        <w:rPr>
          <w:rFonts w:ascii="Times New Roman" w:hAnsi="Times New Roman" w:cs="Times New Roman"/>
          <w:i/>
          <w:iCs/>
          <w:color w:val="993300"/>
          <w:kern w:val="0"/>
        </w:rPr>
        <w:t>TAKáC</w:t>
      </w:r>
      <w:proofErr w:type="spellEnd"/>
      <w:r w:rsidRPr="00C94571">
        <w:rPr>
          <w:rFonts w:ascii="Times New Roman" w:hAnsi="Times New Roman" w:cs="Times New Roman"/>
          <w:i/>
          <w:iCs/>
          <w:color w:val="993300"/>
          <w:kern w:val="0"/>
        </w:rPr>
        <w:t xml:space="preserve">, Z. On </w:t>
      </w:r>
      <w:proofErr w:type="spellStart"/>
      <w:r w:rsidRPr="00C94571">
        <w:rPr>
          <w:rFonts w:ascii="Times New Roman" w:hAnsi="Times New Roman" w:cs="Times New Roman"/>
          <w:i/>
          <w:iCs/>
          <w:color w:val="993300"/>
          <w:kern w:val="0"/>
        </w:rPr>
        <w:t>comonotone</w:t>
      </w:r>
      <w:proofErr w:type="spellEnd"/>
      <w:r w:rsidRPr="00C94571">
        <w:rPr>
          <w:rFonts w:ascii="Times New Roman" w:hAnsi="Times New Roman" w:cs="Times New Roman"/>
          <w:i/>
          <w:iCs/>
          <w:color w:val="993300"/>
          <w:kern w:val="0"/>
        </w:rPr>
        <w:t xml:space="preserve"> k-</w:t>
      </w:r>
      <w:proofErr w:type="spellStart"/>
      <w:r w:rsidRPr="00C94571">
        <w:rPr>
          <w:rFonts w:ascii="Times New Roman" w:hAnsi="Times New Roman" w:cs="Times New Roman"/>
          <w:i/>
          <w:iCs/>
          <w:color w:val="993300"/>
          <w:kern w:val="0"/>
        </w:rPr>
        <w:t>maxitive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FUZZY SETS AND SYSTEMS. ISSN 0165-0114, JUN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108414. Dostupné na: </w:t>
      </w:r>
      <w:hyperlink r:id="rId951" w:history="1">
        <w:r w:rsidR="000A63DC" w:rsidRPr="00C94571">
          <w:rPr>
            <w:rFonts w:ascii="Times New Roman" w:hAnsi="Times New Roman" w:cs="Times New Roman"/>
            <w:i/>
            <w:iCs/>
            <w:color w:val="7F7F7F"/>
            <w:kern w:val="0"/>
          </w:rPr>
          <w:t>https://doi.org/10.1016/j.fss.2022.10.006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B8356D7" w14:textId="77777777">
        <w:trPr>
          <w:trHeight w:val="100"/>
        </w:trPr>
        <w:tc>
          <w:tcPr>
            <w:tcW w:w="1410" w:type="dxa"/>
            <w:tcBorders>
              <w:top w:val="nil"/>
              <w:left w:val="nil"/>
              <w:bottom w:val="nil"/>
              <w:right w:val="nil"/>
            </w:tcBorders>
          </w:tcPr>
          <w:p w14:paraId="394605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ADCA223</w:t>
            </w:r>
          </w:p>
        </w:tc>
        <w:tc>
          <w:tcPr>
            <w:tcW w:w="8193" w:type="dxa"/>
            <w:tcBorders>
              <w:top w:val="nil"/>
              <w:left w:val="nil"/>
              <w:bottom w:val="nil"/>
              <w:right w:val="nil"/>
            </w:tcBorders>
          </w:tcPr>
          <w:p w14:paraId="4E4581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H-</w:t>
            </w:r>
            <w:proofErr w:type="spellStart"/>
            <w:r w:rsidRPr="00C94571">
              <w:rPr>
                <w:rFonts w:ascii="Times New Roman" w:hAnsi="Times New Roman" w:cs="Times New Roman"/>
                <w:kern w:val="0"/>
              </w:rPr>
              <w:t>transformation</w:t>
            </w:r>
            <w:proofErr w:type="spellEnd"/>
            <w:r w:rsidRPr="00C94571">
              <w:rPr>
                <w:rFonts w:ascii="Times New Roman" w:hAnsi="Times New Roman" w:cs="Times New Roman"/>
                <w:kern w:val="0"/>
              </w:rPr>
              <w:t xml:space="preserve"> of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176, no. 11, p. 1531-1545. ISSN 0020-0255.</w:t>
            </w:r>
          </w:p>
        </w:tc>
      </w:tr>
    </w:tbl>
    <w:p w14:paraId="58A755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698BE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WANG, X.P. - LIANG, S.D. </w:t>
      </w:r>
      <w:proofErr w:type="spellStart"/>
      <w:r w:rsidRPr="00C94571">
        <w:rPr>
          <w:rFonts w:ascii="Times New Roman" w:hAnsi="Times New Roman" w:cs="Times New Roman"/>
          <w:i/>
          <w:iCs/>
          <w:color w:val="993300"/>
          <w:kern w:val="0"/>
        </w:rPr>
        <w:t>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generators</w:t>
      </w:r>
      <w:proofErr w:type="spellEnd"/>
      <w:r w:rsidRPr="00C94571">
        <w:rPr>
          <w:rFonts w:ascii="Times New Roman" w:hAnsi="Times New Roman" w:cs="Times New Roman"/>
          <w:i/>
          <w:iCs/>
          <w:color w:val="993300"/>
          <w:kern w:val="0"/>
        </w:rPr>
        <w:t xml:space="preserve"> of 2-uninorms. In FUZZY SETS AND SYSTEMS. ISSN 0165-0114, DEC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473,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108721. Dostupné na: </w:t>
      </w:r>
      <w:hyperlink r:id="rId952" w:history="1">
        <w:r w:rsidR="000A63DC" w:rsidRPr="00C94571">
          <w:rPr>
            <w:rFonts w:ascii="Times New Roman" w:hAnsi="Times New Roman" w:cs="Times New Roman"/>
            <w:i/>
            <w:iCs/>
            <w:color w:val="7F7F7F"/>
            <w:kern w:val="0"/>
          </w:rPr>
          <w:t>https://doi.org/10.1016/j.fss.2023.108721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9A3ECB" w14:textId="77777777">
        <w:trPr>
          <w:trHeight w:val="100"/>
        </w:trPr>
        <w:tc>
          <w:tcPr>
            <w:tcW w:w="1410" w:type="dxa"/>
            <w:tcBorders>
              <w:top w:val="nil"/>
              <w:left w:val="nil"/>
              <w:bottom w:val="nil"/>
              <w:right w:val="nil"/>
            </w:tcBorders>
          </w:tcPr>
          <w:p w14:paraId="4CC713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ADCA224</w:t>
            </w:r>
          </w:p>
        </w:tc>
        <w:tc>
          <w:tcPr>
            <w:tcW w:w="8193" w:type="dxa"/>
            <w:tcBorders>
              <w:top w:val="nil"/>
              <w:left w:val="nil"/>
              <w:bottom w:val="nil"/>
              <w:right w:val="nil"/>
            </w:tcBorders>
          </w:tcPr>
          <w:p w14:paraId="0C35EB8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of k-</w:t>
            </w:r>
            <w:proofErr w:type="spellStart"/>
            <w:r w:rsidRPr="00C94571">
              <w:rPr>
                <w:rFonts w:ascii="Times New Roman" w:hAnsi="Times New Roman" w:cs="Times New Roman"/>
                <w:kern w:val="0"/>
              </w:rPr>
              <w:t>Lipschitz</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strict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nilpotent</w:t>
            </w:r>
            <w:proofErr w:type="spellEnd"/>
            <w:r w:rsidRPr="00C94571">
              <w:rPr>
                <w:rFonts w:ascii="Times New Roman" w:hAnsi="Times New Roman" w:cs="Times New Roman"/>
                <w:kern w:val="0"/>
              </w:rPr>
              <w:t xml:space="preserve"> k-</w:t>
            </w:r>
            <w:proofErr w:type="spellStart"/>
            <w:r w:rsidRPr="00C94571">
              <w:rPr>
                <w:rFonts w:ascii="Times New Roman" w:hAnsi="Times New Roman" w:cs="Times New Roman"/>
                <w:kern w:val="0"/>
              </w:rPr>
              <w:t>Lipschitz</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36, no. 2, p. 205-218. ISSN 0308-1079.</w:t>
            </w:r>
          </w:p>
        </w:tc>
      </w:tr>
    </w:tbl>
    <w:p w14:paraId="376798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5483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HUSSAIN, A. - ULLAH, K. - MUBASHER, M. - SENAPATI, T. - MOSLEM, S. Interval-</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Pythagorean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Aczel-Alsina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Attribute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Making</w:t>
      </w:r>
      <w:proofErr w:type="spellEnd"/>
      <w:r w:rsidRPr="00C94571">
        <w:rPr>
          <w:rFonts w:ascii="Times New Roman" w:hAnsi="Times New Roman" w:cs="Times New Roman"/>
          <w:i/>
          <w:iCs/>
          <w:color w:val="993300"/>
          <w:kern w:val="0"/>
        </w:rPr>
        <w:t xml:space="preserve">. In IEEE ACCESS. ISSN 2169-3536,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p. 34575-34594. Dostupné na: </w:t>
      </w:r>
      <w:hyperlink r:id="rId953" w:history="1">
        <w:r w:rsidR="000A63DC" w:rsidRPr="00C94571">
          <w:rPr>
            <w:rFonts w:ascii="Times New Roman" w:hAnsi="Times New Roman" w:cs="Times New Roman"/>
            <w:i/>
            <w:iCs/>
            <w:color w:val="7F7F7F"/>
            <w:kern w:val="0"/>
          </w:rPr>
          <w:t>https://doi.org/10.1109/ACCESS.2023.3244612</w:t>
        </w:r>
      </w:hyperlink>
      <w:r w:rsidRPr="00C94571">
        <w:rPr>
          <w:rFonts w:ascii="Times New Roman" w:hAnsi="Times New Roman" w:cs="Times New Roman"/>
          <w:i/>
          <w:iCs/>
          <w:color w:val="993300"/>
          <w:kern w:val="0"/>
        </w:rPr>
        <w:t>, Registrované v: WOS</w:t>
      </w:r>
    </w:p>
    <w:p w14:paraId="713B741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PENG, </w:t>
      </w:r>
      <w:proofErr w:type="spellStart"/>
      <w:r w:rsidRPr="00C94571">
        <w:rPr>
          <w:rFonts w:ascii="Times New Roman" w:hAnsi="Times New Roman" w:cs="Times New Roman"/>
          <w:i/>
          <w:iCs/>
          <w:color w:val="993300"/>
          <w:kern w:val="0"/>
        </w:rPr>
        <w:t>Boya</w:t>
      </w:r>
      <w:proofErr w:type="spellEnd"/>
      <w:r w:rsidRPr="00C94571">
        <w:rPr>
          <w:rFonts w:ascii="Times New Roman" w:hAnsi="Times New Roman" w:cs="Times New Roman"/>
          <w:i/>
          <w:iCs/>
          <w:color w:val="993300"/>
          <w:kern w:val="0"/>
        </w:rPr>
        <w:t xml:space="preserve"> - SUN, </w:t>
      </w:r>
      <w:proofErr w:type="spellStart"/>
      <w:r w:rsidRPr="00C94571">
        <w:rPr>
          <w:rFonts w:ascii="Times New Roman" w:hAnsi="Times New Roman" w:cs="Times New Roman"/>
          <w:i/>
          <w:iCs/>
          <w:color w:val="993300"/>
          <w:kern w:val="0"/>
        </w:rPr>
        <w:t>Zhiyuan</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Mosi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Medium</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Long</w:t>
      </w:r>
      <w:proofErr w:type="spellEnd"/>
      <w:r w:rsidRPr="00C94571">
        <w:rPr>
          <w:rFonts w:ascii="Times New Roman" w:hAnsi="Times New Roman" w:cs="Times New Roman"/>
          <w:i/>
          <w:iCs/>
          <w:color w:val="993300"/>
          <w:kern w:val="0"/>
        </w:rPr>
        <w:t xml:space="preserve"> Term </w:t>
      </w:r>
      <w:proofErr w:type="spellStart"/>
      <w:r w:rsidRPr="00C94571">
        <w:rPr>
          <w:rFonts w:ascii="Times New Roman" w:hAnsi="Times New Roman" w:cs="Times New Roman"/>
          <w:i/>
          <w:iCs/>
          <w:color w:val="993300"/>
          <w:kern w:val="0"/>
        </w:rPr>
        <w:t>Scenario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Autoencoder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Generation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Adversarial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In 2023 3rd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Communication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Engineering</w:t>
      </w:r>
      <w:proofErr w:type="spellEnd"/>
      <w:r w:rsidRPr="00C94571">
        <w:rPr>
          <w:rFonts w:ascii="Times New Roman" w:hAnsi="Times New Roman" w:cs="Times New Roman"/>
          <w:i/>
          <w:iCs/>
          <w:color w:val="993300"/>
          <w:kern w:val="0"/>
        </w:rPr>
        <w:t xml:space="preserve">, NNICE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639-645. Dostupné na: </w:t>
      </w:r>
      <w:hyperlink r:id="rId954" w:history="1">
        <w:r w:rsidR="000A63DC" w:rsidRPr="00C94571">
          <w:rPr>
            <w:rFonts w:ascii="Times New Roman" w:hAnsi="Times New Roman" w:cs="Times New Roman"/>
            <w:i/>
            <w:iCs/>
            <w:color w:val="7F7F7F"/>
            <w:kern w:val="0"/>
          </w:rPr>
          <w:t>https://doi.org/10.1109/NNICE58320.2023.10105806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FE47B75" w14:textId="77777777">
        <w:trPr>
          <w:trHeight w:val="100"/>
        </w:trPr>
        <w:tc>
          <w:tcPr>
            <w:tcW w:w="1410" w:type="dxa"/>
            <w:tcBorders>
              <w:top w:val="nil"/>
              <w:left w:val="nil"/>
              <w:bottom w:val="nil"/>
              <w:right w:val="nil"/>
            </w:tcBorders>
          </w:tcPr>
          <w:p w14:paraId="10E20B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ADCA225</w:t>
            </w:r>
          </w:p>
        </w:tc>
        <w:tc>
          <w:tcPr>
            <w:tcW w:w="8193" w:type="dxa"/>
            <w:tcBorders>
              <w:top w:val="nil"/>
              <w:left w:val="nil"/>
              <w:bottom w:val="nil"/>
              <w:right w:val="nil"/>
            </w:tcBorders>
          </w:tcPr>
          <w:p w14:paraId="4ADDF3F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triangular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2004,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142, no. 1, p. 75-83. (2003: 0.577 - IF, Q3 - JCR, 0.741 - SJR, Q2 - SJR). ISSN 0165-0114. Dostupné na: </w:t>
            </w:r>
            <w:hyperlink r:id="rId955" w:history="1">
              <w:r w:rsidR="000A63DC" w:rsidRPr="00C94571">
                <w:rPr>
                  <w:rFonts w:ascii="Times New Roman" w:hAnsi="Times New Roman" w:cs="Times New Roman"/>
                  <w:color w:val="7F7F7F"/>
                  <w:kern w:val="0"/>
                </w:rPr>
                <w:t>https://doi.org/10.1016/j.fss.2003.10.033</w:t>
              </w:r>
            </w:hyperlink>
          </w:p>
        </w:tc>
      </w:tr>
    </w:tbl>
    <w:p w14:paraId="3B610A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4E07A4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LAI, H.L. - SUN, J.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of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distributive</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subnorms</w:t>
      </w:r>
      <w:proofErr w:type="spellEnd"/>
      <w:r w:rsidRPr="00C94571">
        <w:rPr>
          <w:rFonts w:ascii="Times New Roman" w:hAnsi="Times New Roman" w:cs="Times New Roman"/>
          <w:i/>
          <w:iCs/>
          <w:color w:val="993300"/>
          <w:kern w:val="0"/>
        </w:rPr>
        <w:t xml:space="preserve">. In FUZZY SETS AND SYSTEMS. ISSN 0165-0114, SEP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108567. Dostupné na: </w:t>
      </w:r>
      <w:hyperlink r:id="rId956" w:history="1">
        <w:r w:rsidR="000A63DC" w:rsidRPr="00C94571">
          <w:rPr>
            <w:rFonts w:ascii="Times New Roman" w:hAnsi="Times New Roman" w:cs="Times New Roman"/>
            <w:i/>
            <w:iCs/>
            <w:color w:val="7F7F7F"/>
            <w:kern w:val="0"/>
          </w:rPr>
          <w:t>https://doi.org/10.1016/j.fss.2023.108567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B022855" w14:textId="77777777">
        <w:trPr>
          <w:trHeight w:val="100"/>
        </w:trPr>
        <w:tc>
          <w:tcPr>
            <w:tcW w:w="1410" w:type="dxa"/>
            <w:tcBorders>
              <w:top w:val="nil"/>
              <w:left w:val="nil"/>
              <w:bottom w:val="nil"/>
              <w:right w:val="nil"/>
            </w:tcBorders>
          </w:tcPr>
          <w:p w14:paraId="02BFE8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ADCA226</w:t>
            </w:r>
          </w:p>
        </w:tc>
        <w:tc>
          <w:tcPr>
            <w:tcW w:w="8193" w:type="dxa"/>
            <w:tcBorders>
              <w:top w:val="nil"/>
              <w:left w:val="nil"/>
              <w:bottom w:val="nil"/>
              <w:right w:val="nil"/>
            </w:tcBorders>
          </w:tcPr>
          <w:p w14:paraId="175320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Ranks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additive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160, no. 14, p. 2032-2048. (2008: 1.833 - IF, Q1 - JCR, 1.539 - SJR, Q1 - SJR, karentované - CCC). (2009 -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0165-0114.</w:t>
            </w:r>
          </w:p>
        </w:tc>
      </w:tr>
    </w:tbl>
    <w:p w14:paraId="4CD234E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74424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GARCíA</w:t>
      </w:r>
      <w:proofErr w:type="spellEnd"/>
      <w:r w:rsidRPr="00C94571">
        <w:rPr>
          <w:rFonts w:ascii="Times New Roman" w:hAnsi="Times New Roman" w:cs="Times New Roman"/>
          <w:i/>
          <w:iCs/>
          <w:color w:val="993300"/>
          <w:kern w:val="0"/>
        </w:rPr>
        <w:t xml:space="preserve">-ZAMORA, D. - PAIVA, R. - CRUZ, A. - FERNANDEZ, J. - BUSTINCE, H.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Pseudo-Overlaps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Pseudo-Groupings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in Group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Making</w:t>
      </w:r>
      <w:proofErr w:type="spellEnd"/>
      <w:r w:rsidRPr="00C94571">
        <w:rPr>
          <w:rFonts w:ascii="Times New Roman" w:hAnsi="Times New Roman" w:cs="Times New Roman"/>
          <w:i/>
          <w:iCs/>
          <w:color w:val="993300"/>
          <w:kern w:val="0"/>
        </w:rPr>
        <w:t xml:space="preserve">. In AXIOMS.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589. Dostupné na: </w:t>
      </w:r>
      <w:hyperlink r:id="rId957" w:history="1">
        <w:r w:rsidR="000A63DC" w:rsidRPr="00C94571">
          <w:rPr>
            <w:rFonts w:ascii="Times New Roman" w:hAnsi="Times New Roman" w:cs="Times New Roman"/>
            <w:i/>
            <w:iCs/>
            <w:color w:val="7F7F7F"/>
            <w:kern w:val="0"/>
          </w:rPr>
          <w:t>https://doi.org/10.3390/axioms12060589</w:t>
        </w:r>
      </w:hyperlink>
      <w:r w:rsidRPr="00C94571">
        <w:rPr>
          <w:rFonts w:ascii="Times New Roman" w:hAnsi="Times New Roman" w:cs="Times New Roman"/>
          <w:i/>
          <w:iCs/>
          <w:color w:val="993300"/>
          <w:kern w:val="0"/>
        </w:rPr>
        <w:t>, Registrované v: WOS</w:t>
      </w:r>
    </w:p>
    <w:p w14:paraId="4C31D2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[1.1] WANG, X.P. - LIANG, S.D. </w:t>
      </w:r>
      <w:proofErr w:type="spellStart"/>
      <w:r w:rsidRPr="00C94571">
        <w:rPr>
          <w:rFonts w:ascii="Times New Roman" w:hAnsi="Times New Roman" w:cs="Times New Roman"/>
          <w:i/>
          <w:iCs/>
          <w:color w:val="993300"/>
          <w:kern w:val="0"/>
        </w:rPr>
        <w:t>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generators</w:t>
      </w:r>
      <w:proofErr w:type="spellEnd"/>
      <w:r w:rsidRPr="00C94571">
        <w:rPr>
          <w:rFonts w:ascii="Times New Roman" w:hAnsi="Times New Roman" w:cs="Times New Roman"/>
          <w:i/>
          <w:iCs/>
          <w:color w:val="993300"/>
          <w:kern w:val="0"/>
        </w:rPr>
        <w:t xml:space="preserve"> of 2-uninorms. In FUZZY SETS AND SYSTEMS. ISSN 0165-0114, DEC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473,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108721. Dostupné na: </w:t>
      </w:r>
      <w:hyperlink r:id="rId958" w:history="1">
        <w:r w:rsidR="000A63DC" w:rsidRPr="00C94571">
          <w:rPr>
            <w:rFonts w:ascii="Times New Roman" w:hAnsi="Times New Roman" w:cs="Times New Roman"/>
            <w:i/>
            <w:iCs/>
            <w:color w:val="7F7F7F"/>
            <w:kern w:val="0"/>
          </w:rPr>
          <w:t>https://doi.org/10.1016/j.fss.2023.108721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05FB907" w14:textId="77777777">
        <w:trPr>
          <w:trHeight w:val="100"/>
        </w:trPr>
        <w:tc>
          <w:tcPr>
            <w:tcW w:w="1410" w:type="dxa"/>
            <w:tcBorders>
              <w:top w:val="nil"/>
              <w:left w:val="nil"/>
              <w:bottom w:val="nil"/>
              <w:right w:val="nil"/>
            </w:tcBorders>
          </w:tcPr>
          <w:p w14:paraId="2E72BB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ADCA227</w:t>
            </w:r>
          </w:p>
        </w:tc>
        <w:tc>
          <w:tcPr>
            <w:tcW w:w="8193" w:type="dxa"/>
            <w:tcBorders>
              <w:top w:val="nil"/>
              <w:left w:val="nil"/>
              <w:bottom w:val="nil"/>
              <w:right w:val="nil"/>
            </w:tcBorders>
          </w:tcPr>
          <w:p w14:paraId="0280C0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n-</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z-</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Approximate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Reasoning</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133, p. 60-79. (2020: 3.816 - IF, Q2 - JCR, 1.039 -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0888-613X. Dostupné na: </w:t>
            </w:r>
            <w:hyperlink r:id="rId959" w:history="1">
              <w:r w:rsidR="000A63DC" w:rsidRPr="00C94571">
                <w:rPr>
                  <w:rFonts w:ascii="Times New Roman" w:hAnsi="Times New Roman" w:cs="Times New Roman"/>
                  <w:color w:val="7F7F7F"/>
                  <w:kern w:val="0"/>
                </w:rPr>
                <w:t>https://doi.org/10.1016/j.ijar.2021.03.006</w:t>
              </w:r>
            </w:hyperlink>
          </w:p>
        </w:tc>
      </w:tr>
    </w:tbl>
    <w:p w14:paraId="1349F8D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7DC42E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S.P. - QIN, F. </w:t>
      </w:r>
      <w:proofErr w:type="spellStart"/>
      <w:r w:rsidRPr="00C94571">
        <w:rPr>
          <w:rFonts w:ascii="Times New Roman" w:hAnsi="Times New Roman" w:cs="Times New Roman"/>
          <w:i/>
          <w:iCs/>
          <w:color w:val="993300"/>
          <w:kern w:val="0"/>
        </w:rPr>
        <w:t>Conditional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over 2-uninorms. In IRANIAN JOURNAL OF FUZZY SYSTEMS. ISSN 1735-0654,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p. 69-82. Dostupné na: </w:t>
      </w:r>
      <w:hyperlink r:id="rId960" w:history="1">
        <w:r w:rsidR="000A63DC" w:rsidRPr="00C94571">
          <w:rPr>
            <w:rFonts w:ascii="Times New Roman" w:hAnsi="Times New Roman" w:cs="Times New Roman"/>
            <w:i/>
            <w:iCs/>
            <w:color w:val="7F7F7F"/>
            <w:kern w:val="0"/>
          </w:rPr>
          <w:t>https://doi.org/10.22111/IJFS.2023.7557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2F97100" w14:textId="77777777">
        <w:trPr>
          <w:trHeight w:val="100"/>
        </w:trPr>
        <w:tc>
          <w:tcPr>
            <w:tcW w:w="1410" w:type="dxa"/>
            <w:tcBorders>
              <w:top w:val="nil"/>
              <w:left w:val="nil"/>
              <w:bottom w:val="nil"/>
              <w:right w:val="nil"/>
            </w:tcBorders>
          </w:tcPr>
          <w:p w14:paraId="77FF2F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ADCA228</w:t>
            </w:r>
          </w:p>
        </w:tc>
        <w:tc>
          <w:tcPr>
            <w:tcW w:w="8193" w:type="dxa"/>
            <w:tcBorders>
              <w:top w:val="nil"/>
              <w:left w:val="nil"/>
              <w:bottom w:val="nil"/>
              <w:right w:val="nil"/>
            </w:tcBorders>
          </w:tcPr>
          <w:p w14:paraId="13CEE3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n-</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and t-</w:t>
            </w:r>
            <w:proofErr w:type="spellStart"/>
            <w:r w:rsidRPr="00C94571">
              <w:rPr>
                <w:rFonts w:ascii="Times New Roman" w:hAnsi="Times New Roman" w:cs="Times New Roman"/>
                <w:kern w:val="0"/>
              </w:rPr>
              <w:t>conorms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50, no. 1, p. 92-116. (2020: 2.080 - IF, Q2 - JCR, 0.482 -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0308-1079. Dostupné na: </w:t>
            </w:r>
            <w:hyperlink r:id="rId961" w:history="1">
              <w:r w:rsidR="000A63DC" w:rsidRPr="00C94571">
                <w:rPr>
                  <w:rFonts w:ascii="Times New Roman" w:hAnsi="Times New Roman" w:cs="Times New Roman"/>
                  <w:color w:val="7F7F7F"/>
                  <w:kern w:val="0"/>
                </w:rPr>
                <w:t>https://doi.org/10.1080/03081079.2020.1863395</w:t>
              </w:r>
            </w:hyperlink>
          </w:p>
        </w:tc>
      </w:tr>
    </w:tbl>
    <w:p w14:paraId="3670D0E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10A5D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S.P. - QIN, F. </w:t>
      </w:r>
      <w:proofErr w:type="spellStart"/>
      <w:r w:rsidRPr="00C94571">
        <w:rPr>
          <w:rFonts w:ascii="Times New Roman" w:hAnsi="Times New Roman" w:cs="Times New Roman"/>
          <w:i/>
          <w:iCs/>
          <w:color w:val="993300"/>
          <w:kern w:val="0"/>
        </w:rPr>
        <w:t>Conditional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over 2-uninorms. In IRANIAN JOURNAL OF FUZZY SYSTEMS. ISSN 1735-0654,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p. 69-82. Dostupné na: </w:t>
      </w:r>
      <w:hyperlink r:id="rId962" w:history="1">
        <w:r w:rsidR="000A63DC" w:rsidRPr="00C94571">
          <w:rPr>
            <w:rFonts w:ascii="Times New Roman" w:hAnsi="Times New Roman" w:cs="Times New Roman"/>
            <w:i/>
            <w:iCs/>
            <w:color w:val="7F7F7F"/>
            <w:kern w:val="0"/>
          </w:rPr>
          <w:t>https://doi.org/10.22111/IJFS.2023.7557</w:t>
        </w:r>
      </w:hyperlink>
      <w:r w:rsidRPr="00C94571">
        <w:rPr>
          <w:rFonts w:ascii="Times New Roman" w:hAnsi="Times New Roman" w:cs="Times New Roman"/>
          <w:i/>
          <w:iCs/>
          <w:color w:val="993300"/>
          <w:kern w:val="0"/>
        </w:rPr>
        <w:t>, Registrované v: WOS</w:t>
      </w:r>
    </w:p>
    <w:p w14:paraId="25B86BB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[2.1] JOCIC, D. - STAJNER-PAPUGA, I.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Uni-nullnorm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Archimedean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Underlying</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and T-</w:t>
      </w:r>
      <w:proofErr w:type="spellStart"/>
      <w:r w:rsidRPr="00C94571">
        <w:rPr>
          <w:rFonts w:ascii="Times New Roman" w:hAnsi="Times New Roman" w:cs="Times New Roman"/>
          <w:i/>
          <w:iCs/>
          <w:color w:val="993300"/>
          <w:kern w:val="0"/>
        </w:rPr>
        <w:t>conorms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Arbitrary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w:t>
      </w:r>
      <w:proofErr w:type="spellEnd"/>
      <w:r w:rsidRPr="00C94571">
        <w:rPr>
          <w:rFonts w:ascii="Times New Roman" w:hAnsi="Times New Roman" w:cs="Times New Roman"/>
          <w:i/>
          <w:iCs/>
          <w:color w:val="993300"/>
          <w:kern w:val="0"/>
        </w:rPr>
        <w:t xml:space="preserve">. In MATHEMATICA SLOVACA. ISSN 0139-9918,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6, p. 1527-1544. Dostupné na: </w:t>
      </w:r>
      <w:hyperlink r:id="rId963" w:history="1">
        <w:r w:rsidR="000A63DC" w:rsidRPr="00C94571">
          <w:rPr>
            <w:rFonts w:ascii="Times New Roman" w:hAnsi="Times New Roman" w:cs="Times New Roman"/>
            <w:i/>
            <w:iCs/>
            <w:color w:val="7F7F7F"/>
            <w:kern w:val="0"/>
          </w:rPr>
          <w:t>https://doi.org/10.1515/ms-2023-0110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20328B6" w14:textId="77777777">
        <w:trPr>
          <w:trHeight w:val="100"/>
        </w:trPr>
        <w:tc>
          <w:tcPr>
            <w:tcW w:w="1410" w:type="dxa"/>
            <w:tcBorders>
              <w:top w:val="nil"/>
              <w:left w:val="nil"/>
              <w:bottom w:val="nil"/>
              <w:right w:val="nil"/>
            </w:tcBorders>
          </w:tcPr>
          <w:p w14:paraId="2F0962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ADCA229</w:t>
            </w:r>
          </w:p>
        </w:tc>
        <w:tc>
          <w:tcPr>
            <w:tcW w:w="8193" w:type="dxa"/>
            <w:tcBorders>
              <w:top w:val="nil"/>
              <w:left w:val="nil"/>
              <w:bottom w:val="nil"/>
              <w:right w:val="nil"/>
            </w:tcBorders>
          </w:tcPr>
          <w:p w14:paraId="161BC28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combinations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triangular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423, p. 55-73. (2020: 3.343 - IF, Q1 - JCR, 0.902 -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964" w:history="1">
              <w:r w:rsidR="000A63DC" w:rsidRPr="00C94571">
                <w:rPr>
                  <w:rFonts w:ascii="Times New Roman" w:hAnsi="Times New Roman" w:cs="Times New Roman"/>
                  <w:color w:val="7F7F7F"/>
                  <w:kern w:val="0"/>
                </w:rPr>
                <w:t>https://doi.org/10.1016/j.fss.2020.10.011</w:t>
              </w:r>
            </w:hyperlink>
          </w:p>
        </w:tc>
      </w:tr>
    </w:tbl>
    <w:p w14:paraId="0E3D9C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CA0C7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PAN, D. - ZHOU, H.J. - YAN, X.X. </w:t>
      </w:r>
      <w:proofErr w:type="spellStart"/>
      <w:r w:rsidRPr="00C94571">
        <w:rPr>
          <w:rFonts w:ascii="Times New Roman" w:hAnsi="Times New Roman" w:cs="Times New Roman"/>
          <w:i/>
          <w:iCs/>
          <w:color w:val="993300"/>
          <w:kern w:val="0"/>
        </w:rPr>
        <w:t>Characterizations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migrativity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conorms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In FUZZY SETS AND SYSTEMS. ISSN 0165-0114, MAR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456, p. 173-196. Dostupné na: </w:t>
      </w:r>
      <w:hyperlink r:id="rId965" w:history="1">
        <w:r w:rsidR="000A63DC" w:rsidRPr="00C94571">
          <w:rPr>
            <w:rFonts w:ascii="Times New Roman" w:hAnsi="Times New Roman" w:cs="Times New Roman"/>
            <w:i/>
            <w:iCs/>
            <w:color w:val="7F7F7F"/>
            <w:kern w:val="0"/>
          </w:rPr>
          <w:t>https://doi.org/10.1016/j.fss.2022.04.006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5DA319" w14:textId="77777777">
        <w:trPr>
          <w:trHeight w:val="100"/>
        </w:trPr>
        <w:tc>
          <w:tcPr>
            <w:tcW w:w="1410" w:type="dxa"/>
            <w:tcBorders>
              <w:top w:val="nil"/>
              <w:left w:val="nil"/>
              <w:bottom w:val="nil"/>
              <w:right w:val="nil"/>
            </w:tcBorders>
          </w:tcPr>
          <w:p w14:paraId="6F1FC6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ADCA230</w:t>
            </w:r>
          </w:p>
        </w:tc>
        <w:tc>
          <w:tcPr>
            <w:tcW w:w="8193" w:type="dxa"/>
            <w:tcBorders>
              <w:top w:val="nil"/>
              <w:left w:val="nil"/>
              <w:bottom w:val="nil"/>
              <w:right w:val="nil"/>
            </w:tcBorders>
          </w:tcPr>
          <w:p w14:paraId="31070B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Natural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induced</w:t>
            </w:r>
            <w:proofErr w:type="spellEnd"/>
            <w:r w:rsidRPr="00C94571">
              <w:rPr>
                <w:rFonts w:ascii="Times New Roman" w:hAnsi="Times New Roman" w:cs="Times New Roman"/>
                <w:kern w:val="0"/>
              </w:rPr>
              <w:t xml:space="preserve"> by a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545, p. 499-512. (2020: 6.795 - IF, Q1 - JCR, 1.524 -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966" w:history="1">
              <w:r w:rsidR="000A63DC" w:rsidRPr="00C94571">
                <w:rPr>
                  <w:rFonts w:ascii="Times New Roman" w:hAnsi="Times New Roman" w:cs="Times New Roman"/>
                  <w:color w:val="7F7F7F"/>
                  <w:kern w:val="0"/>
                </w:rPr>
                <w:t>https://doi.org/10.1016/j.ins.2020.09.028</w:t>
              </w:r>
            </w:hyperlink>
          </w:p>
        </w:tc>
      </w:tr>
    </w:tbl>
    <w:p w14:paraId="0146E3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78621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GUPTA, V.K. - JAYARAM, B. </w:t>
      </w:r>
      <w:proofErr w:type="spellStart"/>
      <w:r w:rsidRPr="00C94571">
        <w:rPr>
          <w:rFonts w:ascii="Times New Roman" w:hAnsi="Times New Roman" w:cs="Times New Roman"/>
          <w:i/>
          <w:iCs/>
          <w:color w:val="993300"/>
          <w:kern w:val="0"/>
        </w:rPr>
        <w:t>Clifford</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obtained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FUZZY SETS AND SYSTEMS. ISSN 0165-0114, JUN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108384. Dostupné na: </w:t>
      </w:r>
      <w:hyperlink r:id="rId967" w:history="1">
        <w:r w:rsidR="000A63DC" w:rsidRPr="00C94571">
          <w:rPr>
            <w:rFonts w:ascii="Times New Roman" w:hAnsi="Times New Roman" w:cs="Times New Roman"/>
            <w:i/>
            <w:iCs/>
            <w:color w:val="7F7F7F"/>
            <w:kern w:val="0"/>
          </w:rPr>
          <w:t>https://doi.org/10.1016/j.fss.2022.08.016</w:t>
        </w:r>
      </w:hyperlink>
      <w:r w:rsidRPr="00C94571">
        <w:rPr>
          <w:rFonts w:ascii="Times New Roman" w:hAnsi="Times New Roman" w:cs="Times New Roman"/>
          <w:i/>
          <w:iCs/>
          <w:color w:val="993300"/>
          <w:kern w:val="0"/>
        </w:rPr>
        <w:t>, Registrované v: WOS</w:t>
      </w:r>
    </w:p>
    <w:p w14:paraId="0FB3571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QIN, F. - FU, L. A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In FUZZY SETS AND SYSTEMS. ISSN 0165-0114, OCT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108641. Dostupné na: </w:t>
      </w:r>
      <w:hyperlink r:id="rId968" w:history="1">
        <w:r w:rsidR="000A63DC" w:rsidRPr="00C94571">
          <w:rPr>
            <w:rFonts w:ascii="Times New Roman" w:hAnsi="Times New Roman" w:cs="Times New Roman"/>
            <w:i/>
            <w:iCs/>
            <w:color w:val="7F7F7F"/>
            <w:kern w:val="0"/>
          </w:rPr>
          <w:t>https://doi.org/10.1016/j.fss.2023.108641</w:t>
        </w:r>
      </w:hyperlink>
      <w:r w:rsidRPr="00C94571">
        <w:rPr>
          <w:rFonts w:ascii="Times New Roman" w:hAnsi="Times New Roman" w:cs="Times New Roman"/>
          <w:i/>
          <w:iCs/>
          <w:color w:val="993300"/>
          <w:kern w:val="0"/>
        </w:rPr>
        <w:t>, Registrované v: WOS</w:t>
      </w:r>
    </w:p>
    <w:p w14:paraId="76831C9C" w14:textId="77777777" w:rsidR="001046DB" w:rsidRDefault="001046DB">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8E56BB4" w14:textId="77777777">
        <w:trPr>
          <w:trHeight w:val="100"/>
        </w:trPr>
        <w:tc>
          <w:tcPr>
            <w:tcW w:w="1410" w:type="dxa"/>
            <w:tcBorders>
              <w:top w:val="nil"/>
              <w:left w:val="nil"/>
              <w:bottom w:val="nil"/>
              <w:right w:val="nil"/>
            </w:tcBorders>
          </w:tcPr>
          <w:p w14:paraId="6E203AD2" w14:textId="7AB46B3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ADCA231</w:t>
            </w:r>
          </w:p>
        </w:tc>
        <w:tc>
          <w:tcPr>
            <w:tcW w:w="8193" w:type="dxa"/>
            <w:tcBorders>
              <w:top w:val="nil"/>
              <w:left w:val="nil"/>
              <w:bottom w:val="nil"/>
              <w:right w:val="nil"/>
            </w:tcBorders>
          </w:tcPr>
          <w:p w14:paraId="657D74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n-</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427, p. 1-22. (2021: 4.462 - IF, Q1 - JCR, 1.338 -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969" w:history="1">
              <w:r w:rsidR="000A63DC" w:rsidRPr="00C94571">
                <w:rPr>
                  <w:rFonts w:ascii="Times New Roman" w:hAnsi="Times New Roman" w:cs="Times New Roman"/>
                  <w:color w:val="7F7F7F"/>
                  <w:kern w:val="0"/>
                </w:rPr>
                <w:t>https://doi.org/10.1016/j.fss.2020.12.019</w:t>
              </w:r>
            </w:hyperlink>
          </w:p>
        </w:tc>
      </w:tr>
    </w:tbl>
    <w:p w14:paraId="346185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3A01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GUPTA, V.K. - VEMURI, N.R. </w:t>
      </w:r>
      <w:proofErr w:type="spellStart"/>
      <w:r w:rsidRPr="00C94571">
        <w:rPr>
          <w:rFonts w:ascii="Times New Roman" w:hAnsi="Times New Roman" w:cs="Times New Roman"/>
          <w:i/>
          <w:iCs/>
          <w:color w:val="993300"/>
          <w:kern w:val="0"/>
        </w:rPr>
        <w:t>Generating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associated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FUZZY SETS AND SYSTEMS. ISSN 0165-0114, NOV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471,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108685. Dostupné na: </w:t>
      </w:r>
      <w:hyperlink r:id="rId970" w:history="1">
        <w:r w:rsidR="000A63DC" w:rsidRPr="00C94571">
          <w:rPr>
            <w:rFonts w:ascii="Times New Roman" w:hAnsi="Times New Roman" w:cs="Times New Roman"/>
            <w:i/>
            <w:iCs/>
            <w:color w:val="7F7F7F"/>
            <w:kern w:val="0"/>
          </w:rPr>
          <w:t>https://doi.org/10.1016/j.fss.2023.108685</w:t>
        </w:r>
      </w:hyperlink>
      <w:r w:rsidRPr="00C94571">
        <w:rPr>
          <w:rFonts w:ascii="Times New Roman" w:hAnsi="Times New Roman" w:cs="Times New Roman"/>
          <w:i/>
          <w:iCs/>
          <w:color w:val="993300"/>
          <w:kern w:val="0"/>
        </w:rPr>
        <w:t>, Registrované v: WOS</w:t>
      </w:r>
    </w:p>
    <w:p w14:paraId="7848A0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LIU, S.P. - QIN, F. </w:t>
      </w:r>
      <w:proofErr w:type="spellStart"/>
      <w:r w:rsidRPr="00C94571">
        <w:rPr>
          <w:rFonts w:ascii="Times New Roman" w:hAnsi="Times New Roman" w:cs="Times New Roman"/>
          <w:i/>
          <w:iCs/>
          <w:color w:val="993300"/>
          <w:kern w:val="0"/>
        </w:rPr>
        <w:t>Conditional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over 2-uninorms. In IRANIAN JOURNAL OF FUZZY SYSTEMS. ISSN 1735-0654,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p. 69-82. Dostupné na: </w:t>
      </w:r>
      <w:hyperlink r:id="rId971" w:history="1">
        <w:r w:rsidR="000A63DC" w:rsidRPr="00C94571">
          <w:rPr>
            <w:rFonts w:ascii="Times New Roman" w:hAnsi="Times New Roman" w:cs="Times New Roman"/>
            <w:i/>
            <w:iCs/>
            <w:color w:val="7F7F7F"/>
            <w:kern w:val="0"/>
          </w:rPr>
          <w:t>https://doi.org/10.22111/IJFS.2023.7557</w:t>
        </w:r>
      </w:hyperlink>
      <w:r w:rsidRPr="00C94571">
        <w:rPr>
          <w:rFonts w:ascii="Times New Roman" w:hAnsi="Times New Roman" w:cs="Times New Roman"/>
          <w:i/>
          <w:iCs/>
          <w:color w:val="993300"/>
          <w:kern w:val="0"/>
        </w:rPr>
        <w:t>, Registrované v: WOS</w:t>
      </w:r>
    </w:p>
    <w:p w14:paraId="1533E4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ÇAYLI, G.D. - MESIAR, R.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obtaining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IRANIAN JOURNAL OF FUZZY SYSTEMS. ISSN 1735-0654, NOV-DEC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7, p. 111-126. Dostupné na: </w:t>
      </w:r>
      <w:hyperlink r:id="rId972" w:history="1">
        <w:r w:rsidR="000A63DC" w:rsidRPr="00C94571">
          <w:rPr>
            <w:rFonts w:ascii="Times New Roman" w:hAnsi="Times New Roman" w:cs="Times New Roman"/>
            <w:i/>
            <w:iCs/>
            <w:color w:val="7F7F7F"/>
            <w:kern w:val="0"/>
          </w:rPr>
          <w:t>https://doi.org/10.22111/IJFS.2023.7660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B3A2CC3" w14:textId="77777777">
        <w:trPr>
          <w:trHeight w:val="100"/>
        </w:trPr>
        <w:tc>
          <w:tcPr>
            <w:tcW w:w="1410" w:type="dxa"/>
            <w:tcBorders>
              <w:top w:val="nil"/>
              <w:left w:val="nil"/>
              <w:bottom w:val="nil"/>
              <w:right w:val="nil"/>
            </w:tcBorders>
          </w:tcPr>
          <w:p w14:paraId="02D142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ADCA232</w:t>
            </w:r>
          </w:p>
        </w:tc>
        <w:tc>
          <w:tcPr>
            <w:tcW w:w="8193" w:type="dxa"/>
            <w:tcBorders>
              <w:top w:val="nil"/>
              <w:left w:val="nil"/>
              <w:bottom w:val="nil"/>
              <w:right w:val="nil"/>
            </w:tcBorders>
          </w:tcPr>
          <w:p w14:paraId="30EE90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of n-</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IEEE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 no. 5, p. 1239-1247. (2021: 12.253 - IF, Q1 - JCR, 4.080 -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1063-6706. Dostupné na: </w:t>
            </w:r>
            <w:hyperlink r:id="rId973" w:history="1">
              <w:r w:rsidR="000A63DC" w:rsidRPr="00C94571">
                <w:rPr>
                  <w:rFonts w:ascii="Times New Roman" w:hAnsi="Times New Roman" w:cs="Times New Roman"/>
                  <w:color w:val="7F7F7F"/>
                  <w:kern w:val="0"/>
                </w:rPr>
                <w:t>https://doi.org/10.1109/TFUZZ.2021.3057231</w:t>
              </w:r>
            </w:hyperlink>
          </w:p>
        </w:tc>
      </w:tr>
    </w:tbl>
    <w:p w14:paraId="11D417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0A2AB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 P. - QIN, F. </w:t>
      </w:r>
      <w:proofErr w:type="spellStart"/>
      <w:r w:rsidRPr="00C94571">
        <w:rPr>
          <w:rFonts w:ascii="Times New Roman" w:hAnsi="Times New Roman" w:cs="Times New Roman"/>
          <w:i/>
          <w:iCs/>
          <w:color w:val="993300"/>
          <w:kern w:val="0"/>
        </w:rPr>
        <w:t>Conditional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over 2-uninorms. In IRANIAN JOURNAL OF FUZZY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69-82. ISSN 1735-0654. Dostupné na: </w:t>
      </w:r>
      <w:hyperlink r:id="rId974" w:history="1">
        <w:r w:rsidR="000A63DC" w:rsidRPr="00C94571">
          <w:rPr>
            <w:rFonts w:ascii="Times New Roman" w:hAnsi="Times New Roman" w:cs="Times New Roman"/>
            <w:i/>
            <w:iCs/>
            <w:color w:val="7F7F7F"/>
            <w:kern w:val="0"/>
          </w:rPr>
          <w:t>https://doi.org/10.22111/IJFS.2023.7557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5C2EFC6" w14:textId="77777777">
        <w:trPr>
          <w:trHeight w:val="100"/>
        </w:trPr>
        <w:tc>
          <w:tcPr>
            <w:tcW w:w="1410" w:type="dxa"/>
            <w:tcBorders>
              <w:top w:val="nil"/>
              <w:left w:val="nil"/>
              <w:bottom w:val="nil"/>
              <w:right w:val="nil"/>
            </w:tcBorders>
          </w:tcPr>
          <w:p w14:paraId="4B8B00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ADCA233</w:t>
            </w:r>
          </w:p>
        </w:tc>
        <w:tc>
          <w:tcPr>
            <w:tcW w:w="8193" w:type="dxa"/>
            <w:tcBorders>
              <w:top w:val="nil"/>
              <w:left w:val="nil"/>
              <w:bottom w:val="nil"/>
              <w:right w:val="nil"/>
            </w:tcBorders>
          </w:tcPr>
          <w:p w14:paraId="2E91AD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w:t>
            </w:r>
            <w:proofErr w:type="spellEnd"/>
            <w:r w:rsidRPr="00C94571">
              <w:rPr>
                <w:rFonts w:ascii="Times New Roman" w:hAnsi="Times New Roman" w:cs="Times New Roman"/>
                <w:kern w:val="0"/>
              </w:rPr>
              <w:t xml:space="preserve"> and T-</w:t>
            </w:r>
            <w:proofErr w:type="spellStart"/>
            <w:r w:rsidRPr="00C94571">
              <w:rPr>
                <w:rFonts w:ascii="Times New Roman" w:hAnsi="Times New Roman" w:cs="Times New Roman"/>
                <w:kern w:val="0"/>
              </w:rPr>
              <w:t>conorm</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set of </w:t>
            </w:r>
            <w:proofErr w:type="spellStart"/>
            <w:r w:rsidRPr="00C94571">
              <w:rPr>
                <w:rFonts w:ascii="Times New Roman" w:hAnsi="Times New Roman" w:cs="Times New Roman"/>
                <w:kern w:val="0"/>
              </w:rPr>
              <w:t>discontinuity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points</w:t>
            </w:r>
            <w:proofErr w:type="spellEnd"/>
            <w:r w:rsidRPr="00C94571">
              <w:rPr>
                <w:rFonts w:ascii="Times New Roman" w:hAnsi="Times New Roman" w:cs="Times New Roman"/>
                <w:kern w:val="0"/>
              </w:rPr>
              <w:t xml:space="preserve">. In IEEE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2, p. 705-714. (2017: 8.415 - IF, Q1 - JCR, 4.024 -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1063-6706. Dostupné na: </w:t>
            </w:r>
            <w:hyperlink r:id="rId975" w:history="1">
              <w:r w:rsidR="000A63DC" w:rsidRPr="00C94571">
                <w:rPr>
                  <w:rFonts w:ascii="Times New Roman" w:hAnsi="Times New Roman" w:cs="Times New Roman"/>
                  <w:color w:val="7F7F7F"/>
                  <w:kern w:val="0"/>
                </w:rPr>
                <w:t>https://doi.org/10.1109/TFUZZ.2017.2688346</w:t>
              </w:r>
            </w:hyperlink>
          </w:p>
        </w:tc>
      </w:tr>
    </w:tbl>
    <w:p w14:paraId="427536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5BF6A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JI, W. - XIE, J.J. </w:t>
      </w:r>
      <w:proofErr w:type="spellStart"/>
      <w:r w:rsidRPr="00C94571">
        <w:rPr>
          <w:rFonts w:ascii="Times New Roman" w:hAnsi="Times New Roman" w:cs="Times New Roman"/>
          <w:i/>
          <w:iCs/>
          <w:color w:val="993300"/>
          <w:kern w:val="0"/>
        </w:rPr>
        <w:t>Characterizations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Residual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Copulas</w:t>
      </w:r>
      <w:proofErr w:type="spellEnd"/>
      <w:r w:rsidRPr="00C94571">
        <w:rPr>
          <w:rFonts w:ascii="Times New Roman" w:hAnsi="Times New Roman" w:cs="Times New Roman"/>
          <w:i/>
          <w:iCs/>
          <w:color w:val="993300"/>
          <w:kern w:val="0"/>
        </w:rPr>
        <w:t xml:space="preserve">. In IEEE TRANSACTIONS ON FUZZY SYSTEMS. ISSN 1063-6706,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4, p. 1409-1415. Dostupné na: </w:t>
      </w:r>
      <w:hyperlink r:id="rId976" w:history="1">
        <w:r w:rsidR="000A63DC" w:rsidRPr="00C94571">
          <w:rPr>
            <w:rFonts w:ascii="Times New Roman" w:hAnsi="Times New Roman" w:cs="Times New Roman"/>
            <w:i/>
            <w:iCs/>
            <w:color w:val="7F7F7F"/>
            <w:kern w:val="0"/>
          </w:rPr>
          <w:t>https://doi.org/10.1109/TFUZZ.2022.3197902</w:t>
        </w:r>
      </w:hyperlink>
      <w:r w:rsidRPr="00C94571">
        <w:rPr>
          <w:rFonts w:ascii="Times New Roman" w:hAnsi="Times New Roman" w:cs="Times New Roman"/>
          <w:i/>
          <w:iCs/>
          <w:color w:val="993300"/>
          <w:kern w:val="0"/>
        </w:rPr>
        <w:t>, Registrované v: WOS</w:t>
      </w:r>
    </w:p>
    <w:p w14:paraId="3B557C4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QIN, F. - FU, L. A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In FUZZY SETS AND SYSTEMS. ISSN 0165-0114, OCT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108641. Dostupné na: </w:t>
      </w:r>
      <w:hyperlink r:id="rId977" w:history="1">
        <w:r w:rsidR="000A63DC" w:rsidRPr="00C94571">
          <w:rPr>
            <w:rFonts w:ascii="Times New Roman" w:hAnsi="Times New Roman" w:cs="Times New Roman"/>
            <w:i/>
            <w:iCs/>
            <w:color w:val="7F7F7F"/>
            <w:kern w:val="0"/>
          </w:rPr>
          <w:t>https://doi.org/10.1016/j.fss.2023.108641</w:t>
        </w:r>
      </w:hyperlink>
      <w:r w:rsidRPr="00C94571">
        <w:rPr>
          <w:rFonts w:ascii="Times New Roman" w:hAnsi="Times New Roman" w:cs="Times New Roman"/>
          <w:i/>
          <w:iCs/>
          <w:color w:val="993300"/>
          <w:kern w:val="0"/>
        </w:rPr>
        <w:t>, Registrované v: WOS</w:t>
      </w:r>
    </w:p>
    <w:p w14:paraId="598E533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ZHANG, </w:t>
      </w:r>
      <w:proofErr w:type="spellStart"/>
      <w:r w:rsidRPr="00C94571">
        <w:rPr>
          <w:rFonts w:ascii="Times New Roman" w:hAnsi="Times New Roman" w:cs="Times New Roman"/>
          <w:i/>
          <w:iCs/>
          <w:color w:val="993300"/>
          <w:kern w:val="0"/>
        </w:rPr>
        <w:t>Xin</w:t>
      </w:r>
      <w:proofErr w:type="spellEnd"/>
      <w:r w:rsidRPr="00C94571">
        <w:rPr>
          <w:rFonts w:ascii="Times New Roman" w:hAnsi="Times New Roman" w:cs="Times New Roman"/>
          <w:i/>
          <w:iCs/>
          <w:color w:val="993300"/>
          <w:kern w:val="0"/>
        </w:rPr>
        <w:t xml:space="preserve"> - QIN, Feng - BI, </w:t>
      </w:r>
      <w:proofErr w:type="spellStart"/>
      <w:r w:rsidRPr="00C94571">
        <w:rPr>
          <w:rFonts w:ascii="Times New Roman" w:hAnsi="Times New Roman" w:cs="Times New Roman"/>
          <w:i/>
          <w:iCs/>
          <w:color w:val="993300"/>
          <w:kern w:val="0"/>
        </w:rPr>
        <w:t>Han-Yu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Uni-Nullnorms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In INTERNATIONAL JOURNAL OF UNCERTAINTY FUZZINESS AND KNOWLEDGE-BASED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02,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253-281. ISSN 0218-4885. Dostupné na: </w:t>
      </w:r>
      <w:hyperlink r:id="rId978" w:history="1">
        <w:r w:rsidR="000A63DC" w:rsidRPr="00C94571">
          <w:rPr>
            <w:rFonts w:ascii="Times New Roman" w:hAnsi="Times New Roman" w:cs="Times New Roman"/>
            <w:i/>
            <w:iCs/>
            <w:color w:val="7F7F7F"/>
            <w:kern w:val="0"/>
          </w:rPr>
          <w:t>https://doi.org/10.1142/S0218488523500149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9E03D34" w14:textId="77777777">
        <w:trPr>
          <w:trHeight w:val="100"/>
        </w:trPr>
        <w:tc>
          <w:tcPr>
            <w:tcW w:w="1410" w:type="dxa"/>
            <w:tcBorders>
              <w:top w:val="nil"/>
              <w:left w:val="nil"/>
              <w:bottom w:val="nil"/>
              <w:right w:val="nil"/>
            </w:tcBorders>
          </w:tcPr>
          <w:p w14:paraId="441A41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ADCA234</w:t>
            </w:r>
          </w:p>
        </w:tc>
        <w:tc>
          <w:tcPr>
            <w:tcW w:w="8193" w:type="dxa"/>
            <w:tcBorders>
              <w:top w:val="nil"/>
              <w:left w:val="nil"/>
              <w:bottom w:val="nil"/>
              <w:right w:val="nil"/>
            </w:tcBorders>
          </w:tcPr>
          <w:p w14:paraId="3E54E4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KELLY, </w:t>
            </w:r>
            <w:proofErr w:type="spellStart"/>
            <w:r w:rsidRPr="00C94571">
              <w:rPr>
                <w:rFonts w:ascii="Times New Roman" w:hAnsi="Times New Roman" w:cs="Times New Roman"/>
                <w:kern w:val="0"/>
              </w:rPr>
              <w:t>Stephen</w:t>
            </w:r>
            <w:proofErr w:type="spellEnd"/>
            <w:r w:rsidRPr="00C94571">
              <w:rPr>
                <w:rFonts w:ascii="Times New Roman" w:hAnsi="Times New Roman" w:cs="Times New Roman"/>
                <w:kern w:val="0"/>
              </w:rPr>
              <w:t xml:space="preserve"> - AHMAD, </w:t>
            </w:r>
            <w:proofErr w:type="spellStart"/>
            <w:r w:rsidRPr="00C94571">
              <w:rPr>
                <w:rFonts w:ascii="Times New Roman" w:hAnsi="Times New Roman" w:cs="Times New Roman"/>
                <w:kern w:val="0"/>
              </w:rPr>
              <w:t>Khurshid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Bonferroni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weighted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interaction</w:t>
            </w:r>
            <w:proofErr w:type="spellEnd"/>
            <w:r w:rsidRPr="00C94571">
              <w:rPr>
                <w:rFonts w:ascii="Times New Roman" w:hAnsi="Times New Roman" w:cs="Times New Roman"/>
                <w:kern w:val="0"/>
              </w:rPr>
              <w:t xml:space="preserve">. In IEEE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5, p. 3085-3096. (2017: 8.415 - IF, Q1 - JCR, 4.024 -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1063-6706. Dostupné na: </w:t>
            </w:r>
            <w:hyperlink r:id="rId979" w:history="1">
              <w:r w:rsidR="000A63DC" w:rsidRPr="00C94571">
                <w:rPr>
                  <w:rFonts w:ascii="Times New Roman" w:hAnsi="Times New Roman" w:cs="Times New Roman"/>
                  <w:color w:val="7F7F7F"/>
                  <w:kern w:val="0"/>
                </w:rPr>
                <w:t>https://doi.org/10.1109/TFUZZ.2018.2792475</w:t>
              </w:r>
            </w:hyperlink>
          </w:p>
        </w:tc>
      </w:tr>
    </w:tbl>
    <w:p w14:paraId="0A98E8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71E62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DU, W.S. </w:t>
      </w:r>
      <w:proofErr w:type="spellStart"/>
      <w:r w:rsidRPr="00C94571">
        <w:rPr>
          <w:rFonts w:ascii="Times New Roman" w:hAnsi="Times New Roman" w:cs="Times New Roman"/>
          <w:i/>
          <w:iCs/>
          <w:color w:val="993300"/>
          <w:kern w:val="0"/>
        </w:rPr>
        <w:t>Concise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limiting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cases</w:t>
      </w:r>
      <w:proofErr w:type="spellEnd"/>
      <w:r w:rsidRPr="00C94571">
        <w:rPr>
          <w:rFonts w:ascii="Times New Roman" w:hAnsi="Times New Roman" w:cs="Times New Roman"/>
          <w:i/>
          <w:iCs/>
          <w:color w:val="993300"/>
          <w:kern w:val="0"/>
        </w:rPr>
        <w:t xml:space="preserve"> of q-</w:t>
      </w:r>
      <w:proofErr w:type="spellStart"/>
      <w:r w:rsidRPr="00C94571">
        <w:rPr>
          <w:rFonts w:ascii="Times New Roman" w:hAnsi="Times New Roman" w:cs="Times New Roman"/>
          <w:i/>
          <w:iCs/>
          <w:color w:val="993300"/>
          <w:kern w:val="0"/>
        </w:rPr>
        <w:t>rung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orthopair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Hamacher-Bonferroni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aggregations</w:t>
      </w:r>
      <w:proofErr w:type="spellEnd"/>
      <w:r w:rsidRPr="00C94571">
        <w:rPr>
          <w:rFonts w:ascii="Times New Roman" w:hAnsi="Times New Roman" w:cs="Times New Roman"/>
          <w:i/>
          <w:iCs/>
          <w:color w:val="993300"/>
          <w:kern w:val="0"/>
        </w:rPr>
        <w:t xml:space="preserve">. In COMPUTATIONAL &amp; APPLIED MATHEMATICS. ISSN 2238-3603,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42, no. 8,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357. Dostupné na: </w:t>
      </w:r>
      <w:hyperlink r:id="rId980" w:history="1">
        <w:r w:rsidR="000A63DC" w:rsidRPr="00C94571">
          <w:rPr>
            <w:rFonts w:ascii="Times New Roman" w:hAnsi="Times New Roman" w:cs="Times New Roman"/>
            <w:i/>
            <w:iCs/>
            <w:color w:val="7F7F7F"/>
            <w:kern w:val="0"/>
          </w:rPr>
          <w:t>https://doi.org/10.1007/s40314-023-02493-6</w:t>
        </w:r>
      </w:hyperlink>
      <w:r w:rsidRPr="00C94571">
        <w:rPr>
          <w:rFonts w:ascii="Times New Roman" w:hAnsi="Times New Roman" w:cs="Times New Roman"/>
          <w:i/>
          <w:iCs/>
          <w:color w:val="993300"/>
          <w:kern w:val="0"/>
        </w:rPr>
        <w:t>, Registrované v: WOS</w:t>
      </w:r>
    </w:p>
    <w:p w14:paraId="53AE38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NJOCK, Pierre </w:t>
      </w:r>
      <w:proofErr w:type="spellStart"/>
      <w:r w:rsidRPr="00C94571">
        <w:rPr>
          <w:rFonts w:ascii="Times New Roman" w:hAnsi="Times New Roman" w:cs="Times New Roman"/>
          <w:i/>
          <w:iCs/>
          <w:color w:val="993300"/>
          <w:kern w:val="0"/>
        </w:rPr>
        <w:t>Guy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Atangana</w:t>
      </w:r>
      <w:proofErr w:type="spellEnd"/>
      <w:r w:rsidRPr="00C94571">
        <w:rPr>
          <w:rFonts w:ascii="Times New Roman" w:hAnsi="Times New Roman" w:cs="Times New Roman"/>
          <w:i/>
          <w:iCs/>
          <w:color w:val="993300"/>
          <w:kern w:val="0"/>
        </w:rPr>
        <w:t xml:space="preserve"> - SHEN, </w:t>
      </w:r>
      <w:proofErr w:type="spellStart"/>
      <w:r w:rsidRPr="00C94571">
        <w:rPr>
          <w:rFonts w:ascii="Times New Roman" w:hAnsi="Times New Roman" w:cs="Times New Roman"/>
          <w:i/>
          <w:iCs/>
          <w:color w:val="993300"/>
          <w:kern w:val="0"/>
        </w:rPr>
        <w:t>Shui-Long</w:t>
      </w:r>
      <w:proofErr w:type="spellEnd"/>
      <w:r w:rsidRPr="00C94571">
        <w:rPr>
          <w:rFonts w:ascii="Times New Roman" w:hAnsi="Times New Roman" w:cs="Times New Roman"/>
          <w:i/>
          <w:iCs/>
          <w:color w:val="993300"/>
          <w:kern w:val="0"/>
        </w:rPr>
        <w:t xml:space="preserve"> - ZHOU, </w:t>
      </w:r>
      <w:proofErr w:type="spellStart"/>
      <w:r w:rsidRPr="00C94571">
        <w:rPr>
          <w:rFonts w:ascii="Times New Roman" w:hAnsi="Times New Roman" w:cs="Times New Roman"/>
          <w:i/>
          <w:iCs/>
          <w:color w:val="993300"/>
          <w:kern w:val="0"/>
        </w:rPr>
        <w:t>Annan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Characterisation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likelihood</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occurrence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South </w:t>
      </w:r>
      <w:proofErr w:type="spellStart"/>
      <w:r w:rsidRPr="00C94571">
        <w:rPr>
          <w:rFonts w:ascii="Times New Roman" w:hAnsi="Times New Roman" w:cs="Times New Roman"/>
          <w:i/>
          <w:iCs/>
          <w:color w:val="993300"/>
          <w:kern w:val="0"/>
        </w:rPr>
        <w:t>China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Bonferroni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mean-based</w:t>
      </w:r>
      <w:proofErr w:type="spellEnd"/>
      <w:r w:rsidRPr="00C94571">
        <w:rPr>
          <w:rFonts w:ascii="Times New Roman" w:hAnsi="Times New Roman" w:cs="Times New Roman"/>
          <w:i/>
          <w:iCs/>
          <w:color w:val="993300"/>
          <w:kern w:val="0"/>
        </w:rPr>
        <w:t xml:space="preserve"> TOPSIS and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set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GEOSCIENCE FRONTIERS,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101513. ISSN 1674-9871. Dostupné na: </w:t>
      </w:r>
      <w:hyperlink r:id="rId981" w:history="1">
        <w:r w:rsidR="000A63DC" w:rsidRPr="00C94571">
          <w:rPr>
            <w:rFonts w:ascii="Times New Roman" w:hAnsi="Times New Roman" w:cs="Times New Roman"/>
            <w:i/>
            <w:iCs/>
            <w:color w:val="7F7F7F"/>
            <w:kern w:val="0"/>
          </w:rPr>
          <w:t>https://doi.org/10.1016/j.gsf.2022.101513</w:t>
        </w:r>
      </w:hyperlink>
      <w:r w:rsidRPr="00C94571">
        <w:rPr>
          <w:rFonts w:ascii="Times New Roman" w:hAnsi="Times New Roman" w:cs="Times New Roman"/>
          <w:i/>
          <w:iCs/>
          <w:color w:val="993300"/>
          <w:kern w:val="0"/>
        </w:rPr>
        <w:t>, Registrované v: WOS</w:t>
      </w:r>
    </w:p>
    <w:p w14:paraId="5DBC80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YANG, Y. - YANG, F.F. - YI, G.D. - XIA, D.X. - LI, J.Y.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online </w:t>
      </w:r>
      <w:proofErr w:type="spellStart"/>
      <w:r w:rsidRPr="00C94571">
        <w:rPr>
          <w:rFonts w:ascii="Times New Roman" w:hAnsi="Times New Roman" w:cs="Times New Roman"/>
          <w:i/>
          <w:iCs/>
          <w:color w:val="993300"/>
          <w:kern w:val="0"/>
        </w:rPr>
        <w:t>multidimensional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ratings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decision-making</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group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division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attribute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interaction</w:t>
      </w:r>
      <w:proofErr w:type="spellEnd"/>
      <w:r w:rsidRPr="00C94571">
        <w:rPr>
          <w:rFonts w:ascii="Times New Roman" w:hAnsi="Times New Roman" w:cs="Times New Roman"/>
          <w:i/>
          <w:iCs/>
          <w:color w:val="993300"/>
          <w:kern w:val="0"/>
        </w:rPr>
        <w:t xml:space="preserve">. In ENGINEERING APPLICATIONS OF ARTIFICIAL INTELLIGENCE. ISSN 0952-1976,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126, A,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106835. Dostupné na: </w:t>
      </w:r>
      <w:hyperlink r:id="rId982" w:history="1">
        <w:r w:rsidR="000A63DC" w:rsidRPr="00C94571">
          <w:rPr>
            <w:rFonts w:ascii="Times New Roman" w:hAnsi="Times New Roman" w:cs="Times New Roman"/>
            <w:i/>
            <w:iCs/>
            <w:color w:val="7F7F7F"/>
            <w:kern w:val="0"/>
          </w:rPr>
          <w:t>https://doi.org/10.1016/j.engappai.2023.106835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112C6CD" w14:textId="77777777">
        <w:trPr>
          <w:trHeight w:val="100"/>
        </w:trPr>
        <w:tc>
          <w:tcPr>
            <w:tcW w:w="1410" w:type="dxa"/>
            <w:tcBorders>
              <w:top w:val="nil"/>
              <w:left w:val="nil"/>
              <w:bottom w:val="nil"/>
              <w:right w:val="nil"/>
            </w:tcBorders>
          </w:tcPr>
          <w:p w14:paraId="23A7AF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ADCA235</w:t>
            </w:r>
          </w:p>
        </w:tc>
        <w:tc>
          <w:tcPr>
            <w:tcW w:w="8193" w:type="dxa"/>
            <w:tcBorders>
              <w:top w:val="nil"/>
              <w:left w:val="nil"/>
              <w:bottom w:val="nil"/>
              <w:right w:val="nil"/>
            </w:tcBorders>
          </w:tcPr>
          <w:p w14:paraId="73034F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on [0, e[U-2]e, 1] (2).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393, p. 130-143. (2016: 4.832 - IF, Q1 - JCR, 1.781 -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983" w:history="1">
              <w:r w:rsidR="000A63DC" w:rsidRPr="00C94571">
                <w:rPr>
                  <w:rFonts w:ascii="Times New Roman" w:hAnsi="Times New Roman" w:cs="Times New Roman"/>
                  <w:color w:val="7F7F7F"/>
                  <w:kern w:val="0"/>
                </w:rPr>
                <w:t>https://doi.org/10.1016/j.ins.2017.02.006</w:t>
              </w:r>
            </w:hyperlink>
          </w:p>
        </w:tc>
      </w:tr>
    </w:tbl>
    <w:p w14:paraId="286195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2A92A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QIN, F. - FU, L. A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In FUZZY SETS AND SYSTEMS. ISSN 0165-0114, OCT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108641. Dostupné na: </w:t>
      </w:r>
      <w:hyperlink r:id="rId984" w:history="1">
        <w:r w:rsidR="000A63DC" w:rsidRPr="00C94571">
          <w:rPr>
            <w:rFonts w:ascii="Times New Roman" w:hAnsi="Times New Roman" w:cs="Times New Roman"/>
            <w:i/>
            <w:iCs/>
            <w:color w:val="7F7F7F"/>
            <w:kern w:val="0"/>
          </w:rPr>
          <w:t>https://doi.org/10.1016/j.fss.2023.108641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479CF54" w14:textId="77777777">
        <w:trPr>
          <w:trHeight w:val="100"/>
        </w:trPr>
        <w:tc>
          <w:tcPr>
            <w:tcW w:w="1410" w:type="dxa"/>
            <w:tcBorders>
              <w:top w:val="nil"/>
              <w:left w:val="nil"/>
              <w:bottom w:val="nil"/>
              <w:right w:val="nil"/>
            </w:tcBorders>
          </w:tcPr>
          <w:p w14:paraId="6ED12D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ADCA236</w:t>
            </w:r>
          </w:p>
        </w:tc>
        <w:tc>
          <w:tcPr>
            <w:tcW w:w="8193" w:type="dxa"/>
            <w:tcBorders>
              <w:top w:val="nil"/>
              <w:left w:val="nil"/>
              <w:bottom w:val="nil"/>
              <w:right w:val="nil"/>
            </w:tcBorders>
          </w:tcPr>
          <w:p w14:paraId="69BAF5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underlying</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w:t>
            </w:r>
            <w:proofErr w:type="spellEnd"/>
            <w:r w:rsidRPr="00C94571">
              <w:rPr>
                <w:rFonts w:ascii="Times New Roman" w:hAnsi="Times New Roman" w:cs="Times New Roman"/>
                <w:kern w:val="0"/>
              </w:rPr>
              <w:t xml:space="preserve"> and t-</w:t>
            </w:r>
            <w:proofErr w:type="spellStart"/>
            <w:r w:rsidRPr="00C94571">
              <w:rPr>
                <w:rFonts w:ascii="Times New Roman" w:hAnsi="Times New Roman" w:cs="Times New Roman"/>
                <w:kern w:val="0"/>
              </w:rPr>
              <w:t>conorm</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means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Approximate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Reasoning</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83, p. 176-192. (2016: 2.845 - IF, Q2 - JCR, 1.275 -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0888-613X. Dostupné na: </w:t>
            </w:r>
            <w:hyperlink r:id="rId985" w:history="1">
              <w:r w:rsidR="000A63DC" w:rsidRPr="00C94571">
                <w:rPr>
                  <w:rFonts w:ascii="Times New Roman" w:hAnsi="Times New Roman" w:cs="Times New Roman"/>
                  <w:color w:val="7F7F7F"/>
                  <w:kern w:val="0"/>
                </w:rPr>
                <w:t>https://doi.org/10.1016/j.ijar.2017.01.007</w:t>
              </w:r>
            </w:hyperlink>
          </w:p>
        </w:tc>
      </w:tr>
    </w:tbl>
    <w:p w14:paraId="1013AC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DDBBB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QIN, F. - FU, L. A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In FUZZY SETS AND SYSTEMS. ISSN 0165-0114, OCT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108641. Dostupné na: </w:t>
      </w:r>
      <w:hyperlink r:id="rId986" w:history="1">
        <w:r w:rsidR="000A63DC" w:rsidRPr="00C94571">
          <w:rPr>
            <w:rFonts w:ascii="Times New Roman" w:hAnsi="Times New Roman" w:cs="Times New Roman"/>
            <w:i/>
            <w:iCs/>
            <w:color w:val="7F7F7F"/>
            <w:kern w:val="0"/>
          </w:rPr>
          <w:t>https://doi.org/10.1016/j.fss.2023.108641</w:t>
        </w:r>
      </w:hyperlink>
      <w:r w:rsidRPr="00C94571">
        <w:rPr>
          <w:rFonts w:ascii="Times New Roman" w:hAnsi="Times New Roman" w:cs="Times New Roman"/>
          <w:i/>
          <w:iCs/>
          <w:color w:val="993300"/>
          <w:kern w:val="0"/>
        </w:rPr>
        <w:t>, Registrované v: WOS</w:t>
      </w:r>
    </w:p>
    <w:p w14:paraId="51AD86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WANG, C.Y. - WANG, P. - ZHANG, B.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underlying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FUZZY SETS AND SYSTEMS. ISSN 0165-0114, JUN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108403. Dostupné na: </w:t>
      </w:r>
      <w:hyperlink r:id="rId987" w:history="1">
        <w:r w:rsidR="000A63DC" w:rsidRPr="00C94571">
          <w:rPr>
            <w:rFonts w:ascii="Times New Roman" w:hAnsi="Times New Roman" w:cs="Times New Roman"/>
            <w:i/>
            <w:iCs/>
            <w:color w:val="7F7F7F"/>
            <w:kern w:val="0"/>
          </w:rPr>
          <w:t>https://doi.org/10.1016/j.fss.2022.09.009</w:t>
        </w:r>
      </w:hyperlink>
      <w:r w:rsidRPr="00C94571">
        <w:rPr>
          <w:rFonts w:ascii="Times New Roman" w:hAnsi="Times New Roman" w:cs="Times New Roman"/>
          <w:i/>
          <w:iCs/>
          <w:color w:val="993300"/>
          <w:kern w:val="0"/>
        </w:rPr>
        <w:t>, Registrované v: WOS</w:t>
      </w:r>
    </w:p>
    <w:p w14:paraId="090B4E2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[2.1] JOCIC, D. - STAJNER-PAPUGA, I.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Uni-nullnorm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Archimedean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Underlying</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and T-</w:t>
      </w:r>
      <w:proofErr w:type="spellStart"/>
      <w:r w:rsidRPr="00C94571">
        <w:rPr>
          <w:rFonts w:ascii="Times New Roman" w:hAnsi="Times New Roman" w:cs="Times New Roman"/>
          <w:i/>
          <w:iCs/>
          <w:color w:val="993300"/>
          <w:kern w:val="0"/>
        </w:rPr>
        <w:t>conorms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Arbitrary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w:t>
      </w:r>
      <w:proofErr w:type="spellEnd"/>
      <w:r w:rsidRPr="00C94571">
        <w:rPr>
          <w:rFonts w:ascii="Times New Roman" w:hAnsi="Times New Roman" w:cs="Times New Roman"/>
          <w:i/>
          <w:iCs/>
          <w:color w:val="993300"/>
          <w:kern w:val="0"/>
        </w:rPr>
        <w:t xml:space="preserve">. In MATHEMATICA SLOVACA. ISSN 0139-9918,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6, p. 1527-1544. Dostupné na: </w:t>
      </w:r>
      <w:hyperlink r:id="rId988" w:history="1">
        <w:r w:rsidR="000A63DC" w:rsidRPr="00C94571">
          <w:rPr>
            <w:rFonts w:ascii="Times New Roman" w:hAnsi="Times New Roman" w:cs="Times New Roman"/>
            <w:i/>
            <w:iCs/>
            <w:color w:val="7F7F7F"/>
            <w:kern w:val="0"/>
          </w:rPr>
          <w:t>https://doi.org/10.1515/ms-2023-0110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40A3FC0" w14:textId="77777777">
        <w:trPr>
          <w:trHeight w:val="100"/>
        </w:trPr>
        <w:tc>
          <w:tcPr>
            <w:tcW w:w="1410" w:type="dxa"/>
            <w:tcBorders>
              <w:top w:val="nil"/>
              <w:left w:val="nil"/>
              <w:bottom w:val="nil"/>
              <w:right w:val="nil"/>
            </w:tcBorders>
          </w:tcPr>
          <w:p w14:paraId="11C120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ADCA237</w:t>
            </w:r>
          </w:p>
        </w:tc>
        <w:tc>
          <w:tcPr>
            <w:tcW w:w="8193" w:type="dxa"/>
            <w:tcBorders>
              <w:top w:val="nil"/>
              <w:left w:val="nil"/>
              <w:bottom w:val="nil"/>
              <w:right w:val="nil"/>
            </w:tcBorders>
          </w:tcPr>
          <w:p w14:paraId="391635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representable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308, p. 42-53. (2016: 2.718 - IF, Q1 - JCR, 1.408 -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989" w:history="1">
              <w:r w:rsidR="000A63DC" w:rsidRPr="00C94571">
                <w:rPr>
                  <w:rFonts w:ascii="Times New Roman" w:hAnsi="Times New Roman" w:cs="Times New Roman"/>
                  <w:color w:val="7F7F7F"/>
                  <w:kern w:val="0"/>
                </w:rPr>
                <w:t>https://doi.org/10.1016/j.fss.2016.07.006</w:t>
              </w:r>
            </w:hyperlink>
          </w:p>
        </w:tc>
      </w:tr>
    </w:tbl>
    <w:p w14:paraId="383C72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F248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ÇAYLI, G.D. - MESIAR, R.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obtaining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lastRenderedPageBreak/>
        <w:t>special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IRANIAN JOURNAL OF FUZZY SYSTEMS. ISSN 1735-0654, NOV-DEC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7, p. 111-126. Dostupné na: </w:t>
      </w:r>
      <w:hyperlink r:id="rId990" w:history="1">
        <w:r w:rsidR="000A63DC" w:rsidRPr="00C94571">
          <w:rPr>
            <w:rFonts w:ascii="Times New Roman" w:hAnsi="Times New Roman" w:cs="Times New Roman"/>
            <w:i/>
            <w:iCs/>
            <w:color w:val="7F7F7F"/>
            <w:kern w:val="0"/>
          </w:rPr>
          <w:t>https://doi.org/10.22111/IJFS.2023.7660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6CAECC" w14:textId="77777777">
        <w:trPr>
          <w:trHeight w:val="100"/>
        </w:trPr>
        <w:tc>
          <w:tcPr>
            <w:tcW w:w="1410" w:type="dxa"/>
            <w:tcBorders>
              <w:top w:val="nil"/>
              <w:left w:val="nil"/>
              <w:bottom w:val="nil"/>
              <w:right w:val="nil"/>
            </w:tcBorders>
          </w:tcPr>
          <w:p w14:paraId="46E690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ADCA238</w:t>
            </w:r>
          </w:p>
        </w:tc>
        <w:tc>
          <w:tcPr>
            <w:tcW w:w="8193" w:type="dxa"/>
            <w:tcBorders>
              <w:top w:val="nil"/>
              <w:left w:val="nil"/>
              <w:bottom w:val="nil"/>
              <w:right w:val="nil"/>
            </w:tcBorders>
          </w:tcPr>
          <w:p w14:paraId="1641D3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additive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generators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cancellative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triangular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subnorms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339, p. 53-63. (2015: 3.364 - IF, Q1 - JCR, 1.960 -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0020-0255. Dostupné na: </w:t>
            </w:r>
            <w:hyperlink r:id="rId991" w:history="1">
              <w:r w:rsidR="000A63DC" w:rsidRPr="00C94571">
                <w:rPr>
                  <w:rFonts w:ascii="Times New Roman" w:hAnsi="Times New Roman" w:cs="Times New Roman"/>
                  <w:color w:val="7F7F7F"/>
                  <w:kern w:val="0"/>
                </w:rPr>
                <w:t>https://doi.org/10.1016/j.ins.2015.12.016</w:t>
              </w:r>
            </w:hyperlink>
          </w:p>
        </w:tc>
      </w:tr>
    </w:tbl>
    <w:p w14:paraId="427AB7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8E553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LAI, H.L. - SUN, J.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of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distributive</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subnorms</w:t>
      </w:r>
      <w:proofErr w:type="spellEnd"/>
      <w:r w:rsidRPr="00C94571">
        <w:rPr>
          <w:rFonts w:ascii="Times New Roman" w:hAnsi="Times New Roman" w:cs="Times New Roman"/>
          <w:i/>
          <w:iCs/>
          <w:color w:val="993300"/>
          <w:kern w:val="0"/>
        </w:rPr>
        <w:t xml:space="preserve">. In FUZZY SETS AND SYSTEMS. ISSN 0165-0114, SEP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108567. Dostupné na: </w:t>
      </w:r>
      <w:hyperlink r:id="rId992" w:history="1">
        <w:r w:rsidR="000A63DC" w:rsidRPr="00C94571">
          <w:rPr>
            <w:rFonts w:ascii="Times New Roman" w:hAnsi="Times New Roman" w:cs="Times New Roman"/>
            <w:i/>
            <w:iCs/>
            <w:color w:val="7F7F7F"/>
            <w:kern w:val="0"/>
          </w:rPr>
          <w:t>https://doi.org/10.1016/j.fss.2023.108567</w:t>
        </w:r>
      </w:hyperlink>
      <w:r w:rsidRPr="00C94571">
        <w:rPr>
          <w:rFonts w:ascii="Times New Roman" w:hAnsi="Times New Roman" w:cs="Times New Roman"/>
          <w:i/>
          <w:iCs/>
          <w:color w:val="993300"/>
          <w:kern w:val="0"/>
        </w:rPr>
        <w:t>, Registrované v: WOS</w:t>
      </w:r>
    </w:p>
    <w:p w14:paraId="10C1EF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WANG, X.P. - LIANG, S.D. </w:t>
      </w:r>
      <w:proofErr w:type="spellStart"/>
      <w:r w:rsidRPr="00C94571">
        <w:rPr>
          <w:rFonts w:ascii="Times New Roman" w:hAnsi="Times New Roman" w:cs="Times New Roman"/>
          <w:i/>
          <w:iCs/>
          <w:color w:val="993300"/>
          <w:kern w:val="0"/>
        </w:rPr>
        <w:t>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generators</w:t>
      </w:r>
      <w:proofErr w:type="spellEnd"/>
      <w:r w:rsidRPr="00C94571">
        <w:rPr>
          <w:rFonts w:ascii="Times New Roman" w:hAnsi="Times New Roman" w:cs="Times New Roman"/>
          <w:i/>
          <w:iCs/>
          <w:color w:val="993300"/>
          <w:kern w:val="0"/>
        </w:rPr>
        <w:t xml:space="preserve"> of 2-uninorms. In FUZZY SETS AND SYSTEMS. ISSN 0165-0114, DEC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473art.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108721. Dostupné na: </w:t>
      </w:r>
      <w:hyperlink r:id="rId993" w:history="1">
        <w:r w:rsidR="000A63DC" w:rsidRPr="00C94571">
          <w:rPr>
            <w:rFonts w:ascii="Times New Roman" w:hAnsi="Times New Roman" w:cs="Times New Roman"/>
            <w:i/>
            <w:iCs/>
            <w:color w:val="7F7F7F"/>
            <w:kern w:val="0"/>
          </w:rPr>
          <w:t>https://doi.org/10.1016/j.fss.2023.108721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874F95B" w14:textId="77777777">
        <w:trPr>
          <w:trHeight w:val="100"/>
        </w:trPr>
        <w:tc>
          <w:tcPr>
            <w:tcW w:w="1410" w:type="dxa"/>
            <w:tcBorders>
              <w:top w:val="nil"/>
              <w:left w:val="nil"/>
              <w:bottom w:val="nil"/>
              <w:right w:val="nil"/>
            </w:tcBorders>
          </w:tcPr>
          <w:p w14:paraId="7B1A820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ADCA239</w:t>
            </w:r>
          </w:p>
        </w:tc>
        <w:tc>
          <w:tcPr>
            <w:tcW w:w="8193" w:type="dxa"/>
            <w:tcBorders>
              <w:top w:val="nil"/>
              <w:left w:val="nil"/>
              <w:bottom w:val="nil"/>
              <w:right w:val="nil"/>
            </w:tcBorders>
          </w:tcPr>
          <w:p w14:paraId="42FB94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A note on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idempotent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singleton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299, p. 140-145. (2015: 2.098 - IF, Q1 - JCR, 1.354 -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0165-0114. Dostupné na: </w:t>
            </w:r>
            <w:hyperlink r:id="rId994" w:history="1">
              <w:r w:rsidR="000A63DC" w:rsidRPr="00C94571">
                <w:rPr>
                  <w:rFonts w:ascii="Times New Roman" w:hAnsi="Times New Roman" w:cs="Times New Roman"/>
                  <w:color w:val="7F7F7F"/>
                  <w:kern w:val="0"/>
                </w:rPr>
                <w:t>https://doi.org/10.1016/j.fss.2016.04.007</w:t>
              </w:r>
            </w:hyperlink>
          </w:p>
        </w:tc>
      </w:tr>
    </w:tbl>
    <w:p w14:paraId="4A8EF86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9DCEA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 S. - SU, Y.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g-</w:t>
      </w:r>
      <w:proofErr w:type="spellStart"/>
      <w:r w:rsidRPr="00C94571">
        <w:rPr>
          <w:rFonts w:ascii="Times New Roman" w:hAnsi="Times New Roman" w:cs="Times New Roman"/>
          <w:i/>
          <w:iCs/>
          <w:color w:val="993300"/>
          <w:kern w:val="0"/>
        </w:rPr>
        <w:t>sum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construct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idempotent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In IRANIAN JOURNAL OF FUZZY SYSTEMS. ISSN 1735-0654,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5, p. 165-169. Dostupné na: </w:t>
      </w:r>
      <w:hyperlink r:id="rId995" w:history="1">
        <w:r w:rsidR="000A63DC" w:rsidRPr="00C94571">
          <w:rPr>
            <w:rFonts w:ascii="Times New Roman" w:hAnsi="Times New Roman" w:cs="Times New Roman"/>
            <w:i/>
            <w:iCs/>
            <w:color w:val="7F7F7F"/>
            <w:kern w:val="0"/>
          </w:rPr>
          <w:t>https://doi.org/10.22111/IJFS.2023.7833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2C48694" w14:textId="77777777">
        <w:trPr>
          <w:trHeight w:val="100"/>
        </w:trPr>
        <w:tc>
          <w:tcPr>
            <w:tcW w:w="1410" w:type="dxa"/>
            <w:tcBorders>
              <w:top w:val="nil"/>
              <w:left w:val="nil"/>
              <w:bottom w:val="nil"/>
              <w:right w:val="nil"/>
            </w:tcBorders>
          </w:tcPr>
          <w:p w14:paraId="5B2F44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ADCA240</w:t>
            </w:r>
          </w:p>
        </w:tc>
        <w:tc>
          <w:tcPr>
            <w:tcW w:w="8193" w:type="dxa"/>
            <w:tcBorders>
              <w:top w:val="nil"/>
              <w:left w:val="nil"/>
              <w:bottom w:val="nil"/>
              <w:right w:val="nil"/>
            </w:tcBorders>
          </w:tcPr>
          <w:p w14:paraId="3F74E6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uninorms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Approximate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Reasoning</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76, p. 1-17. (2015: 2.696 - IF, Q1 - JCR, 1.795 -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0888-613X. Dostupné na: </w:t>
            </w:r>
            <w:hyperlink r:id="rId996" w:history="1">
              <w:r w:rsidR="000A63DC" w:rsidRPr="00C94571">
                <w:rPr>
                  <w:rFonts w:ascii="Times New Roman" w:hAnsi="Times New Roman" w:cs="Times New Roman"/>
                  <w:color w:val="7F7F7F"/>
                  <w:kern w:val="0"/>
                </w:rPr>
                <w:t>https://doi.org/10.1016/j.ijar.2016.04.007</w:t>
              </w:r>
            </w:hyperlink>
          </w:p>
        </w:tc>
      </w:tr>
    </w:tbl>
    <w:p w14:paraId="486B8B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0DED5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Z. - SU, Y. On </w:t>
      </w:r>
      <w:proofErr w:type="spellStart"/>
      <w:r w:rsidRPr="00C94571">
        <w:rPr>
          <w:rFonts w:ascii="Times New Roman" w:hAnsi="Times New Roman" w:cs="Times New Roman"/>
          <w:i/>
          <w:iCs/>
          <w:color w:val="993300"/>
          <w:kern w:val="0"/>
        </w:rPr>
        <w:t>linearly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index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sense of A. H. </w:t>
      </w:r>
      <w:proofErr w:type="spellStart"/>
      <w:r w:rsidRPr="00C94571">
        <w:rPr>
          <w:rFonts w:ascii="Times New Roman" w:hAnsi="Times New Roman" w:cs="Times New Roman"/>
          <w:i/>
          <w:iCs/>
          <w:color w:val="993300"/>
          <w:kern w:val="0"/>
        </w:rPr>
        <w:t>Clifford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yielding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In IRANIAN JOURNAL OF FUZZY SYSTEMS. ISSN 1735-0654,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p. 161-166. Dostupné na: </w:t>
      </w:r>
      <w:hyperlink r:id="rId997" w:history="1">
        <w:r w:rsidR="000A63DC" w:rsidRPr="00C94571">
          <w:rPr>
            <w:rFonts w:ascii="Times New Roman" w:hAnsi="Times New Roman" w:cs="Times New Roman"/>
            <w:i/>
            <w:iCs/>
            <w:color w:val="7F7F7F"/>
            <w:kern w:val="0"/>
          </w:rPr>
          <w:t>https://doi.org/10.22111/IJFS.2023.7563</w:t>
        </w:r>
      </w:hyperlink>
      <w:r w:rsidRPr="00C94571">
        <w:rPr>
          <w:rFonts w:ascii="Times New Roman" w:hAnsi="Times New Roman" w:cs="Times New Roman"/>
          <w:i/>
          <w:iCs/>
          <w:color w:val="993300"/>
          <w:kern w:val="0"/>
        </w:rPr>
        <w:t>, Registrované v: WOS</w:t>
      </w:r>
    </w:p>
    <w:p w14:paraId="5FA3DA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WANG, Y.T. - HU, B.Q. On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Sheffer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strokes</w:t>
      </w:r>
      <w:proofErr w:type="spellEnd"/>
      <w:r w:rsidRPr="00C94571">
        <w:rPr>
          <w:rFonts w:ascii="Times New Roman" w:hAnsi="Times New Roman" w:cs="Times New Roman"/>
          <w:i/>
          <w:iCs/>
          <w:color w:val="993300"/>
          <w:kern w:val="0"/>
        </w:rPr>
        <w:t xml:space="preserve">: New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sums</w:t>
      </w:r>
      <w:proofErr w:type="spellEnd"/>
      <w:r w:rsidRPr="00C94571">
        <w:rPr>
          <w:rFonts w:ascii="Times New Roman" w:hAnsi="Times New Roman" w:cs="Times New Roman"/>
          <w:i/>
          <w:iCs/>
          <w:color w:val="993300"/>
          <w:kern w:val="0"/>
        </w:rPr>
        <w:t xml:space="preserve">. In FUZZY SETS AND SYSTEMS. ISSN 0165-0114, MAR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456, p. 144-172. Dostupné na: </w:t>
      </w:r>
      <w:hyperlink r:id="rId998" w:history="1">
        <w:r w:rsidR="000A63DC" w:rsidRPr="00C94571">
          <w:rPr>
            <w:rFonts w:ascii="Times New Roman" w:hAnsi="Times New Roman" w:cs="Times New Roman"/>
            <w:i/>
            <w:iCs/>
            <w:color w:val="7F7F7F"/>
            <w:kern w:val="0"/>
          </w:rPr>
          <w:t>https://doi.org/10.1016/j.fss.2022.09.006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26941F4" w14:textId="77777777">
        <w:trPr>
          <w:trHeight w:val="100"/>
        </w:trPr>
        <w:tc>
          <w:tcPr>
            <w:tcW w:w="1410" w:type="dxa"/>
            <w:tcBorders>
              <w:top w:val="nil"/>
              <w:left w:val="nil"/>
              <w:bottom w:val="nil"/>
              <w:right w:val="nil"/>
            </w:tcBorders>
          </w:tcPr>
          <w:p w14:paraId="2C0586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ADCA241</w:t>
            </w:r>
          </w:p>
        </w:tc>
        <w:tc>
          <w:tcPr>
            <w:tcW w:w="8193" w:type="dxa"/>
            <w:tcBorders>
              <w:top w:val="nil"/>
              <w:left w:val="nil"/>
              <w:bottom w:val="nil"/>
              <w:right w:val="nil"/>
            </w:tcBorders>
          </w:tcPr>
          <w:p w14:paraId="6B107B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Sensitivity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rule-</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means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Lipschitz</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w:t>
            </w:r>
            <w:proofErr w:type="spellEnd"/>
            <w:r w:rsidRPr="00C94571">
              <w:rPr>
                <w:rFonts w:ascii="Times New Roman" w:hAnsi="Times New Roman" w:cs="Times New Roman"/>
                <w:kern w:val="0"/>
              </w:rPr>
              <w:t xml:space="preserve">. In Soft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1, p. 103-113. (2015: 1.630 - IF, Q2 - JCR, 0.759 -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1432-7643. Dostupné na: </w:t>
            </w:r>
            <w:hyperlink r:id="rId999" w:history="1">
              <w:r w:rsidR="000A63DC" w:rsidRPr="00C94571">
                <w:rPr>
                  <w:rFonts w:ascii="Times New Roman" w:hAnsi="Times New Roman" w:cs="Times New Roman"/>
                  <w:color w:val="7F7F7F"/>
                  <w:kern w:val="0"/>
                </w:rPr>
                <w:t>https://doi.org/10.1007/s00500-015-1744-z</w:t>
              </w:r>
            </w:hyperlink>
          </w:p>
        </w:tc>
      </w:tr>
    </w:tbl>
    <w:p w14:paraId="4B1424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CB19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CAO, Y. - ZHOU, Z.J. - TANG, S.W. - NING, P.Y. - CHEN, M.L.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Robustness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Belief</w:t>
      </w:r>
      <w:proofErr w:type="spellEnd"/>
      <w:r w:rsidRPr="00C94571">
        <w:rPr>
          <w:rFonts w:ascii="Times New Roman" w:hAnsi="Times New Roman" w:cs="Times New Roman"/>
          <w:i/>
          <w:iCs/>
          <w:color w:val="993300"/>
          <w:kern w:val="0"/>
        </w:rPr>
        <w:t>-Rule-</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Expert Systems. In IEEE TRANSACTIONS ON SYSTEMS MAN CYBERNETICS-SYSTEMS. ISSN 2168-2216,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10, p. 6043-6055. Dostupné na: </w:t>
      </w:r>
      <w:hyperlink r:id="rId1000" w:history="1">
        <w:r w:rsidR="000A63DC" w:rsidRPr="00C94571">
          <w:rPr>
            <w:rFonts w:ascii="Times New Roman" w:hAnsi="Times New Roman" w:cs="Times New Roman"/>
            <w:i/>
            <w:iCs/>
            <w:color w:val="7F7F7F"/>
            <w:kern w:val="0"/>
          </w:rPr>
          <w:t>https://doi.org/10.1109/TSMC.2023.3279286</w:t>
        </w:r>
      </w:hyperlink>
      <w:r w:rsidRPr="00C94571">
        <w:rPr>
          <w:rFonts w:ascii="Times New Roman" w:hAnsi="Times New Roman" w:cs="Times New Roman"/>
          <w:i/>
          <w:iCs/>
          <w:color w:val="993300"/>
          <w:kern w:val="0"/>
        </w:rPr>
        <w:t>, Registrované v: WOS</w:t>
      </w:r>
    </w:p>
    <w:p w14:paraId="1A423F20" w14:textId="77777777" w:rsidR="001046DB" w:rsidRDefault="001046DB">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A3A27D" w14:textId="77777777">
        <w:trPr>
          <w:trHeight w:val="100"/>
        </w:trPr>
        <w:tc>
          <w:tcPr>
            <w:tcW w:w="1410" w:type="dxa"/>
            <w:tcBorders>
              <w:top w:val="nil"/>
              <w:left w:val="nil"/>
              <w:bottom w:val="nil"/>
              <w:right w:val="nil"/>
            </w:tcBorders>
          </w:tcPr>
          <w:p w14:paraId="309498E6" w14:textId="1EED8CE0"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ADCA242</w:t>
            </w:r>
          </w:p>
        </w:tc>
        <w:tc>
          <w:tcPr>
            <w:tcW w:w="8193" w:type="dxa"/>
            <w:tcBorders>
              <w:top w:val="nil"/>
              <w:left w:val="nil"/>
              <w:bottom w:val="nil"/>
              <w:right w:val="nil"/>
            </w:tcBorders>
          </w:tcPr>
          <w:p w14:paraId="4FBA71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AHMAD, K.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subtractive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clustering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backpropagation</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Intelligent Systems,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9, p. 909-924. (2009: 1.194 - IF, Q3 - JCR, 0.559 - SJR, Q2 -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0884-8173. Dostupné na: </w:t>
            </w:r>
            <w:hyperlink r:id="rId1001" w:history="1">
              <w:r w:rsidR="000A63DC" w:rsidRPr="00C94571">
                <w:rPr>
                  <w:rFonts w:ascii="Times New Roman" w:hAnsi="Times New Roman" w:cs="Times New Roman"/>
                  <w:color w:val="7F7F7F"/>
                  <w:kern w:val="0"/>
                </w:rPr>
                <w:t>https://doi.org/10.1002/int.20423</w:t>
              </w:r>
            </w:hyperlink>
          </w:p>
        </w:tc>
      </w:tr>
    </w:tbl>
    <w:p w14:paraId="269D74F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9C321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CARVALHO, Gabriela </w:t>
      </w:r>
      <w:proofErr w:type="spellStart"/>
      <w:r w:rsidRPr="00C94571">
        <w:rPr>
          <w:rFonts w:ascii="Times New Roman" w:hAnsi="Times New Roman" w:cs="Times New Roman"/>
          <w:i/>
          <w:iCs/>
          <w:color w:val="993300"/>
          <w:kern w:val="0"/>
        </w:rPr>
        <w:t>Letícia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Ramos</w:t>
      </w:r>
      <w:proofErr w:type="spellEnd"/>
      <w:r w:rsidRPr="00C94571">
        <w:rPr>
          <w:rFonts w:ascii="Times New Roman" w:hAnsi="Times New Roman" w:cs="Times New Roman"/>
          <w:i/>
          <w:iCs/>
          <w:color w:val="993300"/>
          <w:kern w:val="0"/>
        </w:rPr>
        <w:t xml:space="preserve"> - JÚNIOR, Carlos </w:t>
      </w:r>
      <w:proofErr w:type="spellStart"/>
      <w:r w:rsidRPr="00C94571">
        <w:rPr>
          <w:rFonts w:ascii="Times New Roman" w:hAnsi="Times New Roman" w:cs="Times New Roman"/>
          <w:i/>
          <w:iCs/>
          <w:color w:val="993300"/>
          <w:kern w:val="0"/>
        </w:rPr>
        <w:t>Alberto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Araújo</w:t>
      </w:r>
      <w:proofErr w:type="spellEnd"/>
      <w:r w:rsidRPr="00C94571">
        <w:rPr>
          <w:rFonts w:ascii="Times New Roman" w:hAnsi="Times New Roman" w:cs="Times New Roman"/>
          <w:i/>
          <w:iCs/>
          <w:color w:val="993300"/>
          <w:kern w:val="0"/>
        </w:rPr>
        <w:t xml:space="preserve"> - CANABRAVA, </w:t>
      </w:r>
      <w:proofErr w:type="spellStart"/>
      <w:r w:rsidRPr="00C94571">
        <w:rPr>
          <w:rFonts w:ascii="Times New Roman" w:hAnsi="Times New Roman" w:cs="Times New Roman"/>
          <w:i/>
          <w:iCs/>
          <w:color w:val="993300"/>
          <w:kern w:val="0"/>
        </w:rPr>
        <w:t>Emanuelly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Magalhães</w:t>
      </w:r>
      <w:proofErr w:type="spellEnd"/>
      <w:r w:rsidRPr="00C94571">
        <w:rPr>
          <w:rFonts w:ascii="Times New Roman" w:hAnsi="Times New Roman" w:cs="Times New Roman"/>
          <w:i/>
          <w:iCs/>
          <w:color w:val="993300"/>
          <w:kern w:val="0"/>
        </w:rPr>
        <w:t xml:space="preserve"> - DE AZEVEDO, </w:t>
      </w:r>
      <w:proofErr w:type="spellStart"/>
      <w:r w:rsidRPr="00C94571">
        <w:rPr>
          <w:rFonts w:ascii="Times New Roman" w:hAnsi="Times New Roman" w:cs="Times New Roman"/>
          <w:i/>
          <w:iCs/>
          <w:color w:val="993300"/>
          <w:kern w:val="0"/>
        </w:rPr>
        <w:t>Alcinei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Místico</w:t>
      </w:r>
      <w:proofErr w:type="spellEnd"/>
      <w:r w:rsidRPr="00C94571">
        <w:rPr>
          <w:rFonts w:ascii="Times New Roman" w:hAnsi="Times New Roman" w:cs="Times New Roman"/>
          <w:i/>
          <w:iCs/>
          <w:color w:val="993300"/>
          <w:kern w:val="0"/>
        </w:rPr>
        <w:t xml:space="preserve"> - ANGELO, </w:t>
      </w:r>
      <w:proofErr w:type="spellStart"/>
      <w:r w:rsidRPr="00C94571">
        <w:rPr>
          <w:rFonts w:ascii="Times New Roman" w:hAnsi="Times New Roman" w:cs="Times New Roman"/>
          <w:i/>
          <w:iCs/>
          <w:color w:val="993300"/>
          <w:kern w:val="0"/>
        </w:rPr>
        <w:t>Marcos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Flávio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Silveira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Vasconcelos</w:t>
      </w:r>
      <w:proofErr w:type="spellEnd"/>
      <w:r w:rsidRPr="00C94571">
        <w:rPr>
          <w:rFonts w:ascii="Times New Roman" w:hAnsi="Times New Roman" w:cs="Times New Roman"/>
          <w:i/>
          <w:iCs/>
          <w:color w:val="993300"/>
          <w:kern w:val="0"/>
        </w:rPr>
        <w:t xml:space="preserve"> D. - COSENZA, </w:t>
      </w:r>
      <w:proofErr w:type="spellStart"/>
      <w:r w:rsidRPr="00C94571">
        <w:rPr>
          <w:rFonts w:ascii="Times New Roman" w:hAnsi="Times New Roman" w:cs="Times New Roman"/>
          <w:i/>
          <w:iCs/>
          <w:color w:val="993300"/>
          <w:kern w:val="0"/>
        </w:rPr>
        <w:t>Diogo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Nepomuceno</w:t>
      </w:r>
      <w:proofErr w:type="spellEnd"/>
      <w:r w:rsidRPr="00C94571">
        <w:rPr>
          <w:rFonts w:ascii="Times New Roman" w:hAnsi="Times New Roman" w:cs="Times New Roman"/>
          <w:i/>
          <w:iCs/>
          <w:color w:val="993300"/>
          <w:kern w:val="0"/>
        </w:rPr>
        <w:t xml:space="preserve">. ESTIMATING THE DIAMETER OF TREE USING THE NEURO-FUZZY INFERENCE SYSTEM AND ARTIFICIAL NEURAL NETWORKS FROM THE TOTAL HEIGHT VARIABLE. In </w:t>
      </w:r>
      <w:proofErr w:type="spellStart"/>
      <w:r w:rsidRPr="00C94571">
        <w:rPr>
          <w:rFonts w:ascii="Times New Roman" w:hAnsi="Times New Roman" w:cs="Times New Roman"/>
          <w:i/>
          <w:iCs/>
          <w:color w:val="993300"/>
          <w:kern w:val="0"/>
        </w:rPr>
        <w:t>Floresta</w:t>
      </w:r>
      <w:proofErr w:type="spellEnd"/>
      <w:r w:rsidRPr="00C94571">
        <w:rPr>
          <w:rFonts w:ascii="Times New Roman" w:hAnsi="Times New Roman" w:cs="Times New Roman"/>
          <w:i/>
          <w:iCs/>
          <w:color w:val="993300"/>
          <w:kern w:val="0"/>
        </w:rPr>
        <w:t xml:space="preserve">, 2023-01-01, 53,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396-403. ISSN 00153826. Dostupné na: </w:t>
      </w:r>
      <w:hyperlink r:id="rId1002" w:history="1">
        <w:r w:rsidR="000A63DC" w:rsidRPr="00C94571">
          <w:rPr>
            <w:rFonts w:ascii="Times New Roman" w:hAnsi="Times New Roman" w:cs="Times New Roman"/>
            <w:i/>
            <w:iCs/>
            <w:color w:val="7F7F7F"/>
            <w:kern w:val="0"/>
          </w:rPr>
          <w:t>https://doi.org/10.5380/rf.v53i3.86492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5EDD74" w14:textId="77777777">
        <w:trPr>
          <w:trHeight w:val="100"/>
        </w:trPr>
        <w:tc>
          <w:tcPr>
            <w:tcW w:w="1410" w:type="dxa"/>
            <w:tcBorders>
              <w:top w:val="nil"/>
              <w:left w:val="nil"/>
              <w:bottom w:val="nil"/>
              <w:right w:val="nil"/>
            </w:tcBorders>
          </w:tcPr>
          <w:p w14:paraId="603A95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ADCA243</w:t>
            </w:r>
          </w:p>
        </w:tc>
        <w:tc>
          <w:tcPr>
            <w:tcW w:w="8193" w:type="dxa"/>
            <w:tcBorders>
              <w:top w:val="nil"/>
              <w:left w:val="nil"/>
              <w:bottom w:val="nil"/>
              <w:right w:val="nil"/>
            </w:tcBorders>
          </w:tcPr>
          <w:p w14:paraId="4292374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MIAO, </w:t>
            </w:r>
            <w:proofErr w:type="spellStart"/>
            <w:r w:rsidRPr="00C94571">
              <w:rPr>
                <w:rFonts w:ascii="Times New Roman" w:hAnsi="Times New Roman" w:cs="Times New Roman"/>
                <w:kern w:val="0"/>
              </w:rPr>
              <w:t>Fahe</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vorticity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flows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modified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equatiorial</w:t>
            </w:r>
            <w:proofErr w:type="spellEnd"/>
            <w:r w:rsidRPr="00C94571">
              <w:rPr>
                <w:rFonts w:ascii="Times New Roman" w:hAnsi="Times New Roman" w:cs="Times New Roman"/>
                <w:kern w:val="0"/>
              </w:rPr>
              <w:t xml:space="preserve"> β-</w:t>
            </w:r>
            <w:proofErr w:type="spellStart"/>
            <w:r w:rsidRPr="00C94571">
              <w:rPr>
                <w:rFonts w:ascii="Times New Roman" w:hAnsi="Times New Roman" w:cs="Times New Roman"/>
                <w:kern w:val="0"/>
              </w:rPr>
              <w:t>plane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197, p. 517-527. (2021: 0.901 - IF, Q3 - JCR, 0.607 -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0026-9255. Dostupné na: </w:t>
            </w:r>
            <w:hyperlink r:id="rId1003" w:history="1">
              <w:r w:rsidR="000A63DC" w:rsidRPr="00C94571">
                <w:rPr>
                  <w:rFonts w:ascii="Times New Roman" w:hAnsi="Times New Roman" w:cs="Times New Roman"/>
                  <w:color w:val="7F7F7F"/>
                  <w:kern w:val="0"/>
                </w:rPr>
                <w:t>https://doi.org/10.1007/s00605-021-01571-3</w:t>
              </w:r>
            </w:hyperlink>
          </w:p>
        </w:tc>
      </w:tr>
    </w:tbl>
    <w:p w14:paraId="18629C5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153A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GUAN, Y. - FENG, J.Z.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Instability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Atmospheric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Flow</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Modified</w:t>
      </w:r>
      <w:proofErr w:type="spellEnd"/>
      <w:r w:rsidRPr="00C94571">
        <w:rPr>
          <w:rFonts w:ascii="Times New Roman" w:hAnsi="Times New Roman" w:cs="Times New Roman"/>
          <w:i/>
          <w:iCs/>
          <w:color w:val="993300"/>
          <w:kern w:val="0"/>
        </w:rPr>
        <w:t xml:space="preserve"> β-</w:t>
      </w:r>
      <w:proofErr w:type="spellStart"/>
      <w:r w:rsidRPr="00C94571">
        <w:rPr>
          <w:rFonts w:ascii="Times New Roman" w:hAnsi="Times New Roman" w:cs="Times New Roman"/>
          <w:i/>
          <w:iCs/>
          <w:color w:val="993300"/>
          <w:kern w:val="0"/>
        </w:rPr>
        <w:t>Plane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Approximation</w:t>
      </w:r>
      <w:proofErr w:type="spellEnd"/>
      <w:r w:rsidRPr="00C94571">
        <w:rPr>
          <w:rFonts w:ascii="Times New Roman" w:hAnsi="Times New Roman" w:cs="Times New Roman"/>
          <w:i/>
          <w:iCs/>
          <w:color w:val="993300"/>
          <w:kern w:val="0"/>
        </w:rPr>
        <w:t xml:space="preserve">. In PURE AND APPLIED GEOPHYSICS. ISSN 0033-4553, 2023 AUG 23 2023. Dostupné na: </w:t>
      </w:r>
      <w:hyperlink r:id="rId1004" w:history="1">
        <w:r w:rsidR="000A63DC" w:rsidRPr="00C94571">
          <w:rPr>
            <w:rFonts w:ascii="Times New Roman" w:hAnsi="Times New Roman" w:cs="Times New Roman"/>
            <w:i/>
            <w:iCs/>
            <w:color w:val="7F7F7F"/>
            <w:kern w:val="0"/>
          </w:rPr>
          <w:t>https://doi.org/10.1007/s00024-023-03327-6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876A7F1" w14:textId="77777777">
        <w:trPr>
          <w:trHeight w:val="100"/>
        </w:trPr>
        <w:tc>
          <w:tcPr>
            <w:tcW w:w="1410" w:type="dxa"/>
            <w:tcBorders>
              <w:top w:val="nil"/>
              <w:left w:val="nil"/>
              <w:bottom w:val="nil"/>
              <w:right w:val="nil"/>
            </w:tcBorders>
          </w:tcPr>
          <w:p w14:paraId="3B7532B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ADCA244</w:t>
            </w:r>
          </w:p>
        </w:tc>
        <w:tc>
          <w:tcPr>
            <w:tcW w:w="8193" w:type="dxa"/>
            <w:tcBorders>
              <w:top w:val="nil"/>
              <w:left w:val="nil"/>
              <w:bottom w:val="nil"/>
              <w:right w:val="nil"/>
            </w:tcBorders>
          </w:tcPr>
          <w:p w14:paraId="1A2715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MIAO, </w:t>
            </w:r>
            <w:proofErr w:type="spellStart"/>
            <w:r w:rsidRPr="00C94571">
              <w:rPr>
                <w:rFonts w:ascii="Times New Roman" w:hAnsi="Times New Roman" w:cs="Times New Roman"/>
                <w:kern w:val="0"/>
              </w:rPr>
              <w:t>Fahe</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instability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waves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Pure</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7, p. 2447-2461. (2021: 1.273 - IF, Q2 - JCR, 0.792 -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1534-0392. Dostupné na: </w:t>
            </w:r>
            <w:hyperlink r:id="rId1005" w:history="1">
              <w:r w:rsidR="000A63DC" w:rsidRPr="00C94571">
                <w:rPr>
                  <w:rFonts w:ascii="Times New Roman" w:hAnsi="Times New Roman" w:cs="Times New Roman"/>
                  <w:color w:val="7F7F7F"/>
                  <w:kern w:val="0"/>
                </w:rPr>
                <w:t>https://doi.org/10.3934/cpaa.2022067</w:t>
              </w:r>
            </w:hyperlink>
          </w:p>
        </w:tc>
      </w:tr>
    </w:tbl>
    <w:p w14:paraId="2B15C7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D9567D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SU, D. - GAO, H.J. </w:t>
      </w:r>
      <w:proofErr w:type="spellStart"/>
      <w:r w:rsidRPr="00C94571">
        <w:rPr>
          <w:rFonts w:ascii="Times New Roman" w:hAnsi="Times New Roman" w:cs="Times New Roman"/>
          <w:i/>
          <w:iCs/>
          <w:color w:val="993300"/>
          <w:kern w:val="0"/>
        </w:rPr>
        <w:t>Pollard</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nonhydrostatic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geophysical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waves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underlying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currents</w:t>
      </w:r>
      <w:proofErr w:type="spellEnd"/>
      <w:r w:rsidRPr="00C94571">
        <w:rPr>
          <w:rFonts w:ascii="Times New Roman" w:hAnsi="Times New Roman" w:cs="Times New Roman"/>
          <w:i/>
          <w:iCs/>
          <w:color w:val="993300"/>
          <w:kern w:val="0"/>
        </w:rPr>
        <w:t xml:space="preserve"> in f-</w:t>
      </w:r>
      <w:proofErr w:type="spellStart"/>
      <w:r w:rsidRPr="00C94571">
        <w:rPr>
          <w:rFonts w:ascii="Times New Roman" w:hAnsi="Times New Roman" w:cs="Times New Roman"/>
          <w:i/>
          <w:iCs/>
          <w:color w:val="993300"/>
          <w:kern w:val="0"/>
        </w:rPr>
        <w:t>plane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approximation</w:t>
      </w:r>
      <w:proofErr w:type="spellEnd"/>
      <w:r w:rsidRPr="00C94571">
        <w:rPr>
          <w:rFonts w:ascii="Times New Roman" w:hAnsi="Times New Roman" w:cs="Times New Roman"/>
          <w:i/>
          <w:iCs/>
          <w:color w:val="993300"/>
          <w:kern w:val="0"/>
        </w:rPr>
        <w:t xml:space="preserve">. In PHYSICS OF FLUIDS. ISSN 1070-6631,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35, no. 7. Dostupné na: </w:t>
      </w:r>
      <w:hyperlink r:id="rId1006" w:history="1">
        <w:r w:rsidR="000A63DC" w:rsidRPr="00C94571">
          <w:rPr>
            <w:rFonts w:ascii="Times New Roman" w:hAnsi="Times New Roman" w:cs="Times New Roman"/>
            <w:i/>
            <w:iCs/>
            <w:color w:val="7F7F7F"/>
            <w:kern w:val="0"/>
          </w:rPr>
          <w:t>https://doi.org/10.1063/5.0159600</w:t>
        </w:r>
      </w:hyperlink>
      <w:r w:rsidRPr="00C94571">
        <w:rPr>
          <w:rFonts w:ascii="Times New Roman" w:hAnsi="Times New Roman" w:cs="Times New Roman"/>
          <w:i/>
          <w:iCs/>
          <w:color w:val="993300"/>
          <w:kern w:val="0"/>
        </w:rPr>
        <w:t>, Registrované v: WOS</w:t>
      </w:r>
    </w:p>
    <w:p w14:paraId="67BE0B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SU, D. - LIU, H. </w:t>
      </w:r>
      <w:proofErr w:type="spellStart"/>
      <w:r w:rsidRPr="00C94571">
        <w:rPr>
          <w:rFonts w:ascii="Times New Roman" w:hAnsi="Times New Roman" w:cs="Times New Roman"/>
          <w:i/>
          <w:iCs/>
          <w:color w:val="993300"/>
          <w:kern w:val="0"/>
        </w:rPr>
        <w:t>Pollard</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instability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geophysical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waves</w:t>
      </w:r>
      <w:proofErr w:type="spellEnd"/>
      <w:r w:rsidRPr="00C94571">
        <w:rPr>
          <w:rFonts w:ascii="Times New Roman" w:hAnsi="Times New Roman" w:cs="Times New Roman"/>
          <w:i/>
          <w:iCs/>
          <w:color w:val="993300"/>
          <w:kern w:val="0"/>
        </w:rPr>
        <w:t xml:space="preserve">. In PHYSICS OF FLUIDS. ISSN 1070-6631,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35, no. 2. Dostupné na: </w:t>
      </w:r>
      <w:hyperlink r:id="rId1007" w:history="1">
        <w:r w:rsidR="000A63DC" w:rsidRPr="00C94571">
          <w:rPr>
            <w:rFonts w:ascii="Times New Roman" w:hAnsi="Times New Roman" w:cs="Times New Roman"/>
            <w:i/>
            <w:iCs/>
            <w:color w:val="7F7F7F"/>
            <w:kern w:val="0"/>
          </w:rPr>
          <w:t>https://doi.org/10.1063/5.0140293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C04C712" w14:textId="77777777">
        <w:trPr>
          <w:trHeight w:val="100"/>
        </w:trPr>
        <w:tc>
          <w:tcPr>
            <w:tcW w:w="1410" w:type="dxa"/>
            <w:tcBorders>
              <w:top w:val="nil"/>
              <w:left w:val="nil"/>
              <w:bottom w:val="nil"/>
              <w:right w:val="nil"/>
            </w:tcBorders>
          </w:tcPr>
          <w:p w14:paraId="00BEEC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ADCA245</w:t>
            </w:r>
          </w:p>
        </w:tc>
        <w:tc>
          <w:tcPr>
            <w:tcW w:w="8193" w:type="dxa"/>
            <w:tcBorders>
              <w:top w:val="nil"/>
              <w:left w:val="nil"/>
              <w:bottom w:val="nil"/>
              <w:right w:val="nil"/>
            </w:tcBorders>
          </w:tcPr>
          <w:p w14:paraId="377845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MING, </w:t>
            </w:r>
            <w:proofErr w:type="spellStart"/>
            <w:r w:rsidRPr="00C94571">
              <w:rPr>
                <w:rFonts w:ascii="Times New Roman" w:hAnsi="Times New Roman" w:cs="Times New Roman"/>
                <w:kern w:val="0"/>
              </w:rPr>
              <w:t>Hao</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chinese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economic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 no. 8. (2018: 1.105 - IF, Q1 - JCR, 0.244 - SJR, Q3 -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1008" w:history="1">
              <w:r w:rsidR="000A63DC" w:rsidRPr="00C94571">
                <w:rPr>
                  <w:rFonts w:ascii="Times New Roman" w:hAnsi="Times New Roman" w:cs="Times New Roman"/>
                  <w:color w:val="7F7F7F"/>
                  <w:kern w:val="0"/>
                </w:rPr>
                <w:t>https://doi.org/10.3390/math7080665</w:t>
              </w:r>
            </w:hyperlink>
          </w:p>
        </w:tc>
      </w:tr>
    </w:tbl>
    <w:p w14:paraId="7E55CC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C8B09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BROCIEK, R. - WAJDA, A. - SLLOTA, D. </w:t>
      </w:r>
      <w:proofErr w:type="spellStart"/>
      <w:r w:rsidRPr="00C94571">
        <w:rPr>
          <w:rFonts w:ascii="Times New Roman" w:hAnsi="Times New Roman" w:cs="Times New Roman"/>
          <w:i/>
          <w:iCs/>
          <w:color w:val="993300"/>
          <w:kern w:val="0"/>
        </w:rPr>
        <w:t>Comparison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Heuristic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Algorithms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Identification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Parameters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Anomalous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Diffusion</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Sensors</w:t>
      </w:r>
      <w:proofErr w:type="spellEnd"/>
      <w:r w:rsidRPr="00C94571">
        <w:rPr>
          <w:rFonts w:ascii="Times New Roman" w:hAnsi="Times New Roman" w:cs="Times New Roman"/>
          <w:i/>
          <w:iCs/>
          <w:color w:val="993300"/>
          <w:kern w:val="0"/>
        </w:rPr>
        <w:t xml:space="preserve">. In SENSORS.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3. Dostupné na: </w:t>
      </w:r>
      <w:hyperlink r:id="rId1009" w:history="1">
        <w:r w:rsidR="000A63DC" w:rsidRPr="00C94571">
          <w:rPr>
            <w:rFonts w:ascii="Times New Roman" w:hAnsi="Times New Roman" w:cs="Times New Roman"/>
            <w:i/>
            <w:iCs/>
            <w:color w:val="7F7F7F"/>
            <w:kern w:val="0"/>
          </w:rPr>
          <w:t>https://doi.org/10.3390/s23031722</w:t>
        </w:r>
      </w:hyperlink>
      <w:r w:rsidRPr="00C94571">
        <w:rPr>
          <w:rFonts w:ascii="Times New Roman" w:hAnsi="Times New Roman" w:cs="Times New Roman"/>
          <w:i/>
          <w:iCs/>
          <w:color w:val="993300"/>
          <w:kern w:val="0"/>
        </w:rPr>
        <w:t>, Registrované v: WOS</w:t>
      </w:r>
    </w:p>
    <w:p w14:paraId="3CE70D5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ASKARI, </w:t>
      </w:r>
      <w:proofErr w:type="spellStart"/>
      <w:r w:rsidRPr="00C94571">
        <w:rPr>
          <w:rFonts w:ascii="Times New Roman" w:hAnsi="Times New Roman" w:cs="Times New Roman"/>
          <w:i/>
          <w:iCs/>
          <w:color w:val="993300"/>
          <w:kern w:val="0"/>
        </w:rPr>
        <w:t>Maysam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Bagley</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Torvik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Lucas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polynomials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Iranian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2023-12-01, 13,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695-710. ISSN 24236977. Dostupné na: </w:t>
      </w:r>
      <w:hyperlink r:id="rId1010" w:history="1">
        <w:r w:rsidR="000A63DC" w:rsidRPr="00C94571">
          <w:rPr>
            <w:rFonts w:ascii="Times New Roman" w:hAnsi="Times New Roman" w:cs="Times New Roman"/>
            <w:i/>
            <w:iCs/>
            <w:color w:val="7F7F7F"/>
            <w:kern w:val="0"/>
          </w:rPr>
          <w:t>https://doi.org/10.22067/ijnao.2023.81548.1230</w:t>
        </w:r>
      </w:hyperlink>
      <w:r w:rsidRPr="00C94571">
        <w:rPr>
          <w:rFonts w:ascii="Times New Roman" w:hAnsi="Times New Roman" w:cs="Times New Roman"/>
          <w:i/>
          <w:iCs/>
          <w:color w:val="993300"/>
          <w:kern w:val="0"/>
        </w:rPr>
        <w:t>, Registrované v: SCOPUS</w:t>
      </w:r>
    </w:p>
    <w:p w14:paraId="06F89A3B" w14:textId="7A7C689E" w:rsidR="000A63DC" w:rsidRPr="00C94571" w:rsidRDefault="001046DB">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3. [1.2] QIU, </w:t>
      </w:r>
      <w:proofErr w:type="spellStart"/>
      <w:r w:rsidRPr="00C94571">
        <w:rPr>
          <w:rFonts w:ascii="Times New Roman" w:hAnsi="Times New Roman" w:cs="Times New Roman"/>
          <w:i/>
          <w:iCs/>
          <w:color w:val="993300"/>
          <w:kern w:val="0"/>
        </w:rPr>
        <w:t>Hongling</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Heng</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Xiulan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Historical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Data-Driven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Composite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Systems.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Systems, 2023-04-01, 25,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1156-1170. ISSN 15622479. Dostupné na: </w:t>
      </w:r>
      <w:hyperlink r:id="rId1011" w:history="1">
        <w:r w:rsidRPr="00C94571">
          <w:rPr>
            <w:rFonts w:ascii="Times New Roman" w:hAnsi="Times New Roman" w:cs="Times New Roman"/>
            <w:i/>
            <w:iCs/>
            <w:color w:val="7F7F7F"/>
            <w:kern w:val="0"/>
          </w:rPr>
          <w:t>https://doi.org/10.1007/s40815-022-01430-9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DB7898" w14:textId="77777777">
        <w:trPr>
          <w:trHeight w:val="100"/>
        </w:trPr>
        <w:tc>
          <w:tcPr>
            <w:tcW w:w="1410" w:type="dxa"/>
            <w:tcBorders>
              <w:top w:val="nil"/>
              <w:left w:val="nil"/>
              <w:bottom w:val="nil"/>
              <w:right w:val="nil"/>
            </w:tcBorders>
          </w:tcPr>
          <w:p w14:paraId="0A417D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ADCA246</w:t>
            </w:r>
          </w:p>
        </w:tc>
        <w:tc>
          <w:tcPr>
            <w:tcW w:w="8193" w:type="dxa"/>
            <w:tcBorders>
              <w:top w:val="nil"/>
              <w:left w:val="nil"/>
              <w:bottom w:val="nil"/>
              <w:right w:val="nil"/>
            </w:tcBorders>
          </w:tcPr>
          <w:p w14:paraId="0D6788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NEGGERS, J. - </w:t>
            </w: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HEE SIK KIM. On d-</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d-</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Foundations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30, p. 1807-1816. ISSN 0015-9018.</w:t>
            </w:r>
          </w:p>
        </w:tc>
      </w:tr>
    </w:tbl>
    <w:p w14:paraId="19AE54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EEB6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DAS, </w:t>
      </w:r>
      <w:proofErr w:type="spellStart"/>
      <w:r w:rsidRPr="00C94571">
        <w:rPr>
          <w:rFonts w:ascii="Times New Roman" w:hAnsi="Times New Roman" w:cs="Times New Roman"/>
          <w:i/>
          <w:iCs/>
          <w:color w:val="993300"/>
          <w:kern w:val="0"/>
        </w:rPr>
        <w:t>Rakhal</w:t>
      </w:r>
      <w:proofErr w:type="spellEnd"/>
      <w:r w:rsidRPr="00C94571">
        <w:rPr>
          <w:rFonts w:ascii="Times New Roman" w:hAnsi="Times New Roman" w:cs="Times New Roman"/>
          <w:i/>
          <w:iCs/>
          <w:color w:val="993300"/>
          <w:kern w:val="0"/>
        </w:rPr>
        <w:t xml:space="preserve"> - DAS, </w:t>
      </w:r>
      <w:proofErr w:type="spellStart"/>
      <w:r w:rsidRPr="00C94571">
        <w:rPr>
          <w:rFonts w:ascii="Times New Roman" w:hAnsi="Times New Roman" w:cs="Times New Roman"/>
          <w:i/>
          <w:iCs/>
          <w:color w:val="993300"/>
          <w:kern w:val="0"/>
        </w:rPr>
        <w:t>Suman</w:t>
      </w:r>
      <w:proofErr w:type="spellEnd"/>
      <w:r w:rsidRPr="00C94571">
        <w:rPr>
          <w:rFonts w:ascii="Times New Roman" w:hAnsi="Times New Roman" w:cs="Times New Roman"/>
          <w:i/>
          <w:iCs/>
          <w:color w:val="993300"/>
          <w:kern w:val="0"/>
        </w:rPr>
        <w:t xml:space="preserve"> - GRANADOS, Carlos - HASAN, </w:t>
      </w:r>
      <w:proofErr w:type="spellStart"/>
      <w:r w:rsidRPr="00C94571">
        <w:rPr>
          <w:rFonts w:ascii="Times New Roman" w:hAnsi="Times New Roman" w:cs="Times New Roman"/>
          <w:i/>
          <w:iCs/>
          <w:color w:val="993300"/>
          <w:kern w:val="0"/>
        </w:rPr>
        <w:t>Ali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Khalid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Neutrosophic</w:t>
      </w:r>
      <w:proofErr w:type="spellEnd"/>
      <w:r w:rsidRPr="00C94571">
        <w:rPr>
          <w:rFonts w:ascii="Times New Roman" w:hAnsi="Times New Roman" w:cs="Times New Roman"/>
          <w:i/>
          <w:iCs/>
          <w:color w:val="993300"/>
          <w:kern w:val="0"/>
        </w:rPr>
        <w:t xml:space="preserve"> d-Filter of d-Algebra. In </w:t>
      </w:r>
      <w:proofErr w:type="spellStart"/>
      <w:r w:rsidRPr="00C94571">
        <w:rPr>
          <w:rFonts w:ascii="Times New Roman" w:hAnsi="Times New Roman" w:cs="Times New Roman"/>
          <w:i/>
          <w:iCs/>
          <w:color w:val="993300"/>
          <w:kern w:val="0"/>
        </w:rPr>
        <w:t>Iraqi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64,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855-864. ISSN 00672904. Dostupné na: </w:t>
      </w:r>
      <w:hyperlink r:id="rId1012" w:history="1">
        <w:r w:rsidR="000A63DC" w:rsidRPr="00C94571">
          <w:rPr>
            <w:rFonts w:ascii="Times New Roman" w:hAnsi="Times New Roman" w:cs="Times New Roman"/>
            <w:i/>
            <w:iCs/>
            <w:color w:val="7F7F7F"/>
            <w:kern w:val="0"/>
          </w:rPr>
          <w:t>https://doi.org/10.24996/ijs.2023.64.2.31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27AAD5E" w14:textId="77777777">
        <w:trPr>
          <w:trHeight w:val="100"/>
        </w:trPr>
        <w:tc>
          <w:tcPr>
            <w:tcW w:w="1410" w:type="dxa"/>
            <w:tcBorders>
              <w:top w:val="nil"/>
              <w:left w:val="nil"/>
              <w:bottom w:val="nil"/>
              <w:right w:val="nil"/>
            </w:tcBorders>
          </w:tcPr>
          <w:p w14:paraId="13E23A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ADCA247</w:t>
            </w:r>
          </w:p>
        </w:tc>
        <w:tc>
          <w:tcPr>
            <w:tcW w:w="8193" w:type="dxa"/>
            <w:tcBorders>
              <w:top w:val="nil"/>
              <w:left w:val="nil"/>
              <w:bottom w:val="nil"/>
              <w:right w:val="nil"/>
            </w:tcBorders>
          </w:tcPr>
          <w:p w14:paraId="68EC0B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PASEKA, J.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 RIEČANOVÁ, Z.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quasi-hermitian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inherited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self-adjoint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 s. 1994-2000. (2012: 1.086 - IF, Q3 - JCR, 0.462 -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0020-7748. Dostupné na: </w:t>
            </w:r>
            <w:hyperlink r:id="rId1013" w:history="1">
              <w:r w:rsidR="000A63DC" w:rsidRPr="00C94571">
                <w:rPr>
                  <w:rFonts w:ascii="Times New Roman" w:hAnsi="Times New Roman" w:cs="Times New Roman"/>
                  <w:color w:val="7F7F7F"/>
                  <w:kern w:val="0"/>
                </w:rPr>
                <w:t>https://doi.org/10.1007/s10773-012-1403-4</w:t>
              </w:r>
            </w:hyperlink>
          </w:p>
        </w:tc>
      </w:tr>
    </w:tbl>
    <w:p w14:paraId="7759B6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7BD436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ALASE, A. - KARUVADE, S. - SCANDOLO, C.M. </w:t>
      </w:r>
      <w:proofErr w:type="spellStart"/>
      <w:r w:rsidRPr="00C94571">
        <w:rPr>
          <w:rFonts w:ascii="Times New Roman" w:hAnsi="Times New Roman" w:cs="Times New Roman"/>
          <w:i/>
          <w:iCs/>
          <w:color w:val="993300"/>
          <w:kern w:val="0"/>
        </w:rPr>
        <w:t>Reply</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Comment</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foundations</w:t>
      </w:r>
      <w:proofErr w:type="spellEnd"/>
      <w:r w:rsidRPr="00C94571">
        <w:rPr>
          <w:rFonts w:ascii="Times New Roman" w:hAnsi="Times New Roman" w:cs="Times New Roman"/>
          <w:i/>
          <w:iCs/>
          <w:color w:val="993300"/>
          <w:kern w:val="0"/>
        </w:rPr>
        <w:t xml:space="preserve"> of PT-</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quasi-Hermitian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JOURNAL OF PHYSICS A-MATHEMATICAL AND THEORETICAL. ISSN 1751-8113, MAY 19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20. Dostupné na: </w:t>
      </w:r>
      <w:hyperlink r:id="rId1014" w:history="1">
        <w:r w:rsidR="000A63DC" w:rsidRPr="00C94571">
          <w:rPr>
            <w:rFonts w:ascii="Times New Roman" w:hAnsi="Times New Roman" w:cs="Times New Roman"/>
            <w:i/>
            <w:iCs/>
            <w:color w:val="7F7F7F"/>
            <w:kern w:val="0"/>
          </w:rPr>
          <w:t>https://doi.org/10.1088/1751-8121/acca54</w:t>
        </w:r>
      </w:hyperlink>
      <w:r w:rsidRPr="00C94571">
        <w:rPr>
          <w:rFonts w:ascii="Times New Roman" w:hAnsi="Times New Roman" w:cs="Times New Roman"/>
          <w:i/>
          <w:iCs/>
          <w:color w:val="993300"/>
          <w:kern w:val="0"/>
        </w:rPr>
        <w:t>, Registrované v: WOS</w:t>
      </w:r>
    </w:p>
    <w:p w14:paraId="42CF63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ZNOJIL, M. </w:t>
      </w:r>
      <w:proofErr w:type="spellStart"/>
      <w:r w:rsidRPr="00C94571">
        <w:rPr>
          <w:rFonts w:ascii="Times New Roman" w:hAnsi="Times New Roman" w:cs="Times New Roman"/>
          <w:i/>
          <w:iCs/>
          <w:color w:val="993300"/>
          <w:kern w:val="0"/>
        </w:rPr>
        <w:t>Comment</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foundations</w:t>
      </w:r>
      <w:proofErr w:type="spellEnd"/>
      <w:r w:rsidRPr="00C94571">
        <w:rPr>
          <w:rFonts w:ascii="Times New Roman" w:hAnsi="Times New Roman" w:cs="Times New Roman"/>
          <w:i/>
          <w:iCs/>
          <w:color w:val="993300"/>
          <w:kern w:val="0"/>
        </w:rPr>
        <w:t xml:space="preserve"> of PT-</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quasi-Hermitian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JOURNAL OF PHYSICS A-MATHEMATICAL AND THEORETICAL. ISSN 1751-8113, JAN 20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3. Dostupné na: </w:t>
      </w:r>
      <w:hyperlink r:id="rId1015" w:history="1">
        <w:r w:rsidR="000A63DC" w:rsidRPr="00C94571">
          <w:rPr>
            <w:rFonts w:ascii="Times New Roman" w:hAnsi="Times New Roman" w:cs="Times New Roman"/>
            <w:i/>
            <w:iCs/>
            <w:color w:val="7F7F7F"/>
            <w:kern w:val="0"/>
          </w:rPr>
          <w:t>https://doi.org/10.1088/1751-8121/acb518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1C6883F" w14:textId="77777777">
        <w:trPr>
          <w:trHeight w:val="100"/>
        </w:trPr>
        <w:tc>
          <w:tcPr>
            <w:tcW w:w="1410" w:type="dxa"/>
            <w:tcBorders>
              <w:top w:val="nil"/>
              <w:left w:val="nil"/>
              <w:bottom w:val="nil"/>
              <w:right w:val="nil"/>
            </w:tcBorders>
          </w:tcPr>
          <w:p w14:paraId="2925BE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ADCA248</w:t>
            </w:r>
          </w:p>
        </w:tc>
        <w:tc>
          <w:tcPr>
            <w:tcW w:w="8193" w:type="dxa"/>
            <w:tcBorders>
              <w:top w:val="nil"/>
              <w:left w:val="nil"/>
              <w:bottom w:val="nil"/>
              <w:right w:val="nil"/>
            </w:tcBorders>
          </w:tcPr>
          <w:p w14:paraId="28103B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PLÁVALA, Martin</w:t>
            </w:r>
            <w:r w:rsidRPr="00C94571">
              <w:rPr>
                <w:rFonts w:ascii="Times New Roman" w:hAnsi="Times New Roman" w:cs="Times New Roman"/>
                <w:kern w:val="0"/>
              </w:rPr>
              <w:t xml:space="preserve"> - ZIMAN, Mário. </w:t>
            </w:r>
            <w:proofErr w:type="spellStart"/>
            <w:r w:rsidRPr="00C94571">
              <w:rPr>
                <w:rFonts w:ascii="Times New Roman" w:hAnsi="Times New Roman" w:cs="Times New Roman"/>
                <w:kern w:val="0"/>
              </w:rPr>
              <w:t>Popescu-Rohrlich</w:t>
            </w:r>
            <w:proofErr w:type="spellEnd"/>
            <w:r w:rsidRPr="00C94571">
              <w:rPr>
                <w:rFonts w:ascii="Times New Roman" w:hAnsi="Times New Roman" w:cs="Times New Roman"/>
                <w:kern w:val="0"/>
              </w:rPr>
              <w:t xml:space="preserve"> box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processes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A. General </w:t>
            </w:r>
            <w:proofErr w:type="spellStart"/>
            <w:r w:rsidRPr="00C94571">
              <w:rPr>
                <w:rFonts w:ascii="Times New Roman" w:hAnsi="Times New Roman" w:cs="Times New Roman"/>
                <w:kern w:val="0"/>
              </w:rPr>
              <w:t>Atomic</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Solid</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384, no. 16, art. no. 126323. (2019: 2.278 - IF, Q2 - JCR, 0.513 -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0375-9601. Dostupné na: </w:t>
            </w:r>
            <w:hyperlink r:id="rId1016" w:history="1">
              <w:r w:rsidR="000A63DC" w:rsidRPr="00C94571">
                <w:rPr>
                  <w:rFonts w:ascii="Times New Roman" w:hAnsi="Times New Roman" w:cs="Times New Roman"/>
                  <w:color w:val="7F7F7F"/>
                  <w:kern w:val="0"/>
                </w:rPr>
                <w:t>https://doi.org/10.1016/j.physleta.2020.126323</w:t>
              </w:r>
            </w:hyperlink>
          </w:p>
        </w:tc>
      </w:tr>
    </w:tbl>
    <w:p w14:paraId="086592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BC392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ARAI, </w:t>
      </w:r>
      <w:proofErr w:type="spellStart"/>
      <w:r w:rsidRPr="00C94571">
        <w:rPr>
          <w:rFonts w:ascii="Times New Roman" w:hAnsi="Times New Roman" w:cs="Times New Roman"/>
          <w:i/>
          <w:iCs/>
          <w:color w:val="993300"/>
          <w:kern w:val="0"/>
        </w:rPr>
        <w:t>Hayato</w:t>
      </w:r>
      <w:proofErr w:type="spellEnd"/>
      <w:r w:rsidRPr="00C94571">
        <w:rPr>
          <w:rFonts w:ascii="Times New Roman" w:hAnsi="Times New Roman" w:cs="Times New Roman"/>
          <w:i/>
          <w:iCs/>
          <w:color w:val="993300"/>
          <w:kern w:val="0"/>
        </w:rPr>
        <w:t xml:space="preserve"> - HAYASHI, </w:t>
      </w:r>
      <w:proofErr w:type="spellStart"/>
      <w:r w:rsidRPr="00C94571">
        <w:rPr>
          <w:rFonts w:ascii="Times New Roman" w:hAnsi="Times New Roman" w:cs="Times New Roman"/>
          <w:i/>
          <w:iCs/>
          <w:color w:val="993300"/>
          <w:kern w:val="0"/>
        </w:rPr>
        <w:t>Masahito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standard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cannot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distinguished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standard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In NEW JOURNAL OF PHYSICS,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1367-2630. Dostupné na: </w:t>
      </w:r>
      <w:hyperlink r:id="rId1017" w:history="1">
        <w:r w:rsidR="000A63DC" w:rsidRPr="00C94571">
          <w:rPr>
            <w:rFonts w:ascii="Times New Roman" w:hAnsi="Times New Roman" w:cs="Times New Roman"/>
            <w:i/>
            <w:iCs/>
            <w:color w:val="7F7F7F"/>
            <w:kern w:val="0"/>
          </w:rPr>
          <w:t>https://doi.org/10.1088/1367-2630/acb565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01F5A19" w14:textId="77777777">
        <w:trPr>
          <w:trHeight w:val="100"/>
        </w:trPr>
        <w:tc>
          <w:tcPr>
            <w:tcW w:w="1410" w:type="dxa"/>
            <w:tcBorders>
              <w:top w:val="nil"/>
              <w:left w:val="nil"/>
              <w:bottom w:val="nil"/>
              <w:right w:val="nil"/>
            </w:tcBorders>
          </w:tcPr>
          <w:p w14:paraId="58C7D1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ADCA249</w:t>
            </w:r>
          </w:p>
        </w:tc>
        <w:tc>
          <w:tcPr>
            <w:tcW w:w="8193" w:type="dxa"/>
            <w:tcBorders>
              <w:top w:val="nil"/>
              <w:left w:val="nil"/>
              <w:bottom w:val="nil"/>
              <w:right w:val="nil"/>
            </w:tcBorders>
          </w:tcPr>
          <w:p w14:paraId="04B433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PLÁVALA,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compatibility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steering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Bell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Review</w:t>
            </w:r>
            <w:proofErr w:type="spellEnd"/>
            <w:r w:rsidRPr="00C94571">
              <w:rPr>
                <w:rFonts w:ascii="Times New Roman" w:hAnsi="Times New Roman" w:cs="Times New Roman"/>
                <w:kern w:val="0"/>
              </w:rPr>
              <w:t xml:space="preserve"> A,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96, no. 5, art. no. 052127, p. [1-17]. (2016: 2.925 - IF, Q1 - JCR, 1.482 -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1050-2947. Dostupné na: </w:t>
            </w:r>
            <w:hyperlink r:id="rId1018" w:history="1">
              <w:r w:rsidR="000A63DC" w:rsidRPr="00C94571">
                <w:rPr>
                  <w:rFonts w:ascii="Times New Roman" w:hAnsi="Times New Roman" w:cs="Times New Roman"/>
                  <w:color w:val="7F7F7F"/>
                  <w:kern w:val="0"/>
                </w:rPr>
                <w:t>https://doi.org/10.1103/PhysRevA.96.052127</w:t>
              </w:r>
            </w:hyperlink>
          </w:p>
        </w:tc>
      </w:tr>
    </w:tbl>
    <w:p w14:paraId="1DD032D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73C5A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GüHNE</w:t>
      </w:r>
      <w:proofErr w:type="spellEnd"/>
      <w:r w:rsidRPr="00C94571">
        <w:rPr>
          <w:rFonts w:ascii="Times New Roman" w:hAnsi="Times New Roman" w:cs="Times New Roman"/>
          <w:i/>
          <w:iCs/>
          <w:color w:val="993300"/>
          <w:kern w:val="0"/>
        </w:rPr>
        <w:t xml:space="preserve">, O. - HAAPASALO, E. - KRAFT, T. - </w:t>
      </w:r>
      <w:proofErr w:type="spellStart"/>
      <w:r w:rsidRPr="00C94571">
        <w:rPr>
          <w:rFonts w:ascii="Times New Roman" w:hAnsi="Times New Roman" w:cs="Times New Roman"/>
          <w:i/>
          <w:iCs/>
          <w:color w:val="993300"/>
          <w:kern w:val="0"/>
        </w:rPr>
        <w:t>PELLONPää</w:t>
      </w:r>
      <w:proofErr w:type="spellEnd"/>
      <w:r w:rsidRPr="00C94571">
        <w:rPr>
          <w:rFonts w:ascii="Times New Roman" w:hAnsi="Times New Roman" w:cs="Times New Roman"/>
          <w:i/>
          <w:iCs/>
          <w:color w:val="993300"/>
          <w:kern w:val="0"/>
        </w:rPr>
        <w:t xml:space="preserve">, J.P. - UOLA, R. </w:t>
      </w:r>
      <w:proofErr w:type="spellStart"/>
      <w:r w:rsidRPr="00C94571">
        <w:rPr>
          <w:rFonts w:ascii="Times New Roman" w:hAnsi="Times New Roman" w:cs="Times New Roman"/>
          <w:i/>
          <w:iCs/>
          <w:color w:val="993300"/>
          <w:kern w:val="0"/>
        </w:rPr>
        <w:t>Colloquium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Incompatible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In REVIEWS OF MODERN PHYSICS. ISSN 0034-6861, FEB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no. 1. Dostupné na: </w:t>
      </w:r>
      <w:hyperlink r:id="rId1019" w:history="1">
        <w:r w:rsidR="000A63DC" w:rsidRPr="00C94571">
          <w:rPr>
            <w:rFonts w:ascii="Times New Roman" w:hAnsi="Times New Roman" w:cs="Times New Roman"/>
            <w:i/>
            <w:iCs/>
            <w:color w:val="7F7F7F"/>
            <w:kern w:val="0"/>
          </w:rPr>
          <w:t>https://doi.org/10.1103/RevModPhys.95.011003</w:t>
        </w:r>
      </w:hyperlink>
      <w:r w:rsidRPr="00C94571">
        <w:rPr>
          <w:rFonts w:ascii="Times New Roman" w:hAnsi="Times New Roman" w:cs="Times New Roman"/>
          <w:i/>
          <w:iCs/>
          <w:color w:val="993300"/>
          <w:kern w:val="0"/>
        </w:rPr>
        <w:t>, Registrované v: WOS</w:t>
      </w:r>
    </w:p>
    <w:p w14:paraId="4178D5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MITRA, A. - FARKAS, M. </w:t>
      </w:r>
      <w:proofErr w:type="spellStart"/>
      <w:r w:rsidRPr="00C94571">
        <w:rPr>
          <w:rFonts w:ascii="Times New Roman" w:hAnsi="Times New Roman" w:cs="Times New Roman"/>
          <w:i/>
          <w:iCs/>
          <w:color w:val="993300"/>
          <w:kern w:val="0"/>
        </w:rPr>
        <w:t>Characterizing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quantifying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incompatibility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instruments</w:t>
      </w:r>
      <w:proofErr w:type="spellEnd"/>
      <w:r w:rsidRPr="00C94571">
        <w:rPr>
          <w:rFonts w:ascii="Times New Roman" w:hAnsi="Times New Roman" w:cs="Times New Roman"/>
          <w:i/>
          <w:iCs/>
          <w:color w:val="993300"/>
          <w:kern w:val="0"/>
        </w:rPr>
        <w:t>. In PHYSICAL REVIEW A. ISSN 2469-</w:t>
      </w:r>
      <w:r w:rsidRPr="00C94571">
        <w:rPr>
          <w:rFonts w:ascii="Times New Roman" w:hAnsi="Times New Roman" w:cs="Times New Roman"/>
          <w:i/>
          <w:iCs/>
          <w:color w:val="993300"/>
          <w:kern w:val="0"/>
        </w:rPr>
        <w:lastRenderedPageBreak/>
        <w:t xml:space="preserve">9926, MAR 24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3. Dostupné na: </w:t>
      </w:r>
      <w:hyperlink r:id="rId1020" w:history="1">
        <w:r w:rsidR="000A63DC" w:rsidRPr="00C94571">
          <w:rPr>
            <w:rFonts w:ascii="Times New Roman" w:hAnsi="Times New Roman" w:cs="Times New Roman"/>
            <w:i/>
            <w:iCs/>
            <w:color w:val="7F7F7F"/>
            <w:kern w:val="0"/>
          </w:rPr>
          <w:t>https://doi.org/10.1103/PhysRevA.107.032217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E64BC85" w14:textId="77777777">
        <w:trPr>
          <w:trHeight w:val="100"/>
        </w:trPr>
        <w:tc>
          <w:tcPr>
            <w:tcW w:w="1410" w:type="dxa"/>
            <w:tcBorders>
              <w:top w:val="nil"/>
              <w:left w:val="nil"/>
              <w:bottom w:val="nil"/>
              <w:right w:val="nil"/>
            </w:tcBorders>
          </w:tcPr>
          <w:p w14:paraId="539A81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ADCA250</w:t>
            </w:r>
          </w:p>
        </w:tc>
        <w:tc>
          <w:tcPr>
            <w:tcW w:w="8193" w:type="dxa"/>
            <w:tcBorders>
              <w:top w:val="nil"/>
              <w:left w:val="nil"/>
              <w:bottom w:val="nil"/>
              <w:right w:val="nil"/>
            </w:tcBorders>
          </w:tcPr>
          <w:p w14:paraId="69585F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 PÓCSOVÁ, Jana. On </w:t>
            </w:r>
            <w:proofErr w:type="spellStart"/>
            <w:r w:rsidRPr="00C94571">
              <w:rPr>
                <w:rFonts w:ascii="Times New Roman" w:hAnsi="Times New Roman" w:cs="Times New Roman"/>
                <w:kern w:val="0"/>
              </w:rPr>
              <w:t>Bonds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One-Sided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 no. 3, art. no. 211,  p. 1-12. (2020: 2.258 - IF, Q1 - JCR, 0.495 -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1021" w:history="1">
              <w:r w:rsidR="000A63DC" w:rsidRPr="00C94571">
                <w:rPr>
                  <w:rFonts w:ascii="Times New Roman" w:hAnsi="Times New Roman" w:cs="Times New Roman"/>
                  <w:color w:val="7F7F7F"/>
                  <w:kern w:val="0"/>
                </w:rPr>
                <w:t>https://doi.org/10.3390/math9030211</w:t>
              </w:r>
            </w:hyperlink>
          </w:p>
        </w:tc>
      </w:tr>
    </w:tbl>
    <w:p w14:paraId="79A127B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67D527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KRIDLO, Ondrej - LOPEZ-RODRIGUEZ, Domingo - ANTONI, </w:t>
      </w:r>
      <w:proofErr w:type="spellStart"/>
      <w:r w:rsidRPr="00C94571">
        <w:rPr>
          <w:rFonts w:ascii="Times New Roman" w:hAnsi="Times New Roman" w:cs="Times New Roman"/>
          <w:i/>
          <w:iCs/>
          <w:color w:val="993300"/>
          <w:kern w:val="0"/>
        </w:rPr>
        <w:t>Lubomir</w:t>
      </w:r>
      <w:proofErr w:type="spellEnd"/>
      <w:r w:rsidRPr="00C94571">
        <w:rPr>
          <w:rFonts w:ascii="Times New Roman" w:hAnsi="Times New Roman" w:cs="Times New Roman"/>
          <w:i/>
          <w:iCs/>
          <w:color w:val="993300"/>
          <w:kern w:val="0"/>
        </w:rPr>
        <w:t xml:space="preserve"> - ELIAS, Peter - KRAJCI, Stanislav - OJEDA-ACIEGO, Manuel. </w:t>
      </w:r>
      <w:proofErr w:type="spellStart"/>
      <w:r w:rsidRPr="00C94571">
        <w:rPr>
          <w:rFonts w:ascii="Times New Roman" w:hAnsi="Times New Roman" w:cs="Times New Roman"/>
          <w:i/>
          <w:iCs/>
          <w:color w:val="993300"/>
          <w:kern w:val="0"/>
        </w:rPr>
        <w:t>Connecting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bonds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external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In INFORMATION SCIENCES,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648,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119498. ISSN 0020-0255. Dostupné na: </w:t>
      </w:r>
      <w:hyperlink r:id="rId1022" w:history="1">
        <w:r w:rsidR="000A63DC" w:rsidRPr="00C94571">
          <w:rPr>
            <w:rFonts w:ascii="Times New Roman" w:hAnsi="Times New Roman" w:cs="Times New Roman"/>
            <w:i/>
            <w:iCs/>
            <w:color w:val="7F7F7F"/>
            <w:kern w:val="0"/>
          </w:rPr>
          <w:t>https://doi.org/10.1016/j.ins.2023.119498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533D88E" w14:textId="77777777">
        <w:trPr>
          <w:trHeight w:val="100"/>
        </w:trPr>
        <w:tc>
          <w:tcPr>
            <w:tcW w:w="1410" w:type="dxa"/>
            <w:tcBorders>
              <w:top w:val="nil"/>
              <w:left w:val="nil"/>
              <w:bottom w:val="nil"/>
              <w:right w:val="nil"/>
            </w:tcBorders>
          </w:tcPr>
          <w:p w14:paraId="00D0DD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ADCA251</w:t>
            </w:r>
          </w:p>
        </w:tc>
        <w:tc>
          <w:tcPr>
            <w:tcW w:w="8193" w:type="dxa"/>
            <w:tcBorders>
              <w:top w:val="nil"/>
              <w:left w:val="nil"/>
              <w:bottom w:val="nil"/>
              <w:right w:val="nil"/>
            </w:tcBorders>
          </w:tcPr>
          <w:p w14:paraId="67DA85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stability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2012, no. 54, p. 1-30. (2011: 0.557 - IF, Q3 - JCR, 0.842 - SJR, Q2 -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1417-3875.</w:t>
            </w:r>
          </w:p>
        </w:tc>
      </w:tr>
    </w:tbl>
    <w:p w14:paraId="7107904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A370C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ZHOU, </w:t>
      </w:r>
      <w:proofErr w:type="spellStart"/>
      <w:r w:rsidRPr="00C94571">
        <w:rPr>
          <w:rFonts w:ascii="Times New Roman" w:hAnsi="Times New Roman" w:cs="Times New Roman"/>
          <w:i/>
          <w:iCs/>
          <w:color w:val="993300"/>
          <w:kern w:val="0"/>
        </w:rPr>
        <w:t>Airen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994. Dostupné na: </w:t>
      </w:r>
      <w:hyperlink r:id="rId1023"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p w14:paraId="3CD605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O'REGAN, </w:t>
      </w:r>
      <w:proofErr w:type="spellStart"/>
      <w:r w:rsidRPr="00C94571">
        <w:rPr>
          <w:rFonts w:ascii="Times New Roman" w:hAnsi="Times New Roman" w:cs="Times New Roman"/>
          <w:i/>
          <w:iCs/>
          <w:color w:val="993300"/>
          <w:kern w:val="0"/>
        </w:rPr>
        <w:t>Donal</w:t>
      </w:r>
      <w:proofErr w:type="spellEnd"/>
      <w:r w:rsidRPr="00C94571">
        <w:rPr>
          <w:rFonts w:ascii="Times New Roman" w:hAnsi="Times New Roman" w:cs="Times New Roman"/>
          <w:i/>
          <w:iCs/>
          <w:color w:val="993300"/>
          <w:kern w:val="0"/>
        </w:rPr>
        <w:t xml:space="preserve"> - ADERYANI, </w:t>
      </w:r>
      <w:proofErr w:type="spellStart"/>
      <w:r w:rsidRPr="00C94571">
        <w:rPr>
          <w:rFonts w:ascii="Times New Roman" w:hAnsi="Times New Roman" w:cs="Times New Roman"/>
          <w:i/>
          <w:iCs/>
          <w:color w:val="993300"/>
          <w:kern w:val="0"/>
        </w:rPr>
        <w:t>Safoura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Rezaei</w:t>
      </w:r>
      <w:proofErr w:type="spellEnd"/>
      <w:r w:rsidRPr="00C94571">
        <w:rPr>
          <w:rFonts w:ascii="Times New Roman" w:hAnsi="Times New Roman" w:cs="Times New Roman"/>
          <w:i/>
          <w:iCs/>
          <w:color w:val="993300"/>
          <w:kern w:val="0"/>
        </w:rPr>
        <w:t xml:space="preserve"> - SAADATI, </w:t>
      </w:r>
      <w:proofErr w:type="spellStart"/>
      <w:r w:rsidRPr="00C94571">
        <w:rPr>
          <w:rFonts w:ascii="Times New Roman" w:hAnsi="Times New Roman" w:cs="Times New Roman"/>
          <w:i/>
          <w:iCs/>
          <w:color w:val="993300"/>
          <w:kern w:val="0"/>
        </w:rPr>
        <w:t>Reza</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Chenkuan</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Parametric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Mittag</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Leffler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Symmetry</w:t>
      </w:r>
      <w:proofErr w:type="spellEnd"/>
      <w:r w:rsidRPr="00C94571">
        <w:rPr>
          <w:rFonts w:ascii="Times New Roman" w:hAnsi="Times New Roman" w:cs="Times New Roman"/>
          <w:i/>
          <w:iCs/>
          <w:color w:val="993300"/>
          <w:kern w:val="0"/>
        </w:rPr>
        <w:t xml:space="preserve">, 2023-10-01, 15,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024" w:history="1">
        <w:r w:rsidR="000A63DC" w:rsidRPr="00C94571">
          <w:rPr>
            <w:rFonts w:ascii="Times New Roman" w:hAnsi="Times New Roman" w:cs="Times New Roman"/>
            <w:i/>
            <w:iCs/>
            <w:color w:val="7F7F7F"/>
            <w:kern w:val="0"/>
          </w:rPr>
          <w:t>https://doi.org/10.3390/sym15101880</w:t>
        </w:r>
      </w:hyperlink>
      <w:r w:rsidRPr="00C94571">
        <w:rPr>
          <w:rFonts w:ascii="Times New Roman" w:hAnsi="Times New Roman" w:cs="Times New Roman"/>
          <w:i/>
          <w:iCs/>
          <w:color w:val="993300"/>
          <w:kern w:val="0"/>
        </w:rPr>
        <w:t>, Registrované v: SCOPUS</w:t>
      </w:r>
    </w:p>
    <w:p w14:paraId="79A929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POLYANIN, Andrei D. - SOROKIN, </w:t>
      </w:r>
      <w:proofErr w:type="spellStart"/>
      <w:r w:rsidRPr="00C94571">
        <w:rPr>
          <w:rFonts w:ascii="Times New Roman" w:hAnsi="Times New Roman" w:cs="Times New Roman"/>
          <w:i/>
          <w:iCs/>
          <w:color w:val="993300"/>
          <w:kern w:val="0"/>
        </w:rPr>
        <w:t>Vsevolod</w:t>
      </w:r>
      <w:proofErr w:type="spellEnd"/>
      <w:r w:rsidRPr="00C94571">
        <w:rPr>
          <w:rFonts w:ascii="Times New Roman" w:hAnsi="Times New Roman" w:cs="Times New Roman"/>
          <w:i/>
          <w:iCs/>
          <w:color w:val="993300"/>
          <w:kern w:val="0"/>
        </w:rPr>
        <w:t xml:space="preserve"> G. - ZHUROV, </w:t>
      </w:r>
      <w:proofErr w:type="spellStart"/>
      <w:r w:rsidRPr="00C94571">
        <w:rPr>
          <w:rFonts w:ascii="Times New Roman" w:hAnsi="Times New Roman" w:cs="Times New Roman"/>
          <w:i/>
          <w:iCs/>
          <w:color w:val="993300"/>
          <w:kern w:val="0"/>
        </w:rPr>
        <w:t>Alexei</w:t>
      </w:r>
      <w:proofErr w:type="spellEnd"/>
      <w:r w:rsidRPr="00C94571">
        <w:rPr>
          <w:rFonts w:ascii="Times New Roman" w:hAnsi="Times New Roman" w:cs="Times New Roman"/>
          <w:i/>
          <w:iCs/>
          <w:color w:val="993300"/>
          <w:kern w:val="0"/>
        </w:rPr>
        <w:t xml:space="preserve"> I.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1-415. Dostupné na: </w:t>
      </w:r>
      <w:hyperlink r:id="rId1025" w:history="1">
        <w:r w:rsidR="000A63DC" w:rsidRPr="00C94571">
          <w:rPr>
            <w:rFonts w:ascii="Times New Roman" w:hAnsi="Times New Roman" w:cs="Times New Roman"/>
            <w:i/>
            <w:iCs/>
            <w:color w:val="7F7F7F"/>
            <w:kern w:val="0"/>
          </w:rPr>
          <w:t>https://doi.org/10.1201/9781003042310</w:t>
        </w:r>
      </w:hyperlink>
      <w:r w:rsidRPr="00C94571">
        <w:rPr>
          <w:rFonts w:ascii="Times New Roman" w:hAnsi="Times New Roman" w:cs="Times New Roman"/>
          <w:i/>
          <w:iCs/>
          <w:color w:val="993300"/>
          <w:kern w:val="0"/>
        </w:rPr>
        <w:t>, Registrované v: SCOPUS</w:t>
      </w:r>
    </w:p>
    <w:p w14:paraId="69BCC8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POLYANIN, Andrei D. - SOROKIN, </w:t>
      </w:r>
      <w:proofErr w:type="spellStart"/>
      <w:r w:rsidRPr="00C94571">
        <w:rPr>
          <w:rFonts w:ascii="Times New Roman" w:hAnsi="Times New Roman" w:cs="Times New Roman"/>
          <w:i/>
          <w:iCs/>
          <w:color w:val="993300"/>
          <w:kern w:val="0"/>
        </w:rPr>
        <w:t>Vsevolod</w:t>
      </w:r>
      <w:proofErr w:type="spellEnd"/>
      <w:r w:rsidRPr="00C94571">
        <w:rPr>
          <w:rFonts w:ascii="Times New Roman" w:hAnsi="Times New Roman" w:cs="Times New Roman"/>
          <w:i/>
          <w:iCs/>
          <w:color w:val="993300"/>
          <w:kern w:val="0"/>
        </w:rPr>
        <w:t xml:space="preserve"> G. - ZHUROV, </w:t>
      </w:r>
      <w:proofErr w:type="spellStart"/>
      <w:r w:rsidRPr="00C94571">
        <w:rPr>
          <w:rFonts w:ascii="Times New Roman" w:hAnsi="Times New Roman" w:cs="Times New Roman"/>
          <w:i/>
          <w:iCs/>
          <w:color w:val="993300"/>
          <w:kern w:val="0"/>
        </w:rPr>
        <w:t>Alexei</w:t>
      </w:r>
      <w:proofErr w:type="spellEnd"/>
      <w:r w:rsidRPr="00C94571">
        <w:rPr>
          <w:rFonts w:ascii="Times New Roman" w:hAnsi="Times New Roman" w:cs="Times New Roman"/>
          <w:i/>
          <w:iCs/>
          <w:color w:val="993300"/>
          <w:kern w:val="0"/>
        </w:rPr>
        <w:t xml:space="preserve"> I.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1-415. Dostupné na: </w:t>
      </w:r>
      <w:hyperlink r:id="rId1026" w:history="1">
        <w:r w:rsidR="000A63DC" w:rsidRPr="00C94571">
          <w:rPr>
            <w:rFonts w:ascii="Times New Roman" w:hAnsi="Times New Roman" w:cs="Times New Roman"/>
            <w:i/>
            <w:iCs/>
            <w:color w:val="7F7F7F"/>
            <w:kern w:val="0"/>
          </w:rPr>
          <w:t>https://doi.org/10.1201/9781003042310</w:t>
        </w:r>
      </w:hyperlink>
      <w:r w:rsidRPr="00C94571">
        <w:rPr>
          <w:rFonts w:ascii="Times New Roman" w:hAnsi="Times New Roman" w:cs="Times New Roman"/>
          <w:i/>
          <w:iCs/>
          <w:color w:val="993300"/>
          <w:kern w:val="0"/>
        </w:rPr>
        <w:t>, Registrované v: SCOPUS</w:t>
      </w:r>
    </w:p>
    <w:p w14:paraId="0A6B28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ZHOU, </w:t>
      </w:r>
      <w:proofErr w:type="spellStart"/>
      <w:r w:rsidRPr="00C94571">
        <w:rPr>
          <w:rFonts w:ascii="Times New Roman" w:hAnsi="Times New Roman" w:cs="Times New Roman"/>
          <w:i/>
          <w:iCs/>
          <w:color w:val="993300"/>
          <w:kern w:val="0"/>
        </w:rPr>
        <w:t>Airen</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Jinrong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permutable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Filomat</w:t>
      </w:r>
      <w:proofErr w:type="spellEnd"/>
      <w:r w:rsidRPr="00C94571">
        <w:rPr>
          <w:rFonts w:ascii="Times New Roman" w:hAnsi="Times New Roman" w:cs="Times New Roman"/>
          <w:i/>
          <w:iCs/>
          <w:color w:val="993300"/>
          <w:kern w:val="0"/>
        </w:rPr>
        <w:t xml:space="preserve">, 2023-01-01, 37,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2659-2673. ISSN 03545180. Dostupné na: </w:t>
      </w:r>
      <w:hyperlink r:id="rId1027" w:history="1">
        <w:r w:rsidR="000A63DC" w:rsidRPr="00C94571">
          <w:rPr>
            <w:rFonts w:ascii="Times New Roman" w:hAnsi="Times New Roman" w:cs="Times New Roman"/>
            <w:i/>
            <w:iCs/>
            <w:color w:val="7F7F7F"/>
            <w:kern w:val="0"/>
          </w:rPr>
          <w:t>https://doi.org/10.2298/FIL2309659Z</w:t>
        </w:r>
      </w:hyperlink>
      <w:r w:rsidRPr="00C94571">
        <w:rPr>
          <w:rFonts w:ascii="Times New Roman" w:hAnsi="Times New Roman" w:cs="Times New Roman"/>
          <w:i/>
          <w:iCs/>
          <w:color w:val="993300"/>
          <w:kern w:val="0"/>
        </w:rPr>
        <w:t>, Registrované v: SCOPUS</w:t>
      </w:r>
    </w:p>
    <w:p w14:paraId="4BF9E0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[3.1] BARDE, A. - JAFAR, A.B. - MADAKI, A.G.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stability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constant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Bima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Technology,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7, no. 3, p. 118-130, DOI: 10.56892/bima.v7i3.493.</w:t>
      </w:r>
    </w:p>
    <w:p w14:paraId="4C36679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[3.1] WANG, J.R. - FEČKAN, M. - LI, M. Stability and Controls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Academic</w:t>
      </w:r>
      <w:proofErr w:type="spellEnd"/>
      <w:r w:rsidRPr="00C94571">
        <w:rPr>
          <w:rFonts w:ascii="Times New Roman" w:hAnsi="Times New Roman" w:cs="Times New Roman"/>
          <w:i/>
          <w:iCs/>
          <w:color w:val="993300"/>
          <w:kern w:val="0"/>
        </w:rPr>
        <w:t xml:space="preserve"> Press, 2023. DOI 9780323997928.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D0987B4" w14:textId="77777777">
        <w:trPr>
          <w:trHeight w:val="100"/>
        </w:trPr>
        <w:tc>
          <w:tcPr>
            <w:tcW w:w="1410" w:type="dxa"/>
            <w:tcBorders>
              <w:top w:val="nil"/>
              <w:left w:val="nil"/>
              <w:bottom w:val="nil"/>
              <w:right w:val="nil"/>
            </w:tcBorders>
          </w:tcPr>
          <w:p w14:paraId="5E3206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ADCA252</w:t>
            </w:r>
          </w:p>
        </w:tc>
        <w:tc>
          <w:tcPr>
            <w:tcW w:w="8193" w:type="dxa"/>
            <w:tcBorders>
              <w:top w:val="nil"/>
              <w:left w:val="nil"/>
              <w:bottom w:val="nil"/>
              <w:right w:val="nil"/>
            </w:tcBorders>
          </w:tcPr>
          <w:p w14:paraId="403D5C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In SIAM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55, no. 2, p. 835-855. (2016: 1.450 - IF, Q1 - JCR, 1.543 -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0363-0129. Dostupné na: </w:t>
            </w:r>
            <w:hyperlink r:id="rId1028" w:history="1">
              <w:r w:rsidR="000A63DC" w:rsidRPr="00C94571">
                <w:rPr>
                  <w:rFonts w:ascii="Times New Roman" w:hAnsi="Times New Roman" w:cs="Times New Roman"/>
                  <w:color w:val="7F7F7F"/>
                  <w:kern w:val="0"/>
                </w:rPr>
                <w:t>https://doi.org/10.1137/15M1024287</w:t>
              </w:r>
            </w:hyperlink>
          </w:p>
        </w:tc>
      </w:tr>
    </w:tbl>
    <w:p w14:paraId="41A7C6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C78F7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FU, T. - KOU, K.I. - WANG, J.R. RELATIVE CONTROLLABILITY OF </w:t>
      </w:r>
      <w:r w:rsidRPr="00C94571">
        <w:rPr>
          <w:rFonts w:ascii="Times New Roman" w:hAnsi="Times New Roman" w:cs="Times New Roman"/>
          <w:i/>
          <w:iCs/>
          <w:color w:val="993300"/>
          <w:kern w:val="0"/>
        </w:rPr>
        <w:lastRenderedPageBreak/>
        <w:t xml:space="preserve">QUATERNION DIFFERENTIAL EQUATIONS WITH DELAY. In SIAM JOURNAL ON CONTROL AND OPTIMIZATION. ISSN 0363-0129,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61, no. 5, p. 2927-2952. Dostupné na: </w:t>
      </w:r>
      <w:hyperlink r:id="rId1029" w:history="1">
        <w:r w:rsidR="000A63DC" w:rsidRPr="00C94571">
          <w:rPr>
            <w:rFonts w:ascii="Times New Roman" w:hAnsi="Times New Roman" w:cs="Times New Roman"/>
            <w:i/>
            <w:iCs/>
            <w:color w:val="7F7F7F"/>
            <w:kern w:val="0"/>
          </w:rPr>
          <w:t>https://doi.org/10.1137/23M1544684</w:t>
        </w:r>
      </w:hyperlink>
      <w:r w:rsidRPr="00C94571">
        <w:rPr>
          <w:rFonts w:ascii="Times New Roman" w:hAnsi="Times New Roman" w:cs="Times New Roman"/>
          <w:i/>
          <w:iCs/>
          <w:color w:val="993300"/>
          <w:kern w:val="0"/>
        </w:rPr>
        <w:t>, Registrované v: WOS</w:t>
      </w:r>
    </w:p>
    <w:p w14:paraId="27CDE2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JIN, X.H. - FECKAN, M. - WANG, J.R.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QUALITATIVE THEORY OF DYNAMICAL SYSTEMS. ISSN 1575-5460,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4. Dostupné na: </w:t>
      </w:r>
      <w:hyperlink r:id="rId1030" w:history="1">
        <w:r w:rsidR="000A63DC" w:rsidRPr="00C94571">
          <w:rPr>
            <w:rFonts w:ascii="Times New Roman" w:hAnsi="Times New Roman" w:cs="Times New Roman"/>
            <w:i/>
            <w:iCs/>
            <w:color w:val="7F7F7F"/>
            <w:kern w:val="0"/>
          </w:rPr>
          <w:t>https://doi.org/10.1007/s12346-023-00831-x</w:t>
        </w:r>
      </w:hyperlink>
      <w:r w:rsidRPr="00C94571">
        <w:rPr>
          <w:rFonts w:ascii="Times New Roman" w:hAnsi="Times New Roman" w:cs="Times New Roman"/>
          <w:i/>
          <w:iCs/>
          <w:color w:val="993300"/>
          <w:kern w:val="0"/>
        </w:rPr>
        <w:t>, Registrované v: WOS</w:t>
      </w:r>
    </w:p>
    <w:p w14:paraId="2080AA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LI, M.M. - FECKAN, M. - WANG, J.R. FINITE TIME STABILITY AND RELATIVE CONTROLLABILITYOF SECOND ORDER LINEAR DIFFERENTIAL SYSTEMSWITH PURE DELAY. In APPLICATIONS OF MATHEMATICS. ISSN 0862-7940,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68, no. 3, p. 305-327. Dostupné na: </w:t>
      </w:r>
      <w:hyperlink r:id="rId1031" w:history="1">
        <w:r w:rsidR="000A63DC" w:rsidRPr="00C94571">
          <w:rPr>
            <w:rFonts w:ascii="Times New Roman" w:hAnsi="Times New Roman" w:cs="Times New Roman"/>
            <w:i/>
            <w:iCs/>
            <w:color w:val="7F7F7F"/>
            <w:kern w:val="0"/>
          </w:rPr>
          <w:t>https://doi.org/10.21136/AM.2022.0249-21</w:t>
        </w:r>
      </w:hyperlink>
      <w:r w:rsidRPr="00C94571">
        <w:rPr>
          <w:rFonts w:ascii="Times New Roman" w:hAnsi="Times New Roman" w:cs="Times New Roman"/>
          <w:i/>
          <w:iCs/>
          <w:color w:val="993300"/>
          <w:kern w:val="0"/>
        </w:rPr>
        <w:t>, Registrované v: WOS</w:t>
      </w:r>
    </w:p>
    <w:p w14:paraId="0320A14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LI, M.M. - FECKAN, M. - WANG, J.R.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oscillating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MATHEMATICAL METHODS IN THE APPLIED SCIENCES. ISSN 0170-4214,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4, p. 3966-3982. Dostupné na: </w:t>
      </w:r>
      <w:hyperlink r:id="rId1032" w:history="1">
        <w:r w:rsidR="000A63DC" w:rsidRPr="00C94571">
          <w:rPr>
            <w:rFonts w:ascii="Times New Roman" w:hAnsi="Times New Roman" w:cs="Times New Roman"/>
            <w:i/>
            <w:iCs/>
            <w:color w:val="7F7F7F"/>
            <w:kern w:val="0"/>
          </w:rPr>
          <w:t>https://doi.org/10.1002/mma.8733</w:t>
        </w:r>
      </w:hyperlink>
      <w:r w:rsidRPr="00C94571">
        <w:rPr>
          <w:rFonts w:ascii="Times New Roman" w:hAnsi="Times New Roman" w:cs="Times New Roman"/>
          <w:i/>
          <w:iCs/>
          <w:color w:val="993300"/>
          <w:kern w:val="0"/>
        </w:rPr>
        <w:t>, Registrované v: WOS</w:t>
      </w:r>
    </w:p>
    <w:p w14:paraId="15D76F3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MUTHUVEL, K. - SAWANGTONG, P. - KALIRAJ, K.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h-</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033"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WOS</w:t>
      </w:r>
    </w:p>
    <w:p w14:paraId="04D17B3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MUTHUVEL, </w:t>
      </w:r>
      <w:proofErr w:type="spellStart"/>
      <w:r w:rsidRPr="00C94571">
        <w:rPr>
          <w:rFonts w:ascii="Times New Roman" w:hAnsi="Times New Roman" w:cs="Times New Roman"/>
          <w:i/>
          <w:iCs/>
          <w:color w:val="993300"/>
          <w:kern w:val="0"/>
        </w:rPr>
        <w:t>Kothandapani</w:t>
      </w:r>
      <w:proofErr w:type="spellEnd"/>
      <w:r w:rsidRPr="00C94571">
        <w:rPr>
          <w:rFonts w:ascii="Times New Roman" w:hAnsi="Times New Roman" w:cs="Times New Roman"/>
          <w:i/>
          <w:iCs/>
          <w:color w:val="993300"/>
          <w:kern w:val="0"/>
        </w:rPr>
        <w:t xml:space="preserve"> - SAWANGTONG, </w:t>
      </w:r>
      <w:proofErr w:type="spellStart"/>
      <w:r w:rsidRPr="00C94571">
        <w:rPr>
          <w:rFonts w:ascii="Times New Roman" w:hAnsi="Times New Roman" w:cs="Times New Roman"/>
          <w:i/>
          <w:iCs/>
          <w:color w:val="993300"/>
          <w:kern w:val="0"/>
        </w:rPr>
        <w:t>Panumart</w:t>
      </w:r>
      <w:proofErr w:type="spellEnd"/>
      <w:r w:rsidRPr="00C94571">
        <w:rPr>
          <w:rFonts w:ascii="Times New Roman" w:hAnsi="Times New Roman" w:cs="Times New Roman"/>
          <w:i/>
          <w:iCs/>
          <w:color w:val="993300"/>
          <w:kern w:val="0"/>
        </w:rPr>
        <w:t xml:space="preserve"> - KALIRAJ, </w:t>
      </w:r>
      <w:proofErr w:type="spellStart"/>
      <w:r w:rsidRPr="00C94571">
        <w:rPr>
          <w:rFonts w:ascii="Times New Roman" w:hAnsi="Times New Roman" w:cs="Times New Roman"/>
          <w:i/>
          <w:iCs/>
          <w:color w:val="993300"/>
          <w:kern w:val="0"/>
        </w:rPr>
        <w:t>Kalimuthu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ψ-</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2023-06-01, 7, 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437, 16 p. Dostupné na: </w:t>
      </w:r>
      <w:hyperlink r:id="rId1034"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SCOPUS</w:t>
      </w:r>
    </w:p>
    <w:p w14:paraId="7370408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[3.1] WANG, J. R. - FEČKAN, M. - LI, M. Stability and Controls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Academic</w:t>
      </w:r>
      <w:proofErr w:type="spellEnd"/>
      <w:r w:rsidRPr="00C94571">
        <w:rPr>
          <w:rFonts w:ascii="Times New Roman" w:hAnsi="Times New Roman" w:cs="Times New Roman"/>
          <w:i/>
          <w:iCs/>
          <w:color w:val="993300"/>
          <w:kern w:val="0"/>
        </w:rPr>
        <w:t xml:space="preserve"> Press, 2023, ISBN 9780323997928.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39F8216" w14:textId="77777777">
        <w:trPr>
          <w:trHeight w:val="100"/>
        </w:trPr>
        <w:tc>
          <w:tcPr>
            <w:tcW w:w="1410" w:type="dxa"/>
            <w:tcBorders>
              <w:top w:val="nil"/>
              <w:left w:val="nil"/>
              <w:bottom w:val="nil"/>
              <w:right w:val="nil"/>
            </w:tcBorders>
          </w:tcPr>
          <w:p w14:paraId="34691F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ADCA253</w:t>
            </w:r>
          </w:p>
        </w:tc>
        <w:tc>
          <w:tcPr>
            <w:tcW w:w="8193" w:type="dxa"/>
            <w:tcBorders>
              <w:top w:val="nil"/>
              <w:left w:val="nil"/>
              <w:bottom w:val="nil"/>
              <w:right w:val="nil"/>
            </w:tcBorders>
          </w:tcPr>
          <w:p w14:paraId="3FF275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JAROŠ, František.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delayed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Laplace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transform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2016, no. 117, p. 1-13. (2015: 0.732 - IF, Q2 - JCR, 0.602 - SJR, Q2 -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1417-3875. Dostupné na: </w:t>
            </w:r>
            <w:hyperlink r:id="rId1035" w:history="1">
              <w:r w:rsidR="000A63DC" w:rsidRPr="00C94571">
                <w:rPr>
                  <w:rFonts w:ascii="Times New Roman" w:hAnsi="Times New Roman" w:cs="Times New Roman"/>
                  <w:color w:val="7F7F7F"/>
                  <w:kern w:val="0"/>
                </w:rPr>
                <w:t>https://doi.org/10.14232/ejqtde.2016.1.117</w:t>
              </w:r>
            </w:hyperlink>
          </w:p>
        </w:tc>
      </w:tr>
    </w:tbl>
    <w:p w14:paraId="294E5C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E4685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CASTRO, M.A. - MAYORGA, C.J. - SIRVENT, A. - </w:t>
      </w:r>
      <w:proofErr w:type="spellStart"/>
      <w:r w:rsidRPr="00C94571">
        <w:rPr>
          <w:rFonts w:ascii="Times New Roman" w:hAnsi="Times New Roman" w:cs="Times New Roman"/>
          <w:i/>
          <w:iCs/>
          <w:color w:val="993300"/>
          <w:kern w:val="0"/>
        </w:rPr>
        <w:t>RODRíGUEZ</w:t>
      </w:r>
      <w:proofErr w:type="spellEnd"/>
      <w:r w:rsidRPr="00C94571">
        <w:rPr>
          <w:rFonts w:ascii="Times New Roman" w:hAnsi="Times New Roman" w:cs="Times New Roman"/>
          <w:i/>
          <w:iCs/>
          <w:color w:val="993300"/>
          <w:kern w:val="0"/>
        </w:rPr>
        <w:t xml:space="preserve">, F.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high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nonstandard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schemes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MATHEMATICAL METHODS IN THE APPLIED SCIENCES. ISSN 0170-4214, NOV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17, p. 17962-17979. Dostupné na: </w:t>
      </w:r>
      <w:hyperlink r:id="rId1036" w:history="1">
        <w:r w:rsidR="000A63DC" w:rsidRPr="00C94571">
          <w:rPr>
            <w:rFonts w:ascii="Times New Roman" w:hAnsi="Times New Roman" w:cs="Times New Roman"/>
            <w:i/>
            <w:iCs/>
            <w:color w:val="7F7F7F"/>
            <w:kern w:val="0"/>
          </w:rPr>
          <w:t>https://doi.org/10.1002/mma.9540</w:t>
        </w:r>
      </w:hyperlink>
      <w:r w:rsidRPr="00C94571">
        <w:rPr>
          <w:rFonts w:ascii="Times New Roman" w:hAnsi="Times New Roman" w:cs="Times New Roman"/>
          <w:i/>
          <w:iCs/>
          <w:color w:val="993300"/>
          <w:kern w:val="0"/>
        </w:rPr>
        <w:t>, Registrované v: WOS</w:t>
      </w:r>
    </w:p>
    <w:p w14:paraId="327BACB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LIANG, Y.X. - SHI, Y. - FAN, Z.B.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Hyers-Ulam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FRACTIONAL CALCULUS AND APPLIED ANALYSIS. ISSN 1311-0454,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 p. 439-460. Dostupné na: </w:t>
      </w:r>
      <w:hyperlink r:id="rId1037" w:history="1">
        <w:r w:rsidR="000A63DC" w:rsidRPr="00C94571">
          <w:rPr>
            <w:rFonts w:ascii="Times New Roman" w:hAnsi="Times New Roman" w:cs="Times New Roman"/>
            <w:i/>
            <w:iCs/>
            <w:color w:val="7F7F7F"/>
            <w:kern w:val="0"/>
          </w:rPr>
          <w:t>https://doi.org/10.1007/s13540-022-00122-3</w:t>
        </w:r>
      </w:hyperlink>
      <w:r w:rsidRPr="00C94571">
        <w:rPr>
          <w:rFonts w:ascii="Times New Roman" w:hAnsi="Times New Roman" w:cs="Times New Roman"/>
          <w:i/>
          <w:iCs/>
          <w:color w:val="993300"/>
          <w:kern w:val="0"/>
        </w:rPr>
        <w:t>, Registrované v: WOS</w:t>
      </w:r>
    </w:p>
    <w:p w14:paraId="4D9D5A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[3.1] BARDE, A. - JAFAR, A.B. - MADAKI, A.G.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stability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constant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Bima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Technology,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7, no. 3, p. 118-130, DOI: 10.56892/bima.v7i3.493.</w:t>
      </w:r>
    </w:p>
    <w:p w14:paraId="033EC1DB" w14:textId="77777777" w:rsidR="001046DB" w:rsidRDefault="001046DB">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698ED8F" w14:textId="77777777">
        <w:trPr>
          <w:trHeight w:val="100"/>
        </w:trPr>
        <w:tc>
          <w:tcPr>
            <w:tcW w:w="1410" w:type="dxa"/>
            <w:tcBorders>
              <w:top w:val="nil"/>
              <w:left w:val="nil"/>
              <w:bottom w:val="nil"/>
              <w:right w:val="nil"/>
            </w:tcBorders>
          </w:tcPr>
          <w:p w14:paraId="289BE919" w14:textId="11C665D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ADCA254</w:t>
            </w:r>
          </w:p>
        </w:tc>
        <w:tc>
          <w:tcPr>
            <w:tcW w:w="8193" w:type="dxa"/>
            <w:tcBorders>
              <w:top w:val="nil"/>
              <w:left w:val="nil"/>
              <w:bottom w:val="nil"/>
              <w:right w:val="nil"/>
            </w:tcBorders>
          </w:tcPr>
          <w:p w14:paraId="004A1F2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MEDVEĎ, Milan</w:t>
            </w:r>
            <w:r w:rsidRPr="00C94571">
              <w:rPr>
                <w:rFonts w:ascii="Times New Roman" w:hAnsi="Times New Roman" w:cs="Times New Roman"/>
                <w:kern w:val="0"/>
              </w:rPr>
              <w:t xml:space="preserve"> - ŠKRIPKOVÁ, Lucia. Stability and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blowing-up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 no. 12, p. 3903-3911. (2010: 1.279 - IF, Q1 - JCR, 1.273 - SJR, Q1 -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0362-546X. Dostupné na: </w:t>
            </w:r>
            <w:hyperlink r:id="rId1038" w:history="1">
              <w:r w:rsidR="000A63DC" w:rsidRPr="00C94571">
                <w:rPr>
                  <w:rFonts w:ascii="Times New Roman" w:hAnsi="Times New Roman" w:cs="Times New Roman"/>
                  <w:color w:val="7F7F7F"/>
                  <w:kern w:val="0"/>
                </w:rPr>
                <w:t>https://doi.org/10.1016/j.na.2011.02.026</w:t>
              </w:r>
            </w:hyperlink>
          </w:p>
        </w:tc>
      </w:tr>
    </w:tbl>
    <w:p w14:paraId="23DE66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6001C4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w:t>
      </w:r>
      <w:proofErr w:type="spellStart"/>
      <w:r w:rsidRPr="00C94571">
        <w:rPr>
          <w:rFonts w:ascii="Times New Roman" w:hAnsi="Times New Roman" w:cs="Times New Roman"/>
          <w:i/>
          <w:iCs/>
          <w:color w:val="993300"/>
          <w:kern w:val="0"/>
        </w:rPr>
        <w:t>Mengmeng</w:t>
      </w:r>
      <w:proofErr w:type="spellEnd"/>
      <w:r w:rsidRPr="00C94571">
        <w:rPr>
          <w:rFonts w:ascii="Times New Roman" w:hAnsi="Times New Roman" w:cs="Times New Roman"/>
          <w:i/>
          <w:iCs/>
          <w:color w:val="993300"/>
          <w:kern w:val="0"/>
        </w:rPr>
        <w:t xml:space="preserve"> - FECKAN, Michal - WANG, </w:t>
      </w:r>
      <w:proofErr w:type="spellStart"/>
      <w:r w:rsidRPr="00C94571">
        <w:rPr>
          <w:rFonts w:ascii="Times New Roman" w:hAnsi="Times New Roman" w:cs="Times New Roman"/>
          <w:i/>
          <w:iCs/>
          <w:color w:val="993300"/>
          <w:kern w:val="0"/>
        </w:rPr>
        <w:t>JinRong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oscillating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MATHEMATICAL METHODS IN THE APPLIED SCIENCES,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3966-3982. ISSN 0170-4214. Dostupné na: </w:t>
      </w:r>
      <w:hyperlink r:id="rId1039" w:history="1">
        <w:r w:rsidR="000A63DC" w:rsidRPr="00C94571">
          <w:rPr>
            <w:rFonts w:ascii="Times New Roman" w:hAnsi="Times New Roman" w:cs="Times New Roman"/>
            <w:i/>
            <w:iCs/>
            <w:color w:val="7F7F7F"/>
            <w:kern w:val="0"/>
          </w:rPr>
          <w:t>https://doi.org/10.1002/mma.8733</w:t>
        </w:r>
      </w:hyperlink>
      <w:r w:rsidRPr="00C94571">
        <w:rPr>
          <w:rFonts w:ascii="Times New Roman" w:hAnsi="Times New Roman" w:cs="Times New Roman"/>
          <w:i/>
          <w:iCs/>
          <w:color w:val="993300"/>
          <w:kern w:val="0"/>
        </w:rPr>
        <w:t>, Registrované v: WOS</w:t>
      </w:r>
    </w:p>
    <w:p w14:paraId="6D48F2E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ZHOU, A.R. - WANG, J.R.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permutable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9, p. 2659-2673. Dostupné na: </w:t>
      </w:r>
      <w:hyperlink r:id="rId1040" w:history="1">
        <w:r w:rsidR="000A63DC" w:rsidRPr="00C94571">
          <w:rPr>
            <w:rFonts w:ascii="Times New Roman" w:hAnsi="Times New Roman" w:cs="Times New Roman"/>
            <w:i/>
            <w:iCs/>
            <w:color w:val="7F7F7F"/>
            <w:kern w:val="0"/>
          </w:rPr>
          <w:t>https://doi.org/10.2298/FIL2309659Z</w:t>
        </w:r>
      </w:hyperlink>
      <w:r w:rsidRPr="00C94571">
        <w:rPr>
          <w:rFonts w:ascii="Times New Roman" w:hAnsi="Times New Roman" w:cs="Times New Roman"/>
          <w:i/>
          <w:iCs/>
          <w:color w:val="993300"/>
          <w:kern w:val="0"/>
        </w:rPr>
        <w:t>, Registrované v: WOS</w:t>
      </w:r>
    </w:p>
    <w:p w14:paraId="229A98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1041"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p w14:paraId="1FEA7BD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WANG, J.R. - FEČKAN, M. - LI, M. Stability and Controls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Academic</w:t>
      </w:r>
      <w:proofErr w:type="spellEnd"/>
      <w:r w:rsidRPr="00C94571">
        <w:rPr>
          <w:rFonts w:ascii="Times New Roman" w:hAnsi="Times New Roman" w:cs="Times New Roman"/>
          <w:i/>
          <w:iCs/>
          <w:color w:val="993300"/>
          <w:kern w:val="0"/>
        </w:rPr>
        <w:t xml:space="preserve"> Press. 2023, ISBN 9780323997928.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E41D760" w14:textId="77777777">
        <w:trPr>
          <w:trHeight w:val="100"/>
        </w:trPr>
        <w:tc>
          <w:tcPr>
            <w:tcW w:w="1410" w:type="dxa"/>
            <w:tcBorders>
              <w:top w:val="nil"/>
              <w:left w:val="nil"/>
              <w:bottom w:val="nil"/>
              <w:right w:val="nil"/>
            </w:tcBorders>
          </w:tcPr>
          <w:p w14:paraId="019CDD1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ADCA255</w:t>
            </w:r>
          </w:p>
        </w:tc>
        <w:tc>
          <w:tcPr>
            <w:tcW w:w="8193" w:type="dxa"/>
            <w:tcBorders>
              <w:top w:val="nil"/>
              <w:left w:val="nil"/>
              <w:bottom w:val="nil"/>
              <w:right w:val="nil"/>
            </w:tcBorders>
          </w:tcPr>
          <w:p w14:paraId="79DA7E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MEDVEĎ, Milan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Sufficient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pairwise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75, no. 7, p. 3348-3363. (2011: 1.536 - IF, Q1 - JCR, 1.832 -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0362-546X. Dostupné na: </w:t>
            </w:r>
            <w:hyperlink r:id="rId1042" w:history="1">
              <w:r w:rsidR="000A63DC" w:rsidRPr="00C94571">
                <w:rPr>
                  <w:rFonts w:ascii="Times New Roman" w:hAnsi="Times New Roman" w:cs="Times New Roman"/>
                  <w:color w:val="7F7F7F"/>
                  <w:kern w:val="0"/>
                </w:rPr>
                <w:t>https://doi.org/10.1016/j.na.2011.12.031</w:t>
              </w:r>
            </w:hyperlink>
          </w:p>
        </w:tc>
      </w:tr>
    </w:tbl>
    <w:p w14:paraId="4EF063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71C85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JIN, X.H. - FECKAN, M. - WANG, J.R.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QUALITATIVE THEORY OF DYNAMICAL SYSTEMS. ISSN 1575-5460,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4. Dostupné na: </w:t>
      </w:r>
      <w:hyperlink r:id="rId1043" w:history="1">
        <w:r w:rsidR="000A63DC" w:rsidRPr="00C94571">
          <w:rPr>
            <w:rFonts w:ascii="Times New Roman" w:hAnsi="Times New Roman" w:cs="Times New Roman"/>
            <w:i/>
            <w:iCs/>
            <w:color w:val="7F7F7F"/>
            <w:kern w:val="0"/>
          </w:rPr>
          <w:t>https://doi.org/10.1007/s12346-023-00831-x</w:t>
        </w:r>
      </w:hyperlink>
      <w:r w:rsidRPr="00C94571">
        <w:rPr>
          <w:rFonts w:ascii="Times New Roman" w:hAnsi="Times New Roman" w:cs="Times New Roman"/>
          <w:i/>
          <w:iCs/>
          <w:color w:val="993300"/>
          <w:kern w:val="0"/>
        </w:rPr>
        <w:t>, Registrované v: WOS</w:t>
      </w:r>
    </w:p>
    <w:p w14:paraId="1C3039B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M.M. - FECKAN, M. - WANG, J.R.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oscillating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MATHEMATICAL METHODS IN THE APPLIED SCIENCES. ISSN 0170-4214,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4, p. 3966-3982. Dostupné na: </w:t>
      </w:r>
      <w:hyperlink r:id="rId1044" w:history="1">
        <w:r w:rsidR="000A63DC" w:rsidRPr="00C94571">
          <w:rPr>
            <w:rFonts w:ascii="Times New Roman" w:hAnsi="Times New Roman" w:cs="Times New Roman"/>
            <w:i/>
            <w:iCs/>
            <w:color w:val="7F7F7F"/>
            <w:kern w:val="0"/>
          </w:rPr>
          <w:t>https://doi.org/10.1002/mma.8733</w:t>
        </w:r>
      </w:hyperlink>
      <w:r w:rsidRPr="00C94571">
        <w:rPr>
          <w:rFonts w:ascii="Times New Roman" w:hAnsi="Times New Roman" w:cs="Times New Roman"/>
          <w:i/>
          <w:iCs/>
          <w:color w:val="993300"/>
          <w:kern w:val="0"/>
        </w:rPr>
        <w:t>, Registrované v: WOS</w:t>
      </w:r>
    </w:p>
    <w:p w14:paraId="0123297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LIANG, Y.X. - SHI, Y. - FAN, Z.B.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Hyers-Ulam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FRACTIONAL CALCULUS AND APPLIED ANALYSIS. ISSN 1311-0454,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 p. 439-460. Dostupné na: </w:t>
      </w:r>
      <w:hyperlink r:id="rId1045" w:history="1">
        <w:r w:rsidR="000A63DC" w:rsidRPr="00C94571">
          <w:rPr>
            <w:rFonts w:ascii="Times New Roman" w:hAnsi="Times New Roman" w:cs="Times New Roman"/>
            <w:i/>
            <w:iCs/>
            <w:color w:val="7F7F7F"/>
            <w:kern w:val="0"/>
          </w:rPr>
          <w:t>https://doi.org/10.1007/s13540-022-00122-3</w:t>
        </w:r>
      </w:hyperlink>
      <w:r w:rsidRPr="00C94571">
        <w:rPr>
          <w:rFonts w:ascii="Times New Roman" w:hAnsi="Times New Roman" w:cs="Times New Roman"/>
          <w:i/>
          <w:iCs/>
          <w:color w:val="993300"/>
          <w:kern w:val="0"/>
        </w:rPr>
        <w:t>, Registrované v: WOS</w:t>
      </w:r>
    </w:p>
    <w:p w14:paraId="3CFAFA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ZHOU, A.R. - WANG, J.R.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permutable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9, p. 2659-2673. Dostupné na: </w:t>
      </w:r>
      <w:hyperlink r:id="rId1046" w:history="1">
        <w:r w:rsidR="000A63DC" w:rsidRPr="00C94571">
          <w:rPr>
            <w:rFonts w:ascii="Times New Roman" w:hAnsi="Times New Roman" w:cs="Times New Roman"/>
            <w:i/>
            <w:iCs/>
            <w:color w:val="7F7F7F"/>
            <w:kern w:val="0"/>
          </w:rPr>
          <w:t>https://doi.org/10.2298/FIL2309659Z</w:t>
        </w:r>
      </w:hyperlink>
      <w:r w:rsidRPr="00C94571">
        <w:rPr>
          <w:rFonts w:ascii="Times New Roman" w:hAnsi="Times New Roman" w:cs="Times New Roman"/>
          <w:i/>
          <w:iCs/>
          <w:color w:val="993300"/>
          <w:kern w:val="0"/>
        </w:rPr>
        <w:t>, Registrované v: WOS</w:t>
      </w:r>
    </w:p>
    <w:p w14:paraId="037436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1047"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p w14:paraId="1C6B3C93" w14:textId="1A8876EC"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[3.1] BARANOVSKA, L.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Upper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Lower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Pursuit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Games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Recent</w:t>
      </w:r>
      <w:proofErr w:type="spellEnd"/>
      <w:r w:rsidRPr="00C94571">
        <w:rPr>
          <w:rFonts w:ascii="Times New Roman" w:hAnsi="Times New Roman" w:cs="Times New Roman"/>
          <w:i/>
          <w:iCs/>
          <w:color w:val="993300"/>
          <w:kern w:val="0"/>
        </w:rPr>
        <w:t xml:space="preserve"> Developments </w:t>
      </w:r>
      <w:r w:rsidR="001046DB">
        <w:rPr>
          <w:rFonts w:ascii="Times New Roman" w:hAnsi="Times New Roman" w:cs="Times New Roman"/>
          <w:i/>
          <w:iCs/>
          <w:color w:val="993300"/>
          <w:kern w:val="0"/>
        </w:rPr>
        <w:br/>
      </w:r>
      <w:r w:rsidR="001046DB">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in </w:t>
      </w:r>
      <w:proofErr w:type="spellStart"/>
      <w:r w:rsidRPr="00C94571">
        <w:rPr>
          <w:rFonts w:ascii="Times New Roman" w:hAnsi="Times New Roman" w:cs="Times New Roman"/>
          <w:i/>
          <w:iCs/>
          <w:color w:val="993300"/>
          <w:kern w:val="0"/>
        </w:rPr>
        <w:t>Automatic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River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Publishers</w:t>
      </w:r>
      <w:proofErr w:type="spellEnd"/>
      <w:r w:rsidRPr="00C94571">
        <w:rPr>
          <w:rFonts w:ascii="Times New Roman" w:hAnsi="Times New Roman" w:cs="Times New Roman"/>
          <w:i/>
          <w:iCs/>
          <w:color w:val="993300"/>
          <w:kern w:val="0"/>
        </w:rPr>
        <w:t>, 2023, p. 131-143, ISBN 9781003339229.</w:t>
      </w:r>
    </w:p>
    <w:p w14:paraId="58FF82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[3.1] BARDE, A. - JAFAR, A.B. - MADAKI, G.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and stability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constant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Bima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Technology,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7, no. 3, p. 118-130, DOI: 10.56892/bima.v7i3.493.</w:t>
      </w:r>
    </w:p>
    <w:p w14:paraId="5D311F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[3.1] WANG, J.R. - FEČKAN, M. - LI, M. Stability and Controls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Academic</w:t>
      </w:r>
      <w:proofErr w:type="spellEnd"/>
      <w:r w:rsidRPr="00C94571">
        <w:rPr>
          <w:rFonts w:ascii="Times New Roman" w:hAnsi="Times New Roman" w:cs="Times New Roman"/>
          <w:i/>
          <w:iCs/>
          <w:color w:val="993300"/>
          <w:kern w:val="0"/>
        </w:rPr>
        <w:t xml:space="preserve"> Press. 2023. ISBN 9780323997928.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B40F324" w14:textId="77777777">
        <w:trPr>
          <w:trHeight w:val="100"/>
        </w:trPr>
        <w:tc>
          <w:tcPr>
            <w:tcW w:w="1410" w:type="dxa"/>
            <w:tcBorders>
              <w:top w:val="nil"/>
              <w:left w:val="nil"/>
              <w:bottom w:val="nil"/>
              <w:right w:val="nil"/>
            </w:tcBorders>
          </w:tcPr>
          <w:p w14:paraId="4094816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ADCA256</w:t>
            </w:r>
          </w:p>
        </w:tc>
        <w:tc>
          <w:tcPr>
            <w:tcW w:w="8193" w:type="dxa"/>
            <w:tcBorders>
              <w:top w:val="nil"/>
              <w:left w:val="nil"/>
              <w:bottom w:val="nil"/>
              <w:right w:val="nil"/>
            </w:tcBorders>
          </w:tcPr>
          <w:p w14:paraId="1C35E93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Tensor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1985,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26, p. 1-5. ISSN 0022-2488.</w:t>
            </w:r>
          </w:p>
        </w:tc>
      </w:tr>
    </w:tbl>
    <w:p w14:paraId="65BC98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27BA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ZHONG, S.Y.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Orthogonality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w:t>
      </w:r>
      <w:proofErr w:type="spellEnd"/>
      <w:r w:rsidRPr="00C94571">
        <w:rPr>
          <w:rFonts w:ascii="Times New Roman" w:hAnsi="Times New Roman" w:cs="Times New Roman"/>
          <w:i/>
          <w:iCs/>
          <w:color w:val="993300"/>
          <w:kern w:val="0"/>
        </w:rPr>
        <w:t xml:space="preserve">. In FOUNDATIONS OF PHYSICS. ISSN 0015-9018,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4. Dostupné na: </w:t>
      </w:r>
      <w:hyperlink r:id="rId1048" w:history="1">
        <w:r w:rsidR="000A63DC" w:rsidRPr="00C94571">
          <w:rPr>
            <w:rFonts w:ascii="Times New Roman" w:hAnsi="Times New Roman" w:cs="Times New Roman"/>
            <w:i/>
            <w:iCs/>
            <w:color w:val="7F7F7F"/>
            <w:kern w:val="0"/>
          </w:rPr>
          <w:t>https://doi.org/10.1007/s10701-023-00710-0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4C7698" w14:textId="77777777">
        <w:trPr>
          <w:trHeight w:val="100"/>
        </w:trPr>
        <w:tc>
          <w:tcPr>
            <w:tcW w:w="1410" w:type="dxa"/>
            <w:tcBorders>
              <w:top w:val="nil"/>
              <w:left w:val="nil"/>
              <w:bottom w:val="nil"/>
              <w:right w:val="nil"/>
            </w:tcBorders>
          </w:tcPr>
          <w:p w14:paraId="022A1E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ADCA257</w:t>
            </w:r>
          </w:p>
        </w:tc>
        <w:tc>
          <w:tcPr>
            <w:tcW w:w="8193" w:type="dxa"/>
            <w:tcBorders>
              <w:top w:val="nil"/>
              <w:left w:val="nil"/>
              <w:bottom w:val="nil"/>
              <w:right w:val="nil"/>
            </w:tcBorders>
          </w:tcPr>
          <w:p w14:paraId="24E8E2A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REN, Lulu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Asymptotically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5, p. 1294-1312. (2017: 2.865 - IF, Q1 - JCR, 1.967 -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1311-0454. Dostupné na: </w:t>
            </w:r>
            <w:hyperlink r:id="rId1049" w:history="1">
              <w:r w:rsidR="000A63DC" w:rsidRPr="00C94571">
                <w:rPr>
                  <w:rFonts w:ascii="Times New Roman" w:hAnsi="Times New Roman" w:cs="Times New Roman"/>
                  <w:color w:val="7F7F7F"/>
                  <w:kern w:val="0"/>
                </w:rPr>
                <w:t>https://doi.org/10.1515/fca-2018-0068</w:t>
              </w:r>
            </w:hyperlink>
          </w:p>
        </w:tc>
      </w:tr>
    </w:tbl>
    <w:p w14:paraId="316E5F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25BAA2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ALSHEEKHHUSSAIN, Z. - IBRAHIM, A.G. - RAMADAN, R.A.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S -</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ω-</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di </w:t>
      </w:r>
      <w:proofErr w:type="spellStart"/>
      <w:r w:rsidRPr="00C94571">
        <w:rPr>
          <w:rFonts w:ascii="Times New Roman" w:hAnsi="Times New Roman" w:cs="Times New Roman"/>
          <w:i/>
          <w:iCs/>
          <w:color w:val="993300"/>
          <w:kern w:val="0"/>
        </w:rPr>
        <w:t>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&lt; α &lt; 2.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 p. 76-101. Dostupné na: </w:t>
      </w:r>
      <w:hyperlink r:id="rId1050" w:history="1">
        <w:r w:rsidR="000A63DC" w:rsidRPr="00C94571">
          <w:rPr>
            <w:rFonts w:ascii="Times New Roman" w:hAnsi="Times New Roman" w:cs="Times New Roman"/>
            <w:i/>
            <w:iCs/>
            <w:color w:val="7F7F7F"/>
            <w:kern w:val="0"/>
          </w:rPr>
          <w:t>https://doi.org/10.3934/math.2023004</w:t>
        </w:r>
      </w:hyperlink>
      <w:r w:rsidRPr="00C94571">
        <w:rPr>
          <w:rFonts w:ascii="Times New Roman" w:hAnsi="Times New Roman" w:cs="Times New Roman"/>
          <w:i/>
          <w:iCs/>
          <w:color w:val="993300"/>
          <w:kern w:val="0"/>
        </w:rPr>
        <w:t>, Registrované v: WOS</w:t>
      </w:r>
    </w:p>
    <w:p w14:paraId="419C7C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GOU, H.D. - JIA, Y.W. A study on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-term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INTERNATIONAL JOURNAL OF COMPUTER MATHEMATICS. ISSN 0020-7160, SEP 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100, no. 9, p. 1896-1917. Dostupné na: </w:t>
      </w:r>
      <w:hyperlink r:id="rId1051" w:history="1">
        <w:r w:rsidR="000A63DC" w:rsidRPr="00C94571">
          <w:rPr>
            <w:rFonts w:ascii="Times New Roman" w:hAnsi="Times New Roman" w:cs="Times New Roman"/>
            <w:i/>
            <w:iCs/>
            <w:color w:val="7F7F7F"/>
            <w:kern w:val="0"/>
          </w:rPr>
          <w:t>https://doi.org/10.1080/00207160.2023.2239943</w:t>
        </w:r>
      </w:hyperlink>
      <w:r w:rsidRPr="00C94571">
        <w:rPr>
          <w:rFonts w:ascii="Times New Roman" w:hAnsi="Times New Roman" w:cs="Times New Roman"/>
          <w:i/>
          <w:iCs/>
          <w:color w:val="993300"/>
          <w:kern w:val="0"/>
        </w:rPr>
        <w:t>, Registrované v: WOS</w:t>
      </w:r>
    </w:p>
    <w:p w14:paraId="2B5B7A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3. [1.1] GOU, H.D. A study on S-</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ω-</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damped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BULLETIN DES SCIENCES MATHEMATIQUES. ISSN 0007-4497,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187. Dostupné na: </w:t>
      </w:r>
      <w:hyperlink r:id="rId1052" w:history="1">
        <w:r w:rsidR="000A63DC" w:rsidRPr="00C94571">
          <w:rPr>
            <w:rFonts w:ascii="Times New Roman" w:hAnsi="Times New Roman" w:cs="Times New Roman"/>
            <w:i/>
            <w:iCs/>
            <w:color w:val="7F7F7F"/>
            <w:kern w:val="0"/>
          </w:rPr>
          <w:t>https://doi.org/10.1016/j.bulsci.2023.103292</w:t>
        </w:r>
      </w:hyperlink>
      <w:r w:rsidRPr="00C94571">
        <w:rPr>
          <w:rFonts w:ascii="Times New Roman" w:hAnsi="Times New Roman" w:cs="Times New Roman"/>
          <w:i/>
          <w:iCs/>
          <w:color w:val="993300"/>
          <w:kern w:val="0"/>
        </w:rPr>
        <w:t>, Registrované v: WOS</w:t>
      </w:r>
    </w:p>
    <w:p w14:paraId="6F6C4A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GOU, H.D. </w:t>
      </w:r>
      <w:proofErr w:type="spellStart"/>
      <w:r w:rsidRPr="00C94571">
        <w:rPr>
          <w:rFonts w:ascii="Times New Roman" w:hAnsi="Times New Roman" w:cs="Times New Roman"/>
          <w:i/>
          <w:iCs/>
          <w:color w:val="993300"/>
          <w:kern w:val="0"/>
        </w:rPr>
        <w:t>Monotone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STOCHASTICS-AN INTERNATIONAL JOURNAL OF PROBABILITY AND STOCHASTIC PROCESSES. ISSN 1744-2508, 2023 NOV 11 2023. Dostupné na: </w:t>
      </w:r>
      <w:hyperlink r:id="rId1053" w:history="1">
        <w:r w:rsidR="000A63DC" w:rsidRPr="00C94571">
          <w:rPr>
            <w:rFonts w:ascii="Times New Roman" w:hAnsi="Times New Roman" w:cs="Times New Roman"/>
            <w:i/>
            <w:iCs/>
            <w:color w:val="7F7F7F"/>
            <w:kern w:val="0"/>
          </w:rPr>
          <w:t>https://doi.org/10.1080/17442508.2023.2280693</w:t>
        </w:r>
      </w:hyperlink>
      <w:r w:rsidRPr="00C94571">
        <w:rPr>
          <w:rFonts w:ascii="Times New Roman" w:hAnsi="Times New Roman" w:cs="Times New Roman"/>
          <w:i/>
          <w:iCs/>
          <w:color w:val="993300"/>
          <w:kern w:val="0"/>
        </w:rPr>
        <w:t>, Registrované v: WOS</w:t>
      </w:r>
    </w:p>
    <w:p w14:paraId="2875C4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GOU, H.D. ON THE S-ASYMPTOTICALLY ω-PERIODIC MILD SOLUTIONS FOR MULTI-TERM TIME FRACTIONAL MEASURE DIFFERENTIAL EQUATIONS. In TOPOLOGICAL METHODS IN NONLINEAR ANALYSIS. ISSN 1230-3429,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2, p. 569-590. Dostupné na: </w:t>
      </w:r>
      <w:hyperlink r:id="rId1054" w:history="1">
        <w:r w:rsidR="000A63DC" w:rsidRPr="00C94571">
          <w:rPr>
            <w:rFonts w:ascii="Times New Roman" w:hAnsi="Times New Roman" w:cs="Times New Roman"/>
            <w:i/>
            <w:iCs/>
            <w:color w:val="7F7F7F"/>
            <w:kern w:val="0"/>
          </w:rPr>
          <w:t>https://doi.org/10.12775/TMNA.2023.015</w:t>
        </w:r>
      </w:hyperlink>
      <w:r w:rsidRPr="00C94571">
        <w:rPr>
          <w:rFonts w:ascii="Times New Roman" w:hAnsi="Times New Roman" w:cs="Times New Roman"/>
          <w:i/>
          <w:iCs/>
          <w:color w:val="993300"/>
          <w:kern w:val="0"/>
        </w:rPr>
        <w:t>, Registrované v: WOS</w:t>
      </w:r>
    </w:p>
    <w:p w14:paraId="490F30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LASTRA, A. - MICHALIK, S. - SUWINSKA, M. </w:t>
      </w:r>
      <w:proofErr w:type="spellStart"/>
      <w:r w:rsidRPr="00C94571">
        <w:rPr>
          <w:rFonts w:ascii="Times New Roman" w:hAnsi="Times New Roman" w:cs="Times New Roman"/>
          <w:i/>
          <w:iCs/>
          <w:color w:val="993300"/>
          <w:kern w:val="0"/>
        </w:rPr>
        <w:t>Multisummability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Solutions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Family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Perturbed</w:t>
      </w:r>
      <w:proofErr w:type="spellEnd"/>
      <w:r w:rsidRPr="00C94571">
        <w:rPr>
          <w:rFonts w:ascii="Times New Roman" w:hAnsi="Times New Roman" w:cs="Times New Roman"/>
          <w:i/>
          <w:iCs/>
          <w:color w:val="993300"/>
          <w:kern w:val="0"/>
        </w:rPr>
        <w:t xml:space="preserve"> Moment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RESULTS IN MATHEMATICS. ISSN 1422-6383,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78, no. 2. Dostupné na: </w:t>
      </w:r>
      <w:hyperlink r:id="rId1055" w:history="1">
        <w:r w:rsidR="000A63DC" w:rsidRPr="00C94571">
          <w:rPr>
            <w:rFonts w:ascii="Times New Roman" w:hAnsi="Times New Roman" w:cs="Times New Roman"/>
            <w:i/>
            <w:iCs/>
            <w:color w:val="7F7F7F"/>
            <w:kern w:val="0"/>
          </w:rPr>
          <w:t>https://doi.org/10.1007/s00025-022-01828-9</w:t>
        </w:r>
      </w:hyperlink>
      <w:r w:rsidRPr="00C94571">
        <w:rPr>
          <w:rFonts w:ascii="Times New Roman" w:hAnsi="Times New Roman" w:cs="Times New Roman"/>
          <w:i/>
          <w:iCs/>
          <w:color w:val="993300"/>
          <w:kern w:val="0"/>
        </w:rPr>
        <w:t>, Registrované v: WOS</w:t>
      </w:r>
    </w:p>
    <w:p w14:paraId="66C1980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LI, Q. - LIU, L.S. - WU, X.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global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S-</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w:t>
      </w:r>
      <w:r w:rsidRPr="00C94571">
        <w:rPr>
          <w:rFonts w:ascii="Times New Roman" w:hAnsi="Times New Roman" w:cs="Times New Roman"/>
          <w:i/>
          <w:iCs/>
          <w:color w:val="993300"/>
          <w:kern w:val="0"/>
        </w:rPr>
        <w:lastRenderedPageBreak/>
        <w:t xml:space="preserve">NONLINEAR ANALYSIS-MODELLING AND CONTROL. ISSN 1392-5113,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5, p. 906-931. Dostupné na: </w:t>
      </w:r>
      <w:hyperlink r:id="rId1056" w:history="1">
        <w:r w:rsidR="000A63DC" w:rsidRPr="00C94571">
          <w:rPr>
            <w:rFonts w:ascii="Times New Roman" w:hAnsi="Times New Roman" w:cs="Times New Roman"/>
            <w:i/>
            <w:iCs/>
            <w:color w:val="7F7F7F"/>
            <w:kern w:val="0"/>
          </w:rPr>
          <w:t>https://doi.org/10.15388/namc.2023.28.32643</w:t>
        </w:r>
      </w:hyperlink>
      <w:r w:rsidRPr="00C94571">
        <w:rPr>
          <w:rFonts w:ascii="Times New Roman" w:hAnsi="Times New Roman" w:cs="Times New Roman"/>
          <w:i/>
          <w:iCs/>
          <w:color w:val="993300"/>
          <w:kern w:val="0"/>
        </w:rPr>
        <w:t>, Registrované v: WOS</w:t>
      </w:r>
    </w:p>
    <w:p w14:paraId="2BF1CA2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LI, Q. - WU, X.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square-mean</w:t>
      </w:r>
      <w:proofErr w:type="spellEnd"/>
      <w:r w:rsidRPr="00C94571">
        <w:rPr>
          <w:rFonts w:ascii="Times New Roman" w:hAnsi="Times New Roman" w:cs="Times New Roman"/>
          <w:i/>
          <w:iCs/>
          <w:color w:val="993300"/>
          <w:kern w:val="0"/>
        </w:rPr>
        <w:t xml:space="preserve"> S-</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FRACTIONAL CALCULUS AND APPLIED ANALYSIS. ISSN 1311-0454,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2, p. 718-750. Dostupné na: </w:t>
      </w:r>
      <w:hyperlink r:id="rId1057" w:history="1">
        <w:r w:rsidR="000A63DC" w:rsidRPr="00C94571">
          <w:rPr>
            <w:rFonts w:ascii="Times New Roman" w:hAnsi="Times New Roman" w:cs="Times New Roman"/>
            <w:i/>
            <w:iCs/>
            <w:color w:val="7F7F7F"/>
            <w:kern w:val="0"/>
          </w:rPr>
          <w:t>https://doi.org/10.1007/s13540-023-00130-x</w:t>
        </w:r>
      </w:hyperlink>
      <w:r w:rsidRPr="00C94571">
        <w:rPr>
          <w:rFonts w:ascii="Times New Roman" w:hAnsi="Times New Roman" w:cs="Times New Roman"/>
          <w:i/>
          <w:iCs/>
          <w:color w:val="993300"/>
          <w:kern w:val="0"/>
        </w:rPr>
        <w:t>, Registrované v: WOS</w:t>
      </w:r>
    </w:p>
    <w:p w14:paraId="75E578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REN, J. - BAI, L. - ZHAI, C.B. A DECREASING OPERATOR METHOD FOR A FRACTIONAL INITIAL VALUE PROBLEM ON INFINITE INTERVAL. In JOURNAL OF NONLINEAR FUNCTIONAL ANALYSIS.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Dostupné na: </w:t>
      </w:r>
      <w:hyperlink r:id="rId1058" w:history="1">
        <w:r w:rsidR="000A63DC" w:rsidRPr="00C94571">
          <w:rPr>
            <w:rFonts w:ascii="Times New Roman" w:hAnsi="Times New Roman" w:cs="Times New Roman"/>
            <w:i/>
            <w:iCs/>
            <w:color w:val="7F7F7F"/>
            <w:kern w:val="0"/>
          </w:rPr>
          <w:t>https://doi.org/10.23952/jnfa.2023.35</w:t>
        </w:r>
      </w:hyperlink>
      <w:r w:rsidRPr="00C94571">
        <w:rPr>
          <w:rFonts w:ascii="Times New Roman" w:hAnsi="Times New Roman" w:cs="Times New Roman"/>
          <w:i/>
          <w:iCs/>
          <w:color w:val="993300"/>
          <w:kern w:val="0"/>
        </w:rPr>
        <w:t>, Registrované v: WOS</w:t>
      </w:r>
    </w:p>
    <w:p w14:paraId="7F51D4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VAN ANH, N.T. ASYMPTOTICALLY PERIODIC SOLUTIONS FOR FRACTIONAL DIFFERENTIAL VARIATIONAL INEQUALITIES. In FIXED POINT THEORY. ISSN 1583-5022,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2, p. 459-486. Dostupné na: </w:t>
      </w:r>
      <w:hyperlink r:id="rId1059" w:history="1">
        <w:r w:rsidR="000A63DC" w:rsidRPr="00C94571">
          <w:rPr>
            <w:rFonts w:ascii="Times New Roman" w:hAnsi="Times New Roman" w:cs="Times New Roman"/>
            <w:i/>
            <w:iCs/>
            <w:color w:val="7F7F7F"/>
            <w:kern w:val="0"/>
          </w:rPr>
          <w:t>https://doi.org/10.24193/fpt-ro.2023.2.02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0B994A7" w14:textId="77777777">
        <w:trPr>
          <w:trHeight w:val="100"/>
        </w:trPr>
        <w:tc>
          <w:tcPr>
            <w:tcW w:w="1410" w:type="dxa"/>
            <w:tcBorders>
              <w:top w:val="nil"/>
              <w:left w:val="nil"/>
              <w:bottom w:val="nil"/>
              <w:right w:val="nil"/>
            </w:tcBorders>
          </w:tcPr>
          <w:p w14:paraId="015A3F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ADCA258</w:t>
            </w:r>
          </w:p>
        </w:tc>
        <w:tc>
          <w:tcPr>
            <w:tcW w:w="8193" w:type="dxa"/>
            <w:tcBorders>
              <w:top w:val="nil"/>
              <w:left w:val="nil"/>
              <w:bottom w:val="nil"/>
              <w:right w:val="nil"/>
            </w:tcBorders>
          </w:tcPr>
          <w:p w14:paraId="7E49CF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Kolmogorov</w:t>
            </w:r>
            <w:proofErr w:type="spellEnd"/>
            <w:r w:rsidRPr="00C94571">
              <w:rPr>
                <w:rFonts w:ascii="Times New Roman" w:hAnsi="Times New Roman" w:cs="Times New Roman"/>
                <w:kern w:val="0"/>
              </w:rPr>
              <w:t xml:space="preserve">-Sinaj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44, no. 7, p. 1041-1052. ISSN 0020-7748.</w:t>
            </w:r>
          </w:p>
        </w:tc>
      </w:tr>
    </w:tbl>
    <w:p w14:paraId="1A88B7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017F9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RAM, G. - KUMAR, S. </w:t>
      </w:r>
      <w:proofErr w:type="spellStart"/>
      <w:r w:rsidRPr="00C94571">
        <w:rPr>
          <w:rFonts w:ascii="Times New Roman" w:hAnsi="Times New Roman" w:cs="Times New Roman"/>
          <w:i/>
          <w:iCs/>
          <w:color w:val="993300"/>
          <w:kern w:val="0"/>
        </w:rPr>
        <w:t>Coding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λ-</w:t>
      </w:r>
      <w:proofErr w:type="spellStart"/>
      <w:r w:rsidRPr="00C94571">
        <w:rPr>
          <w:rFonts w:ascii="Times New Roman" w:hAnsi="Times New Roman" w:cs="Times New Roman"/>
          <w:i/>
          <w:iCs/>
          <w:color w:val="993300"/>
          <w:kern w:val="0"/>
        </w:rPr>
        <w:t>Norm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JOURNAL OF MATHEMATICAL EXTENSION. ISSN 1735-8299,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6. Dostupné na: </w:t>
      </w:r>
      <w:hyperlink r:id="rId1060" w:history="1">
        <w:r w:rsidR="000A63DC" w:rsidRPr="00C94571">
          <w:rPr>
            <w:rFonts w:ascii="Times New Roman" w:hAnsi="Times New Roman" w:cs="Times New Roman"/>
            <w:i/>
            <w:iCs/>
            <w:color w:val="7F7F7F"/>
            <w:kern w:val="0"/>
          </w:rPr>
          <w:t>https://doi.org/10.30495/JME.2023.2319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B8484E" w14:textId="77777777">
        <w:trPr>
          <w:trHeight w:val="100"/>
        </w:trPr>
        <w:tc>
          <w:tcPr>
            <w:tcW w:w="1410" w:type="dxa"/>
            <w:tcBorders>
              <w:top w:val="nil"/>
              <w:left w:val="nil"/>
              <w:bottom w:val="nil"/>
              <w:right w:val="nil"/>
            </w:tcBorders>
          </w:tcPr>
          <w:p w14:paraId="768948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ADCA259</w:t>
            </w:r>
          </w:p>
        </w:tc>
        <w:tc>
          <w:tcPr>
            <w:tcW w:w="8193" w:type="dxa"/>
            <w:tcBorders>
              <w:top w:val="nil"/>
              <w:left w:val="nil"/>
              <w:bottom w:val="nil"/>
              <w:right w:val="nil"/>
            </w:tcBorders>
          </w:tcPr>
          <w:p w14:paraId="0BB340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 MARKECHOVA, 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scheme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generators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Systems, 1998,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96, no. 2, p. 191-199. ISSN 0165-0114.</w:t>
            </w:r>
          </w:p>
        </w:tc>
      </w:tr>
    </w:tbl>
    <w:p w14:paraId="16BADE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9F50D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AFSAN, B. M. </w:t>
      </w:r>
      <w:proofErr w:type="spellStart"/>
      <w:r w:rsidRPr="00C94571">
        <w:rPr>
          <w:rFonts w:ascii="Times New Roman" w:hAnsi="Times New Roman" w:cs="Times New Roman"/>
          <w:i/>
          <w:iCs/>
          <w:color w:val="993300"/>
          <w:kern w:val="0"/>
        </w:rPr>
        <w:t>Uzzal</w:t>
      </w:r>
      <w:proofErr w:type="spellEnd"/>
      <w:r w:rsidRPr="00C94571">
        <w:rPr>
          <w:rFonts w:ascii="Times New Roman" w:hAnsi="Times New Roman" w:cs="Times New Roman"/>
          <w:i/>
          <w:iCs/>
          <w:color w:val="993300"/>
          <w:kern w:val="0"/>
        </w:rPr>
        <w:t xml:space="preserve">. WEAKLY FUZZY TOPOLOGICAL ENTROPY. In MATHEMATICA BOHEMICA,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147,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221-236. ISSN 0862-7959. Dostupné na: </w:t>
      </w:r>
      <w:hyperlink r:id="rId1061" w:history="1">
        <w:r w:rsidR="000A63DC" w:rsidRPr="00C94571">
          <w:rPr>
            <w:rFonts w:ascii="Times New Roman" w:hAnsi="Times New Roman" w:cs="Times New Roman"/>
            <w:i/>
            <w:iCs/>
            <w:color w:val="7F7F7F"/>
            <w:kern w:val="0"/>
          </w:rPr>
          <w:t>https://doi.org/10.21136/MB.2021.0073-20</w:t>
        </w:r>
      </w:hyperlink>
      <w:r w:rsidRPr="00C94571">
        <w:rPr>
          <w:rFonts w:ascii="Times New Roman" w:hAnsi="Times New Roman" w:cs="Times New Roman"/>
          <w:i/>
          <w:iCs/>
          <w:color w:val="993300"/>
          <w:kern w:val="0"/>
        </w:rPr>
        <w:t>, Registrované v: WOS</w:t>
      </w:r>
    </w:p>
    <w:p w14:paraId="691CE0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GU, </w:t>
      </w:r>
      <w:proofErr w:type="spellStart"/>
      <w:r w:rsidRPr="00C94571">
        <w:rPr>
          <w:rFonts w:ascii="Times New Roman" w:hAnsi="Times New Roman" w:cs="Times New Roman"/>
          <w:i/>
          <w:iCs/>
          <w:color w:val="993300"/>
          <w:kern w:val="0"/>
        </w:rPr>
        <w:t>Lijuan</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Zhiming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capacity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preserving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FUZZY SETS AND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66-79. ISSN 0165-0114. Dostupné na: </w:t>
      </w:r>
      <w:hyperlink r:id="rId1062" w:history="1">
        <w:r w:rsidR="000A63DC" w:rsidRPr="00C94571">
          <w:rPr>
            <w:rFonts w:ascii="Times New Roman" w:hAnsi="Times New Roman" w:cs="Times New Roman"/>
            <w:i/>
            <w:iCs/>
            <w:color w:val="7F7F7F"/>
            <w:kern w:val="0"/>
          </w:rPr>
          <w:t>https://doi.org/10.1016/j.fss.2022.04.023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BF8191C" w14:textId="77777777">
        <w:trPr>
          <w:trHeight w:val="100"/>
        </w:trPr>
        <w:tc>
          <w:tcPr>
            <w:tcW w:w="1410" w:type="dxa"/>
            <w:tcBorders>
              <w:top w:val="nil"/>
              <w:left w:val="nil"/>
              <w:bottom w:val="nil"/>
              <w:right w:val="nil"/>
            </w:tcBorders>
          </w:tcPr>
          <w:p w14:paraId="13D6DA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ADCA260</w:t>
            </w:r>
          </w:p>
        </w:tc>
        <w:tc>
          <w:tcPr>
            <w:tcW w:w="8193" w:type="dxa"/>
            <w:tcBorders>
              <w:top w:val="nil"/>
              <w:left w:val="nil"/>
              <w:bottom w:val="nil"/>
              <w:right w:val="nil"/>
            </w:tcBorders>
          </w:tcPr>
          <w:p w14:paraId="3479B3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SATHIYARAJ, T.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stochastic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Chaos, </w:t>
            </w:r>
            <w:proofErr w:type="spellStart"/>
            <w:r w:rsidRPr="00C94571">
              <w:rPr>
                <w:rFonts w:ascii="Times New Roman" w:hAnsi="Times New Roman" w:cs="Times New Roman"/>
                <w:kern w:val="0"/>
              </w:rPr>
              <w:t>Solitons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Fractals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138, 109927, p. 1-11. (2019: 3.764 - IF, Q1 - JCR, 1.036 -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0960-0779. Dostupné na: </w:t>
            </w:r>
            <w:hyperlink r:id="rId1063" w:history="1">
              <w:r w:rsidR="000A63DC" w:rsidRPr="00C94571">
                <w:rPr>
                  <w:rFonts w:ascii="Times New Roman" w:hAnsi="Times New Roman" w:cs="Times New Roman"/>
                  <w:color w:val="7F7F7F"/>
                  <w:kern w:val="0"/>
                </w:rPr>
                <w:t>https://doi.org/10.1016/j.chaos.2020.109927</w:t>
              </w:r>
            </w:hyperlink>
          </w:p>
        </w:tc>
      </w:tr>
    </w:tbl>
    <w:p w14:paraId="37E81F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F1663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064"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7905A7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HUANG, J.Z.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noncompactness</w:t>
      </w:r>
      <w:proofErr w:type="spellEnd"/>
      <w:r w:rsidRPr="00C94571">
        <w:rPr>
          <w:rFonts w:ascii="Times New Roman" w:hAnsi="Times New Roman" w:cs="Times New Roman"/>
          <w:i/>
          <w:iCs/>
          <w:color w:val="993300"/>
          <w:kern w:val="0"/>
        </w:rPr>
        <w:t xml:space="preserve">. In CHAOS. ISSN 1054-1500,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 Dostupné na: </w:t>
      </w:r>
      <w:hyperlink r:id="rId1065" w:history="1">
        <w:r w:rsidR="000A63DC" w:rsidRPr="00C94571">
          <w:rPr>
            <w:rFonts w:ascii="Times New Roman" w:hAnsi="Times New Roman" w:cs="Times New Roman"/>
            <w:i/>
            <w:iCs/>
            <w:color w:val="7F7F7F"/>
            <w:kern w:val="0"/>
          </w:rPr>
          <w:t>https://doi.org/10.1063/5.0125651</w:t>
        </w:r>
      </w:hyperlink>
      <w:r w:rsidRPr="00C94571">
        <w:rPr>
          <w:rFonts w:ascii="Times New Roman" w:hAnsi="Times New Roman" w:cs="Times New Roman"/>
          <w:i/>
          <w:iCs/>
          <w:color w:val="993300"/>
          <w:kern w:val="0"/>
        </w:rPr>
        <w:t>, Registrované v: WOS</w:t>
      </w:r>
    </w:p>
    <w:p w14:paraId="68E7E536" w14:textId="3F5059E4"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INFORMATION </w:t>
      </w:r>
      <w:r w:rsidR="001046DB">
        <w:rPr>
          <w:rFonts w:ascii="Times New Roman" w:hAnsi="Times New Roman" w:cs="Times New Roman"/>
          <w:i/>
          <w:iCs/>
          <w:color w:val="993300"/>
          <w:kern w:val="0"/>
        </w:rPr>
        <w:br/>
      </w:r>
      <w:r w:rsidR="001046DB">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SCIENCES. ISSN 0020-0255,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648. Dostupné na: </w:t>
      </w:r>
      <w:hyperlink r:id="rId1066" w:history="1">
        <w:r w:rsidR="000A63DC" w:rsidRPr="00C94571">
          <w:rPr>
            <w:rFonts w:ascii="Times New Roman" w:hAnsi="Times New Roman" w:cs="Times New Roman"/>
            <w:i/>
            <w:iCs/>
            <w:color w:val="7F7F7F"/>
            <w:kern w:val="0"/>
          </w:rPr>
          <w:t>https://doi.org/10.1016/j.ins.2023.119631</w:t>
        </w:r>
      </w:hyperlink>
      <w:r w:rsidRPr="00C94571">
        <w:rPr>
          <w:rFonts w:ascii="Times New Roman" w:hAnsi="Times New Roman" w:cs="Times New Roman"/>
          <w:i/>
          <w:iCs/>
          <w:color w:val="993300"/>
          <w:kern w:val="0"/>
        </w:rPr>
        <w:t>, Registrované v: WOS</w:t>
      </w:r>
    </w:p>
    <w:p w14:paraId="235129F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by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11188-11211. Dostupné na: </w:t>
      </w:r>
      <w:hyperlink r:id="rId1067" w:history="1">
        <w:r w:rsidR="000A63DC" w:rsidRPr="00C94571">
          <w:rPr>
            <w:rFonts w:ascii="Times New Roman" w:hAnsi="Times New Roman" w:cs="Times New Roman"/>
            <w:i/>
            <w:iCs/>
            <w:color w:val="7F7F7F"/>
            <w:kern w:val="0"/>
          </w:rPr>
          <w:t>https://doi.org/10.1002/mma.9175</w:t>
        </w:r>
      </w:hyperlink>
      <w:r w:rsidRPr="00C94571">
        <w:rPr>
          <w:rFonts w:ascii="Times New Roman" w:hAnsi="Times New Roman" w:cs="Times New Roman"/>
          <w:i/>
          <w:iCs/>
          <w:color w:val="993300"/>
          <w:kern w:val="0"/>
        </w:rPr>
        <w:t>, Registrované v: WOS</w:t>
      </w:r>
    </w:p>
    <w:p w14:paraId="7BC327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DASTAVIZ, </w:t>
      </w:r>
      <w:proofErr w:type="spellStart"/>
      <w:r w:rsidRPr="00C94571">
        <w:rPr>
          <w:rFonts w:ascii="Times New Roman" w:hAnsi="Times New Roman" w:cs="Times New Roman"/>
          <w:i/>
          <w:iCs/>
          <w:color w:val="993300"/>
          <w:kern w:val="0"/>
        </w:rPr>
        <w:t>Abbas</w:t>
      </w:r>
      <w:proofErr w:type="spellEnd"/>
      <w:r w:rsidRPr="00C94571">
        <w:rPr>
          <w:rFonts w:ascii="Times New Roman" w:hAnsi="Times New Roman" w:cs="Times New Roman"/>
          <w:i/>
          <w:iCs/>
          <w:color w:val="993300"/>
          <w:kern w:val="0"/>
        </w:rPr>
        <w:t xml:space="preserve"> - BINAZADEH, </w:t>
      </w:r>
      <w:proofErr w:type="spellStart"/>
      <w:r w:rsidRPr="00C94571">
        <w:rPr>
          <w:rFonts w:ascii="Times New Roman" w:hAnsi="Times New Roman" w:cs="Times New Roman"/>
          <w:i/>
          <w:iCs/>
          <w:color w:val="993300"/>
          <w:kern w:val="0"/>
        </w:rPr>
        <w:t>Tahereh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stabilization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time-varying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Asian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2023-07-01, 25,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2908-2917. ISSN 15618625. Dostupné na: </w:t>
      </w:r>
      <w:hyperlink r:id="rId1068" w:history="1">
        <w:r w:rsidR="000A63DC" w:rsidRPr="00C94571">
          <w:rPr>
            <w:rFonts w:ascii="Times New Roman" w:hAnsi="Times New Roman" w:cs="Times New Roman"/>
            <w:i/>
            <w:iCs/>
            <w:color w:val="7F7F7F"/>
            <w:kern w:val="0"/>
          </w:rPr>
          <w:t>https://doi.org/10.1002/asjc.2989</w:t>
        </w:r>
      </w:hyperlink>
      <w:r w:rsidRPr="00C94571">
        <w:rPr>
          <w:rFonts w:ascii="Times New Roman" w:hAnsi="Times New Roman" w:cs="Times New Roman"/>
          <w:i/>
          <w:iCs/>
          <w:color w:val="993300"/>
          <w:kern w:val="0"/>
        </w:rPr>
        <w:t>, Registrované v: SCOPUS</w:t>
      </w:r>
    </w:p>
    <w:p w14:paraId="08C558C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DINESHKUMAR, </w:t>
      </w:r>
      <w:proofErr w:type="spellStart"/>
      <w:r w:rsidRPr="00C94571">
        <w:rPr>
          <w:rFonts w:ascii="Times New Roman" w:hAnsi="Times New Roman" w:cs="Times New Roman"/>
          <w:i/>
          <w:iCs/>
          <w:color w:val="993300"/>
          <w:kern w:val="0"/>
        </w:rPr>
        <w:t>Chendrayan</w:t>
      </w:r>
      <w:proofErr w:type="spellEnd"/>
      <w:r w:rsidRPr="00C94571">
        <w:rPr>
          <w:rFonts w:ascii="Times New Roman" w:hAnsi="Times New Roman" w:cs="Times New Roman"/>
          <w:i/>
          <w:iCs/>
          <w:color w:val="993300"/>
          <w:kern w:val="0"/>
        </w:rPr>
        <w:t xml:space="preserve"> - VIJAYAKUMAR, </w:t>
      </w:r>
      <w:proofErr w:type="spellStart"/>
      <w:r w:rsidRPr="00C94571">
        <w:rPr>
          <w:rFonts w:ascii="Times New Roman" w:hAnsi="Times New Roman" w:cs="Times New Roman"/>
          <w:i/>
          <w:iCs/>
          <w:color w:val="993300"/>
          <w:kern w:val="0"/>
        </w:rPr>
        <w:t>Velusamy</w:t>
      </w:r>
      <w:proofErr w:type="spellEnd"/>
      <w:r w:rsidRPr="00C94571">
        <w:rPr>
          <w:rFonts w:ascii="Times New Roman" w:hAnsi="Times New Roman" w:cs="Times New Roman"/>
          <w:i/>
          <w:iCs/>
          <w:color w:val="993300"/>
          <w:kern w:val="0"/>
        </w:rPr>
        <w:t xml:space="preserve"> - UDHAYAKUMAR, </w:t>
      </w:r>
      <w:proofErr w:type="spellStart"/>
      <w:r w:rsidRPr="00C94571">
        <w:rPr>
          <w:rFonts w:ascii="Times New Roman" w:hAnsi="Times New Roman" w:cs="Times New Roman"/>
          <w:i/>
          <w:iCs/>
          <w:color w:val="993300"/>
          <w:kern w:val="0"/>
        </w:rPr>
        <w:t>Ramalingam</w:t>
      </w:r>
      <w:proofErr w:type="spellEnd"/>
      <w:r w:rsidRPr="00C94571">
        <w:rPr>
          <w:rFonts w:ascii="Times New Roman" w:hAnsi="Times New Roman" w:cs="Times New Roman"/>
          <w:i/>
          <w:iCs/>
          <w:color w:val="993300"/>
          <w:kern w:val="0"/>
        </w:rPr>
        <w:t xml:space="preserve"> - SHUKLA, </w:t>
      </w:r>
      <w:proofErr w:type="spellStart"/>
      <w:r w:rsidRPr="00C94571">
        <w:rPr>
          <w:rFonts w:ascii="Times New Roman" w:hAnsi="Times New Roman" w:cs="Times New Roman"/>
          <w:i/>
          <w:iCs/>
          <w:color w:val="993300"/>
          <w:kern w:val="0"/>
        </w:rPr>
        <w:t>Anurag</w:t>
      </w:r>
      <w:proofErr w:type="spellEnd"/>
      <w:r w:rsidRPr="00C94571">
        <w:rPr>
          <w:rFonts w:ascii="Times New Roman" w:hAnsi="Times New Roman" w:cs="Times New Roman"/>
          <w:i/>
          <w:iCs/>
          <w:color w:val="993300"/>
          <w:kern w:val="0"/>
        </w:rPr>
        <w:t xml:space="preserve"> - NISAR, </w:t>
      </w:r>
      <w:proofErr w:type="spellStart"/>
      <w:r w:rsidRPr="00C94571">
        <w:rPr>
          <w:rFonts w:ascii="Times New Roman" w:hAnsi="Times New Roman" w:cs="Times New Roman"/>
          <w:i/>
          <w:iCs/>
          <w:color w:val="993300"/>
          <w:kern w:val="0"/>
        </w:rPr>
        <w:t>Kottakkaran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Sooppy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discussion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Volterra-Fredholm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r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xml:space="preserve">; 2.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2023-08-01, 24,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1947-1979. ISSN 15651339. Dostupné na: </w:t>
      </w:r>
      <w:hyperlink r:id="rId1069" w:history="1">
        <w:r w:rsidR="000A63DC" w:rsidRPr="00C94571">
          <w:rPr>
            <w:rFonts w:ascii="Times New Roman" w:hAnsi="Times New Roman" w:cs="Times New Roman"/>
            <w:i/>
            <w:iCs/>
            <w:color w:val="7F7F7F"/>
            <w:kern w:val="0"/>
          </w:rPr>
          <w:t>https://doi.org/10.1515/ijnsns-2021-0479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8553DA" w14:textId="77777777">
        <w:trPr>
          <w:trHeight w:val="100"/>
        </w:trPr>
        <w:tc>
          <w:tcPr>
            <w:tcW w:w="1410" w:type="dxa"/>
            <w:tcBorders>
              <w:top w:val="nil"/>
              <w:left w:val="nil"/>
              <w:bottom w:val="nil"/>
              <w:right w:val="nil"/>
            </w:tcBorders>
          </w:tcPr>
          <w:p w14:paraId="15ECA4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ADCA261</w:t>
            </w:r>
          </w:p>
        </w:tc>
        <w:tc>
          <w:tcPr>
            <w:tcW w:w="8193" w:type="dxa"/>
            <w:tcBorders>
              <w:top w:val="nil"/>
              <w:left w:val="nil"/>
              <w:bottom w:val="nil"/>
              <w:right w:val="nil"/>
            </w:tcBorders>
          </w:tcPr>
          <w:p w14:paraId="326583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SATHIYARAJ, T.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Synchronization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Stochastic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Chaotic</w:t>
            </w:r>
            <w:proofErr w:type="spellEnd"/>
            <w:r w:rsidRPr="00C94571">
              <w:rPr>
                <w:rFonts w:ascii="Times New Roman" w:hAnsi="Times New Roman" w:cs="Times New Roman"/>
                <w:kern w:val="0"/>
              </w:rPr>
              <w:t xml:space="preserve"> Systems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Mittag-Leffler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 art. no. 192. (2021: 3.577 - IF, Q1 - JCR, 0.644 -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2504-3110. Dostupné na: </w:t>
            </w:r>
            <w:hyperlink r:id="rId1070" w:history="1">
              <w:r w:rsidR="000A63DC" w:rsidRPr="00C94571">
                <w:rPr>
                  <w:rFonts w:ascii="Times New Roman" w:hAnsi="Times New Roman" w:cs="Times New Roman"/>
                  <w:color w:val="7F7F7F"/>
                  <w:kern w:val="0"/>
                </w:rPr>
                <w:t>https://doi.org/10.3390/fractalfract6040192</w:t>
              </w:r>
            </w:hyperlink>
          </w:p>
        </w:tc>
      </w:tr>
    </w:tbl>
    <w:p w14:paraId="44EED5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97A7FD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071"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0B86EE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PRIYADHARSINI, J. - SEENIVASAN, V. - SENTHILKUMAR, P. Stability </w:t>
      </w:r>
      <w:proofErr w:type="spellStart"/>
      <w:r w:rsidRPr="00C94571">
        <w:rPr>
          <w:rFonts w:ascii="Times New Roman" w:hAnsi="Times New Roman" w:cs="Times New Roman"/>
          <w:i/>
          <w:iCs/>
          <w:color w:val="993300"/>
          <w:kern w:val="0"/>
        </w:rPr>
        <w:t>result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JOURNAL OF ANALYSIS. ISSN 0971-3611,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3, p. 1617-1637. Dostupné na: </w:t>
      </w:r>
      <w:hyperlink r:id="rId1072" w:history="1">
        <w:r w:rsidR="000A63DC" w:rsidRPr="00C94571">
          <w:rPr>
            <w:rFonts w:ascii="Times New Roman" w:hAnsi="Times New Roman" w:cs="Times New Roman"/>
            <w:i/>
            <w:iCs/>
            <w:color w:val="7F7F7F"/>
            <w:kern w:val="0"/>
          </w:rPr>
          <w:t>https://doi.org/10.1007/s41478-022-00497-9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D218587" w14:textId="77777777">
        <w:trPr>
          <w:trHeight w:val="100"/>
        </w:trPr>
        <w:tc>
          <w:tcPr>
            <w:tcW w:w="1410" w:type="dxa"/>
            <w:tcBorders>
              <w:top w:val="nil"/>
              <w:left w:val="nil"/>
              <w:bottom w:val="nil"/>
              <w:right w:val="nil"/>
            </w:tcBorders>
          </w:tcPr>
          <w:p w14:paraId="5276134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ADCA262</w:t>
            </w:r>
          </w:p>
        </w:tc>
        <w:tc>
          <w:tcPr>
            <w:tcW w:w="8193" w:type="dxa"/>
            <w:tcBorders>
              <w:top w:val="nil"/>
              <w:left w:val="nil"/>
              <w:bottom w:val="nil"/>
              <w:right w:val="nil"/>
            </w:tcBorders>
          </w:tcPr>
          <w:p w14:paraId="16CE8D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SI, </w:t>
            </w:r>
            <w:proofErr w:type="spellStart"/>
            <w:r w:rsidRPr="00C94571">
              <w:rPr>
                <w:rFonts w:ascii="Times New Roman" w:hAnsi="Times New Roman" w:cs="Times New Roman"/>
                <w:kern w:val="0"/>
              </w:rPr>
              <w:t>Yuanchao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O';REGAN, D.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w:t>
            </w:r>
            <w:proofErr w:type="spellEnd"/>
            <w:r w:rsidRPr="00C94571">
              <w:rPr>
                <w:rFonts w:ascii="Times New Roman" w:hAnsi="Times New Roman" w:cs="Times New Roman"/>
                <w:kern w:val="0"/>
              </w:rPr>
              <w:t xml:space="preserve">-agent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Robust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31, p. 4965-4993. (2020: 4.406 - IF, Q1 - JCR, 1.361 -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1049-8923. Dostupné na: </w:t>
            </w:r>
            <w:hyperlink r:id="rId1073" w:history="1">
              <w:r w:rsidR="000A63DC" w:rsidRPr="00C94571">
                <w:rPr>
                  <w:rFonts w:ascii="Times New Roman" w:hAnsi="Times New Roman" w:cs="Times New Roman"/>
                  <w:color w:val="7F7F7F"/>
                  <w:kern w:val="0"/>
                </w:rPr>
                <w:t>https://doi.org/10.1002/rnc.5517</w:t>
              </w:r>
            </w:hyperlink>
          </w:p>
        </w:tc>
      </w:tr>
    </w:tbl>
    <w:p w14:paraId="5A0C40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301C2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by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11188-11211. Dostupné na: </w:t>
      </w:r>
      <w:hyperlink r:id="rId1074" w:history="1">
        <w:r w:rsidR="000A63DC" w:rsidRPr="00C94571">
          <w:rPr>
            <w:rFonts w:ascii="Times New Roman" w:hAnsi="Times New Roman" w:cs="Times New Roman"/>
            <w:i/>
            <w:iCs/>
            <w:color w:val="7F7F7F"/>
            <w:kern w:val="0"/>
          </w:rPr>
          <w:t>https://doi.org/10.1002/mma.9175</w:t>
        </w:r>
      </w:hyperlink>
      <w:r w:rsidRPr="00C94571">
        <w:rPr>
          <w:rFonts w:ascii="Times New Roman" w:hAnsi="Times New Roman" w:cs="Times New Roman"/>
          <w:i/>
          <w:iCs/>
          <w:color w:val="993300"/>
          <w:kern w:val="0"/>
        </w:rPr>
        <w:t>, Registrované v: WOS</w:t>
      </w:r>
    </w:p>
    <w:p w14:paraId="157F828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KUMAR, V. - DJEMAI, 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arbitrary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APPLIED MATHEMATICAL MODELLING. ISSN 0307-904X,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117, p. 529-548. Dostupné na: </w:t>
      </w:r>
      <w:hyperlink r:id="rId1075" w:history="1">
        <w:r w:rsidR="000A63DC" w:rsidRPr="00C94571">
          <w:rPr>
            <w:rFonts w:ascii="Times New Roman" w:hAnsi="Times New Roman" w:cs="Times New Roman"/>
            <w:i/>
            <w:iCs/>
            <w:color w:val="7F7F7F"/>
            <w:kern w:val="0"/>
          </w:rPr>
          <w:t>https://doi.org/10.1016/j.apm.2022.12.027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58A437B" w14:textId="77777777">
        <w:trPr>
          <w:trHeight w:val="100"/>
        </w:trPr>
        <w:tc>
          <w:tcPr>
            <w:tcW w:w="1410" w:type="dxa"/>
            <w:tcBorders>
              <w:top w:val="nil"/>
              <w:left w:val="nil"/>
              <w:bottom w:val="nil"/>
              <w:right w:val="nil"/>
            </w:tcBorders>
          </w:tcPr>
          <w:p w14:paraId="57BF929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ADCA263</w:t>
            </w:r>
          </w:p>
        </w:tc>
        <w:tc>
          <w:tcPr>
            <w:tcW w:w="8193" w:type="dxa"/>
            <w:tcBorders>
              <w:top w:val="nil"/>
              <w:left w:val="nil"/>
              <w:bottom w:val="nil"/>
              <w:right w:val="nil"/>
            </w:tcBorders>
          </w:tcPr>
          <w:p w14:paraId="6B6890DC" w14:textId="7CC41C7F"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SI, </w:t>
            </w:r>
            <w:proofErr w:type="spellStart"/>
            <w:r w:rsidRPr="00C94571">
              <w:rPr>
                <w:rFonts w:ascii="Times New Roman" w:hAnsi="Times New Roman" w:cs="Times New Roman"/>
                <w:kern w:val="0"/>
              </w:rPr>
              <w:t>Yuanchao</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governed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Stieltjes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376, p. 1-24. (2019: 3.472 - IF, </w:t>
            </w:r>
            <w:r w:rsidR="00112DB0">
              <w:rPr>
                <w:rFonts w:ascii="Times New Roman" w:hAnsi="Times New Roman" w:cs="Times New Roman"/>
                <w:kern w:val="0"/>
              </w:rPr>
              <w:br/>
            </w:r>
            <w:r w:rsidR="00112DB0">
              <w:rPr>
                <w:rFonts w:ascii="Times New Roman" w:hAnsi="Times New Roman" w:cs="Times New Roman"/>
                <w:kern w:val="0"/>
              </w:rPr>
              <w:br/>
            </w:r>
            <w:r w:rsidRPr="00C94571">
              <w:rPr>
                <w:rFonts w:ascii="Times New Roman" w:hAnsi="Times New Roman" w:cs="Times New Roman"/>
                <w:kern w:val="0"/>
              </w:rPr>
              <w:lastRenderedPageBreak/>
              <w:t xml:space="preserve">Q1 - JCR, 0.969 -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0096-3003. Dostupné na: </w:t>
            </w:r>
            <w:hyperlink r:id="rId1076" w:history="1">
              <w:r w:rsidR="000A63DC" w:rsidRPr="00C94571">
                <w:rPr>
                  <w:rFonts w:ascii="Times New Roman" w:hAnsi="Times New Roman" w:cs="Times New Roman"/>
                  <w:color w:val="7F7F7F"/>
                  <w:kern w:val="0"/>
                </w:rPr>
                <w:t>https://doi.org/10.1016/j.amc.2020.125139</w:t>
              </w:r>
            </w:hyperlink>
          </w:p>
        </w:tc>
      </w:tr>
    </w:tbl>
    <w:p w14:paraId="444B8D6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17C08A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DHAYAL, R. - ZHU, Q.X. Stability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yi-Hilfer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influence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CHAOS SOLITONS &amp; FRACTALS. ISSN 0960-0779,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168. Dostupné na: </w:t>
      </w:r>
      <w:hyperlink r:id="rId1077" w:history="1">
        <w:r w:rsidR="000A63DC" w:rsidRPr="00C94571">
          <w:rPr>
            <w:rFonts w:ascii="Times New Roman" w:hAnsi="Times New Roman" w:cs="Times New Roman"/>
            <w:i/>
            <w:iCs/>
            <w:color w:val="7F7F7F"/>
            <w:kern w:val="0"/>
          </w:rPr>
          <w:t>https://doi.org/10.1016/j.chaos.2023.113105</w:t>
        </w:r>
      </w:hyperlink>
      <w:r w:rsidRPr="00C94571">
        <w:rPr>
          <w:rFonts w:ascii="Times New Roman" w:hAnsi="Times New Roman" w:cs="Times New Roman"/>
          <w:i/>
          <w:iCs/>
          <w:color w:val="993300"/>
          <w:kern w:val="0"/>
        </w:rPr>
        <w:t>, Registrované v: WOS</w:t>
      </w:r>
    </w:p>
    <w:p w14:paraId="2E64A18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DILNA, N. - LESHCHUK, S. D-stability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model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Stieltjes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string</w:t>
      </w:r>
      <w:proofErr w:type="spellEnd"/>
      <w:r w:rsidRPr="00C94571">
        <w:rPr>
          <w:rFonts w:ascii="Times New Roman" w:hAnsi="Times New Roman" w:cs="Times New Roman"/>
          <w:i/>
          <w:iCs/>
          <w:color w:val="993300"/>
          <w:kern w:val="0"/>
        </w:rPr>
        <w:t xml:space="preserve">. In APPLICABLE ANALYSIS. ISSN 0003-6811, DEC 12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102, no. 18, p. 5157-5169. Dostupné na: </w:t>
      </w:r>
      <w:hyperlink r:id="rId1078" w:history="1">
        <w:r w:rsidR="000A63DC" w:rsidRPr="00C94571">
          <w:rPr>
            <w:rFonts w:ascii="Times New Roman" w:hAnsi="Times New Roman" w:cs="Times New Roman"/>
            <w:i/>
            <w:iCs/>
            <w:color w:val="7F7F7F"/>
            <w:kern w:val="0"/>
          </w:rPr>
          <w:t>https://doi.org/10.1080/00036811.2023.2168654</w:t>
        </w:r>
      </w:hyperlink>
      <w:r w:rsidRPr="00C94571">
        <w:rPr>
          <w:rFonts w:ascii="Times New Roman" w:hAnsi="Times New Roman" w:cs="Times New Roman"/>
          <w:i/>
          <w:iCs/>
          <w:color w:val="993300"/>
          <w:kern w:val="0"/>
        </w:rPr>
        <w:t>, Registrované v: WOS</w:t>
      </w:r>
    </w:p>
    <w:p w14:paraId="659638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KUMAR, V. - DJEMAI, 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arbitrary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APPLIED MATHEMATICAL MODELLING. ISSN 0307-904X,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117, p. 529-548. Dostupné na: </w:t>
      </w:r>
      <w:hyperlink r:id="rId1079" w:history="1">
        <w:r w:rsidR="000A63DC" w:rsidRPr="00C94571">
          <w:rPr>
            <w:rFonts w:ascii="Times New Roman" w:hAnsi="Times New Roman" w:cs="Times New Roman"/>
            <w:i/>
            <w:iCs/>
            <w:color w:val="7F7F7F"/>
            <w:kern w:val="0"/>
          </w:rPr>
          <w:t>https://doi.org/10.1016/j.apm.2022.12.027</w:t>
        </w:r>
      </w:hyperlink>
      <w:r w:rsidRPr="00C94571">
        <w:rPr>
          <w:rFonts w:ascii="Times New Roman" w:hAnsi="Times New Roman" w:cs="Times New Roman"/>
          <w:i/>
          <w:iCs/>
          <w:color w:val="993300"/>
          <w:kern w:val="0"/>
        </w:rPr>
        <w:t>, Registrované v: WOS</w:t>
      </w:r>
    </w:p>
    <w:p w14:paraId="4EF4DD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YUAN, X.L. - ZHOU, Y.S.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fastest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stabilization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state-</w:t>
      </w:r>
      <w:proofErr w:type="spellStart"/>
      <w:r w:rsidRPr="00C94571">
        <w:rPr>
          <w:rFonts w:ascii="Times New Roman" w:hAnsi="Times New Roman" w:cs="Times New Roman"/>
          <w:i/>
          <w:iCs/>
          <w:color w:val="993300"/>
          <w:kern w:val="0"/>
        </w:rPr>
        <w:t>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rule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In APPLIED MATHEMATICS AND COMPUTATION. ISSN 0096-3003, NOV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457. Dostupné na: </w:t>
      </w:r>
      <w:hyperlink r:id="rId1080" w:history="1">
        <w:r w:rsidR="000A63DC" w:rsidRPr="00C94571">
          <w:rPr>
            <w:rFonts w:ascii="Times New Roman" w:hAnsi="Times New Roman" w:cs="Times New Roman"/>
            <w:i/>
            <w:iCs/>
            <w:color w:val="7F7F7F"/>
            <w:kern w:val="0"/>
          </w:rPr>
          <w:t>https://doi.org/10.1016/j.amc.2023.128195</w:t>
        </w:r>
      </w:hyperlink>
      <w:r w:rsidRPr="00C94571">
        <w:rPr>
          <w:rFonts w:ascii="Times New Roman" w:hAnsi="Times New Roman" w:cs="Times New Roman"/>
          <w:i/>
          <w:iCs/>
          <w:color w:val="993300"/>
          <w:kern w:val="0"/>
        </w:rPr>
        <w:t>, Registrované v: WOS</w:t>
      </w:r>
    </w:p>
    <w:p w14:paraId="22EDCC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5. [1.1] ZHENG, J.C. - YANG, Y.L. M-</w:t>
      </w:r>
      <w:proofErr w:type="spellStart"/>
      <w:r w:rsidRPr="00C94571">
        <w:rPr>
          <w:rFonts w:ascii="Times New Roman" w:hAnsi="Times New Roman" w:cs="Times New Roman"/>
          <w:i/>
          <w:iCs/>
          <w:color w:val="993300"/>
          <w:kern w:val="0"/>
        </w:rPr>
        <w:t>WDRNNs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Mixed-Weighted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Deep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Forward and </w:t>
      </w:r>
      <w:proofErr w:type="spellStart"/>
      <w:r w:rsidRPr="00C94571">
        <w:rPr>
          <w:rFonts w:ascii="Times New Roman" w:hAnsi="Times New Roman" w:cs="Times New Roman"/>
          <w:i/>
          <w:iCs/>
          <w:color w:val="993300"/>
          <w:kern w:val="0"/>
        </w:rPr>
        <w:t>Inverse</w:t>
      </w:r>
      <w:proofErr w:type="spellEnd"/>
      <w:r w:rsidRPr="00C94571">
        <w:rPr>
          <w:rFonts w:ascii="Times New Roman" w:hAnsi="Times New Roman" w:cs="Times New Roman"/>
          <w:i/>
          <w:iCs/>
          <w:color w:val="993300"/>
          <w:kern w:val="0"/>
        </w:rPr>
        <w:t xml:space="preserve"> PDE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In AXIOMS.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8. Dostupné na: </w:t>
      </w:r>
      <w:hyperlink r:id="rId1081" w:history="1">
        <w:r w:rsidR="000A63DC" w:rsidRPr="00C94571">
          <w:rPr>
            <w:rFonts w:ascii="Times New Roman" w:hAnsi="Times New Roman" w:cs="Times New Roman"/>
            <w:i/>
            <w:iCs/>
            <w:color w:val="7F7F7F"/>
            <w:kern w:val="0"/>
          </w:rPr>
          <w:t>https://doi.org/10.3390/axioms12080750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F7EC9F" w14:textId="77777777">
        <w:trPr>
          <w:trHeight w:val="100"/>
        </w:trPr>
        <w:tc>
          <w:tcPr>
            <w:tcW w:w="1410" w:type="dxa"/>
            <w:tcBorders>
              <w:top w:val="nil"/>
              <w:left w:val="nil"/>
              <w:bottom w:val="nil"/>
              <w:right w:val="nil"/>
            </w:tcBorders>
          </w:tcPr>
          <w:p w14:paraId="17D2D6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ADCA264</w:t>
            </w:r>
          </w:p>
        </w:tc>
        <w:tc>
          <w:tcPr>
            <w:tcW w:w="8193" w:type="dxa"/>
            <w:tcBorders>
              <w:top w:val="nil"/>
              <w:left w:val="nil"/>
              <w:bottom w:val="nil"/>
              <w:right w:val="nil"/>
            </w:tcBorders>
          </w:tcPr>
          <w:p w14:paraId="0E8D26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STRAUCH, Oto</w:t>
            </w:r>
            <w:r w:rsidRPr="00C94571">
              <w:rPr>
                <w:rFonts w:ascii="Times New Roman" w:hAnsi="Times New Roman" w:cs="Times New Roman"/>
                <w:kern w:val="0"/>
              </w:rPr>
              <w:t xml:space="preserve"> - TÓTH, J.T. </w:t>
            </w:r>
            <w:proofErr w:type="spellStart"/>
            <w:r w:rsidRPr="00C94571">
              <w:rPr>
                <w:rFonts w:ascii="Times New Roman" w:hAnsi="Times New Roman" w:cs="Times New Roman"/>
                <w:kern w:val="0"/>
              </w:rPr>
              <w:t>Asymptotic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subset</w:t>
            </w:r>
            <w:proofErr w:type="spellEnd"/>
            <w:r w:rsidRPr="00C94571">
              <w:rPr>
                <w:rFonts w:ascii="Times New Roman" w:hAnsi="Times New Roman" w:cs="Times New Roman"/>
                <w:kern w:val="0"/>
              </w:rPr>
              <w:t xml:space="preserve"> of N and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ratio</w:t>
            </w:r>
            <w:proofErr w:type="spellEnd"/>
            <w:r w:rsidRPr="00C94571">
              <w:rPr>
                <w:rFonts w:ascii="Times New Roman" w:hAnsi="Times New Roman" w:cs="Times New Roman"/>
                <w:kern w:val="0"/>
              </w:rPr>
              <w:t xml:space="preserve"> set R(A).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Arithmetica</w:t>
            </w:r>
            <w:proofErr w:type="spellEnd"/>
            <w:r w:rsidRPr="00C94571">
              <w:rPr>
                <w:rFonts w:ascii="Times New Roman" w:hAnsi="Times New Roman" w:cs="Times New Roman"/>
                <w:kern w:val="0"/>
              </w:rPr>
              <w:t xml:space="preserve">, 1998,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87, no. 1, p. 67-78. ISSN 0065-1036.</w:t>
            </w:r>
          </w:p>
        </w:tc>
      </w:tr>
    </w:tbl>
    <w:p w14:paraId="5D3D7E0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19C7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MISKA, P. - </w:t>
      </w:r>
      <w:proofErr w:type="spellStart"/>
      <w:r w:rsidRPr="00C94571">
        <w:rPr>
          <w:rFonts w:ascii="Times New Roman" w:hAnsi="Times New Roman" w:cs="Times New Roman"/>
          <w:i/>
          <w:iCs/>
          <w:color w:val="993300"/>
          <w:kern w:val="0"/>
        </w:rPr>
        <w:t>TóTH</w:t>
      </w:r>
      <w:proofErr w:type="spellEnd"/>
      <w:r w:rsidRPr="00C94571">
        <w:rPr>
          <w:rFonts w:ascii="Times New Roman" w:hAnsi="Times New Roman" w:cs="Times New Roman"/>
          <w:i/>
          <w:iCs/>
          <w:color w:val="993300"/>
          <w:kern w:val="0"/>
        </w:rPr>
        <w:t xml:space="preserve">, J.T. </w:t>
      </w:r>
      <w:proofErr w:type="spellStart"/>
      <w:r w:rsidRPr="00C94571">
        <w:rPr>
          <w:rFonts w:ascii="Times New Roman" w:hAnsi="Times New Roman" w:cs="Times New Roman"/>
          <w:i/>
          <w:iCs/>
          <w:color w:val="993300"/>
          <w:kern w:val="0"/>
        </w:rPr>
        <w:t>Characteristics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(R)- and (N)-</w:t>
      </w:r>
      <w:proofErr w:type="spellStart"/>
      <w:r w:rsidRPr="00C94571">
        <w:rPr>
          <w:rFonts w:ascii="Times New Roman" w:hAnsi="Times New Roman" w:cs="Times New Roman"/>
          <w:i/>
          <w:iCs/>
          <w:color w:val="993300"/>
          <w:kern w:val="0"/>
        </w:rPr>
        <w:t>Denseness</w:t>
      </w:r>
      <w:proofErr w:type="spellEnd"/>
      <w:r w:rsidRPr="00C94571">
        <w:rPr>
          <w:rFonts w:ascii="Times New Roman" w:hAnsi="Times New Roman" w:cs="Times New Roman"/>
          <w:i/>
          <w:iCs/>
          <w:color w:val="993300"/>
          <w:kern w:val="0"/>
        </w:rPr>
        <w:t xml:space="preserve">. In RESULTS IN MATHEMATICS. ISSN 1422-6383,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78, no. 2. Dostupné na: </w:t>
      </w:r>
      <w:hyperlink r:id="rId1082" w:history="1">
        <w:r w:rsidR="000A63DC" w:rsidRPr="00C94571">
          <w:rPr>
            <w:rFonts w:ascii="Times New Roman" w:hAnsi="Times New Roman" w:cs="Times New Roman"/>
            <w:i/>
            <w:iCs/>
            <w:color w:val="7F7F7F"/>
            <w:kern w:val="0"/>
          </w:rPr>
          <w:t>https://doi.org/10.1007/s00025-022-01830-1</w:t>
        </w:r>
      </w:hyperlink>
      <w:r w:rsidRPr="00C94571">
        <w:rPr>
          <w:rFonts w:ascii="Times New Roman" w:hAnsi="Times New Roman" w:cs="Times New Roman"/>
          <w:i/>
          <w:iCs/>
          <w:color w:val="993300"/>
          <w:kern w:val="0"/>
        </w:rPr>
        <w:t>, Registrované v: WOS</w:t>
      </w:r>
    </w:p>
    <w:p w14:paraId="470014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ANTONY, </w:t>
      </w:r>
      <w:proofErr w:type="spellStart"/>
      <w:r w:rsidRPr="00C94571">
        <w:rPr>
          <w:rFonts w:ascii="Times New Roman" w:hAnsi="Times New Roman" w:cs="Times New Roman"/>
          <w:i/>
          <w:iCs/>
          <w:color w:val="993300"/>
          <w:kern w:val="0"/>
        </w:rPr>
        <w:t>Deepa</w:t>
      </w:r>
      <w:proofErr w:type="spellEnd"/>
      <w:r w:rsidRPr="00C94571">
        <w:rPr>
          <w:rFonts w:ascii="Times New Roman" w:hAnsi="Times New Roman" w:cs="Times New Roman"/>
          <w:i/>
          <w:iCs/>
          <w:color w:val="993300"/>
          <w:kern w:val="0"/>
        </w:rPr>
        <w:t xml:space="preserve"> - BARMAN, </w:t>
      </w:r>
      <w:proofErr w:type="spellStart"/>
      <w:r w:rsidRPr="00C94571">
        <w:rPr>
          <w:rFonts w:ascii="Times New Roman" w:hAnsi="Times New Roman" w:cs="Times New Roman"/>
          <w:i/>
          <w:iCs/>
          <w:color w:val="993300"/>
          <w:kern w:val="0"/>
        </w:rPr>
        <w:t>Rupam</w:t>
      </w:r>
      <w:proofErr w:type="spellEnd"/>
      <w:r w:rsidRPr="00C94571">
        <w:rPr>
          <w:rFonts w:ascii="Times New Roman" w:hAnsi="Times New Roman" w:cs="Times New Roman"/>
          <w:i/>
          <w:iCs/>
          <w:color w:val="993300"/>
          <w:kern w:val="0"/>
        </w:rPr>
        <w:t xml:space="preserve"> - MISKA, </w:t>
      </w:r>
      <w:proofErr w:type="spellStart"/>
      <w:r w:rsidRPr="00C94571">
        <w:rPr>
          <w:rFonts w:ascii="Times New Roman" w:hAnsi="Times New Roman" w:cs="Times New Roman"/>
          <w:i/>
          <w:iCs/>
          <w:color w:val="993300"/>
          <w:kern w:val="0"/>
        </w:rPr>
        <w:t>Piotr</w:t>
      </w:r>
      <w:proofErr w:type="spellEnd"/>
      <w:r w:rsidRPr="00C94571">
        <w:rPr>
          <w:rFonts w:ascii="Times New Roman" w:hAnsi="Times New Roman" w:cs="Times New Roman"/>
          <w:i/>
          <w:iCs/>
          <w:color w:val="993300"/>
          <w:kern w:val="0"/>
        </w:rPr>
        <w:t>. p-</w:t>
      </w:r>
      <w:proofErr w:type="spellStart"/>
      <w:r w:rsidRPr="00C94571">
        <w:rPr>
          <w:rFonts w:ascii="Times New Roman" w:hAnsi="Times New Roman" w:cs="Times New Roman"/>
          <w:i/>
          <w:iCs/>
          <w:color w:val="993300"/>
          <w:kern w:val="0"/>
        </w:rPr>
        <w:t>adic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quotient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diagonal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Archiv</w:t>
      </w:r>
      <w:proofErr w:type="spellEnd"/>
      <w:r w:rsidRPr="00C94571">
        <w:rPr>
          <w:rFonts w:ascii="Times New Roman" w:hAnsi="Times New Roman" w:cs="Times New Roman"/>
          <w:i/>
          <w:iCs/>
          <w:color w:val="993300"/>
          <w:kern w:val="0"/>
        </w:rPr>
        <w:t xml:space="preserve"> der </w:t>
      </w:r>
      <w:proofErr w:type="spellStart"/>
      <w:r w:rsidRPr="00C94571">
        <w:rPr>
          <w:rFonts w:ascii="Times New Roman" w:hAnsi="Times New Roman" w:cs="Times New Roman"/>
          <w:i/>
          <w:iCs/>
          <w:color w:val="993300"/>
          <w:kern w:val="0"/>
        </w:rPr>
        <w:t>Mathematik</w:t>
      </w:r>
      <w:proofErr w:type="spellEnd"/>
      <w:r w:rsidRPr="00C94571">
        <w:rPr>
          <w:rFonts w:ascii="Times New Roman" w:hAnsi="Times New Roman" w:cs="Times New Roman"/>
          <w:i/>
          <w:iCs/>
          <w:color w:val="993300"/>
          <w:kern w:val="0"/>
        </w:rPr>
        <w:t xml:space="preserve">, 2022-11-01, 119,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461-470. ISSN 0003889X. Dostupné na: </w:t>
      </w:r>
      <w:hyperlink r:id="rId1083" w:history="1">
        <w:r w:rsidR="000A63DC" w:rsidRPr="00C94571">
          <w:rPr>
            <w:rFonts w:ascii="Times New Roman" w:hAnsi="Times New Roman" w:cs="Times New Roman"/>
            <w:i/>
            <w:iCs/>
            <w:color w:val="7F7F7F"/>
            <w:kern w:val="0"/>
          </w:rPr>
          <w:t>https://doi.org/10.1007/s00013-022-01785-3</w:t>
        </w:r>
      </w:hyperlink>
      <w:r w:rsidRPr="00C94571">
        <w:rPr>
          <w:rFonts w:ascii="Times New Roman" w:hAnsi="Times New Roman" w:cs="Times New Roman"/>
          <w:i/>
          <w:iCs/>
          <w:color w:val="993300"/>
          <w:kern w:val="0"/>
        </w:rPr>
        <w:t>, Registrované v: SCOPUS</w:t>
      </w:r>
    </w:p>
    <w:p w14:paraId="693022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ANTONY, </w:t>
      </w:r>
      <w:proofErr w:type="spellStart"/>
      <w:r w:rsidRPr="00C94571">
        <w:rPr>
          <w:rFonts w:ascii="Times New Roman" w:hAnsi="Times New Roman" w:cs="Times New Roman"/>
          <w:i/>
          <w:iCs/>
          <w:color w:val="993300"/>
          <w:kern w:val="0"/>
        </w:rPr>
        <w:t>Deepa</w:t>
      </w:r>
      <w:proofErr w:type="spellEnd"/>
      <w:r w:rsidRPr="00C94571">
        <w:rPr>
          <w:rFonts w:ascii="Times New Roman" w:hAnsi="Times New Roman" w:cs="Times New Roman"/>
          <w:i/>
          <w:iCs/>
          <w:color w:val="993300"/>
          <w:kern w:val="0"/>
        </w:rPr>
        <w:t xml:space="preserve"> - BARMAN, </w:t>
      </w:r>
      <w:proofErr w:type="spellStart"/>
      <w:r w:rsidRPr="00C94571">
        <w:rPr>
          <w:rFonts w:ascii="Times New Roman" w:hAnsi="Times New Roman" w:cs="Times New Roman"/>
          <w:i/>
          <w:iCs/>
          <w:color w:val="993300"/>
          <w:kern w:val="0"/>
        </w:rPr>
        <w:t>Rupam</w:t>
      </w:r>
      <w:proofErr w:type="spellEnd"/>
      <w:r w:rsidRPr="00C94571">
        <w:rPr>
          <w:rFonts w:ascii="Times New Roman" w:hAnsi="Times New Roman" w:cs="Times New Roman"/>
          <w:i/>
          <w:iCs/>
          <w:color w:val="993300"/>
          <w:kern w:val="0"/>
        </w:rPr>
        <w:t>. P-</w:t>
      </w:r>
      <w:proofErr w:type="spellStart"/>
      <w:r w:rsidRPr="00C94571">
        <w:rPr>
          <w:rFonts w:ascii="Times New Roman" w:hAnsi="Times New Roman" w:cs="Times New Roman"/>
          <w:i/>
          <w:iCs/>
          <w:color w:val="993300"/>
          <w:kern w:val="0"/>
        </w:rPr>
        <w:t>Adic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quotient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recurrence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In Bulletin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Australian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Society, 2023-08-05, 108,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19-28. ISSN 00049727. Dostupné na: </w:t>
      </w:r>
      <w:hyperlink r:id="rId1084" w:history="1">
        <w:r w:rsidR="000A63DC" w:rsidRPr="00C94571">
          <w:rPr>
            <w:rFonts w:ascii="Times New Roman" w:hAnsi="Times New Roman" w:cs="Times New Roman"/>
            <w:i/>
            <w:iCs/>
            <w:color w:val="7F7F7F"/>
            <w:kern w:val="0"/>
          </w:rPr>
          <w:t>https://doi.org/10.1017/S0004972722001563</w:t>
        </w:r>
      </w:hyperlink>
      <w:r w:rsidRPr="00C94571">
        <w:rPr>
          <w:rFonts w:ascii="Times New Roman" w:hAnsi="Times New Roman" w:cs="Times New Roman"/>
          <w:i/>
          <w:iCs/>
          <w:color w:val="993300"/>
          <w:kern w:val="0"/>
        </w:rPr>
        <w:t>, Registrované v: SCOPUS</w:t>
      </w:r>
    </w:p>
    <w:p w14:paraId="76BA27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ANTONY, </w:t>
      </w:r>
      <w:proofErr w:type="spellStart"/>
      <w:r w:rsidRPr="00C94571">
        <w:rPr>
          <w:rFonts w:ascii="Times New Roman" w:hAnsi="Times New Roman" w:cs="Times New Roman"/>
          <w:i/>
          <w:iCs/>
          <w:color w:val="993300"/>
          <w:kern w:val="0"/>
        </w:rPr>
        <w:t>Deepa</w:t>
      </w:r>
      <w:proofErr w:type="spellEnd"/>
      <w:r w:rsidRPr="00C94571">
        <w:rPr>
          <w:rFonts w:ascii="Times New Roman" w:hAnsi="Times New Roman" w:cs="Times New Roman"/>
          <w:i/>
          <w:iCs/>
          <w:color w:val="993300"/>
          <w:kern w:val="0"/>
        </w:rPr>
        <w:t xml:space="preserve"> - BARMAN, </w:t>
      </w:r>
      <w:proofErr w:type="spellStart"/>
      <w:r w:rsidRPr="00C94571">
        <w:rPr>
          <w:rFonts w:ascii="Times New Roman" w:hAnsi="Times New Roman" w:cs="Times New Roman"/>
          <w:i/>
          <w:iCs/>
          <w:color w:val="993300"/>
          <w:kern w:val="0"/>
        </w:rPr>
        <w:t>Rupam</w:t>
      </w:r>
      <w:proofErr w:type="spellEnd"/>
      <w:r w:rsidRPr="00C94571">
        <w:rPr>
          <w:rFonts w:ascii="Times New Roman" w:hAnsi="Times New Roman" w:cs="Times New Roman"/>
          <w:i/>
          <w:iCs/>
          <w:color w:val="993300"/>
          <w:kern w:val="0"/>
        </w:rPr>
        <w:t>. p-</w:t>
      </w:r>
      <w:proofErr w:type="spellStart"/>
      <w:r w:rsidRPr="00C94571">
        <w:rPr>
          <w:rFonts w:ascii="Times New Roman" w:hAnsi="Times New Roman" w:cs="Times New Roman"/>
          <w:i/>
          <w:iCs/>
          <w:color w:val="993300"/>
          <w:kern w:val="0"/>
        </w:rPr>
        <w:t>adic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quotient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cubic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Archiv</w:t>
      </w:r>
      <w:proofErr w:type="spellEnd"/>
      <w:r w:rsidRPr="00C94571">
        <w:rPr>
          <w:rFonts w:ascii="Times New Roman" w:hAnsi="Times New Roman" w:cs="Times New Roman"/>
          <w:i/>
          <w:iCs/>
          <w:color w:val="993300"/>
          <w:kern w:val="0"/>
        </w:rPr>
        <w:t xml:space="preserve"> der </w:t>
      </w:r>
      <w:proofErr w:type="spellStart"/>
      <w:r w:rsidRPr="00C94571">
        <w:rPr>
          <w:rFonts w:ascii="Times New Roman" w:hAnsi="Times New Roman" w:cs="Times New Roman"/>
          <w:i/>
          <w:iCs/>
          <w:color w:val="993300"/>
          <w:kern w:val="0"/>
        </w:rPr>
        <w:t>Mathematik</w:t>
      </w:r>
      <w:proofErr w:type="spellEnd"/>
      <w:r w:rsidRPr="00C94571">
        <w:rPr>
          <w:rFonts w:ascii="Times New Roman" w:hAnsi="Times New Roman" w:cs="Times New Roman"/>
          <w:i/>
          <w:iCs/>
          <w:color w:val="993300"/>
          <w:kern w:val="0"/>
        </w:rPr>
        <w:t xml:space="preserve">, 2022-02-01, 118,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143-149. ISSN 0003889X. Dostupné na: </w:t>
      </w:r>
      <w:hyperlink r:id="rId1085" w:history="1">
        <w:r w:rsidR="000A63DC" w:rsidRPr="00C94571">
          <w:rPr>
            <w:rFonts w:ascii="Times New Roman" w:hAnsi="Times New Roman" w:cs="Times New Roman"/>
            <w:i/>
            <w:iCs/>
            <w:color w:val="7F7F7F"/>
            <w:kern w:val="0"/>
          </w:rPr>
          <w:t>https://doi.org/10.1007/s00013-021-01689-8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4AA4EA" w14:textId="77777777">
        <w:trPr>
          <w:trHeight w:val="100"/>
        </w:trPr>
        <w:tc>
          <w:tcPr>
            <w:tcW w:w="1410" w:type="dxa"/>
            <w:tcBorders>
              <w:top w:val="nil"/>
              <w:left w:val="nil"/>
              <w:bottom w:val="nil"/>
              <w:right w:val="nil"/>
            </w:tcBorders>
          </w:tcPr>
          <w:p w14:paraId="5E7D2A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ADCA265</w:t>
            </w:r>
          </w:p>
        </w:tc>
        <w:tc>
          <w:tcPr>
            <w:tcW w:w="8193" w:type="dxa"/>
            <w:tcBorders>
              <w:top w:val="nil"/>
              <w:left w:val="nil"/>
              <w:bottom w:val="nil"/>
              <w:right w:val="nil"/>
            </w:tcBorders>
          </w:tcPr>
          <w:p w14:paraId="02C262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SUO, </w:t>
            </w:r>
            <w:proofErr w:type="spellStart"/>
            <w:r w:rsidRPr="00C94571">
              <w:rPr>
                <w:rFonts w:ascii="Times New Roman" w:hAnsi="Times New Roman" w:cs="Times New Roman"/>
                <w:kern w:val="0"/>
              </w:rPr>
              <w:t>Leping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observability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numerical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simulation</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124, art. no. 107276. (2022: 3.9 - IF, Q1 - JCR, 0.967 - SJR, Q1 - SJR). ISSN 1007-5704. Dostupné na: </w:t>
            </w:r>
            <w:hyperlink r:id="rId1086" w:history="1">
              <w:r w:rsidR="000A63DC" w:rsidRPr="00C94571">
                <w:rPr>
                  <w:rFonts w:ascii="Times New Roman" w:hAnsi="Times New Roman" w:cs="Times New Roman"/>
                  <w:color w:val="7F7F7F"/>
                  <w:kern w:val="0"/>
                </w:rPr>
                <w:t>https://doi.org/10.1016/j.cnsns.2023.107276</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55F528FF" w14:textId="77777777" w:rsidR="00112DB0" w:rsidRDefault="00112DB0">
      <w:pPr>
        <w:widowControl w:val="0"/>
        <w:autoSpaceDE w:val="0"/>
        <w:autoSpaceDN w:val="0"/>
        <w:adjustRightInd w:val="0"/>
        <w:spacing w:after="0" w:line="240" w:lineRule="auto"/>
        <w:ind w:left="1701"/>
        <w:rPr>
          <w:rFonts w:ascii="Times New Roman" w:hAnsi="Times New Roman" w:cs="Times New Roman"/>
          <w:color w:val="993300"/>
          <w:kern w:val="0"/>
        </w:rPr>
      </w:pPr>
    </w:p>
    <w:p w14:paraId="28A596FA" w14:textId="0A861C3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39DC9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BAU, </w:t>
      </w:r>
      <w:proofErr w:type="spellStart"/>
      <w:r w:rsidRPr="00C94571">
        <w:rPr>
          <w:rFonts w:ascii="Times New Roman" w:hAnsi="Times New Roman" w:cs="Times New Roman"/>
          <w:i/>
          <w:iCs/>
          <w:color w:val="993300"/>
          <w:kern w:val="0"/>
        </w:rPr>
        <w:t>Muhammad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Afdal</w:t>
      </w:r>
      <w:proofErr w:type="spellEnd"/>
      <w:r w:rsidRPr="00C94571">
        <w:rPr>
          <w:rFonts w:ascii="Times New Roman" w:hAnsi="Times New Roman" w:cs="Times New Roman"/>
          <w:i/>
          <w:iCs/>
          <w:color w:val="993300"/>
          <w:kern w:val="0"/>
        </w:rPr>
        <w:t xml:space="preserve"> - BAHRI, </w:t>
      </w:r>
      <w:proofErr w:type="spellStart"/>
      <w:r w:rsidRPr="00C94571">
        <w:rPr>
          <w:rFonts w:ascii="Times New Roman" w:hAnsi="Times New Roman" w:cs="Times New Roman"/>
          <w:i/>
          <w:iCs/>
          <w:color w:val="993300"/>
          <w:kern w:val="0"/>
        </w:rPr>
        <w:t>Mawardi</w:t>
      </w:r>
      <w:proofErr w:type="spellEnd"/>
      <w:r w:rsidRPr="00C94571">
        <w:rPr>
          <w:rFonts w:ascii="Times New Roman" w:hAnsi="Times New Roman" w:cs="Times New Roman"/>
          <w:i/>
          <w:iCs/>
          <w:color w:val="993300"/>
          <w:kern w:val="0"/>
        </w:rPr>
        <w:t xml:space="preserve"> - BACHTIAR, </w:t>
      </w:r>
      <w:proofErr w:type="spellStart"/>
      <w:r w:rsidRPr="00C94571">
        <w:rPr>
          <w:rFonts w:ascii="Times New Roman" w:hAnsi="Times New Roman" w:cs="Times New Roman"/>
          <w:i/>
          <w:iCs/>
          <w:color w:val="993300"/>
          <w:kern w:val="0"/>
        </w:rPr>
        <w:t>Nasrullah</w:t>
      </w:r>
      <w:proofErr w:type="spellEnd"/>
      <w:r w:rsidRPr="00C94571">
        <w:rPr>
          <w:rFonts w:ascii="Times New Roman" w:hAnsi="Times New Roman" w:cs="Times New Roman"/>
          <w:i/>
          <w:iCs/>
          <w:color w:val="993300"/>
          <w:kern w:val="0"/>
        </w:rPr>
        <w:t xml:space="preserve"> - BUSRAH, </w:t>
      </w:r>
      <w:proofErr w:type="spellStart"/>
      <w:r w:rsidRPr="00C94571">
        <w:rPr>
          <w:rFonts w:ascii="Times New Roman" w:hAnsi="Times New Roman" w:cs="Times New Roman"/>
          <w:i/>
          <w:iCs/>
          <w:color w:val="993300"/>
          <w:kern w:val="0"/>
        </w:rPr>
        <w:t>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Nurhilmah</w:t>
      </w:r>
      <w:proofErr w:type="spellEnd"/>
      <w:r w:rsidRPr="00C94571">
        <w:rPr>
          <w:rFonts w:ascii="Times New Roman" w:hAnsi="Times New Roman" w:cs="Times New Roman"/>
          <w:i/>
          <w:iCs/>
          <w:color w:val="993300"/>
          <w:kern w:val="0"/>
        </w:rPr>
        <w:t xml:space="preserve"> - NUR, </w:t>
      </w:r>
      <w:proofErr w:type="spellStart"/>
      <w:r w:rsidRPr="00C94571">
        <w:rPr>
          <w:rFonts w:ascii="Times New Roman" w:hAnsi="Times New Roman" w:cs="Times New Roman"/>
          <w:i/>
          <w:iCs/>
          <w:color w:val="993300"/>
          <w:kern w:val="0"/>
        </w:rPr>
        <w:t>Muh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quaternion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Laplace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quaternion-valued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Applied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2023-12-01, 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087" w:history="1">
        <w:r w:rsidR="000A63DC" w:rsidRPr="00C94571">
          <w:rPr>
            <w:rFonts w:ascii="Times New Roman" w:hAnsi="Times New Roman" w:cs="Times New Roman"/>
            <w:i/>
            <w:iCs/>
            <w:color w:val="7F7F7F"/>
            <w:kern w:val="0"/>
          </w:rPr>
          <w:t>https://doi.org/10.1016/j.padiff.2023.100547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FF2FFAA" w14:textId="77777777">
        <w:trPr>
          <w:trHeight w:val="100"/>
        </w:trPr>
        <w:tc>
          <w:tcPr>
            <w:tcW w:w="1410" w:type="dxa"/>
            <w:tcBorders>
              <w:top w:val="nil"/>
              <w:left w:val="nil"/>
              <w:bottom w:val="nil"/>
              <w:right w:val="nil"/>
            </w:tcBorders>
          </w:tcPr>
          <w:p w14:paraId="075603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ADCA266</w:t>
            </w:r>
          </w:p>
        </w:tc>
        <w:tc>
          <w:tcPr>
            <w:tcW w:w="8193" w:type="dxa"/>
            <w:tcBorders>
              <w:top w:val="nil"/>
              <w:left w:val="nil"/>
              <w:bottom w:val="nil"/>
              <w:right w:val="nil"/>
            </w:tcBorders>
          </w:tcPr>
          <w:p w14:paraId="09CB1B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ŠUCH, Ondrej**</w:t>
            </w:r>
            <w:r w:rsidRPr="00C94571">
              <w:rPr>
                <w:rFonts w:ascii="Times New Roman" w:hAnsi="Times New Roman" w:cs="Times New Roman"/>
                <w:kern w:val="0"/>
              </w:rPr>
              <w:t xml:space="preserve"> - KLIMO, Martin - KEMP, N.T. - ŠKVAREK, Ondrej. </w:t>
            </w:r>
            <w:proofErr w:type="spellStart"/>
            <w:r w:rsidRPr="00C94571">
              <w:rPr>
                <w:rFonts w:ascii="Times New Roman" w:hAnsi="Times New Roman" w:cs="Times New Roman"/>
                <w:kern w:val="0"/>
              </w:rPr>
              <w:t>Passive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memristor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synaptic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circuits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plasticity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mechanisms</w:t>
            </w:r>
            <w:proofErr w:type="spellEnd"/>
            <w:r w:rsidRPr="00C94571">
              <w:rPr>
                <w:rFonts w:ascii="Times New Roman" w:hAnsi="Times New Roman" w:cs="Times New Roman"/>
                <w:kern w:val="0"/>
              </w:rPr>
              <w:t xml:space="preserve">. In AEU-International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Electronics and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96, p. 252-259. (2017: 2.115 - IF, Q2 - JCR, 0.420 -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1434-8411. Dostupné na: </w:t>
            </w:r>
            <w:hyperlink r:id="rId1088" w:history="1">
              <w:r w:rsidR="000A63DC" w:rsidRPr="00C94571">
                <w:rPr>
                  <w:rFonts w:ascii="Times New Roman" w:hAnsi="Times New Roman" w:cs="Times New Roman"/>
                  <w:color w:val="7F7F7F"/>
                  <w:kern w:val="0"/>
                </w:rPr>
                <w:t>https://doi.org/10.1016/j.aeue.2018.09.025</w:t>
              </w:r>
            </w:hyperlink>
          </w:p>
        </w:tc>
      </w:tr>
    </w:tbl>
    <w:p w14:paraId="384701D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71E49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BURTON, Harry - BOUILLARD, Jean-</w:t>
      </w:r>
      <w:proofErr w:type="spellStart"/>
      <w:r w:rsidRPr="00C94571">
        <w:rPr>
          <w:rFonts w:ascii="Times New Roman" w:hAnsi="Times New Roman" w:cs="Times New Roman"/>
          <w:i/>
          <w:iCs/>
          <w:color w:val="993300"/>
          <w:kern w:val="0"/>
        </w:rPr>
        <w:t>Sebastien</w:t>
      </w:r>
      <w:proofErr w:type="spellEnd"/>
      <w:r w:rsidRPr="00C94571">
        <w:rPr>
          <w:rFonts w:ascii="Times New Roman" w:hAnsi="Times New Roman" w:cs="Times New Roman"/>
          <w:i/>
          <w:iCs/>
          <w:color w:val="993300"/>
          <w:kern w:val="0"/>
        </w:rPr>
        <w:t xml:space="preserve"> - KEMP, </w:t>
      </w:r>
      <w:proofErr w:type="spellStart"/>
      <w:r w:rsidRPr="00C94571">
        <w:rPr>
          <w:rFonts w:ascii="Times New Roman" w:hAnsi="Times New Roman" w:cs="Times New Roman"/>
          <w:i/>
          <w:iCs/>
          <w:color w:val="993300"/>
          <w:kern w:val="0"/>
        </w:rPr>
        <w:t>Neil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Memristor-based</w:t>
      </w:r>
      <w:proofErr w:type="spellEnd"/>
      <w:r w:rsidRPr="00C94571">
        <w:rPr>
          <w:rFonts w:ascii="Times New Roman" w:hAnsi="Times New Roman" w:cs="Times New Roman"/>
          <w:i/>
          <w:iCs/>
          <w:color w:val="993300"/>
          <w:kern w:val="0"/>
        </w:rPr>
        <w:t xml:space="preserve"> LSTM </w:t>
      </w:r>
      <w:proofErr w:type="spellStart"/>
      <w:r w:rsidRPr="00C94571">
        <w:rPr>
          <w:rFonts w:ascii="Times New Roman" w:hAnsi="Times New Roman" w:cs="Times New Roman"/>
          <w:i/>
          <w:iCs/>
          <w:color w:val="993300"/>
          <w:kern w:val="0"/>
        </w:rPr>
        <w:t>neuromorphic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offshore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turbine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blade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fault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detection</w:t>
      </w:r>
      <w:proofErr w:type="spellEnd"/>
      <w:r w:rsidRPr="00C94571">
        <w:rPr>
          <w:rFonts w:ascii="Times New Roman" w:hAnsi="Times New Roman" w:cs="Times New Roman"/>
          <w:i/>
          <w:iCs/>
          <w:color w:val="993300"/>
          <w:kern w:val="0"/>
        </w:rPr>
        <w:t xml:space="preserve">. In 2023 IEEE INTERNATIONAL SYMPOSIUM ON CIRCUITS AND SYSTEMS, ISCAS,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0271-4302. Dostupné na: </w:t>
      </w:r>
      <w:hyperlink r:id="rId1089" w:history="1">
        <w:r w:rsidR="000A63DC" w:rsidRPr="00C94571">
          <w:rPr>
            <w:rFonts w:ascii="Times New Roman" w:hAnsi="Times New Roman" w:cs="Times New Roman"/>
            <w:i/>
            <w:iCs/>
            <w:color w:val="7F7F7F"/>
            <w:kern w:val="0"/>
          </w:rPr>
          <w:t>https://doi.org/10.1109/ISCAS46773.2023.10181552</w:t>
        </w:r>
      </w:hyperlink>
      <w:r w:rsidRPr="00C94571">
        <w:rPr>
          <w:rFonts w:ascii="Times New Roman" w:hAnsi="Times New Roman" w:cs="Times New Roman"/>
          <w:i/>
          <w:iCs/>
          <w:color w:val="993300"/>
          <w:kern w:val="0"/>
        </w:rPr>
        <w:t>, Registrované v: WOS</w:t>
      </w:r>
    </w:p>
    <w:p w14:paraId="00042B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HOU, B. - HU, X.K. - GUO, Y.T. - MA, J. Energy </w:t>
      </w:r>
      <w:proofErr w:type="spellStart"/>
      <w:r w:rsidRPr="00C94571">
        <w:rPr>
          <w:rFonts w:ascii="Times New Roman" w:hAnsi="Times New Roman" w:cs="Times New Roman"/>
          <w:i/>
          <w:iCs/>
          <w:color w:val="993300"/>
          <w:kern w:val="0"/>
        </w:rPr>
        <w:t>flow</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resonance</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memristive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neuron</w:t>
      </w:r>
      <w:proofErr w:type="spellEnd"/>
      <w:r w:rsidRPr="00C94571">
        <w:rPr>
          <w:rFonts w:ascii="Times New Roman" w:hAnsi="Times New Roman" w:cs="Times New Roman"/>
          <w:i/>
          <w:iCs/>
          <w:color w:val="993300"/>
          <w:kern w:val="0"/>
        </w:rPr>
        <w:t xml:space="preserve">. In PHYSICA SCRIPTA. ISSN 0031-8949, OCT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98, no. 10. Dostupné na: </w:t>
      </w:r>
      <w:hyperlink r:id="rId1090" w:history="1">
        <w:r w:rsidR="000A63DC" w:rsidRPr="00C94571">
          <w:rPr>
            <w:rFonts w:ascii="Times New Roman" w:hAnsi="Times New Roman" w:cs="Times New Roman"/>
            <w:i/>
            <w:iCs/>
            <w:color w:val="7F7F7F"/>
            <w:kern w:val="0"/>
          </w:rPr>
          <w:t>https://doi.org/10.1088/1402-4896/acf89a</w:t>
        </w:r>
      </w:hyperlink>
      <w:r w:rsidRPr="00C94571">
        <w:rPr>
          <w:rFonts w:ascii="Times New Roman" w:hAnsi="Times New Roman" w:cs="Times New Roman"/>
          <w:i/>
          <w:iCs/>
          <w:color w:val="993300"/>
          <w:kern w:val="0"/>
        </w:rPr>
        <w:t>, Registrované v: WOS</w:t>
      </w:r>
    </w:p>
    <w:p w14:paraId="3B0993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JAAFAR, A.H. - GEE, A. - KEMP, N.T. </w:t>
      </w:r>
      <w:proofErr w:type="spellStart"/>
      <w:r w:rsidRPr="00C94571">
        <w:rPr>
          <w:rFonts w:ascii="Times New Roman" w:hAnsi="Times New Roman" w:cs="Times New Roman"/>
          <w:i/>
          <w:iCs/>
          <w:color w:val="993300"/>
          <w:kern w:val="0"/>
        </w:rPr>
        <w:t>Printed</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flexible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organic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inorganic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memristor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devices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non-volatile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JOURNAL OF PHYSICS D-APPLIED PHYSICS. ISSN 0022-3727, DEC 14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50. Dostupné na: </w:t>
      </w:r>
      <w:hyperlink r:id="rId1091" w:history="1">
        <w:r w:rsidR="000A63DC" w:rsidRPr="00C94571">
          <w:rPr>
            <w:rFonts w:ascii="Times New Roman" w:hAnsi="Times New Roman" w:cs="Times New Roman"/>
            <w:i/>
            <w:iCs/>
            <w:color w:val="7F7F7F"/>
            <w:kern w:val="0"/>
          </w:rPr>
          <w:t>https://doi.org/10.1088/1361-6463/acfaaa</w:t>
        </w:r>
      </w:hyperlink>
      <w:r w:rsidRPr="00C94571">
        <w:rPr>
          <w:rFonts w:ascii="Times New Roman" w:hAnsi="Times New Roman" w:cs="Times New Roman"/>
          <w:i/>
          <w:iCs/>
          <w:color w:val="993300"/>
          <w:kern w:val="0"/>
        </w:rPr>
        <w:t>, Registrované v: WOS</w:t>
      </w:r>
    </w:p>
    <w:p w14:paraId="795961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JAAFAR, A.H. - LOWE, C. - GEE, A. - KEMP, N.T. </w:t>
      </w:r>
      <w:proofErr w:type="spellStart"/>
      <w:r w:rsidRPr="00C94571">
        <w:rPr>
          <w:rFonts w:ascii="Times New Roman" w:hAnsi="Times New Roman" w:cs="Times New Roman"/>
          <w:i/>
          <w:iCs/>
          <w:color w:val="993300"/>
          <w:kern w:val="0"/>
        </w:rPr>
        <w:t>Optoelectronic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ZnO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Nanoparticle</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Polymer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Nanocomposites</w:t>
      </w:r>
      <w:proofErr w:type="spellEnd"/>
      <w:r w:rsidRPr="00C94571">
        <w:rPr>
          <w:rFonts w:ascii="Times New Roman" w:hAnsi="Times New Roman" w:cs="Times New Roman"/>
          <w:i/>
          <w:iCs/>
          <w:color w:val="993300"/>
          <w:kern w:val="0"/>
        </w:rPr>
        <w:t xml:space="preserve">. In ACS APPLIED POLYMER MATERIALS. ISSN 2637-6105, APR 14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4, p. 2367-2373. Dostupné na: </w:t>
      </w:r>
      <w:hyperlink r:id="rId1092" w:history="1">
        <w:r w:rsidR="000A63DC" w:rsidRPr="00C94571">
          <w:rPr>
            <w:rFonts w:ascii="Times New Roman" w:hAnsi="Times New Roman" w:cs="Times New Roman"/>
            <w:i/>
            <w:iCs/>
            <w:color w:val="7F7F7F"/>
            <w:kern w:val="0"/>
          </w:rPr>
          <w:t>https://doi.org/10.1021/acsapm.2c02034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705724" w14:textId="77777777">
        <w:trPr>
          <w:trHeight w:val="100"/>
        </w:trPr>
        <w:tc>
          <w:tcPr>
            <w:tcW w:w="1410" w:type="dxa"/>
            <w:tcBorders>
              <w:top w:val="nil"/>
              <w:left w:val="nil"/>
              <w:bottom w:val="nil"/>
              <w:right w:val="nil"/>
            </w:tcBorders>
          </w:tcPr>
          <w:p w14:paraId="750FDE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ADCA267</w:t>
            </w:r>
          </w:p>
        </w:tc>
        <w:tc>
          <w:tcPr>
            <w:tcW w:w="8193" w:type="dxa"/>
            <w:tcBorders>
              <w:top w:val="nil"/>
              <w:left w:val="nil"/>
              <w:bottom w:val="nil"/>
              <w:right w:val="nil"/>
            </w:tcBorders>
          </w:tcPr>
          <w:p w14:paraId="7CD6CC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J. - ZHOU, Y.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Ulam</w:t>
            </w:r>
            <w:proofErr w:type="spellEnd"/>
            <w:r w:rsidRPr="00C94571">
              <w:rPr>
                <w:rFonts w:ascii="Times New Roman" w:hAnsi="Times New Roman" w:cs="Times New Roman"/>
                <w:kern w:val="0"/>
              </w:rPr>
              <w:t xml:space="preserve"> stability. In </w:t>
            </w:r>
            <w:proofErr w:type="spellStart"/>
            <w:r w:rsidRPr="00C94571">
              <w:rPr>
                <w:rFonts w:ascii="Times New Roman" w:hAnsi="Times New Roman" w:cs="Times New Roman"/>
                <w:kern w:val="0"/>
              </w:rPr>
              <w:t>Computers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64, no. 10, p. 3389-3405. (2011: 1.747 - IF, Q1 - JCR, 1.162 -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0898-1221. Dostupné na: </w:t>
            </w:r>
            <w:hyperlink r:id="rId1093" w:history="1">
              <w:r w:rsidR="000A63DC" w:rsidRPr="00C94571">
                <w:rPr>
                  <w:rFonts w:ascii="Times New Roman" w:hAnsi="Times New Roman" w:cs="Times New Roman"/>
                  <w:color w:val="7F7F7F"/>
                  <w:kern w:val="0"/>
                </w:rPr>
                <w:t>https://doi.org/10.1016/j.camwa.2012.02.021</w:t>
              </w:r>
            </w:hyperlink>
          </w:p>
        </w:tc>
      </w:tr>
    </w:tbl>
    <w:p w14:paraId="0BCBD7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61DA1E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AGARWAL, R.P. - HRISTOVA, S. - O';REGAN, D.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Type and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 Type Stability: </w:t>
      </w:r>
      <w:proofErr w:type="spellStart"/>
      <w:r w:rsidRPr="00C94571">
        <w:rPr>
          <w:rFonts w:ascii="Times New Roman" w:hAnsi="Times New Roman" w:cs="Times New Roman"/>
          <w:i/>
          <w:iCs/>
          <w:color w:val="993300"/>
          <w:kern w:val="0"/>
        </w:rPr>
        <w:t>Basic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Concepts</w:t>
      </w:r>
      <w:proofErr w:type="spellEnd"/>
      <w:r w:rsidRPr="00C94571">
        <w:rPr>
          <w:rFonts w:ascii="Times New Roman" w:hAnsi="Times New Roman" w:cs="Times New Roman"/>
          <w:i/>
          <w:iCs/>
          <w:color w:val="993300"/>
          <w:kern w:val="0"/>
        </w:rPr>
        <w:t xml:space="preserve"> and Study. In AXIOMS.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3. Dostupné na: </w:t>
      </w:r>
      <w:hyperlink r:id="rId1094" w:history="1">
        <w:r w:rsidR="000A63DC" w:rsidRPr="00C94571">
          <w:rPr>
            <w:rFonts w:ascii="Times New Roman" w:hAnsi="Times New Roman" w:cs="Times New Roman"/>
            <w:i/>
            <w:iCs/>
            <w:color w:val="7F7F7F"/>
            <w:kern w:val="0"/>
          </w:rPr>
          <w:t>https://doi.org/10.3390/axioms12030226</w:t>
        </w:r>
      </w:hyperlink>
      <w:r w:rsidRPr="00C94571">
        <w:rPr>
          <w:rFonts w:ascii="Times New Roman" w:hAnsi="Times New Roman" w:cs="Times New Roman"/>
          <w:i/>
          <w:iCs/>
          <w:color w:val="993300"/>
          <w:kern w:val="0"/>
        </w:rPr>
        <w:t>, Registrované v: WOS</w:t>
      </w:r>
    </w:p>
    <w:p w14:paraId="59D9BCA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DEVELI, F. - DUMAN, O.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6, p. 1869-1878. Dostupné na: </w:t>
      </w:r>
      <w:hyperlink r:id="rId1095" w:history="1">
        <w:r w:rsidR="000A63DC" w:rsidRPr="00C94571">
          <w:rPr>
            <w:rFonts w:ascii="Times New Roman" w:hAnsi="Times New Roman" w:cs="Times New Roman"/>
            <w:i/>
            <w:iCs/>
            <w:color w:val="7F7F7F"/>
            <w:kern w:val="0"/>
          </w:rPr>
          <w:t>https://doi.org/10.2298/FIL2306869D</w:t>
        </w:r>
      </w:hyperlink>
      <w:r w:rsidRPr="00C94571">
        <w:rPr>
          <w:rFonts w:ascii="Times New Roman" w:hAnsi="Times New Roman" w:cs="Times New Roman"/>
          <w:i/>
          <w:iCs/>
          <w:color w:val="993300"/>
          <w:kern w:val="0"/>
        </w:rPr>
        <w:t>, Registrované v: WOS</w:t>
      </w:r>
    </w:p>
    <w:p w14:paraId="1127AF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KHARADE, J.P. - KUCCHE, K.D.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(k,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MATHEMATICAL METHODS IN THE APPLIED SCIENCES. ISSN 0170-4214,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15, SI, p. 16282-16304. Dostupné na: </w:t>
      </w:r>
      <w:hyperlink r:id="rId1096" w:history="1">
        <w:r w:rsidR="000A63DC" w:rsidRPr="00C94571">
          <w:rPr>
            <w:rFonts w:ascii="Times New Roman" w:hAnsi="Times New Roman" w:cs="Times New Roman"/>
            <w:i/>
            <w:iCs/>
            <w:color w:val="7F7F7F"/>
            <w:kern w:val="0"/>
          </w:rPr>
          <w:t>https://doi.org/10.1002/mma.9450</w:t>
        </w:r>
      </w:hyperlink>
      <w:r w:rsidRPr="00C94571">
        <w:rPr>
          <w:rFonts w:ascii="Times New Roman" w:hAnsi="Times New Roman" w:cs="Times New Roman"/>
          <w:i/>
          <w:iCs/>
          <w:color w:val="993300"/>
          <w:kern w:val="0"/>
        </w:rPr>
        <w:t>, Registrované v: WOS</w:t>
      </w:r>
    </w:p>
    <w:p w14:paraId="3A7587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4. [1.1] MOUMEN, A. - BOULARES, H. - ALRAQAD, T. - SABER, H. - ALI, E.E. </w:t>
      </w:r>
      <w:proofErr w:type="spellStart"/>
      <w:r w:rsidRPr="00C94571">
        <w:rPr>
          <w:rFonts w:ascii="Times New Roman" w:hAnsi="Times New Roman" w:cs="Times New Roman"/>
          <w:i/>
          <w:iCs/>
          <w:color w:val="993300"/>
          <w:kern w:val="0"/>
        </w:rPr>
        <w:t>Newly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pantograph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semipositone</w:t>
      </w:r>
      <w:proofErr w:type="spellEnd"/>
      <w:r w:rsidRPr="00C94571">
        <w:rPr>
          <w:rFonts w:ascii="Times New Roman" w:hAnsi="Times New Roman" w:cs="Times New Roman"/>
          <w:i/>
          <w:iCs/>
          <w:color w:val="993300"/>
          <w:kern w:val="0"/>
        </w:rPr>
        <w:t xml:space="preserve"> in W-</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sense.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6, p. 12830-12840. Dostupné na: </w:t>
      </w:r>
      <w:hyperlink r:id="rId1097" w:history="1">
        <w:r w:rsidR="000A63DC" w:rsidRPr="00C94571">
          <w:rPr>
            <w:rFonts w:ascii="Times New Roman" w:hAnsi="Times New Roman" w:cs="Times New Roman"/>
            <w:i/>
            <w:iCs/>
            <w:color w:val="7F7F7F"/>
            <w:kern w:val="0"/>
          </w:rPr>
          <w:t>https://doi.org/10.3934/math.2023646</w:t>
        </w:r>
      </w:hyperlink>
      <w:r w:rsidRPr="00C94571">
        <w:rPr>
          <w:rFonts w:ascii="Times New Roman" w:hAnsi="Times New Roman" w:cs="Times New Roman"/>
          <w:i/>
          <w:iCs/>
          <w:color w:val="993300"/>
          <w:kern w:val="0"/>
        </w:rPr>
        <w:t>, Registrované v: WOS</w:t>
      </w:r>
    </w:p>
    <w:p w14:paraId="49DB705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PU, W.P. - LI, M.M.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-type stability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MATHEMATICAL METHODS IN THE APPLIED SCIENCES. ISSN 0170-4214,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18, p. 19018-19034. Dostupné na: </w:t>
      </w:r>
      <w:hyperlink r:id="rId1098" w:history="1">
        <w:r w:rsidR="000A63DC" w:rsidRPr="00C94571">
          <w:rPr>
            <w:rFonts w:ascii="Times New Roman" w:hAnsi="Times New Roman" w:cs="Times New Roman"/>
            <w:i/>
            <w:iCs/>
            <w:color w:val="7F7F7F"/>
            <w:kern w:val="0"/>
          </w:rPr>
          <w:t>https://doi.org/10.1002/mma.9606</w:t>
        </w:r>
      </w:hyperlink>
      <w:r w:rsidRPr="00C94571">
        <w:rPr>
          <w:rFonts w:ascii="Times New Roman" w:hAnsi="Times New Roman" w:cs="Times New Roman"/>
          <w:i/>
          <w:iCs/>
          <w:color w:val="993300"/>
          <w:kern w:val="0"/>
        </w:rPr>
        <w:t>, Registrované v: WOS</w:t>
      </w:r>
    </w:p>
    <w:p w14:paraId="0272BB9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RIZWAN, R. - LIU, F.X. - ZHENG, Z.Y. - PARK, C. - PAOKANTA, S.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stabilities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BOUNDARY VALUE PROBLEMS. ISSN 1687-2770, DEC 12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099" w:history="1">
        <w:r w:rsidR="000A63DC" w:rsidRPr="00C94571">
          <w:rPr>
            <w:rFonts w:ascii="Times New Roman" w:hAnsi="Times New Roman" w:cs="Times New Roman"/>
            <w:i/>
            <w:iCs/>
            <w:color w:val="7F7F7F"/>
            <w:kern w:val="0"/>
          </w:rPr>
          <w:t>https://doi.org/10.1186/s13661-023-01785-4</w:t>
        </w:r>
      </w:hyperlink>
      <w:r w:rsidRPr="00C94571">
        <w:rPr>
          <w:rFonts w:ascii="Times New Roman" w:hAnsi="Times New Roman" w:cs="Times New Roman"/>
          <w:i/>
          <w:iCs/>
          <w:color w:val="993300"/>
          <w:kern w:val="0"/>
        </w:rPr>
        <w:t>, Registrované v: WOS</w:t>
      </w:r>
    </w:p>
    <w:p w14:paraId="06924EF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TIAN, M.Q.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MATHEMATICA SLOVACA. ISSN 0139-9918,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2, p. 387-406. Dostupné na: </w:t>
      </w:r>
      <w:hyperlink r:id="rId1100" w:history="1">
        <w:r w:rsidR="000A63DC" w:rsidRPr="00C94571">
          <w:rPr>
            <w:rFonts w:ascii="Times New Roman" w:hAnsi="Times New Roman" w:cs="Times New Roman"/>
            <w:i/>
            <w:iCs/>
            <w:color w:val="7F7F7F"/>
            <w:kern w:val="0"/>
          </w:rPr>
          <w:t>https://doi.org/10.1515/ms-2023-0030</w:t>
        </w:r>
      </w:hyperlink>
      <w:r w:rsidRPr="00C94571">
        <w:rPr>
          <w:rFonts w:ascii="Times New Roman" w:hAnsi="Times New Roman" w:cs="Times New Roman"/>
          <w:i/>
          <w:iCs/>
          <w:color w:val="993300"/>
          <w:kern w:val="0"/>
        </w:rPr>
        <w:t>, Registrované v: WOS</w:t>
      </w:r>
    </w:p>
    <w:p w14:paraId="35ED2B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ZHAO, K.H.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UH-stability of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4, p. 1053-1063. Dostupné na: </w:t>
      </w:r>
      <w:hyperlink r:id="rId1101" w:history="1">
        <w:r w:rsidR="000A63DC" w:rsidRPr="00C94571">
          <w:rPr>
            <w:rFonts w:ascii="Times New Roman" w:hAnsi="Times New Roman" w:cs="Times New Roman"/>
            <w:i/>
            <w:iCs/>
            <w:color w:val="7F7F7F"/>
            <w:kern w:val="0"/>
          </w:rPr>
          <w:t>https://doi.org/10.2298/FIL2304053Z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D95270C" w14:textId="77777777">
        <w:trPr>
          <w:trHeight w:val="100"/>
        </w:trPr>
        <w:tc>
          <w:tcPr>
            <w:tcW w:w="1410" w:type="dxa"/>
            <w:tcBorders>
              <w:top w:val="nil"/>
              <w:left w:val="nil"/>
              <w:bottom w:val="nil"/>
              <w:right w:val="nil"/>
            </w:tcBorders>
          </w:tcPr>
          <w:p w14:paraId="66A265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ADCA268</w:t>
            </w:r>
          </w:p>
        </w:tc>
        <w:tc>
          <w:tcPr>
            <w:tcW w:w="8193" w:type="dxa"/>
            <w:tcBorders>
              <w:top w:val="nil"/>
              <w:left w:val="nil"/>
              <w:bottom w:val="nil"/>
              <w:right w:val="nil"/>
            </w:tcBorders>
          </w:tcPr>
          <w:p w14:paraId="7F0F6B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J. - ZHOU, Y.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recent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Computers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64, no. 10, p. 3008-3020. (2011: 1.747 - IF, Q1 - JCR, 1.162 -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0898-1221. Dostupné na: </w:t>
            </w:r>
            <w:hyperlink r:id="rId1102" w:history="1">
              <w:r w:rsidR="000A63DC" w:rsidRPr="00C94571">
                <w:rPr>
                  <w:rFonts w:ascii="Times New Roman" w:hAnsi="Times New Roman" w:cs="Times New Roman"/>
                  <w:color w:val="7F7F7F"/>
                  <w:kern w:val="0"/>
                </w:rPr>
                <w:t>https://doi.org/10.1016/j.camwa.2011.12.064</w:t>
              </w:r>
            </w:hyperlink>
          </w:p>
        </w:tc>
      </w:tr>
    </w:tbl>
    <w:p w14:paraId="2E07AD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793610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ALIDOUSTI, J. - FARDI, M. - AL-OMARI, S.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Beddington-DeAngelis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prey-predator</w:t>
      </w:r>
      <w:proofErr w:type="spellEnd"/>
      <w:r w:rsidRPr="00C94571">
        <w:rPr>
          <w:rFonts w:ascii="Times New Roman" w:hAnsi="Times New Roman" w:cs="Times New Roman"/>
          <w:i/>
          <w:iCs/>
          <w:color w:val="993300"/>
          <w:kern w:val="0"/>
        </w:rPr>
        <w:t xml:space="preserve"> model. In NONLINEAR ANALYSIS-MODELLING AND CONTROL. ISSN 1392-5113,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6, p. 1103-1119. Dostupné na: </w:t>
      </w:r>
      <w:hyperlink r:id="rId1103" w:history="1">
        <w:r w:rsidR="000A63DC" w:rsidRPr="00C94571">
          <w:rPr>
            <w:rFonts w:ascii="Times New Roman" w:hAnsi="Times New Roman" w:cs="Times New Roman"/>
            <w:i/>
            <w:iCs/>
            <w:color w:val="7F7F7F"/>
            <w:kern w:val="0"/>
          </w:rPr>
          <w:t>https://doi.org/10.15388/namc.2023.28.33471</w:t>
        </w:r>
      </w:hyperlink>
      <w:r w:rsidRPr="00C94571">
        <w:rPr>
          <w:rFonts w:ascii="Times New Roman" w:hAnsi="Times New Roman" w:cs="Times New Roman"/>
          <w:i/>
          <w:iCs/>
          <w:color w:val="993300"/>
          <w:kern w:val="0"/>
        </w:rPr>
        <w:t>, Registrované v: WOS</w:t>
      </w:r>
    </w:p>
    <w:p w14:paraId="6BFDBD2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ALRUWAILY, Y. - ALJOUDI, S. - ALMAGHAMSI, L. - BEN MAKHLOUF, A. - ALGHAMDI, N.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SYMMETRY-BASEL.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 Dostupné na: </w:t>
      </w:r>
      <w:hyperlink r:id="rId1104" w:history="1">
        <w:r w:rsidR="000A63DC" w:rsidRPr="00C94571">
          <w:rPr>
            <w:rFonts w:ascii="Times New Roman" w:hAnsi="Times New Roman" w:cs="Times New Roman"/>
            <w:i/>
            <w:iCs/>
            <w:color w:val="7F7F7F"/>
            <w:kern w:val="0"/>
          </w:rPr>
          <w:t>https://doi.org/10.3390/sym15010182</w:t>
        </w:r>
      </w:hyperlink>
      <w:r w:rsidRPr="00C94571">
        <w:rPr>
          <w:rFonts w:ascii="Times New Roman" w:hAnsi="Times New Roman" w:cs="Times New Roman"/>
          <w:i/>
          <w:iCs/>
          <w:color w:val="993300"/>
          <w:kern w:val="0"/>
        </w:rPr>
        <w:t>, Registrované v: WOS</w:t>
      </w:r>
    </w:p>
    <w:p w14:paraId="004F68C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JUNIOR, J.F. - SOUSA, J.V.D. - DE OLIVEIRA, E.C. THE e-POSITIVE MILD SOLUTIONS FOR IMPULSIVE EVOLUTION FRACTIONAL DIFFERENTIAL EQUATIONS WITH SECTORIAL OPERATOR. In DIFFERENTIAL EQUATIONS &amp; APPLICATIONS. ISSN 1847-120X,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p. 91-112. Dostupné na: </w:t>
      </w:r>
      <w:hyperlink r:id="rId1105" w:history="1">
        <w:r w:rsidR="000A63DC" w:rsidRPr="00C94571">
          <w:rPr>
            <w:rFonts w:ascii="Times New Roman" w:hAnsi="Times New Roman" w:cs="Times New Roman"/>
            <w:i/>
            <w:iCs/>
            <w:color w:val="7F7F7F"/>
            <w:kern w:val="0"/>
          </w:rPr>
          <w:t>https://doi.org/10.7153/dea-2023-15-06</w:t>
        </w:r>
      </w:hyperlink>
      <w:r w:rsidRPr="00C94571">
        <w:rPr>
          <w:rFonts w:ascii="Times New Roman" w:hAnsi="Times New Roman" w:cs="Times New Roman"/>
          <w:i/>
          <w:iCs/>
          <w:color w:val="993300"/>
          <w:kern w:val="0"/>
        </w:rPr>
        <w:t>, Registrované v: WOS</w:t>
      </w:r>
    </w:p>
    <w:p w14:paraId="01725B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KALSOOM, A. - AFSHEEN, S. - AZAM, A. - ALI, 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compatibility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modified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kernel</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4, p. 7766-7786. Dostupné na: </w:t>
      </w:r>
      <w:hyperlink r:id="rId1106" w:history="1">
        <w:r w:rsidR="000A63DC" w:rsidRPr="00C94571">
          <w:rPr>
            <w:rFonts w:ascii="Times New Roman" w:hAnsi="Times New Roman" w:cs="Times New Roman"/>
            <w:i/>
            <w:iCs/>
            <w:color w:val="7F7F7F"/>
            <w:kern w:val="0"/>
          </w:rPr>
          <w:t>https://doi.org/10.3934/math.2023390</w:t>
        </w:r>
      </w:hyperlink>
      <w:r w:rsidRPr="00C94571">
        <w:rPr>
          <w:rFonts w:ascii="Times New Roman" w:hAnsi="Times New Roman" w:cs="Times New Roman"/>
          <w:i/>
          <w:iCs/>
          <w:color w:val="993300"/>
          <w:kern w:val="0"/>
        </w:rPr>
        <w:t>, Registrované v: WOS</w:t>
      </w:r>
    </w:p>
    <w:p w14:paraId="1B3C71B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5. [1.1] KHARADE, J.P. - KUCCHE, K.D.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(k,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MATHEMATICAL METHODS IN THE APPLIED SCIENCES. ISSN 0170-4214,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15, SI, p. 16282-16304. Dostupné na: </w:t>
      </w:r>
      <w:hyperlink r:id="rId1107" w:history="1">
        <w:r w:rsidR="000A63DC" w:rsidRPr="00C94571">
          <w:rPr>
            <w:rFonts w:ascii="Times New Roman" w:hAnsi="Times New Roman" w:cs="Times New Roman"/>
            <w:i/>
            <w:iCs/>
            <w:color w:val="7F7F7F"/>
            <w:kern w:val="0"/>
          </w:rPr>
          <w:t>https://doi.org/10.1002/mma.9450</w:t>
        </w:r>
      </w:hyperlink>
      <w:r w:rsidRPr="00C94571">
        <w:rPr>
          <w:rFonts w:ascii="Times New Roman" w:hAnsi="Times New Roman" w:cs="Times New Roman"/>
          <w:i/>
          <w:iCs/>
          <w:color w:val="993300"/>
          <w:kern w:val="0"/>
        </w:rPr>
        <w:t>, Registrované v: WOS</w:t>
      </w:r>
    </w:p>
    <w:p w14:paraId="78E2E4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KWON, D. A FUNCTION CONTAINING ALL LAGRANGE NUMBERS LESS THAN THREE. In HONAM MATHEMATICAL JOURNAL. ISSN 1225-293X,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3, p. 542-554. Dostupné na: </w:t>
      </w:r>
      <w:hyperlink r:id="rId1108" w:history="1">
        <w:r w:rsidR="000A63DC" w:rsidRPr="00C94571">
          <w:rPr>
            <w:rFonts w:ascii="Times New Roman" w:hAnsi="Times New Roman" w:cs="Times New Roman"/>
            <w:i/>
            <w:iCs/>
            <w:color w:val="7F7F7F"/>
            <w:kern w:val="0"/>
          </w:rPr>
          <w:t>https://doi.org/10.5831/HMJ.2023.45.3.542</w:t>
        </w:r>
      </w:hyperlink>
      <w:r w:rsidRPr="00C94571">
        <w:rPr>
          <w:rFonts w:ascii="Times New Roman" w:hAnsi="Times New Roman" w:cs="Times New Roman"/>
          <w:i/>
          <w:iCs/>
          <w:color w:val="993300"/>
          <w:kern w:val="0"/>
        </w:rPr>
        <w:t>, Registrované v: WOS</w:t>
      </w:r>
    </w:p>
    <w:p w14:paraId="3372C29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YANG, P.H. - YANG, C.X.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new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Riemann-Liouville</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5, p. 11837-11850. Dostupné na: </w:t>
      </w:r>
      <w:hyperlink r:id="rId1109" w:history="1">
        <w:r w:rsidR="000A63DC" w:rsidRPr="00C94571">
          <w:rPr>
            <w:rFonts w:ascii="Times New Roman" w:hAnsi="Times New Roman" w:cs="Times New Roman"/>
            <w:i/>
            <w:iCs/>
            <w:color w:val="7F7F7F"/>
            <w:kern w:val="0"/>
          </w:rPr>
          <w:t>https://doi.org/10.3934/math.2023599</w:t>
        </w:r>
      </w:hyperlink>
      <w:r w:rsidRPr="00C94571">
        <w:rPr>
          <w:rFonts w:ascii="Times New Roman" w:hAnsi="Times New Roman" w:cs="Times New Roman"/>
          <w:i/>
          <w:iCs/>
          <w:color w:val="993300"/>
          <w:kern w:val="0"/>
        </w:rPr>
        <w:t>, Registrované v: WOS</w:t>
      </w:r>
    </w:p>
    <w:p w14:paraId="54A0A9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ZHANG, X.M. - LIU, Z.H. - YANG, S.X. - PENG, Z.M. - HE, Y.L. - WEI, L.R.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Right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e ? (1,2).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1110" w:history="1">
        <w:r w:rsidR="000A63DC" w:rsidRPr="00C94571">
          <w:rPr>
            <w:rFonts w:ascii="Times New Roman" w:hAnsi="Times New Roman" w:cs="Times New Roman"/>
            <w:i/>
            <w:iCs/>
            <w:color w:val="7F7F7F"/>
            <w:kern w:val="0"/>
          </w:rPr>
          <w:t>https://doi.org/10.3390/fractalfract7010037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B62FCF7" w14:textId="77777777">
        <w:trPr>
          <w:trHeight w:val="100"/>
        </w:trPr>
        <w:tc>
          <w:tcPr>
            <w:tcW w:w="1410" w:type="dxa"/>
            <w:tcBorders>
              <w:top w:val="nil"/>
              <w:left w:val="nil"/>
              <w:bottom w:val="nil"/>
              <w:right w:val="nil"/>
            </w:tcBorders>
          </w:tcPr>
          <w:p w14:paraId="329BE9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ADCA269</w:t>
            </w:r>
          </w:p>
        </w:tc>
        <w:tc>
          <w:tcPr>
            <w:tcW w:w="8193" w:type="dxa"/>
            <w:tcBorders>
              <w:top w:val="nil"/>
              <w:left w:val="nil"/>
              <w:bottom w:val="nil"/>
              <w:right w:val="nil"/>
            </w:tcBorders>
          </w:tcPr>
          <w:p w14:paraId="22686E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ZHANG, </w:t>
            </w:r>
            <w:proofErr w:type="spellStart"/>
            <w:r w:rsidRPr="00C94571">
              <w:rPr>
                <w:rFonts w:ascii="Times New Roman" w:hAnsi="Times New Roman" w:cs="Times New Roman"/>
                <w:kern w:val="0"/>
              </w:rPr>
              <w:t>Wenlin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second-order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geophysical</w:t>
            </w:r>
            <w:proofErr w:type="spellEnd"/>
            <w:r w:rsidRPr="00C94571">
              <w:rPr>
                <w:rFonts w:ascii="Times New Roman" w:hAnsi="Times New Roman" w:cs="Times New Roman"/>
                <w:kern w:val="0"/>
              </w:rPr>
              <w:t xml:space="preserve"> fluid </w:t>
            </w:r>
            <w:proofErr w:type="spellStart"/>
            <w:r w:rsidRPr="00C94571">
              <w:rPr>
                <w:rFonts w:ascii="Times New Roman" w:hAnsi="Times New Roman" w:cs="Times New Roman"/>
                <w:kern w:val="0"/>
              </w:rPr>
              <w:t>flows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195, p. 523-540. (2020: 0.808 - IF, Q3 - JCR, 0.719 -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0026-9255. Dostupné na: </w:t>
            </w:r>
            <w:hyperlink r:id="rId1111" w:history="1">
              <w:r w:rsidR="000A63DC" w:rsidRPr="00C94571">
                <w:rPr>
                  <w:rFonts w:ascii="Times New Roman" w:hAnsi="Times New Roman" w:cs="Times New Roman"/>
                  <w:color w:val="7F7F7F"/>
                  <w:kern w:val="0"/>
                </w:rPr>
                <w:t>https://doi.org/10.1007/s00605-021-01539-3</w:t>
              </w:r>
            </w:hyperlink>
          </w:p>
        </w:tc>
      </w:tr>
    </w:tbl>
    <w:p w14:paraId="3F8F3D8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537A3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JIANG, Y.X. - SHI, W. - LI, X.J.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Dirichlet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modeling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Antarctic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Circumpolar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Current</w:t>
      </w:r>
      <w:proofErr w:type="spellEnd"/>
      <w:r w:rsidRPr="00C94571">
        <w:rPr>
          <w:rFonts w:ascii="Times New Roman" w:hAnsi="Times New Roman" w:cs="Times New Roman"/>
          <w:i/>
          <w:iCs/>
          <w:color w:val="993300"/>
          <w:kern w:val="0"/>
        </w:rPr>
        <w:t xml:space="preserve">. In BOUNDARY VALUE PROBLEMS. ISSN 1687-2770, MAR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112" w:history="1">
        <w:r w:rsidR="000A63DC" w:rsidRPr="00C94571">
          <w:rPr>
            <w:rFonts w:ascii="Times New Roman" w:hAnsi="Times New Roman" w:cs="Times New Roman"/>
            <w:i/>
            <w:iCs/>
            <w:color w:val="7F7F7F"/>
            <w:kern w:val="0"/>
          </w:rPr>
          <w:t>https://doi.org/10.1186/s13661-023-01720-7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B76FDF" w14:textId="77777777">
        <w:trPr>
          <w:trHeight w:val="100"/>
        </w:trPr>
        <w:tc>
          <w:tcPr>
            <w:tcW w:w="1410" w:type="dxa"/>
            <w:tcBorders>
              <w:top w:val="nil"/>
              <w:left w:val="nil"/>
              <w:bottom w:val="nil"/>
              <w:right w:val="nil"/>
            </w:tcBorders>
          </w:tcPr>
          <w:p w14:paraId="729202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ADCA270</w:t>
            </w:r>
          </w:p>
        </w:tc>
        <w:tc>
          <w:tcPr>
            <w:tcW w:w="8193" w:type="dxa"/>
            <w:tcBorders>
              <w:top w:val="nil"/>
              <w:left w:val="nil"/>
              <w:bottom w:val="nil"/>
              <w:right w:val="nil"/>
            </w:tcBorders>
          </w:tcPr>
          <w:p w14:paraId="668224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Dynamics of a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prey-predator</w:t>
            </w:r>
            <w:proofErr w:type="spellEnd"/>
            <w:r w:rsidRPr="00C94571">
              <w:rPr>
                <w:rFonts w:ascii="Times New Roman" w:hAnsi="Times New Roman" w:cs="Times New Roman"/>
                <w:kern w:val="0"/>
              </w:rPr>
              <w:t xml:space="preserve"> model.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 no. 4, art. no. 2050055, p. 1-15. (2019: 2.469 - IF, Q2 - JCR, 0.715 -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0218-1274. Dostupné na: </w:t>
            </w:r>
            <w:hyperlink r:id="rId1113" w:history="1">
              <w:r w:rsidR="000A63DC" w:rsidRPr="00C94571">
                <w:rPr>
                  <w:rFonts w:ascii="Times New Roman" w:hAnsi="Times New Roman" w:cs="Times New Roman"/>
                  <w:color w:val="7F7F7F"/>
                  <w:kern w:val="0"/>
                </w:rPr>
                <w:t>https://doi.org/10.1142/S0218127420500558</w:t>
              </w:r>
            </w:hyperlink>
          </w:p>
        </w:tc>
      </w:tr>
    </w:tbl>
    <w:p w14:paraId="7D4B85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55E56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CH-CHAOUI, M. - MOKNI, K. A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Beverton-Holt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population</w:t>
      </w:r>
      <w:proofErr w:type="spellEnd"/>
      <w:r w:rsidRPr="00C94571">
        <w:rPr>
          <w:rFonts w:ascii="Times New Roman" w:hAnsi="Times New Roman" w:cs="Times New Roman"/>
          <w:i/>
          <w:iCs/>
          <w:color w:val="993300"/>
          <w:kern w:val="0"/>
        </w:rPr>
        <w:t xml:space="preserve"> model. In INTERNATIONAL JOURNAL OF DYNAMICS AND CONTROL. ISSN 2195-268X,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3, p. 1060-1075. Dostupné na: </w:t>
      </w:r>
      <w:hyperlink r:id="rId1114" w:history="1">
        <w:r w:rsidR="000A63DC" w:rsidRPr="00C94571">
          <w:rPr>
            <w:rFonts w:ascii="Times New Roman" w:hAnsi="Times New Roman" w:cs="Times New Roman"/>
            <w:i/>
            <w:iCs/>
            <w:color w:val="7F7F7F"/>
            <w:kern w:val="0"/>
          </w:rPr>
          <w:t>https://doi.org/10.1007/s40435-022-01035-y</w:t>
        </w:r>
      </w:hyperlink>
      <w:r w:rsidRPr="00C94571">
        <w:rPr>
          <w:rFonts w:ascii="Times New Roman" w:hAnsi="Times New Roman" w:cs="Times New Roman"/>
          <w:i/>
          <w:iCs/>
          <w:color w:val="993300"/>
          <w:kern w:val="0"/>
        </w:rPr>
        <w:t>, Registrované v: WOS</w:t>
      </w:r>
    </w:p>
    <w:p w14:paraId="1F33DD3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GUMUS, O.A. A STUDY ON STABILITY, BIFURCATION ANALYSIS AND CHAOS CONTROL OF A DISCRETE-TIME PREY-PREDATOR SYSTEM INVOLVING ALLEE EFFECT. In JOURNAL OF APPLIED ANALYSIS AND COMPUTATION. ISSN 2156-907X,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6, p. 3166-3194. Dostupné na: </w:t>
      </w:r>
      <w:hyperlink r:id="rId1115" w:history="1">
        <w:r w:rsidR="000A63DC" w:rsidRPr="00C94571">
          <w:rPr>
            <w:rFonts w:ascii="Times New Roman" w:hAnsi="Times New Roman" w:cs="Times New Roman"/>
            <w:i/>
            <w:iCs/>
            <w:color w:val="7F7F7F"/>
            <w:kern w:val="0"/>
          </w:rPr>
          <w:t>https://doi.org/10.11948/20220532</w:t>
        </w:r>
      </w:hyperlink>
      <w:r w:rsidRPr="00C94571">
        <w:rPr>
          <w:rFonts w:ascii="Times New Roman" w:hAnsi="Times New Roman" w:cs="Times New Roman"/>
          <w:i/>
          <w:iCs/>
          <w:color w:val="993300"/>
          <w:kern w:val="0"/>
        </w:rPr>
        <w:t>, Registrované v: WOS</w:t>
      </w:r>
    </w:p>
    <w:p w14:paraId="23BB82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MOKNI, K. - CH-CHAOUI, M. STRONG ALLEE EFFECT AND EVOLUTIONARY DYNAMICS IN A SINGLE-SPECIES RICKER POPULATION MODEL. In JOURNAL OF BIOLOGICAL SYSTEMS. ISSN 0218-3390,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04, p. 1341-1370. Dostupné na: </w:t>
      </w:r>
      <w:hyperlink r:id="rId1116" w:history="1">
        <w:r w:rsidR="000A63DC" w:rsidRPr="00C94571">
          <w:rPr>
            <w:rFonts w:ascii="Times New Roman" w:hAnsi="Times New Roman" w:cs="Times New Roman"/>
            <w:i/>
            <w:iCs/>
            <w:color w:val="7F7F7F"/>
            <w:kern w:val="0"/>
          </w:rPr>
          <w:t>https://doi.org/10.1142/S0218339023500456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E196EFE" w14:textId="77777777">
        <w:trPr>
          <w:trHeight w:val="100"/>
        </w:trPr>
        <w:tc>
          <w:tcPr>
            <w:tcW w:w="1410" w:type="dxa"/>
            <w:tcBorders>
              <w:top w:val="nil"/>
              <w:left w:val="nil"/>
              <w:bottom w:val="nil"/>
              <w:right w:val="nil"/>
            </w:tcBorders>
          </w:tcPr>
          <w:p w14:paraId="6B8156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ADCA271</w:t>
            </w:r>
          </w:p>
        </w:tc>
        <w:tc>
          <w:tcPr>
            <w:tcW w:w="8193" w:type="dxa"/>
            <w:tcBorders>
              <w:top w:val="nil"/>
              <w:left w:val="nil"/>
              <w:bottom w:val="nil"/>
              <w:right w:val="nil"/>
            </w:tcBorders>
          </w:tcPr>
          <w:p w14:paraId="5BDB7B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ZHANG, </w:t>
            </w:r>
            <w:proofErr w:type="spellStart"/>
            <w:r w:rsidRPr="00C94571">
              <w:rPr>
                <w:rFonts w:ascii="Times New Roman" w:hAnsi="Times New Roman" w:cs="Times New Roman"/>
                <w:kern w:val="0"/>
              </w:rPr>
              <w:t>Wenlin</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geophysical</w:t>
            </w:r>
            <w:proofErr w:type="spellEnd"/>
            <w:r w:rsidRPr="00C94571">
              <w:rPr>
                <w:rFonts w:ascii="Times New Roman" w:hAnsi="Times New Roman" w:cs="Times New Roman"/>
                <w:kern w:val="0"/>
              </w:rPr>
              <w:t xml:space="preserve"> fluid </w:t>
            </w:r>
            <w:proofErr w:type="spellStart"/>
            <w:r w:rsidRPr="00C94571">
              <w:rPr>
                <w:rFonts w:ascii="Times New Roman" w:hAnsi="Times New Roman" w:cs="Times New Roman"/>
                <w:kern w:val="0"/>
              </w:rPr>
              <w:t>flows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Zeitschrift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angewandte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und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Physik</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72, no. 1, art. no. 27. (2020: 1.934 - IF, Q2 - JCR, 0.988 -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0044-2275. Dostupné na: </w:t>
            </w:r>
            <w:hyperlink r:id="rId1117" w:history="1">
              <w:r w:rsidR="000A63DC" w:rsidRPr="00C94571">
                <w:rPr>
                  <w:rFonts w:ascii="Times New Roman" w:hAnsi="Times New Roman" w:cs="Times New Roman"/>
                  <w:color w:val="7F7F7F"/>
                  <w:kern w:val="0"/>
                </w:rPr>
                <w:t>https://doi.org/10.1007/s00033-020-01452-z</w:t>
              </w:r>
            </w:hyperlink>
          </w:p>
        </w:tc>
      </w:tr>
    </w:tbl>
    <w:p w14:paraId="00C3BA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6FD96A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JIANG, Y.X. - SHI, W. - LI, X.J.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Dirichlet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modeling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Antarctic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Circumpolar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Current</w:t>
      </w:r>
      <w:proofErr w:type="spellEnd"/>
      <w:r w:rsidRPr="00C94571">
        <w:rPr>
          <w:rFonts w:ascii="Times New Roman" w:hAnsi="Times New Roman" w:cs="Times New Roman"/>
          <w:i/>
          <w:iCs/>
          <w:color w:val="993300"/>
          <w:kern w:val="0"/>
        </w:rPr>
        <w:t xml:space="preserve">. In BOUNDARY VALUE PROBLEMS. ISSN 1687-2770, MAR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118" w:history="1">
        <w:r w:rsidR="000A63DC" w:rsidRPr="00C94571">
          <w:rPr>
            <w:rFonts w:ascii="Times New Roman" w:hAnsi="Times New Roman" w:cs="Times New Roman"/>
            <w:i/>
            <w:iCs/>
            <w:color w:val="7F7F7F"/>
            <w:kern w:val="0"/>
          </w:rPr>
          <w:t>https://doi.org/10.1186/s13661-023-01720-7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27F2197" w14:textId="77777777">
        <w:trPr>
          <w:trHeight w:val="100"/>
        </w:trPr>
        <w:tc>
          <w:tcPr>
            <w:tcW w:w="1410" w:type="dxa"/>
            <w:tcBorders>
              <w:top w:val="nil"/>
              <w:left w:val="nil"/>
              <w:bottom w:val="nil"/>
              <w:right w:val="nil"/>
            </w:tcBorders>
          </w:tcPr>
          <w:p w14:paraId="02EAB1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ADCA272</w:t>
            </w:r>
          </w:p>
        </w:tc>
        <w:tc>
          <w:tcPr>
            <w:tcW w:w="8193" w:type="dxa"/>
            <w:tcBorders>
              <w:top w:val="nil"/>
              <w:left w:val="nil"/>
              <w:bottom w:val="nil"/>
              <w:right w:val="nil"/>
            </w:tcBorders>
          </w:tcPr>
          <w:p w14:paraId="00A55A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WEN, </w:t>
            </w:r>
            <w:proofErr w:type="spellStart"/>
            <w:r w:rsidRPr="00C94571">
              <w:rPr>
                <w:rFonts w:ascii="Times New Roman" w:hAnsi="Times New Roman" w:cs="Times New Roman"/>
                <w:kern w:val="0"/>
              </w:rPr>
              <w:t>Qian</w:t>
            </w:r>
            <w:proofErr w:type="spellEnd"/>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uniqueness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modeling </w:t>
            </w:r>
            <w:proofErr w:type="spellStart"/>
            <w:r w:rsidRPr="00C94571">
              <w:rPr>
                <w:rFonts w:ascii="Times New Roman" w:hAnsi="Times New Roman" w:cs="Times New Roman"/>
                <w:kern w:val="0"/>
              </w:rPr>
              <w:t>jet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flow</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antarctic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circumpolar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194, p. 601-621. (2020: 0.808 - IF, Q3 - JCR, 0.719 -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0026-9255. Dostupné na: </w:t>
            </w:r>
            <w:hyperlink r:id="rId1119" w:history="1">
              <w:r w:rsidR="000A63DC" w:rsidRPr="00C94571">
                <w:rPr>
                  <w:rFonts w:ascii="Times New Roman" w:hAnsi="Times New Roman" w:cs="Times New Roman"/>
                  <w:color w:val="7F7F7F"/>
                  <w:kern w:val="0"/>
                </w:rPr>
                <w:t>https://doi.org/10.1007/s00605-020-01493-6</w:t>
              </w:r>
            </w:hyperlink>
          </w:p>
        </w:tc>
      </w:tr>
    </w:tbl>
    <w:p w14:paraId="423895E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DAEB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CHU, J.F. - MARYNETS, K. - WANG, Z.H. EXISTENCE AND APPROXIMATE SOLUTIONS OF A NONLINEAR MODEL FOR THE ANTARCTIC CIRCUMPOLAR CURRENT. In DIFFERENTIAL AND INTEGRAL EQUATIONS. ISSN 0893-4983, JUL-AUG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36, no. 7-8, p. 537-558. Dostupné na: </w:t>
      </w:r>
      <w:hyperlink r:id="rId1120" w:history="1">
        <w:r w:rsidR="000A63DC" w:rsidRPr="00C94571">
          <w:rPr>
            <w:rFonts w:ascii="Times New Roman" w:hAnsi="Times New Roman" w:cs="Times New Roman"/>
            <w:i/>
            <w:iCs/>
            <w:color w:val="7F7F7F"/>
            <w:kern w:val="0"/>
          </w:rPr>
          <w:t>https://doi.org/10.57262/die036-0708-537</w:t>
        </w:r>
      </w:hyperlink>
      <w:r w:rsidRPr="00C94571">
        <w:rPr>
          <w:rFonts w:ascii="Times New Roman" w:hAnsi="Times New Roman" w:cs="Times New Roman"/>
          <w:i/>
          <w:iCs/>
          <w:color w:val="993300"/>
          <w:kern w:val="0"/>
        </w:rPr>
        <w:t>, Registrované v: WOS</w:t>
      </w:r>
    </w:p>
    <w:p w14:paraId="5C92E6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JIANG, Y.X. - SHI, W. - LI, X.J.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Dirichlet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modeling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Antarctic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Circumpolar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Current</w:t>
      </w:r>
      <w:proofErr w:type="spellEnd"/>
      <w:r w:rsidRPr="00C94571">
        <w:rPr>
          <w:rFonts w:ascii="Times New Roman" w:hAnsi="Times New Roman" w:cs="Times New Roman"/>
          <w:i/>
          <w:iCs/>
          <w:color w:val="993300"/>
          <w:kern w:val="0"/>
        </w:rPr>
        <w:t xml:space="preserve">. In BOUNDARY VALUE PROBLEMS. ISSN 1687-2770, MAR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121" w:history="1">
        <w:r w:rsidR="000A63DC" w:rsidRPr="00C94571">
          <w:rPr>
            <w:rFonts w:ascii="Times New Roman" w:hAnsi="Times New Roman" w:cs="Times New Roman"/>
            <w:i/>
            <w:iCs/>
            <w:color w:val="7F7F7F"/>
            <w:kern w:val="0"/>
          </w:rPr>
          <w:t>https://doi.org/10.1186/s13661-023-01720-7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D9B8C12" w14:textId="77777777">
        <w:trPr>
          <w:trHeight w:val="100"/>
        </w:trPr>
        <w:tc>
          <w:tcPr>
            <w:tcW w:w="1410" w:type="dxa"/>
            <w:tcBorders>
              <w:top w:val="nil"/>
              <w:left w:val="nil"/>
              <w:bottom w:val="nil"/>
              <w:right w:val="nil"/>
            </w:tcBorders>
          </w:tcPr>
          <w:p w14:paraId="0AABA1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ADCA273</w:t>
            </w:r>
          </w:p>
        </w:tc>
        <w:tc>
          <w:tcPr>
            <w:tcW w:w="8193" w:type="dxa"/>
            <w:tcBorders>
              <w:top w:val="nil"/>
              <w:left w:val="nil"/>
              <w:bottom w:val="nil"/>
              <w:right w:val="nil"/>
            </w:tcBorders>
          </w:tcPr>
          <w:p w14:paraId="756563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GUAN, </w:t>
            </w:r>
            <w:proofErr w:type="spellStart"/>
            <w:r w:rsidRPr="00C94571">
              <w:rPr>
                <w:rFonts w:ascii="Times New Roman" w:hAnsi="Times New Roman" w:cs="Times New Roman"/>
                <w:kern w:val="0"/>
              </w:rPr>
              <w:t>Yi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Global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Atmospheric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Ekman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Dynamics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35, p. 663-677. (2022: 1.3 - IF, Q2 - JCR, 1.158 - SJR, Q1 - SJR). ISSN 1040-7294. Dostupné na: </w:t>
            </w:r>
            <w:hyperlink r:id="rId1122" w:history="1">
              <w:r w:rsidR="000A63DC" w:rsidRPr="00C94571">
                <w:rPr>
                  <w:rFonts w:ascii="Times New Roman" w:hAnsi="Times New Roman" w:cs="Times New Roman"/>
                  <w:color w:val="7F7F7F"/>
                  <w:kern w:val="0"/>
                </w:rPr>
                <w:t>https://doi.org/10.1007/s10884-021-10037-x</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635961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7092E4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GUONING, Y. - JIANHONG, W.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UAVs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In IEEE ACCESS. ISSN 2169-3536,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p. 38127-38135. Dostupné na: </w:t>
      </w:r>
      <w:hyperlink r:id="rId1123" w:history="1">
        <w:r w:rsidR="000A63DC" w:rsidRPr="00C94571">
          <w:rPr>
            <w:rFonts w:ascii="Times New Roman" w:hAnsi="Times New Roman" w:cs="Times New Roman"/>
            <w:i/>
            <w:iCs/>
            <w:color w:val="7F7F7F"/>
            <w:kern w:val="0"/>
          </w:rPr>
          <w:t>https://doi.org/10.1109/ACCESS.2023.3268153</w:t>
        </w:r>
      </w:hyperlink>
      <w:r w:rsidRPr="00C94571">
        <w:rPr>
          <w:rFonts w:ascii="Times New Roman" w:hAnsi="Times New Roman" w:cs="Times New Roman"/>
          <w:i/>
          <w:iCs/>
          <w:color w:val="993300"/>
          <w:kern w:val="0"/>
        </w:rPr>
        <w:t>, Registrované v: WOS</w:t>
      </w:r>
    </w:p>
    <w:p w14:paraId="3641B7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GUONING, Y. - JIANHONG, W. </w:t>
      </w:r>
      <w:proofErr w:type="spellStart"/>
      <w:r w:rsidRPr="00C94571">
        <w:rPr>
          <w:rFonts w:ascii="Times New Roman" w:hAnsi="Times New Roman" w:cs="Times New Roman"/>
          <w:i/>
          <w:iCs/>
          <w:color w:val="993300"/>
          <w:kern w:val="0"/>
        </w:rPr>
        <w:t>Ellipsoidal</w:t>
      </w:r>
      <w:proofErr w:type="spellEnd"/>
      <w:r w:rsidRPr="00C94571">
        <w:rPr>
          <w:rFonts w:ascii="Times New Roman" w:hAnsi="Times New Roman" w:cs="Times New Roman"/>
          <w:i/>
          <w:iCs/>
          <w:color w:val="993300"/>
          <w:kern w:val="0"/>
        </w:rPr>
        <w:t xml:space="preserve"> State Estimation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UAV </w:t>
      </w:r>
      <w:proofErr w:type="spellStart"/>
      <w:r w:rsidRPr="00C94571">
        <w:rPr>
          <w:rFonts w:ascii="Times New Roman" w:hAnsi="Times New Roman" w:cs="Times New Roman"/>
          <w:i/>
          <w:iCs/>
          <w:color w:val="993300"/>
          <w:kern w:val="0"/>
        </w:rPr>
        <w:t>Real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Target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Tracking</w:t>
      </w:r>
      <w:proofErr w:type="spellEnd"/>
      <w:r w:rsidRPr="00C94571">
        <w:rPr>
          <w:rFonts w:ascii="Times New Roman" w:hAnsi="Times New Roman" w:cs="Times New Roman"/>
          <w:i/>
          <w:iCs/>
          <w:color w:val="993300"/>
          <w:kern w:val="0"/>
        </w:rPr>
        <w:t xml:space="preserve">. In IEEE ACCESS. ISSN 2169-3536,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p. 97198-97206. Dostupné na: </w:t>
      </w:r>
      <w:hyperlink r:id="rId1124" w:history="1">
        <w:r w:rsidR="000A63DC" w:rsidRPr="00C94571">
          <w:rPr>
            <w:rFonts w:ascii="Times New Roman" w:hAnsi="Times New Roman" w:cs="Times New Roman"/>
            <w:i/>
            <w:iCs/>
            <w:color w:val="7F7F7F"/>
            <w:kern w:val="0"/>
          </w:rPr>
          <w:t>https://doi.org/10.1109/ACCESS.2023.3312561</w:t>
        </w:r>
      </w:hyperlink>
      <w:r w:rsidRPr="00C94571">
        <w:rPr>
          <w:rFonts w:ascii="Times New Roman" w:hAnsi="Times New Roman" w:cs="Times New Roman"/>
          <w:i/>
          <w:iCs/>
          <w:color w:val="993300"/>
          <w:kern w:val="0"/>
        </w:rPr>
        <w:t>, Registrované v: WOS</w:t>
      </w:r>
    </w:p>
    <w:p w14:paraId="122F7B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WANG, J.H. - OUYANG, Q.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Identification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Loop</w:t>
      </w:r>
      <w:proofErr w:type="spellEnd"/>
      <w:r w:rsidRPr="00C94571">
        <w:rPr>
          <w:rFonts w:ascii="Times New Roman" w:hAnsi="Times New Roman" w:cs="Times New Roman"/>
          <w:i/>
          <w:iCs/>
          <w:color w:val="993300"/>
          <w:kern w:val="0"/>
        </w:rPr>
        <w:t xml:space="preserve"> EIV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IEEE ACCESS. ISSN 2169-3536,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p. 88422-88432. Dostupné na: </w:t>
      </w:r>
      <w:hyperlink r:id="rId1125" w:history="1">
        <w:r w:rsidR="000A63DC" w:rsidRPr="00C94571">
          <w:rPr>
            <w:rFonts w:ascii="Times New Roman" w:hAnsi="Times New Roman" w:cs="Times New Roman"/>
            <w:i/>
            <w:iCs/>
            <w:color w:val="7F7F7F"/>
            <w:kern w:val="0"/>
          </w:rPr>
          <w:t>https://doi.org/10.1109/ACCESS.2023.3306236</w:t>
        </w:r>
      </w:hyperlink>
      <w:r w:rsidRPr="00C94571">
        <w:rPr>
          <w:rFonts w:ascii="Times New Roman" w:hAnsi="Times New Roman" w:cs="Times New Roman"/>
          <w:i/>
          <w:iCs/>
          <w:color w:val="993300"/>
          <w:kern w:val="0"/>
        </w:rPr>
        <w:t>, Registrované v: WOS</w:t>
      </w:r>
    </w:p>
    <w:p w14:paraId="42AA644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ZENG, B.H. - WANG, J.H.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In IEEE ACCESS. ISSN 2169-3536,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p. 145011-145019. Dostupné na: </w:t>
      </w:r>
      <w:hyperlink r:id="rId1126" w:history="1">
        <w:r w:rsidR="000A63DC" w:rsidRPr="00C94571">
          <w:rPr>
            <w:rFonts w:ascii="Times New Roman" w:hAnsi="Times New Roman" w:cs="Times New Roman"/>
            <w:i/>
            <w:iCs/>
            <w:color w:val="7F7F7F"/>
            <w:kern w:val="0"/>
          </w:rPr>
          <w:t>https://doi.org/10.1109/ACCESS.2023.3346197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A391281" w14:textId="77777777">
        <w:trPr>
          <w:trHeight w:val="100"/>
        </w:trPr>
        <w:tc>
          <w:tcPr>
            <w:tcW w:w="1410" w:type="dxa"/>
            <w:tcBorders>
              <w:top w:val="nil"/>
              <w:left w:val="nil"/>
              <w:bottom w:val="nil"/>
              <w:right w:val="nil"/>
            </w:tcBorders>
          </w:tcPr>
          <w:p w14:paraId="1DD63C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ADCA274</w:t>
            </w:r>
          </w:p>
        </w:tc>
        <w:tc>
          <w:tcPr>
            <w:tcW w:w="8193" w:type="dxa"/>
            <w:tcBorders>
              <w:top w:val="nil"/>
              <w:left w:val="nil"/>
              <w:bottom w:val="nil"/>
              <w:right w:val="nil"/>
            </w:tcBorders>
          </w:tcPr>
          <w:p w14:paraId="3EEC4C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LIU, </w:t>
            </w:r>
            <w:proofErr w:type="spellStart"/>
            <w:r w:rsidRPr="00C94571">
              <w:rPr>
                <w:rFonts w:ascii="Times New Roman" w:hAnsi="Times New Roman" w:cs="Times New Roman"/>
                <w:kern w:val="0"/>
              </w:rPr>
              <w:t>Shengda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characteristics</w:t>
            </w:r>
            <w:proofErr w:type="spellEnd"/>
            <w:r w:rsidRPr="00C94571">
              <w:rPr>
                <w:rFonts w:ascii="Times New Roman" w:hAnsi="Times New Roman" w:cs="Times New Roman"/>
                <w:kern w:val="0"/>
              </w:rPr>
              <w:t xml:space="preserve"> of PD-type and PDD-type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unknown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initial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Vibration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lastRenderedPageBreak/>
              <w:t xml:space="preserve">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24, no. 16, p. 3726-3743. (2017: 2.197 - IF, Q2 - JCR, 0.763 - SJR, Q1 -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1077-5463. Dostupné na: </w:t>
            </w:r>
            <w:hyperlink r:id="rId1127" w:history="1">
              <w:r w:rsidR="000A63DC" w:rsidRPr="00C94571">
                <w:rPr>
                  <w:rFonts w:ascii="Times New Roman" w:hAnsi="Times New Roman" w:cs="Times New Roman"/>
                  <w:color w:val="7F7F7F"/>
                  <w:kern w:val="0"/>
                </w:rPr>
                <w:t>https://doi.org/10.1177/1077546317710159</w:t>
              </w:r>
            </w:hyperlink>
          </w:p>
        </w:tc>
      </w:tr>
    </w:tbl>
    <w:p w14:paraId="4A8786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4C315A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 - QIU, C. - YOU, Y.H. - LI, H. Intelligent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Force </w:t>
      </w:r>
      <w:proofErr w:type="spellStart"/>
      <w:r w:rsidRPr="00C94571">
        <w:rPr>
          <w:rFonts w:ascii="Times New Roman" w:hAnsi="Times New Roman" w:cs="Times New Roman"/>
          <w:i/>
          <w:iCs/>
          <w:color w:val="993300"/>
          <w:kern w:val="0"/>
        </w:rPr>
        <w:t>Loading</w:t>
      </w:r>
      <w:proofErr w:type="spellEnd"/>
      <w:r w:rsidRPr="00C94571">
        <w:rPr>
          <w:rFonts w:ascii="Times New Roman" w:hAnsi="Times New Roman" w:cs="Times New Roman"/>
          <w:i/>
          <w:iCs/>
          <w:color w:val="993300"/>
          <w:kern w:val="0"/>
        </w:rPr>
        <w:t xml:space="preserve"> Algorithm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Aerospace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Rudder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Load</w:t>
      </w:r>
      <w:proofErr w:type="spellEnd"/>
      <w:r w:rsidRPr="00C94571">
        <w:rPr>
          <w:rFonts w:ascii="Times New Roman" w:hAnsi="Times New Roman" w:cs="Times New Roman"/>
          <w:i/>
          <w:iCs/>
          <w:color w:val="993300"/>
          <w:kern w:val="0"/>
        </w:rPr>
        <w:t xml:space="preserve"> Simulator. In JOURNAL OF AEROSPACE ENGINEERING. ISSN 0893-1321, SEP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36, no. 5. Dostupné na: </w:t>
      </w:r>
      <w:hyperlink r:id="rId1128" w:history="1">
        <w:r w:rsidR="000A63DC" w:rsidRPr="00C94571">
          <w:rPr>
            <w:rFonts w:ascii="Times New Roman" w:hAnsi="Times New Roman" w:cs="Times New Roman"/>
            <w:i/>
            <w:iCs/>
            <w:color w:val="7F7F7F"/>
            <w:kern w:val="0"/>
          </w:rPr>
          <w:t>https://doi.org/10.1061/JAEEEZ.ASENG-4466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ADAA794" w14:textId="77777777">
        <w:trPr>
          <w:trHeight w:val="100"/>
        </w:trPr>
        <w:tc>
          <w:tcPr>
            <w:tcW w:w="1410" w:type="dxa"/>
            <w:tcBorders>
              <w:top w:val="nil"/>
              <w:left w:val="nil"/>
              <w:bottom w:val="nil"/>
              <w:right w:val="nil"/>
            </w:tcBorders>
          </w:tcPr>
          <w:p w14:paraId="1C64420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ADCA275</w:t>
            </w:r>
          </w:p>
        </w:tc>
        <w:tc>
          <w:tcPr>
            <w:tcW w:w="8193" w:type="dxa"/>
            <w:tcBorders>
              <w:top w:val="nil"/>
              <w:left w:val="nil"/>
              <w:bottom w:val="nil"/>
              <w:right w:val="nil"/>
            </w:tcBorders>
          </w:tcPr>
          <w:p w14:paraId="4D44FE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DEBBOUCHE, </w:t>
            </w:r>
            <w:proofErr w:type="spellStart"/>
            <w:r w:rsidRPr="00C94571">
              <w:rPr>
                <w:rFonts w:ascii="Times New Roman" w:hAnsi="Times New Roman" w:cs="Times New Roman"/>
                <w:kern w:val="0"/>
              </w:rPr>
              <w:t>Amar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governed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182, no. 2, p. 573-587. (2018: 1.600 - IF, Q2 - JCR, 1.086 - SJR, Q1 -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0022-3239. Dostupné na: </w:t>
            </w:r>
            <w:hyperlink r:id="rId1129" w:history="1">
              <w:r w:rsidR="000A63DC" w:rsidRPr="00C94571">
                <w:rPr>
                  <w:rFonts w:ascii="Times New Roman" w:hAnsi="Times New Roman" w:cs="Times New Roman"/>
                  <w:color w:val="7F7F7F"/>
                  <w:kern w:val="0"/>
                </w:rPr>
                <w:t>https://doi.org/10.1007/s10957-018-1313-6</w:t>
              </w:r>
            </w:hyperlink>
          </w:p>
        </w:tc>
      </w:tr>
    </w:tbl>
    <w:p w14:paraId="615BB9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6F3A9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H. - FU, X.L. OPTIMAL FEEDBACK CONTROL RESULTS FOR A SECOND-ORDER EVOLUTION SYSTEM WITH FINITE DELAY. In EVOLUTION EQUATIONS AND CONTROL THEORY. ISSN 2163-2480,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6, p. 1577-1601. Dostupné na: </w:t>
      </w:r>
      <w:hyperlink r:id="rId1130" w:history="1">
        <w:r w:rsidR="000A63DC" w:rsidRPr="00C94571">
          <w:rPr>
            <w:rFonts w:ascii="Times New Roman" w:hAnsi="Times New Roman" w:cs="Times New Roman"/>
            <w:i/>
            <w:iCs/>
            <w:color w:val="7F7F7F"/>
            <w:kern w:val="0"/>
          </w:rPr>
          <w:t>https://doi.org/10.3934/eect.2023027</w:t>
        </w:r>
      </w:hyperlink>
      <w:r w:rsidRPr="00C94571">
        <w:rPr>
          <w:rFonts w:ascii="Times New Roman" w:hAnsi="Times New Roman" w:cs="Times New Roman"/>
          <w:i/>
          <w:iCs/>
          <w:color w:val="993300"/>
          <w:kern w:val="0"/>
        </w:rPr>
        <w:t>, Registrované v: WOS</w:t>
      </w:r>
    </w:p>
    <w:p w14:paraId="1CBFCCF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KASINATHAN, R. - KASINATHAN, R. - SANDRASEKARAN, V. - NIETO, J.J. </w:t>
      </w:r>
      <w:proofErr w:type="spellStart"/>
      <w:r w:rsidRPr="00C94571">
        <w:rPr>
          <w:rFonts w:ascii="Times New Roman" w:hAnsi="Times New Roman" w:cs="Times New Roman"/>
          <w:i/>
          <w:iCs/>
          <w:color w:val="993300"/>
          <w:kern w:val="0"/>
        </w:rPr>
        <w:t>Wellposedness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Rosenblatt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In FIXED POINT THEORY AND ALGORITHMS FOR SCIENCES AND ENGINEERING. MAY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131" w:history="1">
        <w:r w:rsidR="000A63DC" w:rsidRPr="00C94571">
          <w:rPr>
            <w:rFonts w:ascii="Times New Roman" w:hAnsi="Times New Roman" w:cs="Times New Roman"/>
            <w:i/>
            <w:iCs/>
            <w:color w:val="7F7F7F"/>
            <w:kern w:val="0"/>
          </w:rPr>
          <w:t>https://doi.org/10.1186/s13663-023-00744-z</w:t>
        </w:r>
      </w:hyperlink>
      <w:r w:rsidRPr="00C94571">
        <w:rPr>
          <w:rFonts w:ascii="Times New Roman" w:hAnsi="Times New Roman" w:cs="Times New Roman"/>
          <w:i/>
          <w:iCs/>
          <w:color w:val="993300"/>
          <w:kern w:val="0"/>
        </w:rPr>
        <w:t>, Registrované v: WOS</w:t>
      </w:r>
    </w:p>
    <w:p w14:paraId="05264D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LIANG, Y.X. - FAN, Z.B. - LI, G. PROCESS-CONTROLLABILITY OF SEMILINEAR EVOLUTION EQUATIONS AND APPLICATIONS. In SIAM JOURNAL ON CONTROL AND OPTIMIZATION. ISSN 0363-0129,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61, no. 6, p. 3664-3694. Dostupné na: </w:t>
      </w:r>
      <w:hyperlink r:id="rId1132" w:history="1">
        <w:r w:rsidR="000A63DC" w:rsidRPr="00C94571">
          <w:rPr>
            <w:rFonts w:ascii="Times New Roman" w:hAnsi="Times New Roman" w:cs="Times New Roman"/>
            <w:i/>
            <w:iCs/>
            <w:color w:val="7F7F7F"/>
            <w:kern w:val="0"/>
          </w:rPr>
          <w:t>https://doi.org/10.1137/23M1568211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D9ABB1D" w14:textId="77777777">
        <w:trPr>
          <w:trHeight w:val="100"/>
        </w:trPr>
        <w:tc>
          <w:tcPr>
            <w:tcW w:w="1410" w:type="dxa"/>
            <w:tcBorders>
              <w:top w:val="nil"/>
              <w:left w:val="nil"/>
              <w:bottom w:val="nil"/>
              <w:right w:val="nil"/>
            </w:tcBorders>
          </w:tcPr>
          <w:p w14:paraId="298A8F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ADCA276</w:t>
            </w:r>
          </w:p>
        </w:tc>
        <w:tc>
          <w:tcPr>
            <w:tcW w:w="8193" w:type="dxa"/>
            <w:tcBorders>
              <w:top w:val="nil"/>
              <w:left w:val="nil"/>
              <w:bottom w:val="nil"/>
              <w:right w:val="nil"/>
            </w:tcBorders>
          </w:tcPr>
          <w:p w14:paraId="43BE10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IBRAHIM,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Gamal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inclusions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compactness</w:t>
            </w:r>
            <w:proofErr w:type="spellEnd"/>
            <w:r w:rsidRPr="00C94571">
              <w:rPr>
                <w:rFonts w:ascii="Times New Roman" w:hAnsi="Times New Roman" w:cs="Times New Roman"/>
                <w:kern w:val="0"/>
              </w:rPr>
              <w:t xml:space="preserve">. In IMA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36, no. 2, p. 443-460. (2018: 1.000 - IF, Q3 - JCR, 0.454 - SJR, Q2 -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0265-0754. Dostupné na: </w:t>
            </w:r>
            <w:hyperlink r:id="rId1133" w:history="1">
              <w:r w:rsidR="000A63DC" w:rsidRPr="00C94571">
                <w:rPr>
                  <w:rFonts w:ascii="Times New Roman" w:hAnsi="Times New Roman" w:cs="Times New Roman"/>
                  <w:color w:val="7F7F7F"/>
                  <w:kern w:val="0"/>
                </w:rPr>
                <w:t>https://doi.org/10.1093/imamci/dnx055</w:t>
              </w:r>
            </w:hyperlink>
          </w:p>
        </w:tc>
      </w:tr>
    </w:tbl>
    <w:p w14:paraId="640941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231B9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134"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58A605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HUANG, J.Z.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noncompactness</w:t>
      </w:r>
      <w:proofErr w:type="spellEnd"/>
      <w:r w:rsidRPr="00C94571">
        <w:rPr>
          <w:rFonts w:ascii="Times New Roman" w:hAnsi="Times New Roman" w:cs="Times New Roman"/>
          <w:i/>
          <w:iCs/>
          <w:color w:val="993300"/>
          <w:kern w:val="0"/>
        </w:rPr>
        <w:t xml:space="preserve">. In CHAOS. ISSN 1054-1500,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 Dostupné na: </w:t>
      </w:r>
      <w:hyperlink r:id="rId1135" w:history="1">
        <w:r w:rsidR="000A63DC" w:rsidRPr="00C94571">
          <w:rPr>
            <w:rFonts w:ascii="Times New Roman" w:hAnsi="Times New Roman" w:cs="Times New Roman"/>
            <w:i/>
            <w:iCs/>
            <w:color w:val="7F7F7F"/>
            <w:kern w:val="0"/>
          </w:rPr>
          <w:t>https://doi.org/10.1063/5.0125651</w:t>
        </w:r>
      </w:hyperlink>
      <w:r w:rsidRPr="00C94571">
        <w:rPr>
          <w:rFonts w:ascii="Times New Roman" w:hAnsi="Times New Roman" w:cs="Times New Roman"/>
          <w:i/>
          <w:iCs/>
          <w:color w:val="993300"/>
          <w:kern w:val="0"/>
        </w:rPr>
        <w:t>, Registrované v: WOS</w:t>
      </w:r>
    </w:p>
    <w:p w14:paraId="7434445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by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11188-11211. Dostupné na: </w:t>
      </w:r>
      <w:hyperlink r:id="rId1136" w:history="1">
        <w:r w:rsidR="000A63DC" w:rsidRPr="00C94571">
          <w:rPr>
            <w:rFonts w:ascii="Times New Roman" w:hAnsi="Times New Roman" w:cs="Times New Roman"/>
            <w:i/>
            <w:iCs/>
            <w:color w:val="7F7F7F"/>
            <w:kern w:val="0"/>
          </w:rPr>
          <w:t>https://doi.org/10.1002/mma.9175</w:t>
        </w:r>
      </w:hyperlink>
      <w:r w:rsidRPr="00C94571">
        <w:rPr>
          <w:rFonts w:ascii="Times New Roman" w:hAnsi="Times New Roman" w:cs="Times New Roman"/>
          <w:i/>
          <w:iCs/>
          <w:color w:val="993300"/>
          <w:kern w:val="0"/>
        </w:rPr>
        <w:t>, Registrované v: WOS</w:t>
      </w:r>
    </w:p>
    <w:p w14:paraId="142F9C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4. [1.1] SALEM, A. - ABDULLAH, S.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ALEXANDRIA ENGINEERING JOURNAL. ISSN 1110-0168, MAY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70, p. 525-533. Dostupné na: </w:t>
      </w:r>
      <w:hyperlink r:id="rId1137" w:history="1">
        <w:r w:rsidR="000A63DC" w:rsidRPr="00C94571">
          <w:rPr>
            <w:rFonts w:ascii="Times New Roman" w:hAnsi="Times New Roman" w:cs="Times New Roman"/>
            <w:i/>
            <w:iCs/>
            <w:color w:val="7F7F7F"/>
            <w:kern w:val="0"/>
          </w:rPr>
          <w:t>https://doi.org/10.1016/j.aej.2023.03.004</w:t>
        </w:r>
      </w:hyperlink>
      <w:r w:rsidRPr="00C94571">
        <w:rPr>
          <w:rFonts w:ascii="Times New Roman" w:hAnsi="Times New Roman" w:cs="Times New Roman"/>
          <w:i/>
          <w:iCs/>
          <w:color w:val="993300"/>
          <w:kern w:val="0"/>
        </w:rPr>
        <w:t>, Registrované v: WOS</w:t>
      </w:r>
    </w:p>
    <w:p w14:paraId="01909F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WANG, Q. - XIE, C.Y. - DENG, Q.Q. - HU, Y.T.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12, p. 30353-30373. Dostupné na: </w:t>
      </w:r>
      <w:hyperlink r:id="rId1138" w:history="1">
        <w:r w:rsidR="000A63DC" w:rsidRPr="00C94571">
          <w:rPr>
            <w:rFonts w:ascii="Times New Roman" w:hAnsi="Times New Roman" w:cs="Times New Roman"/>
            <w:i/>
            <w:iCs/>
            <w:color w:val="7F7F7F"/>
            <w:kern w:val="0"/>
          </w:rPr>
          <w:t>https://doi.org/10.3934/math.20231550</w:t>
        </w:r>
      </w:hyperlink>
      <w:r w:rsidRPr="00C94571">
        <w:rPr>
          <w:rFonts w:ascii="Times New Roman" w:hAnsi="Times New Roman" w:cs="Times New Roman"/>
          <w:i/>
          <w:iCs/>
          <w:color w:val="993300"/>
          <w:kern w:val="0"/>
        </w:rPr>
        <w:t>, Registrované v: WOS</w:t>
      </w:r>
    </w:p>
    <w:p w14:paraId="244F10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WANG, Y. - LIU, Y.Y. - LIU, Y.S. </w:t>
      </w:r>
      <w:proofErr w:type="spellStart"/>
      <w:r w:rsidRPr="00C94571">
        <w:rPr>
          <w:rFonts w:ascii="Times New Roman" w:hAnsi="Times New Roman" w:cs="Times New Roman"/>
          <w:i/>
          <w:iCs/>
          <w:color w:val="993300"/>
          <w:kern w:val="0"/>
        </w:rPr>
        <w:t>Total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non-autonomous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state-</w:t>
      </w:r>
      <w:proofErr w:type="spellStart"/>
      <w:r w:rsidRPr="00C94571">
        <w:rPr>
          <w:rFonts w:ascii="Times New Roman" w:hAnsi="Times New Roman" w:cs="Times New Roman"/>
          <w:i/>
          <w:iCs/>
          <w:color w:val="993300"/>
          <w:kern w:val="0"/>
        </w:rPr>
        <w:t>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MATHEMATICAL BIOSCIENCES AND ENGINEERING. ISSN 1547-1063,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p. 2061-2080. Dostupné na: </w:t>
      </w:r>
      <w:hyperlink r:id="rId1139" w:history="1">
        <w:r w:rsidR="000A63DC" w:rsidRPr="00C94571">
          <w:rPr>
            <w:rFonts w:ascii="Times New Roman" w:hAnsi="Times New Roman" w:cs="Times New Roman"/>
            <w:i/>
            <w:iCs/>
            <w:color w:val="7F7F7F"/>
            <w:kern w:val="0"/>
          </w:rPr>
          <w:t>https://doi.org/10.3934/mbe.2023095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B7D1790" w14:textId="77777777">
        <w:trPr>
          <w:trHeight w:val="100"/>
        </w:trPr>
        <w:tc>
          <w:tcPr>
            <w:tcW w:w="1410" w:type="dxa"/>
            <w:tcBorders>
              <w:top w:val="nil"/>
              <w:left w:val="nil"/>
              <w:bottom w:val="nil"/>
              <w:right w:val="nil"/>
            </w:tcBorders>
          </w:tcPr>
          <w:p w14:paraId="083146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ADCA277</w:t>
            </w:r>
          </w:p>
        </w:tc>
        <w:tc>
          <w:tcPr>
            <w:tcW w:w="8193" w:type="dxa"/>
            <w:tcBorders>
              <w:top w:val="nil"/>
              <w:left w:val="nil"/>
              <w:bottom w:val="nil"/>
              <w:right w:val="nil"/>
            </w:tcBorders>
          </w:tcPr>
          <w:p w14:paraId="6577AE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TIAN, </w:t>
            </w:r>
            <w:proofErr w:type="spellStart"/>
            <w:r w:rsidRPr="00C94571">
              <w:rPr>
                <w:rFonts w:ascii="Times New Roman" w:hAnsi="Times New Roman" w:cs="Times New Roman"/>
                <w:kern w:val="0"/>
              </w:rPr>
              <w:t>Ying</w:t>
            </w:r>
            <w:proofErr w:type="spellEnd"/>
            <w:r w:rsidRPr="00C94571">
              <w:rPr>
                <w:rFonts w:ascii="Times New Roman" w:hAnsi="Times New Roman" w:cs="Times New Roman"/>
                <w:kern w:val="0"/>
              </w:rPr>
              <w:t xml:space="preserve">. Stability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Mediterranean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no. 2, art. no. 46. (2016: 0.868 - IF, Q2 - JCR, 0.655 - SJR, Q2 -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1660-5446. Dostupné na: </w:t>
            </w:r>
            <w:hyperlink r:id="rId1140" w:history="1">
              <w:r w:rsidR="000A63DC" w:rsidRPr="00C94571">
                <w:rPr>
                  <w:rFonts w:ascii="Times New Roman" w:hAnsi="Times New Roman" w:cs="Times New Roman"/>
                  <w:color w:val="7F7F7F"/>
                  <w:kern w:val="0"/>
                </w:rPr>
                <w:t>https://doi.org/10.1007/s00009-017-0867-0</w:t>
              </w:r>
            </w:hyperlink>
          </w:p>
        </w:tc>
      </w:tr>
    </w:tbl>
    <w:p w14:paraId="48FDD06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C3182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DENG, H. - LI, C.D. - WANG, Y.N.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T-S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IET CONTROL THEORY AND APPLICATIONS. ISSN 1751-8644,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9, p. 1184-1202. Dostupné na: </w:t>
      </w:r>
      <w:hyperlink r:id="rId1141" w:history="1">
        <w:r w:rsidR="000A63DC" w:rsidRPr="00C94571">
          <w:rPr>
            <w:rFonts w:ascii="Times New Roman" w:hAnsi="Times New Roman" w:cs="Times New Roman"/>
            <w:i/>
            <w:iCs/>
            <w:color w:val="7F7F7F"/>
            <w:kern w:val="0"/>
          </w:rPr>
          <w:t>https://doi.org/10.1049/cth2.12448</w:t>
        </w:r>
      </w:hyperlink>
      <w:r w:rsidRPr="00C94571">
        <w:rPr>
          <w:rFonts w:ascii="Times New Roman" w:hAnsi="Times New Roman" w:cs="Times New Roman"/>
          <w:i/>
          <w:iCs/>
          <w:color w:val="993300"/>
          <w:kern w:val="0"/>
        </w:rPr>
        <w:t>, Registrované v: WOS</w:t>
      </w:r>
    </w:p>
    <w:p w14:paraId="226066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HAMMAD, H.A. - DE LA SEN, M. Stability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Study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Endowed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Scales</w:t>
      </w:r>
      <w:proofErr w:type="spellEnd"/>
      <w:r w:rsidRPr="00C94571">
        <w:rPr>
          <w:rFonts w:ascii="Times New Roman" w:hAnsi="Times New Roman" w:cs="Times New Roman"/>
          <w:i/>
          <w:iCs/>
          <w:color w:val="993300"/>
          <w:kern w:val="0"/>
        </w:rPr>
        <w:t xml:space="preserve">.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1142" w:history="1">
        <w:r w:rsidR="000A63DC" w:rsidRPr="00C94571">
          <w:rPr>
            <w:rFonts w:ascii="Times New Roman" w:hAnsi="Times New Roman" w:cs="Times New Roman"/>
            <w:i/>
            <w:iCs/>
            <w:color w:val="7F7F7F"/>
            <w:kern w:val="0"/>
          </w:rPr>
          <w:t>https://doi.org/10.3390/fractalfract7010092</w:t>
        </w:r>
      </w:hyperlink>
      <w:r w:rsidRPr="00C94571">
        <w:rPr>
          <w:rFonts w:ascii="Times New Roman" w:hAnsi="Times New Roman" w:cs="Times New Roman"/>
          <w:i/>
          <w:iCs/>
          <w:color w:val="993300"/>
          <w:kern w:val="0"/>
        </w:rPr>
        <w:t>, Registrované v: WOS</w:t>
      </w:r>
    </w:p>
    <w:p w14:paraId="6758050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LI, C.X. - HUI, F.S. - LI, F.F. Stability of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1143" w:history="1">
        <w:r w:rsidR="000A63DC" w:rsidRPr="00C94571">
          <w:rPr>
            <w:rFonts w:ascii="Times New Roman" w:hAnsi="Times New Roman" w:cs="Times New Roman"/>
            <w:i/>
            <w:iCs/>
            <w:color w:val="7F7F7F"/>
            <w:kern w:val="0"/>
          </w:rPr>
          <w:t>https://doi.org/10.3390/math11204382</w:t>
        </w:r>
      </w:hyperlink>
      <w:r w:rsidRPr="00C94571">
        <w:rPr>
          <w:rFonts w:ascii="Times New Roman" w:hAnsi="Times New Roman" w:cs="Times New Roman"/>
          <w:i/>
          <w:iCs/>
          <w:color w:val="993300"/>
          <w:kern w:val="0"/>
        </w:rPr>
        <w:t>, Registrované v: WOS</w:t>
      </w:r>
    </w:p>
    <w:p w14:paraId="36C5D3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PERVAIZ, B. - ZADA, A. - POPA, I.L. - BEN MOUSSA, S. - ABD EL-GAWAD, H.H.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causal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scales</w:t>
      </w:r>
      <w:proofErr w:type="spellEnd"/>
      <w:r w:rsidRPr="00C94571">
        <w:rPr>
          <w:rFonts w:ascii="Times New Roman" w:hAnsi="Times New Roman" w:cs="Times New Roman"/>
          <w:i/>
          <w:iCs/>
          <w:color w:val="993300"/>
          <w:kern w:val="0"/>
        </w:rPr>
        <w:t xml:space="preserve">. In MATHEMATICAL METHODS IN THE APPLIED SCIENCES. ISSN 0170-4214, SEP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14, p. 15226-15243. Dostupné na: </w:t>
      </w:r>
      <w:hyperlink r:id="rId1144" w:history="1">
        <w:r w:rsidR="000A63DC" w:rsidRPr="00C94571">
          <w:rPr>
            <w:rFonts w:ascii="Times New Roman" w:hAnsi="Times New Roman" w:cs="Times New Roman"/>
            <w:i/>
            <w:iCs/>
            <w:color w:val="7F7F7F"/>
            <w:kern w:val="0"/>
          </w:rPr>
          <w:t>https://doi.org/10.1002/mma.9374</w:t>
        </w:r>
      </w:hyperlink>
      <w:r w:rsidRPr="00C94571">
        <w:rPr>
          <w:rFonts w:ascii="Times New Roman" w:hAnsi="Times New Roman" w:cs="Times New Roman"/>
          <w:i/>
          <w:iCs/>
          <w:color w:val="993300"/>
          <w:kern w:val="0"/>
        </w:rPr>
        <w:t>, Registrované v: WOS</w:t>
      </w:r>
    </w:p>
    <w:p w14:paraId="5E492C0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SHAH, S.O. - RIZWAN, R. - XIA, Y.H. - ZADA, 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MATHEMATICAL METHODS IN THE APPLIED SCIENCES. ISSN 0170-4214, NOV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17, p. 17941-17961. Dostupné na: </w:t>
      </w:r>
      <w:hyperlink r:id="rId1145" w:history="1">
        <w:r w:rsidR="000A63DC" w:rsidRPr="00C94571">
          <w:rPr>
            <w:rFonts w:ascii="Times New Roman" w:hAnsi="Times New Roman" w:cs="Times New Roman"/>
            <w:i/>
            <w:iCs/>
            <w:color w:val="7F7F7F"/>
            <w:kern w:val="0"/>
          </w:rPr>
          <w:t>https://doi.org/10.1002/mma.9539</w:t>
        </w:r>
      </w:hyperlink>
      <w:r w:rsidRPr="00C94571">
        <w:rPr>
          <w:rFonts w:ascii="Times New Roman" w:hAnsi="Times New Roman" w:cs="Times New Roman"/>
          <w:i/>
          <w:iCs/>
          <w:color w:val="993300"/>
          <w:kern w:val="0"/>
        </w:rPr>
        <w:t>, Registrované v: WOS</w:t>
      </w:r>
    </w:p>
    <w:p w14:paraId="382B2C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SHAH, S.O. - TIKARE, S. - OSMAN, M.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 Type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Volterra-Fredholm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Adjoint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In MATHEMATICS.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21. Dostupné na: </w:t>
      </w:r>
      <w:hyperlink r:id="rId1146" w:history="1">
        <w:r w:rsidR="000A63DC" w:rsidRPr="00C94571">
          <w:rPr>
            <w:rFonts w:ascii="Times New Roman" w:hAnsi="Times New Roman" w:cs="Times New Roman"/>
            <w:i/>
            <w:iCs/>
            <w:color w:val="7F7F7F"/>
            <w:kern w:val="0"/>
          </w:rPr>
          <w:t>https://doi.org/10.3390/math11214498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8AE2ED5" w14:textId="77777777">
        <w:trPr>
          <w:trHeight w:val="100"/>
        </w:trPr>
        <w:tc>
          <w:tcPr>
            <w:tcW w:w="1410" w:type="dxa"/>
            <w:tcBorders>
              <w:top w:val="nil"/>
              <w:left w:val="nil"/>
              <w:bottom w:val="nil"/>
              <w:right w:val="nil"/>
            </w:tcBorders>
          </w:tcPr>
          <w:p w14:paraId="6B453C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ADCA278</w:t>
            </w:r>
          </w:p>
        </w:tc>
        <w:tc>
          <w:tcPr>
            <w:tcW w:w="8193" w:type="dxa"/>
            <w:tcBorders>
              <w:top w:val="nil"/>
              <w:left w:val="nil"/>
              <w:bottom w:val="nil"/>
              <w:right w:val="nil"/>
            </w:tcBorders>
          </w:tcPr>
          <w:p w14:paraId="5A214057" w14:textId="7352A4A3"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IBRAHIM, </w:t>
            </w: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Gamal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inclusions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sectorial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Banach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257, p. 103-118. (2014: 1.551 - IF, Q1 - JCR, 0.961 - SJR, Q2 - SJR, karentované - CCC).</w:t>
            </w:r>
            <w:r w:rsidR="002F1336">
              <w:rPr>
                <w:rFonts w:ascii="Times New Roman" w:hAnsi="Times New Roman" w:cs="Times New Roman"/>
                <w:kern w:val="0"/>
              </w:rPr>
              <w:br/>
            </w:r>
            <w:r w:rsidR="002F1336">
              <w:rPr>
                <w:rFonts w:ascii="Times New Roman" w:hAnsi="Times New Roman" w:cs="Times New Roman"/>
                <w:kern w:val="0"/>
              </w:rPr>
              <w:br/>
            </w:r>
            <w:r w:rsidRPr="00C94571">
              <w:rPr>
                <w:rFonts w:ascii="Times New Roman" w:hAnsi="Times New Roman" w:cs="Times New Roman"/>
                <w:kern w:val="0"/>
              </w:rPr>
              <w:lastRenderedPageBreak/>
              <w:t xml:space="preserve">(2015 -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0096-3003. Dostupné na: </w:t>
            </w:r>
            <w:hyperlink r:id="rId1147" w:history="1">
              <w:r w:rsidR="000A63DC" w:rsidRPr="00C94571">
                <w:rPr>
                  <w:rFonts w:ascii="Times New Roman" w:hAnsi="Times New Roman" w:cs="Times New Roman"/>
                  <w:color w:val="7F7F7F"/>
                  <w:kern w:val="0"/>
                </w:rPr>
                <w:t>https://doi.org/10.1016/j.amc.2014.04.093</w:t>
              </w:r>
            </w:hyperlink>
          </w:p>
        </w:tc>
      </w:tr>
    </w:tbl>
    <w:p w14:paraId="5D478A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1C966A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AHMED, H.M. - EL-BORAI, M.M. - EL-SAYED, W.G. - ELBADRAWI, A.Y.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In SYMMETRY-BASEL.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4. Dostupné na: </w:t>
      </w:r>
      <w:hyperlink r:id="rId1148" w:history="1">
        <w:r w:rsidR="000A63DC" w:rsidRPr="00C94571">
          <w:rPr>
            <w:rFonts w:ascii="Times New Roman" w:hAnsi="Times New Roman" w:cs="Times New Roman"/>
            <w:i/>
            <w:iCs/>
            <w:color w:val="7F7F7F"/>
            <w:kern w:val="0"/>
          </w:rPr>
          <w:t>https://doi.org/10.3390/sym15040928</w:t>
        </w:r>
      </w:hyperlink>
      <w:r w:rsidRPr="00C94571">
        <w:rPr>
          <w:rFonts w:ascii="Times New Roman" w:hAnsi="Times New Roman" w:cs="Times New Roman"/>
          <w:i/>
          <w:iCs/>
          <w:color w:val="993300"/>
          <w:kern w:val="0"/>
        </w:rPr>
        <w:t>, Registrované v: WOS</w:t>
      </w:r>
    </w:p>
    <w:p w14:paraId="518A9B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AL-SADI, W. - WEI, Z.C. - MOROZ, I. - ALKHAZZAN, A. EXISTENCE AND STABILITY OF SOLUTION IN BANACH SPACE FOR AN IMPULSIVE SYSTEM INVOLVING ATANGANA-BALEANU AND CAPUTO-FABRIZIO DERIVATIVES. In FRACTALS-COMPLEX GEOMETRY PATTERNS AND SCALING IN NATURE AND SOCIETY. ISSN 0218-348X,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10. Dostupné na: </w:t>
      </w:r>
      <w:hyperlink r:id="rId1149" w:history="1">
        <w:r w:rsidR="000A63DC" w:rsidRPr="00C94571">
          <w:rPr>
            <w:rFonts w:ascii="Times New Roman" w:hAnsi="Times New Roman" w:cs="Times New Roman"/>
            <w:i/>
            <w:iCs/>
            <w:color w:val="7F7F7F"/>
            <w:kern w:val="0"/>
          </w:rPr>
          <w:t>https://doi.org/10.1142/S0218348X23400856</w:t>
        </w:r>
      </w:hyperlink>
      <w:r w:rsidRPr="00C94571">
        <w:rPr>
          <w:rFonts w:ascii="Times New Roman" w:hAnsi="Times New Roman" w:cs="Times New Roman"/>
          <w:i/>
          <w:iCs/>
          <w:color w:val="993300"/>
          <w:kern w:val="0"/>
        </w:rPr>
        <w:t>, Registrované v: WOS</w:t>
      </w:r>
    </w:p>
    <w:p w14:paraId="4D81FC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GAUTAM, G.R. - PINELAS, S. - KUMAR, M. - ARYA, N. - BISHNOI, J.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T -</w:t>
      </w:r>
      <w:proofErr w:type="spellStart"/>
      <w:r w:rsidRPr="00C94571">
        <w:rPr>
          <w:rFonts w:ascii="Times New Roman" w:hAnsi="Times New Roman" w:cs="Times New Roman"/>
          <w:i/>
          <w:iCs/>
          <w:color w:val="993300"/>
          <w:kern w:val="0"/>
        </w:rPr>
        <w:t>controllable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CUBO-A MATHEMATICAL JOURNAL. ISSN 0716-7776,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3, p. 363-386. Dostupné na: </w:t>
      </w:r>
      <w:hyperlink r:id="rId1150" w:history="1">
        <w:r w:rsidR="000A63DC" w:rsidRPr="00C94571">
          <w:rPr>
            <w:rFonts w:ascii="Times New Roman" w:hAnsi="Times New Roman" w:cs="Times New Roman"/>
            <w:i/>
            <w:iCs/>
            <w:color w:val="7F7F7F"/>
            <w:kern w:val="0"/>
          </w:rPr>
          <w:t>https://doi.org/10.56754/0719-0646.2503.363</w:t>
        </w:r>
      </w:hyperlink>
      <w:r w:rsidRPr="00C94571">
        <w:rPr>
          <w:rFonts w:ascii="Times New Roman" w:hAnsi="Times New Roman" w:cs="Times New Roman"/>
          <w:i/>
          <w:iCs/>
          <w:color w:val="993300"/>
          <w:kern w:val="0"/>
        </w:rPr>
        <w:t>, Registrované v: WOS</w:t>
      </w:r>
    </w:p>
    <w:p w14:paraId="0ECE375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GHALIA, S. - AFFANE, D.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Attainable</w:t>
      </w:r>
      <w:proofErr w:type="spellEnd"/>
      <w:r w:rsidRPr="00C94571">
        <w:rPr>
          <w:rFonts w:ascii="Times New Roman" w:hAnsi="Times New Roman" w:cs="Times New Roman"/>
          <w:i/>
          <w:iCs/>
          <w:color w:val="993300"/>
          <w:kern w:val="0"/>
        </w:rPr>
        <w:t xml:space="preserve"> Set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In MATHEMATICA SLOVACA. ISSN 0139-9918,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6, p. 1479-1498. Dostupné na: </w:t>
      </w:r>
      <w:hyperlink r:id="rId1151" w:history="1">
        <w:r w:rsidR="000A63DC" w:rsidRPr="00C94571">
          <w:rPr>
            <w:rFonts w:ascii="Times New Roman" w:hAnsi="Times New Roman" w:cs="Times New Roman"/>
            <w:i/>
            <w:iCs/>
            <w:color w:val="7F7F7F"/>
            <w:kern w:val="0"/>
          </w:rPr>
          <w:t>https://doi.org/10.1515/ms-2023-0107</w:t>
        </w:r>
      </w:hyperlink>
      <w:r w:rsidRPr="00C94571">
        <w:rPr>
          <w:rFonts w:ascii="Times New Roman" w:hAnsi="Times New Roman" w:cs="Times New Roman"/>
          <w:i/>
          <w:iCs/>
          <w:color w:val="993300"/>
          <w:kern w:val="0"/>
        </w:rPr>
        <w:t>, Registrované v: WOS</w:t>
      </w:r>
    </w:p>
    <w:p w14:paraId="182D35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KALIRAJ, K. - MUTHUVEL, K. A study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sectorial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INTERNATIONAL JOURNAL OF OPTIMIZATION AND CONTROL-THEORIES &amp; APPLICATIONS-IJOCTA. ISSN 2146-0957,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2, p. 193-204. Dostupné na: </w:t>
      </w:r>
      <w:hyperlink r:id="rId1152" w:history="1">
        <w:r w:rsidR="000A63DC" w:rsidRPr="00C94571">
          <w:rPr>
            <w:rFonts w:ascii="Times New Roman" w:hAnsi="Times New Roman" w:cs="Times New Roman"/>
            <w:i/>
            <w:iCs/>
            <w:color w:val="7F7F7F"/>
            <w:kern w:val="0"/>
          </w:rPr>
          <w:t>https://doi.org/10.11121/ijocta.2023.1348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818BB9A" w14:textId="77777777">
        <w:trPr>
          <w:trHeight w:val="100"/>
        </w:trPr>
        <w:tc>
          <w:tcPr>
            <w:tcW w:w="1410" w:type="dxa"/>
            <w:tcBorders>
              <w:top w:val="nil"/>
              <w:left w:val="nil"/>
              <w:bottom w:val="nil"/>
              <w:right w:val="nil"/>
            </w:tcBorders>
          </w:tcPr>
          <w:p w14:paraId="1977F0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ADCA279</w:t>
            </w:r>
          </w:p>
        </w:tc>
        <w:tc>
          <w:tcPr>
            <w:tcW w:w="8193" w:type="dxa"/>
            <w:tcBorders>
              <w:top w:val="nil"/>
              <w:left w:val="nil"/>
              <w:bottom w:val="nil"/>
              <w:right w:val="nil"/>
            </w:tcBorders>
          </w:tcPr>
          <w:p w14:paraId="2941B0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Sobolev</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 no. 3, p. 471-486. (2016: 0.826 - IF, Q2 - JCR, 0.999 -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2163-2480. Dostupné na: </w:t>
            </w:r>
            <w:hyperlink r:id="rId1153" w:history="1">
              <w:r w:rsidR="000A63DC" w:rsidRPr="00C94571">
                <w:rPr>
                  <w:rFonts w:ascii="Times New Roman" w:hAnsi="Times New Roman" w:cs="Times New Roman"/>
                  <w:color w:val="7F7F7F"/>
                  <w:kern w:val="0"/>
                </w:rPr>
                <w:t>https://doi.org/10.3934/eect.2017024</w:t>
              </w:r>
            </w:hyperlink>
          </w:p>
        </w:tc>
      </w:tr>
    </w:tbl>
    <w:p w14:paraId="47E1E3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FE291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AHMED, H.M. APPROXIMATE CONTROLLABILITY OF NEUTRAL FRACTIONAL STOCHASTIC DIFFERENTIAL SYSTEMS WITH CONTROL ON THE BOUNDARY. In NUMERICAL ALGEBRA CONTROL AND OPTIMIZATION. ISSN 2155-3289, 2023 MAR 2023. Dostupné na: </w:t>
      </w:r>
      <w:hyperlink r:id="rId1154" w:history="1">
        <w:r w:rsidR="000A63DC" w:rsidRPr="00C94571">
          <w:rPr>
            <w:rFonts w:ascii="Times New Roman" w:hAnsi="Times New Roman" w:cs="Times New Roman"/>
            <w:i/>
            <w:iCs/>
            <w:color w:val="7F7F7F"/>
            <w:kern w:val="0"/>
          </w:rPr>
          <w:t>https://doi.org/10.3934/naco.2023013</w:t>
        </w:r>
      </w:hyperlink>
      <w:r w:rsidRPr="00C94571">
        <w:rPr>
          <w:rFonts w:ascii="Times New Roman" w:hAnsi="Times New Roman" w:cs="Times New Roman"/>
          <w:i/>
          <w:iCs/>
          <w:color w:val="993300"/>
          <w:kern w:val="0"/>
        </w:rPr>
        <w:t>, Registrované v: WOS</w:t>
      </w:r>
    </w:p>
    <w:p w14:paraId="71E385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WANG, M. - JI, S.C. - QIU, C. - FENG, Q.S. EXACT NULL CONTROLLABILITY FOR SEMILINEAR DIFFERENTIAL EQUATIONS WITH NONLOCAL CONDITIONS IN HILBERT SPACES. In JOURNAL OF NONLINEAR FUNCTIONAL ANALYSIS.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Dostupné na: </w:t>
      </w:r>
      <w:hyperlink r:id="rId1155" w:history="1">
        <w:r w:rsidR="000A63DC" w:rsidRPr="00C94571">
          <w:rPr>
            <w:rFonts w:ascii="Times New Roman" w:hAnsi="Times New Roman" w:cs="Times New Roman"/>
            <w:i/>
            <w:iCs/>
            <w:color w:val="7F7F7F"/>
            <w:kern w:val="0"/>
          </w:rPr>
          <w:t>https://doi.org/10.23952/jnfa.2023.21</w:t>
        </w:r>
      </w:hyperlink>
      <w:r w:rsidRPr="00C94571">
        <w:rPr>
          <w:rFonts w:ascii="Times New Roman" w:hAnsi="Times New Roman" w:cs="Times New Roman"/>
          <w:i/>
          <w:iCs/>
          <w:color w:val="993300"/>
          <w:kern w:val="0"/>
        </w:rPr>
        <w:t>, Registrované v: WOS</w:t>
      </w:r>
    </w:p>
    <w:p w14:paraId="4092C5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BOUACIDA, </w:t>
      </w:r>
      <w:proofErr w:type="spellStart"/>
      <w:r w:rsidRPr="00C94571">
        <w:rPr>
          <w:rFonts w:ascii="Times New Roman" w:hAnsi="Times New Roman" w:cs="Times New Roman"/>
          <w:i/>
          <w:iCs/>
          <w:color w:val="993300"/>
          <w:kern w:val="0"/>
        </w:rPr>
        <w:t>Ichrak</w:t>
      </w:r>
      <w:proofErr w:type="spellEnd"/>
      <w:r w:rsidRPr="00C94571">
        <w:rPr>
          <w:rFonts w:ascii="Times New Roman" w:hAnsi="Times New Roman" w:cs="Times New Roman"/>
          <w:i/>
          <w:iCs/>
          <w:color w:val="993300"/>
          <w:kern w:val="0"/>
        </w:rPr>
        <w:t xml:space="preserve"> - KERBOUA, </w:t>
      </w:r>
      <w:proofErr w:type="spellStart"/>
      <w:r w:rsidRPr="00C94571">
        <w:rPr>
          <w:rFonts w:ascii="Times New Roman" w:hAnsi="Times New Roman" w:cs="Times New Roman"/>
          <w:i/>
          <w:iCs/>
          <w:color w:val="993300"/>
          <w:kern w:val="0"/>
        </w:rPr>
        <w:t>Mourad</w:t>
      </w:r>
      <w:proofErr w:type="spellEnd"/>
      <w:r w:rsidRPr="00C94571">
        <w:rPr>
          <w:rFonts w:ascii="Times New Roman" w:hAnsi="Times New Roman" w:cs="Times New Roman"/>
          <w:i/>
          <w:iCs/>
          <w:color w:val="993300"/>
          <w:kern w:val="0"/>
        </w:rPr>
        <w:t xml:space="preserve"> - SEGNI, Sami. CONTROLLABILITY RESULTS FOR SOBOLEV TYPE ψ−HILFER FRACTIONAL BACKWARD PERTURBED INTEGRO-DIFFERENTIAL EQUATIONS IN HILBERT SPACE. In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2023-02-01, 12,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213-229. ISSN 21632472. Dostupné na: </w:t>
      </w:r>
      <w:hyperlink r:id="rId1156" w:history="1">
        <w:r w:rsidR="000A63DC" w:rsidRPr="00C94571">
          <w:rPr>
            <w:rFonts w:ascii="Times New Roman" w:hAnsi="Times New Roman" w:cs="Times New Roman"/>
            <w:i/>
            <w:iCs/>
            <w:color w:val="7F7F7F"/>
            <w:kern w:val="0"/>
          </w:rPr>
          <w:t>https://doi.org/10.3934/eect.2022028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68A498F" w14:textId="77777777">
        <w:trPr>
          <w:trHeight w:val="100"/>
        </w:trPr>
        <w:tc>
          <w:tcPr>
            <w:tcW w:w="1410" w:type="dxa"/>
            <w:tcBorders>
              <w:top w:val="nil"/>
              <w:left w:val="nil"/>
              <w:bottom w:val="nil"/>
              <w:right w:val="nil"/>
            </w:tcBorders>
          </w:tcPr>
          <w:p w14:paraId="59BA25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ADCA280</w:t>
            </w:r>
          </w:p>
        </w:tc>
        <w:tc>
          <w:tcPr>
            <w:tcW w:w="8193" w:type="dxa"/>
            <w:tcBorders>
              <w:top w:val="nil"/>
              <w:left w:val="nil"/>
              <w:bottom w:val="nil"/>
              <w:right w:val="nil"/>
            </w:tcBorders>
          </w:tcPr>
          <w:p w14:paraId="55303C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Topological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46, no. 2, p. </w:t>
            </w:r>
            <w:r w:rsidRPr="00C94571">
              <w:rPr>
                <w:rFonts w:ascii="Times New Roman" w:hAnsi="Times New Roman" w:cs="Times New Roman"/>
                <w:kern w:val="0"/>
              </w:rPr>
              <w:lastRenderedPageBreak/>
              <w:t xml:space="preserve">915-933. (2014: 0.477 - IF, Q3 - JCR, 0.581 - SJR, Q2 -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1230-3429. Dostupné na: </w:t>
            </w:r>
            <w:hyperlink r:id="rId1157" w:history="1">
              <w:r w:rsidR="000A63DC" w:rsidRPr="00C94571">
                <w:rPr>
                  <w:rFonts w:ascii="Times New Roman" w:hAnsi="Times New Roman" w:cs="Times New Roman"/>
                  <w:color w:val="7F7F7F"/>
                  <w:kern w:val="0"/>
                </w:rPr>
                <w:t>https://doi.org/10.12775/TMNA.2015.072</w:t>
              </w:r>
            </w:hyperlink>
          </w:p>
        </w:tc>
      </w:tr>
    </w:tbl>
    <w:p w14:paraId="7234BC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6C2BAF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ABUASBEH, K. - NIAZI, A.U.K. - ARSHAD, H.M. - AWADALLA, M. - TRABELSI, S.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158" w:history="1">
        <w:r w:rsidR="000A63DC" w:rsidRPr="00C94571">
          <w:rPr>
            <w:rFonts w:ascii="Times New Roman" w:hAnsi="Times New Roman" w:cs="Times New Roman"/>
            <w:i/>
            <w:iCs/>
            <w:color w:val="7F7F7F"/>
            <w:kern w:val="0"/>
          </w:rPr>
          <w:t>https://doi.org/10.3390/fractalfract7060462</w:t>
        </w:r>
      </w:hyperlink>
      <w:r w:rsidRPr="00C94571">
        <w:rPr>
          <w:rFonts w:ascii="Times New Roman" w:hAnsi="Times New Roman" w:cs="Times New Roman"/>
          <w:i/>
          <w:iCs/>
          <w:color w:val="993300"/>
          <w:kern w:val="0"/>
        </w:rPr>
        <w:t>, Registrované v: WOS</w:t>
      </w:r>
    </w:p>
    <w:p w14:paraId="62F3E3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ANSARI, S. - MALIK, M. </w:t>
      </w:r>
      <w:proofErr w:type="spellStart"/>
      <w:r w:rsidRPr="00C94571">
        <w:rPr>
          <w:rFonts w:ascii="Times New Roman" w:hAnsi="Times New Roman" w:cs="Times New Roman"/>
          <w:i/>
          <w:iCs/>
          <w:color w:val="993300"/>
          <w:kern w:val="0"/>
        </w:rPr>
        <w:t>Approximation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JOURNAL OF ANALYSIS. ISSN 0971-3611,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4, p. 3045-3068. Dostupné na: </w:t>
      </w:r>
      <w:hyperlink r:id="rId1159" w:history="1">
        <w:r w:rsidR="000A63DC" w:rsidRPr="00C94571">
          <w:rPr>
            <w:rFonts w:ascii="Times New Roman" w:hAnsi="Times New Roman" w:cs="Times New Roman"/>
            <w:i/>
            <w:iCs/>
            <w:color w:val="7F7F7F"/>
            <w:kern w:val="0"/>
          </w:rPr>
          <w:t>https://doi.org/10.1007/s41478-023-00637-9</w:t>
        </w:r>
      </w:hyperlink>
      <w:r w:rsidRPr="00C94571">
        <w:rPr>
          <w:rFonts w:ascii="Times New Roman" w:hAnsi="Times New Roman" w:cs="Times New Roman"/>
          <w:i/>
          <w:iCs/>
          <w:color w:val="993300"/>
          <w:kern w:val="0"/>
        </w:rPr>
        <w:t>, Registrované v: WOS</w:t>
      </w:r>
    </w:p>
    <w:p w14:paraId="416B4F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ARORA, S. - MOHAN, M.T. - DABAS, J. </w:t>
      </w:r>
      <w:proofErr w:type="spellStart"/>
      <w:r w:rsidRPr="00C94571">
        <w:rPr>
          <w:rFonts w:ascii="Times New Roman" w:hAnsi="Times New Roman" w:cs="Times New Roman"/>
          <w:i/>
          <w:iCs/>
          <w:color w:val="993300"/>
          <w:kern w:val="0"/>
        </w:rPr>
        <w:t>Finite-Approximate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a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xml:space="preserve">; 2. In JOURNAL OF OPTIMIZATION THEORY AND APPLICATIONS. ISSN 0022-3239,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197, no. 3, p. 855-890. Dostupné na: </w:t>
      </w:r>
      <w:hyperlink r:id="rId1160" w:history="1">
        <w:r w:rsidR="000A63DC" w:rsidRPr="00C94571">
          <w:rPr>
            <w:rFonts w:ascii="Times New Roman" w:hAnsi="Times New Roman" w:cs="Times New Roman"/>
            <w:i/>
            <w:iCs/>
            <w:color w:val="7F7F7F"/>
            <w:kern w:val="0"/>
          </w:rPr>
          <w:t>https://doi.org/10.1007/s10957-023-02205-4</w:t>
        </w:r>
      </w:hyperlink>
      <w:r w:rsidRPr="00C94571">
        <w:rPr>
          <w:rFonts w:ascii="Times New Roman" w:hAnsi="Times New Roman" w:cs="Times New Roman"/>
          <w:i/>
          <w:iCs/>
          <w:color w:val="993300"/>
          <w:kern w:val="0"/>
        </w:rPr>
        <w:t>, Registrované v: WOS</w:t>
      </w:r>
    </w:p>
    <w:p w14:paraId="4CC5D1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ARORA, S. - SINGH, S. - MOHAN, M.T. - DABAS, J.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Non-autonomous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QUALITATIVE THEORY OF DYNAMICAL SYSTEMS. ISSN 1575-5460,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Dostupné na: </w:t>
      </w:r>
      <w:hyperlink r:id="rId1161" w:history="1">
        <w:r w:rsidR="000A63DC" w:rsidRPr="00C94571">
          <w:rPr>
            <w:rFonts w:ascii="Times New Roman" w:hAnsi="Times New Roman" w:cs="Times New Roman"/>
            <w:i/>
            <w:iCs/>
            <w:color w:val="7F7F7F"/>
            <w:kern w:val="0"/>
          </w:rPr>
          <w:t>https://doi.org/10.1007/s12346-022-00718-3</w:t>
        </w:r>
      </w:hyperlink>
      <w:r w:rsidRPr="00C94571">
        <w:rPr>
          <w:rFonts w:ascii="Times New Roman" w:hAnsi="Times New Roman" w:cs="Times New Roman"/>
          <w:i/>
          <w:iCs/>
          <w:color w:val="993300"/>
          <w:kern w:val="0"/>
        </w:rPr>
        <w:t>, Registrované v: WOS</w:t>
      </w:r>
    </w:p>
    <w:p w14:paraId="5C05619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DENG, H. - LI, C.D. - WANG, Y.N. - WU, H.J.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NEUROCOMPUTING. ISSN 0925-2312, JUN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537, p. 1-11. Dostupné na: </w:t>
      </w:r>
      <w:hyperlink r:id="rId1162" w:history="1">
        <w:r w:rsidR="000A63DC" w:rsidRPr="00C94571">
          <w:rPr>
            <w:rFonts w:ascii="Times New Roman" w:hAnsi="Times New Roman" w:cs="Times New Roman"/>
            <w:i/>
            <w:iCs/>
            <w:color w:val="7F7F7F"/>
            <w:kern w:val="0"/>
          </w:rPr>
          <w:t>https://doi.org/10.1016/j.neucom.2023.02.056</w:t>
        </w:r>
      </w:hyperlink>
      <w:r w:rsidRPr="00C94571">
        <w:rPr>
          <w:rFonts w:ascii="Times New Roman" w:hAnsi="Times New Roman" w:cs="Times New Roman"/>
          <w:i/>
          <w:iCs/>
          <w:color w:val="993300"/>
          <w:kern w:val="0"/>
        </w:rPr>
        <w:t>, Registrované v: WOS</w:t>
      </w:r>
    </w:p>
    <w:p w14:paraId="557DED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DENG, H. - LI, C.D. - WANG, Y.N.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T-S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IET CONTROL THEORY AND APPLICATIONS. ISSN 1751-8644,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9, p. 1184-1202. Dostupné na: </w:t>
      </w:r>
      <w:hyperlink r:id="rId1163" w:history="1">
        <w:r w:rsidR="000A63DC" w:rsidRPr="00C94571">
          <w:rPr>
            <w:rFonts w:ascii="Times New Roman" w:hAnsi="Times New Roman" w:cs="Times New Roman"/>
            <w:i/>
            <w:iCs/>
            <w:color w:val="7F7F7F"/>
            <w:kern w:val="0"/>
          </w:rPr>
          <w:t>https://doi.org/10.1049/cth2.12448</w:t>
        </w:r>
      </w:hyperlink>
      <w:r w:rsidRPr="00C94571">
        <w:rPr>
          <w:rFonts w:ascii="Times New Roman" w:hAnsi="Times New Roman" w:cs="Times New Roman"/>
          <w:i/>
          <w:iCs/>
          <w:color w:val="993300"/>
          <w:kern w:val="0"/>
        </w:rPr>
        <w:t>, Registrované v: WOS</w:t>
      </w:r>
    </w:p>
    <w:p w14:paraId="5B157C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DU, W.S. - KOSTIC, M. - VELINOV, D.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1164" w:history="1">
        <w:r w:rsidR="000A63DC" w:rsidRPr="00C94571">
          <w:rPr>
            <w:rFonts w:ascii="Times New Roman" w:hAnsi="Times New Roman" w:cs="Times New Roman"/>
            <w:i/>
            <w:iCs/>
            <w:color w:val="7F7F7F"/>
            <w:kern w:val="0"/>
          </w:rPr>
          <w:t>https://doi.org/10.3390/fractalfract7010073</w:t>
        </w:r>
      </w:hyperlink>
      <w:r w:rsidRPr="00C94571">
        <w:rPr>
          <w:rFonts w:ascii="Times New Roman" w:hAnsi="Times New Roman" w:cs="Times New Roman"/>
          <w:i/>
          <w:iCs/>
          <w:color w:val="993300"/>
          <w:kern w:val="0"/>
        </w:rPr>
        <w:t>, Registrované v: WOS</w:t>
      </w:r>
    </w:p>
    <w:p w14:paraId="62466C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HAKKAR, N. - DHAYAL, R. - DEBBOUCHE, A. - TORRES, D.F.M.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FRACTAL AND FRACTIONAL.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2. Dostupné na: </w:t>
      </w:r>
      <w:hyperlink r:id="rId1165" w:history="1">
        <w:r w:rsidR="000A63DC" w:rsidRPr="00C94571">
          <w:rPr>
            <w:rFonts w:ascii="Times New Roman" w:hAnsi="Times New Roman" w:cs="Times New Roman"/>
            <w:i/>
            <w:iCs/>
            <w:color w:val="7F7F7F"/>
            <w:kern w:val="0"/>
          </w:rPr>
          <w:t>https://doi.org/10.3390/fractalfract7020104</w:t>
        </w:r>
      </w:hyperlink>
      <w:r w:rsidRPr="00C94571">
        <w:rPr>
          <w:rFonts w:ascii="Times New Roman" w:hAnsi="Times New Roman" w:cs="Times New Roman"/>
          <w:i/>
          <w:iCs/>
          <w:color w:val="993300"/>
          <w:kern w:val="0"/>
        </w:rPr>
        <w:t>, Registrované v: WOS</w:t>
      </w:r>
    </w:p>
    <w:p w14:paraId="42C8C4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Preface</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V-+. Dostupné na: </w:t>
      </w:r>
      <w:hyperlink r:id="rId1166" w:history="1">
        <w:r w:rsidR="000A63DC" w:rsidRPr="00C94571">
          <w:rPr>
            <w:rFonts w:ascii="Times New Roman" w:hAnsi="Times New Roman" w:cs="Times New Roman"/>
            <w:i/>
            <w:iCs/>
            <w:color w:val="7F7F7F"/>
            <w:kern w:val="0"/>
          </w:rPr>
          <w:t>https://doi.org/10.1515/9783111233871-201</w:t>
        </w:r>
      </w:hyperlink>
      <w:r w:rsidRPr="00C94571">
        <w:rPr>
          <w:rFonts w:ascii="Times New Roman" w:hAnsi="Times New Roman" w:cs="Times New Roman"/>
          <w:i/>
          <w:iCs/>
          <w:color w:val="993300"/>
          <w:kern w:val="0"/>
        </w:rPr>
        <w:t>, Registrované v: WOS</w:t>
      </w:r>
    </w:p>
    <w:p w14:paraId="2B1E761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1-543. Dostupné na: </w:t>
      </w:r>
      <w:hyperlink r:id="rId1167" w:history="1">
        <w:r w:rsidR="000A63DC" w:rsidRPr="00C94571">
          <w:rPr>
            <w:rFonts w:ascii="Times New Roman" w:hAnsi="Times New Roman" w:cs="Times New Roman"/>
            <w:i/>
            <w:iCs/>
            <w:color w:val="7F7F7F"/>
            <w:kern w:val="0"/>
          </w:rPr>
          <w:t>https://doi.org/10.1515/9783111233871</w:t>
        </w:r>
      </w:hyperlink>
      <w:r w:rsidRPr="00C94571">
        <w:rPr>
          <w:rFonts w:ascii="Times New Roman" w:hAnsi="Times New Roman" w:cs="Times New Roman"/>
          <w:i/>
          <w:iCs/>
          <w:color w:val="993300"/>
          <w:kern w:val="0"/>
        </w:rPr>
        <w:t>, Registrované v: WOS</w:t>
      </w:r>
    </w:p>
    <w:p w14:paraId="4AA42C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11. [1.1] PRIYA, P.K.L. - KALIRAJ, K. </w:t>
      </w:r>
      <w:proofErr w:type="spellStart"/>
      <w:r w:rsidRPr="00C94571">
        <w:rPr>
          <w:rFonts w:ascii="Times New Roman" w:hAnsi="Times New Roman" w:cs="Times New Roman"/>
          <w:i/>
          <w:iCs/>
          <w:color w:val="993300"/>
          <w:kern w:val="0"/>
        </w:rPr>
        <w:t>Scrutinization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disturbance</w:t>
      </w:r>
      <w:proofErr w:type="spellEnd"/>
      <w:r w:rsidRPr="00C94571">
        <w:rPr>
          <w:rFonts w:ascii="Times New Roman" w:hAnsi="Times New Roman" w:cs="Times New Roman"/>
          <w:i/>
          <w:iCs/>
          <w:color w:val="993300"/>
          <w:kern w:val="0"/>
        </w:rPr>
        <w:t xml:space="preserve">. In ISA TRANSACTIONS. ISSN 0019-0578,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142, p. 70-82. Dostupné na: </w:t>
      </w:r>
      <w:hyperlink r:id="rId1168" w:history="1">
        <w:r w:rsidR="000A63DC" w:rsidRPr="00C94571">
          <w:rPr>
            <w:rFonts w:ascii="Times New Roman" w:hAnsi="Times New Roman" w:cs="Times New Roman"/>
            <w:i/>
            <w:iCs/>
            <w:color w:val="7F7F7F"/>
            <w:kern w:val="0"/>
          </w:rPr>
          <w:t>https://doi.org/10.1016/j.isatra.2023.07.044</w:t>
        </w:r>
      </w:hyperlink>
      <w:r w:rsidRPr="00C94571">
        <w:rPr>
          <w:rFonts w:ascii="Times New Roman" w:hAnsi="Times New Roman" w:cs="Times New Roman"/>
          <w:i/>
          <w:iCs/>
          <w:color w:val="993300"/>
          <w:kern w:val="0"/>
        </w:rPr>
        <w:t>, Registrované v: WOS</w:t>
      </w:r>
    </w:p>
    <w:p w14:paraId="1745C7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[1.1] WANG, Y. - LIU, Y.Y. - LIU, Y.S. </w:t>
      </w:r>
      <w:proofErr w:type="spellStart"/>
      <w:r w:rsidRPr="00C94571">
        <w:rPr>
          <w:rFonts w:ascii="Times New Roman" w:hAnsi="Times New Roman" w:cs="Times New Roman"/>
          <w:i/>
          <w:iCs/>
          <w:color w:val="993300"/>
          <w:kern w:val="0"/>
        </w:rPr>
        <w:t>Total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non-autonomous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state-</w:t>
      </w:r>
      <w:proofErr w:type="spellStart"/>
      <w:r w:rsidRPr="00C94571">
        <w:rPr>
          <w:rFonts w:ascii="Times New Roman" w:hAnsi="Times New Roman" w:cs="Times New Roman"/>
          <w:i/>
          <w:iCs/>
          <w:color w:val="993300"/>
          <w:kern w:val="0"/>
        </w:rPr>
        <w:t>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MATHEMATICAL BIOSCIENCES AND ENGINEERING. ISSN 1547-1063,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2, p. 2061-2080. Dostupné na: </w:t>
      </w:r>
      <w:hyperlink r:id="rId1169" w:history="1">
        <w:r w:rsidR="000A63DC" w:rsidRPr="00C94571">
          <w:rPr>
            <w:rFonts w:ascii="Times New Roman" w:hAnsi="Times New Roman" w:cs="Times New Roman"/>
            <w:i/>
            <w:iCs/>
            <w:color w:val="7F7F7F"/>
            <w:kern w:val="0"/>
          </w:rPr>
          <w:t>https://doi.org/10.3934/mbe.2023095</w:t>
        </w:r>
      </w:hyperlink>
      <w:r w:rsidRPr="00C94571">
        <w:rPr>
          <w:rFonts w:ascii="Times New Roman" w:hAnsi="Times New Roman" w:cs="Times New Roman"/>
          <w:i/>
          <w:iCs/>
          <w:color w:val="993300"/>
          <w:kern w:val="0"/>
        </w:rPr>
        <w:t>, Registrované v: WOS</w:t>
      </w:r>
    </w:p>
    <w:p w14:paraId="6B1632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13. [1.2] CAMACHO, </w:t>
      </w:r>
      <w:proofErr w:type="spellStart"/>
      <w:r w:rsidRPr="00C94571">
        <w:rPr>
          <w:rFonts w:ascii="Times New Roman" w:hAnsi="Times New Roman" w:cs="Times New Roman"/>
          <w:i/>
          <w:iCs/>
          <w:color w:val="993300"/>
          <w:kern w:val="0"/>
        </w:rPr>
        <w:t>Oscar</w:t>
      </w:r>
      <w:proofErr w:type="spellEnd"/>
      <w:r w:rsidRPr="00C94571">
        <w:rPr>
          <w:rFonts w:ascii="Times New Roman" w:hAnsi="Times New Roman" w:cs="Times New Roman"/>
          <w:i/>
          <w:iCs/>
          <w:color w:val="993300"/>
          <w:kern w:val="0"/>
        </w:rPr>
        <w:t xml:space="preserve"> - LALVAY-SEGOVIA, S. - LEIVA, Hugo - RIERA-SEGURA, L.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unbounded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Quaestiones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Mathematicae</w:t>
      </w:r>
      <w:proofErr w:type="spellEnd"/>
      <w:r w:rsidRPr="00C94571">
        <w:rPr>
          <w:rFonts w:ascii="Times New Roman" w:hAnsi="Times New Roman" w:cs="Times New Roman"/>
          <w:i/>
          <w:iCs/>
          <w:color w:val="993300"/>
          <w:kern w:val="0"/>
        </w:rPr>
        <w:t xml:space="preserve">, 2023-01-01, 46,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2053-2064. ISSN 16073606. Dostupné na: </w:t>
      </w:r>
      <w:hyperlink r:id="rId1170" w:history="1">
        <w:r w:rsidR="000A63DC" w:rsidRPr="00C94571">
          <w:rPr>
            <w:rFonts w:ascii="Times New Roman" w:hAnsi="Times New Roman" w:cs="Times New Roman"/>
            <w:i/>
            <w:iCs/>
            <w:color w:val="7F7F7F"/>
            <w:kern w:val="0"/>
          </w:rPr>
          <w:t>https://doi.org/10.2989/16073606.2022.2125850</w:t>
        </w:r>
      </w:hyperlink>
      <w:r w:rsidRPr="00C94571">
        <w:rPr>
          <w:rFonts w:ascii="Times New Roman" w:hAnsi="Times New Roman" w:cs="Times New Roman"/>
          <w:i/>
          <w:iCs/>
          <w:color w:val="993300"/>
          <w:kern w:val="0"/>
        </w:rPr>
        <w:t>, Registrované v: SCOPUS</w:t>
      </w:r>
    </w:p>
    <w:p w14:paraId="4D9EAF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14. [1.2] DHAWAN, </w:t>
      </w:r>
      <w:proofErr w:type="spellStart"/>
      <w:r w:rsidRPr="00C94571">
        <w:rPr>
          <w:rFonts w:ascii="Times New Roman" w:hAnsi="Times New Roman" w:cs="Times New Roman"/>
          <w:i/>
          <w:iCs/>
          <w:color w:val="993300"/>
          <w:kern w:val="0"/>
        </w:rPr>
        <w:t>Kanika</w:t>
      </w:r>
      <w:proofErr w:type="spellEnd"/>
      <w:r w:rsidRPr="00C94571">
        <w:rPr>
          <w:rFonts w:ascii="Times New Roman" w:hAnsi="Times New Roman" w:cs="Times New Roman"/>
          <w:i/>
          <w:iCs/>
          <w:color w:val="993300"/>
          <w:kern w:val="0"/>
        </w:rPr>
        <w:t xml:space="preserve"> - VATS, </w:t>
      </w:r>
      <w:proofErr w:type="spellStart"/>
      <w:r w:rsidRPr="00C94571">
        <w:rPr>
          <w:rFonts w:ascii="Times New Roman" w:hAnsi="Times New Roman" w:cs="Times New Roman"/>
          <w:i/>
          <w:iCs/>
          <w:color w:val="993300"/>
          <w:kern w:val="0"/>
        </w:rPr>
        <w:t>Ramesh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VERMA, </w:t>
      </w:r>
      <w:proofErr w:type="spellStart"/>
      <w:r w:rsidRPr="00C94571">
        <w:rPr>
          <w:rFonts w:ascii="Times New Roman" w:hAnsi="Times New Roman" w:cs="Times New Roman"/>
          <w:i/>
          <w:iCs/>
          <w:color w:val="993300"/>
          <w:kern w:val="0"/>
        </w:rPr>
        <w:t>Sachin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KUMAR, </w:t>
      </w:r>
      <w:proofErr w:type="spellStart"/>
      <w:r w:rsidRPr="00C94571">
        <w:rPr>
          <w:rFonts w:ascii="Times New Roman" w:hAnsi="Times New Roman" w:cs="Times New Roman"/>
          <w:i/>
          <w:iCs/>
          <w:color w:val="993300"/>
          <w:kern w:val="0"/>
        </w:rPr>
        <w:t>Avadhesh</w:t>
      </w:r>
      <w:proofErr w:type="spellEnd"/>
      <w:r w:rsidRPr="00C94571">
        <w:rPr>
          <w:rFonts w:ascii="Times New Roman" w:hAnsi="Times New Roman" w:cs="Times New Roman"/>
          <w:i/>
          <w:iCs/>
          <w:color w:val="993300"/>
          <w:kern w:val="0"/>
        </w:rPr>
        <w:t xml:space="preserve">. EXISTENCE AND STABILITY ANALYSIS FOR NON-LINEAR BOUNDARY VALUE PROBLEM INVOLVING CAPUTO FRACTIONAL DERIVATIVE. In Dynamics of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B: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Algorithms</w:t>
      </w:r>
      <w:proofErr w:type="spellEnd"/>
      <w:r w:rsidRPr="00C94571">
        <w:rPr>
          <w:rFonts w:ascii="Times New Roman" w:hAnsi="Times New Roman" w:cs="Times New Roman"/>
          <w:i/>
          <w:iCs/>
          <w:color w:val="993300"/>
          <w:kern w:val="0"/>
        </w:rPr>
        <w:t xml:space="preserve">, 2023-01-01, 30,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1-20. ISSN 14928760., Registrované v: SCOPUS</w:t>
      </w:r>
    </w:p>
    <w:p w14:paraId="5BC3995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15. [1.2] DU, </w:t>
      </w:r>
      <w:proofErr w:type="spellStart"/>
      <w:r w:rsidRPr="00C94571">
        <w:rPr>
          <w:rFonts w:ascii="Times New Roman" w:hAnsi="Times New Roman" w:cs="Times New Roman"/>
          <w:i/>
          <w:iCs/>
          <w:color w:val="993300"/>
          <w:kern w:val="0"/>
        </w:rPr>
        <w:t>Wei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Shih</w:t>
      </w:r>
      <w:proofErr w:type="spellEnd"/>
      <w:r w:rsidRPr="00C94571">
        <w:rPr>
          <w:rFonts w:ascii="Times New Roman" w:hAnsi="Times New Roman" w:cs="Times New Roman"/>
          <w:i/>
          <w:iCs/>
          <w:color w:val="993300"/>
          <w:kern w:val="0"/>
        </w:rPr>
        <w:t xml:space="preserve"> - KOSTIĆ, Marko - VELINOV, Daniel.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2023-01-01, 7,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171" w:history="1">
        <w:r w:rsidR="000A63DC" w:rsidRPr="00C94571">
          <w:rPr>
            <w:rFonts w:ascii="Times New Roman" w:hAnsi="Times New Roman" w:cs="Times New Roman"/>
            <w:i/>
            <w:iCs/>
            <w:color w:val="7F7F7F"/>
            <w:kern w:val="0"/>
          </w:rPr>
          <w:t>https://doi.org/10.3390/fractalfract7010073</w:t>
        </w:r>
      </w:hyperlink>
      <w:r w:rsidRPr="00C94571">
        <w:rPr>
          <w:rFonts w:ascii="Times New Roman" w:hAnsi="Times New Roman" w:cs="Times New Roman"/>
          <w:i/>
          <w:iCs/>
          <w:color w:val="993300"/>
          <w:kern w:val="0"/>
        </w:rPr>
        <w:t>, Registrované v: SCOPUS</w:t>
      </w:r>
    </w:p>
    <w:p w14:paraId="79DF46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16. [1.2] HAMOUD,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A. - KHANDAGALE, </w:t>
      </w:r>
      <w:proofErr w:type="spellStart"/>
      <w:r w:rsidRPr="00C94571">
        <w:rPr>
          <w:rFonts w:ascii="Times New Roman" w:hAnsi="Times New Roman" w:cs="Times New Roman"/>
          <w:i/>
          <w:iCs/>
          <w:color w:val="993300"/>
          <w:kern w:val="0"/>
        </w:rPr>
        <w:t>Amol</w:t>
      </w:r>
      <w:proofErr w:type="spellEnd"/>
      <w:r w:rsidRPr="00C94571">
        <w:rPr>
          <w:rFonts w:ascii="Times New Roman" w:hAnsi="Times New Roman" w:cs="Times New Roman"/>
          <w:i/>
          <w:iCs/>
          <w:color w:val="993300"/>
          <w:kern w:val="0"/>
        </w:rPr>
        <w:t xml:space="preserve"> D. - GHADLE, </w:t>
      </w:r>
      <w:proofErr w:type="spellStart"/>
      <w:r w:rsidRPr="00C94571">
        <w:rPr>
          <w:rFonts w:ascii="Times New Roman" w:hAnsi="Times New Roman" w:cs="Times New Roman"/>
          <w:i/>
          <w:iCs/>
          <w:color w:val="993300"/>
          <w:kern w:val="0"/>
        </w:rPr>
        <w:t>Kirtiwant</w:t>
      </w:r>
      <w:proofErr w:type="spellEnd"/>
      <w:r w:rsidRPr="00C94571">
        <w:rPr>
          <w:rFonts w:ascii="Times New Roman" w:hAnsi="Times New Roman" w:cs="Times New Roman"/>
          <w:i/>
          <w:iCs/>
          <w:color w:val="993300"/>
          <w:kern w:val="0"/>
        </w:rPr>
        <w:t xml:space="preserve"> P.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Volterra-Fredholm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Discontinuity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2023-01-01, 12,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615-630. ISSN 21646376. Dostupné na: </w:t>
      </w:r>
      <w:hyperlink r:id="rId1172" w:history="1">
        <w:r w:rsidR="000A63DC" w:rsidRPr="00C94571">
          <w:rPr>
            <w:rFonts w:ascii="Times New Roman" w:hAnsi="Times New Roman" w:cs="Times New Roman"/>
            <w:i/>
            <w:iCs/>
            <w:color w:val="7F7F7F"/>
            <w:kern w:val="0"/>
          </w:rPr>
          <w:t>https://doi.org/10.5890/DNC.2023.09.009</w:t>
        </w:r>
      </w:hyperlink>
      <w:r w:rsidRPr="00C94571">
        <w:rPr>
          <w:rFonts w:ascii="Times New Roman" w:hAnsi="Times New Roman" w:cs="Times New Roman"/>
          <w:i/>
          <w:iCs/>
          <w:color w:val="993300"/>
          <w:kern w:val="0"/>
        </w:rPr>
        <w:t>, Registrované v: SCOPUS</w:t>
      </w:r>
    </w:p>
    <w:p w14:paraId="0597BB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17. [1.2] LAKSHMI PRIYA, P. K. - KALIRAJ, K. </w:t>
      </w:r>
      <w:proofErr w:type="spellStart"/>
      <w:r w:rsidRPr="00C94571">
        <w:rPr>
          <w:rFonts w:ascii="Times New Roman" w:hAnsi="Times New Roman" w:cs="Times New Roman"/>
          <w:i/>
          <w:iCs/>
          <w:color w:val="993300"/>
          <w:kern w:val="0"/>
        </w:rPr>
        <w:t>Scrutinization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disturbance</w:t>
      </w:r>
      <w:proofErr w:type="spellEnd"/>
      <w:r w:rsidRPr="00C94571">
        <w:rPr>
          <w:rFonts w:ascii="Times New Roman" w:hAnsi="Times New Roman" w:cs="Times New Roman"/>
          <w:i/>
          <w:iCs/>
          <w:color w:val="993300"/>
          <w:kern w:val="0"/>
        </w:rPr>
        <w:t xml:space="preserve">. In ISA </w:t>
      </w:r>
      <w:proofErr w:type="spellStart"/>
      <w:r w:rsidRPr="00C94571">
        <w:rPr>
          <w:rFonts w:ascii="Times New Roman" w:hAnsi="Times New Roman" w:cs="Times New Roman"/>
          <w:i/>
          <w:iCs/>
          <w:color w:val="993300"/>
          <w:kern w:val="0"/>
        </w:rPr>
        <w:t>Transactions</w:t>
      </w:r>
      <w:proofErr w:type="spellEnd"/>
      <w:r w:rsidRPr="00C94571">
        <w:rPr>
          <w:rFonts w:ascii="Times New Roman" w:hAnsi="Times New Roman" w:cs="Times New Roman"/>
          <w:i/>
          <w:iCs/>
          <w:color w:val="993300"/>
          <w:kern w:val="0"/>
        </w:rPr>
        <w:t xml:space="preserve">, 2023-11-01, 142,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70-82. ISSN 00190578. Dostupné na: </w:t>
      </w:r>
      <w:hyperlink r:id="rId1173" w:history="1">
        <w:r w:rsidR="000A63DC" w:rsidRPr="00C94571">
          <w:rPr>
            <w:rFonts w:ascii="Times New Roman" w:hAnsi="Times New Roman" w:cs="Times New Roman"/>
            <w:i/>
            <w:iCs/>
            <w:color w:val="7F7F7F"/>
            <w:kern w:val="0"/>
          </w:rPr>
          <w:t>https://doi.org/10.1016/j.isatra.2023.07.044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D7EE4B" w14:textId="77777777">
        <w:trPr>
          <w:trHeight w:val="100"/>
        </w:trPr>
        <w:tc>
          <w:tcPr>
            <w:tcW w:w="1410" w:type="dxa"/>
            <w:tcBorders>
              <w:top w:val="nil"/>
              <w:left w:val="nil"/>
              <w:bottom w:val="nil"/>
              <w:right w:val="nil"/>
            </w:tcBorders>
          </w:tcPr>
          <w:p w14:paraId="290D8A1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ADCA281</w:t>
            </w:r>
          </w:p>
        </w:tc>
        <w:tc>
          <w:tcPr>
            <w:tcW w:w="8193" w:type="dxa"/>
            <w:tcBorders>
              <w:top w:val="nil"/>
              <w:left w:val="nil"/>
              <w:bottom w:val="nil"/>
              <w:right w:val="nil"/>
            </w:tcBorders>
          </w:tcPr>
          <w:p w14:paraId="077822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switched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coupled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initial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conditions</w:t>
            </w:r>
            <w:proofErr w:type="spellEnd"/>
            <w:r w:rsidRPr="00C94571">
              <w:rPr>
                <w:rFonts w:ascii="Times New Roman" w:hAnsi="Times New Roman" w:cs="Times New Roman"/>
                <w:kern w:val="0"/>
              </w:rPr>
              <w:t xml:space="preserve">. In Bulletin des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mathématiques</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141, no. 7, p. 727-746. (2016: 0.750 - IF, Q3 - JCR, 0.738 - SJR, Q2 -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0007-4497. Dostupné na: </w:t>
            </w:r>
            <w:hyperlink r:id="rId1174" w:history="1">
              <w:r w:rsidR="000A63DC" w:rsidRPr="00C94571">
                <w:rPr>
                  <w:rFonts w:ascii="Times New Roman" w:hAnsi="Times New Roman" w:cs="Times New Roman"/>
                  <w:color w:val="7F7F7F"/>
                  <w:kern w:val="0"/>
                </w:rPr>
                <w:t>https://doi.org/10.1016/j.bulsci.2017.07.007</w:t>
              </w:r>
            </w:hyperlink>
          </w:p>
        </w:tc>
      </w:tr>
    </w:tbl>
    <w:p w14:paraId="44DD6E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DEE2B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ALI, A. - ANSARI, K.J. - ALRABAIAH, H. - ALOQAILY, A. - MLAIKI, N.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Power-Law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Kernel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175" w:history="1">
        <w:r w:rsidR="000A63DC" w:rsidRPr="00C94571">
          <w:rPr>
            <w:rFonts w:ascii="Times New Roman" w:hAnsi="Times New Roman" w:cs="Times New Roman"/>
            <w:i/>
            <w:iCs/>
            <w:color w:val="7F7F7F"/>
            <w:kern w:val="0"/>
          </w:rPr>
          <w:t>https://doi.org/10.3390/fractalfract7060436</w:t>
        </w:r>
      </w:hyperlink>
      <w:r w:rsidRPr="00C94571">
        <w:rPr>
          <w:rFonts w:ascii="Times New Roman" w:hAnsi="Times New Roman" w:cs="Times New Roman"/>
          <w:i/>
          <w:iCs/>
          <w:color w:val="993300"/>
          <w:kern w:val="0"/>
        </w:rPr>
        <w:t>, Registrované v: WOS</w:t>
      </w:r>
    </w:p>
    <w:p w14:paraId="34F60B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YUAN, X.L. - ZHOU, Y.S.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fastest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stabilization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unstable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state-</w:t>
      </w:r>
      <w:proofErr w:type="spellStart"/>
      <w:r w:rsidRPr="00C94571">
        <w:rPr>
          <w:rFonts w:ascii="Times New Roman" w:hAnsi="Times New Roman" w:cs="Times New Roman"/>
          <w:i/>
          <w:iCs/>
          <w:color w:val="993300"/>
          <w:kern w:val="0"/>
        </w:rPr>
        <w:t>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rule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In APPLIED MATHEMATICS AND COMPUTATION. ISSN 0096-3003, NOV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457. Dostupné na: </w:t>
      </w:r>
      <w:hyperlink r:id="rId1176" w:history="1">
        <w:r w:rsidR="000A63DC" w:rsidRPr="00C94571">
          <w:rPr>
            <w:rFonts w:ascii="Times New Roman" w:hAnsi="Times New Roman" w:cs="Times New Roman"/>
            <w:i/>
            <w:iCs/>
            <w:color w:val="7F7F7F"/>
            <w:kern w:val="0"/>
          </w:rPr>
          <w:t>https://doi.org/10.1016/j.amc.2023.128195</w:t>
        </w:r>
      </w:hyperlink>
      <w:r w:rsidRPr="00C94571">
        <w:rPr>
          <w:rFonts w:ascii="Times New Roman" w:hAnsi="Times New Roman" w:cs="Times New Roman"/>
          <w:i/>
          <w:iCs/>
          <w:color w:val="993300"/>
          <w:kern w:val="0"/>
        </w:rPr>
        <w:t>, Registrované v: WOS</w:t>
      </w:r>
    </w:p>
    <w:p w14:paraId="5E214A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JIA, </w:t>
      </w:r>
      <w:proofErr w:type="spellStart"/>
      <w:r w:rsidRPr="00C94571">
        <w:rPr>
          <w:rFonts w:ascii="Times New Roman" w:hAnsi="Times New Roman" w:cs="Times New Roman"/>
          <w:i/>
          <w:iCs/>
          <w:color w:val="993300"/>
          <w:kern w:val="0"/>
        </w:rPr>
        <w:t>Mei</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Tingle</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Xiping</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2023-08-01, 24,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1683-1704. </w:t>
      </w:r>
      <w:r w:rsidRPr="00C94571">
        <w:rPr>
          <w:rFonts w:ascii="Times New Roman" w:hAnsi="Times New Roman" w:cs="Times New Roman"/>
          <w:i/>
          <w:iCs/>
          <w:color w:val="993300"/>
          <w:kern w:val="0"/>
        </w:rPr>
        <w:lastRenderedPageBreak/>
        <w:t xml:space="preserve">ISSN 15651339. Dostupné na: </w:t>
      </w:r>
      <w:hyperlink r:id="rId1177" w:history="1">
        <w:r w:rsidR="000A63DC" w:rsidRPr="00C94571">
          <w:rPr>
            <w:rFonts w:ascii="Times New Roman" w:hAnsi="Times New Roman" w:cs="Times New Roman"/>
            <w:i/>
            <w:iCs/>
            <w:color w:val="7F7F7F"/>
            <w:kern w:val="0"/>
          </w:rPr>
          <w:t>https://doi.org/10.1515/ijnsns-2021-0306</w:t>
        </w:r>
      </w:hyperlink>
      <w:r w:rsidRPr="00C94571">
        <w:rPr>
          <w:rFonts w:ascii="Times New Roman" w:hAnsi="Times New Roman" w:cs="Times New Roman"/>
          <w:i/>
          <w:iCs/>
          <w:color w:val="993300"/>
          <w:kern w:val="0"/>
        </w:rPr>
        <w:t>, Registrované v: SCOPUS</w:t>
      </w:r>
    </w:p>
    <w:p w14:paraId="3E439F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ZOU,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 LUO, </w:t>
      </w:r>
      <w:proofErr w:type="spellStart"/>
      <w:r w:rsidRPr="00C94571">
        <w:rPr>
          <w:rFonts w:ascii="Times New Roman" w:hAnsi="Times New Roman" w:cs="Times New Roman"/>
          <w:i/>
          <w:iCs/>
          <w:color w:val="993300"/>
          <w:kern w:val="0"/>
        </w:rPr>
        <w:t>Danfeng</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Mengmeng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averaging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principle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Applied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2023-04-01, 46,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6857-6874. ISSN 01704214. Dostupné na: </w:t>
      </w:r>
      <w:hyperlink r:id="rId1178" w:history="1">
        <w:r w:rsidR="000A63DC" w:rsidRPr="00C94571">
          <w:rPr>
            <w:rFonts w:ascii="Times New Roman" w:hAnsi="Times New Roman" w:cs="Times New Roman"/>
            <w:i/>
            <w:iCs/>
            <w:color w:val="7F7F7F"/>
            <w:kern w:val="0"/>
          </w:rPr>
          <w:t>https://doi.org/10.1002/mma.8945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FD9F85B" w14:textId="77777777">
        <w:trPr>
          <w:trHeight w:val="100"/>
        </w:trPr>
        <w:tc>
          <w:tcPr>
            <w:tcW w:w="1410" w:type="dxa"/>
            <w:tcBorders>
              <w:top w:val="nil"/>
              <w:left w:val="nil"/>
              <w:bottom w:val="nil"/>
              <w:right w:val="nil"/>
            </w:tcBorders>
          </w:tcPr>
          <w:p w14:paraId="433FE14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ADCA282</w:t>
            </w:r>
          </w:p>
        </w:tc>
        <w:tc>
          <w:tcPr>
            <w:tcW w:w="8193" w:type="dxa"/>
            <w:tcBorders>
              <w:top w:val="nil"/>
              <w:left w:val="nil"/>
              <w:bottom w:val="nil"/>
              <w:right w:val="nil"/>
            </w:tcBorders>
          </w:tcPr>
          <w:p w14:paraId="04B1B0D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LUO, </w:t>
            </w:r>
            <w:proofErr w:type="spellStart"/>
            <w:r w:rsidRPr="00C94571">
              <w:rPr>
                <w:rFonts w:ascii="Times New Roman" w:hAnsi="Times New Roman" w:cs="Times New Roman"/>
                <w:kern w:val="0"/>
              </w:rPr>
              <w:t>Zijian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semilinear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38, p. 39-46. (2016: 1.944 - IF, Q2 - JCR, 1.271 - SJR, Q1 - SJR, karentované - CCC). (2017 -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0947-3580. Dostupné na: </w:t>
            </w:r>
            <w:hyperlink r:id="rId1179" w:history="1">
              <w:r w:rsidR="000A63DC" w:rsidRPr="00C94571">
                <w:rPr>
                  <w:rFonts w:ascii="Times New Roman" w:hAnsi="Times New Roman" w:cs="Times New Roman"/>
                  <w:color w:val="7F7F7F"/>
                  <w:kern w:val="0"/>
                </w:rPr>
                <w:t>https://doi.org/10.1016/j.ejcon.2017.08.002</w:t>
              </w:r>
            </w:hyperlink>
          </w:p>
        </w:tc>
      </w:tr>
    </w:tbl>
    <w:p w14:paraId="581983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5C8CB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ABUASBEH, K. - MAHMUDOV, N.I. - AWADALLA, M.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Ulam-Hyers</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Time-Delay</w:t>
      </w:r>
      <w:proofErr w:type="spellEnd"/>
      <w:r w:rsidRPr="00C94571">
        <w:rPr>
          <w:rFonts w:ascii="Times New Roman" w:hAnsi="Times New Roman" w:cs="Times New Roman"/>
          <w:i/>
          <w:iCs/>
          <w:color w:val="993300"/>
          <w:kern w:val="0"/>
        </w:rPr>
        <w:t xml:space="preserve"> Systems.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4. Dostupné na: </w:t>
      </w:r>
      <w:hyperlink r:id="rId1180" w:history="1">
        <w:r w:rsidR="000A63DC" w:rsidRPr="00C94571">
          <w:rPr>
            <w:rFonts w:ascii="Times New Roman" w:hAnsi="Times New Roman" w:cs="Times New Roman"/>
            <w:i/>
            <w:iCs/>
            <w:color w:val="7F7F7F"/>
            <w:kern w:val="0"/>
          </w:rPr>
          <w:t>https://doi.org/10.3390/math11040806</w:t>
        </w:r>
      </w:hyperlink>
      <w:r w:rsidRPr="00C94571">
        <w:rPr>
          <w:rFonts w:ascii="Times New Roman" w:hAnsi="Times New Roman" w:cs="Times New Roman"/>
          <w:i/>
          <w:iCs/>
          <w:color w:val="993300"/>
          <w:kern w:val="0"/>
        </w:rPr>
        <w:t>, Registrované v: WOS</w:t>
      </w:r>
    </w:p>
    <w:p w14:paraId="63423B5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181"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7EEC94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J.Z.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noncompactness</w:t>
      </w:r>
      <w:proofErr w:type="spellEnd"/>
      <w:r w:rsidRPr="00C94571">
        <w:rPr>
          <w:rFonts w:ascii="Times New Roman" w:hAnsi="Times New Roman" w:cs="Times New Roman"/>
          <w:i/>
          <w:iCs/>
          <w:color w:val="993300"/>
          <w:kern w:val="0"/>
        </w:rPr>
        <w:t xml:space="preserve">. In CHAOS. ISSN 1054-1500,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 Dostupné na: </w:t>
      </w:r>
      <w:hyperlink r:id="rId1182" w:history="1">
        <w:r w:rsidR="000A63DC" w:rsidRPr="00C94571">
          <w:rPr>
            <w:rFonts w:ascii="Times New Roman" w:hAnsi="Times New Roman" w:cs="Times New Roman"/>
            <w:i/>
            <w:iCs/>
            <w:color w:val="7F7F7F"/>
            <w:kern w:val="0"/>
          </w:rPr>
          <w:t>https://doi.org/10.1063/5.0125651</w:t>
        </w:r>
      </w:hyperlink>
      <w:r w:rsidRPr="00C94571">
        <w:rPr>
          <w:rFonts w:ascii="Times New Roman" w:hAnsi="Times New Roman" w:cs="Times New Roman"/>
          <w:i/>
          <w:iCs/>
          <w:color w:val="993300"/>
          <w:kern w:val="0"/>
        </w:rPr>
        <w:t>, Registrované v: WOS</w:t>
      </w:r>
    </w:p>
    <w:p w14:paraId="54F806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INFORMATION SCIENCES. ISSN 0020-0255,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648. Dostupné na: </w:t>
      </w:r>
      <w:hyperlink r:id="rId1183" w:history="1">
        <w:r w:rsidR="000A63DC" w:rsidRPr="00C94571">
          <w:rPr>
            <w:rFonts w:ascii="Times New Roman" w:hAnsi="Times New Roman" w:cs="Times New Roman"/>
            <w:i/>
            <w:iCs/>
            <w:color w:val="7F7F7F"/>
            <w:kern w:val="0"/>
          </w:rPr>
          <w:t>https://doi.org/10.1016/j.ins.2023.119631</w:t>
        </w:r>
      </w:hyperlink>
      <w:r w:rsidRPr="00C94571">
        <w:rPr>
          <w:rFonts w:ascii="Times New Roman" w:hAnsi="Times New Roman" w:cs="Times New Roman"/>
          <w:i/>
          <w:iCs/>
          <w:color w:val="993300"/>
          <w:kern w:val="0"/>
        </w:rPr>
        <w:t>, Registrované v: WOS</w:t>
      </w:r>
    </w:p>
    <w:p w14:paraId="4A0BC54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by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11188-11211. Dostupné na: </w:t>
      </w:r>
      <w:hyperlink r:id="rId1184" w:history="1">
        <w:r w:rsidR="000A63DC" w:rsidRPr="00C94571">
          <w:rPr>
            <w:rFonts w:ascii="Times New Roman" w:hAnsi="Times New Roman" w:cs="Times New Roman"/>
            <w:i/>
            <w:iCs/>
            <w:color w:val="7F7F7F"/>
            <w:kern w:val="0"/>
          </w:rPr>
          <w:t>https://doi.org/10.1002/mma.9175</w:t>
        </w:r>
      </w:hyperlink>
      <w:r w:rsidRPr="00C94571">
        <w:rPr>
          <w:rFonts w:ascii="Times New Roman" w:hAnsi="Times New Roman" w:cs="Times New Roman"/>
          <w:i/>
          <w:iCs/>
          <w:color w:val="993300"/>
          <w:kern w:val="0"/>
        </w:rPr>
        <w:t>, Registrované v: WOS</w:t>
      </w:r>
    </w:p>
    <w:p w14:paraId="409B4DD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KUMAR, V. - DJEMAI, 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arbitrary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APPLIED MATHEMATICAL MODELLING. ISSN 0307-904X,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117, p. 529-548. Dostupné na: </w:t>
      </w:r>
      <w:hyperlink r:id="rId1185" w:history="1">
        <w:r w:rsidR="000A63DC" w:rsidRPr="00C94571">
          <w:rPr>
            <w:rFonts w:ascii="Times New Roman" w:hAnsi="Times New Roman" w:cs="Times New Roman"/>
            <w:i/>
            <w:iCs/>
            <w:color w:val="7F7F7F"/>
            <w:kern w:val="0"/>
          </w:rPr>
          <w:t>https://doi.org/10.1016/j.apm.2022.12.027</w:t>
        </w:r>
      </w:hyperlink>
      <w:r w:rsidRPr="00C94571">
        <w:rPr>
          <w:rFonts w:ascii="Times New Roman" w:hAnsi="Times New Roman" w:cs="Times New Roman"/>
          <w:i/>
          <w:iCs/>
          <w:color w:val="993300"/>
          <w:kern w:val="0"/>
        </w:rPr>
        <w:t>, Registrované v: WOS</w:t>
      </w:r>
    </w:p>
    <w:p w14:paraId="21061B4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MUTHUVEL, K. - SAWANGTONG, P. - KALIRAJ, K.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h-</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186"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WOS</w:t>
      </w:r>
    </w:p>
    <w:p w14:paraId="02515B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YAN, J.Y. - HU, B. - GUAN, Z.H.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IEEE TRANSACTIONS ON AUTOMATIC CONTROL. ISSN 0018-9286,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68, no. 2, p. 1184-1191. Dostupné na: </w:t>
      </w:r>
      <w:hyperlink r:id="rId1187" w:history="1">
        <w:r w:rsidR="000A63DC" w:rsidRPr="00C94571">
          <w:rPr>
            <w:rFonts w:ascii="Times New Roman" w:hAnsi="Times New Roman" w:cs="Times New Roman"/>
            <w:i/>
            <w:iCs/>
            <w:color w:val="7F7F7F"/>
            <w:kern w:val="0"/>
          </w:rPr>
          <w:t>https://doi.org/10.1109/TAC.2022.3149876</w:t>
        </w:r>
      </w:hyperlink>
      <w:r w:rsidRPr="00C94571">
        <w:rPr>
          <w:rFonts w:ascii="Times New Roman" w:hAnsi="Times New Roman" w:cs="Times New Roman"/>
          <w:i/>
          <w:iCs/>
          <w:color w:val="993300"/>
          <w:kern w:val="0"/>
        </w:rPr>
        <w:t>, Registrované v: WOS</w:t>
      </w:r>
    </w:p>
    <w:p w14:paraId="062BFB0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1188"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p w14:paraId="0BE1D987" w14:textId="77777777" w:rsidR="00414623" w:rsidRDefault="00414623">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D00E4EE" w14:textId="77777777">
        <w:trPr>
          <w:trHeight w:val="100"/>
        </w:trPr>
        <w:tc>
          <w:tcPr>
            <w:tcW w:w="1410" w:type="dxa"/>
            <w:tcBorders>
              <w:top w:val="nil"/>
              <w:left w:val="nil"/>
              <w:bottom w:val="nil"/>
              <w:right w:val="nil"/>
            </w:tcBorders>
          </w:tcPr>
          <w:p w14:paraId="604ACE88" w14:textId="61EE3E88"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ADCA283</w:t>
            </w:r>
          </w:p>
        </w:tc>
        <w:tc>
          <w:tcPr>
            <w:tcW w:w="8193" w:type="dxa"/>
            <w:tcBorders>
              <w:top w:val="nil"/>
              <w:left w:val="nil"/>
              <w:bottom w:val="nil"/>
              <w:right w:val="nil"/>
            </w:tcBorders>
          </w:tcPr>
          <w:p w14:paraId="30E219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Mengmeng</w:t>
            </w:r>
            <w:proofErr w:type="spellEnd"/>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Robustness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effects. In Bulletin des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mathématiques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159, p. 1-47. (2019: 1.241 - IF, Q2 - JCR, 0.810 -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0007-4497. Dostupné na: </w:t>
            </w:r>
            <w:hyperlink r:id="rId1189" w:history="1">
              <w:r w:rsidR="000A63DC" w:rsidRPr="00C94571">
                <w:rPr>
                  <w:rFonts w:ascii="Times New Roman" w:hAnsi="Times New Roman" w:cs="Times New Roman"/>
                  <w:color w:val="7F7F7F"/>
                  <w:kern w:val="0"/>
                </w:rPr>
                <w:t>https://doi.org/10.1016/j.bulsci.2019.102827</w:t>
              </w:r>
            </w:hyperlink>
            <w:r w:rsidRPr="00C94571">
              <w:rPr>
                <w:rFonts w:ascii="Times New Roman" w:hAnsi="Times New Roman" w:cs="Times New Roman"/>
                <w:kern w:val="0"/>
              </w:rPr>
              <w:t xml:space="preserve"> https://doi.org/10.1016/j.bulsci.2019.102827</w:t>
            </w:r>
          </w:p>
        </w:tc>
      </w:tr>
    </w:tbl>
    <w:p w14:paraId="565B76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DE93F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ALSHEEKHHUSSAIN, Z. - IBRAHIM, A.G. - JAWARNEH, Y.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τ-</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FRACTAL AND FRACTIONAL.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7. Dostupné na: </w:t>
      </w:r>
      <w:hyperlink r:id="rId1190" w:history="1">
        <w:r w:rsidR="000A63DC" w:rsidRPr="00C94571">
          <w:rPr>
            <w:rFonts w:ascii="Times New Roman" w:hAnsi="Times New Roman" w:cs="Times New Roman"/>
            <w:i/>
            <w:iCs/>
            <w:color w:val="7F7F7F"/>
            <w:kern w:val="0"/>
          </w:rPr>
          <w:t>https://doi.org/10.3390/fractalfract7070545</w:t>
        </w:r>
      </w:hyperlink>
      <w:r w:rsidRPr="00C94571">
        <w:rPr>
          <w:rFonts w:ascii="Times New Roman" w:hAnsi="Times New Roman" w:cs="Times New Roman"/>
          <w:i/>
          <w:iCs/>
          <w:color w:val="993300"/>
          <w:kern w:val="0"/>
        </w:rPr>
        <w:t>, Registrované v: WOS</w:t>
      </w:r>
    </w:p>
    <w:p w14:paraId="4828D3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ALSHEEKHHUSSAIN, Z. - IBRAHIM, A.G. - RAMADAN, R.A.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S -</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ω-</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di </w:t>
      </w:r>
      <w:proofErr w:type="spellStart"/>
      <w:r w:rsidRPr="00C94571">
        <w:rPr>
          <w:rFonts w:ascii="Times New Roman" w:hAnsi="Times New Roman" w:cs="Times New Roman"/>
          <w:i/>
          <w:iCs/>
          <w:color w:val="993300"/>
          <w:kern w:val="0"/>
        </w:rPr>
        <w:t>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&lt; α &lt; 2.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 p. 76-101. Dostupné na: </w:t>
      </w:r>
      <w:hyperlink r:id="rId1191" w:history="1">
        <w:r w:rsidR="000A63DC" w:rsidRPr="00C94571">
          <w:rPr>
            <w:rFonts w:ascii="Times New Roman" w:hAnsi="Times New Roman" w:cs="Times New Roman"/>
            <w:i/>
            <w:iCs/>
            <w:color w:val="7F7F7F"/>
            <w:kern w:val="0"/>
          </w:rPr>
          <w:t>https://doi.org/10.3934/math.2023004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F14DF4" w14:textId="77777777">
        <w:trPr>
          <w:trHeight w:val="100"/>
        </w:trPr>
        <w:tc>
          <w:tcPr>
            <w:tcW w:w="1410" w:type="dxa"/>
            <w:tcBorders>
              <w:top w:val="nil"/>
              <w:left w:val="nil"/>
              <w:bottom w:val="nil"/>
              <w:right w:val="nil"/>
            </w:tcBorders>
          </w:tcPr>
          <w:p w14:paraId="614973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ADCA284</w:t>
            </w:r>
          </w:p>
        </w:tc>
        <w:tc>
          <w:tcPr>
            <w:tcW w:w="8193" w:type="dxa"/>
            <w:tcBorders>
              <w:top w:val="nil"/>
              <w:left w:val="nil"/>
              <w:bottom w:val="nil"/>
              <w:right w:val="nil"/>
            </w:tcBorders>
          </w:tcPr>
          <w:p w14:paraId="59DD68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nonlocal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Cauchy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Central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 no. 6, p. 911-922. ISSN 1895-1074. Dostupné na: </w:t>
            </w:r>
            <w:hyperlink r:id="rId1192" w:history="1">
              <w:r w:rsidR="000A63DC" w:rsidRPr="00C94571">
                <w:rPr>
                  <w:rFonts w:ascii="Times New Roman" w:hAnsi="Times New Roman" w:cs="Times New Roman"/>
                  <w:color w:val="7F7F7F"/>
                  <w:kern w:val="0"/>
                </w:rPr>
                <w:t>https://doi.org/10.2478/s11533-013-0381-y</w:t>
              </w:r>
            </w:hyperlink>
          </w:p>
        </w:tc>
      </w:tr>
    </w:tbl>
    <w:p w14:paraId="4D483C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7439A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HERZALLAH, Mohamed A.E. - RADWAN, </w:t>
      </w:r>
      <w:proofErr w:type="spellStart"/>
      <w:r w:rsidRPr="00C94571">
        <w:rPr>
          <w:rFonts w:ascii="Times New Roman" w:hAnsi="Times New Roman" w:cs="Times New Roman"/>
          <w:i/>
          <w:iCs/>
          <w:color w:val="993300"/>
          <w:kern w:val="0"/>
        </w:rPr>
        <w:t>Ashraf</w:t>
      </w:r>
      <w:proofErr w:type="spellEnd"/>
      <w:r w:rsidRPr="00C94571">
        <w:rPr>
          <w:rFonts w:ascii="Times New Roman" w:hAnsi="Times New Roman" w:cs="Times New Roman"/>
          <w:i/>
          <w:iCs/>
          <w:color w:val="993300"/>
          <w:kern w:val="0"/>
        </w:rPr>
        <w:t xml:space="preserve"> H.A.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Asian-European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2023-05-01, 16,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17935571. Dostupné na: </w:t>
      </w:r>
      <w:hyperlink r:id="rId1193" w:history="1">
        <w:r w:rsidR="000A63DC" w:rsidRPr="00C94571">
          <w:rPr>
            <w:rFonts w:ascii="Times New Roman" w:hAnsi="Times New Roman" w:cs="Times New Roman"/>
            <w:i/>
            <w:iCs/>
            <w:color w:val="7F7F7F"/>
            <w:kern w:val="0"/>
          </w:rPr>
          <w:t>https://doi.org/10.1142/S1793557123500766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FDB3DF" w14:textId="77777777">
        <w:trPr>
          <w:trHeight w:val="100"/>
        </w:trPr>
        <w:tc>
          <w:tcPr>
            <w:tcW w:w="1410" w:type="dxa"/>
            <w:tcBorders>
              <w:top w:val="nil"/>
              <w:left w:val="nil"/>
              <w:bottom w:val="nil"/>
              <w:right w:val="nil"/>
            </w:tcBorders>
          </w:tcPr>
          <w:p w14:paraId="2793F6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ADCA285</w:t>
            </w:r>
          </w:p>
        </w:tc>
        <w:tc>
          <w:tcPr>
            <w:tcW w:w="8193" w:type="dxa"/>
            <w:tcBorders>
              <w:top w:val="nil"/>
              <w:left w:val="nil"/>
              <w:bottom w:val="nil"/>
              <w:right w:val="nil"/>
            </w:tcBorders>
          </w:tcPr>
          <w:p w14:paraId="72610B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survey</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4, p. 806-831. (2015: 2.246 - IF, Q1 - JCR, 1.551 - SJR, Q1 - SJR, karentované - CCC). (2016 -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1311-0454. Dostupné na: </w:t>
            </w:r>
            <w:hyperlink r:id="rId1194" w:history="1">
              <w:r w:rsidR="000A63DC" w:rsidRPr="00C94571">
                <w:rPr>
                  <w:rFonts w:ascii="Times New Roman" w:hAnsi="Times New Roman" w:cs="Times New Roman"/>
                  <w:color w:val="7F7F7F"/>
                  <w:kern w:val="0"/>
                </w:rPr>
                <w:t>https://doi.org/10.1515/fca-2016-0044</w:t>
              </w:r>
            </w:hyperlink>
          </w:p>
        </w:tc>
      </w:tr>
    </w:tbl>
    <w:p w14:paraId="12EA37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E6A5E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AHMED, H.M. - AHMED, A.M.S. - RAGUSA, M.A. ON SOME NON-INSTANTANEOUS IMPULSIVE DIFFERENTIAL EQUATIONS WITH FRACTIONAL BROWNIAN MOTION AND POISSON JUMPS. In TWMS JOURNAL OF PURE AND APPLIED MATHEMATICS. ISSN 2076-2585,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 p. 125-140. Dostupné na: </w:t>
      </w:r>
      <w:hyperlink r:id="rId1195" w:history="1">
        <w:r w:rsidR="000A63DC" w:rsidRPr="00C94571">
          <w:rPr>
            <w:rFonts w:ascii="Times New Roman" w:hAnsi="Times New Roman" w:cs="Times New Roman"/>
            <w:i/>
            <w:iCs/>
            <w:color w:val="7F7F7F"/>
            <w:kern w:val="0"/>
          </w:rPr>
          <w:t>https://doi.org/10.30546/2219-1259.14.1.2023.125</w:t>
        </w:r>
      </w:hyperlink>
      <w:r w:rsidRPr="00C94571">
        <w:rPr>
          <w:rFonts w:ascii="Times New Roman" w:hAnsi="Times New Roman" w:cs="Times New Roman"/>
          <w:i/>
          <w:iCs/>
          <w:color w:val="993300"/>
          <w:kern w:val="0"/>
        </w:rPr>
        <w:t>, Registrované v: WOS</w:t>
      </w:r>
    </w:p>
    <w:p w14:paraId="11B932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ALSAEDI, A. - AL-HUTAMI, H. - AHMAD, B. INVESTIGATION OF A NONLINEAR MULTI-TERM IMPULSIVE ANTI-PERIODIC BOUNDARY VALUE PROBLEM OF FRACTIONAL q-INTEGRO-DIFFERENCE EQUATIONS. In FRACTALS-COMPLEX GEOMETRY PATTERNS AND SCALING IN NATURE AND SOCIETY. ISSN 0218-348X,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10. Dostupné na: </w:t>
      </w:r>
      <w:hyperlink r:id="rId1196" w:history="1">
        <w:r w:rsidR="000A63DC" w:rsidRPr="00C94571">
          <w:rPr>
            <w:rFonts w:ascii="Times New Roman" w:hAnsi="Times New Roman" w:cs="Times New Roman"/>
            <w:i/>
            <w:iCs/>
            <w:color w:val="7F7F7F"/>
            <w:kern w:val="0"/>
          </w:rPr>
          <w:t>https://doi.org/10.1142/S0218348X23401916</w:t>
        </w:r>
      </w:hyperlink>
      <w:r w:rsidRPr="00C94571">
        <w:rPr>
          <w:rFonts w:ascii="Times New Roman" w:hAnsi="Times New Roman" w:cs="Times New Roman"/>
          <w:i/>
          <w:iCs/>
          <w:color w:val="993300"/>
          <w:kern w:val="0"/>
        </w:rPr>
        <w:t>, Registrované v: WOS</w:t>
      </w:r>
    </w:p>
    <w:p w14:paraId="08CD10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BENKERROUCHE, A. - ETEMAD, S. - SOUID, M.S. - REZAPOUR, S. - AHMAD, H. - BOTMART, T.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A study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 p. 775-791. Dostupné na: </w:t>
      </w:r>
      <w:hyperlink r:id="rId1197" w:history="1">
        <w:r w:rsidR="000A63DC" w:rsidRPr="00C94571">
          <w:rPr>
            <w:rFonts w:ascii="Times New Roman" w:hAnsi="Times New Roman" w:cs="Times New Roman"/>
            <w:i/>
            <w:iCs/>
            <w:color w:val="7F7F7F"/>
            <w:kern w:val="0"/>
          </w:rPr>
          <w:t>https://doi.org/10.3934/math.2023038</w:t>
        </w:r>
      </w:hyperlink>
      <w:r w:rsidRPr="00C94571">
        <w:rPr>
          <w:rFonts w:ascii="Times New Roman" w:hAnsi="Times New Roman" w:cs="Times New Roman"/>
          <w:i/>
          <w:iCs/>
          <w:color w:val="993300"/>
          <w:kern w:val="0"/>
        </w:rPr>
        <w:t>, Registrované v: WOS</w:t>
      </w:r>
    </w:p>
    <w:p w14:paraId="3DFF7AC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BOICHUK, O. - FERUK, V. </w:t>
      </w:r>
      <w:proofErr w:type="spellStart"/>
      <w:r w:rsidRPr="00C94571">
        <w:rPr>
          <w:rFonts w:ascii="Times New Roman" w:hAnsi="Times New Roman" w:cs="Times New Roman"/>
          <w:i/>
          <w:iCs/>
          <w:color w:val="993300"/>
          <w:kern w:val="0"/>
        </w:rPr>
        <w:t>Fredholm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NONLINEAR DYNAMICS. ISSN </w:t>
      </w:r>
      <w:r w:rsidRPr="00C94571">
        <w:rPr>
          <w:rFonts w:ascii="Times New Roman" w:hAnsi="Times New Roman" w:cs="Times New Roman"/>
          <w:i/>
          <w:iCs/>
          <w:color w:val="993300"/>
          <w:kern w:val="0"/>
        </w:rPr>
        <w:lastRenderedPageBreak/>
        <w:t xml:space="preserve">0924-090X,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8, p. 7459-7468. Dostupné na: </w:t>
      </w:r>
      <w:hyperlink r:id="rId1198" w:history="1">
        <w:r w:rsidR="000A63DC" w:rsidRPr="00C94571">
          <w:rPr>
            <w:rFonts w:ascii="Times New Roman" w:hAnsi="Times New Roman" w:cs="Times New Roman"/>
            <w:i/>
            <w:iCs/>
            <w:color w:val="7F7F7F"/>
            <w:kern w:val="0"/>
          </w:rPr>
          <w:t>https://doi.org/10.1007/s11071-022-08218-4</w:t>
        </w:r>
      </w:hyperlink>
      <w:r w:rsidRPr="00C94571">
        <w:rPr>
          <w:rFonts w:ascii="Times New Roman" w:hAnsi="Times New Roman" w:cs="Times New Roman"/>
          <w:i/>
          <w:iCs/>
          <w:color w:val="993300"/>
          <w:kern w:val="0"/>
        </w:rPr>
        <w:t>, Registrované v: WOS</w:t>
      </w:r>
    </w:p>
    <w:p w14:paraId="0D163AE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CHALISHAJAR, D.N. - RAMKUMAR, K. - RAVIKUMAR, K. - VARSHINI, S. </w:t>
      </w:r>
      <w:proofErr w:type="spellStart"/>
      <w:r w:rsidRPr="00C94571">
        <w:rPr>
          <w:rFonts w:ascii="Times New Roman" w:hAnsi="Times New Roman" w:cs="Times New Roman"/>
          <w:i/>
          <w:iCs/>
          <w:color w:val="993300"/>
          <w:kern w:val="0"/>
        </w:rPr>
        <w:t>Trajectory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Deviated</w:t>
      </w:r>
      <w:proofErr w:type="spellEnd"/>
      <w:r w:rsidRPr="00C94571">
        <w:rPr>
          <w:rFonts w:ascii="Times New Roman" w:hAnsi="Times New Roman" w:cs="Times New Roman"/>
          <w:i/>
          <w:iCs/>
          <w:color w:val="993300"/>
          <w:kern w:val="0"/>
        </w:rPr>
        <w:t xml:space="preserve"> Argument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Rosenblatt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Poisson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Jumps</w:t>
      </w:r>
      <w:proofErr w:type="spellEnd"/>
      <w:r w:rsidRPr="00C94571">
        <w:rPr>
          <w:rFonts w:ascii="Times New Roman" w:hAnsi="Times New Roman" w:cs="Times New Roman"/>
          <w:i/>
          <w:iCs/>
          <w:color w:val="993300"/>
          <w:kern w:val="0"/>
        </w:rPr>
        <w:t xml:space="preserve">. In DIFFERENTIAL EQUATIONS AND DYNAMICAL SYSTEMS. ISSN 0971-3514, 2023 MAR 20 2023. Dostupné na: </w:t>
      </w:r>
      <w:hyperlink r:id="rId1199" w:history="1">
        <w:r w:rsidR="000A63DC" w:rsidRPr="00C94571">
          <w:rPr>
            <w:rFonts w:ascii="Times New Roman" w:hAnsi="Times New Roman" w:cs="Times New Roman"/>
            <w:i/>
            <w:iCs/>
            <w:color w:val="7F7F7F"/>
            <w:kern w:val="0"/>
          </w:rPr>
          <w:t>https://doi.org/10.1007/s12591-023-00632-3</w:t>
        </w:r>
      </w:hyperlink>
      <w:r w:rsidRPr="00C94571">
        <w:rPr>
          <w:rFonts w:ascii="Times New Roman" w:hAnsi="Times New Roman" w:cs="Times New Roman"/>
          <w:i/>
          <w:iCs/>
          <w:color w:val="993300"/>
          <w:kern w:val="0"/>
        </w:rPr>
        <w:t>, Registrované v: WOS</w:t>
      </w:r>
    </w:p>
    <w:p w14:paraId="28DE672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HAKKAR, N. - DHAYAL, R. - DEBBOUCHE, A. - TORRES, D.F.M.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FRACTAL AND FRACTIONAL.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2. Dostupné na: </w:t>
      </w:r>
      <w:hyperlink r:id="rId1200" w:history="1">
        <w:r w:rsidR="000A63DC" w:rsidRPr="00C94571">
          <w:rPr>
            <w:rFonts w:ascii="Times New Roman" w:hAnsi="Times New Roman" w:cs="Times New Roman"/>
            <w:i/>
            <w:iCs/>
            <w:color w:val="7F7F7F"/>
            <w:kern w:val="0"/>
          </w:rPr>
          <w:t>https://doi.org/10.3390/fractalfract7020104</w:t>
        </w:r>
      </w:hyperlink>
      <w:r w:rsidRPr="00C94571">
        <w:rPr>
          <w:rFonts w:ascii="Times New Roman" w:hAnsi="Times New Roman" w:cs="Times New Roman"/>
          <w:i/>
          <w:iCs/>
          <w:color w:val="993300"/>
          <w:kern w:val="0"/>
        </w:rPr>
        <w:t>, Registrované v: WOS</w:t>
      </w:r>
    </w:p>
    <w:p w14:paraId="7727A4E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KAIKOUSIDIS, C. - DOKOUMETZIDIS, A. </w:t>
      </w:r>
      <w:proofErr w:type="spellStart"/>
      <w:r w:rsidRPr="00C94571">
        <w:rPr>
          <w:rFonts w:ascii="Times New Roman" w:hAnsi="Times New Roman" w:cs="Times New Roman"/>
          <w:i/>
          <w:iCs/>
          <w:color w:val="993300"/>
          <w:kern w:val="0"/>
        </w:rPr>
        <w:t>Implementation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effects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JOURNAL OF PHARMACOKINETICS AND PHARMACODYNAMICS. ISSN 1567-567X,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50, no. 4, p. 283-295. Dostupné na: </w:t>
      </w:r>
      <w:hyperlink r:id="rId1201" w:history="1">
        <w:r w:rsidR="000A63DC" w:rsidRPr="00C94571">
          <w:rPr>
            <w:rFonts w:ascii="Times New Roman" w:hAnsi="Times New Roman" w:cs="Times New Roman"/>
            <w:i/>
            <w:iCs/>
            <w:color w:val="7F7F7F"/>
            <w:kern w:val="0"/>
          </w:rPr>
          <w:t>https://doi.org/10.1007/s10928-023-09851-1</w:t>
        </w:r>
      </w:hyperlink>
      <w:r w:rsidRPr="00C94571">
        <w:rPr>
          <w:rFonts w:ascii="Times New Roman" w:hAnsi="Times New Roman" w:cs="Times New Roman"/>
          <w:i/>
          <w:iCs/>
          <w:color w:val="993300"/>
          <w:kern w:val="0"/>
        </w:rPr>
        <w:t>, Registrované v: WOS</w:t>
      </w:r>
    </w:p>
    <w:p w14:paraId="46EDD6B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NISAR, K.S. - ALSAEED, S. - KALIRAJ, K. - RAVICHANDRAN, C. - ALBALAWI, W. - ABDEL-ATY, A.H.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9, p. 21914-21928. Dostupné na: </w:t>
      </w:r>
      <w:hyperlink r:id="rId1202" w:history="1">
        <w:r w:rsidR="000A63DC" w:rsidRPr="00C94571">
          <w:rPr>
            <w:rFonts w:ascii="Times New Roman" w:hAnsi="Times New Roman" w:cs="Times New Roman"/>
            <w:i/>
            <w:iCs/>
            <w:color w:val="7F7F7F"/>
            <w:kern w:val="0"/>
          </w:rPr>
          <w:t>https://doi.org/10.3934/math.20231117</w:t>
        </w:r>
      </w:hyperlink>
      <w:r w:rsidRPr="00C94571">
        <w:rPr>
          <w:rFonts w:ascii="Times New Roman" w:hAnsi="Times New Roman" w:cs="Times New Roman"/>
          <w:i/>
          <w:iCs/>
          <w:color w:val="993300"/>
          <w:kern w:val="0"/>
        </w:rPr>
        <w:t>, Registrované v: WOS</w:t>
      </w:r>
    </w:p>
    <w:p w14:paraId="2D52BE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TIAN, M.Q.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MATHEMATICA SLOVACA. ISSN 0139-9918,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2, p. 387-406. Dostupné na: </w:t>
      </w:r>
      <w:hyperlink r:id="rId1203" w:history="1">
        <w:r w:rsidR="000A63DC" w:rsidRPr="00C94571">
          <w:rPr>
            <w:rFonts w:ascii="Times New Roman" w:hAnsi="Times New Roman" w:cs="Times New Roman"/>
            <w:i/>
            <w:iCs/>
            <w:color w:val="7F7F7F"/>
            <w:kern w:val="0"/>
          </w:rPr>
          <w:t>https://doi.org/10.1515/ms-2023-0030</w:t>
        </w:r>
      </w:hyperlink>
      <w:r w:rsidRPr="00C94571">
        <w:rPr>
          <w:rFonts w:ascii="Times New Roman" w:hAnsi="Times New Roman" w:cs="Times New Roman"/>
          <w:i/>
          <w:iCs/>
          <w:color w:val="993300"/>
          <w:kern w:val="0"/>
        </w:rPr>
        <w:t>, Registrované v: WOS</w:t>
      </w:r>
    </w:p>
    <w:p w14:paraId="5A6E07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ZHANG, X.M. - LIU, Z.H. - YANG, S.X. - PENG, Z.M. - HE, Y.L. - WEI, L.R.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Right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e ? (1,2).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1204" w:history="1">
        <w:r w:rsidR="000A63DC" w:rsidRPr="00C94571">
          <w:rPr>
            <w:rFonts w:ascii="Times New Roman" w:hAnsi="Times New Roman" w:cs="Times New Roman"/>
            <w:i/>
            <w:iCs/>
            <w:color w:val="7F7F7F"/>
            <w:kern w:val="0"/>
          </w:rPr>
          <w:t>https://doi.org/10.3390/fractalfract7010037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40B1D37" w14:textId="77777777">
        <w:trPr>
          <w:trHeight w:val="100"/>
        </w:trPr>
        <w:tc>
          <w:tcPr>
            <w:tcW w:w="1410" w:type="dxa"/>
            <w:tcBorders>
              <w:top w:val="nil"/>
              <w:left w:val="nil"/>
              <w:bottom w:val="nil"/>
              <w:right w:val="nil"/>
            </w:tcBorders>
          </w:tcPr>
          <w:p w14:paraId="4A21A0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ADCA286</w:t>
            </w:r>
          </w:p>
        </w:tc>
        <w:tc>
          <w:tcPr>
            <w:tcW w:w="8193" w:type="dxa"/>
            <w:tcBorders>
              <w:top w:val="nil"/>
              <w:left w:val="nil"/>
              <w:bottom w:val="nil"/>
              <w:right w:val="nil"/>
            </w:tcBorders>
          </w:tcPr>
          <w:p w14:paraId="071FA5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Relaxed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156, no. 1, p. 13-32. (2012: 1.423 - IF, Q1 - JCR, 1.240 - SJR, Q1 -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0022-3239. Dostupné na: </w:t>
            </w:r>
            <w:hyperlink r:id="rId1205" w:history="1">
              <w:r w:rsidR="000A63DC" w:rsidRPr="00C94571">
                <w:rPr>
                  <w:rFonts w:ascii="Times New Roman" w:hAnsi="Times New Roman" w:cs="Times New Roman"/>
                  <w:color w:val="7F7F7F"/>
                  <w:kern w:val="0"/>
                </w:rPr>
                <w:t>https://doi.org/10.1007/s10957-012-0170-y</w:t>
              </w:r>
            </w:hyperlink>
          </w:p>
        </w:tc>
      </w:tr>
    </w:tbl>
    <w:p w14:paraId="196CA3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7D284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DING, Y.H. - LI, Y.X. </w:t>
      </w:r>
      <w:proofErr w:type="spellStart"/>
      <w:r w:rsidRPr="00C94571">
        <w:rPr>
          <w:rFonts w:ascii="Times New Roman" w:hAnsi="Times New Roman" w:cs="Times New Roman"/>
          <w:i/>
          <w:iCs/>
          <w:color w:val="993300"/>
          <w:kern w:val="0"/>
        </w:rPr>
        <w:t>Finite-approximate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ψ-</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FRACTIONAL CALCULUS AND APPLIED ANALYSIS. ISSN 1311-0454,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3, p. 1326-1358. Dostupné na: </w:t>
      </w:r>
      <w:hyperlink r:id="rId1206" w:history="1">
        <w:r w:rsidR="000A63DC" w:rsidRPr="00C94571">
          <w:rPr>
            <w:rFonts w:ascii="Times New Roman" w:hAnsi="Times New Roman" w:cs="Times New Roman"/>
            <w:i/>
            <w:iCs/>
            <w:color w:val="7F7F7F"/>
            <w:kern w:val="0"/>
          </w:rPr>
          <w:t>https://doi.org/10.1007/s13540-023-00164-1</w:t>
        </w:r>
      </w:hyperlink>
      <w:r w:rsidRPr="00C94571">
        <w:rPr>
          <w:rFonts w:ascii="Times New Roman" w:hAnsi="Times New Roman" w:cs="Times New Roman"/>
          <w:i/>
          <w:iCs/>
          <w:color w:val="993300"/>
          <w:kern w:val="0"/>
        </w:rPr>
        <w:t>, Registrované v: WOS</w:t>
      </w:r>
    </w:p>
    <w:p w14:paraId="6241FD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JUNIOR, J.F. - SOUSA, J.V.D. - DE OLIVEIRA, E.C. THE e-POSITIVE MILD SOLUTIONS FOR IMPULSIVE EVOLUTION FRACTIONAL DIFFERENTIAL EQUATIONS WITH SECTORIAL OPERATOR. In DIFFERENTIAL EQUATIONS &amp; APPLICATIONS. ISSN 1847-120X,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p. 91-112. Dostupné na: </w:t>
      </w:r>
      <w:hyperlink r:id="rId1207" w:history="1">
        <w:r w:rsidR="000A63DC" w:rsidRPr="00C94571">
          <w:rPr>
            <w:rFonts w:ascii="Times New Roman" w:hAnsi="Times New Roman" w:cs="Times New Roman"/>
            <w:i/>
            <w:iCs/>
            <w:color w:val="7F7F7F"/>
            <w:kern w:val="0"/>
          </w:rPr>
          <w:t>https://doi.org/10.7153/dea-2023-15-06</w:t>
        </w:r>
      </w:hyperlink>
      <w:r w:rsidRPr="00C94571">
        <w:rPr>
          <w:rFonts w:ascii="Times New Roman" w:hAnsi="Times New Roman" w:cs="Times New Roman"/>
          <w:i/>
          <w:iCs/>
          <w:color w:val="993300"/>
          <w:kern w:val="0"/>
        </w:rPr>
        <w:t>, Registrované v: WOS</w:t>
      </w:r>
    </w:p>
    <w:p w14:paraId="4FDFCEEA" w14:textId="77777777" w:rsidR="00414623" w:rsidRDefault="00414623">
      <w:pPr>
        <w:rPr>
          <w:rFonts w:ascii="Times New Roman" w:hAnsi="Times New Roman" w:cs="Times New Roman"/>
          <w:i/>
          <w:iCs/>
          <w:color w:val="993300"/>
          <w:kern w:val="0"/>
        </w:rPr>
      </w:pPr>
      <w:r>
        <w:rPr>
          <w:rFonts w:ascii="Times New Roman" w:hAnsi="Times New Roman" w:cs="Times New Roman"/>
          <w:i/>
          <w:iCs/>
          <w:color w:val="993300"/>
          <w:kern w:val="0"/>
        </w:rPr>
        <w:br w:type="page"/>
      </w:r>
    </w:p>
    <w:p w14:paraId="18A6A79D" w14:textId="7262B5A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3. [1.1] LIANG, Y.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Controls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Systems. In FRACTAL AND FRACTIONAL.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9. Dostupné na: </w:t>
      </w:r>
      <w:hyperlink r:id="rId1208" w:history="1">
        <w:r w:rsidR="000A63DC" w:rsidRPr="00C94571">
          <w:rPr>
            <w:rFonts w:ascii="Times New Roman" w:hAnsi="Times New Roman" w:cs="Times New Roman"/>
            <w:i/>
            <w:iCs/>
            <w:color w:val="7F7F7F"/>
            <w:kern w:val="0"/>
          </w:rPr>
          <w:t>https://doi.org/10.3390/fractalfract7090640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5CA2C8" w14:textId="77777777">
        <w:trPr>
          <w:trHeight w:val="100"/>
        </w:trPr>
        <w:tc>
          <w:tcPr>
            <w:tcW w:w="1410" w:type="dxa"/>
            <w:tcBorders>
              <w:top w:val="nil"/>
              <w:left w:val="nil"/>
              <w:bottom w:val="nil"/>
              <w:right w:val="nil"/>
            </w:tcBorders>
          </w:tcPr>
          <w:p w14:paraId="4C78E7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ADCA287</w:t>
            </w:r>
          </w:p>
        </w:tc>
        <w:tc>
          <w:tcPr>
            <w:tcW w:w="8193" w:type="dxa"/>
            <w:tcBorders>
              <w:top w:val="nil"/>
              <w:left w:val="nil"/>
              <w:bottom w:val="nil"/>
              <w:right w:val="nil"/>
            </w:tcBorders>
          </w:tcPr>
          <w:p w14:paraId="555740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Abstract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Cauchy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Dynamics,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71, no. 4, p. 685-700. (2012: 3.009 - IF, Q1 - JCR, 0.873 - SJR, Q1 -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0924-090X. Dostupné na: </w:t>
            </w:r>
            <w:hyperlink r:id="rId1209" w:history="1">
              <w:r w:rsidR="000A63DC" w:rsidRPr="00C94571">
                <w:rPr>
                  <w:rFonts w:ascii="Times New Roman" w:hAnsi="Times New Roman" w:cs="Times New Roman"/>
                  <w:color w:val="7F7F7F"/>
                  <w:kern w:val="0"/>
                </w:rPr>
                <w:t>https://doi.org/10.1007/s11071-012-0452-9</w:t>
              </w:r>
            </w:hyperlink>
          </w:p>
        </w:tc>
      </w:tr>
    </w:tbl>
    <w:p w14:paraId="6FDD84A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361A9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JUNIOR, J.F. - SOUSA, J.V.D. - DE OLIVEIRA, E.C. THE e-POSITIVE MILD SOLUTIONS FOR IMPULSIVE EVOLUTION FRACTIONAL DIFFERENTIAL EQUATIONS WITH SECTORIAL OPERATOR. In DIFFERENTIAL EQUATIONS &amp; APPLICATIONS. ISSN 1847-120X,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p. 91-112. Dostupné na: </w:t>
      </w:r>
      <w:hyperlink r:id="rId1210" w:history="1">
        <w:r w:rsidR="000A63DC" w:rsidRPr="00C94571">
          <w:rPr>
            <w:rFonts w:ascii="Times New Roman" w:hAnsi="Times New Roman" w:cs="Times New Roman"/>
            <w:i/>
            <w:iCs/>
            <w:color w:val="7F7F7F"/>
            <w:kern w:val="0"/>
          </w:rPr>
          <w:t>https://doi.org/10.7153/dea-2023-15-06</w:t>
        </w:r>
      </w:hyperlink>
      <w:r w:rsidRPr="00C94571">
        <w:rPr>
          <w:rFonts w:ascii="Times New Roman" w:hAnsi="Times New Roman" w:cs="Times New Roman"/>
          <w:i/>
          <w:iCs/>
          <w:color w:val="993300"/>
          <w:kern w:val="0"/>
        </w:rPr>
        <w:t>, Registrované v: WOS</w:t>
      </w:r>
    </w:p>
    <w:p w14:paraId="56A7B1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Q. - ZHAO, J.N. </w:t>
      </w:r>
      <w:proofErr w:type="spellStart"/>
      <w:r w:rsidRPr="00C94571">
        <w:rPr>
          <w:rFonts w:ascii="Times New Roman" w:hAnsi="Times New Roman" w:cs="Times New Roman"/>
          <w:i/>
          <w:iCs/>
          <w:color w:val="993300"/>
          <w:kern w:val="0"/>
        </w:rPr>
        <w:t>Extremal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&lt; γ &lt; 2.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11, p. 25487-25510. Dostupné na: </w:t>
      </w:r>
      <w:hyperlink r:id="rId1211" w:history="1">
        <w:r w:rsidR="000A63DC" w:rsidRPr="00C94571">
          <w:rPr>
            <w:rFonts w:ascii="Times New Roman" w:hAnsi="Times New Roman" w:cs="Times New Roman"/>
            <w:i/>
            <w:iCs/>
            <w:color w:val="7F7F7F"/>
            <w:kern w:val="0"/>
          </w:rPr>
          <w:t>https://doi.org/10.3934/math.20231301</w:t>
        </w:r>
      </w:hyperlink>
      <w:r w:rsidRPr="00C94571">
        <w:rPr>
          <w:rFonts w:ascii="Times New Roman" w:hAnsi="Times New Roman" w:cs="Times New Roman"/>
          <w:i/>
          <w:iCs/>
          <w:color w:val="993300"/>
          <w:kern w:val="0"/>
        </w:rPr>
        <w:t>, Registrované v: WOS</w:t>
      </w:r>
    </w:p>
    <w:p w14:paraId="7A60E5F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OTHMANI, S. - TATAR, N.E. </w:t>
      </w:r>
      <w:proofErr w:type="spellStart"/>
      <w:r w:rsidRPr="00C94571">
        <w:rPr>
          <w:rFonts w:ascii="Times New Roman" w:hAnsi="Times New Roman" w:cs="Times New Roman"/>
          <w:i/>
          <w:iCs/>
          <w:color w:val="993300"/>
          <w:kern w:val="0"/>
        </w:rPr>
        <w:t>Well-posedness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telegraph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In ASIAN JOURNAL OF CONTROL. ISSN 1561-8625,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6, p. 4232-4243. Dostupné na: </w:t>
      </w:r>
      <w:hyperlink r:id="rId1212" w:history="1">
        <w:r w:rsidR="000A63DC" w:rsidRPr="00C94571">
          <w:rPr>
            <w:rFonts w:ascii="Times New Roman" w:hAnsi="Times New Roman" w:cs="Times New Roman"/>
            <w:i/>
            <w:iCs/>
            <w:color w:val="7F7F7F"/>
            <w:kern w:val="0"/>
          </w:rPr>
          <w:t>https://doi.org/10.1002/asjc.3128</w:t>
        </w:r>
      </w:hyperlink>
      <w:r w:rsidRPr="00C94571">
        <w:rPr>
          <w:rFonts w:ascii="Times New Roman" w:hAnsi="Times New Roman" w:cs="Times New Roman"/>
          <w:i/>
          <w:iCs/>
          <w:color w:val="993300"/>
          <w:kern w:val="0"/>
        </w:rPr>
        <w:t>, Registrované v: WOS</w:t>
      </w:r>
    </w:p>
    <w:p w14:paraId="72627E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ZHANG, Q.G. - LI, Y.N. </w:t>
      </w:r>
      <w:proofErr w:type="spellStart"/>
      <w:r w:rsidRPr="00C94571">
        <w:rPr>
          <w:rFonts w:ascii="Times New Roman" w:hAnsi="Times New Roman" w:cs="Times New Roman"/>
          <w:i/>
          <w:iCs/>
          <w:color w:val="993300"/>
          <w:kern w:val="0"/>
        </w:rPr>
        <w:t>Threshold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Global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Blow-Up</w:t>
      </w:r>
      <w:proofErr w:type="spellEnd"/>
      <w:r w:rsidRPr="00C94571">
        <w:rPr>
          <w:rFonts w:ascii="Times New Roman" w:hAnsi="Times New Roman" w:cs="Times New Roman"/>
          <w:i/>
          <w:iCs/>
          <w:color w:val="993300"/>
          <w:kern w:val="0"/>
        </w:rPr>
        <w:t xml:space="preserve"> Solutions to a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Term in a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FRACTAL AND FRACTIONAL.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Dostupné na: </w:t>
      </w:r>
      <w:hyperlink r:id="rId1213" w:history="1">
        <w:r w:rsidR="000A63DC" w:rsidRPr="00C94571">
          <w:rPr>
            <w:rFonts w:ascii="Times New Roman" w:hAnsi="Times New Roman" w:cs="Times New Roman"/>
            <w:i/>
            <w:iCs/>
            <w:color w:val="7F7F7F"/>
            <w:kern w:val="0"/>
          </w:rPr>
          <w:t>https://doi.org/10.3390/fractalfract7010056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85CF950" w14:textId="77777777">
        <w:trPr>
          <w:trHeight w:val="100"/>
        </w:trPr>
        <w:tc>
          <w:tcPr>
            <w:tcW w:w="1410" w:type="dxa"/>
            <w:tcBorders>
              <w:top w:val="nil"/>
              <w:left w:val="nil"/>
              <w:bottom w:val="nil"/>
              <w:right w:val="nil"/>
            </w:tcBorders>
          </w:tcPr>
          <w:p w14:paraId="47A980D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ADCA288</w:t>
            </w:r>
          </w:p>
        </w:tc>
        <w:tc>
          <w:tcPr>
            <w:tcW w:w="8193" w:type="dxa"/>
            <w:tcBorders>
              <w:top w:val="nil"/>
              <w:left w:val="nil"/>
              <w:bottom w:val="nil"/>
              <w:right w:val="nil"/>
            </w:tcBorders>
          </w:tcPr>
          <w:p w14:paraId="4CC04D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Ulam's</w:t>
            </w:r>
            <w:proofErr w:type="spellEnd"/>
            <w:r w:rsidRPr="00C94571">
              <w:rPr>
                <w:rFonts w:ascii="Times New Roman" w:hAnsi="Times New Roman" w:cs="Times New Roman"/>
                <w:kern w:val="0"/>
              </w:rPr>
              <w:t xml:space="preserve"> type stability of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395, no. 1, p. 258-264. (2011: 1.001 - IF, Q1 - JCR, 1.578 - SJR, Q1 - SJR, karentované - CCC). (2012 -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0022-247X. Dostupné na: </w:t>
            </w:r>
            <w:hyperlink r:id="rId1214" w:history="1">
              <w:r w:rsidR="000A63DC" w:rsidRPr="00C94571">
                <w:rPr>
                  <w:rFonts w:ascii="Times New Roman" w:hAnsi="Times New Roman" w:cs="Times New Roman"/>
                  <w:color w:val="7F7F7F"/>
                  <w:kern w:val="0"/>
                </w:rPr>
                <w:t>https://doi.org/10.1016/j.jmaa.2012.05.040</w:t>
              </w:r>
            </w:hyperlink>
          </w:p>
        </w:tc>
      </w:tr>
    </w:tbl>
    <w:p w14:paraId="71D516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6C38B3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AHMED, H.M. - AHMED, A.M.S. - RAGUSA, M.A. ON SOME NON-INSTANTANEOUS IMPULSIVE DIFFERENTIAL EQUATIONS WITH FRACTIONAL BROWNIAN MOTION AND POISSON JUMPS. In TWMS JOURNAL OF PURE AND APPLIED MATHEMATICS. ISSN 2076-2585,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 p. 125-140. Dostupné na: </w:t>
      </w:r>
      <w:hyperlink r:id="rId1215" w:history="1">
        <w:r w:rsidR="000A63DC" w:rsidRPr="00C94571">
          <w:rPr>
            <w:rFonts w:ascii="Times New Roman" w:hAnsi="Times New Roman" w:cs="Times New Roman"/>
            <w:i/>
            <w:iCs/>
            <w:color w:val="7F7F7F"/>
            <w:kern w:val="0"/>
          </w:rPr>
          <w:t>https://doi.org/10.30546/2219-1259.14.1.2023.125</w:t>
        </w:r>
      </w:hyperlink>
      <w:r w:rsidRPr="00C94571">
        <w:rPr>
          <w:rFonts w:ascii="Times New Roman" w:hAnsi="Times New Roman" w:cs="Times New Roman"/>
          <w:i/>
          <w:iCs/>
          <w:color w:val="993300"/>
          <w:kern w:val="0"/>
        </w:rPr>
        <w:t>, Registrované v: WOS</w:t>
      </w:r>
    </w:p>
    <w:p w14:paraId="66BF86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ALIDOUSTI, J. - FARDI, M. - AL-OMARI, S.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Beddington-DeAngelis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prey-predator</w:t>
      </w:r>
      <w:proofErr w:type="spellEnd"/>
      <w:r w:rsidRPr="00C94571">
        <w:rPr>
          <w:rFonts w:ascii="Times New Roman" w:hAnsi="Times New Roman" w:cs="Times New Roman"/>
          <w:i/>
          <w:iCs/>
          <w:color w:val="993300"/>
          <w:kern w:val="0"/>
        </w:rPr>
        <w:t xml:space="preserve"> model. In NONLINEAR ANALYSIS-MODELLING AND CONTROL. ISSN 1392-5113,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6, p. 1103-1119. Dostupné na: </w:t>
      </w:r>
      <w:hyperlink r:id="rId1216" w:history="1">
        <w:r w:rsidR="000A63DC" w:rsidRPr="00C94571">
          <w:rPr>
            <w:rFonts w:ascii="Times New Roman" w:hAnsi="Times New Roman" w:cs="Times New Roman"/>
            <w:i/>
            <w:iCs/>
            <w:color w:val="7F7F7F"/>
            <w:kern w:val="0"/>
          </w:rPr>
          <w:t>https://doi.org/10.15388/namc.2023.28.33471</w:t>
        </w:r>
      </w:hyperlink>
      <w:r w:rsidRPr="00C94571">
        <w:rPr>
          <w:rFonts w:ascii="Times New Roman" w:hAnsi="Times New Roman" w:cs="Times New Roman"/>
          <w:i/>
          <w:iCs/>
          <w:color w:val="993300"/>
          <w:kern w:val="0"/>
        </w:rPr>
        <w:t>, Registrované v: WOS</w:t>
      </w:r>
    </w:p>
    <w:p w14:paraId="5C9E9D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BENCHAIB, A. - SALIM, A. - ABBAS, S. - BENCHOHRA, M. New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MATHEMATICS.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16. Dostupné na: </w:t>
      </w:r>
      <w:hyperlink r:id="rId1217" w:history="1">
        <w:r w:rsidR="000A63DC" w:rsidRPr="00C94571">
          <w:rPr>
            <w:rFonts w:ascii="Times New Roman" w:hAnsi="Times New Roman" w:cs="Times New Roman"/>
            <w:i/>
            <w:iCs/>
            <w:color w:val="7F7F7F"/>
            <w:kern w:val="0"/>
          </w:rPr>
          <w:t>https://doi.org/10.3390/math11163490</w:t>
        </w:r>
      </w:hyperlink>
      <w:r w:rsidRPr="00C94571">
        <w:rPr>
          <w:rFonts w:ascii="Times New Roman" w:hAnsi="Times New Roman" w:cs="Times New Roman"/>
          <w:i/>
          <w:iCs/>
          <w:color w:val="993300"/>
          <w:kern w:val="0"/>
        </w:rPr>
        <w:t>, Registrované v: WOS</w:t>
      </w:r>
    </w:p>
    <w:p w14:paraId="4C13AED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CHAHARPASHLOU, R. - LOPES, A.M. HYERS-ULAM-RASSIAS STABILITY OF A NONLINEAR STOCHASTIC FRACTIONAL VOLTERRA INTEGRO-DIFFERENTIAL EQUATION. In JOURNAL OF APPLIED ANALYSIS </w:t>
      </w:r>
      <w:r w:rsidRPr="00C94571">
        <w:rPr>
          <w:rFonts w:ascii="Times New Roman" w:hAnsi="Times New Roman" w:cs="Times New Roman"/>
          <w:i/>
          <w:iCs/>
          <w:color w:val="993300"/>
          <w:kern w:val="0"/>
        </w:rPr>
        <w:lastRenderedPageBreak/>
        <w:t xml:space="preserve">AND COMPUTATION. ISSN 2156-907X,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5, p. 2799-2808. Dostupné na: </w:t>
      </w:r>
      <w:hyperlink r:id="rId1218" w:history="1">
        <w:r w:rsidR="000A63DC" w:rsidRPr="00C94571">
          <w:rPr>
            <w:rFonts w:ascii="Times New Roman" w:hAnsi="Times New Roman" w:cs="Times New Roman"/>
            <w:i/>
            <w:iCs/>
            <w:color w:val="7F7F7F"/>
            <w:kern w:val="0"/>
          </w:rPr>
          <w:t>https://doi.org/10.11948/20230005</w:t>
        </w:r>
      </w:hyperlink>
      <w:r w:rsidRPr="00C94571">
        <w:rPr>
          <w:rFonts w:ascii="Times New Roman" w:hAnsi="Times New Roman" w:cs="Times New Roman"/>
          <w:i/>
          <w:iCs/>
          <w:color w:val="993300"/>
          <w:kern w:val="0"/>
        </w:rPr>
        <w:t>, Registrované v: WOS</w:t>
      </w:r>
    </w:p>
    <w:p w14:paraId="2A285D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DEVELI, F. - DUMAN, O.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6, p. 1869-1878. Dostupné na: </w:t>
      </w:r>
      <w:hyperlink r:id="rId1219" w:history="1">
        <w:r w:rsidR="000A63DC" w:rsidRPr="00C94571">
          <w:rPr>
            <w:rFonts w:ascii="Times New Roman" w:hAnsi="Times New Roman" w:cs="Times New Roman"/>
            <w:i/>
            <w:iCs/>
            <w:color w:val="7F7F7F"/>
            <w:kern w:val="0"/>
          </w:rPr>
          <w:t>https://doi.org/10.2298/FIL2306869D</w:t>
        </w:r>
      </w:hyperlink>
      <w:r w:rsidRPr="00C94571">
        <w:rPr>
          <w:rFonts w:ascii="Times New Roman" w:hAnsi="Times New Roman" w:cs="Times New Roman"/>
          <w:i/>
          <w:iCs/>
          <w:color w:val="993300"/>
          <w:kern w:val="0"/>
        </w:rPr>
        <w:t>, Registrované v: WOS</w:t>
      </w:r>
    </w:p>
    <w:p w14:paraId="698E61F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LI, C.X. - HUI, F.S. - LI, F.F. Stability of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1220" w:history="1">
        <w:r w:rsidR="000A63DC" w:rsidRPr="00C94571">
          <w:rPr>
            <w:rFonts w:ascii="Times New Roman" w:hAnsi="Times New Roman" w:cs="Times New Roman"/>
            <w:i/>
            <w:iCs/>
            <w:color w:val="7F7F7F"/>
            <w:kern w:val="0"/>
          </w:rPr>
          <w:t>https://doi.org/10.3390/math11204382</w:t>
        </w:r>
      </w:hyperlink>
      <w:r w:rsidRPr="00C94571">
        <w:rPr>
          <w:rFonts w:ascii="Times New Roman" w:hAnsi="Times New Roman" w:cs="Times New Roman"/>
          <w:i/>
          <w:iCs/>
          <w:color w:val="993300"/>
          <w:kern w:val="0"/>
        </w:rPr>
        <w:t>, Registrované v: WOS</w:t>
      </w:r>
    </w:p>
    <w:p w14:paraId="165091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RIZWAN, R. - LIU, F.X. - ZHENG, Z.Y. - PARK, C. - PAOKANTA, S.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stabilities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BOUNDARY VALUE PROBLEMS. ISSN 1687-2770, DEC 12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221" w:history="1">
        <w:r w:rsidR="000A63DC" w:rsidRPr="00C94571">
          <w:rPr>
            <w:rFonts w:ascii="Times New Roman" w:hAnsi="Times New Roman" w:cs="Times New Roman"/>
            <w:i/>
            <w:iCs/>
            <w:color w:val="7F7F7F"/>
            <w:kern w:val="0"/>
          </w:rPr>
          <w:t>https://doi.org/10.1186/s13661-023-01785-4</w:t>
        </w:r>
      </w:hyperlink>
      <w:r w:rsidRPr="00C94571">
        <w:rPr>
          <w:rFonts w:ascii="Times New Roman" w:hAnsi="Times New Roman" w:cs="Times New Roman"/>
          <w:i/>
          <w:iCs/>
          <w:color w:val="993300"/>
          <w:kern w:val="0"/>
        </w:rPr>
        <w:t>, Registrované v: WOS</w:t>
      </w:r>
    </w:p>
    <w:p w14:paraId="2BE031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SHAH, S.O. - RIZWAN, R. - XIA, Y.H. - ZADA, 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MATHEMATICAL METHODS IN THE APPLIED SCIENCES. ISSN 0170-4214, NOV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17, p. 17941-17961. Dostupné na: </w:t>
      </w:r>
      <w:hyperlink r:id="rId1222" w:history="1">
        <w:r w:rsidR="000A63DC" w:rsidRPr="00C94571">
          <w:rPr>
            <w:rFonts w:ascii="Times New Roman" w:hAnsi="Times New Roman" w:cs="Times New Roman"/>
            <w:i/>
            <w:iCs/>
            <w:color w:val="7F7F7F"/>
            <w:kern w:val="0"/>
          </w:rPr>
          <w:t>https://doi.org/10.1002/mma.9539</w:t>
        </w:r>
      </w:hyperlink>
      <w:r w:rsidRPr="00C94571">
        <w:rPr>
          <w:rFonts w:ascii="Times New Roman" w:hAnsi="Times New Roman" w:cs="Times New Roman"/>
          <w:i/>
          <w:iCs/>
          <w:color w:val="993300"/>
          <w:kern w:val="0"/>
        </w:rPr>
        <w:t>, Registrované v: WOS</w:t>
      </w:r>
    </w:p>
    <w:p w14:paraId="52E201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SHAH, S.O. - TIKARE, S. - OSMAN, M.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 Type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Volterra-Fredholm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Adjoint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In MATHEMATICS.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21. Dostupné na: </w:t>
      </w:r>
      <w:hyperlink r:id="rId1223" w:history="1">
        <w:r w:rsidR="000A63DC" w:rsidRPr="00C94571">
          <w:rPr>
            <w:rFonts w:ascii="Times New Roman" w:hAnsi="Times New Roman" w:cs="Times New Roman"/>
            <w:i/>
            <w:iCs/>
            <w:color w:val="7F7F7F"/>
            <w:kern w:val="0"/>
          </w:rPr>
          <w:t>https://doi.org/10.3390/math11214498</w:t>
        </w:r>
      </w:hyperlink>
      <w:r w:rsidRPr="00C94571">
        <w:rPr>
          <w:rFonts w:ascii="Times New Roman" w:hAnsi="Times New Roman" w:cs="Times New Roman"/>
          <w:i/>
          <w:iCs/>
          <w:color w:val="993300"/>
          <w:kern w:val="0"/>
        </w:rPr>
        <w:t>, Registrované v: WOS</w:t>
      </w:r>
    </w:p>
    <w:p w14:paraId="43708C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SHER, M. - KHAN, A. - SHAH, K.M. - ABDELJAWAD, T. EXISTENCE AND STABILITY THEORY OF PANTOGRAPH CONFORMABLE FRACTIONAL DIFFERENTIAL PROBLEM. In THERMAL SCIENCE. ISSN 0354-9836,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SI, p. S237-S244. Dostupné na: </w:t>
      </w:r>
      <w:hyperlink r:id="rId1224" w:history="1">
        <w:r w:rsidR="000A63DC" w:rsidRPr="00C94571">
          <w:rPr>
            <w:rFonts w:ascii="Times New Roman" w:hAnsi="Times New Roman" w:cs="Times New Roman"/>
            <w:i/>
            <w:iCs/>
            <w:color w:val="7F7F7F"/>
            <w:kern w:val="0"/>
          </w:rPr>
          <w:t>https://doi.org/10.2298/TSCI23S1237S</w:t>
        </w:r>
      </w:hyperlink>
      <w:r w:rsidRPr="00C94571">
        <w:rPr>
          <w:rFonts w:ascii="Times New Roman" w:hAnsi="Times New Roman" w:cs="Times New Roman"/>
          <w:i/>
          <w:iCs/>
          <w:color w:val="993300"/>
          <w:kern w:val="0"/>
        </w:rPr>
        <w:t>, Registrované v: WOS</w:t>
      </w:r>
    </w:p>
    <w:p w14:paraId="4FD5AA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ZHAO, K.H.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UH-stability of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4, p. 1053-1063. Dostupné na: </w:t>
      </w:r>
      <w:hyperlink r:id="rId1225" w:history="1">
        <w:r w:rsidR="000A63DC" w:rsidRPr="00C94571">
          <w:rPr>
            <w:rFonts w:ascii="Times New Roman" w:hAnsi="Times New Roman" w:cs="Times New Roman"/>
            <w:i/>
            <w:iCs/>
            <w:color w:val="7F7F7F"/>
            <w:kern w:val="0"/>
          </w:rPr>
          <w:t>https://doi.org/10.2298/FIL2304053Z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D8D4155" w14:textId="77777777">
        <w:trPr>
          <w:trHeight w:val="100"/>
        </w:trPr>
        <w:tc>
          <w:tcPr>
            <w:tcW w:w="1410" w:type="dxa"/>
            <w:tcBorders>
              <w:top w:val="nil"/>
              <w:left w:val="nil"/>
              <w:bottom w:val="nil"/>
              <w:right w:val="nil"/>
            </w:tcBorders>
          </w:tcPr>
          <w:p w14:paraId="52FBB6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ADCA289</w:t>
            </w:r>
          </w:p>
        </w:tc>
        <w:tc>
          <w:tcPr>
            <w:tcW w:w="8193" w:type="dxa"/>
            <w:tcBorders>
              <w:top w:val="nil"/>
              <w:left w:val="nil"/>
              <w:bottom w:val="nil"/>
              <w:right w:val="nil"/>
            </w:tcBorders>
          </w:tcPr>
          <w:p w14:paraId="1D9B65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Langevin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222, no. 8, p. 1857-1874. (2012: 1.796 - IF, Q2 - JCR, 0.924 - SJR, Q1 -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1951-6355. Dostupné na: </w:t>
            </w:r>
            <w:hyperlink r:id="rId1226" w:history="1">
              <w:r w:rsidR="000A63DC" w:rsidRPr="00C94571">
                <w:rPr>
                  <w:rFonts w:ascii="Times New Roman" w:hAnsi="Times New Roman" w:cs="Times New Roman"/>
                  <w:color w:val="7F7F7F"/>
                  <w:kern w:val="0"/>
                </w:rPr>
                <w:t>https://doi.org/10.1140/epjst/e2013-01969-9</w:t>
              </w:r>
            </w:hyperlink>
          </w:p>
        </w:tc>
      </w:tr>
    </w:tbl>
    <w:p w14:paraId="5F1046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E79EA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AYDIN, M. - MAHMUDOV, N.I.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time-delay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In MATHEMATICAL METHODS IN THE APPLIED SCIENCES. ISSN 0170-4214, MAY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8, p. 9187-9204. Dostupné na: </w:t>
      </w:r>
      <w:hyperlink r:id="rId1227" w:history="1">
        <w:r w:rsidR="000A63DC" w:rsidRPr="00C94571">
          <w:rPr>
            <w:rFonts w:ascii="Times New Roman" w:hAnsi="Times New Roman" w:cs="Times New Roman"/>
            <w:i/>
            <w:iCs/>
            <w:color w:val="7F7F7F"/>
            <w:kern w:val="0"/>
          </w:rPr>
          <w:t>https://doi.org/10.1002/mma.9047</w:t>
        </w:r>
      </w:hyperlink>
      <w:r w:rsidRPr="00C94571">
        <w:rPr>
          <w:rFonts w:ascii="Times New Roman" w:hAnsi="Times New Roman" w:cs="Times New Roman"/>
          <w:i/>
          <w:iCs/>
          <w:color w:val="993300"/>
          <w:kern w:val="0"/>
        </w:rPr>
        <w:t>, Registrované v: WOS</w:t>
      </w:r>
    </w:p>
    <w:p w14:paraId="762D3A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DIEN, N.M.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19, p. 6487-6495. Dostupné na: </w:t>
      </w:r>
      <w:hyperlink r:id="rId1228" w:history="1">
        <w:r w:rsidR="000A63DC" w:rsidRPr="00C94571">
          <w:rPr>
            <w:rFonts w:ascii="Times New Roman" w:hAnsi="Times New Roman" w:cs="Times New Roman"/>
            <w:i/>
            <w:iCs/>
            <w:color w:val="7F7F7F"/>
            <w:kern w:val="0"/>
          </w:rPr>
          <w:t>https://doi.org/10.2298/FIL2319487D</w:t>
        </w:r>
      </w:hyperlink>
      <w:r w:rsidRPr="00C94571">
        <w:rPr>
          <w:rFonts w:ascii="Times New Roman" w:hAnsi="Times New Roman" w:cs="Times New Roman"/>
          <w:i/>
          <w:iCs/>
          <w:color w:val="993300"/>
          <w:kern w:val="0"/>
        </w:rPr>
        <w:t>, Registrované v: WOS</w:t>
      </w:r>
    </w:p>
    <w:p w14:paraId="401EB5AE" w14:textId="3B56DF8F"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DU, F.F. - LU, J.G. </w:t>
      </w:r>
      <w:proofErr w:type="spellStart"/>
      <w:r w:rsidRPr="00C94571">
        <w:rPr>
          <w:rFonts w:ascii="Times New Roman" w:hAnsi="Times New Roman" w:cs="Times New Roman"/>
          <w:i/>
          <w:iCs/>
          <w:color w:val="993300"/>
          <w:kern w:val="0"/>
        </w:rPr>
        <w:t>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synchronization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cellular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FUZZY SETS AND SYSTEMS. </w:t>
      </w:r>
      <w:r w:rsidR="00414623">
        <w:rPr>
          <w:rFonts w:ascii="Times New Roman" w:hAnsi="Times New Roman" w:cs="Times New Roman"/>
          <w:i/>
          <w:iCs/>
          <w:color w:val="993300"/>
          <w:kern w:val="0"/>
        </w:rPr>
        <w:br/>
      </w:r>
      <w:r w:rsidR="00414623">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ISSN 0165-0114, AUG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466. Dostupné na: </w:t>
      </w:r>
      <w:hyperlink r:id="rId1229" w:history="1">
        <w:r w:rsidR="000A63DC" w:rsidRPr="00C94571">
          <w:rPr>
            <w:rFonts w:ascii="Times New Roman" w:hAnsi="Times New Roman" w:cs="Times New Roman"/>
            <w:i/>
            <w:iCs/>
            <w:color w:val="7F7F7F"/>
            <w:kern w:val="0"/>
          </w:rPr>
          <w:t>https://doi.org/10.1016/j.fss.2023.02.001</w:t>
        </w:r>
      </w:hyperlink>
      <w:r w:rsidRPr="00C94571">
        <w:rPr>
          <w:rFonts w:ascii="Times New Roman" w:hAnsi="Times New Roman" w:cs="Times New Roman"/>
          <w:i/>
          <w:iCs/>
          <w:color w:val="993300"/>
          <w:kern w:val="0"/>
        </w:rPr>
        <w:t>, Registrované v: WOS</w:t>
      </w:r>
    </w:p>
    <w:p w14:paraId="752CB77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LI, G.D. - ZHANG, Y. - GUAN, Y.J. - LI, W.J.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-point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w:t>
      </w:r>
      <w:proofErr w:type="spellEnd"/>
      <w:r w:rsidRPr="00C94571">
        <w:rPr>
          <w:rFonts w:ascii="Times New Roman" w:hAnsi="Times New Roman" w:cs="Times New Roman"/>
          <w:i/>
          <w:iCs/>
          <w:color w:val="993300"/>
          <w:kern w:val="0"/>
        </w:rPr>
        <w:t xml:space="preserve">. In MATHEMATICAL BIOSCIENCES AND ENGINEERING. ISSN 1547-1063,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4, p. 7020-7041. Dostupné na: </w:t>
      </w:r>
      <w:hyperlink r:id="rId1230" w:history="1">
        <w:r w:rsidR="000A63DC" w:rsidRPr="00C94571">
          <w:rPr>
            <w:rFonts w:ascii="Times New Roman" w:hAnsi="Times New Roman" w:cs="Times New Roman"/>
            <w:i/>
            <w:iCs/>
            <w:color w:val="7F7F7F"/>
            <w:kern w:val="0"/>
          </w:rPr>
          <w:t>https://doi.org/10.3934/mbe.2023303</w:t>
        </w:r>
      </w:hyperlink>
      <w:r w:rsidRPr="00C94571">
        <w:rPr>
          <w:rFonts w:ascii="Times New Roman" w:hAnsi="Times New Roman" w:cs="Times New Roman"/>
          <w:i/>
          <w:iCs/>
          <w:color w:val="993300"/>
          <w:kern w:val="0"/>
        </w:rPr>
        <w:t>, Registrované v: WOS</w:t>
      </w:r>
    </w:p>
    <w:p w14:paraId="4F882A1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LIU, F.Y. - YANG, Y.Q. - CHANG, Q. </w:t>
      </w:r>
      <w:proofErr w:type="spellStart"/>
      <w:r w:rsidRPr="00C94571">
        <w:rPr>
          <w:rFonts w:ascii="Times New Roman" w:hAnsi="Times New Roman" w:cs="Times New Roman"/>
          <w:i/>
          <w:iCs/>
          <w:color w:val="993300"/>
          <w:kern w:val="0"/>
        </w:rPr>
        <w:t>Synchronization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reaction-diffusion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In COMMUNICATIONS IN NONLINEAR SCIENCE AND NUMERICAL SIMULATION. ISSN 1007-5704,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124. Dostupné na: </w:t>
      </w:r>
      <w:hyperlink r:id="rId1231" w:history="1">
        <w:r w:rsidR="000A63DC" w:rsidRPr="00C94571">
          <w:rPr>
            <w:rFonts w:ascii="Times New Roman" w:hAnsi="Times New Roman" w:cs="Times New Roman"/>
            <w:i/>
            <w:iCs/>
            <w:color w:val="7F7F7F"/>
            <w:kern w:val="0"/>
          </w:rPr>
          <w:t>https://doi.org/10.1016/j.cnsns.2023.107303</w:t>
        </w:r>
      </w:hyperlink>
      <w:r w:rsidRPr="00C94571">
        <w:rPr>
          <w:rFonts w:ascii="Times New Roman" w:hAnsi="Times New Roman" w:cs="Times New Roman"/>
          <w:i/>
          <w:iCs/>
          <w:color w:val="993300"/>
          <w:kern w:val="0"/>
        </w:rPr>
        <w:t>, Registrované v: WOS</w:t>
      </w:r>
    </w:p>
    <w:p w14:paraId="35C3EC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LIU, Y.T. </w:t>
      </w:r>
      <w:proofErr w:type="spellStart"/>
      <w:r w:rsidRPr="00C94571">
        <w:rPr>
          <w:rFonts w:ascii="Times New Roman" w:hAnsi="Times New Roman" w:cs="Times New Roman"/>
          <w:i/>
          <w:iCs/>
          <w:color w:val="993300"/>
          <w:kern w:val="0"/>
        </w:rPr>
        <w:t>Global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Synchronization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Bidirectional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Associative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INTERNATIONAL JOURNAL OF FUZZY SYSTEMS. ISSN 1562-2479,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5, p. 1922-1934. Dostupné na: </w:t>
      </w:r>
      <w:hyperlink r:id="rId1232" w:history="1">
        <w:r w:rsidR="000A63DC" w:rsidRPr="00C94571">
          <w:rPr>
            <w:rFonts w:ascii="Times New Roman" w:hAnsi="Times New Roman" w:cs="Times New Roman"/>
            <w:i/>
            <w:iCs/>
            <w:color w:val="7F7F7F"/>
            <w:kern w:val="0"/>
          </w:rPr>
          <w:t>https://doi.org/10.1007/s40815-023-01482-5</w:t>
        </w:r>
      </w:hyperlink>
      <w:r w:rsidRPr="00C94571">
        <w:rPr>
          <w:rFonts w:ascii="Times New Roman" w:hAnsi="Times New Roman" w:cs="Times New Roman"/>
          <w:i/>
          <w:iCs/>
          <w:color w:val="993300"/>
          <w:kern w:val="0"/>
        </w:rPr>
        <w:t>, Registrované v: WOS</w:t>
      </w:r>
    </w:p>
    <w:p w14:paraId="384D43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SUDSUTAD, W. - THAIPRAYOON, C. - KHAMINSOU, B. - ALZABUT, J. - KONGSON, J. A </w:t>
      </w:r>
      <w:proofErr w:type="spellStart"/>
      <w:r w:rsidRPr="00C94571">
        <w:rPr>
          <w:rFonts w:ascii="Times New Roman" w:hAnsi="Times New Roman" w:cs="Times New Roman"/>
          <w:i/>
          <w:iCs/>
          <w:color w:val="993300"/>
          <w:kern w:val="0"/>
        </w:rPr>
        <w:t>Gronwall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Cauchy</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proportional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JOURNAL OF INEQUALITIES AND APPLICATIONS. ISSN 1029-242X, FEB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233" w:history="1">
        <w:r w:rsidR="000A63DC" w:rsidRPr="00C94571">
          <w:rPr>
            <w:rFonts w:ascii="Times New Roman" w:hAnsi="Times New Roman" w:cs="Times New Roman"/>
            <w:i/>
            <w:iCs/>
            <w:color w:val="7F7F7F"/>
            <w:kern w:val="0"/>
          </w:rPr>
          <w:t>https://doi.org/10.1186/s13660-023-02929-x</w:t>
        </w:r>
      </w:hyperlink>
      <w:r w:rsidRPr="00C94571">
        <w:rPr>
          <w:rFonts w:ascii="Times New Roman" w:hAnsi="Times New Roman" w:cs="Times New Roman"/>
          <w:i/>
          <w:iCs/>
          <w:color w:val="993300"/>
          <w:kern w:val="0"/>
        </w:rPr>
        <w:t>, Registrované v: WOS</w:t>
      </w:r>
    </w:p>
    <w:p w14:paraId="071FA2C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TIAN, M.Q.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MATHEMATICA SLOVACA. ISSN 0139-9918,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2, p. 387-406. Dostupné na: </w:t>
      </w:r>
      <w:hyperlink r:id="rId1234" w:history="1">
        <w:r w:rsidR="000A63DC" w:rsidRPr="00C94571">
          <w:rPr>
            <w:rFonts w:ascii="Times New Roman" w:hAnsi="Times New Roman" w:cs="Times New Roman"/>
            <w:i/>
            <w:iCs/>
            <w:color w:val="7F7F7F"/>
            <w:kern w:val="0"/>
          </w:rPr>
          <w:t>https://doi.org/10.1515/ms-2023-0030</w:t>
        </w:r>
      </w:hyperlink>
      <w:r w:rsidRPr="00C94571">
        <w:rPr>
          <w:rFonts w:ascii="Times New Roman" w:hAnsi="Times New Roman" w:cs="Times New Roman"/>
          <w:i/>
          <w:iCs/>
          <w:color w:val="993300"/>
          <w:kern w:val="0"/>
        </w:rPr>
        <w:t>, Registrované v: WOS</w:t>
      </w:r>
    </w:p>
    <w:p w14:paraId="63B591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WANG, H.H. - KU, J.H.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FRONTIERS IN APPLIED MATHEMATICS AND STATISTICS. MAY 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 Dostupné na: </w:t>
      </w:r>
      <w:hyperlink r:id="rId1235" w:history="1">
        <w:r w:rsidR="000A63DC" w:rsidRPr="00C94571">
          <w:rPr>
            <w:rFonts w:ascii="Times New Roman" w:hAnsi="Times New Roman" w:cs="Times New Roman"/>
            <w:i/>
            <w:iCs/>
            <w:color w:val="7F7F7F"/>
            <w:kern w:val="0"/>
          </w:rPr>
          <w:t>https://doi.org/10.3389/fams.2023.1191661</w:t>
        </w:r>
      </w:hyperlink>
      <w:r w:rsidRPr="00C94571">
        <w:rPr>
          <w:rFonts w:ascii="Times New Roman" w:hAnsi="Times New Roman" w:cs="Times New Roman"/>
          <w:i/>
          <w:iCs/>
          <w:color w:val="993300"/>
          <w:kern w:val="0"/>
        </w:rPr>
        <w:t>, Registrované v: WOS</w:t>
      </w:r>
    </w:p>
    <w:p w14:paraId="47922AF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WANG, S. - ZHOU, X.F. - JIANG, W. - PANG, D.H. </w:t>
      </w:r>
      <w:proofErr w:type="spellStart"/>
      <w:r w:rsidRPr="00C94571">
        <w:rPr>
          <w:rFonts w:ascii="Times New Roman" w:hAnsi="Times New Roman" w:cs="Times New Roman"/>
          <w:i/>
          <w:iCs/>
          <w:color w:val="993300"/>
          <w:kern w:val="0"/>
        </w:rPr>
        <w:t>Well-posedness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regularity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FRACTIONAL CALCULUS AND APPLIED ANALYSIS. ISSN 1311-0454,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6, p. 2675-2719. Dostupné na: </w:t>
      </w:r>
      <w:hyperlink r:id="rId1236" w:history="1">
        <w:r w:rsidR="000A63DC" w:rsidRPr="00C94571">
          <w:rPr>
            <w:rFonts w:ascii="Times New Roman" w:hAnsi="Times New Roman" w:cs="Times New Roman"/>
            <w:i/>
            <w:iCs/>
            <w:color w:val="7F7F7F"/>
            <w:kern w:val="0"/>
          </w:rPr>
          <w:t>https://doi.org/10.1007/s13540-023-00206-8</w:t>
        </w:r>
      </w:hyperlink>
      <w:r w:rsidRPr="00C94571">
        <w:rPr>
          <w:rFonts w:ascii="Times New Roman" w:hAnsi="Times New Roman" w:cs="Times New Roman"/>
          <w:i/>
          <w:iCs/>
          <w:color w:val="993300"/>
          <w:kern w:val="0"/>
        </w:rPr>
        <w:t>, Registrované v: WOS</w:t>
      </w:r>
    </w:p>
    <w:p w14:paraId="4D8793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ZHAO, K.H.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UH-stability of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4, p. 1053-1063. Dostupné na: </w:t>
      </w:r>
      <w:hyperlink r:id="rId1237" w:history="1">
        <w:r w:rsidR="000A63DC" w:rsidRPr="00C94571">
          <w:rPr>
            <w:rFonts w:ascii="Times New Roman" w:hAnsi="Times New Roman" w:cs="Times New Roman"/>
            <w:i/>
            <w:iCs/>
            <w:color w:val="7F7F7F"/>
            <w:kern w:val="0"/>
          </w:rPr>
          <w:t>https://doi.org/10.2298/FIL2304053Z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32AD3F1" w14:textId="77777777">
        <w:trPr>
          <w:trHeight w:val="100"/>
        </w:trPr>
        <w:tc>
          <w:tcPr>
            <w:tcW w:w="1410" w:type="dxa"/>
            <w:tcBorders>
              <w:top w:val="nil"/>
              <w:left w:val="nil"/>
              <w:bottom w:val="nil"/>
              <w:right w:val="nil"/>
            </w:tcBorders>
          </w:tcPr>
          <w:p w14:paraId="653D4D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ADCA290</w:t>
            </w:r>
          </w:p>
        </w:tc>
        <w:tc>
          <w:tcPr>
            <w:tcW w:w="8193" w:type="dxa"/>
            <w:tcBorders>
              <w:top w:val="nil"/>
              <w:left w:val="nil"/>
              <w:bottom w:val="nil"/>
              <w:right w:val="nil"/>
            </w:tcBorders>
          </w:tcPr>
          <w:p w14:paraId="7BC4AC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Naer</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HU, </w:t>
            </w:r>
            <w:proofErr w:type="spellStart"/>
            <w:r w:rsidRPr="00C94571">
              <w:rPr>
                <w:rFonts w:ascii="Times New Roman" w:hAnsi="Times New Roman" w:cs="Times New Roman"/>
                <w:kern w:val="0"/>
              </w:rPr>
              <w:t>Kan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dessins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uniquely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determined</w:t>
            </w:r>
            <w:proofErr w:type="spellEnd"/>
            <w:r w:rsidRPr="00C94571">
              <w:rPr>
                <w:rFonts w:ascii="Times New Roman" w:hAnsi="Times New Roman" w:cs="Times New Roman"/>
                <w:kern w:val="0"/>
              </w:rPr>
              <w:t xml:space="preserve"> by a </w:t>
            </w:r>
            <w:proofErr w:type="spellStart"/>
            <w:r w:rsidRPr="00C94571">
              <w:rPr>
                <w:rFonts w:ascii="Times New Roman" w:hAnsi="Times New Roman" w:cs="Times New Roman"/>
                <w:kern w:val="0"/>
              </w:rPr>
              <w:t>nilpotent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automorphism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3, p. 397-415. (2017: 0.581 - IF, Q3 - JCR, 0.778 - SJR, Q2 - SJR, karentované - CCC). (2018 -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1433-5883. Dostupné na: </w:t>
            </w:r>
            <w:hyperlink r:id="rId1238" w:history="1">
              <w:r w:rsidR="000A63DC" w:rsidRPr="00C94571">
                <w:rPr>
                  <w:rFonts w:ascii="Times New Roman" w:hAnsi="Times New Roman" w:cs="Times New Roman"/>
                  <w:color w:val="7F7F7F"/>
                  <w:kern w:val="0"/>
                </w:rPr>
                <w:t>https://doi.org/10.1515/jgth-2017-0044</w:t>
              </w:r>
            </w:hyperlink>
          </w:p>
        </w:tc>
      </w:tr>
    </w:tbl>
    <w:p w14:paraId="5D11A84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971A2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SUN, </w:t>
      </w:r>
      <w:proofErr w:type="spellStart"/>
      <w:r w:rsidRPr="00C94571">
        <w:rPr>
          <w:rFonts w:ascii="Times New Roman" w:hAnsi="Times New Roman" w:cs="Times New Roman"/>
          <w:i/>
          <w:iCs/>
          <w:color w:val="993300"/>
          <w:kern w:val="0"/>
        </w:rPr>
        <w:t>Lianghong</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Jin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nilpotent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automorphism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odd</w:t>
      </w:r>
      <w:proofErr w:type="spellEnd"/>
      <w:r w:rsidRPr="00C94571">
        <w:rPr>
          <w:rFonts w:ascii="Times New Roman" w:hAnsi="Times New Roman" w:cs="Times New Roman"/>
          <w:i/>
          <w:iCs/>
          <w:color w:val="993300"/>
          <w:kern w:val="0"/>
        </w:rPr>
        <w:t xml:space="preserve"> prime </w:t>
      </w:r>
      <w:proofErr w:type="spellStart"/>
      <w:r w:rsidRPr="00C94571">
        <w:rPr>
          <w:rFonts w:ascii="Times New Roman" w:hAnsi="Times New Roman" w:cs="Times New Roman"/>
          <w:i/>
          <w:iCs/>
          <w:color w:val="993300"/>
          <w:kern w:val="0"/>
        </w:rPr>
        <w:t>power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Physics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2023-01-01, 2660,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17426588. Dostupné na: </w:t>
      </w:r>
      <w:hyperlink r:id="rId1239" w:history="1">
        <w:r w:rsidR="000A63DC" w:rsidRPr="00C94571">
          <w:rPr>
            <w:rFonts w:ascii="Times New Roman" w:hAnsi="Times New Roman" w:cs="Times New Roman"/>
            <w:i/>
            <w:iCs/>
            <w:color w:val="7F7F7F"/>
            <w:kern w:val="0"/>
          </w:rPr>
          <w:t>https://doi.org/10.1088/1742-6596/2660/1/012024</w:t>
        </w:r>
      </w:hyperlink>
      <w:r w:rsidRPr="00C94571">
        <w:rPr>
          <w:rFonts w:ascii="Times New Roman" w:hAnsi="Times New Roman" w:cs="Times New Roman"/>
          <w:i/>
          <w:iCs/>
          <w:color w:val="993300"/>
          <w:kern w:val="0"/>
        </w:rPr>
        <w:t>, Registrované v: SCOPUS</w:t>
      </w:r>
    </w:p>
    <w:p w14:paraId="678456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[1.2] XIU-JUAN, Sun - MOHAMED, </w:t>
      </w:r>
      <w:proofErr w:type="spellStart"/>
      <w:r w:rsidRPr="00C94571">
        <w:rPr>
          <w:rFonts w:ascii="Times New Roman" w:hAnsi="Times New Roman" w:cs="Times New Roman"/>
          <w:i/>
          <w:iCs/>
          <w:color w:val="993300"/>
          <w:kern w:val="0"/>
        </w:rPr>
        <w:t>Hamdy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Action</w:t>
      </w:r>
      <w:proofErr w:type="spellEnd"/>
      <w:r w:rsidRPr="00C94571">
        <w:rPr>
          <w:rFonts w:ascii="Times New Roman" w:hAnsi="Times New Roman" w:cs="Times New Roman"/>
          <w:i/>
          <w:iCs/>
          <w:color w:val="993300"/>
          <w:kern w:val="0"/>
        </w:rPr>
        <w:t xml:space="preserve"> of Aut(G)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set of </w:t>
      </w:r>
      <w:proofErr w:type="spellStart"/>
      <w:r w:rsidRPr="00C94571">
        <w:rPr>
          <w:rFonts w:ascii="Times New Roman" w:hAnsi="Times New Roman" w:cs="Times New Roman"/>
          <w:i/>
          <w:iCs/>
          <w:color w:val="993300"/>
          <w:kern w:val="0"/>
        </w:rPr>
        <w:t>maximal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subgroups</w:t>
      </w:r>
      <w:proofErr w:type="spellEnd"/>
      <w:r w:rsidRPr="00C94571">
        <w:rPr>
          <w:rFonts w:ascii="Times New Roman" w:hAnsi="Times New Roman" w:cs="Times New Roman"/>
          <w:i/>
          <w:iCs/>
          <w:color w:val="993300"/>
          <w:kern w:val="0"/>
        </w:rPr>
        <w:t xml:space="preserve"> of p-</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Applied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2023-01-01, 8,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2405-2412. Dostupné na: </w:t>
      </w:r>
      <w:hyperlink r:id="rId1240" w:history="1">
        <w:r w:rsidR="000A63DC" w:rsidRPr="00C94571">
          <w:rPr>
            <w:rFonts w:ascii="Times New Roman" w:hAnsi="Times New Roman" w:cs="Times New Roman"/>
            <w:i/>
            <w:iCs/>
            <w:color w:val="7F7F7F"/>
            <w:kern w:val="0"/>
          </w:rPr>
          <w:t>https://doi.org/10.2478/amns.2022.1.00023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AF873B" w14:textId="77777777">
        <w:trPr>
          <w:trHeight w:val="100"/>
        </w:trPr>
        <w:tc>
          <w:tcPr>
            <w:tcW w:w="1410" w:type="dxa"/>
            <w:tcBorders>
              <w:top w:val="nil"/>
              <w:left w:val="nil"/>
              <w:bottom w:val="nil"/>
              <w:right w:val="nil"/>
            </w:tcBorders>
          </w:tcPr>
          <w:p w14:paraId="5B08CE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ADCA291</w:t>
            </w:r>
          </w:p>
        </w:tc>
        <w:tc>
          <w:tcPr>
            <w:tcW w:w="8193" w:type="dxa"/>
            <w:tcBorders>
              <w:top w:val="nil"/>
              <w:left w:val="nil"/>
              <w:bottom w:val="nil"/>
              <w:right w:val="nil"/>
            </w:tcBorders>
          </w:tcPr>
          <w:p w14:paraId="7BDFE70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Xiaowen</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conformable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4, p. 658-674. (2019: 2.780 - IF, Q1 - JCR, 0.757 -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1392-5113. Dostupné na: </w:t>
            </w:r>
            <w:hyperlink r:id="rId1241" w:history="1">
              <w:r w:rsidR="000A63DC" w:rsidRPr="00C94571">
                <w:rPr>
                  <w:rFonts w:ascii="Times New Roman" w:hAnsi="Times New Roman" w:cs="Times New Roman"/>
                  <w:color w:val="7F7F7F"/>
                  <w:kern w:val="0"/>
                </w:rPr>
                <w:t>https://doi.org/10.15388/namc.2020.25.18135</w:t>
              </w:r>
            </w:hyperlink>
          </w:p>
        </w:tc>
      </w:tr>
    </w:tbl>
    <w:p w14:paraId="03E3D4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65DF1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BOUAOUID, M.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Solutions of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ACTA MATHEMATICAE APPLICATAE SINICA-ENGLISH SERIES. ISSN 0168-9673,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39, no. 2, p. 249-261. Dostupné na: </w:t>
      </w:r>
      <w:hyperlink r:id="rId1242" w:history="1">
        <w:r w:rsidR="000A63DC" w:rsidRPr="00C94571">
          <w:rPr>
            <w:rFonts w:ascii="Times New Roman" w:hAnsi="Times New Roman" w:cs="Times New Roman"/>
            <w:i/>
            <w:iCs/>
            <w:color w:val="7F7F7F"/>
            <w:kern w:val="0"/>
          </w:rPr>
          <w:t>https://doi.org/10.1007/s10255-022-1015-6</w:t>
        </w:r>
      </w:hyperlink>
      <w:r w:rsidRPr="00C94571">
        <w:rPr>
          <w:rFonts w:ascii="Times New Roman" w:hAnsi="Times New Roman" w:cs="Times New Roman"/>
          <w:i/>
          <w:iCs/>
          <w:color w:val="993300"/>
          <w:kern w:val="0"/>
        </w:rPr>
        <w:t>, Registrované v: WOS</w:t>
      </w:r>
    </w:p>
    <w:p w14:paraId="6CFB12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ENNOUARI, T. - ABOUZAID, B. - ACHHAB, M.E.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infinite-dimensional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INTERNATIONAL JOURNAL OF DYNAMICS AND CONTROL. ISSN 2195-268X,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3, p. 1265-1275. Dostupné na: </w:t>
      </w:r>
      <w:hyperlink r:id="rId1243" w:history="1">
        <w:r w:rsidR="000A63DC" w:rsidRPr="00C94571">
          <w:rPr>
            <w:rFonts w:ascii="Times New Roman" w:hAnsi="Times New Roman" w:cs="Times New Roman"/>
            <w:i/>
            <w:iCs/>
            <w:color w:val="7F7F7F"/>
            <w:kern w:val="0"/>
          </w:rPr>
          <w:t>https://doi.org/10.1007/s40435-022-01055-8</w:t>
        </w:r>
      </w:hyperlink>
      <w:r w:rsidRPr="00C94571">
        <w:rPr>
          <w:rFonts w:ascii="Times New Roman" w:hAnsi="Times New Roman" w:cs="Times New Roman"/>
          <w:i/>
          <w:iCs/>
          <w:color w:val="993300"/>
          <w:kern w:val="0"/>
        </w:rPr>
        <w:t>, Registrované v: WOS</w:t>
      </w:r>
    </w:p>
    <w:p w14:paraId="76FE1A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LIANG, Y. </w:t>
      </w:r>
      <w:proofErr w:type="spellStart"/>
      <w:r w:rsidRPr="00C94571">
        <w:rPr>
          <w:rFonts w:ascii="Times New Roman" w:hAnsi="Times New Roman" w:cs="Times New Roman"/>
          <w:i/>
          <w:iCs/>
          <w:color w:val="993300"/>
          <w:kern w:val="0"/>
        </w:rPr>
        <w:t>Optimal</w:t>
      </w:r>
      <w:proofErr w:type="spellEnd"/>
      <w:r w:rsidRPr="00C94571">
        <w:rPr>
          <w:rFonts w:ascii="Times New Roman" w:hAnsi="Times New Roman" w:cs="Times New Roman"/>
          <w:i/>
          <w:iCs/>
          <w:color w:val="993300"/>
          <w:kern w:val="0"/>
        </w:rPr>
        <w:t xml:space="preserve"> Controls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Systems. In FRACTAL AND FRACTIONAL.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9. Dostupné na: </w:t>
      </w:r>
      <w:hyperlink r:id="rId1244" w:history="1">
        <w:r w:rsidR="000A63DC" w:rsidRPr="00C94571">
          <w:rPr>
            <w:rFonts w:ascii="Times New Roman" w:hAnsi="Times New Roman" w:cs="Times New Roman"/>
            <w:i/>
            <w:iCs/>
            <w:color w:val="7F7F7F"/>
            <w:kern w:val="0"/>
          </w:rPr>
          <w:t>https://doi.org/10.3390/fractalfract7090640</w:t>
        </w:r>
      </w:hyperlink>
      <w:r w:rsidRPr="00C94571">
        <w:rPr>
          <w:rFonts w:ascii="Times New Roman" w:hAnsi="Times New Roman" w:cs="Times New Roman"/>
          <w:i/>
          <w:iCs/>
          <w:color w:val="993300"/>
          <w:kern w:val="0"/>
        </w:rPr>
        <w:t>, Registrované v: WOS</w:t>
      </w:r>
    </w:p>
    <w:p w14:paraId="0D51C1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SADEK, L. - LAZAR, T.A. - HASHIM, I.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element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12, p. 28858-28877. Dostupné na: </w:t>
      </w:r>
      <w:hyperlink r:id="rId1245" w:history="1">
        <w:r w:rsidR="000A63DC" w:rsidRPr="00C94571">
          <w:rPr>
            <w:rFonts w:ascii="Times New Roman" w:hAnsi="Times New Roman" w:cs="Times New Roman"/>
            <w:i/>
            <w:iCs/>
            <w:color w:val="7F7F7F"/>
            <w:kern w:val="0"/>
          </w:rPr>
          <w:t>https://doi.org/10.3934/math.20231479</w:t>
        </w:r>
      </w:hyperlink>
      <w:r w:rsidRPr="00C94571">
        <w:rPr>
          <w:rFonts w:ascii="Times New Roman" w:hAnsi="Times New Roman" w:cs="Times New Roman"/>
          <w:i/>
          <w:iCs/>
          <w:color w:val="993300"/>
          <w:kern w:val="0"/>
        </w:rPr>
        <w:t>, Registrované v: WOS</w:t>
      </w:r>
    </w:p>
    <w:p w14:paraId="1475579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1246"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E546339" w14:textId="77777777">
        <w:trPr>
          <w:trHeight w:val="100"/>
        </w:trPr>
        <w:tc>
          <w:tcPr>
            <w:tcW w:w="1410" w:type="dxa"/>
            <w:tcBorders>
              <w:top w:val="nil"/>
              <w:left w:val="nil"/>
              <w:bottom w:val="nil"/>
              <w:right w:val="nil"/>
            </w:tcBorders>
          </w:tcPr>
          <w:p w14:paraId="74AD5C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ADCA292</w:t>
            </w:r>
          </w:p>
        </w:tc>
        <w:tc>
          <w:tcPr>
            <w:tcW w:w="8193" w:type="dxa"/>
            <w:tcBorders>
              <w:top w:val="nil"/>
              <w:left w:val="nil"/>
              <w:bottom w:val="nil"/>
              <w:right w:val="nil"/>
            </w:tcBorders>
          </w:tcPr>
          <w:p w14:paraId="39D57E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Xu</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BP </w:t>
            </w:r>
            <w:proofErr w:type="spellStart"/>
            <w:r w:rsidRPr="00C94571">
              <w:rPr>
                <w:rFonts w:ascii="Times New Roman" w:hAnsi="Times New Roman" w:cs="Times New Roman"/>
                <w:kern w:val="0"/>
              </w:rPr>
              <w:t>neural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economic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seven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37, p. 1-11. (2019: 1.747 - IF, Q1 - JCR, 0.299 - SJR, Q3 -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1247" w:history="1">
              <w:r w:rsidR="000A63DC" w:rsidRPr="00C94571">
                <w:rPr>
                  <w:rFonts w:ascii="Times New Roman" w:hAnsi="Times New Roman" w:cs="Times New Roman"/>
                  <w:color w:val="7F7F7F"/>
                  <w:kern w:val="0"/>
                </w:rPr>
                <w:t>https://doi.org/10.3390/math8010037</w:t>
              </w:r>
            </w:hyperlink>
          </w:p>
        </w:tc>
      </w:tr>
    </w:tbl>
    <w:p w14:paraId="166F542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7FB48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WANG, Y. - WEI, W. - ZHOU, Y.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Multiplicity</w:t>
      </w:r>
      <w:proofErr w:type="spellEnd"/>
      <w:r w:rsidRPr="00C94571">
        <w:rPr>
          <w:rFonts w:ascii="Times New Roman" w:hAnsi="Times New Roman" w:cs="Times New Roman"/>
          <w:i/>
          <w:iCs/>
          <w:color w:val="993300"/>
          <w:kern w:val="0"/>
        </w:rPr>
        <w:t xml:space="preserve"> of Solutions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 Dostupné na: </w:t>
      </w:r>
      <w:hyperlink r:id="rId1248" w:history="1">
        <w:r w:rsidR="000A63DC" w:rsidRPr="00C94571">
          <w:rPr>
            <w:rFonts w:ascii="Times New Roman" w:hAnsi="Times New Roman" w:cs="Times New Roman"/>
            <w:i/>
            <w:iCs/>
            <w:color w:val="7F7F7F"/>
            <w:kern w:val="0"/>
          </w:rPr>
          <w:t>https://doi.org/10.3390/axioms12010045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6601678" w14:textId="77777777">
        <w:trPr>
          <w:trHeight w:val="100"/>
        </w:trPr>
        <w:tc>
          <w:tcPr>
            <w:tcW w:w="1410" w:type="dxa"/>
            <w:tcBorders>
              <w:top w:val="nil"/>
              <w:left w:val="nil"/>
              <w:bottom w:val="nil"/>
              <w:right w:val="nil"/>
            </w:tcBorders>
          </w:tcPr>
          <w:p w14:paraId="0E12D6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ADCA293</w:t>
            </w:r>
          </w:p>
        </w:tc>
        <w:tc>
          <w:tcPr>
            <w:tcW w:w="8193" w:type="dxa"/>
            <w:tcBorders>
              <w:top w:val="nil"/>
              <w:left w:val="nil"/>
              <w:bottom w:val="nil"/>
              <w:right w:val="nil"/>
            </w:tcBorders>
          </w:tcPr>
          <w:p w14:paraId="03C061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WAWER, M. J. - JARAMILIO, D. E. - </w:t>
            </w: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 FASS, D. M. - HAGGARTY, S. J. - SHAMJI, A. F. - WAGNER, B. K. - SCHREIBER, S. L. - CLEMONS, P. A. </w:t>
            </w:r>
            <w:proofErr w:type="spellStart"/>
            <w:r w:rsidRPr="00C94571">
              <w:rPr>
                <w:rFonts w:ascii="Times New Roman" w:hAnsi="Times New Roman" w:cs="Times New Roman"/>
                <w:kern w:val="0"/>
              </w:rPr>
              <w:t>Automated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Structure-Activity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Relationship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Chemical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Biological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Profiles</w:t>
            </w:r>
            <w:proofErr w:type="spellEnd"/>
            <w:r w:rsidRPr="00C94571">
              <w:rPr>
                <w:rFonts w:ascii="Times New Roman" w:hAnsi="Times New Roman" w:cs="Times New Roman"/>
                <w:kern w:val="0"/>
              </w:rPr>
              <w:t xml:space="preserve">. M. J. </w:t>
            </w:r>
            <w:proofErr w:type="spellStart"/>
            <w:r w:rsidRPr="00C94571">
              <w:rPr>
                <w:rFonts w:ascii="Times New Roman" w:hAnsi="Times New Roman" w:cs="Times New Roman"/>
                <w:kern w:val="0"/>
              </w:rPr>
              <w:t>Wawer</w:t>
            </w:r>
            <w:proofErr w:type="spellEnd"/>
            <w:r w:rsidRPr="00C94571">
              <w:rPr>
                <w:rFonts w:ascii="Times New Roman" w:hAnsi="Times New Roman" w:cs="Times New Roman"/>
                <w:kern w:val="0"/>
              </w:rPr>
              <w:t xml:space="preserve">, D. E. </w:t>
            </w:r>
            <w:proofErr w:type="spellStart"/>
            <w:r w:rsidRPr="00C94571">
              <w:rPr>
                <w:rFonts w:ascii="Times New Roman" w:hAnsi="Times New Roman" w:cs="Times New Roman"/>
                <w:kern w:val="0"/>
              </w:rPr>
              <w:t>Jaramilio</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Dancik</w:t>
            </w:r>
            <w:proofErr w:type="spellEnd"/>
            <w:r w:rsidRPr="00C94571">
              <w:rPr>
                <w:rFonts w:ascii="Times New Roman" w:hAnsi="Times New Roman" w:cs="Times New Roman"/>
                <w:kern w:val="0"/>
              </w:rPr>
              <w:t xml:space="preserve">, D. M. </w:t>
            </w:r>
            <w:proofErr w:type="spellStart"/>
            <w:r w:rsidRPr="00C94571">
              <w:rPr>
                <w:rFonts w:ascii="Times New Roman" w:hAnsi="Times New Roman" w:cs="Times New Roman"/>
                <w:kern w:val="0"/>
              </w:rPr>
              <w:t>Fass</w:t>
            </w:r>
            <w:proofErr w:type="spellEnd"/>
            <w:r w:rsidRPr="00C94571">
              <w:rPr>
                <w:rFonts w:ascii="Times New Roman" w:hAnsi="Times New Roman" w:cs="Times New Roman"/>
                <w:kern w:val="0"/>
              </w:rPr>
              <w:t xml:space="preserve">, S. J. </w:t>
            </w:r>
            <w:proofErr w:type="spellStart"/>
            <w:r w:rsidRPr="00C94571">
              <w:rPr>
                <w:rFonts w:ascii="Times New Roman" w:hAnsi="Times New Roman" w:cs="Times New Roman"/>
                <w:kern w:val="0"/>
              </w:rPr>
              <w:t>Haggarty</w:t>
            </w:r>
            <w:proofErr w:type="spellEnd"/>
            <w:r w:rsidRPr="00C94571">
              <w:rPr>
                <w:rFonts w:ascii="Times New Roman" w:hAnsi="Times New Roman" w:cs="Times New Roman"/>
                <w:kern w:val="0"/>
              </w:rPr>
              <w:t xml:space="preserve">, A. F. </w:t>
            </w:r>
            <w:proofErr w:type="spellStart"/>
            <w:r w:rsidRPr="00C94571">
              <w:rPr>
                <w:rFonts w:ascii="Times New Roman" w:hAnsi="Times New Roman" w:cs="Times New Roman"/>
                <w:kern w:val="0"/>
              </w:rPr>
              <w:t>Shamji</w:t>
            </w:r>
            <w:proofErr w:type="spellEnd"/>
            <w:r w:rsidRPr="00C94571">
              <w:rPr>
                <w:rFonts w:ascii="Times New Roman" w:hAnsi="Times New Roman" w:cs="Times New Roman"/>
                <w:kern w:val="0"/>
              </w:rPr>
              <w:t xml:space="preserve">, B. K. Wagner,  S. L. </w:t>
            </w:r>
            <w:proofErr w:type="spellStart"/>
            <w:r w:rsidRPr="00C94571">
              <w:rPr>
                <w:rFonts w:ascii="Times New Roman" w:hAnsi="Times New Roman" w:cs="Times New Roman"/>
                <w:kern w:val="0"/>
              </w:rPr>
              <w:t>Schreiber</w:t>
            </w:r>
            <w:proofErr w:type="spellEnd"/>
            <w:r w:rsidRPr="00C94571">
              <w:rPr>
                <w:rFonts w:ascii="Times New Roman" w:hAnsi="Times New Roman" w:cs="Times New Roman"/>
                <w:kern w:val="0"/>
              </w:rPr>
              <w:t xml:space="preserve"> and P. A. </w:t>
            </w:r>
            <w:proofErr w:type="spellStart"/>
            <w:r w:rsidRPr="00C94571">
              <w:rPr>
                <w:rFonts w:ascii="Times New Roman" w:hAnsi="Times New Roman" w:cs="Times New Roman"/>
                <w:kern w:val="0"/>
              </w:rPr>
              <w:t>Clemons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Biomolecular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Screening</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5, p. 738-748. (2013: 2.012 - IF, Q2 - JCR, 0.966 - SJR, Q1 -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1087-0571. Dostupné na: </w:t>
            </w:r>
            <w:hyperlink r:id="rId1249" w:history="1">
              <w:r w:rsidR="000A63DC" w:rsidRPr="00C94571">
                <w:rPr>
                  <w:rFonts w:ascii="Times New Roman" w:hAnsi="Times New Roman" w:cs="Times New Roman"/>
                  <w:color w:val="7F7F7F"/>
                  <w:kern w:val="0"/>
                </w:rPr>
                <w:t>https://doi.org/10.1177/1087057114530783</w:t>
              </w:r>
            </w:hyperlink>
          </w:p>
        </w:tc>
      </w:tr>
    </w:tbl>
    <w:p w14:paraId="2F4AA5E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DCA69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DO </w:t>
      </w:r>
      <w:proofErr w:type="spellStart"/>
      <w:r w:rsidRPr="00C94571">
        <w:rPr>
          <w:rFonts w:ascii="Times New Roman" w:hAnsi="Times New Roman" w:cs="Times New Roman"/>
          <w:i/>
          <w:iCs/>
          <w:color w:val="993300"/>
          <w:kern w:val="0"/>
        </w:rPr>
        <w:t>ESPíRITO</w:t>
      </w:r>
      <w:proofErr w:type="spellEnd"/>
      <w:r w:rsidRPr="00C94571">
        <w:rPr>
          <w:rFonts w:ascii="Times New Roman" w:hAnsi="Times New Roman" w:cs="Times New Roman"/>
          <w:i/>
          <w:iCs/>
          <w:color w:val="993300"/>
          <w:kern w:val="0"/>
        </w:rPr>
        <w:t xml:space="preserve">-SANTO, R.F. - SANTOS, D.S. - LAURIA, P.S.S. - DE LIMA, A.A. - ABREU, L.S. - TAVARES, J.F. - CASTILHO, M.S. - SOARES, </w:t>
      </w:r>
      <w:r w:rsidRPr="00C94571">
        <w:rPr>
          <w:rFonts w:ascii="Times New Roman" w:hAnsi="Times New Roman" w:cs="Times New Roman"/>
          <w:i/>
          <w:iCs/>
          <w:color w:val="993300"/>
          <w:kern w:val="0"/>
        </w:rPr>
        <w:lastRenderedPageBreak/>
        <w:t xml:space="preserve">M.B.P. - VILLARREAL, C.F. </w:t>
      </w:r>
      <w:proofErr w:type="spellStart"/>
      <w:r w:rsidRPr="00C94571">
        <w:rPr>
          <w:rFonts w:ascii="Times New Roman" w:hAnsi="Times New Roman" w:cs="Times New Roman"/>
          <w:i/>
          <w:iCs/>
          <w:color w:val="993300"/>
          <w:kern w:val="0"/>
        </w:rPr>
        <w:t>Tonantzitlolone</w:t>
      </w:r>
      <w:proofErr w:type="spellEnd"/>
      <w:r w:rsidRPr="00C94571">
        <w:rPr>
          <w:rFonts w:ascii="Times New Roman" w:hAnsi="Times New Roman" w:cs="Times New Roman"/>
          <w:i/>
          <w:iCs/>
          <w:color w:val="993300"/>
          <w:kern w:val="0"/>
        </w:rPr>
        <w:t xml:space="preserve"> B </w:t>
      </w:r>
      <w:proofErr w:type="spellStart"/>
      <w:r w:rsidRPr="00C94571">
        <w:rPr>
          <w:rFonts w:ascii="Times New Roman" w:hAnsi="Times New Roman" w:cs="Times New Roman"/>
          <w:i/>
          <w:iCs/>
          <w:color w:val="993300"/>
          <w:kern w:val="0"/>
        </w:rPr>
        <w:t>Modulates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Endogenous</w:t>
      </w:r>
      <w:proofErr w:type="spellEnd"/>
      <w:r w:rsidRPr="00C94571">
        <w:rPr>
          <w:rFonts w:ascii="Times New Roman" w:hAnsi="Times New Roman" w:cs="Times New Roman"/>
          <w:i/>
          <w:iCs/>
          <w:color w:val="993300"/>
          <w:kern w:val="0"/>
        </w:rPr>
        <w:t xml:space="preserve"> Opioid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Promote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Antinociception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Mice</w:t>
      </w:r>
      <w:proofErr w:type="spellEnd"/>
      <w:r w:rsidRPr="00C94571">
        <w:rPr>
          <w:rFonts w:ascii="Times New Roman" w:hAnsi="Times New Roman" w:cs="Times New Roman"/>
          <w:i/>
          <w:iCs/>
          <w:color w:val="993300"/>
          <w:kern w:val="0"/>
        </w:rPr>
        <w:t xml:space="preserve">. In JOURNAL OF NATURAL PRODUCTS. ISSN 0163-3864, NOV 10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86, no. 11, p. 2514-2521. Dostupné na: </w:t>
      </w:r>
      <w:hyperlink r:id="rId1250" w:history="1">
        <w:r w:rsidR="000A63DC" w:rsidRPr="00C94571">
          <w:rPr>
            <w:rFonts w:ascii="Times New Roman" w:hAnsi="Times New Roman" w:cs="Times New Roman"/>
            <w:i/>
            <w:iCs/>
            <w:color w:val="7F7F7F"/>
            <w:kern w:val="0"/>
          </w:rPr>
          <w:t>https://doi.org/10.1021/acs.jnatprod.3c00731</w:t>
        </w:r>
      </w:hyperlink>
      <w:r w:rsidRPr="00C94571">
        <w:rPr>
          <w:rFonts w:ascii="Times New Roman" w:hAnsi="Times New Roman" w:cs="Times New Roman"/>
          <w:i/>
          <w:iCs/>
          <w:color w:val="993300"/>
          <w:kern w:val="0"/>
        </w:rPr>
        <w:t>, Registrované v: WOS</w:t>
      </w:r>
    </w:p>
    <w:p w14:paraId="394304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STOSSI, F. - SINGH, P.K. - SAFARI, K. - MARINI, M. - LABATE, D. - MANCINI, M.A. </w:t>
      </w:r>
      <w:proofErr w:type="spellStart"/>
      <w:r w:rsidRPr="00C94571">
        <w:rPr>
          <w:rFonts w:ascii="Times New Roman" w:hAnsi="Times New Roman" w:cs="Times New Roman"/>
          <w:i/>
          <w:iCs/>
          <w:color w:val="993300"/>
          <w:kern w:val="0"/>
        </w:rPr>
        <w:t>High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throughput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microscopy</w:t>
      </w:r>
      <w:proofErr w:type="spellEnd"/>
      <w:r w:rsidRPr="00C94571">
        <w:rPr>
          <w:rFonts w:ascii="Times New Roman" w:hAnsi="Times New Roman" w:cs="Times New Roman"/>
          <w:i/>
          <w:iCs/>
          <w:color w:val="993300"/>
          <w:kern w:val="0"/>
        </w:rPr>
        <w:t xml:space="preserve"> and single </w:t>
      </w:r>
      <w:proofErr w:type="spellStart"/>
      <w:r w:rsidRPr="00C94571">
        <w:rPr>
          <w:rFonts w:ascii="Times New Roman" w:hAnsi="Times New Roman" w:cs="Times New Roman"/>
          <w:i/>
          <w:iCs/>
          <w:color w:val="993300"/>
          <w:kern w:val="0"/>
        </w:rPr>
        <w:t>cell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phenotypic</w:t>
      </w:r>
      <w:proofErr w:type="spellEnd"/>
      <w:r w:rsidRPr="00C94571">
        <w:rPr>
          <w:rFonts w:ascii="Times New Roman" w:hAnsi="Times New Roman" w:cs="Times New Roman"/>
          <w:i/>
          <w:iCs/>
          <w:color w:val="993300"/>
          <w:kern w:val="0"/>
        </w:rPr>
        <w:t xml:space="preserve"> image-</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toxicology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drug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discovery</w:t>
      </w:r>
      <w:proofErr w:type="spellEnd"/>
      <w:r w:rsidRPr="00C94571">
        <w:rPr>
          <w:rFonts w:ascii="Times New Roman" w:hAnsi="Times New Roman" w:cs="Times New Roman"/>
          <w:i/>
          <w:iCs/>
          <w:color w:val="993300"/>
          <w:kern w:val="0"/>
        </w:rPr>
        <w:t xml:space="preserve">. In BIOCHEMICAL PHARMACOLOGY. ISSN 0006-2952,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216. Dostupné na: </w:t>
      </w:r>
      <w:hyperlink r:id="rId1251" w:history="1">
        <w:r w:rsidR="000A63DC" w:rsidRPr="00C94571">
          <w:rPr>
            <w:rFonts w:ascii="Times New Roman" w:hAnsi="Times New Roman" w:cs="Times New Roman"/>
            <w:i/>
            <w:iCs/>
            <w:color w:val="7F7F7F"/>
            <w:kern w:val="0"/>
          </w:rPr>
          <w:t>https://doi.org/10.1016/j.bcp.2023.115770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A7A4FA7" w14:textId="77777777">
        <w:trPr>
          <w:trHeight w:val="100"/>
        </w:trPr>
        <w:tc>
          <w:tcPr>
            <w:tcW w:w="1410" w:type="dxa"/>
            <w:tcBorders>
              <w:top w:val="nil"/>
              <w:left w:val="nil"/>
              <w:bottom w:val="nil"/>
              <w:right w:val="nil"/>
            </w:tcBorders>
          </w:tcPr>
          <w:p w14:paraId="5B1099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ADCA294</w:t>
            </w:r>
          </w:p>
        </w:tc>
        <w:tc>
          <w:tcPr>
            <w:tcW w:w="8193" w:type="dxa"/>
            <w:tcBorders>
              <w:top w:val="nil"/>
              <w:left w:val="nil"/>
              <w:bottom w:val="nil"/>
              <w:right w:val="nil"/>
            </w:tcBorders>
          </w:tcPr>
          <w:p w14:paraId="26DD14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WAWER, </w:t>
            </w:r>
            <w:proofErr w:type="spellStart"/>
            <w:r w:rsidRPr="00C94571">
              <w:rPr>
                <w:rFonts w:ascii="Times New Roman" w:hAnsi="Times New Roman" w:cs="Times New Roman"/>
                <w:kern w:val="0"/>
              </w:rPr>
              <w:t>Mathias</w:t>
            </w:r>
            <w:proofErr w:type="spellEnd"/>
            <w:r w:rsidRPr="00C94571">
              <w:rPr>
                <w:rFonts w:ascii="Times New Roman" w:hAnsi="Times New Roman" w:cs="Times New Roman"/>
                <w:kern w:val="0"/>
              </w:rPr>
              <w:t xml:space="preserve"> J. - LI, </w:t>
            </w:r>
            <w:proofErr w:type="spellStart"/>
            <w:r w:rsidRPr="00C94571">
              <w:rPr>
                <w:rFonts w:ascii="Times New Roman" w:hAnsi="Times New Roman" w:cs="Times New Roman"/>
                <w:kern w:val="0"/>
              </w:rPr>
              <w:t>Kejie</w:t>
            </w:r>
            <w:proofErr w:type="spellEnd"/>
            <w:r w:rsidRPr="00C94571">
              <w:rPr>
                <w:rFonts w:ascii="Times New Roman" w:hAnsi="Times New Roman" w:cs="Times New Roman"/>
                <w:kern w:val="0"/>
              </w:rPr>
              <w:t xml:space="preserve"> - GUSTAFSDOTTIR, </w:t>
            </w:r>
            <w:proofErr w:type="spellStart"/>
            <w:r w:rsidRPr="00C94571">
              <w:rPr>
                <w:rFonts w:ascii="Times New Roman" w:hAnsi="Times New Roman" w:cs="Times New Roman"/>
                <w:kern w:val="0"/>
              </w:rPr>
              <w:t>Sigrun</w:t>
            </w:r>
            <w:proofErr w:type="spellEnd"/>
            <w:r w:rsidRPr="00C94571">
              <w:rPr>
                <w:rFonts w:ascii="Times New Roman" w:hAnsi="Times New Roman" w:cs="Times New Roman"/>
                <w:kern w:val="0"/>
              </w:rPr>
              <w:t xml:space="preserve"> M. - LJOSA, </w:t>
            </w:r>
            <w:proofErr w:type="spellStart"/>
            <w:r w:rsidRPr="00C94571">
              <w:rPr>
                <w:rFonts w:ascii="Times New Roman" w:hAnsi="Times New Roman" w:cs="Times New Roman"/>
                <w:kern w:val="0"/>
              </w:rPr>
              <w:t>Vebjorn</w:t>
            </w:r>
            <w:proofErr w:type="spellEnd"/>
            <w:r w:rsidRPr="00C94571">
              <w:rPr>
                <w:rFonts w:ascii="Times New Roman" w:hAnsi="Times New Roman" w:cs="Times New Roman"/>
                <w:kern w:val="0"/>
              </w:rPr>
              <w:t xml:space="preserve"> - BODYCOMBE, </w:t>
            </w:r>
            <w:proofErr w:type="spellStart"/>
            <w:r w:rsidRPr="00C94571">
              <w:rPr>
                <w:rFonts w:ascii="Times New Roman" w:hAnsi="Times New Roman" w:cs="Times New Roman"/>
                <w:kern w:val="0"/>
              </w:rPr>
              <w:t>Nicole</w:t>
            </w:r>
            <w:proofErr w:type="spellEnd"/>
            <w:r w:rsidRPr="00C94571">
              <w:rPr>
                <w:rFonts w:ascii="Times New Roman" w:hAnsi="Times New Roman" w:cs="Times New Roman"/>
                <w:kern w:val="0"/>
              </w:rPr>
              <w:t xml:space="preserve"> E. - MARTON, </w:t>
            </w:r>
            <w:proofErr w:type="spellStart"/>
            <w:r w:rsidRPr="00C94571">
              <w:rPr>
                <w:rFonts w:ascii="Times New Roman" w:hAnsi="Times New Roman" w:cs="Times New Roman"/>
                <w:kern w:val="0"/>
              </w:rPr>
              <w:t>Melissa</w:t>
            </w:r>
            <w:proofErr w:type="spellEnd"/>
            <w:r w:rsidRPr="00C94571">
              <w:rPr>
                <w:rFonts w:ascii="Times New Roman" w:hAnsi="Times New Roman" w:cs="Times New Roman"/>
                <w:kern w:val="0"/>
              </w:rPr>
              <w:t xml:space="preserve"> A. - SOKOLNICKI, </w:t>
            </w:r>
            <w:proofErr w:type="spellStart"/>
            <w:r w:rsidRPr="00C94571">
              <w:rPr>
                <w:rFonts w:ascii="Times New Roman" w:hAnsi="Times New Roman" w:cs="Times New Roman"/>
                <w:kern w:val="0"/>
              </w:rPr>
              <w:t>Katherine</w:t>
            </w:r>
            <w:proofErr w:type="spellEnd"/>
            <w:r w:rsidRPr="00C94571">
              <w:rPr>
                <w:rFonts w:ascii="Times New Roman" w:hAnsi="Times New Roman" w:cs="Times New Roman"/>
                <w:kern w:val="0"/>
              </w:rPr>
              <w:t xml:space="preserve"> L. - BRAY, </w:t>
            </w:r>
            <w:proofErr w:type="spellStart"/>
            <w:r w:rsidRPr="00C94571">
              <w:rPr>
                <w:rFonts w:ascii="Times New Roman" w:hAnsi="Times New Roman" w:cs="Times New Roman"/>
                <w:kern w:val="0"/>
              </w:rPr>
              <w:t>Mark-Anthony</w:t>
            </w:r>
            <w:proofErr w:type="spellEnd"/>
            <w:r w:rsidRPr="00C94571">
              <w:rPr>
                <w:rFonts w:ascii="Times New Roman" w:hAnsi="Times New Roman" w:cs="Times New Roman"/>
                <w:kern w:val="0"/>
              </w:rPr>
              <w:t xml:space="preserve"> - KEMP, </w:t>
            </w:r>
            <w:proofErr w:type="spellStart"/>
            <w:r w:rsidRPr="00C94571">
              <w:rPr>
                <w:rFonts w:ascii="Times New Roman" w:hAnsi="Times New Roman" w:cs="Times New Roman"/>
                <w:kern w:val="0"/>
              </w:rPr>
              <w:t>Melissa</w:t>
            </w:r>
            <w:proofErr w:type="spellEnd"/>
            <w:r w:rsidRPr="00C94571">
              <w:rPr>
                <w:rFonts w:ascii="Times New Roman" w:hAnsi="Times New Roman" w:cs="Times New Roman"/>
                <w:kern w:val="0"/>
              </w:rPr>
              <w:t xml:space="preserve"> M. - WINCHESTER, </w:t>
            </w:r>
            <w:proofErr w:type="spellStart"/>
            <w:r w:rsidRPr="00C94571">
              <w:rPr>
                <w:rFonts w:ascii="Times New Roman" w:hAnsi="Times New Roman" w:cs="Times New Roman"/>
                <w:kern w:val="0"/>
              </w:rPr>
              <w:t>Ellen</w:t>
            </w:r>
            <w:proofErr w:type="spellEnd"/>
            <w:r w:rsidRPr="00C94571">
              <w:rPr>
                <w:rFonts w:ascii="Times New Roman" w:hAnsi="Times New Roman" w:cs="Times New Roman"/>
                <w:kern w:val="0"/>
              </w:rPr>
              <w:t xml:space="preserve"> - TAYLOR, </w:t>
            </w:r>
            <w:proofErr w:type="spellStart"/>
            <w:r w:rsidRPr="00C94571">
              <w:rPr>
                <w:rFonts w:ascii="Times New Roman" w:hAnsi="Times New Roman" w:cs="Times New Roman"/>
                <w:kern w:val="0"/>
              </w:rPr>
              <w:t>Bradley</w:t>
            </w:r>
            <w:proofErr w:type="spellEnd"/>
            <w:r w:rsidRPr="00C94571">
              <w:rPr>
                <w:rFonts w:ascii="Times New Roman" w:hAnsi="Times New Roman" w:cs="Times New Roman"/>
                <w:kern w:val="0"/>
              </w:rPr>
              <w:t xml:space="preserve"> - GRANT, George B. - HON, </w:t>
            </w:r>
            <w:proofErr w:type="spellStart"/>
            <w:r w:rsidRPr="00C94571">
              <w:rPr>
                <w:rFonts w:ascii="Times New Roman" w:hAnsi="Times New Roman" w:cs="Times New Roman"/>
                <w:kern w:val="0"/>
              </w:rPr>
              <w:t>Suk-Yee</w:t>
            </w:r>
            <w:proofErr w:type="spellEnd"/>
            <w:r w:rsidRPr="00C94571">
              <w:rPr>
                <w:rFonts w:ascii="Times New Roman" w:hAnsi="Times New Roman" w:cs="Times New Roman"/>
                <w:kern w:val="0"/>
              </w:rPr>
              <w:t xml:space="preserve"> C. - DUVALL, </w:t>
            </w:r>
            <w:proofErr w:type="spellStart"/>
            <w:r w:rsidRPr="00C94571">
              <w:rPr>
                <w:rFonts w:ascii="Times New Roman" w:hAnsi="Times New Roman" w:cs="Times New Roman"/>
                <w:kern w:val="0"/>
              </w:rPr>
              <w:t>Jeremy</w:t>
            </w:r>
            <w:proofErr w:type="spellEnd"/>
            <w:r w:rsidRPr="00C94571">
              <w:rPr>
                <w:rFonts w:ascii="Times New Roman" w:hAnsi="Times New Roman" w:cs="Times New Roman"/>
                <w:kern w:val="0"/>
              </w:rPr>
              <w:t xml:space="preserve"> - WILSON, </w:t>
            </w:r>
            <w:proofErr w:type="spellStart"/>
            <w:r w:rsidRPr="00C94571">
              <w:rPr>
                <w:rFonts w:ascii="Times New Roman" w:hAnsi="Times New Roman" w:cs="Times New Roman"/>
                <w:kern w:val="0"/>
              </w:rPr>
              <w:t>Anthony</w:t>
            </w:r>
            <w:proofErr w:type="spellEnd"/>
            <w:r w:rsidRPr="00C94571">
              <w:rPr>
                <w:rFonts w:ascii="Times New Roman" w:hAnsi="Times New Roman" w:cs="Times New Roman"/>
                <w:kern w:val="0"/>
              </w:rPr>
              <w:t xml:space="preserve"> J. - BITTKER, </w:t>
            </w:r>
            <w:proofErr w:type="spellStart"/>
            <w:r w:rsidRPr="00C94571">
              <w:rPr>
                <w:rFonts w:ascii="Times New Roman" w:hAnsi="Times New Roman" w:cs="Times New Roman"/>
                <w:kern w:val="0"/>
              </w:rPr>
              <w:t>Joshua</w:t>
            </w:r>
            <w:proofErr w:type="spellEnd"/>
            <w:r w:rsidRPr="00C94571">
              <w:rPr>
                <w:rFonts w:ascii="Times New Roman" w:hAnsi="Times New Roman" w:cs="Times New Roman"/>
                <w:kern w:val="0"/>
              </w:rPr>
              <w:t xml:space="preserve"> A. - </w:t>
            </w: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 NARAYAN, </w:t>
            </w:r>
            <w:proofErr w:type="spellStart"/>
            <w:r w:rsidRPr="00C94571">
              <w:rPr>
                <w:rFonts w:ascii="Times New Roman" w:hAnsi="Times New Roman" w:cs="Times New Roman"/>
                <w:kern w:val="0"/>
              </w:rPr>
              <w:t>Rajiv</w:t>
            </w:r>
            <w:proofErr w:type="spellEnd"/>
            <w:r w:rsidRPr="00C94571">
              <w:rPr>
                <w:rFonts w:ascii="Times New Roman" w:hAnsi="Times New Roman" w:cs="Times New Roman"/>
                <w:kern w:val="0"/>
              </w:rPr>
              <w:t xml:space="preserve"> - SUBRAMANIAN, </w:t>
            </w:r>
            <w:proofErr w:type="spellStart"/>
            <w:r w:rsidRPr="00C94571">
              <w:rPr>
                <w:rFonts w:ascii="Times New Roman" w:hAnsi="Times New Roman" w:cs="Times New Roman"/>
                <w:kern w:val="0"/>
              </w:rPr>
              <w:t>Aravind</w:t>
            </w:r>
            <w:proofErr w:type="spellEnd"/>
            <w:r w:rsidRPr="00C94571">
              <w:rPr>
                <w:rFonts w:ascii="Times New Roman" w:hAnsi="Times New Roman" w:cs="Times New Roman"/>
                <w:kern w:val="0"/>
              </w:rPr>
              <w:t xml:space="preserve"> - WINCKLER, </w:t>
            </w:r>
            <w:proofErr w:type="spellStart"/>
            <w:r w:rsidRPr="00C94571">
              <w:rPr>
                <w:rFonts w:ascii="Times New Roman" w:hAnsi="Times New Roman" w:cs="Times New Roman"/>
                <w:kern w:val="0"/>
              </w:rPr>
              <w:t>Wendy</w:t>
            </w:r>
            <w:proofErr w:type="spellEnd"/>
            <w:r w:rsidRPr="00C94571">
              <w:rPr>
                <w:rFonts w:ascii="Times New Roman" w:hAnsi="Times New Roman" w:cs="Times New Roman"/>
                <w:kern w:val="0"/>
              </w:rPr>
              <w:t xml:space="preserve"> - GOLUB, </w:t>
            </w:r>
            <w:proofErr w:type="spellStart"/>
            <w:r w:rsidRPr="00C94571">
              <w:rPr>
                <w:rFonts w:ascii="Times New Roman" w:hAnsi="Times New Roman" w:cs="Times New Roman"/>
                <w:kern w:val="0"/>
              </w:rPr>
              <w:t>Todd</w:t>
            </w:r>
            <w:proofErr w:type="spellEnd"/>
            <w:r w:rsidRPr="00C94571">
              <w:rPr>
                <w:rFonts w:ascii="Times New Roman" w:hAnsi="Times New Roman" w:cs="Times New Roman"/>
                <w:kern w:val="0"/>
              </w:rPr>
              <w:t xml:space="preserve"> R. - CARPENTER, Anne E. - SHAMJI, </w:t>
            </w:r>
            <w:proofErr w:type="spellStart"/>
            <w:r w:rsidRPr="00C94571">
              <w:rPr>
                <w:rFonts w:ascii="Times New Roman" w:hAnsi="Times New Roman" w:cs="Times New Roman"/>
                <w:kern w:val="0"/>
              </w:rPr>
              <w:t>Alykhan</w:t>
            </w:r>
            <w:proofErr w:type="spellEnd"/>
            <w:r w:rsidRPr="00C94571">
              <w:rPr>
                <w:rFonts w:ascii="Times New Roman" w:hAnsi="Times New Roman" w:cs="Times New Roman"/>
                <w:kern w:val="0"/>
              </w:rPr>
              <w:t xml:space="preserve"> F. - SCHREIBER, </w:t>
            </w:r>
            <w:proofErr w:type="spellStart"/>
            <w:r w:rsidRPr="00C94571">
              <w:rPr>
                <w:rFonts w:ascii="Times New Roman" w:hAnsi="Times New Roman" w:cs="Times New Roman"/>
                <w:kern w:val="0"/>
              </w:rPr>
              <w:t>Stuart</w:t>
            </w:r>
            <w:proofErr w:type="spellEnd"/>
            <w:r w:rsidRPr="00C94571">
              <w:rPr>
                <w:rFonts w:ascii="Times New Roman" w:hAnsi="Times New Roman" w:cs="Times New Roman"/>
                <w:kern w:val="0"/>
              </w:rPr>
              <w:t xml:space="preserve"> L. - CLEMONS, Paul A. </w:t>
            </w:r>
            <w:proofErr w:type="spellStart"/>
            <w:r w:rsidRPr="00C94571">
              <w:rPr>
                <w:rFonts w:ascii="Times New Roman" w:hAnsi="Times New Roman" w:cs="Times New Roman"/>
                <w:kern w:val="0"/>
              </w:rPr>
              <w:t>Toward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performance-diverse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small-molecule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libraries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cell-based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phenotypic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screening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multiplexed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high-dimensional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profiling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National </w:t>
            </w:r>
            <w:proofErr w:type="spellStart"/>
            <w:r w:rsidRPr="00C94571">
              <w:rPr>
                <w:rFonts w:ascii="Times New Roman" w:hAnsi="Times New Roman" w:cs="Times New Roman"/>
                <w:kern w:val="0"/>
              </w:rPr>
              <w:t>Academy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United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America</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111, no. 30, p. 10911-10916. (2013: 9.809 - IF, Q1 - JCR, 6.989 - SJR, Q1 - SJR, karentované - CCC). (2014 -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0027-8424. Dostupné na: </w:t>
            </w:r>
            <w:hyperlink r:id="rId1252" w:history="1">
              <w:r w:rsidR="000A63DC" w:rsidRPr="00C94571">
                <w:rPr>
                  <w:rFonts w:ascii="Times New Roman" w:hAnsi="Times New Roman" w:cs="Times New Roman"/>
                  <w:color w:val="7F7F7F"/>
                  <w:kern w:val="0"/>
                </w:rPr>
                <w:t>https://doi.org/10.1073/pnas.1410933111</w:t>
              </w:r>
            </w:hyperlink>
          </w:p>
        </w:tc>
      </w:tr>
    </w:tbl>
    <w:p w14:paraId="114E802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B9815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BASILE, G. - VETERE, A. - HU, J. - IJADUOLA, O. - ZHANG, Y. - LIU, K.C. - ELTONY, A.M. - DE JESUS, D.F. - FUKUDA, K. - DOHERTY, G. - LEECH, C.A. - CHEPURNY, O.G. - HOLZ, G.G. - YUN, S.H. - ANDERSSON, O. - CHOUDHARY, A. - WAGNER, B.K. - KULKARNI, R.N. </w:t>
      </w:r>
      <w:proofErr w:type="spellStart"/>
      <w:r w:rsidRPr="00C94571">
        <w:rPr>
          <w:rFonts w:ascii="Times New Roman" w:hAnsi="Times New Roman" w:cs="Times New Roman"/>
          <w:i/>
          <w:iCs/>
          <w:color w:val="993300"/>
          <w:kern w:val="0"/>
        </w:rPr>
        <w:t>Excess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pancreatic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elastase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alters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acinar</w:t>
      </w:r>
      <w:proofErr w:type="spellEnd"/>
      <w:r w:rsidRPr="00C94571">
        <w:rPr>
          <w:rFonts w:ascii="Times New Roman" w:hAnsi="Times New Roman" w:cs="Times New Roman"/>
          <w:i/>
          <w:iCs/>
          <w:color w:val="993300"/>
          <w:kern w:val="0"/>
        </w:rPr>
        <w:t xml:space="preserve">-β </w:t>
      </w:r>
      <w:proofErr w:type="spellStart"/>
      <w:r w:rsidRPr="00C94571">
        <w:rPr>
          <w:rFonts w:ascii="Times New Roman" w:hAnsi="Times New Roman" w:cs="Times New Roman"/>
          <w:i/>
          <w:iCs/>
          <w:color w:val="993300"/>
          <w:kern w:val="0"/>
        </w:rPr>
        <w:t>cell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communication</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impairing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mechano-signaling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PAR2 </w:t>
      </w:r>
      <w:proofErr w:type="spellStart"/>
      <w:r w:rsidRPr="00C94571">
        <w:rPr>
          <w:rFonts w:ascii="Times New Roman" w:hAnsi="Times New Roman" w:cs="Times New Roman"/>
          <w:i/>
          <w:iCs/>
          <w:color w:val="993300"/>
          <w:kern w:val="0"/>
        </w:rPr>
        <w:t>pathways</w:t>
      </w:r>
      <w:proofErr w:type="spellEnd"/>
      <w:r w:rsidRPr="00C94571">
        <w:rPr>
          <w:rFonts w:ascii="Times New Roman" w:hAnsi="Times New Roman" w:cs="Times New Roman"/>
          <w:i/>
          <w:iCs/>
          <w:color w:val="993300"/>
          <w:kern w:val="0"/>
        </w:rPr>
        <w:t xml:space="preserve">. In CELL METABOLISM. ISSN 1550-4131, JUL 11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35, no. 7. Dostupné na: </w:t>
      </w:r>
      <w:hyperlink r:id="rId1253" w:history="1">
        <w:r w:rsidR="000A63DC" w:rsidRPr="00C94571">
          <w:rPr>
            <w:rFonts w:ascii="Times New Roman" w:hAnsi="Times New Roman" w:cs="Times New Roman"/>
            <w:i/>
            <w:iCs/>
            <w:color w:val="7F7F7F"/>
            <w:kern w:val="0"/>
          </w:rPr>
          <w:t>https://doi.org/10.1016/j.cmet.2023.05.007</w:t>
        </w:r>
      </w:hyperlink>
      <w:r w:rsidRPr="00C94571">
        <w:rPr>
          <w:rFonts w:ascii="Times New Roman" w:hAnsi="Times New Roman" w:cs="Times New Roman"/>
          <w:i/>
          <w:iCs/>
          <w:color w:val="993300"/>
          <w:kern w:val="0"/>
        </w:rPr>
        <w:t>, Registrované v: WOS</w:t>
      </w:r>
    </w:p>
    <w:p w14:paraId="6474A0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LIU, A.N.K. - SEAL, S. - YANG, H.B. - BENDER, A.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chemical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biological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predict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drug</w:t>
      </w:r>
      <w:proofErr w:type="spellEnd"/>
      <w:r w:rsidRPr="00C94571">
        <w:rPr>
          <w:rFonts w:ascii="Times New Roman" w:hAnsi="Times New Roman" w:cs="Times New Roman"/>
          <w:i/>
          <w:iCs/>
          <w:color w:val="993300"/>
          <w:kern w:val="0"/>
        </w:rPr>
        <w:t xml:space="preserve"> toxicity. In SLAS DISCOVERY. ISSN 2472-5552,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3, p. 53-64. Dostupné na: </w:t>
      </w:r>
      <w:hyperlink r:id="rId1254" w:history="1">
        <w:r w:rsidR="000A63DC" w:rsidRPr="00C94571">
          <w:rPr>
            <w:rFonts w:ascii="Times New Roman" w:hAnsi="Times New Roman" w:cs="Times New Roman"/>
            <w:i/>
            <w:iCs/>
            <w:color w:val="7F7F7F"/>
            <w:kern w:val="0"/>
          </w:rPr>
          <w:t>https://doi.org/10.1016/j.slasd.2022.12.003</w:t>
        </w:r>
      </w:hyperlink>
      <w:r w:rsidRPr="00C94571">
        <w:rPr>
          <w:rFonts w:ascii="Times New Roman" w:hAnsi="Times New Roman" w:cs="Times New Roman"/>
          <w:i/>
          <w:iCs/>
          <w:color w:val="993300"/>
          <w:kern w:val="0"/>
        </w:rPr>
        <w:t>, Registrované v: WOS</w:t>
      </w:r>
    </w:p>
    <w:p w14:paraId="6930D8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OKOLO, E.A. - PAHL, A. - SIEVERS, S. - PASK, C.M. - NELSON, A. - MARSDEN, S.P. </w:t>
      </w:r>
      <w:proofErr w:type="spellStart"/>
      <w:r w:rsidRPr="00C94571">
        <w:rPr>
          <w:rFonts w:ascii="Times New Roman" w:hAnsi="Times New Roman" w:cs="Times New Roman"/>
          <w:i/>
          <w:iCs/>
          <w:color w:val="993300"/>
          <w:kern w:val="0"/>
        </w:rPr>
        <w:t>Scaffold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Remodelling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Diazaspirotricycles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Enables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Diverse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w:t>
      </w:r>
      <w:proofErr w:type="spellEnd"/>
      <w:r w:rsidRPr="00C94571">
        <w:rPr>
          <w:rFonts w:ascii="Times New Roman" w:hAnsi="Times New Roman" w:cs="Times New Roman"/>
          <w:i/>
          <w:iCs/>
          <w:color w:val="993300"/>
          <w:kern w:val="0"/>
        </w:rPr>
        <w:t>&lt;</w:t>
      </w:r>
      <w:proofErr w:type="spellStart"/>
      <w:r w:rsidRPr="00C94571">
        <w:rPr>
          <w:rFonts w:ascii="Times New Roman" w:hAnsi="Times New Roman" w:cs="Times New Roman"/>
          <w:i/>
          <w:iCs/>
          <w:color w:val="993300"/>
          <w:kern w:val="0"/>
        </w:rPr>
        <w:t>SUPo</w:t>
      </w:r>
      <w:proofErr w:type="spellEnd"/>
      <w:r w:rsidRPr="00C94571">
        <w:rPr>
          <w:rFonts w:ascii="Times New Roman" w:hAnsi="Times New Roman" w:cs="Times New Roman"/>
          <w:i/>
          <w:iCs/>
          <w:color w:val="993300"/>
          <w:kern w:val="0"/>
        </w:rPr>
        <w:t>&lt;/SUP&gt;-</w:t>
      </w:r>
      <w:proofErr w:type="spellStart"/>
      <w:r w:rsidRPr="00C94571">
        <w:rPr>
          <w:rFonts w:ascii="Times New Roman" w:hAnsi="Times New Roman" w:cs="Times New Roman"/>
          <w:i/>
          <w:iCs/>
          <w:color w:val="993300"/>
          <w:kern w:val="0"/>
        </w:rPr>
        <w:t>Rich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Compounds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Distinct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Phenotypic</w:t>
      </w:r>
      <w:proofErr w:type="spellEnd"/>
      <w:r w:rsidRPr="00C94571">
        <w:rPr>
          <w:rFonts w:ascii="Times New Roman" w:hAnsi="Times New Roman" w:cs="Times New Roman"/>
          <w:i/>
          <w:iCs/>
          <w:color w:val="993300"/>
          <w:kern w:val="0"/>
        </w:rPr>
        <w:t xml:space="preserve"> Effects. In CHEMISTRY-A EUROPEAN JOURNAL. ISSN 0947-6539, MAY 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26. Dostupné na: </w:t>
      </w:r>
      <w:hyperlink r:id="rId1255" w:history="1">
        <w:r w:rsidR="000A63DC" w:rsidRPr="00C94571">
          <w:rPr>
            <w:rFonts w:ascii="Times New Roman" w:hAnsi="Times New Roman" w:cs="Times New Roman"/>
            <w:i/>
            <w:iCs/>
            <w:color w:val="7F7F7F"/>
            <w:kern w:val="0"/>
          </w:rPr>
          <w:t>https://doi.org/10.1002/chem.202203992</w:t>
        </w:r>
      </w:hyperlink>
      <w:r w:rsidRPr="00C94571">
        <w:rPr>
          <w:rFonts w:ascii="Times New Roman" w:hAnsi="Times New Roman" w:cs="Times New Roman"/>
          <w:i/>
          <w:iCs/>
          <w:color w:val="993300"/>
          <w:kern w:val="0"/>
        </w:rPr>
        <w:t>, Registrované v: WOS</w:t>
      </w:r>
    </w:p>
    <w:p w14:paraId="11FAFC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PAHL, A. - SCHOLERMANN, B. - LAMPE, P. - RUSCH, M. - DOW, M. - HEDBERG, C. - NELSON, A. - SIEVERS, S. - WALDMANN, H. - ZIEGLER, S. </w:t>
      </w:r>
      <w:proofErr w:type="spellStart"/>
      <w:r w:rsidRPr="00C94571">
        <w:rPr>
          <w:rFonts w:ascii="Times New Roman" w:hAnsi="Times New Roman" w:cs="Times New Roman"/>
          <w:i/>
          <w:iCs/>
          <w:color w:val="993300"/>
          <w:kern w:val="0"/>
        </w:rPr>
        <w:t>Morphological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subprofile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bioactivity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annotation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small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molecules</w:t>
      </w:r>
      <w:proofErr w:type="spellEnd"/>
      <w:r w:rsidRPr="00C94571">
        <w:rPr>
          <w:rFonts w:ascii="Times New Roman" w:hAnsi="Times New Roman" w:cs="Times New Roman"/>
          <w:i/>
          <w:iCs/>
          <w:color w:val="993300"/>
          <w:kern w:val="0"/>
        </w:rPr>
        <w:t xml:space="preserve">. In CELL CHEMICAL BIOLOGY. ISSN 2451-9456, JUL 20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7, p. 839-+. Dostupné na: </w:t>
      </w:r>
      <w:hyperlink r:id="rId1256" w:history="1">
        <w:r w:rsidR="000A63DC" w:rsidRPr="00C94571">
          <w:rPr>
            <w:rFonts w:ascii="Times New Roman" w:hAnsi="Times New Roman" w:cs="Times New Roman"/>
            <w:i/>
            <w:iCs/>
            <w:color w:val="7F7F7F"/>
            <w:kern w:val="0"/>
          </w:rPr>
          <w:t>https://doi.org/10.1016/j.chembiol.2023.06.003</w:t>
        </w:r>
      </w:hyperlink>
      <w:r w:rsidRPr="00C94571">
        <w:rPr>
          <w:rFonts w:ascii="Times New Roman" w:hAnsi="Times New Roman" w:cs="Times New Roman"/>
          <w:i/>
          <w:iCs/>
          <w:color w:val="993300"/>
          <w:kern w:val="0"/>
        </w:rPr>
        <w:t>, Registrované v: WOS</w:t>
      </w:r>
    </w:p>
    <w:p w14:paraId="64BA8E7E" w14:textId="252C99A6"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PIEROZAN, P. - KOSNIK, M. - KARLSSON, O. </w:t>
      </w:r>
      <w:proofErr w:type="spellStart"/>
      <w:r w:rsidRPr="00C94571">
        <w:rPr>
          <w:rFonts w:ascii="Times New Roman" w:hAnsi="Times New Roman" w:cs="Times New Roman"/>
          <w:i/>
          <w:iCs/>
          <w:color w:val="993300"/>
          <w:kern w:val="0"/>
        </w:rPr>
        <w:t>High-content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shows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synergistic</w:t>
      </w:r>
      <w:proofErr w:type="spellEnd"/>
      <w:r w:rsidRPr="00C94571">
        <w:rPr>
          <w:rFonts w:ascii="Times New Roman" w:hAnsi="Times New Roman" w:cs="Times New Roman"/>
          <w:i/>
          <w:iCs/>
          <w:color w:val="993300"/>
          <w:kern w:val="0"/>
        </w:rPr>
        <w:t xml:space="preserve"> effects of </w:t>
      </w:r>
      <w:proofErr w:type="spellStart"/>
      <w:r w:rsidRPr="00C94571">
        <w:rPr>
          <w:rFonts w:ascii="Times New Roman" w:hAnsi="Times New Roman" w:cs="Times New Roman"/>
          <w:i/>
          <w:iCs/>
          <w:color w:val="993300"/>
          <w:kern w:val="0"/>
        </w:rPr>
        <w:t>low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perfluorooctanoic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acid</w:t>
      </w:r>
      <w:proofErr w:type="spellEnd"/>
      <w:r w:rsidRPr="00C94571">
        <w:rPr>
          <w:rFonts w:ascii="Times New Roman" w:hAnsi="Times New Roman" w:cs="Times New Roman"/>
          <w:i/>
          <w:iCs/>
          <w:color w:val="993300"/>
          <w:kern w:val="0"/>
        </w:rPr>
        <w:t xml:space="preserve"> (PFOS) and </w:t>
      </w:r>
      <w:proofErr w:type="spellStart"/>
      <w:r w:rsidRPr="00C94571">
        <w:rPr>
          <w:rFonts w:ascii="Times New Roman" w:hAnsi="Times New Roman" w:cs="Times New Roman"/>
          <w:i/>
          <w:iCs/>
          <w:color w:val="993300"/>
          <w:kern w:val="0"/>
        </w:rPr>
        <w:t>perfluorooctane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sulfonic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acid</w:t>
      </w:r>
      <w:proofErr w:type="spellEnd"/>
      <w:r w:rsidRPr="00C94571">
        <w:rPr>
          <w:rFonts w:ascii="Times New Roman" w:hAnsi="Times New Roman" w:cs="Times New Roman"/>
          <w:i/>
          <w:iCs/>
          <w:color w:val="993300"/>
          <w:kern w:val="0"/>
        </w:rPr>
        <w:t xml:space="preserve"> (PFOA) </w:t>
      </w:r>
      <w:proofErr w:type="spellStart"/>
      <w:r w:rsidRPr="00C94571">
        <w:rPr>
          <w:rFonts w:ascii="Times New Roman" w:hAnsi="Times New Roman" w:cs="Times New Roman"/>
          <w:i/>
          <w:iCs/>
          <w:color w:val="993300"/>
          <w:kern w:val="0"/>
        </w:rPr>
        <w:t>mixture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concentrations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human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breast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epithelial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carcinogenesis</w:t>
      </w:r>
      <w:proofErr w:type="spellEnd"/>
      <w:r w:rsidRPr="00C94571">
        <w:rPr>
          <w:rFonts w:ascii="Times New Roman" w:hAnsi="Times New Roman" w:cs="Times New Roman"/>
          <w:i/>
          <w:iCs/>
          <w:color w:val="993300"/>
          <w:kern w:val="0"/>
        </w:rPr>
        <w:t>. In ENVIRONMENT INTERNATIONAL. ISSN 0160-</w:t>
      </w:r>
      <w:r w:rsidR="00414623">
        <w:rPr>
          <w:rFonts w:ascii="Times New Roman" w:hAnsi="Times New Roman" w:cs="Times New Roman"/>
          <w:i/>
          <w:iCs/>
          <w:color w:val="993300"/>
          <w:kern w:val="0"/>
        </w:rPr>
        <w:br/>
      </w:r>
      <w:r w:rsidR="00414623">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4120,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172. Dostupné na: </w:t>
      </w:r>
      <w:hyperlink r:id="rId1257" w:history="1">
        <w:r w:rsidR="000A63DC" w:rsidRPr="00C94571">
          <w:rPr>
            <w:rFonts w:ascii="Times New Roman" w:hAnsi="Times New Roman" w:cs="Times New Roman"/>
            <w:i/>
            <w:iCs/>
            <w:color w:val="7F7F7F"/>
            <w:kern w:val="0"/>
          </w:rPr>
          <w:t>https://doi.org/10.1016/j.envint.2023.107746</w:t>
        </w:r>
      </w:hyperlink>
      <w:r w:rsidRPr="00C94571">
        <w:rPr>
          <w:rFonts w:ascii="Times New Roman" w:hAnsi="Times New Roman" w:cs="Times New Roman"/>
          <w:i/>
          <w:iCs/>
          <w:color w:val="993300"/>
          <w:kern w:val="0"/>
        </w:rPr>
        <w:t>, Registrované v: WOS</w:t>
      </w:r>
    </w:p>
    <w:p w14:paraId="63F968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SANCHEZ-FERNANDEZ, A. - RUMETSHOFER, E. - HOCHREITER, S. - KLAMBAUER, G. CLOOME: </w:t>
      </w:r>
      <w:proofErr w:type="spellStart"/>
      <w:r w:rsidRPr="00C94571">
        <w:rPr>
          <w:rFonts w:ascii="Times New Roman" w:hAnsi="Times New Roman" w:cs="Times New Roman"/>
          <w:i/>
          <w:iCs/>
          <w:color w:val="993300"/>
          <w:kern w:val="0"/>
        </w:rPr>
        <w:t>contrastive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unlocks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bioimaging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databases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chemical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NATURE COMMUNICATIONS. NOV 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 Dostupné na: </w:t>
      </w:r>
      <w:hyperlink r:id="rId1258" w:history="1">
        <w:r w:rsidR="000A63DC" w:rsidRPr="00C94571">
          <w:rPr>
            <w:rFonts w:ascii="Times New Roman" w:hAnsi="Times New Roman" w:cs="Times New Roman"/>
            <w:i/>
            <w:iCs/>
            <w:color w:val="7F7F7F"/>
            <w:kern w:val="0"/>
          </w:rPr>
          <w:t>https://doi.org/10.1038/s41467-023-42328-w</w:t>
        </w:r>
      </w:hyperlink>
      <w:r w:rsidRPr="00C94571">
        <w:rPr>
          <w:rFonts w:ascii="Times New Roman" w:hAnsi="Times New Roman" w:cs="Times New Roman"/>
          <w:i/>
          <w:iCs/>
          <w:color w:val="993300"/>
          <w:kern w:val="0"/>
        </w:rPr>
        <w:t>, Registrované v: WOS</w:t>
      </w:r>
    </w:p>
    <w:p w14:paraId="721B1E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STOSSI, F. - SINGH, P.K. - SAFARI, K. - MARINI, M. - LABATE, D. - MANCINI, M.A. </w:t>
      </w:r>
      <w:proofErr w:type="spellStart"/>
      <w:r w:rsidRPr="00C94571">
        <w:rPr>
          <w:rFonts w:ascii="Times New Roman" w:hAnsi="Times New Roman" w:cs="Times New Roman"/>
          <w:i/>
          <w:iCs/>
          <w:color w:val="993300"/>
          <w:kern w:val="0"/>
        </w:rPr>
        <w:t>High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throughput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microscopy</w:t>
      </w:r>
      <w:proofErr w:type="spellEnd"/>
      <w:r w:rsidRPr="00C94571">
        <w:rPr>
          <w:rFonts w:ascii="Times New Roman" w:hAnsi="Times New Roman" w:cs="Times New Roman"/>
          <w:i/>
          <w:iCs/>
          <w:color w:val="993300"/>
          <w:kern w:val="0"/>
        </w:rPr>
        <w:t xml:space="preserve"> and single </w:t>
      </w:r>
      <w:proofErr w:type="spellStart"/>
      <w:r w:rsidRPr="00C94571">
        <w:rPr>
          <w:rFonts w:ascii="Times New Roman" w:hAnsi="Times New Roman" w:cs="Times New Roman"/>
          <w:i/>
          <w:iCs/>
          <w:color w:val="993300"/>
          <w:kern w:val="0"/>
        </w:rPr>
        <w:t>cell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phenotypic</w:t>
      </w:r>
      <w:proofErr w:type="spellEnd"/>
      <w:r w:rsidRPr="00C94571">
        <w:rPr>
          <w:rFonts w:ascii="Times New Roman" w:hAnsi="Times New Roman" w:cs="Times New Roman"/>
          <w:i/>
          <w:iCs/>
          <w:color w:val="993300"/>
          <w:kern w:val="0"/>
        </w:rPr>
        <w:t xml:space="preserve"> image-</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toxicology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drug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discovery</w:t>
      </w:r>
      <w:proofErr w:type="spellEnd"/>
      <w:r w:rsidRPr="00C94571">
        <w:rPr>
          <w:rFonts w:ascii="Times New Roman" w:hAnsi="Times New Roman" w:cs="Times New Roman"/>
          <w:i/>
          <w:iCs/>
          <w:color w:val="993300"/>
          <w:kern w:val="0"/>
        </w:rPr>
        <w:t xml:space="preserve">. In BIOCHEMICAL PHARMACOLOGY. ISSN 0006-2952,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216. Dostupné na: </w:t>
      </w:r>
      <w:hyperlink r:id="rId1259" w:history="1">
        <w:r w:rsidR="000A63DC" w:rsidRPr="00C94571">
          <w:rPr>
            <w:rFonts w:ascii="Times New Roman" w:hAnsi="Times New Roman" w:cs="Times New Roman"/>
            <w:i/>
            <w:iCs/>
            <w:color w:val="7F7F7F"/>
            <w:kern w:val="0"/>
          </w:rPr>
          <w:t>https://doi.org/10.1016/j.bcp.2023.115770</w:t>
        </w:r>
      </w:hyperlink>
      <w:r w:rsidRPr="00C94571">
        <w:rPr>
          <w:rFonts w:ascii="Times New Roman" w:hAnsi="Times New Roman" w:cs="Times New Roman"/>
          <w:i/>
          <w:iCs/>
          <w:color w:val="993300"/>
          <w:kern w:val="0"/>
        </w:rPr>
        <w:t>, Registrované v: WOS</w:t>
      </w:r>
    </w:p>
    <w:p w14:paraId="157DA1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TIAN, G.Y. - HARRISON, P.J. - SREENIVASAN, A.P. - CARRERAS-PUIGVERT, J. - SPJUTH, O. </w:t>
      </w:r>
      <w:proofErr w:type="spellStart"/>
      <w:r w:rsidRPr="00C94571">
        <w:rPr>
          <w:rFonts w:ascii="Times New Roman" w:hAnsi="Times New Roman" w:cs="Times New Roman"/>
          <w:i/>
          <w:iCs/>
          <w:color w:val="993300"/>
          <w:kern w:val="0"/>
        </w:rPr>
        <w:t>Combining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molecular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painting</w:t>
      </w:r>
      <w:proofErr w:type="spellEnd"/>
      <w:r w:rsidRPr="00C94571">
        <w:rPr>
          <w:rFonts w:ascii="Times New Roman" w:hAnsi="Times New Roman" w:cs="Times New Roman"/>
          <w:i/>
          <w:iCs/>
          <w:color w:val="993300"/>
          <w:kern w:val="0"/>
        </w:rPr>
        <w:t xml:space="preserve"> image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mechanism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prediction</w:t>
      </w:r>
      <w:proofErr w:type="spellEnd"/>
      <w:r w:rsidRPr="00C94571">
        <w:rPr>
          <w:rFonts w:ascii="Times New Roman" w:hAnsi="Times New Roman" w:cs="Times New Roman"/>
          <w:i/>
          <w:iCs/>
          <w:color w:val="993300"/>
          <w:kern w:val="0"/>
        </w:rPr>
        <w:t xml:space="preserve">. In ARTIFICIAL INTELLIGENCE IN THE LIFE SCIENCES.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 Dostupné na: </w:t>
      </w:r>
      <w:hyperlink r:id="rId1260" w:history="1">
        <w:r w:rsidR="000A63DC" w:rsidRPr="00C94571">
          <w:rPr>
            <w:rFonts w:ascii="Times New Roman" w:hAnsi="Times New Roman" w:cs="Times New Roman"/>
            <w:i/>
            <w:iCs/>
            <w:color w:val="7F7F7F"/>
            <w:kern w:val="0"/>
          </w:rPr>
          <w:t>https://doi.org/10.1016/j.ailsci.2023.100060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EEA12D" w14:textId="77777777">
        <w:trPr>
          <w:trHeight w:val="100"/>
        </w:trPr>
        <w:tc>
          <w:tcPr>
            <w:tcW w:w="1410" w:type="dxa"/>
            <w:tcBorders>
              <w:top w:val="nil"/>
              <w:left w:val="nil"/>
              <w:bottom w:val="nil"/>
              <w:right w:val="nil"/>
            </w:tcBorders>
          </w:tcPr>
          <w:p w14:paraId="0FA378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ADCA295</w:t>
            </w:r>
          </w:p>
        </w:tc>
        <w:tc>
          <w:tcPr>
            <w:tcW w:w="8193" w:type="dxa"/>
            <w:tcBorders>
              <w:top w:val="nil"/>
              <w:left w:val="nil"/>
              <w:bottom w:val="nil"/>
              <w:right w:val="nil"/>
            </w:tcBorders>
          </w:tcPr>
          <w:p w14:paraId="0D555D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WITKOVSKÝ, Viktor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DUBY, T. </w:t>
            </w:r>
            <w:proofErr w:type="spellStart"/>
            <w:r w:rsidRPr="00C94571">
              <w:rPr>
                <w:rFonts w:ascii="Times New Roman" w:hAnsi="Times New Roman" w:cs="Times New Roman"/>
                <w:kern w:val="0"/>
              </w:rPr>
              <w:t>Logarithmic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Lambert</w:t>
            </w:r>
            <w:proofErr w:type="spellEnd"/>
            <w:r w:rsidRPr="00C94571">
              <w:rPr>
                <w:rFonts w:ascii="Times New Roman" w:hAnsi="Times New Roman" w:cs="Times New Roman"/>
                <w:kern w:val="0"/>
              </w:rPr>
              <w:t xml:space="preserve"> W × F </w:t>
            </w:r>
            <w:proofErr w:type="spellStart"/>
            <w:r w:rsidRPr="00C94571">
              <w:rPr>
                <w:rFonts w:ascii="Times New Roman" w:hAnsi="Times New Roman" w:cs="Times New Roman"/>
                <w:kern w:val="0"/>
              </w:rPr>
              <w:t>random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family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chi-squared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96, p. 223-231. (2014: 0.595 - IF, Q3 - JCR, 0.740 - SJR, Q2 - SJR, karentované - CCC). (2015 -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0167-7152. Dostupné na: </w:t>
            </w:r>
            <w:hyperlink r:id="rId1261" w:history="1">
              <w:r w:rsidR="000A63DC" w:rsidRPr="00C94571">
                <w:rPr>
                  <w:rFonts w:ascii="Times New Roman" w:hAnsi="Times New Roman" w:cs="Times New Roman"/>
                  <w:color w:val="7F7F7F"/>
                  <w:kern w:val="0"/>
                </w:rPr>
                <w:t>https://doi.org/10.1016/j.spl.2014.09.028</w:t>
              </w:r>
            </w:hyperlink>
          </w:p>
        </w:tc>
      </w:tr>
    </w:tbl>
    <w:p w14:paraId="43AA0F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E12CE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KääRIK</w:t>
      </w:r>
      <w:proofErr w:type="spellEnd"/>
      <w:r w:rsidRPr="00C94571">
        <w:rPr>
          <w:rFonts w:ascii="Times New Roman" w:hAnsi="Times New Roman" w:cs="Times New Roman"/>
          <w:i/>
          <w:iCs/>
          <w:color w:val="993300"/>
          <w:kern w:val="0"/>
        </w:rPr>
        <w:t xml:space="preserve">, M. - SELART, A. - PUHKIM, T. - TEE, L. </w:t>
      </w:r>
      <w:proofErr w:type="spellStart"/>
      <w:r w:rsidRPr="00C94571">
        <w:rPr>
          <w:rFonts w:ascii="Times New Roman" w:hAnsi="Times New Roman" w:cs="Times New Roman"/>
          <w:i/>
          <w:iCs/>
          <w:color w:val="993300"/>
          <w:kern w:val="0"/>
        </w:rPr>
        <w:t>Lambert</w:t>
      </w:r>
      <w:proofErr w:type="spellEnd"/>
      <w:r w:rsidRPr="00C94571">
        <w:rPr>
          <w:rFonts w:ascii="Times New Roman" w:hAnsi="Times New Roman" w:cs="Times New Roman"/>
          <w:i/>
          <w:iCs/>
          <w:color w:val="993300"/>
          <w:kern w:val="0"/>
        </w:rPr>
        <w:t xml:space="preserve"> W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Variables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Loss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Modelling</w:t>
      </w:r>
      <w:proofErr w:type="spellEnd"/>
      <w:r w:rsidRPr="00C94571">
        <w:rPr>
          <w:rFonts w:ascii="Times New Roman" w:hAnsi="Times New Roman" w:cs="Times New Roman"/>
          <w:i/>
          <w:iCs/>
          <w:color w:val="993300"/>
          <w:kern w:val="0"/>
        </w:rPr>
        <w:t xml:space="preserve">. In SYMMETRY-BASEL.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10. Dostupné na: </w:t>
      </w:r>
      <w:hyperlink r:id="rId1262" w:history="1">
        <w:r w:rsidR="000A63DC" w:rsidRPr="00C94571">
          <w:rPr>
            <w:rFonts w:ascii="Times New Roman" w:hAnsi="Times New Roman" w:cs="Times New Roman"/>
            <w:i/>
            <w:iCs/>
            <w:color w:val="7F7F7F"/>
            <w:kern w:val="0"/>
          </w:rPr>
          <w:t>https://doi.org/10.3390/sym15101877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1D1C5FE" w14:textId="77777777">
        <w:trPr>
          <w:trHeight w:val="100"/>
        </w:trPr>
        <w:tc>
          <w:tcPr>
            <w:tcW w:w="1410" w:type="dxa"/>
            <w:tcBorders>
              <w:top w:val="nil"/>
              <w:left w:val="nil"/>
              <w:bottom w:val="nil"/>
              <w:right w:val="nil"/>
            </w:tcBorders>
          </w:tcPr>
          <w:p w14:paraId="628C1E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ADCA296</w:t>
            </w:r>
          </w:p>
        </w:tc>
        <w:tc>
          <w:tcPr>
            <w:tcW w:w="8193" w:type="dxa"/>
            <w:tcBorders>
              <w:top w:val="nil"/>
              <w:left w:val="nil"/>
              <w:bottom w:val="nil"/>
              <w:right w:val="nil"/>
            </w:tcBorders>
          </w:tcPr>
          <w:p w14:paraId="3477C5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XIAO, </w:t>
            </w:r>
            <w:proofErr w:type="spellStart"/>
            <w:r w:rsidRPr="00C94571">
              <w:rPr>
                <w:rFonts w:ascii="Times New Roman" w:hAnsi="Times New Roman" w:cs="Times New Roman"/>
                <w:kern w:val="0"/>
              </w:rPr>
              <w:t>Guanli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averaging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principle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stochastic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w:t>
            </w:r>
            <w:proofErr w:type="spellEnd"/>
            <w:r w:rsidRPr="00C94571">
              <w:rPr>
                <w:rFonts w:ascii="Times New Roman" w:hAnsi="Times New Roman" w:cs="Times New Roman"/>
                <w:kern w:val="0"/>
              </w:rPr>
              <w:t xml:space="preserve">. In Chaos,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 art. no. 101105. (2021: 3.741 - IF, Q1 - JCR, 1.009 - SJR, Q1 -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1054-1500. Dostupné na: </w:t>
            </w:r>
            <w:hyperlink r:id="rId1263" w:history="1">
              <w:r w:rsidR="000A63DC" w:rsidRPr="00C94571">
                <w:rPr>
                  <w:rFonts w:ascii="Times New Roman" w:hAnsi="Times New Roman" w:cs="Times New Roman"/>
                  <w:color w:val="7F7F7F"/>
                  <w:kern w:val="0"/>
                </w:rPr>
                <w:t>https://doi.org/10.1063/5.0108050</w:t>
              </w:r>
            </w:hyperlink>
          </w:p>
        </w:tc>
      </w:tr>
    </w:tbl>
    <w:p w14:paraId="17A5A7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9054D7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264"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6B7AE37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HUANG, J.Z.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noncompactness</w:t>
      </w:r>
      <w:proofErr w:type="spellEnd"/>
      <w:r w:rsidRPr="00C94571">
        <w:rPr>
          <w:rFonts w:ascii="Times New Roman" w:hAnsi="Times New Roman" w:cs="Times New Roman"/>
          <w:i/>
          <w:iCs/>
          <w:color w:val="993300"/>
          <w:kern w:val="0"/>
        </w:rPr>
        <w:t xml:space="preserve">. In CHAOS. ISSN 1054-1500,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 Dostupné na: </w:t>
      </w:r>
      <w:hyperlink r:id="rId1265" w:history="1">
        <w:r w:rsidR="000A63DC" w:rsidRPr="00C94571">
          <w:rPr>
            <w:rFonts w:ascii="Times New Roman" w:hAnsi="Times New Roman" w:cs="Times New Roman"/>
            <w:i/>
            <w:iCs/>
            <w:color w:val="7F7F7F"/>
            <w:kern w:val="0"/>
          </w:rPr>
          <w:t>https://doi.org/10.1063/5.0125651</w:t>
        </w:r>
      </w:hyperlink>
      <w:r w:rsidRPr="00C94571">
        <w:rPr>
          <w:rFonts w:ascii="Times New Roman" w:hAnsi="Times New Roman" w:cs="Times New Roman"/>
          <w:i/>
          <w:iCs/>
          <w:color w:val="993300"/>
          <w:kern w:val="0"/>
        </w:rPr>
        <w:t>, Registrované v: WOS</w:t>
      </w:r>
    </w:p>
    <w:p w14:paraId="64744B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by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11188-11211. Dostupné na: </w:t>
      </w:r>
      <w:hyperlink r:id="rId1266" w:history="1">
        <w:r w:rsidR="000A63DC" w:rsidRPr="00C94571">
          <w:rPr>
            <w:rFonts w:ascii="Times New Roman" w:hAnsi="Times New Roman" w:cs="Times New Roman"/>
            <w:i/>
            <w:iCs/>
            <w:color w:val="7F7F7F"/>
            <w:kern w:val="0"/>
          </w:rPr>
          <w:t>https://doi.org/10.1002/mma.9175</w:t>
        </w:r>
      </w:hyperlink>
      <w:r w:rsidRPr="00C94571">
        <w:rPr>
          <w:rFonts w:ascii="Times New Roman" w:hAnsi="Times New Roman" w:cs="Times New Roman"/>
          <w:i/>
          <w:iCs/>
          <w:color w:val="993300"/>
          <w:kern w:val="0"/>
        </w:rPr>
        <w:t>, Registrované v: WOS</w:t>
      </w:r>
    </w:p>
    <w:p w14:paraId="5C8FCA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LIU, J.K. - WEI, W. - WANG, J.B. - XU, W. Limit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Caputo-Hadamard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APPLIED MATHEMATICS LETTERS. ISSN 0893-9659,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140. Dostupné na: </w:t>
      </w:r>
      <w:hyperlink r:id="rId1267" w:history="1">
        <w:r w:rsidR="000A63DC" w:rsidRPr="00C94571">
          <w:rPr>
            <w:rFonts w:ascii="Times New Roman" w:hAnsi="Times New Roman" w:cs="Times New Roman"/>
            <w:i/>
            <w:iCs/>
            <w:color w:val="7F7F7F"/>
            <w:kern w:val="0"/>
          </w:rPr>
          <w:t>https://doi.org/10.1016/j.aml.2023.108586</w:t>
        </w:r>
      </w:hyperlink>
      <w:r w:rsidRPr="00C94571">
        <w:rPr>
          <w:rFonts w:ascii="Times New Roman" w:hAnsi="Times New Roman" w:cs="Times New Roman"/>
          <w:i/>
          <w:iCs/>
          <w:color w:val="993300"/>
          <w:kern w:val="0"/>
        </w:rPr>
        <w:t>, Registrované v: WOS</w:t>
      </w:r>
    </w:p>
    <w:p w14:paraId="136719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YANG, M. - LV, T. - WANG, Q.R.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Averaging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Principle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FRACTAL AND </w:t>
      </w:r>
      <w:r w:rsidRPr="00C94571">
        <w:rPr>
          <w:rFonts w:ascii="Times New Roman" w:hAnsi="Times New Roman" w:cs="Times New Roman"/>
          <w:i/>
          <w:iCs/>
          <w:color w:val="993300"/>
          <w:kern w:val="0"/>
        </w:rPr>
        <w:lastRenderedPageBreak/>
        <w:t xml:space="preserve">FRACTIONAL.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10. Dostupné na: </w:t>
      </w:r>
      <w:hyperlink r:id="rId1268" w:history="1">
        <w:r w:rsidR="000A63DC" w:rsidRPr="00C94571">
          <w:rPr>
            <w:rFonts w:ascii="Times New Roman" w:hAnsi="Times New Roman" w:cs="Times New Roman"/>
            <w:i/>
            <w:iCs/>
            <w:color w:val="7F7F7F"/>
            <w:kern w:val="0"/>
          </w:rPr>
          <w:t>https://doi.org/10.3390/fractalfract7100701</w:t>
        </w:r>
      </w:hyperlink>
      <w:r w:rsidRPr="00C94571">
        <w:rPr>
          <w:rFonts w:ascii="Times New Roman" w:hAnsi="Times New Roman" w:cs="Times New Roman"/>
          <w:i/>
          <w:iCs/>
          <w:color w:val="993300"/>
          <w:kern w:val="0"/>
        </w:rPr>
        <w:t>, Registrované v: WOS</w:t>
      </w:r>
    </w:p>
    <w:p w14:paraId="754125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LI, </w:t>
      </w:r>
      <w:proofErr w:type="spellStart"/>
      <w:r w:rsidRPr="00C94571">
        <w:rPr>
          <w:rFonts w:ascii="Times New Roman" w:hAnsi="Times New Roman" w:cs="Times New Roman"/>
          <w:i/>
          <w:iCs/>
          <w:color w:val="993300"/>
          <w:kern w:val="0"/>
        </w:rPr>
        <w:t>Qiang</w:t>
      </w:r>
      <w:proofErr w:type="spellEnd"/>
      <w:r w:rsidRPr="00C94571">
        <w:rPr>
          <w:rFonts w:ascii="Times New Roman" w:hAnsi="Times New Roman" w:cs="Times New Roman"/>
          <w:i/>
          <w:iCs/>
          <w:color w:val="993300"/>
          <w:kern w:val="0"/>
        </w:rPr>
        <w:t xml:space="preserve"> - WU, </w:t>
      </w:r>
      <w:proofErr w:type="spellStart"/>
      <w:r w:rsidRPr="00C94571">
        <w:rPr>
          <w:rFonts w:ascii="Times New Roman" w:hAnsi="Times New Roman" w:cs="Times New Roman"/>
          <w:i/>
          <w:iCs/>
          <w:color w:val="993300"/>
          <w:kern w:val="0"/>
        </w:rPr>
        <w:t>Xu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square-mean</w:t>
      </w:r>
      <w:proofErr w:type="spellEnd"/>
      <w:r w:rsidRPr="00C94571">
        <w:rPr>
          <w:rFonts w:ascii="Times New Roman" w:hAnsi="Times New Roman" w:cs="Times New Roman"/>
          <w:i/>
          <w:iCs/>
          <w:color w:val="993300"/>
          <w:kern w:val="0"/>
        </w:rPr>
        <w:t xml:space="preserve"> S-</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Calculus</w:t>
      </w:r>
      <w:proofErr w:type="spellEnd"/>
      <w:r w:rsidRPr="00C94571">
        <w:rPr>
          <w:rFonts w:ascii="Times New Roman" w:hAnsi="Times New Roman" w:cs="Times New Roman"/>
          <w:i/>
          <w:iCs/>
          <w:color w:val="993300"/>
          <w:kern w:val="0"/>
        </w:rPr>
        <w:t xml:space="preserve"> and Applied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2023-04-01, 26,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718-750. ISSN 13110454. Dostupné na: </w:t>
      </w:r>
      <w:hyperlink r:id="rId1269" w:history="1">
        <w:r w:rsidR="000A63DC" w:rsidRPr="00C94571">
          <w:rPr>
            <w:rFonts w:ascii="Times New Roman" w:hAnsi="Times New Roman" w:cs="Times New Roman"/>
            <w:i/>
            <w:iCs/>
            <w:color w:val="7F7F7F"/>
            <w:kern w:val="0"/>
          </w:rPr>
          <w:t>https://doi.org/10.1007/s13540-023-00130-x</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5E8E122" w14:textId="77777777">
        <w:trPr>
          <w:trHeight w:val="100"/>
        </w:trPr>
        <w:tc>
          <w:tcPr>
            <w:tcW w:w="1410" w:type="dxa"/>
            <w:tcBorders>
              <w:top w:val="nil"/>
              <w:left w:val="nil"/>
              <w:bottom w:val="nil"/>
              <w:right w:val="nil"/>
            </w:tcBorders>
          </w:tcPr>
          <w:p w14:paraId="5F441F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ADCA297</w:t>
            </w:r>
          </w:p>
        </w:tc>
        <w:tc>
          <w:tcPr>
            <w:tcW w:w="8193" w:type="dxa"/>
            <w:tcBorders>
              <w:top w:val="nil"/>
              <w:left w:val="nil"/>
              <w:bottom w:val="nil"/>
              <w:right w:val="nil"/>
            </w:tcBorders>
          </w:tcPr>
          <w:p w14:paraId="536933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YAMAMOTO, </w:t>
            </w:r>
            <w:proofErr w:type="spellStart"/>
            <w:r w:rsidRPr="00C94571">
              <w:rPr>
                <w:rFonts w:ascii="Times New Roman" w:hAnsi="Times New Roman" w:cs="Times New Roman"/>
                <w:kern w:val="0"/>
              </w:rPr>
              <w:t>Yusaku</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OKŠA, Gabriel**</w:t>
            </w:r>
            <w:r w:rsidRPr="00C94571">
              <w:rPr>
                <w:rFonts w:ascii="Times New Roman" w:hAnsi="Times New Roman" w:cs="Times New Roman"/>
                <w:kern w:val="0"/>
              </w:rPr>
              <w:t xml:space="preserve"> - </w:t>
            </w:r>
            <w:r w:rsidRPr="00C94571">
              <w:rPr>
                <w:rFonts w:ascii="Times New Roman" w:hAnsi="Times New Roman" w:cs="Times New Roman"/>
                <w:kern w:val="0"/>
                <w:u w:val="single"/>
              </w:rPr>
              <w:t>VAJTERŠIC, Marián</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eigenvalues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eigenvectors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block-Jacobi</w:t>
            </w:r>
            <w:proofErr w:type="spellEnd"/>
            <w:r w:rsidRPr="00C94571">
              <w:rPr>
                <w:rFonts w:ascii="Times New Roman" w:hAnsi="Times New Roman" w:cs="Times New Roman"/>
                <w:kern w:val="0"/>
              </w:rPr>
              <w:t xml:space="preserve"> EVD algorithm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Algebra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622, p. 19-45. (2020: 1.401 - IF, Q2 - JCR, 0.951 - SJR, Q1 -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0024-3795. Dostupné na: </w:t>
            </w:r>
            <w:hyperlink r:id="rId1270" w:history="1">
              <w:r w:rsidR="000A63DC" w:rsidRPr="00C94571">
                <w:rPr>
                  <w:rFonts w:ascii="Times New Roman" w:hAnsi="Times New Roman" w:cs="Times New Roman"/>
                  <w:color w:val="7F7F7F"/>
                  <w:kern w:val="0"/>
                </w:rPr>
                <w:t>https://doi.org/10.1016/j.laa.2021.03.027</w:t>
              </w:r>
            </w:hyperlink>
          </w:p>
        </w:tc>
      </w:tr>
    </w:tbl>
    <w:p w14:paraId="52119A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8729F6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SAAD, Y. </w:t>
      </w:r>
      <w:proofErr w:type="spellStart"/>
      <w:r w:rsidRPr="00C94571">
        <w:rPr>
          <w:rFonts w:ascii="Times New Roman" w:hAnsi="Times New Roman" w:cs="Times New Roman"/>
          <w:i/>
          <w:iCs/>
          <w:color w:val="993300"/>
          <w:kern w:val="0"/>
        </w:rPr>
        <w:t>Revisiting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Jacobi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subspace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rotation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eigenvalue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In NUMERICAL ALGORITHMS. ISSN 1017-1398,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92, no. 1, SI, p. 917-944. Dostupné na: </w:t>
      </w:r>
      <w:hyperlink r:id="rId1271" w:history="1">
        <w:r w:rsidR="000A63DC" w:rsidRPr="00C94571">
          <w:rPr>
            <w:rFonts w:ascii="Times New Roman" w:hAnsi="Times New Roman" w:cs="Times New Roman"/>
            <w:i/>
            <w:iCs/>
            <w:color w:val="7F7F7F"/>
            <w:kern w:val="0"/>
          </w:rPr>
          <w:t>https://doi.org/10.1007/s11075-022-01377-w</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73DE712" w14:textId="77777777">
        <w:trPr>
          <w:trHeight w:val="100"/>
        </w:trPr>
        <w:tc>
          <w:tcPr>
            <w:tcW w:w="1410" w:type="dxa"/>
            <w:tcBorders>
              <w:top w:val="nil"/>
              <w:left w:val="nil"/>
              <w:bottom w:val="nil"/>
              <w:right w:val="nil"/>
            </w:tcBorders>
          </w:tcPr>
          <w:p w14:paraId="305998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ADCA298</w:t>
            </w:r>
          </w:p>
        </w:tc>
        <w:tc>
          <w:tcPr>
            <w:tcW w:w="8193" w:type="dxa"/>
            <w:tcBorders>
              <w:top w:val="nil"/>
              <w:left w:val="nil"/>
              <w:bottom w:val="nil"/>
              <w:right w:val="nil"/>
            </w:tcBorders>
          </w:tcPr>
          <w:p w14:paraId="784A58C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YANG, </w:t>
            </w:r>
            <w:proofErr w:type="spellStart"/>
            <w:r w:rsidRPr="00C94571">
              <w:rPr>
                <w:rFonts w:ascii="Times New Roman" w:hAnsi="Times New Roman" w:cs="Times New Roman"/>
                <w:kern w:val="0"/>
              </w:rPr>
              <w:t>Peng</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Boundedness</w:t>
            </w:r>
            <w:proofErr w:type="spellEnd"/>
            <w:r w:rsidRPr="00C94571">
              <w:rPr>
                <w:rFonts w:ascii="Times New Roman" w:hAnsi="Times New Roman" w:cs="Times New Roman"/>
                <w:kern w:val="0"/>
              </w:rPr>
              <w:t xml:space="preserve">, periodicity, and </w:t>
            </w:r>
            <w:proofErr w:type="spellStart"/>
            <w:r w:rsidRPr="00C94571">
              <w:rPr>
                <w:rFonts w:ascii="Times New Roman" w:hAnsi="Times New Roman" w:cs="Times New Roman"/>
                <w:kern w:val="0"/>
              </w:rPr>
              <w:t>conditional</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Applied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43, p. 5905-5926. (2019: 1.626 - IF, Q2 - JCR, 0.667 - SJR, Q1 -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0170-4214. Dostupné na: </w:t>
            </w:r>
            <w:hyperlink r:id="rId1272" w:history="1">
              <w:r w:rsidR="000A63DC" w:rsidRPr="00C94571">
                <w:rPr>
                  <w:rFonts w:ascii="Times New Roman" w:hAnsi="Times New Roman" w:cs="Times New Roman"/>
                  <w:color w:val="7F7F7F"/>
                  <w:kern w:val="0"/>
                </w:rPr>
                <w:t>https://doi.org/10.1002/mma.6332</w:t>
              </w:r>
            </w:hyperlink>
          </w:p>
        </w:tc>
      </w:tr>
    </w:tbl>
    <w:p w14:paraId="7CD690B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E7A2A3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HAKKAR, N. - DHAYAL, R. - DEBBOUCHE, A. - TORRES, D.F.M.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Effects. In FRACTAL AND FRACTIONAL.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2. Dostupné na: </w:t>
      </w:r>
      <w:hyperlink r:id="rId1273" w:history="1">
        <w:r w:rsidR="000A63DC" w:rsidRPr="00C94571">
          <w:rPr>
            <w:rFonts w:ascii="Times New Roman" w:hAnsi="Times New Roman" w:cs="Times New Roman"/>
            <w:i/>
            <w:iCs/>
            <w:color w:val="7F7F7F"/>
            <w:kern w:val="0"/>
          </w:rPr>
          <w:t>https://doi.org/10.3390/fractalfract7020104</w:t>
        </w:r>
      </w:hyperlink>
      <w:r w:rsidRPr="00C94571">
        <w:rPr>
          <w:rFonts w:ascii="Times New Roman" w:hAnsi="Times New Roman" w:cs="Times New Roman"/>
          <w:i/>
          <w:iCs/>
          <w:color w:val="993300"/>
          <w:kern w:val="0"/>
        </w:rPr>
        <w:t>, Registrované v: WOS</w:t>
      </w:r>
    </w:p>
    <w:p w14:paraId="3FB1B4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2. [1.1] ZHENG, J.C. - YANG, Y.L. M-</w:t>
      </w:r>
      <w:proofErr w:type="spellStart"/>
      <w:r w:rsidRPr="00C94571">
        <w:rPr>
          <w:rFonts w:ascii="Times New Roman" w:hAnsi="Times New Roman" w:cs="Times New Roman"/>
          <w:i/>
          <w:iCs/>
          <w:color w:val="993300"/>
          <w:kern w:val="0"/>
        </w:rPr>
        <w:t>WDRNNs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Mixed-Weighted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Deep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Forward and </w:t>
      </w:r>
      <w:proofErr w:type="spellStart"/>
      <w:r w:rsidRPr="00C94571">
        <w:rPr>
          <w:rFonts w:ascii="Times New Roman" w:hAnsi="Times New Roman" w:cs="Times New Roman"/>
          <w:i/>
          <w:iCs/>
          <w:color w:val="993300"/>
          <w:kern w:val="0"/>
        </w:rPr>
        <w:t>Inverse</w:t>
      </w:r>
      <w:proofErr w:type="spellEnd"/>
      <w:r w:rsidRPr="00C94571">
        <w:rPr>
          <w:rFonts w:ascii="Times New Roman" w:hAnsi="Times New Roman" w:cs="Times New Roman"/>
          <w:i/>
          <w:iCs/>
          <w:color w:val="993300"/>
          <w:kern w:val="0"/>
        </w:rPr>
        <w:t xml:space="preserve"> PDE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In AXIOMS.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8. Dostupné na: </w:t>
      </w:r>
      <w:hyperlink r:id="rId1274" w:history="1">
        <w:r w:rsidR="000A63DC" w:rsidRPr="00C94571">
          <w:rPr>
            <w:rFonts w:ascii="Times New Roman" w:hAnsi="Times New Roman" w:cs="Times New Roman"/>
            <w:i/>
            <w:iCs/>
            <w:color w:val="7F7F7F"/>
            <w:kern w:val="0"/>
          </w:rPr>
          <w:t>https://doi.org/10.3390/axioms12080750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B860C2F" w14:textId="77777777">
        <w:trPr>
          <w:trHeight w:val="100"/>
        </w:trPr>
        <w:tc>
          <w:tcPr>
            <w:tcW w:w="1410" w:type="dxa"/>
            <w:tcBorders>
              <w:top w:val="nil"/>
              <w:left w:val="nil"/>
              <w:bottom w:val="nil"/>
              <w:right w:val="nil"/>
            </w:tcBorders>
          </w:tcPr>
          <w:p w14:paraId="1F563D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ADCA299</w:t>
            </w:r>
          </w:p>
        </w:tc>
        <w:tc>
          <w:tcPr>
            <w:tcW w:w="8193" w:type="dxa"/>
            <w:tcBorders>
              <w:top w:val="nil"/>
              <w:left w:val="nil"/>
              <w:bottom w:val="nil"/>
              <w:right w:val="nil"/>
            </w:tcBorders>
          </w:tcPr>
          <w:p w14:paraId="4A7026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YOU, </w:t>
            </w:r>
            <w:proofErr w:type="spellStart"/>
            <w:r w:rsidRPr="00C94571">
              <w:rPr>
                <w:rFonts w:ascii="Times New Roman" w:hAnsi="Times New Roman" w:cs="Times New Roman"/>
                <w:kern w:val="0"/>
              </w:rPr>
              <w:t>Zhongli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perturbation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Mittag-Leffler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378, p. 1-16. (2019: 2.037 - IF, Q1 - JCR, 0.870 -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0377-0427. Dostupné na: </w:t>
            </w:r>
            <w:hyperlink r:id="rId1275" w:history="1">
              <w:r w:rsidR="000A63DC" w:rsidRPr="00C94571">
                <w:rPr>
                  <w:rFonts w:ascii="Times New Roman" w:hAnsi="Times New Roman" w:cs="Times New Roman"/>
                  <w:color w:val="7F7F7F"/>
                  <w:kern w:val="0"/>
                </w:rPr>
                <w:t>https://doi.org/10.1016/j.cam.2020.112939</w:t>
              </w:r>
            </w:hyperlink>
          </w:p>
        </w:tc>
      </w:tr>
    </w:tbl>
    <w:p w14:paraId="708E34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9137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FU, T. - KOU, K.I. - WANG, J.R. RELATIVE CONTROLLABILITY OF QUATERNION DIFFERENTIAL EQUATIONS WITH DELAY. In SIAM JOURNAL ON CONTROL AND OPTIMIZATION. ISSN 0363-0129,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61, no. 5, p. 2927-2952. Dostupné na: </w:t>
      </w:r>
      <w:hyperlink r:id="rId1276" w:history="1">
        <w:r w:rsidR="000A63DC" w:rsidRPr="00C94571">
          <w:rPr>
            <w:rFonts w:ascii="Times New Roman" w:hAnsi="Times New Roman" w:cs="Times New Roman"/>
            <w:i/>
            <w:iCs/>
            <w:color w:val="7F7F7F"/>
            <w:kern w:val="0"/>
          </w:rPr>
          <w:t>https://doi.org/10.1137/23M1544684</w:t>
        </w:r>
      </w:hyperlink>
      <w:r w:rsidRPr="00C94571">
        <w:rPr>
          <w:rFonts w:ascii="Times New Roman" w:hAnsi="Times New Roman" w:cs="Times New Roman"/>
          <w:i/>
          <w:iCs/>
          <w:color w:val="993300"/>
          <w:kern w:val="0"/>
        </w:rPr>
        <w:t>, Registrované v: WOS</w:t>
      </w:r>
    </w:p>
    <w:p w14:paraId="500618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277"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14DCEF79" w14:textId="7603D1E0"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INFORMATION </w:t>
      </w:r>
      <w:r w:rsidR="00AE44D4">
        <w:rPr>
          <w:rFonts w:ascii="Times New Roman" w:hAnsi="Times New Roman" w:cs="Times New Roman"/>
          <w:i/>
          <w:iCs/>
          <w:color w:val="993300"/>
          <w:kern w:val="0"/>
        </w:rPr>
        <w:br/>
      </w:r>
      <w:r w:rsidR="00AE44D4">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SCIENCES. ISSN 0020-0255,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648. Dostupné na: </w:t>
      </w:r>
      <w:hyperlink r:id="rId1278" w:history="1">
        <w:r w:rsidR="000A63DC" w:rsidRPr="00C94571">
          <w:rPr>
            <w:rFonts w:ascii="Times New Roman" w:hAnsi="Times New Roman" w:cs="Times New Roman"/>
            <w:i/>
            <w:iCs/>
            <w:color w:val="7F7F7F"/>
            <w:kern w:val="0"/>
          </w:rPr>
          <w:t>https://doi.org/10.1016/j.ins.2023.119631</w:t>
        </w:r>
      </w:hyperlink>
      <w:r w:rsidRPr="00C94571">
        <w:rPr>
          <w:rFonts w:ascii="Times New Roman" w:hAnsi="Times New Roman" w:cs="Times New Roman"/>
          <w:i/>
          <w:iCs/>
          <w:color w:val="993300"/>
          <w:kern w:val="0"/>
        </w:rPr>
        <w:t>, Registrované v: WOS</w:t>
      </w:r>
    </w:p>
    <w:p w14:paraId="7ADBAC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JOSHI, D.D. - BHALEKAR, S. - GADE, P.M. </w:t>
      </w:r>
      <w:proofErr w:type="spellStart"/>
      <w:r w:rsidRPr="00C94571">
        <w:rPr>
          <w:rFonts w:ascii="Times New Roman" w:hAnsi="Times New Roman" w:cs="Times New Roman"/>
          <w:i/>
          <w:iCs/>
          <w:color w:val="993300"/>
          <w:kern w:val="0"/>
        </w:rPr>
        <w:t>Controlling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feedback.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279" w:history="1">
        <w:r w:rsidR="000A63DC" w:rsidRPr="00C94571">
          <w:rPr>
            <w:rFonts w:ascii="Times New Roman" w:hAnsi="Times New Roman" w:cs="Times New Roman"/>
            <w:i/>
            <w:iCs/>
            <w:color w:val="7F7F7F"/>
            <w:kern w:val="0"/>
          </w:rPr>
          <w:t>https://doi.org/10.1016/j.chaos.2023.113401</w:t>
        </w:r>
      </w:hyperlink>
      <w:r w:rsidRPr="00C94571">
        <w:rPr>
          <w:rFonts w:ascii="Times New Roman" w:hAnsi="Times New Roman" w:cs="Times New Roman"/>
          <w:i/>
          <w:iCs/>
          <w:color w:val="993300"/>
          <w:kern w:val="0"/>
        </w:rPr>
        <w:t>, Registrované v: WOS</w:t>
      </w:r>
    </w:p>
    <w:p w14:paraId="5874B5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LUO, H.P. - LIU, S.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COMMUNICATIONS IN NONLINEAR SCIENCE AND NUMERICAL SIMULATION. ISSN 1007-5704,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119. Dostupné na: </w:t>
      </w:r>
      <w:hyperlink r:id="rId1280" w:history="1">
        <w:r w:rsidR="000A63DC" w:rsidRPr="00C94571">
          <w:rPr>
            <w:rFonts w:ascii="Times New Roman" w:hAnsi="Times New Roman" w:cs="Times New Roman"/>
            <w:i/>
            <w:iCs/>
            <w:color w:val="7F7F7F"/>
            <w:kern w:val="0"/>
          </w:rPr>
          <w:t>https://doi.org/10.1016/j.cnsns.2023.107133</w:t>
        </w:r>
      </w:hyperlink>
      <w:r w:rsidRPr="00C94571">
        <w:rPr>
          <w:rFonts w:ascii="Times New Roman" w:hAnsi="Times New Roman" w:cs="Times New Roman"/>
          <w:i/>
          <w:iCs/>
          <w:color w:val="993300"/>
          <w:kern w:val="0"/>
        </w:rPr>
        <w:t>, Registrované v: WOS</w:t>
      </w:r>
    </w:p>
    <w:p w14:paraId="105115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LUO, H.W. - WANG, J.R. - SHEN, D.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iteration-varying</w:t>
      </w:r>
      <w:proofErr w:type="spellEnd"/>
      <w:r w:rsidRPr="00C94571">
        <w:rPr>
          <w:rFonts w:ascii="Times New Roman" w:hAnsi="Times New Roman" w:cs="Times New Roman"/>
          <w:i/>
          <w:iCs/>
          <w:color w:val="993300"/>
          <w:kern w:val="0"/>
        </w:rPr>
        <w:t xml:space="preserve"> trial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In CHAOS SOLITONS &amp; FRACTALS. ISSN 0960-0779,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171. Dostupné na: </w:t>
      </w:r>
      <w:hyperlink r:id="rId1281" w:history="1">
        <w:r w:rsidR="000A63DC" w:rsidRPr="00C94571">
          <w:rPr>
            <w:rFonts w:ascii="Times New Roman" w:hAnsi="Times New Roman" w:cs="Times New Roman"/>
            <w:i/>
            <w:iCs/>
            <w:color w:val="7F7F7F"/>
            <w:kern w:val="0"/>
          </w:rPr>
          <w:t>https://doi.org/10.1016/j.chaos.2023.113428</w:t>
        </w:r>
      </w:hyperlink>
      <w:r w:rsidRPr="00C94571">
        <w:rPr>
          <w:rFonts w:ascii="Times New Roman" w:hAnsi="Times New Roman" w:cs="Times New Roman"/>
          <w:i/>
          <w:iCs/>
          <w:color w:val="993300"/>
          <w:kern w:val="0"/>
        </w:rPr>
        <w:t>, Registrované v: WOS</w:t>
      </w:r>
    </w:p>
    <w:p w14:paraId="11A428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MUTHUVEL, K. - SAWANGTONG, P. - KALIRAJ, K.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h-</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282"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WOS</w:t>
      </w:r>
    </w:p>
    <w:p w14:paraId="61BAE8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SOUSA, J.V.D. - LIMA, K.B. - TAVARES, L.S.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Solutions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Involving</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Nehari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Manifold</w:t>
      </w:r>
      <w:proofErr w:type="spellEnd"/>
      <w:r w:rsidRPr="00C94571">
        <w:rPr>
          <w:rFonts w:ascii="Times New Roman" w:hAnsi="Times New Roman" w:cs="Times New Roman"/>
          <w:i/>
          <w:iCs/>
          <w:color w:val="993300"/>
          <w:kern w:val="0"/>
        </w:rPr>
        <w:t xml:space="preserve">. In QUALITATIVE THEORY OF DYNAMICAL SYSTEMS. ISSN 1575-5460,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3. Dostupné na: </w:t>
      </w:r>
      <w:hyperlink r:id="rId1283" w:history="1">
        <w:r w:rsidR="000A63DC" w:rsidRPr="00C94571">
          <w:rPr>
            <w:rFonts w:ascii="Times New Roman" w:hAnsi="Times New Roman" w:cs="Times New Roman"/>
            <w:i/>
            <w:iCs/>
            <w:color w:val="7F7F7F"/>
            <w:kern w:val="0"/>
          </w:rPr>
          <w:t>https://doi.org/10.1007/s12346-023-00794-z</w:t>
        </w:r>
      </w:hyperlink>
      <w:r w:rsidRPr="00C94571">
        <w:rPr>
          <w:rFonts w:ascii="Times New Roman" w:hAnsi="Times New Roman" w:cs="Times New Roman"/>
          <w:i/>
          <w:iCs/>
          <w:color w:val="993300"/>
          <w:kern w:val="0"/>
        </w:rPr>
        <w:t>, Registrované v: WOS</w:t>
      </w:r>
    </w:p>
    <w:p w14:paraId="5A6C84B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VIJAYAKUMAR, V. - NISAR, K.S. - SHUKLA, M.K. - SHUKLA, A.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In JOURNAL OF KING SAUD UNIVERSITY SCIENCE. ISSN 1018-3647,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35, no. 9. Dostupné na: </w:t>
      </w:r>
      <w:hyperlink r:id="rId1284" w:history="1">
        <w:r w:rsidR="000A63DC" w:rsidRPr="00C94571">
          <w:rPr>
            <w:rFonts w:ascii="Times New Roman" w:hAnsi="Times New Roman" w:cs="Times New Roman"/>
            <w:i/>
            <w:iCs/>
            <w:color w:val="7F7F7F"/>
            <w:kern w:val="0"/>
          </w:rPr>
          <w:t>https://doi.org/10.1016/j.jksus.2023.102925</w:t>
        </w:r>
      </w:hyperlink>
      <w:r w:rsidRPr="00C94571">
        <w:rPr>
          <w:rFonts w:ascii="Times New Roman" w:hAnsi="Times New Roman" w:cs="Times New Roman"/>
          <w:i/>
          <w:iCs/>
          <w:color w:val="993300"/>
          <w:kern w:val="0"/>
        </w:rPr>
        <w:t>, Registrované v: WOS</w:t>
      </w:r>
    </w:p>
    <w:p w14:paraId="102C33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ZHAO, D.L.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1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xml:space="preserve"> α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xml:space="preserve"> 2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19. Dostupné na: </w:t>
      </w:r>
      <w:hyperlink r:id="rId1285" w:history="1">
        <w:r w:rsidR="000A63DC" w:rsidRPr="00C94571">
          <w:rPr>
            <w:rFonts w:ascii="Times New Roman" w:hAnsi="Times New Roman" w:cs="Times New Roman"/>
            <w:i/>
            <w:iCs/>
            <w:color w:val="7F7F7F"/>
            <w:kern w:val="0"/>
          </w:rPr>
          <w:t>https://doi.org/10.3390/math11194069</w:t>
        </w:r>
      </w:hyperlink>
      <w:r w:rsidRPr="00C94571">
        <w:rPr>
          <w:rFonts w:ascii="Times New Roman" w:hAnsi="Times New Roman" w:cs="Times New Roman"/>
          <w:i/>
          <w:iCs/>
          <w:color w:val="993300"/>
          <w:kern w:val="0"/>
        </w:rPr>
        <w:t>, Registrované v: WOS</w:t>
      </w:r>
    </w:p>
    <w:p w14:paraId="0ABDB95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[1.2] LIANG, </w:t>
      </w:r>
      <w:proofErr w:type="spellStart"/>
      <w:r w:rsidRPr="00C94571">
        <w:rPr>
          <w:rFonts w:ascii="Times New Roman" w:hAnsi="Times New Roman" w:cs="Times New Roman"/>
          <w:i/>
          <w:iCs/>
          <w:color w:val="993300"/>
          <w:kern w:val="0"/>
        </w:rPr>
        <w:t>Yixing</w:t>
      </w:r>
      <w:proofErr w:type="spellEnd"/>
      <w:r w:rsidRPr="00C94571">
        <w:rPr>
          <w:rFonts w:ascii="Times New Roman" w:hAnsi="Times New Roman" w:cs="Times New Roman"/>
          <w:i/>
          <w:iCs/>
          <w:color w:val="993300"/>
          <w:kern w:val="0"/>
        </w:rPr>
        <w:t xml:space="preserve"> - SHI, </w:t>
      </w:r>
      <w:proofErr w:type="spellStart"/>
      <w:r w:rsidRPr="00C94571">
        <w:rPr>
          <w:rFonts w:ascii="Times New Roman" w:hAnsi="Times New Roman" w:cs="Times New Roman"/>
          <w:i/>
          <w:iCs/>
          <w:color w:val="993300"/>
          <w:kern w:val="0"/>
        </w:rPr>
        <w:t>Yang</w:t>
      </w:r>
      <w:proofErr w:type="spellEnd"/>
      <w:r w:rsidRPr="00C94571">
        <w:rPr>
          <w:rFonts w:ascii="Times New Roman" w:hAnsi="Times New Roman" w:cs="Times New Roman"/>
          <w:i/>
          <w:iCs/>
          <w:color w:val="993300"/>
          <w:kern w:val="0"/>
        </w:rPr>
        <w:t xml:space="preserve"> - FAN, </w:t>
      </w:r>
      <w:proofErr w:type="spellStart"/>
      <w:r w:rsidRPr="00C94571">
        <w:rPr>
          <w:rFonts w:ascii="Times New Roman" w:hAnsi="Times New Roman" w:cs="Times New Roman"/>
          <w:i/>
          <w:iCs/>
          <w:color w:val="993300"/>
          <w:kern w:val="0"/>
        </w:rPr>
        <w:t>Zhenbin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Hyers-Ulam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Calculus</w:t>
      </w:r>
      <w:proofErr w:type="spellEnd"/>
      <w:r w:rsidRPr="00C94571">
        <w:rPr>
          <w:rFonts w:ascii="Times New Roman" w:hAnsi="Times New Roman" w:cs="Times New Roman"/>
          <w:i/>
          <w:iCs/>
          <w:color w:val="993300"/>
          <w:kern w:val="0"/>
        </w:rPr>
        <w:t xml:space="preserve"> and Applied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2023-02-01, 26,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439-460. ISSN 13110454. Dostupné na: </w:t>
      </w:r>
      <w:hyperlink r:id="rId1286" w:history="1">
        <w:r w:rsidR="000A63DC" w:rsidRPr="00C94571">
          <w:rPr>
            <w:rFonts w:ascii="Times New Roman" w:hAnsi="Times New Roman" w:cs="Times New Roman"/>
            <w:i/>
            <w:iCs/>
            <w:color w:val="7F7F7F"/>
            <w:kern w:val="0"/>
          </w:rPr>
          <w:t>https://doi.org/10.1007/s13540-022-00122-3</w:t>
        </w:r>
      </w:hyperlink>
      <w:r w:rsidRPr="00C94571">
        <w:rPr>
          <w:rFonts w:ascii="Times New Roman" w:hAnsi="Times New Roman" w:cs="Times New Roman"/>
          <w:i/>
          <w:iCs/>
          <w:color w:val="993300"/>
          <w:kern w:val="0"/>
        </w:rPr>
        <w:t>, Registrované v: SCOPUS</w:t>
      </w:r>
    </w:p>
    <w:p w14:paraId="2B7CD3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[1.2] MORÁVKOVÁ, Blanka - DIBLÍK, </w:t>
      </w:r>
      <w:proofErr w:type="spellStart"/>
      <w:r w:rsidRPr="00C94571">
        <w:rPr>
          <w:rFonts w:ascii="Times New Roman" w:hAnsi="Times New Roman" w:cs="Times New Roman"/>
          <w:i/>
          <w:iCs/>
          <w:color w:val="993300"/>
          <w:kern w:val="0"/>
        </w:rPr>
        <w:t>Josef</w:t>
      </w:r>
      <w:proofErr w:type="spellEnd"/>
      <w:r w:rsidRPr="00C94571">
        <w:rPr>
          <w:rFonts w:ascii="Times New Roman" w:hAnsi="Times New Roman" w:cs="Times New Roman"/>
          <w:i/>
          <w:iCs/>
          <w:color w:val="993300"/>
          <w:kern w:val="0"/>
        </w:rPr>
        <w:t xml:space="preserve">. Solutions of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Single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2023-09-01, 2849,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1287" w:history="1">
        <w:r w:rsidR="000A63DC" w:rsidRPr="00C94571">
          <w:rPr>
            <w:rFonts w:ascii="Times New Roman" w:hAnsi="Times New Roman" w:cs="Times New Roman"/>
            <w:i/>
            <w:iCs/>
            <w:color w:val="7F7F7F"/>
            <w:kern w:val="0"/>
          </w:rPr>
          <w:t>https://doi.org/10.1063/5.0162562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21E1F9A" w14:textId="77777777">
        <w:trPr>
          <w:trHeight w:val="100"/>
        </w:trPr>
        <w:tc>
          <w:tcPr>
            <w:tcW w:w="1410" w:type="dxa"/>
            <w:tcBorders>
              <w:top w:val="nil"/>
              <w:left w:val="nil"/>
              <w:bottom w:val="nil"/>
              <w:right w:val="nil"/>
            </w:tcBorders>
          </w:tcPr>
          <w:p w14:paraId="6EC39C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ADCA300</w:t>
            </w:r>
          </w:p>
        </w:tc>
        <w:tc>
          <w:tcPr>
            <w:tcW w:w="8193" w:type="dxa"/>
            <w:tcBorders>
              <w:top w:val="nil"/>
              <w:left w:val="nil"/>
              <w:bottom w:val="nil"/>
              <w:right w:val="nil"/>
            </w:tcBorders>
          </w:tcPr>
          <w:p w14:paraId="615983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YOU, </w:t>
            </w:r>
            <w:proofErr w:type="spellStart"/>
            <w:r w:rsidRPr="00C94571">
              <w:rPr>
                <w:rFonts w:ascii="Times New Roman" w:hAnsi="Times New Roman" w:cs="Times New Roman"/>
                <w:kern w:val="0"/>
              </w:rPr>
              <w:t>Zhongli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62, art. no. 082704. (2020: 1.488 - IF, Q3 - JCR, 0.708 - SJR, Q2 -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0022-2488. Dostupné na: </w:t>
            </w:r>
            <w:hyperlink r:id="rId1288" w:history="1">
              <w:r w:rsidR="000A63DC" w:rsidRPr="00C94571">
                <w:rPr>
                  <w:rFonts w:ascii="Times New Roman" w:hAnsi="Times New Roman" w:cs="Times New Roman"/>
                  <w:color w:val="7F7F7F"/>
                  <w:kern w:val="0"/>
                </w:rPr>
                <w:t>https://doi.org/10.1063/5.0055722</w:t>
              </w:r>
            </w:hyperlink>
          </w:p>
        </w:tc>
      </w:tr>
    </w:tbl>
    <w:p w14:paraId="18AF2B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334891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HUANG, J.Z. - LUO, D.F. - ZHU, Q.X.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κ </w:t>
      </w:r>
      <w:r w:rsidRPr="00C94571">
        <w:rPr>
          <w:rFonts w:ascii="Cambria Math" w:hAnsi="Cambria Math" w:cs="Cambria Math"/>
          <w:i/>
          <w:iCs/>
          <w:color w:val="993300"/>
          <w:kern w:val="0"/>
        </w:rPr>
        <w:t>∈</w:t>
      </w:r>
      <w:r w:rsidRPr="00C94571">
        <w:rPr>
          <w:rFonts w:ascii="Times New Roman" w:hAnsi="Times New Roman" w:cs="Times New Roman"/>
          <w:i/>
          <w:iCs/>
          <w:color w:val="993300"/>
          <w:kern w:val="0"/>
        </w:rPr>
        <w:t xml:space="preserve"> (1,2]. In CHAOS SOLITONS &amp; FRACTALS. ISSN 0960-0779,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170. Dostupné na: </w:t>
      </w:r>
      <w:hyperlink r:id="rId1289" w:history="1">
        <w:r w:rsidR="000A63DC" w:rsidRPr="00C94571">
          <w:rPr>
            <w:rFonts w:ascii="Times New Roman" w:hAnsi="Times New Roman" w:cs="Times New Roman"/>
            <w:i/>
            <w:iCs/>
            <w:color w:val="7F7F7F"/>
            <w:kern w:val="0"/>
          </w:rPr>
          <w:t>https://doi.org/10.1016/j.chaos.2023.113404</w:t>
        </w:r>
      </w:hyperlink>
      <w:r w:rsidRPr="00C94571">
        <w:rPr>
          <w:rFonts w:ascii="Times New Roman" w:hAnsi="Times New Roman" w:cs="Times New Roman"/>
          <w:i/>
          <w:iCs/>
          <w:color w:val="993300"/>
          <w:kern w:val="0"/>
        </w:rPr>
        <w:t>, Registrované v: WOS</w:t>
      </w:r>
    </w:p>
    <w:p w14:paraId="617C5C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INFORMATION </w:t>
      </w:r>
      <w:r w:rsidRPr="00C94571">
        <w:rPr>
          <w:rFonts w:ascii="Times New Roman" w:hAnsi="Times New Roman" w:cs="Times New Roman"/>
          <w:i/>
          <w:iCs/>
          <w:color w:val="993300"/>
          <w:kern w:val="0"/>
        </w:rPr>
        <w:lastRenderedPageBreak/>
        <w:t xml:space="preserve">SCIENCES. ISSN 0020-0255,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648. Dostupné na: </w:t>
      </w:r>
      <w:hyperlink r:id="rId1290" w:history="1">
        <w:r w:rsidR="000A63DC" w:rsidRPr="00C94571">
          <w:rPr>
            <w:rFonts w:ascii="Times New Roman" w:hAnsi="Times New Roman" w:cs="Times New Roman"/>
            <w:i/>
            <w:iCs/>
            <w:color w:val="7F7F7F"/>
            <w:kern w:val="0"/>
          </w:rPr>
          <w:t>https://doi.org/10.1016/j.ins.2023.119631</w:t>
        </w:r>
      </w:hyperlink>
      <w:r w:rsidRPr="00C94571">
        <w:rPr>
          <w:rFonts w:ascii="Times New Roman" w:hAnsi="Times New Roman" w:cs="Times New Roman"/>
          <w:i/>
          <w:iCs/>
          <w:color w:val="993300"/>
          <w:kern w:val="0"/>
        </w:rPr>
        <w:t>, Registrované v: WOS</w:t>
      </w:r>
    </w:p>
    <w:p w14:paraId="7B00DA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J.Z. - LUO, D.F. </w:t>
      </w:r>
      <w:proofErr w:type="spellStart"/>
      <w:r w:rsidRPr="00C94571">
        <w:rPr>
          <w:rFonts w:ascii="Times New Roman" w:hAnsi="Times New Roman" w:cs="Times New Roman"/>
          <w:i/>
          <w:iCs/>
          <w:color w:val="993300"/>
          <w:kern w:val="0"/>
        </w:rPr>
        <w:t>Relatively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driven</w:t>
      </w:r>
      <w:proofErr w:type="spellEnd"/>
      <w:r w:rsidRPr="00C94571">
        <w:rPr>
          <w:rFonts w:ascii="Times New Roman" w:hAnsi="Times New Roman" w:cs="Times New Roman"/>
          <w:i/>
          <w:iCs/>
          <w:color w:val="993300"/>
          <w:kern w:val="0"/>
        </w:rPr>
        <w:t xml:space="preserve"> by Levy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In MATHEMATICAL METHODS IN THE APPLIED SCIENCES. ISSN 0170-4214,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9, p. 11188-11211. Dostupné na: </w:t>
      </w:r>
      <w:hyperlink r:id="rId1291" w:history="1">
        <w:r w:rsidR="000A63DC" w:rsidRPr="00C94571">
          <w:rPr>
            <w:rFonts w:ascii="Times New Roman" w:hAnsi="Times New Roman" w:cs="Times New Roman"/>
            <w:i/>
            <w:iCs/>
            <w:color w:val="7F7F7F"/>
            <w:kern w:val="0"/>
          </w:rPr>
          <w:t>https://doi.org/10.1002/mma.9175</w:t>
        </w:r>
      </w:hyperlink>
      <w:r w:rsidRPr="00C94571">
        <w:rPr>
          <w:rFonts w:ascii="Times New Roman" w:hAnsi="Times New Roman" w:cs="Times New Roman"/>
          <w:i/>
          <w:iCs/>
          <w:color w:val="993300"/>
          <w:kern w:val="0"/>
        </w:rPr>
        <w:t>, Registrované v: WOS</w:t>
      </w:r>
    </w:p>
    <w:p w14:paraId="6AC552C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MUTHUVEL, K. - SAWANGTONG, P. - KALIRAJ, K.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h-</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292"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372008B" w14:textId="77777777">
        <w:trPr>
          <w:trHeight w:val="100"/>
        </w:trPr>
        <w:tc>
          <w:tcPr>
            <w:tcW w:w="1410" w:type="dxa"/>
            <w:tcBorders>
              <w:top w:val="nil"/>
              <w:left w:val="nil"/>
              <w:bottom w:val="nil"/>
              <w:right w:val="nil"/>
            </w:tcBorders>
          </w:tcPr>
          <w:p w14:paraId="2F06BE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ADCA301</w:t>
            </w:r>
          </w:p>
        </w:tc>
        <w:tc>
          <w:tcPr>
            <w:tcW w:w="8193" w:type="dxa"/>
            <w:tcBorders>
              <w:top w:val="nil"/>
              <w:left w:val="nil"/>
              <w:bottom w:val="nil"/>
              <w:right w:val="nil"/>
            </w:tcBorders>
          </w:tcPr>
          <w:p w14:paraId="30C011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YOU, </w:t>
            </w:r>
            <w:proofErr w:type="spellStart"/>
            <w:r w:rsidRPr="00C94571">
              <w:rPr>
                <w:rFonts w:ascii="Times New Roman" w:hAnsi="Times New Roman" w:cs="Times New Roman"/>
                <w:kern w:val="0"/>
              </w:rPr>
              <w:t>Zhongli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 no. 1, p. 70-90. (2021: 2.217 - IF, Q1 - JCR, 0.602 -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1392-5113. Dostupné na: </w:t>
            </w:r>
            <w:hyperlink r:id="rId1293" w:history="1">
              <w:r w:rsidR="000A63DC" w:rsidRPr="00C94571">
                <w:rPr>
                  <w:rFonts w:ascii="Times New Roman" w:hAnsi="Times New Roman" w:cs="Times New Roman"/>
                  <w:color w:val="7F7F7F"/>
                  <w:kern w:val="0"/>
                </w:rPr>
                <w:t>https://doi.org/10.15388/namc.2022.27.24623</w:t>
              </w:r>
            </w:hyperlink>
          </w:p>
        </w:tc>
      </w:tr>
    </w:tbl>
    <w:p w14:paraId="578BBC4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6C292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1294"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31EB78B" w14:textId="77777777">
        <w:trPr>
          <w:trHeight w:val="100"/>
        </w:trPr>
        <w:tc>
          <w:tcPr>
            <w:tcW w:w="1410" w:type="dxa"/>
            <w:tcBorders>
              <w:top w:val="nil"/>
              <w:left w:val="nil"/>
              <w:bottom w:val="nil"/>
              <w:right w:val="nil"/>
            </w:tcBorders>
          </w:tcPr>
          <w:p w14:paraId="1188DC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ADCA302</w:t>
            </w:r>
          </w:p>
        </w:tc>
        <w:tc>
          <w:tcPr>
            <w:tcW w:w="8193" w:type="dxa"/>
            <w:tcBorders>
              <w:top w:val="nil"/>
              <w:left w:val="nil"/>
              <w:bottom w:val="nil"/>
              <w:right w:val="nil"/>
            </w:tcBorders>
          </w:tcPr>
          <w:p w14:paraId="4A6F18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YOU, </w:t>
            </w:r>
            <w:proofErr w:type="spellStart"/>
            <w:r w:rsidRPr="00C94571">
              <w:rPr>
                <w:rFonts w:ascii="Times New Roman" w:hAnsi="Times New Roman" w:cs="Times New Roman"/>
                <w:kern w:val="0"/>
              </w:rPr>
              <w:t>Zhongli</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stability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effects.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Numerical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Simulation</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2, p. 205-221. (2018: 1.033 - IF, Q3 - JCR, 0.288 - SJR, Q2 - SJR, karentované - CCC).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1565-1339. Dostupné na: </w:t>
            </w:r>
            <w:hyperlink r:id="rId1295" w:history="1">
              <w:r w:rsidR="000A63DC" w:rsidRPr="00C94571">
                <w:rPr>
                  <w:rFonts w:ascii="Times New Roman" w:hAnsi="Times New Roman" w:cs="Times New Roman"/>
                  <w:color w:val="7F7F7F"/>
                  <w:kern w:val="0"/>
                </w:rPr>
                <w:t>https://doi.org/10.1515/ijnsns-2018-0137</w:t>
              </w:r>
            </w:hyperlink>
          </w:p>
        </w:tc>
      </w:tr>
    </w:tbl>
    <w:p w14:paraId="6C741F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DDE8B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KALIRAJ, K. - PRIYA, P.K.L. - NIETO, J.J.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-Interval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296" w:history="1">
        <w:r w:rsidR="000A63DC" w:rsidRPr="00C94571">
          <w:rPr>
            <w:rFonts w:ascii="Times New Roman" w:hAnsi="Times New Roman" w:cs="Times New Roman"/>
            <w:i/>
            <w:iCs/>
            <w:color w:val="7F7F7F"/>
            <w:kern w:val="0"/>
          </w:rPr>
          <w:t>https://doi.org/10.3390/fractalfract7060447</w:t>
        </w:r>
      </w:hyperlink>
      <w:r w:rsidRPr="00C94571">
        <w:rPr>
          <w:rFonts w:ascii="Times New Roman" w:hAnsi="Times New Roman" w:cs="Times New Roman"/>
          <w:i/>
          <w:iCs/>
          <w:color w:val="993300"/>
          <w:kern w:val="0"/>
        </w:rPr>
        <w:t>, Registrované v: WOS</w:t>
      </w:r>
    </w:p>
    <w:p w14:paraId="1D95A8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 M. - NIU, Y.J. - ZOU, J. A </w:t>
      </w:r>
      <w:proofErr w:type="spellStart"/>
      <w:r w:rsidRPr="00C94571">
        <w:rPr>
          <w:rFonts w:ascii="Times New Roman" w:hAnsi="Times New Roman" w:cs="Times New Roman"/>
          <w:i/>
          <w:iCs/>
          <w:color w:val="993300"/>
          <w:kern w:val="0"/>
        </w:rPr>
        <w:t>Result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Regarding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FRACTAL AND FRACTIONAL.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8. Dostupné na: </w:t>
      </w:r>
      <w:hyperlink r:id="rId1297" w:history="1">
        <w:r w:rsidR="000A63DC" w:rsidRPr="00C94571">
          <w:rPr>
            <w:rFonts w:ascii="Times New Roman" w:hAnsi="Times New Roman" w:cs="Times New Roman"/>
            <w:i/>
            <w:iCs/>
            <w:color w:val="7F7F7F"/>
            <w:kern w:val="0"/>
          </w:rPr>
          <w:t>https://doi.org/10.3390/fractalfract7080622</w:t>
        </w:r>
      </w:hyperlink>
      <w:r w:rsidRPr="00C94571">
        <w:rPr>
          <w:rFonts w:ascii="Times New Roman" w:hAnsi="Times New Roman" w:cs="Times New Roman"/>
          <w:i/>
          <w:iCs/>
          <w:color w:val="993300"/>
          <w:kern w:val="0"/>
        </w:rPr>
        <w:t>, Registrované v: WOS</w:t>
      </w:r>
    </w:p>
    <w:p w14:paraId="1163CE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TIAN, M.Q. - LUO, D.F.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Finite-Time</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MATHEMATICA SLOVACA. ISSN 0139-9918, APR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2, p. 387-406. Dostupné na: </w:t>
      </w:r>
      <w:hyperlink r:id="rId1298" w:history="1">
        <w:r w:rsidR="000A63DC" w:rsidRPr="00C94571">
          <w:rPr>
            <w:rFonts w:ascii="Times New Roman" w:hAnsi="Times New Roman" w:cs="Times New Roman"/>
            <w:i/>
            <w:iCs/>
            <w:color w:val="7F7F7F"/>
            <w:kern w:val="0"/>
          </w:rPr>
          <w:t>https://doi.org/10.1515/ms-2023-0030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51E7429" w14:textId="77777777">
        <w:trPr>
          <w:trHeight w:val="100"/>
        </w:trPr>
        <w:tc>
          <w:tcPr>
            <w:tcW w:w="1410" w:type="dxa"/>
            <w:tcBorders>
              <w:top w:val="nil"/>
              <w:left w:val="nil"/>
              <w:bottom w:val="nil"/>
              <w:right w:val="nil"/>
            </w:tcBorders>
          </w:tcPr>
          <w:p w14:paraId="3D007E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ADCA303</w:t>
            </w:r>
          </w:p>
        </w:tc>
        <w:tc>
          <w:tcPr>
            <w:tcW w:w="8193" w:type="dxa"/>
            <w:tcBorders>
              <w:top w:val="nil"/>
              <w:left w:val="nil"/>
              <w:bottom w:val="nil"/>
              <w:right w:val="nil"/>
            </w:tcBorders>
          </w:tcPr>
          <w:p w14:paraId="571469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ZHANG, </w:t>
            </w:r>
            <w:proofErr w:type="spellStart"/>
            <w:r w:rsidRPr="00C94571">
              <w:rPr>
                <w:rFonts w:ascii="Times New Roman" w:hAnsi="Times New Roman" w:cs="Times New Roman"/>
                <w:kern w:val="0"/>
              </w:rPr>
              <w:t>Wenlin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geophysical</w:t>
            </w:r>
            <w:proofErr w:type="spellEnd"/>
            <w:r w:rsidRPr="00C94571">
              <w:rPr>
                <w:rFonts w:ascii="Times New Roman" w:hAnsi="Times New Roman" w:cs="Times New Roman"/>
                <w:kern w:val="0"/>
              </w:rPr>
              <w:t xml:space="preserve"> fluid </w:t>
            </w:r>
            <w:proofErr w:type="spellStart"/>
            <w:r w:rsidRPr="00C94571">
              <w:rPr>
                <w:rFonts w:ascii="Times New Roman" w:hAnsi="Times New Roman" w:cs="Times New Roman"/>
                <w:kern w:val="0"/>
              </w:rPr>
              <w:t>flows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Monatshefte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für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Mathematik</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193, p. 901-925. (2019: 0.933 - IF, Q2 - JCR, 0.755 - SJR, Q2 - SJR, karentované - CCC). (2020 -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0026-9255. Dostupné na: </w:t>
            </w:r>
            <w:hyperlink r:id="rId1299" w:history="1">
              <w:r w:rsidR="000A63DC" w:rsidRPr="00C94571">
                <w:rPr>
                  <w:rFonts w:ascii="Times New Roman" w:hAnsi="Times New Roman" w:cs="Times New Roman"/>
                  <w:color w:val="7F7F7F"/>
                  <w:kern w:val="0"/>
                </w:rPr>
                <w:t>https://doi.org/10.1007/s00605-020-01467-8</w:t>
              </w:r>
            </w:hyperlink>
          </w:p>
        </w:tc>
      </w:tr>
    </w:tbl>
    <w:p w14:paraId="3C5B2D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0F6E4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CHU, J.F. - MARYNETS, K. - WANG, Z.H. EXISTENCE AND APPROXIMATE SOLUTIONS OF A NONLINEAR MODEL FOR THE ANTARCTIC CIRCUMPOLAR CURRENT. In DIFFERENTIAL AND INTEGRAL EQUATIONS. ISSN 0893-4983, JUL-AUG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36, no. 7-8, p. 537-558. Dostupné na: </w:t>
      </w:r>
      <w:hyperlink r:id="rId1300" w:history="1">
        <w:r w:rsidR="000A63DC" w:rsidRPr="00C94571">
          <w:rPr>
            <w:rFonts w:ascii="Times New Roman" w:hAnsi="Times New Roman" w:cs="Times New Roman"/>
            <w:i/>
            <w:iCs/>
            <w:color w:val="7F7F7F"/>
            <w:kern w:val="0"/>
          </w:rPr>
          <w:t>https://doi.org/10.57262/die036-0708-537</w:t>
        </w:r>
      </w:hyperlink>
      <w:r w:rsidRPr="00C94571">
        <w:rPr>
          <w:rFonts w:ascii="Times New Roman" w:hAnsi="Times New Roman" w:cs="Times New Roman"/>
          <w:i/>
          <w:iCs/>
          <w:color w:val="993300"/>
          <w:kern w:val="0"/>
        </w:rPr>
        <w:t>, Registrované v: WOS</w:t>
      </w:r>
    </w:p>
    <w:p w14:paraId="5CFF7780" w14:textId="77777777" w:rsidR="0024688B" w:rsidRDefault="0024688B">
      <w:pPr>
        <w:rPr>
          <w:rFonts w:ascii="Times New Roman" w:hAnsi="Times New Roman" w:cs="Times New Roman"/>
          <w:i/>
          <w:iCs/>
          <w:color w:val="993300"/>
          <w:kern w:val="0"/>
        </w:rPr>
      </w:pPr>
      <w:r>
        <w:rPr>
          <w:rFonts w:ascii="Times New Roman" w:hAnsi="Times New Roman" w:cs="Times New Roman"/>
          <w:i/>
          <w:iCs/>
          <w:color w:val="993300"/>
          <w:kern w:val="0"/>
        </w:rPr>
        <w:br w:type="page"/>
      </w:r>
    </w:p>
    <w:p w14:paraId="6ABA6C69" w14:textId="591D8836"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[1.1] JIANG, Y.X. - SHI, W. - LI, X.J.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Dirichlet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modeling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Antarctic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Circumpolar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Current</w:t>
      </w:r>
      <w:proofErr w:type="spellEnd"/>
      <w:r w:rsidRPr="00C94571">
        <w:rPr>
          <w:rFonts w:ascii="Times New Roman" w:hAnsi="Times New Roman" w:cs="Times New Roman"/>
          <w:i/>
          <w:iCs/>
          <w:color w:val="993300"/>
          <w:kern w:val="0"/>
        </w:rPr>
        <w:t xml:space="preserve">. In BOUNDARY VALUE PROBLEMS. ISSN 1687-2770, MAR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Dostupné na: </w:t>
      </w:r>
      <w:hyperlink r:id="rId1301" w:history="1">
        <w:r w:rsidR="000A63DC" w:rsidRPr="00C94571">
          <w:rPr>
            <w:rFonts w:ascii="Times New Roman" w:hAnsi="Times New Roman" w:cs="Times New Roman"/>
            <w:i/>
            <w:iCs/>
            <w:color w:val="7F7F7F"/>
            <w:kern w:val="0"/>
          </w:rPr>
          <w:t>https://doi.org/10.1186/s13661-023-01720-7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BD984D" w14:textId="77777777">
        <w:trPr>
          <w:trHeight w:val="100"/>
        </w:trPr>
        <w:tc>
          <w:tcPr>
            <w:tcW w:w="1410" w:type="dxa"/>
            <w:tcBorders>
              <w:top w:val="nil"/>
              <w:left w:val="nil"/>
              <w:bottom w:val="nil"/>
              <w:right w:val="nil"/>
            </w:tcBorders>
          </w:tcPr>
          <w:p w14:paraId="0CDDD71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ADCA304</w:t>
            </w:r>
          </w:p>
        </w:tc>
        <w:tc>
          <w:tcPr>
            <w:tcW w:w="8193" w:type="dxa"/>
            <w:tcBorders>
              <w:top w:val="nil"/>
              <w:left w:val="nil"/>
              <w:bottom w:val="nil"/>
              <w:right w:val="nil"/>
            </w:tcBorders>
          </w:tcPr>
          <w:p w14:paraId="3590F9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ZOU, </w:t>
            </w:r>
            <w:proofErr w:type="spellStart"/>
            <w:r w:rsidRPr="00C94571">
              <w:rPr>
                <w:rFonts w:ascii="Times New Roman" w:hAnsi="Times New Roman" w:cs="Times New Roman"/>
                <w:kern w:val="0"/>
              </w:rPr>
              <w:t>Yuqun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Hyers-Ulam</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Recurrence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Constant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Over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Skew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Yield</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Qualitative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no. 1,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3. (2022: 1.4 - IF, Q1 - JCR, 0.411 - SJR, Q3 - SJR). ISSN 1575-5460. Dostupné na: </w:t>
            </w:r>
            <w:hyperlink r:id="rId1302" w:history="1">
              <w:r w:rsidR="000A63DC" w:rsidRPr="00C94571">
                <w:rPr>
                  <w:rFonts w:ascii="Times New Roman" w:hAnsi="Times New Roman" w:cs="Times New Roman"/>
                  <w:color w:val="7F7F7F"/>
                  <w:kern w:val="0"/>
                </w:rPr>
                <w:t>https://doi.org/10.1007/s12346-022-00695-7</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258883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12256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DAI, Q. - ZHANG, Y.Y. Stability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Caputo-Katugampola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MATHEMATICS.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14. Dostupné na: </w:t>
      </w:r>
      <w:hyperlink r:id="rId1303" w:history="1">
        <w:r w:rsidR="000A63DC" w:rsidRPr="00C94571">
          <w:rPr>
            <w:rFonts w:ascii="Times New Roman" w:hAnsi="Times New Roman" w:cs="Times New Roman"/>
            <w:i/>
            <w:iCs/>
            <w:color w:val="7F7F7F"/>
            <w:kern w:val="0"/>
          </w:rPr>
          <w:t>https://doi.org/10.3390/math11143082</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D5E30F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ADCB Vedecké práce v zahraničných karentovaných časopisoch –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DBABA46" w14:textId="77777777">
        <w:trPr>
          <w:trHeight w:val="100"/>
        </w:trPr>
        <w:tc>
          <w:tcPr>
            <w:tcW w:w="1410" w:type="dxa"/>
            <w:tcBorders>
              <w:top w:val="nil"/>
              <w:left w:val="nil"/>
              <w:bottom w:val="nil"/>
              <w:right w:val="nil"/>
            </w:tcBorders>
          </w:tcPr>
          <w:p w14:paraId="418854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ADCB01</w:t>
            </w:r>
          </w:p>
        </w:tc>
        <w:tc>
          <w:tcPr>
            <w:tcW w:w="8193" w:type="dxa"/>
            <w:tcBorders>
              <w:top w:val="nil"/>
              <w:left w:val="nil"/>
              <w:bottom w:val="nil"/>
              <w:right w:val="nil"/>
            </w:tcBorders>
          </w:tcPr>
          <w:p w14:paraId="2619255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AWREJCEWICZ, Jan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OLEJNÍK, P. On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&amp;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62, no. 7, p. 1317-1331. ISSN 0362-546X. Dostupné na: </w:t>
            </w:r>
            <w:hyperlink r:id="rId1304" w:history="1">
              <w:r w:rsidR="000A63DC" w:rsidRPr="00C94571">
                <w:rPr>
                  <w:rFonts w:ascii="Times New Roman" w:hAnsi="Times New Roman" w:cs="Times New Roman"/>
                  <w:color w:val="7F7F7F"/>
                  <w:kern w:val="0"/>
                </w:rPr>
                <w:t>https://doi.org/10.1016/j.na.2005.04.033</w:t>
              </w:r>
            </w:hyperlink>
          </w:p>
        </w:tc>
      </w:tr>
    </w:tbl>
    <w:p w14:paraId="6F88DB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05325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CHEN, X.Y. - PI, D.H.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Sliding</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QUALITATIVE THEORY OF DYNAMICAL SYSTEMS. ISSN 1575-5460,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Dostupné na: </w:t>
      </w:r>
      <w:hyperlink r:id="rId1305" w:history="1">
        <w:r w:rsidR="000A63DC" w:rsidRPr="00C94571">
          <w:rPr>
            <w:rFonts w:ascii="Times New Roman" w:hAnsi="Times New Roman" w:cs="Times New Roman"/>
            <w:i/>
            <w:iCs/>
            <w:color w:val="7F7F7F"/>
            <w:kern w:val="0"/>
          </w:rPr>
          <w:t>https://doi.org/10.1007/s12346-022-00705-8</w:t>
        </w:r>
      </w:hyperlink>
      <w:r w:rsidRPr="00C94571">
        <w:rPr>
          <w:rFonts w:ascii="Times New Roman" w:hAnsi="Times New Roman" w:cs="Times New Roman"/>
          <w:i/>
          <w:iCs/>
          <w:color w:val="993300"/>
          <w:kern w:val="0"/>
        </w:rPr>
        <w:t>, Registrované v: WOS</w:t>
      </w:r>
    </w:p>
    <w:p w14:paraId="40DDB56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DIECI, L. - ELIA, C. </w:t>
      </w:r>
      <w:proofErr w:type="spellStart"/>
      <w:r w:rsidRPr="00C94571">
        <w:rPr>
          <w:rFonts w:ascii="Times New Roman" w:hAnsi="Times New Roman" w:cs="Times New Roman"/>
          <w:i/>
          <w:iCs/>
          <w:color w:val="993300"/>
          <w:kern w:val="0"/>
        </w:rPr>
        <w:t>Master</w:t>
      </w:r>
      <w:proofErr w:type="spellEnd"/>
      <w:r w:rsidRPr="00C94571">
        <w:rPr>
          <w:rFonts w:ascii="Times New Roman" w:hAnsi="Times New Roman" w:cs="Times New Roman"/>
          <w:i/>
          <w:iCs/>
          <w:color w:val="993300"/>
          <w:kern w:val="0"/>
        </w:rPr>
        <w:t xml:space="preserve"> stability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Filippov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AUTOMATICA. ISSN 0005-1098,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152. Dostupné na: </w:t>
      </w:r>
      <w:hyperlink r:id="rId1306" w:history="1">
        <w:r w:rsidR="000A63DC" w:rsidRPr="00C94571">
          <w:rPr>
            <w:rFonts w:ascii="Times New Roman" w:hAnsi="Times New Roman" w:cs="Times New Roman"/>
            <w:i/>
            <w:iCs/>
            <w:color w:val="7F7F7F"/>
            <w:kern w:val="0"/>
          </w:rPr>
          <w:t>https://doi.org/10.1016/j.automatica.2023.110939</w:t>
        </w:r>
      </w:hyperlink>
      <w:r w:rsidRPr="00C94571">
        <w:rPr>
          <w:rFonts w:ascii="Times New Roman" w:hAnsi="Times New Roman" w:cs="Times New Roman"/>
          <w:i/>
          <w:iCs/>
          <w:color w:val="993300"/>
          <w:kern w:val="0"/>
        </w:rPr>
        <w:t>, Registrované v: WOS</w:t>
      </w:r>
    </w:p>
    <w:p w14:paraId="14846C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YU, Y. - ZHU, W.A. - ZHOU, W.Y. - CHEN, Z.Y. DISCONTINUITY-INDUCED MIXED MODE OSCILLATIONS FOR THE NONSMOOTH MURALI-LAKSHMANAN-CHUA CIRCUIT. In JOURNAL OF MECHANICS OF MATERIALS AND STRUCTURES. ISSN 1559-3959,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 no. 2, p. 277-291. Dostupné na: </w:t>
      </w:r>
      <w:hyperlink r:id="rId1307" w:history="1">
        <w:r w:rsidR="000A63DC" w:rsidRPr="00C94571">
          <w:rPr>
            <w:rFonts w:ascii="Times New Roman" w:hAnsi="Times New Roman" w:cs="Times New Roman"/>
            <w:i/>
            <w:iCs/>
            <w:color w:val="7F7F7F"/>
            <w:kern w:val="0"/>
          </w:rPr>
          <w:t>https://doi.org/10.2140/jomms.2023.18.277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0CB9376" w14:textId="77777777">
        <w:trPr>
          <w:trHeight w:val="100"/>
        </w:trPr>
        <w:tc>
          <w:tcPr>
            <w:tcW w:w="1410" w:type="dxa"/>
            <w:tcBorders>
              <w:top w:val="nil"/>
              <w:left w:val="nil"/>
              <w:bottom w:val="nil"/>
              <w:right w:val="nil"/>
            </w:tcBorders>
          </w:tcPr>
          <w:p w14:paraId="373BE8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ADCB02</w:t>
            </w:r>
          </w:p>
        </w:tc>
        <w:tc>
          <w:tcPr>
            <w:tcW w:w="8193" w:type="dxa"/>
            <w:tcBorders>
              <w:top w:val="nil"/>
              <w:left w:val="nil"/>
              <w:bottom w:val="nil"/>
              <w:right w:val="nil"/>
            </w:tcBorders>
          </w:tcPr>
          <w:p w14:paraId="104A63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BATTELLI, 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example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chaotic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behaviour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presence</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sliding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homoclinic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orbit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Annali</w:t>
            </w:r>
            <w:proofErr w:type="spellEnd"/>
            <w:r w:rsidRPr="00C94571">
              <w:rPr>
                <w:rFonts w:ascii="Times New Roman" w:hAnsi="Times New Roman" w:cs="Times New Roman"/>
                <w:kern w:val="0"/>
              </w:rPr>
              <w:t xml:space="preserve"> di </w:t>
            </w:r>
            <w:proofErr w:type="spellStart"/>
            <w:r w:rsidRPr="00C94571">
              <w:rPr>
                <w:rFonts w:ascii="Times New Roman" w:hAnsi="Times New Roman" w:cs="Times New Roman"/>
                <w:kern w:val="0"/>
              </w:rPr>
              <w:t>Matematica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Pura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Applicata</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189, no. 4, s. 615-642. (2009: 0.901 - IF, Q1 - JCR, 1.268 - SJR, Q1 - SJR, karentované - CCC). (2010 -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0373-3114. Dostupné na: </w:t>
            </w:r>
            <w:hyperlink r:id="rId1308" w:history="1">
              <w:r w:rsidR="000A63DC" w:rsidRPr="00C94571">
                <w:rPr>
                  <w:rFonts w:ascii="Times New Roman" w:hAnsi="Times New Roman" w:cs="Times New Roman"/>
                  <w:color w:val="7F7F7F"/>
                  <w:kern w:val="0"/>
                </w:rPr>
                <w:t>https://doi.org/10.1007/s10231-010-0128-3</w:t>
              </w:r>
            </w:hyperlink>
          </w:p>
        </w:tc>
      </w:tr>
    </w:tbl>
    <w:p w14:paraId="6CE4CE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DBFD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WU, T.T. - HUAN, S.M. - LIU, X.J. </w:t>
      </w:r>
      <w:proofErr w:type="spellStart"/>
      <w:r w:rsidRPr="00C94571">
        <w:rPr>
          <w:rFonts w:ascii="Times New Roman" w:hAnsi="Times New Roman" w:cs="Times New Roman"/>
          <w:i/>
          <w:iCs/>
          <w:color w:val="993300"/>
          <w:kern w:val="0"/>
        </w:rPr>
        <w:t>Sliding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homoclinic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orbits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bifurcations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three-dimensional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affine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NONLINEAR DYNAMICS. ISSN 0924-090X,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111, no. 10, p. 9011-9024. Dostupné na: </w:t>
      </w:r>
      <w:hyperlink r:id="rId1309" w:history="1">
        <w:r w:rsidR="000A63DC" w:rsidRPr="00C94571">
          <w:rPr>
            <w:rFonts w:ascii="Times New Roman" w:hAnsi="Times New Roman" w:cs="Times New Roman"/>
            <w:i/>
            <w:iCs/>
            <w:color w:val="7F7F7F"/>
            <w:kern w:val="0"/>
          </w:rPr>
          <w:t>https://doi.org/10.1007/s11071-023-08301-4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4E87DE3" w14:textId="77777777">
        <w:trPr>
          <w:trHeight w:val="100"/>
        </w:trPr>
        <w:tc>
          <w:tcPr>
            <w:tcW w:w="1410" w:type="dxa"/>
            <w:tcBorders>
              <w:top w:val="nil"/>
              <w:left w:val="nil"/>
              <w:bottom w:val="nil"/>
              <w:right w:val="nil"/>
            </w:tcBorders>
          </w:tcPr>
          <w:p w14:paraId="329263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ADCB03</w:t>
            </w:r>
          </w:p>
        </w:tc>
        <w:tc>
          <w:tcPr>
            <w:tcW w:w="8193" w:type="dxa"/>
            <w:tcBorders>
              <w:top w:val="nil"/>
              <w:left w:val="nil"/>
              <w:bottom w:val="nil"/>
              <w:right w:val="nil"/>
            </w:tcBorders>
          </w:tcPr>
          <w:p w14:paraId="34F638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FOULIS, D.J.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connectives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lattice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Studia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Logica</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100, no. 6, p. 1291-1315. ISSN 0039-3215. Dostupné na: </w:t>
            </w:r>
            <w:hyperlink r:id="rId1310" w:history="1">
              <w:r w:rsidR="000A63DC" w:rsidRPr="00C94571">
                <w:rPr>
                  <w:rFonts w:ascii="Times New Roman" w:hAnsi="Times New Roman" w:cs="Times New Roman"/>
                  <w:color w:val="7F7F7F"/>
                  <w:kern w:val="0"/>
                </w:rPr>
                <w:t>https://doi.org/10.1007/s11225-012-9454-3</w:t>
              </w:r>
            </w:hyperlink>
          </w:p>
        </w:tc>
      </w:tr>
    </w:tbl>
    <w:p w14:paraId="22F408E5" w14:textId="77777777" w:rsidR="0024688B" w:rsidRDefault="0024688B">
      <w:pPr>
        <w:widowControl w:val="0"/>
        <w:autoSpaceDE w:val="0"/>
        <w:autoSpaceDN w:val="0"/>
        <w:adjustRightInd w:val="0"/>
        <w:spacing w:after="0" w:line="240" w:lineRule="auto"/>
        <w:ind w:left="1701"/>
        <w:rPr>
          <w:rFonts w:ascii="Times New Roman" w:hAnsi="Times New Roman" w:cs="Times New Roman"/>
          <w:color w:val="993300"/>
          <w:kern w:val="0"/>
        </w:rPr>
      </w:pPr>
    </w:p>
    <w:p w14:paraId="46326D25" w14:textId="4F985B51"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1791EBB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ZHANG, X.H. - SHENG, N. - BORZOOEI, R.A.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AXIOMS.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 Dostupné na: </w:t>
      </w:r>
      <w:hyperlink r:id="rId1311" w:history="1">
        <w:r w:rsidR="000A63DC" w:rsidRPr="00C94571">
          <w:rPr>
            <w:rFonts w:ascii="Times New Roman" w:hAnsi="Times New Roman" w:cs="Times New Roman"/>
            <w:i/>
            <w:iCs/>
            <w:color w:val="7F7F7F"/>
            <w:kern w:val="0"/>
          </w:rPr>
          <w:t>https://doi.org/10.3390/axioms12010063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19C0B9" w14:textId="77777777">
        <w:trPr>
          <w:trHeight w:val="100"/>
        </w:trPr>
        <w:tc>
          <w:tcPr>
            <w:tcW w:w="1410" w:type="dxa"/>
            <w:tcBorders>
              <w:top w:val="nil"/>
              <w:left w:val="nil"/>
              <w:bottom w:val="nil"/>
              <w:right w:val="nil"/>
            </w:tcBorders>
          </w:tcPr>
          <w:p w14:paraId="540C01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ADCB04</w:t>
            </w:r>
          </w:p>
        </w:tc>
        <w:tc>
          <w:tcPr>
            <w:tcW w:w="8193" w:type="dxa"/>
            <w:tcBorders>
              <w:top w:val="nil"/>
              <w:left w:val="nil"/>
              <w:bottom w:val="nil"/>
              <w:right w:val="nil"/>
            </w:tcBorders>
          </w:tcPr>
          <w:p w14:paraId="6BB1C68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GUPTA, </w:t>
            </w:r>
            <w:proofErr w:type="spellStart"/>
            <w:r w:rsidRPr="00C94571">
              <w:rPr>
                <w:rFonts w:ascii="Times New Roman" w:hAnsi="Times New Roman" w:cs="Times New Roman"/>
                <w:kern w:val="0"/>
              </w:rPr>
              <w:t>Vidushi</w:t>
            </w:r>
            <w:proofErr w:type="spellEnd"/>
            <w:r w:rsidRPr="00C94571">
              <w:rPr>
                <w:rFonts w:ascii="Times New Roman" w:hAnsi="Times New Roman" w:cs="Times New Roman"/>
                <w:kern w:val="0"/>
              </w:rPr>
              <w:t xml:space="preserve">** - DABAS, </w:t>
            </w:r>
            <w:proofErr w:type="spellStart"/>
            <w:r w:rsidRPr="00C94571">
              <w:rPr>
                <w:rFonts w:ascii="Times New Roman" w:hAnsi="Times New Roman" w:cs="Times New Roman"/>
                <w:kern w:val="0"/>
              </w:rPr>
              <w:t>Jaydev</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Nonautonomous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 no. 1, p. 35-51. ISSN 2353-0626. Dostupné na: </w:t>
            </w:r>
            <w:hyperlink r:id="rId1312" w:history="1">
              <w:r w:rsidR="000A63DC" w:rsidRPr="00C94571">
                <w:rPr>
                  <w:rFonts w:ascii="Times New Roman" w:hAnsi="Times New Roman" w:cs="Times New Roman"/>
                  <w:color w:val="7F7F7F"/>
                  <w:kern w:val="0"/>
                </w:rPr>
                <w:t>https://doi.org/10.1515/msds-2018-0003</w:t>
              </w:r>
            </w:hyperlink>
          </w:p>
        </w:tc>
      </w:tr>
    </w:tbl>
    <w:p w14:paraId="5D033B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0206C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NAVEEN, S. - PARTHIBAN, V. - ABBAS, Mohamed I. </w:t>
      </w:r>
      <w:proofErr w:type="spellStart"/>
      <w:r w:rsidRPr="00C94571">
        <w:rPr>
          <w:rFonts w:ascii="Times New Roman" w:hAnsi="Times New Roman" w:cs="Times New Roman"/>
          <w:i/>
          <w:iCs/>
          <w:color w:val="993300"/>
          <w:kern w:val="0"/>
        </w:rPr>
        <w:t>Qualitative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RLC </w:t>
      </w:r>
      <w:proofErr w:type="spellStart"/>
      <w:r w:rsidRPr="00C94571">
        <w:rPr>
          <w:rFonts w:ascii="Times New Roman" w:hAnsi="Times New Roman" w:cs="Times New Roman"/>
          <w:i/>
          <w:iCs/>
          <w:color w:val="993300"/>
          <w:kern w:val="0"/>
        </w:rPr>
        <w:t>Circuit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Described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Treatment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Lagrange</w:t>
      </w:r>
      <w:proofErr w:type="spellEnd"/>
      <w:r w:rsidRPr="00C94571">
        <w:rPr>
          <w:rFonts w:ascii="Times New Roman" w:hAnsi="Times New Roman" w:cs="Times New Roman"/>
          <w:i/>
          <w:iCs/>
          <w:color w:val="993300"/>
          <w:kern w:val="0"/>
        </w:rPr>
        <w:t xml:space="preserve"> Polynomial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In FRACTAL AND FRACTIONAL,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313" w:history="1">
        <w:r w:rsidR="000A63DC" w:rsidRPr="00C94571">
          <w:rPr>
            <w:rFonts w:ascii="Times New Roman" w:hAnsi="Times New Roman" w:cs="Times New Roman"/>
            <w:i/>
            <w:iCs/>
            <w:color w:val="7F7F7F"/>
            <w:kern w:val="0"/>
          </w:rPr>
          <w:t>https://doi.org/10.3390/fractalfract7110804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71D1D7" w14:textId="77777777">
        <w:trPr>
          <w:trHeight w:val="100"/>
        </w:trPr>
        <w:tc>
          <w:tcPr>
            <w:tcW w:w="1410" w:type="dxa"/>
            <w:tcBorders>
              <w:top w:val="nil"/>
              <w:left w:val="nil"/>
              <w:bottom w:val="nil"/>
              <w:right w:val="nil"/>
            </w:tcBorders>
          </w:tcPr>
          <w:p w14:paraId="56FD36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ADCB05</w:t>
            </w:r>
          </w:p>
        </w:tc>
        <w:tc>
          <w:tcPr>
            <w:tcW w:w="8193" w:type="dxa"/>
            <w:tcBorders>
              <w:top w:val="nil"/>
              <w:left w:val="nil"/>
              <w:bottom w:val="nil"/>
              <w:right w:val="nil"/>
            </w:tcBorders>
          </w:tcPr>
          <w:p w14:paraId="4B32BC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KOVÁCS, </w:t>
            </w:r>
            <w:proofErr w:type="spellStart"/>
            <w:r w:rsidRPr="00C94571">
              <w:rPr>
                <w:rFonts w:ascii="Times New Roman" w:hAnsi="Times New Roman" w:cs="Times New Roman"/>
                <w:kern w:val="0"/>
              </w:rPr>
              <w:t>István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skew-morphisms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cyclic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Contemporanea</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 p. 329-349.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1855-3966.</w:t>
            </w:r>
          </w:p>
        </w:tc>
      </w:tr>
    </w:tbl>
    <w:p w14:paraId="4D8C27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4E4B4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DU, </w:t>
      </w:r>
      <w:proofErr w:type="spellStart"/>
      <w:r w:rsidRPr="00C94571">
        <w:rPr>
          <w:rFonts w:ascii="Times New Roman" w:hAnsi="Times New Roman" w:cs="Times New Roman"/>
          <w:i/>
          <w:iCs/>
          <w:color w:val="993300"/>
          <w:kern w:val="0"/>
        </w:rPr>
        <w:t>Shaofei</w:t>
      </w:r>
      <w:proofErr w:type="spellEnd"/>
      <w:r w:rsidRPr="00C94571">
        <w:rPr>
          <w:rFonts w:ascii="Times New Roman" w:hAnsi="Times New Roman" w:cs="Times New Roman"/>
          <w:i/>
          <w:iCs/>
          <w:color w:val="993300"/>
          <w:kern w:val="0"/>
        </w:rPr>
        <w:t xml:space="preserve"> - YU, </w:t>
      </w:r>
      <w:proofErr w:type="spellStart"/>
      <w:r w:rsidRPr="00C94571">
        <w:rPr>
          <w:rFonts w:ascii="Times New Roman" w:hAnsi="Times New Roman" w:cs="Times New Roman"/>
          <w:i/>
          <w:iCs/>
          <w:color w:val="993300"/>
          <w:kern w:val="0"/>
        </w:rPr>
        <w:t>Hao</w:t>
      </w:r>
      <w:proofErr w:type="spellEnd"/>
      <w:r w:rsidRPr="00C94571">
        <w:rPr>
          <w:rFonts w:ascii="Times New Roman" w:hAnsi="Times New Roman" w:cs="Times New Roman"/>
          <w:i/>
          <w:iCs/>
          <w:color w:val="993300"/>
          <w:kern w:val="0"/>
        </w:rPr>
        <w:t xml:space="preserve"> - LUO, </w:t>
      </w:r>
      <w:proofErr w:type="spellStart"/>
      <w:r w:rsidRPr="00C94571">
        <w:rPr>
          <w:rFonts w:ascii="Times New Roman" w:hAnsi="Times New Roman" w:cs="Times New Roman"/>
          <w:i/>
          <w:iCs/>
          <w:color w:val="993300"/>
          <w:kern w:val="0"/>
        </w:rPr>
        <w:t>Wenjuan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elementary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abelian</w:t>
      </w:r>
      <w:proofErr w:type="spellEnd"/>
      <w:r w:rsidRPr="00C94571">
        <w:rPr>
          <w:rFonts w:ascii="Times New Roman" w:hAnsi="Times New Roman" w:cs="Times New Roman"/>
          <w:i/>
          <w:iCs/>
          <w:color w:val="993300"/>
          <w:kern w:val="0"/>
        </w:rPr>
        <w:t xml:space="preserve"> p-</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enumeration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Combinatorial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A, 2023-08-01, 198,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00973165. Dostupné na: </w:t>
      </w:r>
      <w:hyperlink r:id="rId1314" w:history="1">
        <w:r w:rsidR="000A63DC" w:rsidRPr="00C94571">
          <w:rPr>
            <w:rFonts w:ascii="Times New Roman" w:hAnsi="Times New Roman" w:cs="Times New Roman"/>
            <w:i/>
            <w:iCs/>
            <w:color w:val="7F7F7F"/>
            <w:kern w:val="0"/>
          </w:rPr>
          <w:t>https://doi.org/10.1016/j.jcta.2023.105768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AB79F83" w14:textId="77777777">
        <w:trPr>
          <w:trHeight w:val="100"/>
        </w:trPr>
        <w:tc>
          <w:tcPr>
            <w:tcW w:w="1410" w:type="dxa"/>
            <w:tcBorders>
              <w:top w:val="nil"/>
              <w:left w:val="nil"/>
              <w:bottom w:val="nil"/>
              <w:right w:val="nil"/>
            </w:tcBorders>
          </w:tcPr>
          <w:p w14:paraId="250064D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ADCB06</w:t>
            </w:r>
          </w:p>
        </w:tc>
        <w:tc>
          <w:tcPr>
            <w:tcW w:w="8193" w:type="dxa"/>
            <w:tcBorders>
              <w:top w:val="nil"/>
              <w:left w:val="nil"/>
              <w:bottom w:val="nil"/>
              <w:right w:val="nil"/>
            </w:tcBorders>
          </w:tcPr>
          <w:p w14:paraId="1B2879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ŠUCH, Ondrej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Vertex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Klein </w:t>
            </w:r>
            <w:proofErr w:type="spellStart"/>
            <w:r w:rsidRPr="00C94571">
              <w:rPr>
                <w:rFonts w:ascii="Times New Roman" w:hAnsi="Times New Roman" w:cs="Times New Roman"/>
                <w:kern w:val="0"/>
              </w:rPr>
              <w:t>bottle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Ars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Contemporanea</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 no. 2, s. 363-374.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1855-3966.</w:t>
            </w:r>
          </w:p>
        </w:tc>
      </w:tr>
    </w:tbl>
    <w:p w14:paraId="716F57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780A8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DATTA, </w:t>
      </w:r>
      <w:proofErr w:type="spellStart"/>
      <w:r w:rsidRPr="00C94571">
        <w:rPr>
          <w:rFonts w:ascii="Times New Roman" w:hAnsi="Times New Roman" w:cs="Times New Roman"/>
          <w:i/>
          <w:iCs/>
          <w:color w:val="993300"/>
          <w:kern w:val="0"/>
        </w:rPr>
        <w:t>Basudeb</w:t>
      </w:r>
      <w:proofErr w:type="spellEnd"/>
      <w:r w:rsidRPr="00C94571">
        <w:rPr>
          <w:rFonts w:ascii="Times New Roman" w:hAnsi="Times New Roman" w:cs="Times New Roman"/>
          <w:i/>
          <w:iCs/>
          <w:color w:val="993300"/>
          <w:kern w:val="0"/>
        </w:rPr>
        <w:t xml:space="preserve"> - MAITY, </w:t>
      </w:r>
      <w:proofErr w:type="spellStart"/>
      <w:r w:rsidRPr="00C94571">
        <w:rPr>
          <w:rFonts w:ascii="Times New Roman" w:hAnsi="Times New Roman" w:cs="Times New Roman"/>
          <w:i/>
          <w:iCs/>
          <w:color w:val="993300"/>
          <w:kern w:val="0"/>
        </w:rPr>
        <w:t>Dipendu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solids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Archimedean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solids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semi-equivelar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sphere</w:t>
      </w:r>
      <w:proofErr w:type="spellEnd"/>
      <w:r w:rsidRPr="00C94571">
        <w:rPr>
          <w:rFonts w:ascii="Times New Roman" w:hAnsi="Times New Roman" w:cs="Times New Roman"/>
          <w:i/>
          <w:iCs/>
          <w:color w:val="993300"/>
          <w:kern w:val="0"/>
        </w:rPr>
        <w:t xml:space="preserve">. In DISCRETE MATHEMATICS,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315" w:history="1">
        <w:r w:rsidR="000A63DC" w:rsidRPr="00C94571">
          <w:rPr>
            <w:rFonts w:ascii="Times New Roman" w:hAnsi="Times New Roman" w:cs="Times New Roman"/>
            <w:i/>
            <w:iCs/>
            <w:color w:val="7F7F7F"/>
            <w:kern w:val="0"/>
          </w:rPr>
          <w:t>https://doi.org/10.1016/j.disc.2021.112652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7B1EEBA" w14:textId="77777777">
        <w:trPr>
          <w:trHeight w:val="100"/>
        </w:trPr>
        <w:tc>
          <w:tcPr>
            <w:tcW w:w="1410" w:type="dxa"/>
            <w:tcBorders>
              <w:top w:val="nil"/>
              <w:left w:val="nil"/>
              <w:bottom w:val="nil"/>
              <w:right w:val="nil"/>
            </w:tcBorders>
          </w:tcPr>
          <w:p w14:paraId="7DC3A2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ADCB07</w:t>
            </w:r>
          </w:p>
        </w:tc>
        <w:tc>
          <w:tcPr>
            <w:tcW w:w="8193" w:type="dxa"/>
            <w:tcBorders>
              <w:top w:val="nil"/>
              <w:left w:val="nil"/>
              <w:bottom w:val="nil"/>
              <w:right w:val="nil"/>
            </w:tcBorders>
          </w:tcPr>
          <w:p w14:paraId="553BF1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Xiaoling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Forecasting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Economic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Group of </w:t>
            </w:r>
            <w:proofErr w:type="spellStart"/>
            <w:r w:rsidRPr="00C94571">
              <w:rPr>
                <w:rFonts w:ascii="Times New Roman" w:hAnsi="Times New Roman" w:cs="Times New Roman"/>
                <w:kern w:val="0"/>
              </w:rPr>
              <w:t>Seven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Gradient </w:t>
            </w:r>
            <w:proofErr w:type="spellStart"/>
            <w:r w:rsidRPr="00C94571">
              <w:rPr>
                <w:rFonts w:ascii="Times New Roman" w:hAnsi="Times New Roman" w:cs="Times New Roman"/>
                <w:kern w:val="0"/>
              </w:rPr>
              <w:t>Descent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Axioms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 no. 4, art. no. 257. (2020: 0.355 - SJR, Q3 - SJR, karentované - CCC). (2021 -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2075-1680. Dostupné na: </w:t>
            </w:r>
            <w:hyperlink r:id="rId1316" w:history="1">
              <w:r w:rsidR="000A63DC" w:rsidRPr="00C94571">
                <w:rPr>
                  <w:rFonts w:ascii="Times New Roman" w:hAnsi="Times New Roman" w:cs="Times New Roman"/>
                  <w:color w:val="7F7F7F"/>
                  <w:kern w:val="0"/>
                </w:rPr>
                <w:t>https://doi.org/10.3390-axioms10040257</w:t>
              </w:r>
            </w:hyperlink>
          </w:p>
        </w:tc>
      </w:tr>
    </w:tbl>
    <w:p w14:paraId="002040B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05FA31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AHMAD, H. - OZSAHIN, D.U. - FAROOQ, U. - FAHMY, M.A. - ALBALWI, M.D. - ABU-ZINADAH, H. Comparative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new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Mohand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wave-like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coefficients</w:t>
      </w:r>
      <w:proofErr w:type="spellEnd"/>
      <w:r w:rsidRPr="00C94571">
        <w:rPr>
          <w:rFonts w:ascii="Times New Roman" w:hAnsi="Times New Roman" w:cs="Times New Roman"/>
          <w:i/>
          <w:iCs/>
          <w:color w:val="993300"/>
          <w:kern w:val="0"/>
        </w:rPr>
        <w:t xml:space="preserve">. In RESULTS IN PHYSICS. ISSN 2211-3797,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51. Dostupné na: </w:t>
      </w:r>
      <w:hyperlink r:id="rId1317" w:history="1">
        <w:r w:rsidR="000A63DC" w:rsidRPr="00C94571">
          <w:rPr>
            <w:rFonts w:ascii="Times New Roman" w:hAnsi="Times New Roman" w:cs="Times New Roman"/>
            <w:i/>
            <w:iCs/>
            <w:color w:val="7F7F7F"/>
            <w:kern w:val="0"/>
          </w:rPr>
          <w:t>https://doi.org/10.1016/j.rinp.2023.106623</w:t>
        </w:r>
      </w:hyperlink>
      <w:r w:rsidRPr="00C94571">
        <w:rPr>
          <w:rFonts w:ascii="Times New Roman" w:hAnsi="Times New Roman" w:cs="Times New Roman"/>
          <w:i/>
          <w:iCs/>
          <w:color w:val="993300"/>
          <w:kern w:val="0"/>
        </w:rPr>
        <w:t>, Registrované v: WOS</w:t>
      </w:r>
    </w:p>
    <w:p w14:paraId="200097C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WANG, Y. - WEI, W. - ZHOU, Y.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Multiplicity</w:t>
      </w:r>
      <w:proofErr w:type="spellEnd"/>
      <w:r w:rsidRPr="00C94571">
        <w:rPr>
          <w:rFonts w:ascii="Times New Roman" w:hAnsi="Times New Roman" w:cs="Times New Roman"/>
          <w:i/>
          <w:iCs/>
          <w:color w:val="993300"/>
          <w:kern w:val="0"/>
        </w:rPr>
        <w:t xml:space="preserve"> of Solutions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 Dostupné na: </w:t>
      </w:r>
      <w:hyperlink r:id="rId1318" w:history="1">
        <w:r w:rsidR="000A63DC" w:rsidRPr="00C94571">
          <w:rPr>
            <w:rFonts w:ascii="Times New Roman" w:hAnsi="Times New Roman" w:cs="Times New Roman"/>
            <w:i/>
            <w:iCs/>
            <w:color w:val="7F7F7F"/>
            <w:kern w:val="0"/>
          </w:rPr>
          <w:t>https://doi.org/10.3390/axioms12010045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6AE6E59" w14:textId="77777777">
        <w:trPr>
          <w:trHeight w:val="100"/>
        </w:trPr>
        <w:tc>
          <w:tcPr>
            <w:tcW w:w="1410" w:type="dxa"/>
            <w:tcBorders>
              <w:top w:val="nil"/>
              <w:left w:val="nil"/>
              <w:bottom w:val="nil"/>
              <w:right w:val="nil"/>
            </w:tcBorders>
          </w:tcPr>
          <w:p w14:paraId="51CC71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ADCB08</w:t>
            </w:r>
          </w:p>
        </w:tc>
        <w:tc>
          <w:tcPr>
            <w:tcW w:w="8193" w:type="dxa"/>
            <w:tcBorders>
              <w:top w:val="nil"/>
              <w:left w:val="nil"/>
              <w:bottom w:val="nil"/>
              <w:right w:val="nil"/>
            </w:tcBorders>
          </w:tcPr>
          <w:p w14:paraId="2B31203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ALTMANN, G.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Poisson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characteristics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a variety of </w:t>
            </w:r>
            <w:proofErr w:type="spellStart"/>
            <w:r w:rsidRPr="00C94571">
              <w:rPr>
                <w:rFonts w:ascii="Times New Roman" w:hAnsi="Times New Roman" w:cs="Times New Roman"/>
                <w:kern w:val="0"/>
              </w:rPr>
              <w:t>forms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Biometrical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38, s. 995-1011. ISSN 0323-3847.</w:t>
            </w:r>
          </w:p>
        </w:tc>
      </w:tr>
    </w:tbl>
    <w:p w14:paraId="3CCC09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AA5886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GóMEZ</w:t>
      </w:r>
      <w:proofErr w:type="spellEnd"/>
      <w:r w:rsidRPr="00C94571">
        <w:rPr>
          <w:rFonts w:ascii="Times New Roman" w:hAnsi="Times New Roman" w:cs="Times New Roman"/>
          <w:i/>
          <w:iCs/>
          <w:color w:val="993300"/>
          <w:kern w:val="0"/>
        </w:rPr>
        <w:t xml:space="preserve">, Y.M. - GALLARDO, D. - BOURGUIGNON, M. - BERTOLLI, E. </w:t>
      </w:r>
      <w:r w:rsidRPr="00C94571">
        <w:rPr>
          <w:rFonts w:ascii="Times New Roman" w:hAnsi="Times New Roman" w:cs="Times New Roman"/>
          <w:i/>
          <w:iCs/>
          <w:color w:val="993300"/>
          <w:kern w:val="0"/>
        </w:rPr>
        <w:lastRenderedPageBreak/>
        <w:t xml:space="preserve">- CALSAVARA, V.F. A </w:t>
      </w:r>
      <w:proofErr w:type="spellStart"/>
      <w:r w:rsidRPr="00C94571">
        <w:rPr>
          <w:rFonts w:ascii="Times New Roman" w:hAnsi="Times New Roman" w:cs="Times New Roman"/>
          <w:i/>
          <w:iCs/>
          <w:color w:val="993300"/>
          <w:kern w:val="0"/>
        </w:rPr>
        <w:t>general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promotion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cure</w:t>
      </w:r>
      <w:proofErr w:type="spellEnd"/>
      <w:r w:rsidRPr="00C94571">
        <w:rPr>
          <w:rFonts w:ascii="Times New Roman" w:hAnsi="Times New Roman" w:cs="Times New Roman"/>
          <w:i/>
          <w:iCs/>
          <w:color w:val="993300"/>
          <w:kern w:val="0"/>
        </w:rPr>
        <w:t xml:space="preserve"> rate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new </w:t>
      </w:r>
      <w:proofErr w:type="spellStart"/>
      <w:r w:rsidRPr="00C94571">
        <w:rPr>
          <w:rFonts w:ascii="Times New Roman" w:hAnsi="Times New Roman" w:cs="Times New Roman"/>
          <w:i/>
          <w:iCs/>
          <w:color w:val="993300"/>
          <w:kern w:val="0"/>
        </w:rPr>
        <w:t>biological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interpretation</w:t>
      </w:r>
      <w:proofErr w:type="spellEnd"/>
      <w:r w:rsidRPr="00C94571">
        <w:rPr>
          <w:rFonts w:ascii="Times New Roman" w:hAnsi="Times New Roman" w:cs="Times New Roman"/>
          <w:i/>
          <w:iCs/>
          <w:color w:val="993300"/>
          <w:kern w:val="0"/>
        </w:rPr>
        <w:t xml:space="preserve">. In LIFETIME DATA ANALYSIS. ISSN 1380-7870,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1, p. 66-86. Dostupné na: </w:t>
      </w:r>
      <w:hyperlink r:id="rId1319" w:history="1">
        <w:r w:rsidR="000A63DC" w:rsidRPr="00C94571">
          <w:rPr>
            <w:rFonts w:ascii="Times New Roman" w:hAnsi="Times New Roman" w:cs="Times New Roman"/>
            <w:i/>
            <w:iCs/>
            <w:color w:val="7F7F7F"/>
            <w:kern w:val="0"/>
          </w:rPr>
          <w:t>https://doi.org/10.1007/s10985-022-09575-3</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B6F10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ADDA Vedecké práce v domácich karentovaných časopisoch –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1B31404" w14:textId="77777777">
        <w:trPr>
          <w:trHeight w:val="100"/>
        </w:trPr>
        <w:tc>
          <w:tcPr>
            <w:tcW w:w="1410" w:type="dxa"/>
            <w:tcBorders>
              <w:top w:val="nil"/>
              <w:left w:val="nil"/>
              <w:bottom w:val="nil"/>
              <w:right w:val="nil"/>
            </w:tcBorders>
          </w:tcPr>
          <w:p w14:paraId="2EDE3E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ADDA01</w:t>
            </w:r>
          </w:p>
        </w:tc>
        <w:tc>
          <w:tcPr>
            <w:tcW w:w="8193" w:type="dxa"/>
            <w:tcBorders>
              <w:top w:val="nil"/>
              <w:left w:val="nil"/>
              <w:bottom w:val="nil"/>
              <w:right w:val="nil"/>
            </w:tcBorders>
          </w:tcPr>
          <w:p w14:paraId="1EFE028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BUTKA, P.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one-sided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concept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 no. 2, p. 355-370. (2012: 0.254 - IF, Q4 - JCR, 0.242 - SJR, karentované - CCC). (2013 -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WOS). ISSN 1335-9150.</w:t>
            </w:r>
          </w:p>
        </w:tc>
      </w:tr>
    </w:tbl>
    <w:p w14:paraId="1E1388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E613B0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KRIDLO, Ondrej - LOPEZ-RODRIGUEZ, Domingo - ANTONI, </w:t>
      </w:r>
      <w:proofErr w:type="spellStart"/>
      <w:r w:rsidRPr="00C94571">
        <w:rPr>
          <w:rFonts w:ascii="Times New Roman" w:hAnsi="Times New Roman" w:cs="Times New Roman"/>
          <w:i/>
          <w:iCs/>
          <w:color w:val="993300"/>
          <w:kern w:val="0"/>
        </w:rPr>
        <w:t>Lubomir</w:t>
      </w:r>
      <w:proofErr w:type="spellEnd"/>
      <w:r w:rsidRPr="00C94571">
        <w:rPr>
          <w:rFonts w:ascii="Times New Roman" w:hAnsi="Times New Roman" w:cs="Times New Roman"/>
          <w:i/>
          <w:iCs/>
          <w:color w:val="993300"/>
          <w:kern w:val="0"/>
        </w:rPr>
        <w:t xml:space="preserve"> - ELIAS, Peter - KRAJCI, Stanislav - OJEDA-ACIEGO, Manuel. </w:t>
      </w:r>
      <w:proofErr w:type="spellStart"/>
      <w:r w:rsidRPr="00C94571">
        <w:rPr>
          <w:rFonts w:ascii="Times New Roman" w:hAnsi="Times New Roman" w:cs="Times New Roman"/>
          <w:i/>
          <w:iCs/>
          <w:color w:val="993300"/>
          <w:kern w:val="0"/>
        </w:rPr>
        <w:t>Connecting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bonds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external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In INFORMATION SCIENCES,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648, art.nr. 119498. ISSN 0020-0255. Dostupné na: </w:t>
      </w:r>
      <w:hyperlink r:id="rId1320" w:history="1">
        <w:r w:rsidR="000A63DC" w:rsidRPr="00C94571">
          <w:rPr>
            <w:rFonts w:ascii="Times New Roman" w:hAnsi="Times New Roman" w:cs="Times New Roman"/>
            <w:i/>
            <w:iCs/>
            <w:color w:val="7F7F7F"/>
            <w:kern w:val="0"/>
          </w:rPr>
          <w:t>https://doi.org/10.1016/j.ins.2023.119498</w:t>
        </w:r>
      </w:hyperlink>
      <w:r w:rsidRPr="00C94571">
        <w:rPr>
          <w:rFonts w:ascii="Times New Roman" w:hAnsi="Times New Roman" w:cs="Times New Roman"/>
          <w:i/>
          <w:iCs/>
          <w:color w:val="993300"/>
          <w:kern w:val="0"/>
        </w:rPr>
        <w:t>, Registrované v: WOS</w:t>
      </w:r>
    </w:p>
    <w:p w14:paraId="23217C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SHAO, M.W. - HU, Z.Y. - WU, W.Z. - LIU, H.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In INTERNATIONAL JOURNAL OF APPROXIMATE REASONING. ISSN 0888-613X,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154, p. 262-276. Dostupné na: </w:t>
      </w:r>
      <w:hyperlink r:id="rId1321" w:history="1">
        <w:r w:rsidR="000A63DC" w:rsidRPr="00C94571">
          <w:rPr>
            <w:rFonts w:ascii="Times New Roman" w:hAnsi="Times New Roman" w:cs="Times New Roman"/>
            <w:i/>
            <w:iCs/>
            <w:color w:val="7F7F7F"/>
            <w:kern w:val="0"/>
          </w:rPr>
          <w:t>https://doi.org/10.1016/j.ijar.2023.01.001</w:t>
        </w:r>
      </w:hyperlink>
      <w:r w:rsidRPr="00C94571">
        <w:rPr>
          <w:rFonts w:ascii="Times New Roman" w:hAnsi="Times New Roman" w:cs="Times New Roman"/>
          <w:i/>
          <w:iCs/>
          <w:color w:val="993300"/>
          <w:kern w:val="0"/>
        </w:rPr>
        <w:t>, Registrované v: WOS</w:t>
      </w:r>
    </w:p>
    <w:p w14:paraId="56AAF9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BENÍTEZ-CABALLERO, M. José - MEDINA, </w:t>
      </w:r>
      <w:proofErr w:type="spellStart"/>
      <w:r w:rsidRPr="00C94571">
        <w:rPr>
          <w:rFonts w:ascii="Times New Roman" w:hAnsi="Times New Roman" w:cs="Times New Roman"/>
          <w:i/>
          <w:iCs/>
          <w:color w:val="993300"/>
          <w:kern w:val="0"/>
        </w:rPr>
        <w:t>Jesús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One-sided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Blocks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Studies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2023-01-01, 1040,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111-118. ISSN 1860949X. Dostupné na: </w:t>
      </w:r>
      <w:hyperlink r:id="rId1322" w:history="1">
        <w:r w:rsidR="000A63DC" w:rsidRPr="00C94571">
          <w:rPr>
            <w:rFonts w:ascii="Times New Roman" w:hAnsi="Times New Roman" w:cs="Times New Roman"/>
            <w:i/>
            <w:iCs/>
            <w:color w:val="7F7F7F"/>
            <w:kern w:val="0"/>
          </w:rPr>
          <w:t>https://doi.org/10.1007/978-3-031-07707-4_14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169DE35" w14:textId="77777777">
        <w:trPr>
          <w:trHeight w:val="100"/>
        </w:trPr>
        <w:tc>
          <w:tcPr>
            <w:tcW w:w="1410" w:type="dxa"/>
            <w:tcBorders>
              <w:top w:val="nil"/>
              <w:left w:val="nil"/>
              <w:bottom w:val="nil"/>
              <w:right w:val="nil"/>
            </w:tcBorders>
          </w:tcPr>
          <w:p w14:paraId="782263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ADDA02</w:t>
            </w:r>
          </w:p>
        </w:tc>
        <w:tc>
          <w:tcPr>
            <w:tcW w:w="8193" w:type="dxa"/>
            <w:tcBorders>
              <w:top w:val="nil"/>
              <w:left w:val="nil"/>
              <w:bottom w:val="nil"/>
              <w:right w:val="nil"/>
            </w:tcBorders>
          </w:tcPr>
          <w:p w14:paraId="5A48AE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DORA, Jean </w:t>
            </w:r>
            <w:proofErr w:type="spellStart"/>
            <w:r w:rsidRPr="00C94571">
              <w:rPr>
                <w:rFonts w:ascii="Times New Roman" w:hAnsi="Times New Roman" w:cs="Times New Roman"/>
                <w:kern w:val="0"/>
              </w:rPr>
              <w:t>Rosemond</w:t>
            </w:r>
            <w:proofErr w:type="spellEnd"/>
            <w:r w:rsidRPr="00C94571">
              <w:rPr>
                <w:rFonts w:ascii="Times New Roman" w:hAnsi="Times New Roman" w:cs="Times New Roman"/>
                <w:kern w:val="0"/>
              </w:rPr>
              <w:t xml:space="preserve"> - HLUCHÝ, Ladislav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Ontology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blind</w:t>
            </w:r>
            <w:proofErr w:type="spellEnd"/>
            <w:r w:rsidRPr="00C94571">
              <w:rPr>
                <w:rFonts w:ascii="Times New Roman" w:hAnsi="Times New Roman" w:cs="Times New Roman"/>
                <w:kern w:val="0"/>
              </w:rPr>
              <w:t xml:space="preserve"> SQL </w:t>
            </w:r>
            <w:proofErr w:type="spellStart"/>
            <w:r w:rsidRPr="00C94571">
              <w:rPr>
                <w:rFonts w:ascii="Times New Roman" w:hAnsi="Times New Roman" w:cs="Times New Roman"/>
                <w:kern w:val="0"/>
              </w:rPr>
              <w:t>injection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42, no. 2, p. 480-500. (2022: 0.7 - IF, Q4 - JCR, 0.196 - SJR, Q4 - SJR). ISSN 1335-9150. Dostupné na: </w:t>
            </w:r>
            <w:hyperlink r:id="rId1323" w:history="1">
              <w:r w:rsidR="000A63DC" w:rsidRPr="00C94571">
                <w:rPr>
                  <w:rFonts w:ascii="Times New Roman" w:hAnsi="Times New Roman" w:cs="Times New Roman"/>
                  <w:color w:val="7F7F7F"/>
                  <w:kern w:val="0"/>
                </w:rPr>
                <w:t>https://doi.org/10.31577/cai_2023_2_480</w:t>
              </w:r>
            </w:hyperlink>
            <w:r w:rsidRPr="00C94571">
              <w:rPr>
                <w:rFonts w:ascii="Times New Roman" w:hAnsi="Times New Roman" w:cs="Times New Roman"/>
                <w:kern w:val="0"/>
              </w:rPr>
              <w:t xml:space="preserve"> (APVV-19-0220 : Ontologická reprezentácia pre bezpečnosť informačných systémov)</w:t>
            </w:r>
          </w:p>
        </w:tc>
      </w:tr>
    </w:tbl>
    <w:p w14:paraId="457E63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B76F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YAROVENKO, G.M. - PERKHUN, L.P. - NEBABA, N.A. - BULHAKOVA, O.F. - KOSTENKO, V.V. </w:t>
      </w:r>
      <w:proofErr w:type="spellStart"/>
      <w:r w:rsidRPr="00C94571">
        <w:rPr>
          <w:rFonts w:ascii="Times New Roman" w:hAnsi="Times New Roman" w:cs="Times New Roman"/>
          <w:i/>
          <w:iCs/>
          <w:color w:val="993300"/>
          <w:kern w:val="0"/>
        </w:rPr>
        <w:t>Development</w:t>
      </w:r>
      <w:proofErr w:type="spellEnd"/>
      <w:r w:rsidRPr="00C94571">
        <w:rPr>
          <w:rFonts w:ascii="Times New Roman" w:hAnsi="Times New Roman" w:cs="Times New Roman"/>
          <w:i/>
          <w:iCs/>
          <w:color w:val="993300"/>
          <w:kern w:val="0"/>
        </w:rPr>
        <w:t xml:space="preserve"> of a model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detecting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insider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cyber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threats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banks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ontological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Actual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Economics</w:t>
      </w:r>
      <w:proofErr w:type="spellEnd"/>
      <w:r w:rsidRPr="00C94571">
        <w:rPr>
          <w:rFonts w:ascii="Times New Roman" w:hAnsi="Times New Roman" w:cs="Times New Roman"/>
          <w:i/>
          <w:iCs/>
          <w:color w:val="993300"/>
          <w:kern w:val="0"/>
        </w:rPr>
        <w:t xml:space="preserve">. 2023, no. 268,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71-83. </w:t>
      </w:r>
      <w:proofErr w:type="spellStart"/>
      <w:r w:rsidRPr="00C94571">
        <w:rPr>
          <w:rFonts w:ascii="Times New Roman" w:hAnsi="Times New Roman" w:cs="Times New Roman"/>
          <w:i/>
          <w:iCs/>
          <w:color w:val="993300"/>
          <w:kern w:val="0"/>
        </w:rPr>
        <w:t>doi</w:t>
      </w:r>
      <w:proofErr w:type="spellEnd"/>
      <w:r w:rsidRPr="00C94571">
        <w:rPr>
          <w:rFonts w:ascii="Times New Roman" w:hAnsi="Times New Roman" w:cs="Times New Roman"/>
          <w:i/>
          <w:iCs/>
          <w:color w:val="993300"/>
          <w:kern w:val="0"/>
        </w:rPr>
        <w:t>: 10.32752/1993-6788-2023-1-268-71-83.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1556C3" w14:textId="77777777">
        <w:trPr>
          <w:trHeight w:val="100"/>
        </w:trPr>
        <w:tc>
          <w:tcPr>
            <w:tcW w:w="1410" w:type="dxa"/>
            <w:tcBorders>
              <w:top w:val="nil"/>
              <w:left w:val="nil"/>
              <w:bottom w:val="nil"/>
              <w:right w:val="nil"/>
            </w:tcBorders>
          </w:tcPr>
          <w:p w14:paraId="442C5E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ADDA03</w:t>
            </w:r>
          </w:p>
        </w:tc>
        <w:tc>
          <w:tcPr>
            <w:tcW w:w="8193" w:type="dxa"/>
            <w:tcBorders>
              <w:top w:val="nil"/>
              <w:left w:val="nil"/>
              <w:bottom w:val="nil"/>
              <w:right w:val="nil"/>
            </w:tcBorders>
          </w:tcPr>
          <w:p w14:paraId="753ADBF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Quaternion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formulation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Galilean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transformation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experimental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56, no. 1, p. 9-14. (2005: 0.359 - IF, Q4 - JCR, 0.249 - SJR, Q3 - SJR). (2006 - WOS, SCOPUS). ISSN 0323-0465.</w:t>
            </w:r>
          </w:p>
        </w:tc>
      </w:tr>
    </w:tbl>
    <w:p w14:paraId="43AE74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6B237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ERISIR, </w:t>
      </w:r>
      <w:proofErr w:type="spellStart"/>
      <w:r w:rsidRPr="00C94571">
        <w:rPr>
          <w:rFonts w:ascii="Times New Roman" w:hAnsi="Times New Roman" w:cs="Times New Roman"/>
          <w:i/>
          <w:iCs/>
          <w:color w:val="993300"/>
          <w:kern w:val="0"/>
        </w:rPr>
        <w:t>Tulay</w:t>
      </w:r>
      <w:proofErr w:type="spellEnd"/>
      <w:r w:rsidRPr="00C94571">
        <w:rPr>
          <w:rFonts w:ascii="Times New Roman" w:hAnsi="Times New Roman" w:cs="Times New Roman"/>
          <w:i/>
          <w:iCs/>
          <w:color w:val="993300"/>
          <w:kern w:val="0"/>
        </w:rPr>
        <w:t xml:space="preserve"> - MUMCU, </w:t>
      </w:r>
      <w:proofErr w:type="spellStart"/>
      <w:r w:rsidRPr="00C94571">
        <w:rPr>
          <w:rFonts w:ascii="Times New Roman" w:hAnsi="Times New Roman" w:cs="Times New Roman"/>
          <w:i/>
          <w:iCs/>
          <w:color w:val="993300"/>
          <w:kern w:val="0"/>
        </w:rPr>
        <w:t>Gokhan</w:t>
      </w:r>
      <w:proofErr w:type="spellEnd"/>
      <w:r w:rsidRPr="00C94571">
        <w:rPr>
          <w:rFonts w:ascii="Times New Roman" w:hAnsi="Times New Roman" w:cs="Times New Roman"/>
          <w:i/>
          <w:iCs/>
          <w:color w:val="993300"/>
          <w:kern w:val="0"/>
        </w:rPr>
        <w:t xml:space="preserve"> - KIZILTUG, </w:t>
      </w:r>
      <w:proofErr w:type="spellStart"/>
      <w:r w:rsidRPr="00C94571">
        <w:rPr>
          <w:rFonts w:ascii="Times New Roman" w:hAnsi="Times New Roman" w:cs="Times New Roman"/>
          <w:i/>
          <w:iCs/>
          <w:color w:val="993300"/>
          <w:kern w:val="0"/>
        </w:rPr>
        <w:t>Sezai</w:t>
      </w:r>
      <w:proofErr w:type="spellEnd"/>
      <w:r w:rsidRPr="00C94571">
        <w:rPr>
          <w:rFonts w:ascii="Times New Roman" w:hAnsi="Times New Roman" w:cs="Times New Roman"/>
          <w:i/>
          <w:iCs/>
          <w:color w:val="993300"/>
          <w:kern w:val="0"/>
        </w:rPr>
        <w:t xml:space="preserve"> - YAYLI, </w:t>
      </w:r>
      <w:proofErr w:type="spellStart"/>
      <w:r w:rsidRPr="00C94571">
        <w:rPr>
          <w:rFonts w:ascii="Times New Roman" w:hAnsi="Times New Roman" w:cs="Times New Roman"/>
          <w:i/>
          <w:iCs/>
          <w:color w:val="993300"/>
          <w:kern w:val="0"/>
        </w:rPr>
        <w:t>Yusuf</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quaternion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screw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motions</w:t>
      </w:r>
      <w:proofErr w:type="spellEnd"/>
      <w:r w:rsidRPr="00C94571">
        <w:rPr>
          <w:rFonts w:ascii="Times New Roman" w:hAnsi="Times New Roman" w:cs="Times New Roman"/>
          <w:i/>
          <w:iCs/>
          <w:color w:val="993300"/>
          <w:kern w:val="0"/>
        </w:rPr>
        <w:t xml:space="preserve">. In ANALELE STIINTIFICE ALE UNIVERSITATII OVIDIUS CONSTANTA-SERIA MATEMATICA,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125-144. ISSN 1224-1784. Dostupné na: </w:t>
      </w:r>
      <w:hyperlink r:id="rId1324" w:history="1">
        <w:r w:rsidR="000A63DC" w:rsidRPr="00C94571">
          <w:rPr>
            <w:rFonts w:ascii="Times New Roman" w:hAnsi="Times New Roman" w:cs="Times New Roman"/>
            <w:i/>
            <w:iCs/>
            <w:color w:val="7F7F7F"/>
            <w:kern w:val="0"/>
          </w:rPr>
          <w:t>https://doi.org/10.2478/auom-2023-0035</w:t>
        </w:r>
      </w:hyperlink>
      <w:r w:rsidRPr="00C94571">
        <w:rPr>
          <w:rFonts w:ascii="Times New Roman" w:hAnsi="Times New Roman" w:cs="Times New Roman"/>
          <w:i/>
          <w:iCs/>
          <w:color w:val="993300"/>
          <w:kern w:val="0"/>
        </w:rPr>
        <w:t>, Registrované v: WOS</w:t>
      </w:r>
    </w:p>
    <w:p w14:paraId="4E041F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ISBILIR, </w:t>
      </w:r>
      <w:proofErr w:type="spellStart"/>
      <w:r w:rsidRPr="00C94571">
        <w:rPr>
          <w:rFonts w:ascii="Times New Roman" w:hAnsi="Times New Roman" w:cs="Times New Roman"/>
          <w:i/>
          <w:iCs/>
          <w:color w:val="993300"/>
          <w:kern w:val="0"/>
        </w:rPr>
        <w:t>Zehra</w:t>
      </w:r>
      <w:proofErr w:type="spellEnd"/>
      <w:r w:rsidRPr="00C94571">
        <w:rPr>
          <w:rFonts w:ascii="Times New Roman" w:hAnsi="Times New Roman" w:cs="Times New Roman"/>
          <w:i/>
          <w:iCs/>
          <w:color w:val="993300"/>
          <w:kern w:val="0"/>
        </w:rPr>
        <w:t xml:space="preserve"> - GUERSES, </w:t>
      </w:r>
      <w:proofErr w:type="spellStart"/>
      <w:r w:rsidRPr="00C94571">
        <w:rPr>
          <w:rFonts w:ascii="Times New Roman" w:hAnsi="Times New Roman" w:cs="Times New Roman"/>
          <w:i/>
          <w:iCs/>
          <w:color w:val="993300"/>
          <w:kern w:val="0"/>
        </w:rPr>
        <w:t>Nurten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Examination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Tribonacci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quaternions</w:t>
      </w:r>
      <w:proofErr w:type="spellEnd"/>
      <w:r w:rsidRPr="00C94571">
        <w:rPr>
          <w:rFonts w:ascii="Times New Roman" w:hAnsi="Times New Roman" w:cs="Times New Roman"/>
          <w:i/>
          <w:iCs/>
          <w:color w:val="993300"/>
          <w:kern w:val="0"/>
        </w:rPr>
        <w:t xml:space="preserve">. In ACTA ET COMMENTATIONES UNIVERSITATIS TARTUENSIS DE MATHEMATICA,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235-255. ISSN 1406-2283. Dostupné na: </w:t>
      </w:r>
      <w:hyperlink r:id="rId1325" w:history="1">
        <w:r w:rsidR="000A63DC" w:rsidRPr="00C94571">
          <w:rPr>
            <w:rFonts w:ascii="Times New Roman" w:hAnsi="Times New Roman" w:cs="Times New Roman"/>
            <w:i/>
            <w:iCs/>
            <w:color w:val="7F7F7F"/>
            <w:kern w:val="0"/>
          </w:rPr>
          <w:t>https://doi.org/10.12697/ACUTM.2023.27.17</w:t>
        </w:r>
      </w:hyperlink>
      <w:r w:rsidRPr="00C94571">
        <w:rPr>
          <w:rFonts w:ascii="Times New Roman" w:hAnsi="Times New Roman" w:cs="Times New Roman"/>
          <w:i/>
          <w:iCs/>
          <w:color w:val="993300"/>
          <w:kern w:val="0"/>
        </w:rPr>
        <w:t>, Registrované v: WOS</w:t>
      </w:r>
    </w:p>
    <w:p w14:paraId="0F32496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3. [1.1] NURKAN, </w:t>
      </w:r>
      <w:proofErr w:type="spellStart"/>
      <w:r w:rsidRPr="00C94571">
        <w:rPr>
          <w:rFonts w:ascii="Times New Roman" w:hAnsi="Times New Roman" w:cs="Times New Roman"/>
          <w:i/>
          <w:iCs/>
          <w:color w:val="993300"/>
          <w:kern w:val="0"/>
        </w:rPr>
        <w:t>Semra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Kaya</w:t>
      </w:r>
      <w:proofErr w:type="spellEnd"/>
      <w:r w:rsidRPr="00C94571">
        <w:rPr>
          <w:rFonts w:ascii="Times New Roman" w:hAnsi="Times New Roman" w:cs="Times New Roman"/>
          <w:i/>
          <w:iCs/>
          <w:color w:val="993300"/>
          <w:kern w:val="0"/>
        </w:rPr>
        <w:t xml:space="preserve"> - GUVEN, </w:t>
      </w:r>
      <w:proofErr w:type="spellStart"/>
      <w:r w:rsidRPr="00C94571">
        <w:rPr>
          <w:rFonts w:ascii="Times New Roman" w:hAnsi="Times New Roman" w:cs="Times New Roman"/>
          <w:i/>
          <w:iCs/>
          <w:color w:val="993300"/>
          <w:kern w:val="0"/>
        </w:rPr>
        <w:t>Ilkay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Arslan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Leonardo </w:t>
      </w:r>
      <w:proofErr w:type="spellStart"/>
      <w:r w:rsidRPr="00C94571">
        <w:rPr>
          <w:rFonts w:ascii="Times New Roman" w:hAnsi="Times New Roman" w:cs="Times New Roman"/>
          <w:i/>
          <w:iCs/>
          <w:color w:val="993300"/>
          <w:kern w:val="0"/>
        </w:rPr>
        <w:t>Quadruple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In SYMMETRY-BASEL,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326" w:history="1">
        <w:r w:rsidR="000A63DC" w:rsidRPr="00C94571">
          <w:rPr>
            <w:rFonts w:ascii="Times New Roman" w:hAnsi="Times New Roman" w:cs="Times New Roman"/>
            <w:i/>
            <w:iCs/>
            <w:color w:val="7F7F7F"/>
            <w:kern w:val="0"/>
          </w:rPr>
          <w:t>https://doi.org/10.3390/sym15010149</w:t>
        </w:r>
      </w:hyperlink>
      <w:r w:rsidRPr="00C94571">
        <w:rPr>
          <w:rFonts w:ascii="Times New Roman" w:hAnsi="Times New Roman" w:cs="Times New Roman"/>
          <w:i/>
          <w:iCs/>
          <w:color w:val="993300"/>
          <w:kern w:val="0"/>
        </w:rPr>
        <w:t>, Registrované v: WOS</w:t>
      </w:r>
    </w:p>
    <w:p w14:paraId="1736F2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İŞBILIR, </w:t>
      </w:r>
      <w:proofErr w:type="spellStart"/>
      <w:r w:rsidRPr="00C94571">
        <w:rPr>
          <w:rFonts w:ascii="Times New Roman" w:hAnsi="Times New Roman" w:cs="Times New Roman"/>
          <w:i/>
          <w:iCs/>
          <w:color w:val="993300"/>
          <w:kern w:val="0"/>
        </w:rPr>
        <w:t>Zehra</w:t>
      </w:r>
      <w:proofErr w:type="spellEnd"/>
      <w:r w:rsidRPr="00C94571">
        <w:rPr>
          <w:rFonts w:ascii="Times New Roman" w:hAnsi="Times New Roman" w:cs="Times New Roman"/>
          <w:i/>
          <w:iCs/>
          <w:color w:val="993300"/>
          <w:kern w:val="0"/>
        </w:rPr>
        <w:t xml:space="preserve"> - GÜRSES, </w:t>
      </w:r>
      <w:proofErr w:type="spellStart"/>
      <w:r w:rsidRPr="00C94571">
        <w:rPr>
          <w:rFonts w:ascii="Times New Roman" w:hAnsi="Times New Roman" w:cs="Times New Roman"/>
          <w:i/>
          <w:iCs/>
          <w:color w:val="993300"/>
          <w:kern w:val="0"/>
        </w:rPr>
        <w:t>Nurten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Padovan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Perrin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Pell-Padovan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Quaternions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Turkish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2023-06-30, 15,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125-144. Dostupné na: </w:t>
      </w:r>
      <w:hyperlink r:id="rId1327" w:history="1">
        <w:r w:rsidR="000A63DC" w:rsidRPr="00C94571">
          <w:rPr>
            <w:rFonts w:ascii="Times New Roman" w:hAnsi="Times New Roman" w:cs="Times New Roman"/>
            <w:i/>
            <w:iCs/>
            <w:color w:val="7F7F7F"/>
            <w:kern w:val="0"/>
          </w:rPr>
          <w:t>https://doi.org/10.47000/tjmcs.999069</w:t>
        </w:r>
      </w:hyperlink>
      <w:r w:rsidRPr="00C94571">
        <w:rPr>
          <w:rFonts w:ascii="Times New Roman" w:hAnsi="Times New Roman" w:cs="Times New Roman"/>
          <w:i/>
          <w:iCs/>
          <w:color w:val="993300"/>
          <w:kern w:val="0"/>
        </w:rPr>
        <w:t>, Registrované v: SCOPUS</w:t>
      </w:r>
    </w:p>
    <w:p w14:paraId="3205ACE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LIU, </w:t>
      </w:r>
      <w:proofErr w:type="spellStart"/>
      <w:r w:rsidRPr="00C94571">
        <w:rPr>
          <w:rFonts w:ascii="Times New Roman" w:hAnsi="Times New Roman" w:cs="Times New Roman"/>
          <w:i/>
          <w:iCs/>
          <w:color w:val="993300"/>
          <w:kern w:val="0"/>
        </w:rPr>
        <w:t>Le</w:t>
      </w:r>
      <w:proofErr w:type="spellEnd"/>
      <w:r w:rsidRPr="00C94571">
        <w:rPr>
          <w:rFonts w:ascii="Times New Roman" w:hAnsi="Times New Roman" w:cs="Times New Roman"/>
          <w:i/>
          <w:iCs/>
          <w:color w:val="993300"/>
          <w:kern w:val="0"/>
        </w:rPr>
        <w:t xml:space="preserve"> - TANG, </w:t>
      </w:r>
      <w:proofErr w:type="spellStart"/>
      <w:r w:rsidRPr="00C94571">
        <w:rPr>
          <w:rFonts w:ascii="Times New Roman" w:hAnsi="Times New Roman" w:cs="Times New Roman"/>
          <w:i/>
          <w:iCs/>
          <w:color w:val="993300"/>
          <w:kern w:val="0"/>
        </w:rPr>
        <w:t>Xianfeng</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Xiaoguang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Physical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Layer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Security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Enhanced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Scheme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Joint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Encryption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Diffusion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Scrambling</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Galilean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Transformation</w:t>
      </w:r>
      <w:proofErr w:type="spellEnd"/>
      <w:r w:rsidRPr="00C94571">
        <w:rPr>
          <w:rFonts w:ascii="Times New Roman" w:hAnsi="Times New Roman" w:cs="Times New Roman"/>
          <w:i/>
          <w:iCs/>
          <w:color w:val="993300"/>
          <w:kern w:val="0"/>
        </w:rPr>
        <w:t xml:space="preserve"> in CO-OFDM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2023 21st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Optical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ICOCN 2023,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328" w:history="1">
        <w:r w:rsidR="000A63DC" w:rsidRPr="00C94571">
          <w:rPr>
            <w:rFonts w:ascii="Times New Roman" w:hAnsi="Times New Roman" w:cs="Times New Roman"/>
            <w:i/>
            <w:iCs/>
            <w:color w:val="7F7F7F"/>
            <w:kern w:val="0"/>
          </w:rPr>
          <w:t>https://doi.org/10.1109/ICOCN59242.2023.10236077</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1EC7D5A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ADEA Vedecké práce v ostatných zahraničných časopisoch –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72A21BB" w14:textId="77777777">
        <w:trPr>
          <w:trHeight w:val="100"/>
        </w:trPr>
        <w:tc>
          <w:tcPr>
            <w:tcW w:w="1410" w:type="dxa"/>
            <w:tcBorders>
              <w:top w:val="nil"/>
              <w:left w:val="nil"/>
              <w:bottom w:val="nil"/>
              <w:right w:val="nil"/>
            </w:tcBorders>
          </w:tcPr>
          <w:p w14:paraId="735CC5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ADEA01</w:t>
            </w:r>
          </w:p>
        </w:tc>
        <w:tc>
          <w:tcPr>
            <w:tcW w:w="8193" w:type="dxa"/>
            <w:tcBorders>
              <w:top w:val="nil"/>
              <w:left w:val="nil"/>
              <w:bottom w:val="nil"/>
              <w:right w:val="nil"/>
            </w:tcBorders>
          </w:tcPr>
          <w:p w14:paraId="490746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 MAIO, G. - </w:t>
            </w: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HOLÝ, Dušan - MCCOY, R.A.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1998,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86, no. 2, p. 105-122. ISSN 0166-8641.</w:t>
            </w:r>
          </w:p>
        </w:tc>
      </w:tr>
    </w:tbl>
    <w:p w14:paraId="665CD7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2C812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CHAUHAN, </w:t>
      </w:r>
      <w:proofErr w:type="spellStart"/>
      <w:r w:rsidRPr="00C94571">
        <w:rPr>
          <w:rFonts w:ascii="Times New Roman" w:hAnsi="Times New Roman" w:cs="Times New Roman"/>
          <w:i/>
          <w:iCs/>
          <w:color w:val="993300"/>
          <w:kern w:val="0"/>
        </w:rPr>
        <w:t>Tarun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JINDAL, </w:t>
      </w:r>
      <w:proofErr w:type="spellStart"/>
      <w:r w:rsidRPr="00C94571">
        <w:rPr>
          <w:rFonts w:ascii="Times New Roman" w:hAnsi="Times New Roman" w:cs="Times New Roman"/>
          <w:i/>
          <w:iCs/>
          <w:color w:val="993300"/>
          <w:kern w:val="0"/>
        </w:rPr>
        <w:t>Varun</w:t>
      </w:r>
      <w:proofErr w:type="spellEnd"/>
      <w:r w:rsidRPr="00C94571">
        <w:rPr>
          <w:rFonts w:ascii="Times New Roman" w:hAnsi="Times New Roman" w:cs="Times New Roman"/>
          <w:i/>
          <w:iCs/>
          <w:color w:val="993300"/>
          <w:kern w:val="0"/>
        </w:rPr>
        <w:t xml:space="preserve">. CLOPEN LINEAR SUBSPACES AND CONNECTEDNESS IN FUNCTION SPACES. In ROCKY MOUNTAIN JOURNAL OF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1415-1430. ISSN 0035-7596. Dostupné na: </w:t>
      </w:r>
      <w:hyperlink r:id="rId1329" w:history="1">
        <w:r w:rsidR="000A63DC" w:rsidRPr="00C94571">
          <w:rPr>
            <w:rFonts w:ascii="Times New Roman" w:hAnsi="Times New Roman" w:cs="Times New Roman"/>
            <w:i/>
            <w:iCs/>
            <w:color w:val="7F7F7F"/>
            <w:kern w:val="0"/>
          </w:rPr>
          <w:t>https://doi.org/10.1216/rmj.2023.53.1415</w:t>
        </w:r>
      </w:hyperlink>
      <w:r w:rsidRPr="00C94571">
        <w:rPr>
          <w:rFonts w:ascii="Times New Roman" w:hAnsi="Times New Roman" w:cs="Times New Roman"/>
          <w:i/>
          <w:iCs/>
          <w:color w:val="993300"/>
          <w:kern w:val="0"/>
        </w:rPr>
        <w:t>, Registrované v: WOS</w:t>
      </w:r>
    </w:p>
    <w:p w14:paraId="207B87E2" w14:textId="656A8874"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DI CONCILIO, A. </w:t>
      </w:r>
      <w:proofErr w:type="spellStart"/>
      <w:r w:rsidRPr="00C94571">
        <w:rPr>
          <w:rFonts w:ascii="Times New Roman" w:hAnsi="Times New Roman" w:cs="Times New Roman"/>
          <w:i/>
          <w:iCs/>
          <w:color w:val="993300"/>
          <w:kern w:val="0"/>
        </w:rPr>
        <w:t>Topologicality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Whitney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00DE2B48" w:rsidRPr="00C94571">
        <w:rPr>
          <w:rFonts w:ascii="Times New Roman" w:hAnsi="Times New Roman" w:cs="Times New Roman"/>
          <w:i/>
          <w:iCs/>
          <w:color w:val="993300"/>
          <w:kern w:val="0"/>
        </w:rPr>
        <w:t>ω</w:t>
      </w:r>
      <w:r w:rsidR="00DE2B48" w:rsidRPr="00C94571">
        <w:rPr>
          <w:rFonts w:ascii="Times New Roman" w:hAnsi="Times New Roman" w:cs="Times New Roman"/>
          <w:i/>
          <w:iCs/>
          <w:color w:val="993300"/>
          <w:kern w:val="0"/>
          <w:vertAlign w:val="subscript"/>
        </w:rPr>
        <w:t>μ</w:t>
      </w:r>
      <w:proofErr w:type="spellEnd"/>
      <w:r w:rsidR="00DE2B48" w:rsidRPr="00C94571">
        <w:rPr>
          <w:rFonts w:ascii="Times New Roman" w:hAnsi="Times New Roman" w:cs="Times New Roman"/>
          <w:i/>
          <w:iCs/>
          <w:color w:val="993300"/>
          <w:kern w:val="0"/>
        </w:rPr>
        <w:t xml:space="preserve"> </w:t>
      </w:r>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framework</w:t>
      </w:r>
      <w:proofErr w:type="spellEnd"/>
      <w:r w:rsidRPr="00C94571">
        <w:rPr>
          <w:rFonts w:ascii="Times New Roman" w:hAnsi="Times New Roman" w:cs="Times New Roman"/>
          <w:i/>
          <w:iCs/>
          <w:color w:val="993300"/>
          <w:kern w:val="0"/>
        </w:rPr>
        <w:t xml:space="preserve">. In TOPOLOGY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108493. ISSN 0166-8641. Dostupné na: </w:t>
      </w:r>
      <w:hyperlink r:id="rId1330" w:history="1">
        <w:r w:rsidR="000A63DC" w:rsidRPr="00C94571">
          <w:rPr>
            <w:rFonts w:ascii="Times New Roman" w:hAnsi="Times New Roman" w:cs="Times New Roman"/>
            <w:i/>
            <w:iCs/>
            <w:color w:val="7F7F7F"/>
            <w:kern w:val="0"/>
          </w:rPr>
          <w:t>https://doi.org/10.1016/j.topol.2023.108493</w:t>
        </w:r>
      </w:hyperlink>
      <w:r w:rsidRPr="00C94571">
        <w:rPr>
          <w:rFonts w:ascii="Times New Roman" w:hAnsi="Times New Roman" w:cs="Times New Roman"/>
          <w:i/>
          <w:iCs/>
          <w:color w:val="993300"/>
          <w:kern w:val="0"/>
        </w:rPr>
        <w:t>, Registrované v: WOS</w:t>
      </w:r>
    </w:p>
    <w:p w14:paraId="3E189D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OSMANOGLU, </w:t>
      </w:r>
      <w:proofErr w:type="spellStart"/>
      <w:r w:rsidRPr="00C94571">
        <w:rPr>
          <w:rFonts w:ascii="Times New Roman" w:hAnsi="Times New Roman" w:cs="Times New Roman"/>
          <w:i/>
          <w:iCs/>
          <w:color w:val="993300"/>
          <w:kern w:val="0"/>
        </w:rPr>
        <w:t>Ismail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quasicompact-open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oni KC(X,Y)/i. In SIGMA JOURNAL OF ENGINEERING AND NATURAL SCIENCES-SIGMA MUHENDISLIK VE FEN BILIMLERI DERGISI,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41,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1070-1075. ISSN 1304-7205. Dostupné na: </w:t>
      </w:r>
      <w:hyperlink r:id="rId1331" w:history="1">
        <w:r w:rsidR="000A63DC" w:rsidRPr="00C94571">
          <w:rPr>
            <w:rFonts w:ascii="Times New Roman" w:hAnsi="Times New Roman" w:cs="Times New Roman"/>
            <w:i/>
            <w:iCs/>
            <w:color w:val="7F7F7F"/>
            <w:kern w:val="0"/>
          </w:rPr>
          <w:t>https://doi.org/10.14744/sigma.2022.00022</w:t>
        </w:r>
      </w:hyperlink>
      <w:r w:rsidRPr="00C94571">
        <w:rPr>
          <w:rFonts w:ascii="Times New Roman" w:hAnsi="Times New Roman" w:cs="Times New Roman"/>
          <w:i/>
          <w:iCs/>
          <w:color w:val="993300"/>
          <w:kern w:val="0"/>
        </w:rPr>
        <w:t>, Registrované v: WOS</w:t>
      </w:r>
    </w:p>
    <w:p w14:paraId="515E29E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MOHAMADIAN, R. - NAMDARI, M. - NAJAFIAN, H. - SOLTANPOUR, S. A NOTE ON </w:t>
      </w:r>
      <w:proofErr w:type="spellStart"/>
      <w:r w:rsidRPr="00C94571">
        <w:rPr>
          <w:rFonts w:ascii="Times New Roman" w:hAnsi="Times New Roman" w:cs="Times New Roman"/>
          <w:i/>
          <w:iCs/>
          <w:color w:val="993300"/>
          <w:kern w:val="0"/>
        </w:rPr>
        <w:t>Cinfc</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inf</w:t>
      </w:r>
      <w:proofErr w:type="spellEnd"/>
      <w:r w:rsidRPr="00C94571">
        <w:rPr>
          <w:rFonts w:ascii="Times New Roman" w:hAnsi="Times New Roman" w:cs="Times New Roman"/>
          <w:i/>
          <w:iCs/>
          <w:color w:val="993300"/>
          <w:kern w:val="0"/>
        </w:rPr>
        <w:t xml:space="preserve">(X) VIA A TOPOLOGICAL RING.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Systems, 2023-01-01, 10,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323-334. Dostupné na: </w:t>
      </w:r>
      <w:hyperlink r:id="rId1332" w:history="1">
        <w:r w:rsidR="000A63DC" w:rsidRPr="00C94571">
          <w:rPr>
            <w:rFonts w:ascii="Times New Roman" w:hAnsi="Times New Roman" w:cs="Times New Roman"/>
            <w:i/>
            <w:iCs/>
            <w:color w:val="7F7F7F"/>
            <w:kern w:val="0"/>
          </w:rPr>
          <w:t>https://doi.org/10.22044/jas.2022.11467.1579</w:t>
        </w:r>
      </w:hyperlink>
      <w:r w:rsidRPr="00C94571">
        <w:rPr>
          <w:rFonts w:ascii="Times New Roman" w:hAnsi="Times New Roman" w:cs="Times New Roman"/>
          <w:i/>
          <w:iCs/>
          <w:color w:val="993300"/>
          <w:kern w:val="0"/>
        </w:rPr>
        <w:t>, Registrované v: SCOPUS</w:t>
      </w:r>
    </w:p>
    <w:p w14:paraId="2479B7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[3.1] THOMAS, P. </w:t>
      </w:r>
      <w:proofErr w:type="spellStart"/>
      <w:r w:rsidRPr="00C94571">
        <w:rPr>
          <w:rFonts w:ascii="Times New Roman" w:hAnsi="Times New Roman" w:cs="Times New Roman"/>
          <w:i/>
          <w:iCs/>
          <w:color w:val="993300"/>
          <w:kern w:val="0"/>
        </w:rPr>
        <w:t>Enhanced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Efficiency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Sorting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Unveiling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Bubble</w:t>
      </w:r>
      <w:proofErr w:type="spellEnd"/>
      <w:r w:rsidRPr="00C94571">
        <w:rPr>
          <w:rFonts w:ascii="Times New Roman" w:hAnsi="Times New Roman" w:cs="Times New Roman"/>
          <w:i/>
          <w:iCs/>
          <w:color w:val="993300"/>
          <w:kern w:val="0"/>
        </w:rPr>
        <w:t xml:space="preserve"> Sort Algorithm. In J Robot Auto RES.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4, no. 3, p. 424-428.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84BCF9" w14:textId="77777777">
        <w:trPr>
          <w:trHeight w:val="100"/>
        </w:trPr>
        <w:tc>
          <w:tcPr>
            <w:tcW w:w="1410" w:type="dxa"/>
            <w:tcBorders>
              <w:top w:val="nil"/>
              <w:left w:val="nil"/>
              <w:bottom w:val="nil"/>
              <w:right w:val="nil"/>
            </w:tcBorders>
          </w:tcPr>
          <w:p w14:paraId="6C8BAC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ADEA02</w:t>
            </w:r>
          </w:p>
        </w:tc>
        <w:tc>
          <w:tcPr>
            <w:tcW w:w="8193" w:type="dxa"/>
            <w:tcBorders>
              <w:top w:val="nil"/>
              <w:left w:val="nil"/>
              <w:bottom w:val="nil"/>
              <w:right w:val="nil"/>
            </w:tcBorders>
          </w:tcPr>
          <w:p w14:paraId="4575C7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DOBRAKOV, Ivan</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integration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Banach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1970,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20, p. 511-536. ISSN 0011-4642.</w:t>
            </w:r>
          </w:p>
        </w:tc>
      </w:tr>
    </w:tbl>
    <w:p w14:paraId="495274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B49368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BOCCUTO, Antonio - SAMBUCINI, Anna Rita.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Respect</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Vector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Setting</w:t>
      </w:r>
      <w:proofErr w:type="spellEnd"/>
      <w:r w:rsidRPr="00C94571">
        <w:rPr>
          <w:rFonts w:ascii="Times New Roman" w:hAnsi="Times New Roman" w:cs="Times New Roman"/>
          <w:i/>
          <w:iCs/>
          <w:color w:val="993300"/>
          <w:kern w:val="0"/>
        </w:rPr>
        <w:t xml:space="preserve">. In RESULTS IN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78,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1422-6383. Dostupné na: </w:t>
      </w:r>
      <w:hyperlink r:id="rId1333" w:history="1">
        <w:r w:rsidR="000A63DC" w:rsidRPr="00C94571">
          <w:rPr>
            <w:rFonts w:ascii="Times New Roman" w:hAnsi="Times New Roman" w:cs="Times New Roman"/>
            <w:i/>
            <w:iCs/>
            <w:color w:val="7F7F7F"/>
            <w:kern w:val="0"/>
          </w:rPr>
          <w:t>https://doi.org/10.1007/s00025-022-01776-4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0A6E86" w14:textId="77777777">
        <w:trPr>
          <w:trHeight w:val="100"/>
        </w:trPr>
        <w:tc>
          <w:tcPr>
            <w:tcW w:w="1410" w:type="dxa"/>
            <w:tcBorders>
              <w:top w:val="nil"/>
              <w:left w:val="nil"/>
              <w:bottom w:val="nil"/>
              <w:right w:val="nil"/>
            </w:tcBorders>
          </w:tcPr>
          <w:p w14:paraId="42BD33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ADEA03</w:t>
            </w:r>
          </w:p>
        </w:tc>
        <w:tc>
          <w:tcPr>
            <w:tcW w:w="8193" w:type="dxa"/>
            <w:tcBorders>
              <w:top w:val="nil"/>
              <w:left w:val="nil"/>
              <w:bottom w:val="nil"/>
              <w:right w:val="nil"/>
            </w:tcBorders>
          </w:tcPr>
          <w:p w14:paraId="6F65160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DOBRAKOV, Ivan</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operators</w:t>
            </w:r>
            <w:proofErr w:type="spellEnd"/>
            <w:r w:rsidRPr="00C94571">
              <w:rPr>
                <w:rFonts w:ascii="Times New Roman" w:hAnsi="Times New Roman" w:cs="Times New Roman"/>
                <w:kern w:val="0"/>
              </w:rPr>
              <w:t xml:space="preserve"> C_0(T,X).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1971,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21, p. 13-30. ISSN 0011-4642.</w:t>
            </w:r>
          </w:p>
        </w:tc>
      </w:tr>
    </w:tbl>
    <w:p w14:paraId="6F3EC0D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579518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BAHIDI, Fatima - KRICHEN,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 MEFTEH,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lastRenderedPageBreak/>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block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GEORGIAN MATHEMATICAL JOURNAL,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179-192. ISSN 1072-947X. Dostupné na: </w:t>
      </w:r>
      <w:hyperlink r:id="rId1334" w:history="1">
        <w:r w:rsidR="000A63DC" w:rsidRPr="00C94571">
          <w:rPr>
            <w:rFonts w:ascii="Times New Roman" w:hAnsi="Times New Roman" w:cs="Times New Roman"/>
            <w:i/>
            <w:iCs/>
            <w:color w:val="7F7F7F"/>
            <w:kern w:val="0"/>
          </w:rPr>
          <w:t>https://doi.org/10.1515/gmj-2021-2127</w:t>
        </w:r>
      </w:hyperlink>
      <w:r w:rsidRPr="00C94571">
        <w:rPr>
          <w:rFonts w:ascii="Times New Roman" w:hAnsi="Times New Roman" w:cs="Times New Roman"/>
          <w:i/>
          <w:iCs/>
          <w:color w:val="993300"/>
          <w:kern w:val="0"/>
        </w:rPr>
        <w:t>, Registrované v: WOS</w:t>
      </w:r>
    </w:p>
    <w:p w14:paraId="2A3A467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BEN AMAR, </w:t>
      </w:r>
      <w:proofErr w:type="spellStart"/>
      <w:r w:rsidRPr="00C94571">
        <w:rPr>
          <w:rFonts w:ascii="Times New Roman" w:hAnsi="Times New Roman" w:cs="Times New Roman"/>
          <w:i/>
          <w:iCs/>
          <w:color w:val="993300"/>
          <w:kern w:val="0"/>
        </w:rPr>
        <w:t>Afif</w:t>
      </w:r>
      <w:proofErr w:type="spellEnd"/>
      <w:r w:rsidRPr="00C94571">
        <w:rPr>
          <w:rFonts w:ascii="Times New Roman" w:hAnsi="Times New Roman" w:cs="Times New Roman"/>
          <w:i/>
          <w:iCs/>
          <w:color w:val="993300"/>
          <w:kern w:val="0"/>
        </w:rPr>
        <w:t xml:space="preserve"> - DERBEL, </w:t>
      </w:r>
      <w:proofErr w:type="spellStart"/>
      <w:r w:rsidRPr="00C94571">
        <w:rPr>
          <w:rFonts w:ascii="Times New Roman" w:hAnsi="Times New Roman" w:cs="Times New Roman"/>
          <w:i/>
          <w:iCs/>
          <w:color w:val="993300"/>
          <w:kern w:val="0"/>
        </w:rPr>
        <w:t>Saoussen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Countably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Condensing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Multimaps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NUMERICAL FUNCTIONAL ANALYSIS AND OPTIMIZATION,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430-462. ISSN 0163-0563. Dostupné na: </w:t>
      </w:r>
      <w:hyperlink r:id="rId1335" w:history="1">
        <w:r w:rsidR="000A63DC" w:rsidRPr="00C94571">
          <w:rPr>
            <w:rFonts w:ascii="Times New Roman" w:hAnsi="Times New Roman" w:cs="Times New Roman"/>
            <w:i/>
            <w:iCs/>
            <w:color w:val="7F7F7F"/>
            <w:kern w:val="0"/>
          </w:rPr>
          <w:t>https://doi.org/10.1080/01630563.2022.2045608</w:t>
        </w:r>
      </w:hyperlink>
      <w:r w:rsidRPr="00C94571">
        <w:rPr>
          <w:rFonts w:ascii="Times New Roman" w:hAnsi="Times New Roman" w:cs="Times New Roman"/>
          <w:i/>
          <w:iCs/>
          <w:color w:val="993300"/>
          <w:kern w:val="0"/>
        </w:rPr>
        <w:t>, Registrované v: WOS</w:t>
      </w:r>
    </w:p>
    <w:p w14:paraId="18AF39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BEN AMARA, </w:t>
      </w:r>
      <w:proofErr w:type="spellStart"/>
      <w:r w:rsidRPr="00C94571">
        <w:rPr>
          <w:rFonts w:ascii="Times New Roman" w:hAnsi="Times New Roman" w:cs="Times New Roman"/>
          <w:i/>
          <w:iCs/>
          <w:color w:val="993300"/>
          <w:kern w:val="0"/>
        </w:rPr>
        <w:t>Khaled</w:t>
      </w:r>
      <w:proofErr w:type="spellEnd"/>
      <w:r w:rsidRPr="00C94571">
        <w:rPr>
          <w:rFonts w:ascii="Times New Roman" w:hAnsi="Times New Roman" w:cs="Times New Roman"/>
          <w:i/>
          <w:iCs/>
          <w:color w:val="993300"/>
          <w:kern w:val="0"/>
        </w:rPr>
        <w:t xml:space="preserve"> - JERIBI, </w:t>
      </w:r>
      <w:proofErr w:type="spellStart"/>
      <w:r w:rsidRPr="00C94571">
        <w:rPr>
          <w:rFonts w:ascii="Times New Roman" w:hAnsi="Times New Roman" w:cs="Times New Roman"/>
          <w:i/>
          <w:iCs/>
          <w:color w:val="993300"/>
          <w:kern w:val="0"/>
        </w:rPr>
        <w:t>Aref</w:t>
      </w:r>
      <w:proofErr w:type="spellEnd"/>
      <w:r w:rsidRPr="00C94571">
        <w:rPr>
          <w:rFonts w:ascii="Times New Roman" w:hAnsi="Times New Roman" w:cs="Times New Roman"/>
          <w:i/>
          <w:iCs/>
          <w:color w:val="993300"/>
          <w:kern w:val="0"/>
        </w:rPr>
        <w:t xml:space="preserve"> - KADDACHI, </w:t>
      </w:r>
      <w:proofErr w:type="spellStart"/>
      <w:r w:rsidRPr="00C94571">
        <w:rPr>
          <w:rFonts w:ascii="Times New Roman" w:hAnsi="Times New Roman" w:cs="Times New Roman"/>
          <w:i/>
          <w:iCs/>
          <w:color w:val="993300"/>
          <w:kern w:val="0"/>
        </w:rPr>
        <w:t>Najib</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JOURNAL OF MATHEMATICAL ANALYSIS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520,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0022-247X. Dostupné na: </w:t>
      </w:r>
      <w:hyperlink r:id="rId1336" w:history="1">
        <w:r w:rsidR="000A63DC" w:rsidRPr="00C94571">
          <w:rPr>
            <w:rFonts w:ascii="Times New Roman" w:hAnsi="Times New Roman" w:cs="Times New Roman"/>
            <w:i/>
            <w:iCs/>
            <w:color w:val="7F7F7F"/>
            <w:kern w:val="0"/>
          </w:rPr>
          <w:t>https://doi.org/10.1016/j.jmaa.2022.126865</w:t>
        </w:r>
      </w:hyperlink>
      <w:r w:rsidRPr="00C94571">
        <w:rPr>
          <w:rFonts w:ascii="Times New Roman" w:hAnsi="Times New Roman" w:cs="Times New Roman"/>
          <w:i/>
          <w:iCs/>
          <w:color w:val="993300"/>
          <w:kern w:val="0"/>
        </w:rPr>
        <w:t>, Registrované v: WOS</w:t>
      </w:r>
    </w:p>
    <w:p w14:paraId="153AC2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BOUDAOUI,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 KRICHEN,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 LAKSACI, </w:t>
      </w:r>
      <w:proofErr w:type="spellStart"/>
      <w:r w:rsidRPr="00C94571">
        <w:rPr>
          <w:rFonts w:ascii="Times New Roman" w:hAnsi="Times New Roman" w:cs="Times New Roman"/>
          <w:i/>
          <w:iCs/>
          <w:color w:val="993300"/>
          <w:kern w:val="0"/>
        </w:rPr>
        <w:t>Noura</w:t>
      </w:r>
      <w:proofErr w:type="spellEnd"/>
      <w:r w:rsidRPr="00C94571">
        <w:rPr>
          <w:rFonts w:ascii="Times New Roman" w:hAnsi="Times New Roman" w:cs="Times New Roman"/>
          <w:i/>
          <w:iCs/>
          <w:color w:val="993300"/>
          <w:kern w:val="0"/>
        </w:rPr>
        <w:t xml:space="preserve"> - O';REGAN, </w:t>
      </w:r>
      <w:proofErr w:type="spellStart"/>
      <w:r w:rsidRPr="00C94571">
        <w:rPr>
          <w:rFonts w:ascii="Times New Roman" w:hAnsi="Times New Roman" w:cs="Times New Roman"/>
          <w:i/>
          <w:iCs/>
          <w:color w:val="993300"/>
          <w:kern w:val="0"/>
        </w:rPr>
        <w:t>Donal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G-</w:t>
      </w:r>
      <w:proofErr w:type="spellStart"/>
      <w:r w:rsidRPr="00C94571">
        <w:rPr>
          <w:rFonts w:ascii="Times New Roman" w:hAnsi="Times New Roman" w:cs="Times New Roman"/>
          <w:i/>
          <w:iCs/>
          <w:color w:val="993300"/>
          <w:kern w:val="0"/>
        </w:rPr>
        <w:t>weak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features</w:t>
      </w:r>
      <w:proofErr w:type="spellEnd"/>
      <w:r w:rsidRPr="00C94571">
        <w:rPr>
          <w:rFonts w:ascii="Times New Roman" w:hAnsi="Times New Roman" w:cs="Times New Roman"/>
          <w:i/>
          <w:iCs/>
          <w:color w:val="993300"/>
          <w:kern w:val="0"/>
        </w:rPr>
        <w:t xml:space="preserve">. In INDIAN JOURNAL OF PURE &amp; APPLIED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54,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532-546. ISSN 0019-5588. Dostupné na: </w:t>
      </w:r>
      <w:hyperlink r:id="rId1337" w:history="1">
        <w:r w:rsidR="000A63DC" w:rsidRPr="00C94571">
          <w:rPr>
            <w:rFonts w:ascii="Times New Roman" w:hAnsi="Times New Roman" w:cs="Times New Roman"/>
            <w:i/>
            <w:iCs/>
            <w:color w:val="7F7F7F"/>
            <w:kern w:val="0"/>
          </w:rPr>
          <w:t>https://doi.org/10.1007/s13226-022-00273-2</w:t>
        </w:r>
      </w:hyperlink>
      <w:r w:rsidRPr="00C94571">
        <w:rPr>
          <w:rFonts w:ascii="Times New Roman" w:hAnsi="Times New Roman" w:cs="Times New Roman"/>
          <w:i/>
          <w:iCs/>
          <w:color w:val="993300"/>
          <w:kern w:val="0"/>
        </w:rPr>
        <w:t>, Registrované v: WOS</w:t>
      </w:r>
    </w:p>
    <w:p w14:paraId="0A4169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JERIBI, </w:t>
      </w:r>
      <w:proofErr w:type="spellStart"/>
      <w:r w:rsidRPr="00C94571">
        <w:rPr>
          <w:rFonts w:ascii="Times New Roman" w:hAnsi="Times New Roman" w:cs="Times New Roman"/>
          <w:i/>
          <w:iCs/>
          <w:color w:val="993300"/>
          <w:kern w:val="0"/>
        </w:rPr>
        <w:t>Aref</w:t>
      </w:r>
      <w:proofErr w:type="spellEnd"/>
      <w:r w:rsidRPr="00C94571">
        <w:rPr>
          <w:rFonts w:ascii="Times New Roman" w:hAnsi="Times New Roman" w:cs="Times New Roman"/>
          <w:i/>
          <w:iCs/>
          <w:color w:val="993300"/>
          <w:kern w:val="0"/>
        </w:rPr>
        <w:t xml:space="preserve"> - KADDACHI, </w:t>
      </w:r>
      <w:proofErr w:type="spellStart"/>
      <w:r w:rsidRPr="00C94571">
        <w:rPr>
          <w:rFonts w:ascii="Times New Roman" w:hAnsi="Times New Roman" w:cs="Times New Roman"/>
          <w:i/>
          <w:iCs/>
          <w:color w:val="993300"/>
          <w:kern w:val="0"/>
        </w:rPr>
        <w:t>Najib</w:t>
      </w:r>
      <w:proofErr w:type="spellEnd"/>
      <w:r w:rsidRPr="00C94571">
        <w:rPr>
          <w:rFonts w:ascii="Times New Roman" w:hAnsi="Times New Roman" w:cs="Times New Roman"/>
          <w:i/>
          <w:iCs/>
          <w:color w:val="993300"/>
          <w:kern w:val="0"/>
        </w:rPr>
        <w:t xml:space="preserve"> - LAOUAR, </w:t>
      </w:r>
      <w:proofErr w:type="spellStart"/>
      <w:r w:rsidRPr="00C94571">
        <w:rPr>
          <w:rFonts w:ascii="Times New Roman" w:hAnsi="Times New Roman" w:cs="Times New Roman"/>
          <w:i/>
          <w:iCs/>
          <w:color w:val="993300"/>
          <w:kern w:val="0"/>
        </w:rPr>
        <w:t>Zahra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Weakly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Mappings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In NUMERICAL FUNCTIONAL ANALYSIS AND OPTIMIZATION,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68-87. ISSN 0163-0563. Dostupné na: </w:t>
      </w:r>
      <w:hyperlink r:id="rId1338" w:history="1">
        <w:r w:rsidR="000A63DC" w:rsidRPr="00C94571">
          <w:rPr>
            <w:rFonts w:ascii="Times New Roman" w:hAnsi="Times New Roman" w:cs="Times New Roman"/>
            <w:i/>
            <w:iCs/>
            <w:color w:val="7F7F7F"/>
            <w:kern w:val="0"/>
          </w:rPr>
          <w:t>https://doi.org/10.1080/01630563.2021.2001820</w:t>
        </w:r>
      </w:hyperlink>
      <w:r w:rsidRPr="00C94571">
        <w:rPr>
          <w:rFonts w:ascii="Times New Roman" w:hAnsi="Times New Roman" w:cs="Times New Roman"/>
          <w:i/>
          <w:iCs/>
          <w:color w:val="993300"/>
          <w:kern w:val="0"/>
        </w:rPr>
        <w:t>, Registrované v: WOS</w:t>
      </w:r>
    </w:p>
    <w:p w14:paraId="0A68CE7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KONDRATIEV, </w:t>
      </w:r>
      <w:proofErr w:type="spellStart"/>
      <w:r w:rsidRPr="00C94571">
        <w:rPr>
          <w:rFonts w:ascii="Times New Roman" w:hAnsi="Times New Roman" w:cs="Times New Roman"/>
          <w:i/>
          <w:iCs/>
          <w:color w:val="993300"/>
          <w:kern w:val="0"/>
        </w:rPr>
        <w:t>Yuri</w:t>
      </w:r>
      <w:proofErr w:type="spellEnd"/>
      <w:r w:rsidRPr="00C94571">
        <w:rPr>
          <w:rFonts w:ascii="Times New Roman" w:hAnsi="Times New Roman" w:cs="Times New Roman"/>
          <w:i/>
          <w:iCs/>
          <w:color w:val="993300"/>
          <w:kern w:val="0"/>
        </w:rPr>
        <w:t xml:space="preserve"> - DA SILVA, </w:t>
      </w:r>
      <w:proofErr w:type="spellStart"/>
      <w:r w:rsidRPr="00C94571">
        <w:rPr>
          <w:rFonts w:ascii="Times New Roman" w:hAnsi="Times New Roman" w:cs="Times New Roman"/>
          <w:i/>
          <w:iCs/>
          <w:color w:val="993300"/>
          <w:kern w:val="0"/>
        </w:rPr>
        <w:t>Jose</w:t>
      </w:r>
      <w:proofErr w:type="spellEnd"/>
      <w:r w:rsidRPr="00C94571">
        <w:rPr>
          <w:rFonts w:ascii="Times New Roman" w:hAnsi="Times New Roman" w:cs="Times New Roman"/>
          <w:i/>
          <w:iCs/>
          <w:color w:val="993300"/>
          <w:kern w:val="0"/>
        </w:rPr>
        <w:t xml:space="preserve"> L.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Markov </w:t>
      </w:r>
      <w:proofErr w:type="spellStart"/>
      <w:r w:rsidRPr="00C94571">
        <w:rPr>
          <w:rFonts w:ascii="Times New Roman" w:hAnsi="Times New Roman" w:cs="Times New Roman"/>
          <w:i/>
          <w:iCs/>
          <w:color w:val="993300"/>
          <w:kern w:val="0"/>
        </w:rPr>
        <w:t>processes</w:t>
      </w:r>
      <w:proofErr w:type="spellEnd"/>
      <w:r w:rsidRPr="00C94571">
        <w:rPr>
          <w:rFonts w:ascii="Times New Roman" w:hAnsi="Times New Roman" w:cs="Times New Roman"/>
          <w:i/>
          <w:iCs/>
          <w:color w:val="993300"/>
          <w:kern w:val="0"/>
        </w:rPr>
        <w:t xml:space="preserve">. In APPLICABLE ANALYSIS,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102, no. 14,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3874-3885. ISSN 0003-6811. Dostupné na: </w:t>
      </w:r>
      <w:hyperlink r:id="rId1339" w:history="1">
        <w:r w:rsidR="000A63DC" w:rsidRPr="00C94571">
          <w:rPr>
            <w:rFonts w:ascii="Times New Roman" w:hAnsi="Times New Roman" w:cs="Times New Roman"/>
            <w:i/>
            <w:iCs/>
            <w:color w:val="7F7F7F"/>
            <w:kern w:val="0"/>
          </w:rPr>
          <w:t>https://doi.org/10.1080/00036811.2022.2101453</w:t>
        </w:r>
      </w:hyperlink>
      <w:r w:rsidRPr="00C94571">
        <w:rPr>
          <w:rFonts w:ascii="Times New Roman" w:hAnsi="Times New Roman" w:cs="Times New Roman"/>
          <w:i/>
          <w:iCs/>
          <w:color w:val="993300"/>
          <w:kern w:val="0"/>
        </w:rPr>
        <w:t>, Registrované v: WOS</w:t>
      </w:r>
    </w:p>
    <w:p w14:paraId="71C4F5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KRICHEN,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 MEFTEH,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 TAKTAK, </w:t>
      </w:r>
      <w:proofErr w:type="spellStart"/>
      <w:r w:rsidRPr="00C94571">
        <w:rPr>
          <w:rFonts w:ascii="Times New Roman" w:hAnsi="Times New Roman" w:cs="Times New Roman"/>
          <w:i/>
          <w:iCs/>
          <w:color w:val="993300"/>
          <w:kern w:val="0"/>
        </w:rPr>
        <w:t>Rahma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Systems in C([0,1],csub0/</w:t>
      </w:r>
      <w:proofErr w:type="spellStart"/>
      <w:r w:rsidRPr="00C94571">
        <w:rPr>
          <w:rFonts w:ascii="Times New Roman" w:hAnsi="Times New Roman" w:cs="Times New Roman"/>
          <w:i/>
          <w:iCs/>
          <w:color w:val="993300"/>
          <w:kern w:val="0"/>
        </w:rPr>
        <w:t>sub</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xC</w:t>
      </w:r>
      <w:proofErr w:type="spellEnd"/>
      <w:r w:rsidRPr="00C94571">
        <w:rPr>
          <w:rFonts w:ascii="Times New Roman" w:hAnsi="Times New Roman" w:cs="Times New Roman"/>
          <w:i/>
          <w:iCs/>
          <w:color w:val="993300"/>
          <w:kern w:val="0"/>
        </w:rPr>
        <w:t>([0,1],csub0/</w:t>
      </w:r>
      <w:proofErr w:type="spellStart"/>
      <w:r w:rsidRPr="00C94571">
        <w:rPr>
          <w:rFonts w:ascii="Times New Roman" w:hAnsi="Times New Roman" w:cs="Times New Roman"/>
          <w:i/>
          <w:iCs/>
          <w:color w:val="993300"/>
          <w:kern w:val="0"/>
        </w:rPr>
        <w:t>sub</w:t>
      </w:r>
      <w:proofErr w:type="spellEnd"/>
      <w:r w:rsidRPr="00C94571">
        <w:rPr>
          <w:rFonts w:ascii="Times New Roman" w:hAnsi="Times New Roman" w:cs="Times New Roman"/>
          <w:i/>
          <w:iCs/>
          <w:color w:val="993300"/>
          <w:kern w:val="0"/>
        </w:rPr>
        <w:t xml:space="preserve">). In NUMERICAL FUNCTIONAL ANALYSIS AND OPTIMIZATION,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333-367. ISSN 0163-0563. Dostupné na: </w:t>
      </w:r>
      <w:hyperlink r:id="rId1340" w:history="1">
        <w:r w:rsidR="000A63DC" w:rsidRPr="00C94571">
          <w:rPr>
            <w:rFonts w:ascii="Times New Roman" w:hAnsi="Times New Roman" w:cs="Times New Roman"/>
            <w:i/>
            <w:iCs/>
            <w:color w:val="7F7F7F"/>
            <w:kern w:val="0"/>
          </w:rPr>
          <w:t>https://doi.org/10.1080/01630563.2023.2172033</w:t>
        </w:r>
      </w:hyperlink>
      <w:r w:rsidRPr="00C94571">
        <w:rPr>
          <w:rFonts w:ascii="Times New Roman" w:hAnsi="Times New Roman" w:cs="Times New Roman"/>
          <w:i/>
          <w:iCs/>
          <w:color w:val="993300"/>
          <w:kern w:val="0"/>
        </w:rPr>
        <w:t>, Registrované v: WOS</w:t>
      </w:r>
    </w:p>
    <w:p w14:paraId="2C13EC9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LAKSACI, </w:t>
      </w:r>
      <w:proofErr w:type="spellStart"/>
      <w:r w:rsidRPr="00C94571">
        <w:rPr>
          <w:rFonts w:ascii="Times New Roman" w:hAnsi="Times New Roman" w:cs="Times New Roman"/>
          <w:i/>
          <w:iCs/>
          <w:color w:val="993300"/>
          <w:kern w:val="0"/>
        </w:rPr>
        <w:t>Noura</w:t>
      </w:r>
      <w:proofErr w:type="spellEnd"/>
      <w:r w:rsidRPr="00C94571">
        <w:rPr>
          <w:rFonts w:ascii="Times New Roman" w:hAnsi="Times New Roman" w:cs="Times New Roman"/>
          <w:i/>
          <w:iCs/>
          <w:color w:val="993300"/>
          <w:kern w:val="0"/>
        </w:rPr>
        <w:t xml:space="preserve"> - BOUDAOUI,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 KRICHEN,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 MUKHEIMER, </w:t>
      </w:r>
      <w:proofErr w:type="spellStart"/>
      <w:r w:rsidRPr="00C94571">
        <w:rPr>
          <w:rFonts w:ascii="Times New Roman" w:hAnsi="Times New Roman" w:cs="Times New Roman"/>
          <w:i/>
          <w:iCs/>
          <w:color w:val="993300"/>
          <w:kern w:val="0"/>
        </w:rPr>
        <w:t>Aiman</w:t>
      </w:r>
      <w:proofErr w:type="spellEnd"/>
      <w:r w:rsidRPr="00C94571">
        <w:rPr>
          <w:rFonts w:ascii="Times New Roman" w:hAnsi="Times New Roman" w:cs="Times New Roman"/>
          <w:i/>
          <w:iCs/>
          <w:color w:val="993300"/>
          <w:kern w:val="0"/>
        </w:rPr>
        <w:t xml:space="preserve"> - ABDELJAWAD, </w:t>
      </w:r>
      <w:proofErr w:type="spellStart"/>
      <w:r w:rsidRPr="00C94571">
        <w:rPr>
          <w:rFonts w:ascii="Times New Roman" w:hAnsi="Times New Roman" w:cs="Times New Roman"/>
          <w:i/>
          <w:iCs/>
          <w:color w:val="993300"/>
          <w:kern w:val="0"/>
        </w:rPr>
        <w:t>Thabet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noncompact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types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respect</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G-</w:t>
      </w:r>
      <w:proofErr w:type="spellStart"/>
      <w:r w:rsidRPr="00C94571">
        <w:rPr>
          <w:rFonts w:ascii="Times New Roman" w:hAnsi="Times New Roman" w:cs="Times New Roman"/>
          <w:i/>
          <w:iCs/>
          <w:color w:val="993300"/>
          <w:kern w:val="0"/>
        </w:rPr>
        <w:t>weak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JOURNAL OF INEQUALITIES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2023,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1029-242X. Dostupné na: </w:t>
      </w:r>
      <w:hyperlink r:id="rId1341" w:history="1">
        <w:r w:rsidR="000A63DC" w:rsidRPr="00C94571">
          <w:rPr>
            <w:rFonts w:ascii="Times New Roman" w:hAnsi="Times New Roman" w:cs="Times New Roman"/>
            <w:i/>
            <w:iCs/>
            <w:color w:val="7F7F7F"/>
            <w:kern w:val="0"/>
          </w:rPr>
          <w:t>https://doi.org/10.1186/s13660-023-03006-z</w:t>
        </w:r>
      </w:hyperlink>
      <w:r w:rsidRPr="00C94571">
        <w:rPr>
          <w:rFonts w:ascii="Times New Roman" w:hAnsi="Times New Roman" w:cs="Times New Roman"/>
          <w:i/>
          <w:iCs/>
          <w:color w:val="993300"/>
          <w:kern w:val="0"/>
        </w:rPr>
        <w:t>, Registrované v: WOS</w:t>
      </w:r>
    </w:p>
    <w:p w14:paraId="1369093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MEFTEH,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iWC</w:t>
      </w:r>
      <w:proofErr w:type="spellEnd"/>
      <w:r w:rsidRPr="00C94571">
        <w:rPr>
          <w:rFonts w:ascii="Times New Roman" w:hAnsi="Times New Roman" w:cs="Times New Roman"/>
          <w:i/>
          <w:iCs/>
          <w:color w:val="993300"/>
          <w:kern w:val="0"/>
        </w:rPr>
        <w:t>/i-</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algebra. In RICERCHE DI MATEMATICA,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72,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1007-1022. ISSN 0035-5038. Dostupné na: </w:t>
      </w:r>
      <w:hyperlink r:id="rId1342" w:history="1">
        <w:r w:rsidR="000A63DC" w:rsidRPr="00C94571">
          <w:rPr>
            <w:rFonts w:ascii="Times New Roman" w:hAnsi="Times New Roman" w:cs="Times New Roman"/>
            <w:i/>
            <w:iCs/>
            <w:color w:val="7F7F7F"/>
            <w:kern w:val="0"/>
          </w:rPr>
          <w:t>https://doi.org/10.1007/s11587-021-00618-9</w:t>
        </w:r>
      </w:hyperlink>
      <w:r w:rsidRPr="00C94571">
        <w:rPr>
          <w:rFonts w:ascii="Times New Roman" w:hAnsi="Times New Roman" w:cs="Times New Roman"/>
          <w:i/>
          <w:iCs/>
          <w:color w:val="993300"/>
          <w:kern w:val="0"/>
        </w:rPr>
        <w:t>, Registrované v: WOS</w:t>
      </w:r>
    </w:p>
    <w:p w14:paraId="3F9470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MEFTEH, </w:t>
      </w:r>
      <w:proofErr w:type="spellStart"/>
      <w:r w:rsidRPr="00C94571">
        <w:rPr>
          <w:rFonts w:ascii="Times New Roman" w:hAnsi="Times New Roman" w:cs="Times New Roman"/>
          <w:i/>
          <w:iCs/>
          <w:color w:val="993300"/>
          <w:kern w:val="0"/>
        </w:rPr>
        <w:t>Bilel</w:t>
      </w:r>
      <w:proofErr w:type="spellEnd"/>
      <w:r w:rsidRPr="00C94571">
        <w:rPr>
          <w:rFonts w:ascii="Times New Roman" w:hAnsi="Times New Roman" w:cs="Times New Roman"/>
          <w:i/>
          <w:iCs/>
          <w:color w:val="993300"/>
          <w:kern w:val="0"/>
        </w:rPr>
        <w:t xml:space="preserve">. ON THE EXISTENCE OF SOLUTIONS FOR AN INFINITE SYSTEM OF INTEGRAL EQUATIONS. In MISKOLC MATHEMATICAL NOTES,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1453-1467. ISSN 1787-2405. Dostupné na: </w:t>
      </w:r>
      <w:hyperlink r:id="rId1343" w:history="1">
        <w:r w:rsidR="000A63DC" w:rsidRPr="00C94571">
          <w:rPr>
            <w:rFonts w:ascii="Times New Roman" w:hAnsi="Times New Roman" w:cs="Times New Roman"/>
            <w:i/>
            <w:iCs/>
            <w:color w:val="7F7F7F"/>
            <w:kern w:val="0"/>
          </w:rPr>
          <w:t>https://doi.org/10.18514/MMN.2023.3148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72696E6" w14:textId="77777777">
        <w:trPr>
          <w:trHeight w:val="100"/>
        </w:trPr>
        <w:tc>
          <w:tcPr>
            <w:tcW w:w="1410" w:type="dxa"/>
            <w:tcBorders>
              <w:top w:val="nil"/>
              <w:left w:val="nil"/>
              <w:bottom w:val="nil"/>
              <w:right w:val="nil"/>
            </w:tcBorders>
          </w:tcPr>
          <w:p w14:paraId="3CBD39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ADEA04</w:t>
            </w:r>
          </w:p>
        </w:tc>
        <w:tc>
          <w:tcPr>
            <w:tcW w:w="8193" w:type="dxa"/>
            <w:tcBorders>
              <w:top w:val="nil"/>
              <w:left w:val="nil"/>
              <w:bottom w:val="nil"/>
              <w:right w:val="nil"/>
            </w:tcBorders>
          </w:tcPr>
          <w:p w14:paraId="0CDBC530" w14:textId="77777777" w:rsidR="0024688B"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DU, S.F. - JONES, G. - KWAK, J.H.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ŠKOVIERA, M.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Kn,n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where</w:t>
            </w:r>
            <w:proofErr w:type="spellEnd"/>
            <w:r w:rsidRPr="00C94571">
              <w:rPr>
                <w:rFonts w:ascii="Times New Roman" w:hAnsi="Times New Roman" w:cs="Times New Roman"/>
                <w:kern w:val="0"/>
              </w:rPr>
              <w:t xml:space="preserve"> n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power</w:t>
            </w:r>
            <w:proofErr w:type="spellEnd"/>
            <w:r w:rsidRPr="00C94571">
              <w:rPr>
                <w:rFonts w:ascii="Times New Roman" w:hAnsi="Times New Roman" w:cs="Times New Roman"/>
                <w:kern w:val="0"/>
              </w:rPr>
              <w:t xml:space="preserve"> of 2. II: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non-metacyclic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31, s. 1946-1956. </w:t>
            </w:r>
          </w:p>
          <w:p w14:paraId="3ABBD29C" w14:textId="77777777" w:rsidR="0024688B" w:rsidRDefault="0024688B">
            <w:pPr>
              <w:widowControl w:val="0"/>
              <w:autoSpaceDE w:val="0"/>
              <w:autoSpaceDN w:val="0"/>
              <w:adjustRightInd w:val="0"/>
              <w:spacing w:after="0" w:line="240" w:lineRule="auto"/>
              <w:rPr>
                <w:rFonts w:ascii="Times New Roman" w:hAnsi="Times New Roman" w:cs="Times New Roman"/>
                <w:kern w:val="0"/>
              </w:rPr>
            </w:pPr>
          </w:p>
          <w:p w14:paraId="424FB6DA" w14:textId="528B7D2B"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(2009: 0.822 - IF, Q2 - JCR, 1.223 - SJR, Q1 - SJR). ISSN 0195-6698. </w:t>
            </w:r>
            <w:r w:rsidR="0024688B">
              <w:rPr>
                <w:rFonts w:ascii="Times New Roman" w:hAnsi="Times New Roman" w:cs="Times New Roman"/>
                <w:kern w:val="0"/>
              </w:rPr>
              <w:br/>
            </w:r>
            <w:r w:rsidRPr="00C94571">
              <w:rPr>
                <w:rFonts w:ascii="Times New Roman" w:hAnsi="Times New Roman" w:cs="Times New Roman"/>
                <w:kern w:val="0"/>
              </w:rPr>
              <w:t xml:space="preserve">Dostupné na: </w:t>
            </w:r>
            <w:hyperlink r:id="rId1344" w:history="1">
              <w:r w:rsidR="000A63DC" w:rsidRPr="00C94571">
                <w:rPr>
                  <w:rFonts w:ascii="Times New Roman" w:hAnsi="Times New Roman" w:cs="Times New Roman"/>
                  <w:color w:val="7F7F7F"/>
                  <w:kern w:val="0"/>
                </w:rPr>
                <w:t>https://doi.org/10.1016/j.ejc.2010.01.009</w:t>
              </w:r>
            </w:hyperlink>
          </w:p>
        </w:tc>
      </w:tr>
    </w:tbl>
    <w:p w14:paraId="6E77B6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1B031A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FAN, W.W. - LI, C.H. - QIAO, S.H.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coprime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In DISCRETE MATHEMATICS. ISSN 0012-365X,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 Dostupné na: </w:t>
      </w:r>
      <w:hyperlink r:id="rId1345" w:history="1">
        <w:r w:rsidR="000A63DC" w:rsidRPr="00C94571">
          <w:rPr>
            <w:rFonts w:ascii="Times New Roman" w:hAnsi="Times New Roman" w:cs="Times New Roman"/>
            <w:i/>
            <w:iCs/>
            <w:color w:val="7F7F7F"/>
            <w:kern w:val="0"/>
          </w:rPr>
          <w:t>https://doi.org/10.1016/j.disc.2022.113189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289AA64" w14:textId="77777777">
        <w:trPr>
          <w:trHeight w:val="100"/>
        </w:trPr>
        <w:tc>
          <w:tcPr>
            <w:tcW w:w="1410" w:type="dxa"/>
            <w:tcBorders>
              <w:top w:val="nil"/>
              <w:left w:val="nil"/>
              <w:bottom w:val="nil"/>
              <w:right w:val="nil"/>
            </w:tcBorders>
          </w:tcPr>
          <w:p w14:paraId="5F6DB2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ADEA05</w:t>
            </w:r>
          </w:p>
        </w:tc>
        <w:tc>
          <w:tcPr>
            <w:tcW w:w="8193" w:type="dxa"/>
            <w:tcBorders>
              <w:top w:val="nil"/>
              <w:left w:val="nil"/>
              <w:bottom w:val="nil"/>
              <w:right w:val="nil"/>
            </w:tcBorders>
          </w:tcPr>
          <w:p w14:paraId="0E529E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DU, </w:t>
            </w:r>
            <w:proofErr w:type="spellStart"/>
            <w:r w:rsidRPr="00C94571">
              <w:rPr>
                <w:rFonts w:ascii="Times New Roman" w:hAnsi="Times New Roman" w:cs="Times New Roman"/>
                <w:kern w:val="0"/>
              </w:rPr>
              <w:t>Shao-Fei</w:t>
            </w:r>
            <w:proofErr w:type="spellEnd"/>
            <w:r w:rsidRPr="00C94571">
              <w:rPr>
                <w:rFonts w:ascii="Times New Roman" w:hAnsi="Times New Roman" w:cs="Times New Roman"/>
                <w:kern w:val="0"/>
              </w:rPr>
              <w:t xml:space="preserve"> - JONES, </w:t>
            </w:r>
            <w:proofErr w:type="spellStart"/>
            <w:r w:rsidRPr="00C94571">
              <w:rPr>
                <w:rFonts w:ascii="Times New Roman" w:hAnsi="Times New Roman" w:cs="Times New Roman"/>
                <w:kern w:val="0"/>
              </w:rPr>
              <w:t>Gareth</w:t>
            </w:r>
            <w:proofErr w:type="spellEnd"/>
            <w:r w:rsidRPr="00C94571">
              <w:rPr>
                <w:rFonts w:ascii="Times New Roman" w:hAnsi="Times New Roman" w:cs="Times New Roman"/>
                <w:kern w:val="0"/>
              </w:rPr>
              <w:t xml:space="preserve"> - KWAK, </w:t>
            </w:r>
            <w:proofErr w:type="spellStart"/>
            <w:r w:rsidRPr="00C94571">
              <w:rPr>
                <w:rFonts w:ascii="Times New Roman" w:hAnsi="Times New Roman" w:cs="Times New Roman"/>
                <w:kern w:val="0"/>
              </w:rPr>
              <w:t>Jin</w:t>
            </w:r>
            <w:proofErr w:type="spellEnd"/>
            <w:r w:rsidRPr="00C94571">
              <w:rPr>
                <w:rFonts w:ascii="Times New Roman" w:hAnsi="Times New Roman" w:cs="Times New Roman"/>
                <w:kern w:val="0"/>
              </w:rPr>
              <w:t xml:space="preserve"> Ho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ŠKOVIERA, Martin.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embeddings</w:t>
            </w:r>
            <w:proofErr w:type="spellEnd"/>
            <w:r w:rsidRPr="00C94571">
              <w:rPr>
                <w:rFonts w:ascii="Times New Roman" w:hAnsi="Times New Roman" w:cs="Times New Roman"/>
                <w:kern w:val="0"/>
              </w:rPr>
              <w:t xml:space="preserve"> of K-</w:t>
            </w:r>
            <w:proofErr w:type="spellStart"/>
            <w:r w:rsidRPr="00C94571">
              <w:rPr>
                <w:rFonts w:ascii="Times New Roman" w:hAnsi="Times New Roman" w:cs="Times New Roman"/>
                <w:kern w:val="0"/>
              </w:rPr>
              <w:t>n,K</w:t>
            </w:r>
            <w:proofErr w:type="spellEnd"/>
            <w:r w:rsidRPr="00C94571">
              <w:rPr>
                <w:rFonts w:ascii="Times New Roman" w:hAnsi="Times New Roman" w:cs="Times New Roman"/>
                <w:kern w:val="0"/>
              </w:rPr>
              <w:t xml:space="preserve">-n </w:t>
            </w:r>
            <w:proofErr w:type="spellStart"/>
            <w:r w:rsidRPr="00C94571">
              <w:rPr>
                <w:rFonts w:ascii="Times New Roman" w:hAnsi="Times New Roman" w:cs="Times New Roman"/>
                <w:kern w:val="0"/>
              </w:rPr>
              <w:t>where</w:t>
            </w:r>
            <w:proofErr w:type="spellEnd"/>
            <w:r w:rsidRPr="00C94571">
              <w:rPr>
                <w:rFonts w:ascii="Times New Roman" w:hAnsi="Times New Roman" w:cs="Times New Roman"/>
                <w:kern w:val="0"/>
              </w:rPr>
              <w:t xml:space="preserve"> n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power</w:t>
            </w:r>
            <w:proofErr w:type="spellEnd"/>
            <w:r w:rsidRPr="00C94571">
              <w:rPr>
                <w:rFonts w:ascii="Times New Roman" w:hAnsi="Times New Roman" w:cs="Times New Roman"/>
                <w:kern w:val="0"/>
              </w:rPr>
              <w:t xml:space="preserve"> of 2. I: </w:t>
            </w:r>
            <w:proofErr w:type="spellStart"/>
            <w:r w:rsidRPr="00C94571">
              <w:rPr>
                <w:rFonts w:ascii="Times New Roman" w:hAnsi="Times New Roman" w:cs="Times New Roman"/>
                <w:kern w:val="0"/>
              </w:rPr>
              <w:t>Metacyclic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28, no. 6, s. 1595-1609. ISSN 0195-6698.</w:t>
            </w:r>
          </w:p>
        </w:tc>
      </w:tr>
    </w:tbl>
    <w:p w14:paraId="465A739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711BA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FAN, W.W. - LI, C.H. - QIAO, S.H.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coprime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In DISCRETE MATHEMATICS. ISSN 0012-365X,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 Dostupné na: </w:t>
      </w:r>
      <w:hyperlink r:id="rId1346" w:history="1">
        <w:r w:rsidR="000A63DC" w:rsidRPr="00C94571">
          <w:rPr>
            <w:rFonts w:ascii="Times New Roman" w:hAnsi="Times New Roman" w:cs="Times New Roman"/>
            <w:i/>
            <w:iCs/>
            <w:color w:val="7F7F7F"/>
            <w:kern w:val="0"/>
          </w:rPr>
          <w:t>https://doi.org/10.1016/j.disc.2022.113189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3C94ABD" w14:textId="77777777">
        <w:trPr>
          <w:trHeight w:val="100"/>
        </w:trPr>
        <w:tc>
          <w:tcPr>
            <w:tcW w:w="1410" w:type="dxa"/>
            <w:tcBorders>
              <w:top w:val="nil"/>
              <w:left w:val="nil"/>
              <w:bottom w:val="nil"/>
              <w:right w:val="nil"/>
            </w:tcBorders>
          </w:tcPr>
          <w:p w14:paraId="1E28EA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ADEA06</w:t>
            </w:r>
          </w:p>
        </w:tc>
        <w:tc>
          <w:tcPr>
            <w:tcW w:w="8193" w:type="dxa"/>
            <w:tcBorders>
              <w:top w:val="nil"/>
              <w:left w:val="nil"/>
              <w:bottom w:val="nil"/>
              <w:right w:val="nil"/>
            </w:tcBorders>
          </w:tcPr>
          <w:p w14:paraId="22CBE9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RACHUNEK, </w:t>
            </w:r>
            <w:proofErr w:type="spellStart"/>
            <w:r w:rsidRPr="00C94571">
              <w:rPr>
                <w:rFonts w:ascii="Times New Roman" w:hAnsi="Times New Roman" w:cs="Times New Roman"/>
                <w:kern w:val="0"/>
              </w:rPr>
              <w:t>Jiri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averaging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residuated</w:t>
            </w:r>
            <w:proofErr w:type="spellEnd"/>
            <w:r w:rsidRPr="00C94571">
              <w:rPr>
                <w:rFonts w:ascii="Times New Roman" w:hAnsi="Times New Roman" w:cs="Times New Roman"/>
                <w:kern w:val="0"/>
              </w:rPr>
              <w:t xml:space="preserve"> l-</w:t>
            </w:r>
            <w:proofErr w:type="spellStart"/>
            <w:r w:rsidRPr="00C94571">
              <w:rPr>
                <w:rFonts w:ascii="Times New Roman" w:hAnsi="Times New Roman" w:cs="Times New Roman"/>
                <w:kern w:val="0"/>
              </w:rPr>
              <w:t>monoids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306, no. 13, p. 1317-1326. ISSN 0012-365X.</w:t>
            </w:r>
          </w:p>
        </w:tc>
      </w:tr>
    </w:tbl>
    <w:p w14:paraId="5C44DE7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917891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WOUMFO, F. - ALOMO, E.R.T. - LELE, C.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prime state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in state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PHYSICAL REVIEW RESEARCH. MAR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1, p. 131-153. Dostupné na: </w:t>
      </w:r>
      <w:hyperlink r:id="rId1347" w:history="1">
        <w:r w:rsidR="000A63DC" w:rsidRPr="00C94571">
          <w:rPr>
            <w:rFonts w:ascii="Times New Roman" w:hAnsi="Times New Roman" w:cs="Times New Roman"/>
            <w:i/>
            <w:iCs/>
            <w:color w:val="7F7F7F"/>
            <w:kern w:val="0"/>
          </w:rPr>
          <w:t>https://doi.org/10.52547/cgasa.18.1.131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4CF61BF" w14:textId="77777777">
        <w:trPr>
          <w:trHeight w:val="100"/>
        </w:trPr>
        <w:tc>
          <w:tcPr>
            <w:tcW w:w="1410" w:type="dxa"/>
            <w:tcBorders>
              <w:top w:val="nil"/>
              <w:left w:val="nil"/>
              <w:bottom w:val="nil"/>
              <w:right w:val="nil"/>
            </w:tcBorders>
          </w:tcPr>
          <w:p w14:paraId="76F24B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ADEA07</w:t>
            </w:r>
          </w:p>
        </w:tc>
        <w:tc>
          <w:tcPr>
            <w:tcW w:w="8193" w:type="dxa"/>
            <w:tcBorders>
              <w:top w:val="nil"/>
              <w:left w:val="nil"/>
              <w:bottom w:val="nil"/>
              <w:right w:val="nil"/>
            </w:tcBorders>
          </w:tcPr>
          <w:p w14:paraId="4845B22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limits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49, s. 645-656. ISSN 0011-4642.</w:t>
            </w:r>
          </w:p>
        </w:tc>
      </w:tr>
    </w:tbl>
    <w:p w14:paraId="12E5BA5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22AB9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CHEN, </w:t>
      </w:r>
      <w:proofErr w:type="spellStart"/>
      <w:r w:rsidRPr="00C94571">
        <w:rPr>
          <w:rFonts w:ascii="Times New Roman" w:hAnsi="Times New Roman" w:cs="Times New Roman"/>
          <w:i/>
          <w:iCs/>
          <w:color w:val="993300"/>
          <w:kern w:val="0"/>
        </w:rPr>
        <w:t>Zhuanhua</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Yongjian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Limits</w:t>
      </w:r>
      <w:proofErr w:type="spellEnd"/>
      <w:r w:rsidRPr="00C94571">
        <w:rPr>
          <w:rFonts w:ascii="Times New Roman" w:hAnsi="Times New Roman" w:cs="Times New Roman"/>
          <w:i/>
          <w:iCs/>
          <w:color w:val="993300"/>
          <w:kern w:val="0"/>
        </w:rPr>
        <w:t xml:space="preserve"> of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1917 CCIS,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263-270. ISSN 18650929. Dostupné na: </w:t>
      </w:r>
      <w:hyperlink r:id="rId1348" w:history="1">
        <w:r w:rsidR="000A63DC" w:rsidRPr="00C94571">
          <w:rPr>
            <w:rFonts w:ascii="Times New Roman" w:hAnsi="Times New Roman" w:cs="Times New Roman"/>
            <w:i/>
            <w:iCs/>
            <w:color w:val="7F7F7F"/>
            <w:kern w:val="0"/>
          </w:rPr>
          <w:t>https://doi.org/10.1007/978-981-99-7869-4_21</w:t>
        </w:r>
      </w:hyperlink>
      <w:r w:rsidRPr="00C94571">
        <w:rPr>
          <w:rFonts w:ascii="Times New Roman" w:hAnsi="Times New Roman" w:cs="Times New Roman"/>
          <w:i/>
          <w:iCs/>
          <w:color w:val="993300"/>
          <w:kern w:val="0"/>
        </w:rPr>
        <w:t>, Registrované v: SCOPUS</w:t>
      </w:r>
    </w:p>
    <w:p w14:paraId="0C2032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JASTRZȨBSKA, </w:t>
      </w:r>
      <w:proofErr w:type="spellStart"/>
      <w:r w:rsidRPr="00C94571">
        <w:rPr>
          <w:rFonts w:ascii="Times New Roman" w:hAnsi="Times New Roman" w:cs="Times New Roman"/>
          <w:i/>
          <w:iCs/>
          <w:color w:val="993300"/>
          <w:kern w:val="0"/>
        </w:rPr>
        <w:t>Małgorzata</w:t>
      </w:r>
      <w:proofErr w:type="spellEnd"/>
      <w:r w:rsidRPr="00C94571">
        <w:rPr>
          <w:rFonts w:ascii="Times New Roman" w:hAnsi="Times New Roman" w:cs="Times New Roman"/>
          <w:i/>
          <w:iCs/>
          <w:color w:val="993300"/>
          <w:kern w:val="0"/>
        </w:rPr>
        <w:t xml:space="preserve"> - WALENDZIAK, Andrzej. </w:t>
      </w:r>
      <w:proofErr w:type="spellStart"/>
      <w:r w:rsidRPr="00C94571">
        <w:rPr>
          <w:rFonts w:ascii="Times New Roman" w:hAnsi="Times New Roman" w:cs="Times New Roman"/>
          <w:i/>
          <w:iCs/>
          <w:color w:val="993300"/>
          <w:kern w:val="0"/>
        </w:rPr>
        <w:t>Modal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on RM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Multiple-Valued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and Soft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2023-01-01, 40, 5-6,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469-489. ISSN 15423980.,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13CA08E" w14:textId="77777777">
        <w:trPr>
          <w:trHeight w:val="100"/>
        </w:trPr>
        <w:tc>
          <w:tcPr>
            <w:tcW w:w="1410" w:type="dxa"/>
            <w:tcBorders>
              <w:top w:val="nil"/>
              <w:left w:val="nil"/>
              <w:bottom w:val="nil"/>
              <w:right w:val="nil"/>
            </w:tcBorders>
          </w:tcPr>
          <w:p w14:paraId="4A3A55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ADEA08</w:t>
            </w:r>
          </w:p>
        </w:tc>
        <w:tc>
          <w:tcPr>
            <w:tcW w:w="8193" w:type="dxa"/>
            <w:tcBorders>
              <w:top w:val="nil"/>
              <w:left w:val="nil"/>
              <w:bottom w:val="nil"/>
              <w:right w:val="nil"/>
            </w:tcBorders>
          </w:tcPr>
          <w:p w14:paraId="3AFDAF5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HEDLÍKOVÁ, Jarmila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Ternary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media</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Chebyshev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1983,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33, no. 3, p. 373-389. ISSN 0011-4642. Dostupné na internete: </w:t>
            </w:r>
            <w:hyperlink r:id="rId1349" w:history="1">
              <w:r w:rsidR="000A63DC" w:rsidRPr="00C94571">
                <w:rPr>
                  <w:rFonts w:ascii="Times New Roman" w:hAnsi="Times New Roman" w:cs="Times New Roman"/>
                  <w:color w:val="7F7F7F"/>
                  <w:kern w:val="0"/>
                </w:rPr>
                <w:t>https://dml.cz/bitstream/handle/10338.dmlcz/101889/CzechMathJ_33-1983-3_7.pdf</w:t>
              </w:r>
            </w:hyperlink>
          </w:p>
        </w:tc>
      </w:tr>
    </w:tbl>
    <w:p w14:paraId="7DE83C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1622C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CARDIN, Marta. </w:t>
      </w:r>
      <w:proofErr w:type="spellStart"/>
      <w:r w:rsidRPr="00C94571">
        <w:rPr>
          <w:rFonts w:ascii="Times New Roman" w:hAnsi="Times New Roman" w:cs="Times New Roman"/>
          <w:i/>
          <w:iCs/>
          <w:color w:val="993300"/>
          <w:kern w:val="0"/>
        </w:rPr>
        <w:t>Rights</w:t>
      </w:r>
      <w:proofErr w:type="spellEnd"/>
      <w:r w:rsidRPr="00C94571">
        <w:rPr>
          <w:rFonts w:ascii="Times New Roman" w:hAnsi="Times New Roman" w:cs="Times New Roman"/>
          <w:i/>
          <w:iCs/>
          <w:color w:val="993300"/>
          <w:kern w:val="0"/>
        </w:rPr>
        <w:t xml:space="preserve"> Systems and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350" w:history="1">
        <w:r w:rsidR="000A63DC" w:rsidRPr="00C94571">
          <w:rPr>
            <w:rFonts w:ascii="Times New Roman" w:hAnsi="Times New Roman" w:cs="Times New Roman"/>
            <w:i/>
            <w:iCs/>
            <w:color w:val="7F7F7F"/>
            <w:kern w:val="0"/>
          </w:rPr>
          <w:t>https://doi.org/10.3390/math11173709</w:t>
        </w:r>
      </w:hyperlink>
      <w:r w:rsidRPr="00C94571">
        <w:rPr>
          <w:rFonts w:ascii="Times New Roman" w:hAnsi="Times New Roman" w:cs="Times New Roman"/>
          <w:i/>
          <w:iCs/>
          <w:color w:val="993300"/>
          <w:kern w:val="0"/>
        </w:rPr>
        <w:t>, Registrované v: WOS</w:t>
      </w:r>
    </w:p>
    <w:p w14:paraId="3E62AD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SHI, </w:t>
      </w:r>
      <w:proofErr w:type="spellStart"/>
      <w:r w:rsidRPr="00C94571">
        <w:rPr>
          <w:rFonts w:ascii="Times New Roman" w:hAnsi="Times New Roman" w:cs="Times New Roman"/>
          <w:i/>
          <w:iCs/>
          <w:color w:val="993300"/>
          <w:kern w:val="0"/>
        </w:rPr>
        <w:t>Yi</w:t>
      </w:r>
      <w:proofErr w:type="spellEnd"/>
      <w:r w:rsidRPr="00C94571">
        <w:rPr>
          <w:rFonts w:ascii="Times New Roman" w:hAnsi="Times New Roman" w:cs="Times New Roman"/>
          <w:i/>
          <w:iCs/>
          <w:color w:val="993300"/>
          <w:kern w:val="0"/>
        </w:rPr>
        <w:t xml:space="preserve"> - PANG, Bin - DE BAETS, Bernard.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w:t>
      </w:r>
      <w:proofErr w:type="spellEnd"/>
      <w:r w:rsidRPr="00C94571">
        <w:rPr>
          <w:rFonts w:ascii="Times New Roman" w:hAnsi="Times New Roman" w:cs="Times New Roman"/>
          <w:i/>
          <w:iCs/>
          <w:color w:val="993300"/>
          <w:kern w:val="0"/>
        </w:rPr>
        <w:t xml:space="preserve">. In FUZZY SETS AND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0165-0114. Dostupné na: </w:t>
      </w:r>
      <w:hyperlink r:id="rId1351" w:history="1">
        <w:r w:rsidR="000A63DC" w:rsidRPr="00C94571">
          <w:rPr>
            <w:rFonts w:ascii="Times New Roman" w:hAnsi="Times New Roman" w:cs="Times New Roman"/>
            <w:i/>
            <w:iCs/>
            <w:color w:val="7F7F7F"/>
            <w:kern w:val="0"/>
          </w:rPr>
          <w:t>https://doi.org/10.1016/j.fss.2022.11.014</w:t>
        </w:r>
      </w:hyperlink>
      <w:r w:rsidRPr="00C94571">
        <w:rPr>
          <w:rFonts w:ascii="Times New Roman" w:hAnsi="Times New Roman" w:cs="Times New Roman"/>
          <w:i/>
          <w:iCs/>
          <w:color w:val="993300"/>
          <w:kern w:val="0"/>
        </w:rPr>
        <w:t>, Registrované v: WOS</w:t>
      </w:r>
    </w:p>
    <w:p w14:paraId="6AB48D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SHI, </w:t>
      </w:r>
      <w:proofErr w:type="spellStart"/>
      <w:r w:rsidRPr="00C94571">
        <w:rPr>
          <w:rFonts w:ascii="Times New Roman" w:hAnsi="Times New Roman" w:cs="Times New Roman"/>
          <w:i/>
          <w:iCs/>
          <w:color w:val="993300"/>
          <w:kern w:val="0"/>
        </w:rPr>
        <w:t>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gated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FUZZY SETS AND SYSTEMS,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1-19. ISSN 0165-0114. Dostupné na: </w:t>
      </w:r>
      <w:hyperlink r:id="rId1352" w:history="1">
        <w:r w:rsidR="000A63DC" w:rsidRPr="00C94571">
          <w:rPr>
            <w:rFonts w:ascii="Times New Roman" w:hAnsi="Times New Roman" w:cs="Times New Roman"/>
            <w:i/>
            <w:iCs/>
            <w:color w:val="7F7F7F"/>
            <w:kern w:val="0"/>
          </w:rPr>
          <w:t>https://doi.org/10.1016/j.fss.2021.03.010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67D88E9" w14:textId="77777777">
        <w:trPr>
          <w:trHeight w:val="100"/>
        </w:trPr>
        <w:tc>
          <w:tcPr>
            <w:tcW w:w="1410" w:type="dxa"/>
            <w:tcBorders>
              <w:top w:val="nil"/>
              <w:left w:val="nil"/>
              <w:bottom w:val="nil"/>
              <w:right w:val="nil"/>
            </w:tcBorders>
          </w:tcPr>
          <w:p w14:paraId="2B929F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ADEA09</w:t>
            </w:r>
          </w:p>
        </w:tc>
        <w:tc>
          <w:tcPr>
            <w:tcW w:w="8193" w:type="dxa"/>
            <w:tcBorders>
              <w:top w:val="nil"/>
              <w:left w:val="nil"/>
              <w:bottom w:val="nil"/>
              <w:right w:val="nil"/>
            </w:tcBorders>
          </w:tcPr>
          <w:p w14:paraId="330B60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HEDLÍKOVÁ, Jarmila</w:t>
            </w:r>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Orthogonality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atomistic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orthocomplemented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ISSN 0011-4642. Dostupné na internete: </w:t>
            </w:r>
            <w:hyperlink r:id="rId1353" w:history="1">
              <w:r w:rsidR="000A63DC" w:rsidRPr="00C94571">
                <w:rPr>
                  <w:rFonts w:ascii="Times New Roman" w:hAnsi="Times New Roman" w:cs="Times New Roman"/>
                  <w:color w:val="7F7F7F"/>
                  <w:kern w:val="0"/>
                </w:rPr>
                <w:t>http://dml.cz/dmlcz/102428</w:t>
              </w:r>
            </w:hyperlink>
          </w:p>
        </w:tc>
      </w:tr>
    </w:tbl>
    <w:p w14:paraId="28FA2F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0F97D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PASEKA, J. - VETTERLEIN, T.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Orthosets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Orthogeometries</w:t>
      </w:r>
      <w:proofErr w:type="spellEnd"/>
      <w:r w:rsidRPr="00C94571">
        <w:rPr>
          <w:rFonts w:ascii="Times New Roman" w:hAnsi="Times New Roman" w:cs="Times New Roman"/>
          <w:i/>
          <w:iCs/>
          <w:color w:val="993300"/>
          <w:kern w:val="0"/>
        </w:rPr>
        <w:t xml:space="preserve">. In INTERNATIONAL JOURNAL OF THEORETICAL PHYSICS. ISSN 0020-7748, MAR 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3. Dostupné na: </w:t>
      </w:r>
      <w:hyperlink r:id="rId1354" w:history="1">
        <w:r w:rsidR="000A63DC" w:rsidRPr="00C94571">
          <w:rPr>
            <w:rFonts w:ascii="Times New Roman" w:hAnsi="Times New Roman" w:cs="Times New Roman"/>
            <w:i/>
            <w:iCs/>
            <w:color w:val="7F7F7F"/>
            <w:kern w:val="0"/>
          </w:rPr>
          <w:t>https://doi.org/10.1007/s10773-023-05282-3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C795353" w14:textId="77777777">
        <w:trPr>
          <w:trHeight w:val="100"/>
        </w:trPr>
        <w:tc>
          <w:tcPr>
            <w:tcW w:w="1410" w:type="dxa"/>
            <w:tcBorders>
              <w:top w:val="nil"/>
              <w:left w:val="nil"/>
              <w:bottom w:val="nil"/>
              <w:right w:val="nil"/>
            </w:tcBorders>
          </w:tcPr>
          <w:p w14:paraId="1E5727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ADEA10</w:t>
            </w:r>
          </w:p>
        </w:tc>
        <w:tc>
          <w:tcPr>
            <w:tcW w:w="8193" w:type="dxa"/>
            <w:tcBorders>
              <w:top w:val="nil"/>
              <w:left w:val="nil"/>
              <w:bottom w:val="nil"/>
              <w:right w:val="nil"/>
            </w:tcBorders>
          </w:tcPr>
          <w:p w14:paraId="10A531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HEDLÍKOVÁ, Jarmila</w:t>
            </w:r>
            <w:r w:rsidRPr="00C94571">
              <w:rPr>
                <w:rFonts w:ascii="Times New Roman" w:hAnsi="Times New Roman" w:cs="Times New Roman"/>
                <w:kern w:val="0"/>
              </w:rPr>
              <w:t xml:space="preserve"> - KATRIŇÁK, T. On a </w:t>
            </w:r>
            <w:proofErr w:type="spellStart"/>
            <w:r w:rsidRPr="00C94571">
              <w:rPr>
                <w:rFonts w:ascii="Times New Roman" w:hAnsi="Times New Roman" w:cs="Times New Roman"/>
                <w:kern w:val="0"/>
              </w:rPr>
              <w:t>characterization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w:t>
            </w:r>
            <w:proofErr w:type="spellEnd"/>
            <w:r w:rsidRPr="00C94571">
              <w:rPr>
                <w:rFonts w:ascii="Times New Roman" w:hAnsi="Times New Roman" w:cs="Times New Roman"/>
                <w:kern w:val="0"/>
              </w:rPr>
              <w:t xml:space="preserve"> - on a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of M. </w:t>
            </w:r>
            <w:proofErr w:type="spellStart"/>
            <w:r w:rsidRPr="00C94571">
              <w:rPr>
                <w:rFonts w:ascii="Times New Roman" w:hAnsi="Times New Roman" w:cs="Times New Roman"/>
                <w:kern w:val="0"/>
              </w:rPr>
              <w:t>Kolibiar</w:t>
            </w:r>
            <w:proofErr w:type="spellEnd"/>
            <w:r w:rsidRPr="00C94571">
              <w:rPr>
                <w:rFonts w:ascii="Times New Roman" w:hAnsi="Times New Roman" w:cs="Times New Roman"/>
                <w:kern w:val="0"/>
              </w:rPr>
              <w:t xml:space="preserve">. In Algebra </w:t>
            </w:r>
            <w:proofErr w:type="spellStart"/>
            <w:r w:rsidRPr="00C94571">
              <w:rPr>
                <w:rFonts w:ascii="Times New Roman" w:hAnsi="Times New Roman" w:cs="Times New Roman"/>
                <w:kern w:val="0"/>
              </w:rPr>
              <w:t>Universalis</w:t>
            </w:r>
            <w:proofErr w:type="spellEnd"/>
            <w:r w:rsidRPr="00C94571">
              <w:rPr>
                <w:rFonts w:ascii="Times New Roman" w:hAnsi="Times New Roman" w:cs="Times New Roman"/>
                <w:kern w:val="0"/>
              </w:rPr>
              <w:t xml:space="preserve">, 1991,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28, no. 3, p. 389-400. ISSN 0002-5240.</w:t>
            </w:r>
          </w:p>
        </w:tc>
      </w:tr>
    </w:tbl>
    <w:p w14:paraId="457E65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FB66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GUPTA, </w:t>
      </w:r>
      <w:proofErr w:type="spellStart"/>
      <w:r w:rsidRPr="00C94571">
        <w:rPr>
          <w:rFonts w:ascii="Times New Roman" w:hAnsi="Times New Roman" w:cs="Times New Roman"/>
          <w:i/>
          <w:iCs/>
          <w:color w:val="993300"/>
          <w:kern w:val="0"/>
        </w:rPr>
        <w:t>Megha</w:t>
      </w:r>
      <w:proofErr w:type="spellEnd"/>
      <w:r w:rsidRPr="00C94571">
        <w:rPr>
          <w:rFonts w:ascii="Times New Roman" w:hAnsi="Times New Roman" w:cs="Times New Roman"/>
          <w:i/>
          <w:iCs/>
          <w:color w:val="993300"/>
          <w:kern w:val="0"/>
        </w:rPr>
        <w:t xml:space="preserve"> - JAYARAM, </w:t>
      </w:r>
      <w:proofErr w:type="spellStart"/>
      <w:r w:rsidRPr="00C94571">
        <w:rPr>
          <w:rFonts w:ascii="Times New Roman" w:hAnsi="Times New Roman" w:cs="Times New Roman"/>
          <w:i/>
          <w:iCs/>
          <w:color w:val="993300"/>
          <w:kern w:val="0"/>
        </w:rPr>
        <w:t>Balasubramaniam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compatibility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pseudo-monometrics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correspondences</w:t>
      </w:r>
      <w:proofErr w:type="spellEnd"/>
      <w:r w:rsidRPr="00C94571">
        <w:rPr>
          <w:rFonts w:ascii="Times New Roman" w:hAnsi="Times New Roman" w:cs="Times New Roman"/>
          <w:i/>
          <w:iCs/>
          <w:color w:val="993300"/>
          <w:kern w:val="0"/>
        </w:rPr>
        <w:t xml:space="preserve">. In FUZZY SETS AND SYSTEMS,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451,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342-360. ISSN 0165-0114. Dostupné na: </w:t>
      </w:r>
      <w:hyperlink r:id="rId1355" w:history="1">
        <w:r w:rsidR="000A63DC" w:rsidRPr="00C94571">
          <w:rPr>
            <w:rFonts w:ascii="Times New Roman" w:hAnsi="Times New Roman" w:cs="Times New Roman"/>
            <w:i/>
            <w:iCs/>
            <w:color w:val="7F7F7F"/>
            <w:kern w:val="0"/>
          </w:rPr>
          <w:t>https://doi.org/10.1016/j.fss.2022.08.001</w:t>
        </w:r>
      </w:hyperlink>
      <w:r w:rsidRPr="00C94571">
        <w:rPr>
          <w:rFonts w:ascii="Times New Roman" w:hAnsi="Times New Roman" w:cs="Times New Roman"/>
          <w:i/>
          <w:iCs/>
          <w:color w:val="993300"/>
          <w:kern w:val="0"/>
        </w:rPr>
        <w:t>, Registrované v: WOS</w:t>
      </w:r>
    </w:p>
    <w:p w14:paraId="73936F9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SHAKIR, </w:t>
      </w:r>
      <w:proofErr w:type="spellStart"/>
      <w:r w:rsidRPr="00C94571">
        <w:rPr>
          <w:rFonts w:ascii="Times New Roman" w:hAnsi="Times New Roman" w:cs="Times New Roman"/>
          <w:i/>
          <w:iCs/>
          <w:color w:val="993300"/>
          <w:kern w:val="0"/>
        </w:rPr>
        <w:t>Qays</w:t>
      </w:r>
      <w:proofErr w:type="spellEnd"/>
      <w:r w:rsidRPr="00C94571">
        <w:rPr>
          <w:rFonts w:ascii="Times New Roman" w:hAnsi="Times New Roman" w:cs="Times New Roman"/>
          <w:i/>
          <w:iCs/>
          <w:color w:val="993300"/>
          <w:kern w:val="0"/>
        </w:rPr>
        <w:t xml:space="preserve"> R. On </w:t>
      </w:r>
      <w:proofErr w:type="spellStart"/>
      <w:r w:rsidRPr="00C94571">
        <w:rPr>
          <w:rFonts w:ascii="Times New Roman" w:hAnsi="Times New Roman" w:cs="Times New Roman"/>
          <w:i/>
          <w:iCs/>
          <w:color w:val="993300"/>
          <w:kern w:val="0"/>
        </w:rPr>
        <w:t>setwise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betweenness</w:t>
      </w:r>
      <w:proofErr w:type="spellEnd"/>
      <w:r w:rsidRPr="00C94571">
        <w:rPr>
          <w:rFonts w:ascii="Times New Roman" w:hAnsi="Times New Roman" w:cs="Times New Roman"/>
          <w:i/>
          <w:iCs/>
          <w:color w:val="993300"/>
          <w:kern w:val="0"/>
        </w:rPr>
        <w:t xml:space="preserve">. In APPLIED GENERAL TOPOLOGY,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115-123. ISSN 1989-4147. Dostupné na: </w:t>
      </w:r>
      <w:hyperlink r:id="rId1356" w:history="1">
        <w:r w:rsidR="000A63DC" w:rsidRPr="00C94571">
          <w:rPr>
            <w:rFonts w:ascii="Times New Roman" w:hAnsi="Times New Roman" w:cs="Times New Roman"/>
            <w:i/>
            <w:iCs/>
            <w:color w:val="7F7F7F"/>
            <w:kern w:val="0"/>
          </w:rPr>
          <w:t>https://doi.org/10.4995/agt.2023.18061</w:t>
        </w:r>
      </w:hyperlink>
      <w:r w:rsidRPr="00C94571">
        <w:rPr>
          <w:rFonts w:ascii="Times New Roman" w:hAnsi="Times New Roman" w:cs="Times New Roman"/>
          <w:i/>
          <w:iCs/>
          <w:color w:val="993300"/>
          <w:kern w:val="0"/>
        </w:rPr>
        <w:t>, Registrované v: WOS</w:t>
      </w:r>
    </w:p>
    <w:p w14:paraId="7A2C60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GUPTA, </w:t>
      </w:r>
      <w:proofErr w:type="spellStart"/>
      <w:r w:rsidRPr="00C94571">
        <w:rPr>
          <w:rFonts w:ascii="Times New Roman" w:hAnsi="Times New Roman" w:cs="Times New Roman"/>
          <w:i/>
          <w:iCs/>
          <w:color w:val="993300"/>
          <w:kern w:val="0"/>
        </w:rPr>
        <w:t>Megha</w:t>
      </w:r>
      <w:proofErr w:type="spellEnd"/>
      <w:r w:rsidRPr="00C94571">
        <w:rPr>
          <w:rFonts w:ascii="Times New Roman" w:hAnsi="Times New Roman" w:cs="Times New Roman"/>
          <w:i/>
          <w:iCs/>
          <w:color w:val="993300"/>
          <w:kern w:val="0"/>
        </w:rPr>
        <w:t xml:space="preserve"> - NANAVATI, </w:t>
      </w:r>
      <w:proofErr w:type="spellStart"/>
      <w:r w:rsidRPr="00C94571">
        <w:rPr>
          <w:rFonts w:ascii="Times New Roman" w:hAnsi="Times New Roman" w:cs="Times New Roman"/>
          <w:i/>
          <w:iCs/>
          <w:color w:val="993300"/>
          <w:kern w:val="0"/>
        </w:rPr>
        <w:t>Kavit</w:t>
      </w:r>
      <w:proofErr w:type="spellEnd"/>
      <w:r w:rsidRPr="00C94571">
        <w:rPr>
          <w:rFonts w:ascii="Times New Roman" w:hAnsi="Times New Roman" w:cs="Times New Roman"/>
          <w:i/>
          <w:iCs/>
          <w:color w:val="993300"/>
          <w:kern w:val="0"/>
        </w:rPr>
        <w:t xml:space="preserve"> - JAYARAM, </w:t>
      </w:r>
      <w:proofErr w:type="spellStart"/>
      <w:r w:rsidRPr="00C94571">
        <w:rPr>
          <w:rFonts w:ascii="Times New Roman" w:hAnsi="Times New Roman" w:cs="Times New Roman"/>
          <w:i/>
          <w:iCs/>
          <w:color w:val="993300"/>
          <w:kern w:val="0"/>
        </w:rPr>
        <w:t>Balasubramaniam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Monometrics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Lattice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14069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667-678. ISSN 03029743. Dostupné na: </w:t>
      </w:r>
      <w:hyperlink r:id="rId1357" w:history="1">
        <w:r w:rsidR="000A63DC" w:rsidRPr="00C94571">
          <w:rPr>
            <w:rFonts w:ascii="Times New Roman" w:hAnsi="Times New Roman" w:cs="Times New Roman"/>
            <w:i/>
            <w:iCs/>
            <w:color w:val="7F7F7F"/>
            <w:kern w:val="0"/>
          </w:rPr>
          <w:t>https://doi.org/10.1007/978-3-031-39965-7_55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2B18C4D" w14:textId="77777777">
        <w:trPr>
          <w:trHeight w:val="100"/>
        </w:trPr>
        <w:tc>
          <w:tcPr>
            <w:tcW w:w="1410" w:type="dxa"/>
            <w:tcBorders>
              <w:top w:val="nil"/>
              <w:left w:val="nil"/>
              <w:bottom w:val="nil"/>
              <w:right w:val="nil"/>
            </w:tcBorders>
          </w:tcPr>
          <w:p w14:paraId="137FD3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ADEA11</w:t>
            </w:r>
          </w:p>
        </w:tc>
        <w:tc>
          <w:tcPr>
            <w:tcW w:w="8193" w:type="dxa"/>
            <w:tcBorders>
              <w:top w:val="nil"/>
              <w:left w:val="nil"/>
              <w:bottom w:val="nil"/>
              <w:right w:val="nil"/>
            </w:tcBorders>
          </w:tcPr>
          <w:p w14:paraId="29F18C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COSTANTINI, C. - VITOLO, P. </w:t>
            </w:r>
            <w:proofErr w:type="spellStart"/>
            <w:r w:rsidRPr="00C94571">
              <w:rPr>
                <w:rFonts w:ascii="Times New Roman" w:hAnsi="Times New Roman" w:cs="Times New Roman"/>
                <w:kern w:val="0"/>
              </w:rPr>
              <w:t>Tightness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hyperspace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2004,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142, p. 245-292. ISSN 0166-8641. Dostupné na: </w:t>
            </w:r>
            <w:hyperlink r:id="rId1358" w:history="1">
              <w:r w:rsidR="000A63DC" w:rsidRPr="00C94571">
                <w:rPr>
                  <w:rFonts w:ascii="Times New Roman" w:hAnsi="Times New Roman" w:cs="Times New Roman"/>
                  <w:color w:val="7F7F7F"/>
                  <w:kern w:val="0"/>
                </w:rPr>
                <w:t>https://doi.org/10.1016/j.topol.2004.02.007</w:t>
              </w:r>
            </w:hyperlink>
          </w:p>
        </w:tc>
      </w:tr>
    </w:tbl>
    <w:p w14:paraId="606024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36C4F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KOCINAC, </w:t>
      </w:r>
      <w:proofErr w:type="spellStart"/>
      <w:r w:rsidRPr="00C94571">
        <w:rPr>
          <w:rFonts w:ascii="Times New Roman" w:hAnsi="Times New Roman" w:cs="Times New Roman"/>
          <w:i/>
          <w:iCs/>
          <w:color w:val="993300"/>
          <w:kern w:val="0"/>
        </w:rPr>
        <w:t>Ljubisa</w:t>
      </w:r>
      <w:proofErr w:type="spellEnd"/>
      <w:r w:rsidRPr="00C94571">
        <w:rPr>
          <w:rFonts w:ascii="Times New Roman" w:hAnsi="Times New Roman" w:cs="Times New Roman"/>
          <w:i/>
          <w:iCs/>
          <w:color w:val="993300"/>
          <w:kern w:val="0"/>
        </w:rPr>
        <w:t xml:space="preserve"> D. R. - SEN, Ritu.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Reznichenko</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Pytkeev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hyperspaces</w:t>
      </w:r>
      <w:proofErr w:type="spellEnd"/>
      <w:r w:rsidRPr="00C94571">
        <w:rPr>
          <w:rFonts w:ascii="Times New Roman" w:hAnsi="Times New Roman" w:cs="Times New Roman"/>
          <w:i/>
          <w:iCs/>
          <w:color w:val="993300"/>
          <w:kern w:val="0"/>
        </w:rPr>
        <w:t xml:space="preserve">. In TOPOLOGY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0166-8641. Dostupné na: </w:t>
      </w:r>
      <w:hyperlink r:id="rId1359" w:history="1">
        <w:r w:rsidR="000A63DC" w:rsidRPr="00C94571">
          <w:rPr>
            <w:rFonts w:ascii="Times New Roman" w:hAnsi="Times New Roman" w:cs="Times New Roman"/>
            <w:i/>
            <w:iCs/>
            <w:color w:val="7F7F7F"/>
            <w:kern w:val="0"/>
          </w:rPr>
          <w:t>https://doi.org/10.1016/j.topol.2023.108711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248BF0" w14:textId="77777777">
        <w:trPr>
          <w:trHeight w:val="100"/>
        </w:trPr>
        <w:tc>
          <w:tcPr>
            <w:tcW w:w="1410" w:type="dxa"/>
            <w:tcBorders>
              <w:top w:val="nil"/>
              <w:left w:val="nil"/>
              <w:bottom w:val="nil"/>
              <w:right w:val="nil"/>
            </w:tcBorders>
          </w:tcPr>
          <w:p w14:paraId="4D217A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ADEA12</w:t>
            </w:r>
          </w:p>
        </w:tc>
        <w:tc>
          <w:tcPr>
            <w:tcW w:w="8193" w:type="dxa"/>
            <w:tcBorders>
              <w:top w:val="nil"/>
              <w:left w:val="nil"/>
              <w:bottom w:val="nil"/>
              <w:right w:val="nil"/>
            </w:tcBorders>
          </w:tcPr>
          <w:p w14:paraId="186F91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JAKUBÍKOVÁ-STUDENOVSKÁ, D.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Cardinality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retracts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2008,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58, no. 2, p. 469-479. (2007: 0.155 - IF, Q4 - JCR, 0.376 - SJR, Q3 - SJR). ISSN 0011-4642.</w:t>
            </w:r>
          </w:p>
        </w:tc>
      </w:tr>
    </w:tbl>
    <w:p w14:paraId="14192C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4CA8BA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JASTRZEBSKA, M. - WALENDZIAK, A. </w:t>
      </w:r>
      <w:proofErr w:type="spellStart"/>
      <w:r w:rsidRPr="00C94571">
        <w:rPr>
          <w:rFonts w:ascii="Times New Roman" w:hAnsi="Times New Roman" w:cs="Times New Roman"/>
          <w:i/>
          <w:iCs/>
          <w:color w:val="993300"/>
          <w:kern w:val="0"/>
        </w:rPr>
        <w:t>Modal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on RM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JOURNAL OF MULTIPLE-VALUED LOGIC AND SOFT COMPUTING. ISSN 1542-3980,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40, no. 5-6, p. 469-489.,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821D924" w14:textId="77777777">
        <w:trPr>
          <w:trHeight w:val="100"/>
        </w:trPr>
        <w:tc>
          <w:tcPr>
            <w:tcW w:w="1410" w:type="dxa"/>
            <w:tcBorders>
              <w:top w:val="nil"/>
              <w:left w:val="nil"/>
              <w:bottom w:val="nil"/>
              <w:right w:val="nil"/>
            </w:tcBorders>
          </w:tcPr>
          <w:p w14:paraId="095C13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ADEA13</w:t>
            </w:r>
          </w:p>
        </w:tc>
        <w:tc>
          <w:tcPr>
            <w:tcW w:w="8193" w:type="dxa"/>
            <w:tcBorders>
              <w:top w:val="nil"/>
              <w:left w:val="nil"/>
              <w:bottom w:val="nil"/>
              <w:right w:val="nil"/>
            </w:tcBorders>
          </w:tcPr>
          <w:p w14:paraId="2C5D73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JONES, </w:t>
            </w:r>
            <w:proofErr w:type="spellStart"/>
            <w:r w:rsidRPr="00C94571">
              <w:rPr>
                <w:rFonts w:ascii="Times New Roman" w:hAnsi="Times New Roman" w:cs="Times New Roman"/>
                <w:kern w:val="0"/>
              </w:rPr>
              <w:t>Gareth</w:t>
            </w:r>
            <w:proofErr w:type="spellEnd"/>
            <w:r w:rsidRPr="00C94571">
              <w:rPr>
                <w:rFonts w:ascii="Times New Roman" w:hAnsi="Times New Roman" w:cs="Times New Roman"/>
                <w:kern w:val="0"/>
              </w:rPr>
              <w:t xml:space="preserve"> A.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ŠKOVIERA, Martin.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embeddings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Kn,n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where</w:t>
            </w:r>
            <w:proofErr w:type="spellEnd"/>
            <w:r w:rsidRPr="00C94571">
              <w:rPr>
                <w:rFonts w:ascii="Times New Roman" w:hAnsi="Times New Roman" w:cs="Times New Roman"/>
                <w:kern w:val="0"/>
              </w:rPr>
              <w:t xml:space="preserve"> n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odd</w:t>
            </w:r>
            <w:proofErr w:type="spellEnd"/>
            <w:r w:rsidRPr="00C94571">
              <w:rPr>
                <w:rFonts w:ascii="Times New Roman" w:hAnsi="Times New Roman" w:cs="Times New Roman"/>
                <w:kern w:val="0"/>
              </w:rPr>
              <w:t xml:space="preserve"> prime </w:t>
            </w:r>
            <w:proofErr w:type="spellStart"/>
            <w:r w:rsidRPr="00C94571">
              <w:rPr>
                <w:rFonts w:ascii="Times New Roman" w:hAnsi="Times New Roman" w:cs="Times New Roman"/>
                <w:kern w:val="0"/>
              </w:rPr>
              <w:t>power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28, no. 6, p. 1863-1875. (2006: 0.710 - IF, Q2 - JCR, 1.321 - SJR, Q1 - SJR). ISSN 0195-6698.</w:t>
            </w:r>
          </w:p>
        </w:tc>
      </w:tr>
    </w:tbl>
    <w:p w14:paraId="65940A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B73FF8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FAN, W.W. - LI, C.H. - QIAO, S.H.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coprime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In DISCRETE MATHEMATICS. ISSN 0012-365X,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 Dostupné na: </w:t>
      </w:r>
      <w:hyperlink r:id="rId1360" w:history="1">
        <w:r w:rsidR="000A63DC" w:rsidRPr="00C94571">
          <w:rPr>
            <w:rFonts w:ascii="Times New Roman" w:hAnsi="Times New Roman" w:cs="Times New Roman"/>
            <w:i/>
            <w:iCs/>
            <w:color w:val="7F7F7F"/>
            <w:kern w:val="0"/>
          </w:rPr>
          <w:t>https://doi.org/10.1016/j.disc.2022.113189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1BA0A26" w14:textId="77777777">
        <w:trPr>
          <w:trHeight w:val="100"/>
        </w:trPr>
        <w:tc>
          <w:tcPr>
            <w:tcW w:w="1410" w:type="dxa"/>
            <w:tcBorders>
              <w:top w:val="nil"/>
              <w:left w:val="nil"/>
              <w:bottom w:val="nil"/>
              <w:right w:val="nil"/>
            </w:tcBorders>
          </w:tcPr>
          <w:p w14:paraId="2C200C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ADEA14</w:t>
            </w:r>
          </w:p>
        </w:tc>
        <w:tc>
          <w:tcPr>
            <w:tcW w:w="8193" w:type="dxa"/>
            <w:tcBorders>
              <w:top w:val="nil"/>
              <w:left w:val="nil"/>
              <w:bottom w:val="nil"/>
              <w:right w:val="nil"/>
            </w:tcBorders>
          </w:tcPr>
          <w:p w14:paraId="648C9EE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KARABÁŠ, Ján</w:t>
            </w:r>
            <w:r w:rsidRPr="00C94571">
              <w:rPr>
                <w:rFonts w:ascii="Times New Roman" w:hAnsi="Times New Roman" w:cs="Times New Roman"/>
                <w:kern w:val="0"/>
              </w:rPr>
              <w:t xml:space="preserve"> - MALIČKÝ, P.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3-manifolds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Heegaard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crystallisations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at most 42 </w:t>
            </w:r>
            <w:proofErr w:type="spellStart"/>
            <w:r w:rsidRPr="00C94571">
              <w:rPr>
                <w:rFonts w:ascii="Times New Roman" w:hAnsi="Times New Roman" w:cs="Times New Roman"/>
                <w:kern w:val="0"/>
              </w:rPr>
              <w:t>vertices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307, s. 2569-2590. (2006: 0.347 - IF, Q3 - JCR, 0.867 - SJR, Q1 - SJR). ISSN 0012-365X.</w:t>
            </w:r>
          </w:p>
        </w:tc>
      </w:tr>
    </w:tbl>
    <w:p w14:paraId="592406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562127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CAVICCHIOLI, </w:t>
      </w:r>
      <w:proofErr w:type="spellStart"/>
      <w:r w:rsidRPr="00C94571">
        <w:rPr>
          <w:rFonts w:ascii="Times New Roman" w:hAnsi="Times New Roman" w:cs="Times New Roman"/>
          <w:i/>
          <w:iCs/>
          <w:color w:val="993300"/>
          <w:kern w:val="0"/>
        </w:rPr>
        <w:t>Paolo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algorithmic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compute</w:t>
      </w:r>
      <w:proofErr w:type="spellEnd"/>
      <w:r w:rsidRPr="00C94571">
        <w:rPr>
          <w:rFonts w:ascii="Times New Roman" w:hAnsi="Times New Roman" w:cs="Times New Roman"/>
          <w:i/>
          <w:iCs/>
          <w:color w:val="993300"/>
          <w:kern w:val="0"/>
        </w:rPr>
        <w:t xml:space="preserve"> plat slide </w:t>
      </w:r>
      <w:proofErr w:type="spellStart"/>
      <w:r w:rsidRPr="00C94571">
        <w:rPr>
          <w:rFonts w:ascii="Times New Roman" w:hAnsi="Times New Roman" w:cs="Times New Roman"/>
          <w:i/>
          <w:iCs/>
          <w:color w:val="993300"/>
          <w:kern w:val="0"/>
        </w:rPr>
        <w:t>moves</w:t>
      </w:r>
      <w:proofErr w:type="spellEnd"/>
      <w:r w:rsidRPr="00C94571">
        <w:rPr>
          <w:rFonts w:ascii="Times New Roman" w:hAnsi="Times New Roman" w:cs="Times New Roman"/>
          <w:i/>
          <w:iCs/>
          <w:color w:val="993300"/>
          <w:kern w:val="0"/>
        </w:rPr>
        <w:t xml:space="preserve"> in 3-manifolds of </w:t>
      </w:r>
      <w:proofErr w:type="spellStart"/>
      <w:r w:rsidRPr="00C94571">
        <w:rPr>
          <w:rFonts w:ascii="Times New Roman" w:hAnsi="Times New Roman" w:cs="Times New Roman"/>
          <w:i/>
          <w:iCs/>
          <w:color w:val="993300"/>
          <w:kern w:val="0"/>
        </w:rPr>
        <w:t>Heegaard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In DISCRETE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361" w:history="1">
        <w:r w:rsidR="000A63DC" w:rsidRPr="00C94571">
          <w:rPr>
            <w:rFonts w:ascii="Times New Roman" w:hAnsi="Times New Roman" w:cs="Times New Roman"/>
            <w:i/>
            <w:iCs/>
            <w:color w:val="7F7F7F"/>
            <w:kern w:val="0"/>
          </w:rPr>
          <w:t>https://doi.org/10.1016/j.disc.2023.113627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C1679F6" w14:textId="77777777">
        <w:trPr>
          <w:trHeight w:val="100"/>
        </w:trPr>
        <w:tc>
          <w:tcPr>
            <w:tcW w:w="1410" w:type="dxa"/>
            <w:tcBorders>
              <w:top w:val="nil"/>
              <w:left w:val="nil"/>
              <w:bottom w:val="nil"/>
              <w:right w:val="nil"/>
            </w:tcBorders>
          </w:tcPr>
          <w:p w14:paraId="5103344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ADEA15</w:t>
            </w:r>
          </w:p>
        </w:tc>
        <w:tc>
          <w:tcPr>
            <w:tcW w:w="8193" w:type="dxa"/>
            <w:tcBorders>
              <w:top w:val="nil"/>
              <w:left w:val="nil"/>
              <w:bottom w:val="nil"/>
              <w:right w:val="nil"/>
            </w:tcBorders>
          </w:tcPr>
          <w:p w14:paraId="02F996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Superposition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constructions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nowhere-zero</w:t>
            </w:r>
            <w:proofErr w:type="spellEnd"/>
            <w:r w:rsidRPr="00C94571">
              <w:rPr>
                <w:rFonts w:ascii="Times New Roman" w:hAnsi="Times New Roman" w:cs="Times New Roman"/>
                <w:kern w:val="0"/>
              </w:rPr>
              <w:t xml:space="preserve"> k-</w:t>
            </w:r>
            <w:proofErr w:type="spellStart"/>
            <w:r w:rsidRPr="00C94571">
              <w:rPr>
                <w:rFonts w:ascii="Times New Roman" w:hAnsi="Times New Roman" w:cs="Times New Roman"/>
                <w:kern w:val="0"/>
              </w:rPr>
              <w:t>flows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European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23, p. 281-306. ISSN 0195-6698.</w:t>
            </w:r>
          </w:p>
        </w:tc>
      </w:tr>
    </w:tbl>
    <w:p w14:paraId="4551A9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8E69A5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S.Y. - HAO, R.X. - LUO, R. - ZHANG, C.Q. 5-CYCLE DOUBLE COVERS, 4-FLOWS, AND CATLIN REDUCTION. In SIAM JOURNAL ON DISCRETE MATHEMATICS. ISSN 0895-4801,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 p. 253-267. Dostupné na: </w:t>
      </w:r>
      <w:hyperlink r:id="rId1362" w:history="1">
        <w:r w:rsidR="000A63DC" w:rsidRPr="00C94571">
          <w:rPr>
            <w:rFonts w:ascii="Times New Roman" w:hAnsi="Times New Roman" w:cs="Times New Roman"/>
            <w:i/>
            <w:iCs/>
            <w:color w:val="7F7F7F"/>
            <w:kern w:val="0"/>
          </w:rPr>
          <w:t>https://doi.org/10.1137/22M1472425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092CCBF" w14:textId="77777777">
        <w:trPr>
          <w:trHeight w:val="100"/>
        </w:trPr>
        <w:tc>
          <w:tcPr>
            <w:tcW w:w="1410" w:type="dxa"/>
            <w:tcBorders>
              <w:top w:val="nil"/>
              <w:left w:val="nil"/>
              <w:bottom w:val="nil"/>
              <w:right w:val="nil"/>
            </w:tcBorders>
          </w:tcPr>
          <w:p w14:paraId="71BB4B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ADEA16</w:t>
            </w:r>
          </w:p>
        </w:tc>
        <w:tc>
          <w:tcPr>
            <w:tcW w:w="8193" w:type="dxa"/>
            <w:tcBorders>
              <w:top w:val="nil"/>
              <w:left w:val="nil"/>
              <w:bottom w:val="nil"/>
              <w:right w:val="nil"/>
            </w:tcBorders>
          </w:tcPr>
          <w:p w14:paraId="394C56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crossing-critical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1987,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66, s. 311-313. ISSN 0012-365X.</w:t>
            </w:r>
          </w:p>
        </w:tc>
      </w:tr>
    </w:tbl>
    <w:p w14:paraId="5AC591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8680A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IRSIC, V. - LEKSE, M. - PAENIK, M. - PODLOGAR, P. - PRAEEK, M. </w:t>
      </w:r>
      <w:proofErr w:type="spellStart"/>
      <w:r w:rsidRPr="00C94571">
        <w:rPr>
          <w:rFonts w:ascii="Times New Roman" w:hAnsi="Times New Roman" w:cs="Times New Roman"/>
          <w:i/>
          <w:iCs/>
          <w:color w:val="993300"/>
          <w:kern w:val="0"/>
        </w:rPr>
        <w:t>Domination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independence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large</w:t>
      </w:r>
      <w:proofErr w:type="spellEnd"/>
      <w:r w:rsidRPr="00C94571">
        <w:rPr>
          <w:rFonts w:ascii="Times New Roman" w:hAnsi="Times New Roman" w:cs="Times New Roman"/>
          <w:i/>
          <w:iCs/>
          <w:color w:val="993300"/>
          <w:kern w:val="0"/>
        </w:rPr>
        <w:t xml:space="preserve"> 2-crossing-critical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ARS MATHEMATICA CONTEMPORANEA. ISSN 1855-3966,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4. Dostupné na: </w:t>
      </w:r>
      <w:hyperlink r:id="rId1363" w:history="1">
        <w:r w:rsidR="000A63DC" w:rsidRPr="00C94571">
          <w:rPr>
            <w:rFonts w:ascii="Times New Roman" w:hAnsi="Times New Roman" w:cs="Times New Roman"/>
            <w:i/>
            <w:iCs/>
            <w:color w:val="7F7F7F"/>
            <w:kern w:val="0"/>
          </w:rPr>
          <w:t>https://doi.org/10.26493/1855-3974.2853.b51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CE2914F" w14:textId="77777777">
        <w:trPr>
          <w:trHeight w:val="100"/>
        </w:trPr>
        <w:tc>
          <w:tcPr>
            <w:tcW w:w="1410" w:type="dxa"/>
            <w:tcBorders>
              <w:top w:val="nil"/>
              <w:left w:val="nil"/>
              <w:bottom w:val="nil"/>
              <w:right w:val="nil"/>
            </w:tcBorders>
          </w:tcPr>
          <w:p w14:paraId="7A6170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ADEA17</w:t>
            </w:r>
          </w:p>
        </w:tc>
        <w:tc>
          <w:tcPr>
            <w:tcW w:w="8193" w:type="dxa"/>
            <w:tcBorders>
              <w:top w:val="nil"/>
              <w:left w:val="nil"/>
              <w:bottom w:val="nil"/>
              <w:right w:val="nil"/>
            </w:tcBorders>
          </w:tcPr>
          <w:p w14:paraId="07387B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Transformations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Expressed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Means</w:t>
            </w:r>
            <w:proofErr w:type="spellEnd"/>
            <w:r w:rsidRPr="00C94571">
              <w:rPr>
                <w:rFonts w:ascii="Times New Roman" w:hAnsi="Times New Roman" w:cs="Times New Roman"/>
                <w:kern w:val="0"/>
              </w:rPr>
              <w:t xml:space="preserve"> of 2-Component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-Systems.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Physica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Polonica</w:t>
            </w:r>
            <w:proofErr w:type="spellEnd"/>
            <w:r w:rsidRPr="00C94571">
              <w:rPr>
                <w:rFonts w:ascii="Times New Roman" w:hAnsi="Times New Roman" w:cs="Times New Roman"/>
                <w:kern w:val="0"/>
              </w:rPr>
              <w:t xml:space="preserve"> A,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86,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3, p. 291-295. (1993: 0.333 - IF, karentované - CCC). (1994 -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1898-794X.</w:t>
            </w:r>
          </w:p>
        </w:tc>
      </w:tr>
    </w:tbl>
    <w:p w14:paraId="3AED3F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AA3DC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ERISIR, T. - MUMCU, G. - KIZILTUG, S. - YAYLI, 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quaternion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screw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motions</w:t>
      </w:r>
      <w:proofErr w:type="spellEnd"/>
      <w:r w:rsidRPr="00C94571">
        <w:rPr>
          <w:rFonts w:ascii="Times New Roman" w:hAnsi="Times New Roman" w:cs="Times New Roman"/>
          <w:i/>
          <w:iCs/>
          <w:color w:val="993300"/>
          <w:kern w:val="0"/>
        </w:rPr>
        <w:t xml:space="preserve">. In ANALELE STIINTIFICE ALE UNIVERSITATII OVIDIUS CONSTANTA-SERIA MATEMATICA. ISSN 1224-1784, SEP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3, p. 125-144. Dostupné na: </w:t>
      </w:r>
      <w:hyperlink r:id="rId1364" w:history="1">
        <w:r w:rsidR="000A63DC" w:rsidRPr="00C94571">
          <w:rPr>
            <w:rFonts w:ascii="Times New Roman" w:hAnsi="Times New Roman" w:cs="Times New Roman"/>
            <w:i/>
            <w:iCs/>
            <w:color w:val="7F7F7F"/>
            <w:kern w:val="0"/>
          </w:rPr>
          <w:t>https://doi.org/10.2478/auom-2023-0035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3CD28A8" w14:textId="77777777">
        <w:trPr>
          <w:trHeight w:val="100"/>
        </w:trPr>
        <w:tc>
          <w:tcPr>
            <w:tcW w:w="1410" w:type="dxa"/>
            <w:tcBorders>
              <w:top w:val="nil"/>
              <w:left w:val="nil"/>
              <w:bottom w:val="nil"/>
              <w:right w:val="nil"/>
            </w:tcBorders>
          </w:tcPr>
          <w:p w14:paraId="3B5F2E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ADEA18</w:t>
            </w:r>
          </w:p>
        </w:tc>
        <w:tc>
          <w:tcPr>
            <w:tcW w:w="8193" w:type="dxa"/>
            <w:tcBorders>
              <w:top w:val="nil"/>
              <w:left w:val="nil"/>
              <w:bottom w:val="nil"/>
              <w:right w:val="nil"/>
            </w:tcBorders>
          </w:tcPr>
          <w:p w14:paraId="4D7F9D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MESZKA, M.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ROSA, A.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chromatic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of 5-valent </w:t>
            </w:r>
            <w:proofErr w:type="spellStart"/>
            <w:r w:rsidRPr="00C94571">
              <w:rPr>
                <w:rFonts w:ascii="Times New Roman" w:hAnsi="Times New Roman" w:cs="Times New Roman"/>
                <w:kern w:val="0"/>
              </w:rPr>
              <w:t>circulants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2008,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308, s. 6269-6284. (2007: 0.377 - IF, Q3 - JCR, 0.989 - SJR, Q1 - SJR). ISSN 0012-365X.</w:t>
            </w:r>
          </w:p>
        </w:tc>
      </w:tr>
    </w:tbl>
    <w:p w14:paraId="609D92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808CC7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CERVANTES, J. - KREBS, M. </w:t>
      </w:r>
      <w:proofErr w:type="spellStart"/>
      <w:r w:rsidRPr="00C94571">
        <w:rPr>
          <w:rFonts w:ascii="Times New Roman" w:hAnsi="Times New Roman" w:cs="Times New Roman"/>
          <w:i/>
          <w:iCs/>
          <w:color w:val="993300"/>
          <w:kern w:val="0"/>
        </w:rPr>
        <w:t>Chromatic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abelian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matrix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In LINEAR ALGEBRA AND ITS APPLICATIONS. ISSN 0024-3795, NOV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676, p. 277-295. Dostupné na: </w:t>
      </w:r>
      <w:hyperlink r:id="rId1365" w:history="1">
        <w:r w:rsidR="000A63DC" w:rsidRPr="00C94571">
          <w:rPr>
            <w:rFonts w:ascii="Times New Roman" w:hAnsi="Times New Roman" w:cs="Times New Roman"/>
            <w:i/>
            <w:iCs/>
            <w:color w:val="7F7F7F"/>
            <w:kern w:val="0"/>
          </w:rPr>
          <w:t>https://doi.org/10.1016/j.laa.2023.07.016</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49937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ADEB Vedecké práce v ostatných zahraničných časopisoch –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E388F6" w14:textId="77777777">
        <w:trPr>
          <w:trHeight w:val="100"/>
        </w:trPr>
        <w:tc>
          <w:tcPr>
            <w:tcW w:w="1410" w:type="dxa"/>
            <w:tcBorders>
              <w:top w:val="nil"/>
              <w:left w:val="nil"/>
              <w:bottom w:val="nil"/>
              <w:right w:val="nil"/>
            </w:tcBorders>
          </w:tcPr>
          <w:p w14:paraId="24FB47B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ADEB01</w:t>
            </w:r>
          </w:p>
        </w:tc>
        <w:tc>
          <w:tcPr>
            <w:tcW w:w="8193" w:type="dxa"/>
            <w:tcBorders>
              <w:top w:val="nil"/>
              <w:left w:val="nil"/>
              <w:bottom w:val="nil"/>
              <w:right w:val="nil"/>
            </w:tcBorders>
          </w:tcPr>
          <w:p w14:paraId="56FA0D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BANDELT, H.J. - </w:t>
            </w:r>
            <w:r w:rsidRPr="00C94571">
              <w:rPr>
                <w:rFonts w:ascii="Times New Roman" w:hAnsi="Times New Roman" w:cs="Times New Roman"/>
                <w:kern w:val="0"/>
                <w:u w:val="single"/>
              </w:rPr>
              <w:t>HEDLÍKOVÁ, Jarmila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Median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1983,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45, no. 1, p. 1-30. ISSN 0012-365X.</w:t>
            </w:r>
          </w:p>
        </w:tc>
      </w:tr>
    </w:tbl>
    <w:p w14:paraId="210A33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F6423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BONNET, Robert - KUBIS, </w:t>
      </w:r>
      <w:proofErr w:type="spellStart"/>
      <w:r w:rsidRPr="00C94571">
        <w:rPr>
          <w:rFonts w:ascii="Times New Roman" w:hAnsi="Times New Roman" w:cs="Times New Roman"/>
          <w:i/>
          <w:iCs/>
          <w:color w:val="993300"/>
          <w:kern w:val="0"/>
        </w:rPr>
        <w:t>Wieslaw</w:t>
      </w:r>
      <w:proofErr w:type="spellEnd"/>
      <w:r w:rsidRPr="00C94571">
        <w:rPr>
          <w:rFonts w:ascii="Times New Roman" w:hAnsi="Times New Roman" w:cs="Times New Roman"/>
          <w:i/>
          <w:iCs/>
          <w:color w:val="993300"/>
          <w:kern w:val="0"/>
        </w:rPr>
        <w:t xml:space="preserve"> - TODORCEVIC, </w:t>
      </w:r>
      <w:proofErr w:type="spellStart"/>
      <w:r w:rsidRPr="00C94571">
        <w:rPr>
          <w:rFonts w:ascii="Times New Roman" w:hAnsi="Times New Roman" w:cs="Times New Roman"/>
          <w:i/>
          <w:iCs/>
          <w:color w:val="993300"/>
          <w:kern w:val="0"/>
        </w:rPr>
        <w:t>Stevo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Ultrafilter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Corson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compacta</w:t>
      </w:r>
      <w:proofErr w:type="spellEnd"/>
      <w:r w:rsidRPr="00C94571">
        <w:rPr>
          <w:rFonts w:ascii="Times New Roman" w:hAnsi="Times New Roman" w:cs="Times New Roman"/>
          <w:i/>
          <w:iCs/>
          <w:color w:val="993300"/>
          <w:kern w:val="0"/>
        </w:rPr>
        <w:t xml:space="preserve">. In REVISTA DE LA REAL ACADEMIA DE CIENCIAS EXACTAS FISICAS Y NATURALES SERIE A-MATEMATICAS,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116,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1578-7303. Dostupné na: </w:t>
      </w:r>
      <w:hyperlink r:id="rId1366" w:history="1">
        <w:r w:rsidR="000A63DC" w:rsidRPr="00C94571">
          <w:rPr>
            <w:rFonts w:ascii="Times New Roman" w:hAnsi="Times New Roman" w:cs="Times New Roman"/>
            <w:i/>
            <w:iCs/>
            <w:color w:val="7F7F7F"/>
            <w:kern w:val="0"/>
          </w:rPr>
          <w:t>https://doi.org/10.1007/s13398-022-01317-2</w:t>
        </w:r>
      </w:hyperlink>
      <w:r w:rsidRPr="00C94571">
        <w:rPr>
          <w:rFonts w:ascii="Times New Roman" w:hAnsi="Times New Roman" w:cs="Times New Roman"/>
          <w:i/>
          <w:iCs/>
          <w:color w:val="993300"/>
          <w:kern w:val="0"/>
        </w:rPr>
        <w:t>, Registrované v: WOS</w:t>
      </w:r>
    </w:p>
    <w:p w14:paraId="5F9FDC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CHEPOI, </w:t>
      </w:r>
      <w:proofErr w:type="spellStart"/>
      <w:r w:rsidRPr="00C94571">
        <w:rPr>
          <w:rFonts w:ascii="Times New Roman" w:hAnsi="Times New Roman" w:cs="Times New Roman"/>
          <w:i/>
          <w:iCs/>
          <w:color w:val="993300"/>
          <w:kern w:val="0"/>
        </w:rPr>
        <w:t>Victor</w:t>
      </w:r>
      <w:proofErr w:type="spellEnd"/>
      <w:r w:rsidRPr="00C94571">
        <w:rPr>
          <w:rFonts w:ascii="Times New Roman" w:hAnsi="Times New Roman" w:cs="Times New Roman"/>
          <w:i/>
          <w:iCs/>
          <w:color w:val="993300"/>
          <w:kern w:val="0"/>
        </w:rPr>
        <w:t xml:space="preserve"> - KNAUER, </w:t>
      </w:r>
      <w:proofErr w:type="spellStart"/>
      <w:r w:rsidRPr="00C94571">
        <w:rPr>
          <w:rFonts w:ascii="Times New Roman" w:hAnsi="Times New Roman" w:cs="Times New Roman"/>
          <w:i/>
          <w:iCs/>
          <w:color w:val="993300"/>
          <w:kern w:val="0"/>
        </w:rPr>
        <w:t>Kolja</w:t>
      </w:r>
      <w:proofErr w:type="spellEnd"/>
      <w:r w:rsidRPr="00C94571">
        <w:rPr>
          <w:rFonts w:ascii="Times New Roman" w:hAnsi="Times New Roman" w:cs="Times New Roman"/>
          <w:i/>
          <w:iCs/>
          <w:color w:val="993300"/>
          <w:kern w:val="0"/>
        </w:rPr>
        <w:t xml:space="preserve"> - PHILIBERT, </w:t>
      </w:r>
      <w:proofErr w:type="spellStart"/>
      <w:r w:rsidRPr="00C94571">
        <w:rPr>
          <w:rFonts w:ascii="Times New Roman" w:hAnsi="Times New Roman" w:cs="Times New Roman"/>
          <w:i/>
          <w:iCs/>
          <w:color w:val="993300"/>
          <w:kern w:val="0"/>
        </w:rPr>
        <w:t>Manon</w:t>
      </w:r>
      <w:proofErr w:type="spellEnd"/>
      <w:r w:rsidRPr="00C94571">
        <w:rPr>
          <w:rFonts w:ascii="Times New Roman" w:hAnsi="Times New Roman" w:cs="Times New Roman"/>
          <w:i/>
          <w:iCs/>
          <w:color w:val="993300"/>
          <w:kern w:val="0"/>
        </w:rPr>
        <w:t xml:space="preserve">. AMPLE COMPLETIONS OF ORIENTED MATROIDS AND COMPLEXES OF </w:t>
      </w:r>
      <w:r w:rsidRPr="00C94571">
        <w:rPr>
          <w:rFonts w:ascii="Times New Roman" w:hAnsi="Times New Roman" w:cs="Times New Roman"/>
          <w:i/>
          <w:iCs/>
          <w:color w:val="993300"/>
          <w:kern w:val="0"/>
        </w:rPr>
        <w:lastRenderedPageBreak/>
        <w:t xml:space="preserve">UNIFORM ORIENTED MATROIDS. In SIAM JOURNAL ON DISCRETE MATHEMATICS,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36,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509-535. ISSN 0895-4801. Dostupné na: </w:t>
      </w:r>
      <w:hyperlink r:id="rId1367" w:history="1">
        <w:r w:rsidR="000A63DC" w:rsidRPr="00C94571">
          <w:rPr>
            <w:rFonts w:ascii="Times New Roman" w:hAnsi="Times New Roman" w:cs="Times New Roman"/>
            <w:i/>
            <w:iCs/>
            <w:color w:val="7F7F7F"/>
            <w:kern w:val="0"/>
          </w:rPr>
          <w:t>https://doi.org/10.1137/20M1355434</w:t>
        </w:r>
      </w:hyperlink>
      <w:r w:rsidRPr="00C94571">
        <w:rPr>
          <w:rFonts w:ascii="Times New Roman" w:hAnsi="Times New Roman" w:cs="Times New Roman"/>
          <w:i/>
          <w:iCs/>
          <w:color w:val="993300"/>
          <w:kern w:val="0"/>
        </w:rPr>
        <w:t>, Registrované v: WOS</w:t>
      </w:r>
    </w:p>
    <w:p w14:paraId="12ECD66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GELY, </w:t>
      </w:r>
      <w:proofErr w:type="spellStart"/>
      <w:r w:rsidRPr="00C94571">
        <w:rPr>
          <w:rFonts w:ascii="Times New Roman" w:hAnsi="Times New Roman" w:cs="Times New Roman"/>
          <w:i/>
          <w:iCs/>
          <w:color w:val="993300"/>
          <w:kern w:val="0"/>
        </w:rPr>
        <w:t>Alain</w:t>
      </w:r>
      <w:proofErr w:type="spellEnd"/>
      <w:r w:rsidRPr="00C94571">
        <w:rPr>
          <w:rFonts w:ascii="Times New Roman" w:hAnsi="Times New Roman" w:cs="Times New Roman"/>
          <w:i/>
          <w:iCs/>
          <w:color w:val="993300"/>
          <w:kern w:val="0"/>
        </w:rPr>
        <w:t xml:space="preserve"> - COUCEIRO, </w:t>
      </w:r>
      <w:proofErr w:type="spellStart"/>
      <w:r w:rsidRPr="00C94571">
        <w:rPr>
          <w:rFonts w:ascii="Times New Roman" w:hAnsi="Times New Roman" w:cs="Times New Roman"/>
          <w:i/>
          <w:iCs/>
          <w:color w:val="993300"/>
          <w:kern w:val="0"/>
        </w:rPr>
        <w:t>Miguel</w:t>
      </w:r>
      <w:proofErr w:type="spellEnd"/>
      <w:r w:rsidRPr="00C94571">
        <w:rPr>
          <w:rFonts w:ascii="Times New Roman" w:hAnsi="Times New Roman" w:cs="Times New Roman"/>
          <w:i/>
          <w:iCs/>
          <w:color w:val="993300"/>
          <w:kern w:val="0"/>
        </w:rPr>
        <w:t xml:space="preserve"> - MICLET, </w:t>
      </w:r>
      <w:proofErr w:type="spellStart"/>
      <w:r w:rsidRPr="00C94571">
        <w:rPr>
          <w:rFonts w:ascii="Times New Roman" w:hAnsi="Times New Roman" w:cs="Times New Roman"/>
          <w:i/>
          <w:iCs/>
          <w:color w:val="993300"/>
          <w:kern w:val="0"/>
        </w:rPr>
        <w:t>Laurent</w:t>
      </w:r>
      <w:proofErr w:type="spellEnd"/>
      <w:r w:rsidRPr="00C94571">
        <w:rPr>
          <w:rFonts w:ascii="Times New Roman" w:hAnsi="Times New Roman" w:cs="Times New Roman"/>
          <w:i/>
          <w:iCs/>
          <w:color w:val="993300"/>
          <w:kern w:val="0"/>
        </w:rPr>
        <w:t xml:space="preserve"> - NAPOLI, </w:t>
      </w:r>
      <w:proofErr w:type="spellStart"/>
      <w:r w:rsidRPr="00C94571">
        <w:rPr>
          <w:rFonts w:ascii="Times New Roman" w:hAnsi="Times New Roman" w:cs="Times New Roman"/>
          <w:i/>
          <w:iCs/>
          <w:color w:val="993300"/>
          <w:kern w:val="0"/>
        </w:rPr>
        <w:t>Amedeo</w:t>
      </w:r>
      <w:proofErr w:type="spellEnd"/>
      <w:r w:rsidRPr="00C94571">
        <w:rPr>
          <w:rFonts w:ascii="Times New Roman" w:hAnsi="Times New Roman" w:cs="Times New Roman"/>
          <w:i/>
          <w:iCs/>
          <w:color w:val="993300"/>
          <w:kern w:val="0"/>
        </w:rPr>
        <w:t xml:space="preserve">. A study of </w:t>
      </w:r>
      <w:proofErr w:type="spellStart"/>
      <w:r w:rsidRPr="00C94571">
        <w:rPr>
          <w:rFonts w:ascii="Times New Roman" w:hAnsi="Times New Roman" w:cs="Times New Roman"/>
          <w:i/>
          <w:iCs/>
          <w:color w:val="993300"/>
          <w:kern w:val="0"/>
        </w:rPr>
        <w:t>algorithms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median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Concept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INTERNATIONAL JOURNAL OF APPROXIMATE REASONING,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142,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370-382. ISSN 0888-613X. Dostupné na: </w:t>
      </w:r>
      <w:hyperlink r:id="rId1368" w:history="1">
        <w:r w:rsidR="000A63DC" w:rsidRPr="00C94571">
          <w:rPr>
            <w:rFonts w:ascii="Times New Roman" w:hAnsi="Times New Roman" w:cs="Times New Roman"/>
            <w:i/>
            <w:iCs/>
            <w:color w:val="7F7F7F"/>
            <w:kern w:val="0"/>
          </w:rPr>
          <w:t>https://doi.org/10.1016/j.ijar.2021.12.011</w:t>
        </w:r>
      </w:hyperlink>
      <w:r w:rsidRPr="00C94571">
        <w:rPr>
          <w:rFonts w:ascii="Times New Roman" w:hAnsi="Times New Roman" w:cs="Times New Roman"/>
          <w:i/>
          <w:iCs/>
          <w:color w:val="993300"/>
          <w:kern w:val="0"/>
        </w:rPr>
        <w:t>, Registrované v: WOS</w:t>
      </w:r>
    </w:p>
    <w:p w14:paraId="22E9419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HUANG, </w:t>
      </w:r>
      <w:proofErr w:type="spellStart"/>
      <w:r w:rsidRPr="00C94571">
        <w:rPr>
          <w:rFonts w:ascii="Times New Roman" w:hAnsi="Times New Roman" w:cs="Times New Roman"/>
          <w:i/>
          <w:iCs/>
          <w:color w:val="993300"/>
          <w:kern w:val="0"/>
        </w:rPr>
        <w:t>Jingyin</w:t>
      </w:r>
      <w:proofErr w:type="spellEnd"/>
      <w:r w:rsidRPr="00C94571">
        <w:rPr>
          <w:rFonts w:ascii="Times New Roman" w:hAnsi="Times New Roman" w:cs="Times New Roman"/>
          <w:i/>
          <w:iCs/>
          <w:color w:val="993300"/>
          <w:kern w:val="0"/>
        </w:rPr>
        <w:t xml:space="preserve"> - KLEINER, </w:t>
      </w:r>
      <w:proofErr w:type="spellStart"/>
      <w:r w:rsidRPr="00C94571">
        <w:rPr>
          <w:rFonts w:ascii="Times New Roman" w:hAnsi="Times New Roman" w:cs="Times New Roman"/>
          <w:i/>
          <w:iCs/>
          <w:color w:val="993300"/>
          <w:kern w:val="0"/>
        </w:rPr>
        <w:t>Bruce</w:t>
      </w:r>
      <w:proofErr w:type="spellEnd"/>
      <w:r w:rsidRPr="00C94571">
        <w:rPr>
          <w:rFonts w:ascii="Times New Roman" w:hAnsi="Times New Roman" w:cs="Times New Roman"/>
          <w:i/>
          <w:iCs/>
          <w:color w:val="993300"/>
          <w:kern w:val="0"/>
        </w:rPr>
        <w:t xml:space="preserve"> - STADLER, </w:t>
      </w:r>
      <w:proofErr w:type="spellStart"/>
      <w:r w:rsidRPr="00C94571">
        <w:rPr>
          <w:rFonts w:ascii="Times New Roman" w:hAnsi="Times New Roman" w:cs="Times New Roman"/>
          <w:i/>
          <w:iCs/>
          <w:color w:val="993300"/>
          <w:kern w:val="0"/>
        </w:rPr>
        <w:t>Stephan</w:t>
      </w:r>
      <w:proofErr w:type="spellEnd"/>
      <w:r w:rsidRPr="00C94571">
        <w:rPr>
          <w:rFonts w:ascii="Times New Roman" w:hAnsi="Times New Roman" w:cs="Times New Roman"/>
          <w:i/>
          <w:iCs/>
          <w:color w:val="993300"/>
          <w:kern w:val="0"/>
        </w:rPr>
        <w:t xml:space="preserve">. Morse </w:t>
      </w:r>
      <w:proofErr w:type="spellStart"/>
      <w:r w:rsidRPr="00C94571">
        <w:rPr>
          <w:rFonts w:ascii="Times New Roman" w:hAnsi="Times New Roman" w:cs="Times New Roman"/>
          <w:i/>
          <w:iCs/>
          <w:color w:val="993300"/>
          <w:kern w:val="0"/>
        </w:rPr>
        <w:t>quasiflats</w:t>
      </w:r>
      <w:proofErr w:type="spellEnd"/>
      <w:r w:rsidRPr="00C94571">
        <w:rPr>
          <w:rFonts w:ascii="Times New Roman" w:hAnsi="Times New Roman" w:cs="Times New Roman"/>
          <w:i/>
          <w:iCs/>
          <w:color w:val="993300"/>
          <w:kern w:val="0"/>
        </w:rPr>
        <w:t xml:space="preserve"> I. In JOURNAL FUR DIE REINE UND ANGEWANDTE MATHEMATIK,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2022, no. 784,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53-129. ISSN 0075-4102. Dostupné na: </w:t>
      </w:r>
      <w:hyperlink r:id="rId1369" w:history="1">
        <w:r w:rsidR="000A63DC" w:rsidRPr="00C94571">
          <w:rPr>
            <w:rFonts w:ascii="Times New Roman" w:hAnsi="Times New Roman" w:cs="Times New Roman"/>
            <w:i/>
            <w:iCs/>
            <w:color w:val="7F7F7F"/>
            <w:kern w:val="0"/>
          </w:rPr>
          <w:t>https://doi.org/10.1515/crelle-2021-0073</w:t>
        </w:r>
      </w:hyperlink>
      <w:r w:rsidRPr="00C94571">
        <w:rPr>
          <w:rFonts w:ascii="Times New Roman" w:hAnsi="Times New Roman" w:cs="Times New Roman"/>
          <w:i/>
          <w:iCs/>
          <w:color w:val="993300"/>
          <w:kern w:val="0"/>
        </w:rPr>
        <w:t>, Registrované v: WOS</w:t>
      </w:r>
    </w:p>
    <w:p w14:paraId="698655C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POIGER, Wolfgang - TEHEUX, Bruno.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Minor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Homomorphisms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Natural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Dualities</w:t>
      </w:r>
      <w:proofErr w:type="spellEnd"/>
      <w:r w:rsidRPr="00C94571">
        <w:rPr>
          <w:rFonts w:ascii="Times New Roman" w:hAnsi="Times New Roman" w:cs="Times New Roman"/>
          <w:i/>
          <w:iCs/>
          <w:color w:val="993300"/>
          <w:kern w:val="0"/>
        </w:rPr>
        <w:t xml:space="preserve">. In ORDER-A JOURNAL ON THE THEORY OF ORDERED SETS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40,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99-125. ISSN 0167-8094. Dostupné na: </w:t>
      </w:r>
      <w:hyperlink r:id="rId1370" w:history="1">
        <w:r w:rsidR="000A63DC" w:rsidRPr="00C94571">
          <w:rPr>
            <w:rFonts w:ascii="Times New Roman" w:hAnsi="Times New Roman" w:cs="Times New Roman"/>
            <w:i/>
            <w:iCs/>
            <w:color w:val="7F7F7F"/>
            <w:kern w:val="0"/>
          </w:rPr>
          <w:t>https://doi.org/10.1007/s11083-022-09595-6</w:t>
        </w:r>
      </w:hyperlink>
      <w:r w:rsidRPr="00C94571">
        <w:rPr>
          <w:rFonts w:ascii="Times New Roman" w:hAnsi="Times New Roman" w:cs="Times New Roman"/>
          <w:i/>
          <w:iCs/>
          <w:color w:val="993300"/>
          <w:kern w:val="0"/>
        </w:rPr>
        <w:t>, Registrované v: WOS</w:t>
      </w:r>
    </w:p>
    <w:p w14:paraId="6196CE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SEEMANN, </w:t>
      </w:r>
      <w:proofErr w:type="spellStart"/>
      <w:r w:rsidRPr="00C94571">
        <w:rPr>
          <w:rFonts w:ascii="Times New Roman" w:hAnsi="Times New Roman" w:cs="Times New Roman"/>
          <w:i/>
          <w:iCs/>
          <w:color w:val="993300"/>
          <w:kern w:val="0"/>
        </w:rPr>
        <w:t>Carsten</w:t>
      </w:r>
      <w:proofErr w:type="spellEnd"/>
      <w:r w:rsidRPr="00C94571">
        <w:rPr>
          <w:rFonts w:ascii="Times New Roman" w:hAnsi="Times New Roman" w:cs="Times New Roman"/>
          <w:i/>
          <w:iCs/>
          <w:color w:val="993300"/>
          <w:kern w:val="0"/>
        </w:rPr>
        <w:t xml:space="preserve"> R. - MOULTON, Vincent - STADLER, Peter F. - HELLMUTH, </w:t>
      </w:r>
      <w:proofErr w:type="spellStart"/>
      <w:r w:rsidRPr="00C94571">
        <w:rPr>
          <w:rFonts w:ascii="Times New Roman" w:hAnsi="Times New Roman" w:cs="Times New Roman"/>
          <w:i/>
          <w:iCs/>
          <w:color w:val="993300"/>
          <w:kern w:val="0"/>
        </w:rPr>
        <w:t>Marc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Planar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median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cubesquare-graphs</w:t>
      </w:r>
      <w:proofErr w:type="spellEnd"/>
      <w:r w:rsidRPr="00C94571">
        <w:rPr>
          <w:rFonts w:ascii="Times New Roman" w:hAnsi="Times New Roman" w:cs="Times New Roman"/>
          <w:i/>
          <w:iCs/>
          <w:color w:val="993300"/>
          <w:kern w:val="0"/>
        </w:rPr>
        <w:t xml:space="preserve">. In DISCRETE APPLIED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331,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38-58. ISSN 0166-218X. Dostupné na: </w:t>
      </w:r>
      <w:hyperlink r:id="rId1371" w:history="1">
        <w:r w:rsidR="000A63DC" w:rsidRPr="00C94571">
          <w:rPr>
            <w:rFonts w:ascii="Times New Roman" w:hAnsi="Times New Roman" w:cs="Times New Roman"/>
            <w:i/>
            <w:iCs/>
            <w:color w:val="7F7F7F"/>
            <w:kern w:val="0"/>
          </w:rPr>
          <w:t>https://doi.org/10.1016/j.dam.2023.01.022</w:t>
        </w:r>
      </w:hyperlink>
      <w:r w:rsidRPr="00C94571">
        <w:rPr>
          <w:rFonts w:ascii="Times New Roman" w:hAnsi="Times New Roman" w:cs="Times New Roman"/>
          <w:i/>
          <w:iCs/>
          <w:color w:val="993300"/>
          <w:kern w:val="0"/>
        </w:rPr>
        <w:t>, Registrované v: WOS</w:t>
      </w:r>
    </w:p>
    <w:p w14:paraId="716E78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YANG, </w:t>
      </w:r>
      <w:proofErr w:type="spellStart"/>
      <w:r w:rsidRPr="00C94571">
        <w:rPr>
          <w:rFonts w:ascii="Times New Roman" w:hAnsi="Times New Roman" w:cs="Times New Roman"/>
          <w:i/>
          <w:iCs/>
          <w:color w:val="993300"/>
          <w:kern w:val="0"/>
        </w:rPr>
        <w:t>Shaojun</w:t>
      </w:r>
      <w:proofErr w:type="spellEnd"/>
      <w:r w:rsidRPr="00C94571">
        <w:rPr>
          <w:rFonts w:ascii="Times New Roman" w:hAnsi="Times New Roman" w:cs="Times New Roman"/>
          <w:i/>
          <w:iCs/>
          <w:color w:val="993300"/>
          <w:kern w:val="0"/>
        </w:rPr>
        <w:t xml:space="preserve"> - HUANG, </w:t>
      </w:r>
      <w:proofErr w:type="spellStart"/>
      <w:r w:rsidRPr="00C94571">
        <w:rPr>
          <w:rFonts w:ascii="Times New Roman" w:hAnsi="Times New Roman" w:cs="Times New Roman"/>
          <w:i/>
          <w:iCs/>
          <w:color w:val="993300"/>
          <w:kern w:val="0"/>
        </w:rPr>
        <w:t>Xinyi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invariants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w:t>
      </w:r>
      <w:proofErr w:type="spellEnd"/>
      <w:r w:rsidRPr="00C94571">
        <w:rPr>
          <w:rFonts w:ascii="Times New Roman" w:hAnsi="Times New Roman" w:cs="Times New Roman"/>
          <w:i/>
          <w:iCs/>
          <w:color w:val="993300"/>
          <w:kern w:val="0"/>
        </w:rPr>
        <w:t>/i-</w:t>
      </w:r>
      <w:proofErr w:type="spellStart"/>
      <w:r w:rsidRPr="00C94571">
        <w:rPr>
          <w:rFonts w:ascii="Times New Roman" w:hAnsi="Times New Roman" w:cs="Times New Roman"/>
          <w:i/>
          <w:iCs/>
          <w:color w:val="993300"/>
          <w:kern w:val="0"/>
        </w:rPr>
        <w:t>fuzzifying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JOURNAL OF INTELLIGENT &amp; FUZZY SYSTEMS,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1077-1090. ISSN 1064-1246. Dostupné na: </w:t>
      </w:r>
      <w:hyperlink r:id="rId1372" w:history="1">
        <w:r w:rsidR="000A63DC" w:rsidRPr="00C94571">
          <w:rPr>
            <w:rFonts w:ascii="Times New Roman" w:hAnsi="Times New Roman" w:cs="Times New Roman"/>
            <w:i/>
            <w:iCs/>
            <w:color w:val="7F7F7F"/>
            <w:kern w:val="0"/>
          </w:rPr>
          <w:t>https://doi.org/10.3233/JIFS-213081</w:t>
        </w:r>
      </w:hyperlink>
      <w:r w:rsidRPr="00C94571">
        <w:rPr>
          <w:rFonts w:ascii="Times New Roman" w:hAnsi="Times New Roman" w:cs="Times New Roman"/>
          <w:i/>
          <w:iCs/>
          <w:color w:val="993300"/>
          <w:kern w:val="0"/>
        </w:rPr>
        <w:t>, Registrované v: WOS</w:t>
      </w:r>
    </w:p>
    <w:p w14:paraId="36247A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[1.2] MANN, </w:t>
      </w:r>
      <w:proofErr w:type="spellStart"/>
      <w:r w:rsidRPr="00C94571">
        <w:rPr>
          <w:rFonts w:ascii="Times New Roman" w:hAnsi="Times New Roman" w:cs="Times New Roman"/>
          <w:i/>
          <w:iCs/>
          <w:color w:val="993300"/>
          <w:kern w:val="0"/>
        </w:rPr>
        <w:t>Kathryn</w:t>
      </w:r>
      <w:proofErr w:type="spellEnd"/>
      <w:r w:rsidRPr="00C94571">
        <w:rPr>
          <w:rFonts w:ascii="Times New Roman" w:hAnsi="Times New Roman" w:cs="Times New Roman"/>
          <w:i/>
          <w:iCs/>
          <w:color w:val="993300"/>
          <w:kern w:val="0"/>
        </w:rPr>
        <w:t xml:space="preserve"> - RAFI, </w:t>
      </w:r>
      <w:proofErr w:type="spellStart"/>
      <w:r w:rsidRPr="00C94571">
        <w:rPr>
          <w:rFonts w:ascii="Times New Roman" w:hAnsi="Times New Roman" w:cs="Times New Roman"/>
          <w:i/>
          <w:iCs/>
          <w:color w:val="993300"/>
          <w:kern w:val="0"/>
        </w:rPr>
        <w:t>Kasra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Large-scale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big </w:t>
      </w:r>
      <w:proofErr w:type="spellStart"/>
      <w:r w:rsidRPr="00C94571">
        <w:rPr>
          <w:rFonts w:ascii="Times New Roman" w:hAnsi="Times New Roman" w:cs="Times New Roman"/>
          <w:i/>
          <w:iCs/>
          <w:color w:val="993300"/>
          <w:kern w:val="0"/>
        </w:rPr>
        <w:t>mapping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2023-01-01, 27,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2237-2296. ISSN 14653060. Dostupné na: </w:t>
      </w:r>
      <w:hyperlink r:id="rId1373" w:history="1">
        <w:r w:rsidR="000A63DC" w:rsidRPr="00C94571">
          <w:rPr>
            <w:rFonts w:ascii="Times New Roman" w:hAnsi="Times New Roman" w:cs="Times New Roman"/>
            <w:i/>
            <w:iCs/>
            <w:color w:val="7F7F7F"/>
            <w:kern w:val="0"/>
          </w:rPr>
          <w:t>https://doi.org/10.2140/gt.2023.27.2237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1EA291" w14:textId="77777777">
        <w:trPr>
          <w:trHeight w:val="100"/>
        </w:trPr>
        <w:tc>
          <w:tcPr>
            <w:tcW w:w="1410" w:type="dxa"/>
            <w:tcBorders>
              <w:top w:val="nil"/>
              <w:left w:val="nil"/>
              <w:bottom w:val="nil"/>
              <w:right w:val="nil"/>
            </w:tcBorders>
          </w:tcPr>
          <w:p w14:paraId="306FB1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ADEB02</w:t>
            </w:r>
          </w:p>
        </w:tc>
        <w:tc>
          <w:tcPr>
            <w:tcW w:w="8193" w:type="dxa"/>
            <w:tcBorders>
              <w:top w:val="nil"/>
              <w:left w:val="nil"/>
              <w:bottom w:val="nil"/>
              <w:right w:val="nil"/>
            </w:tcBorders>
          </w:tcPr>
          <w:p w14:paraId="480C26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quasicontinuous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pseudometrizable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Exchange, 1996/97,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22, s. 328-337. ISSN 0147-1937.</w:t>
            </w:r>
          </w:p>
        </w:tc>
      </w:tr>
    </w:tbl>
    <w:p w14:paraId="534F56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5B4D92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NORMANN, Dag - SANDERS, </w:t>
      </w:r>
      <w:proofErr w:type="spellStart"/>
      <w:r w:rsidRPr="00C94571">
        <w:rPr>
          <w:rFonts w:ascii="Times New Roman" w:hAnsi="Times New Roman" w:cs="Times New Roman"/>
          <w:i/>
          <w:iCs/>
          <w:color w:val="993300"/>
          <w:kern w:val="0"/>
        </w:rPr>
        <w:t>Sam</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basic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notions</w:t>
      </w:r>
      <w:proofErr w:type="spellEnd"/>
      <w:r w:rsidRPr="00C94571">
        <w:rPr>
          <w:rFonts w:ascii="Times New Roman" w:hAnsi="Times New Roman" w:cs="Times New Roman"/>
          <w:i/>
          <w:iCs/>
          <w:color w:val="993300"/>
          <w:kern w:val="0"/>
        </w:rPr>
        <w:t xml:space="preserve">. In JOURNAL OF LOGIC AND COMPUTATION,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 no. 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1747-1795. ISSN 0955-792X. Dostupné na: </w:t>
      </w:r>
      <w:hyperlink r:id="rId1374" w:history="1">
        <w:r w:rsidR="000A63DC" w:rsidRPr="00C94571">
          <w:rPr>
            <w:rFonts w:ascii="Times New Roman" w:hAnsi="Times New Roman" w:cs="Times New Roman"/>
            <w:i/>
            <w:iCs/>
            <w:color w:val="7F7F7F"/>
            <w:kern w:val="0"/>
          </w:rPr>
          <w:t>https://doi.org/10.1093/logcom/exac075</w:t>
        </w:r>
      </w:hyperlink>
      <w:r w:rsidRPr="00C94571">
        <w:rPr>
          <w:rFonts w:ascii="Times New Roman" w:hAnsi="Times New Roman" w:cs="Times New Roman"/>
          <w:i/>
          <w:iCs/>
          <w:color w:val="993300"/>
          <w:kern w:val="0"/>
        </w:rPr>
        <w:t>, Registrované v: WOS</w:t>
      </w:r>
    </w:p>
    <w:p w14:paraId="25FAFF9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SANDERS, </w:t>
      </w:r>
      <w:proofErr w:type="spellStart"/>
      <w:r w:rsidRPr="00C94571">
        <w:rPr>
          <w:rFonts w:ascii="Times New Roman" w:hAnsi="Times New Roman" w:cs="Times New Roman"/>
          <w:i/>
          <w:iCs/>
          <w:color w:val="993300"/>
          <w:kern w:val="0"/>
        </w:rPr>
        <w:t>Sam</w:t>
      </w:r>
      <w:proofErr w:type="spellEnd"/>
      <w:r w:rsidRPr="00C94571">
        <w:rPr>
          <w:rFonts w:ascii="Times New Roman" w:hAnsi="Times New Roman" w:cs="Times New Roman"/>
          <w:i/>
          <w:iCs/>
          <w:color w:val="993300"/>
          <w:kern w:val="0"/>
        </w:rPr>
        <w:t xml:space="preserve">. BIG IN REVERSE MATHEMATICS: MEASURE AND CATEGORY. In JOURNAL OF SYMBOLIC LOGIC,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0022-4812. Dostupné na: </w:t>
      </w:r>
      <w:hyperlink r:id="rId1375" w:history="1">
        <w:r w:rsidR="000A63DC" w:rsidRPr="00C94571">
          <w:rPr>
            <w:rFonts w:ascii="Times New Roman" w:hAnsi="Times New Roman" w:cs="Times New Roman"/>
            <w:i/>
            <w:iCs/>
            <w:color w:val="7F7F7F"/>
            <w:kern w:val="0"/>
          </w:rPr>
          <w:t>https://doi.org/10.1017/jsl.2023.65</w:t>
        </w:r>
      </w:hyperlink>
      <w:r w:rsidRPr="00C94571">
        <w:rPr>
          <w:rFonts w:ascii="Times New Roman" w:hAnsi="Times New Roman" w:cs="Times New Roman"/>
          <w:i/>
          <w:iCs/>
          <w:color w:val="993300"/>
          <w:kern w:val="0"/>
        </w:rPr>
        <w:t>, Registrované v: WOS</w:t>
      </w:r>
    </w:p>
    <w:p w14:paraId="292CF31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SANDERS, </w:t>
      </w:r>
      <w:proofErr w:type="spellStart"/>
      <w:r w:rsidRPr="00C94571">
        <w:rPr>
          <w:rFonts w:ascii="Times New Roman" w:hAnsi="Times New Roman" w:cs="Times New Roman"/>
          <w:i/>
          <w:iCs/>
          <w:color w:val="993300"/>
          <w:kern w:val="0"/>
        </w:rPr>
        <w:t>Sam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Non-normal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Abyss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Kleene</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Computability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UNITY OF LOGIC AND COMPUTATION, CIE 2023,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13967,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37-49. ISSN 0302-9743. Dostupné na: </w:t>
      </w:r>
      <w:hyperlink r:id="rId1376" w:history="1">
        <w:r w:rsidR="000A63DC" w:rsidRPr="00C94571">
          <w:rPr>
            <w:rFonts w:ascii="Times New Roman" w:hAnsi="Times New Roman" w:cs="Times New Roman"/>
            <w:i/>
            <w:iCs/>
            <w:color w:val="7F7F7F"/>
            <w:kern w:val="0"/>
          </w:rPr>
          <w:t>https://doi.org/10.1007/978-3-031-36978-0_4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EF218F" w14:textId="77777777">
        <w:trPr>
          <w:trHeight w:val="100"/>
        </w:trPr>
        <w:tc>
          <w:tcPr>
            <w:tcW w:w="1410" w:type="dxa"/>
            <w:tcBorders>
              <w:top w:val="nil"/>
              <w:left w:val="nil"/>
              <w:bottom w:val="nil"/>
              <w:right w:val="nil"/>
            </w:tcBorders>
          </w:tcPr>
          <w:p w14:paraId="3C7697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ADEB03</w:t>
            </w:r>
          </w:p>
        </w:tc>
        <w:tc>
          <w:tcPr>
            <w:tcW w:w="8193" w:type="dxa"/>
            <w:tcBorders>
              <w:top w:val="nil"/>
              <w:left w:val="nil"/>
              <w:bottom w:val="nil"/>
              <w:right w:val="nil"/>
            </w:tcBorders>
          </w:tcPr>
          <w:p w14:paraId="2C8C50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Mappings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that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preserve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Cauchy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sequences</w:t>
            </w:r>
            <w:proofErr w:type="spellEnd"/>
            <w:r w:rsidRPr="00C94571">
              <w:rPr>
                <w:rFonts w:ascii="Times New Roman" w:hAnsi="Times New Roman" w:cs="Times New Roman"/>
                <w:kern w:val="0"/>
              </w:rPr>
              <w:t xml:space="preserve">. In Časopis pro </w:t>
            </w:r>
            <w:proofErr w:type="spellStart"/>
            <w:r w:rsidRPr="00C94571">
              <w:rPr>
                <w:rFonts w:ascii="Times New Roman" w:hAnsi="Times New Roman" w:cs="Times New Roman"/>
                <w:kern w:val="0"/>
              </w:rPr>
              <w:t>pěstování</w:t>
            </w:r>
            <w:proofErr w:type="spellEnd"/>
            <w:r w:rsidRPr="00C94571">
              <w:rPr>
                <w:rFonts w:ascii="Times New Roman" w:hAnsi="Times New Roman" w:cs="Times New Roman"/>
                <w:kern w:val="0"/>
              </w:rPr>
              <w:t xml:space="preserve"> matematiky, 1988,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113, p. 280-285.</w:t>
            </w:r>
          </w:p>
        </w:tc>
      </w:tr>
    </w:tbl>
    <w:p w14:paraId="79E725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3A6805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GUPTA, </w:t>
      </w:r>
      <w:proofErr w:type="spellStart"/>
      <w:r w:rsidRPr="00C94571">
        <w:rPr>
          <w:rFonts w:ascii="Times New Roman" w:hAnsi="Times New Roman" w:cs="Times New Roman"/>
          <w:i/>
          <w:iCs/>
          <w:color w:val="993300"/>
          <w:kern w:val="0"/>
        </w:rPr>
        <w:t>Lipsy</w:t>
      </w:r>
      <w:proofErr w:type="spellEnd"/>
      <w:r w:rsidRPr="00C94571">
        <w:rPr>
          <w:rFonts w:ascii="Times New Roman" w:hAnsi="Times New Roman" w:cs="Times New Roman"/>
          <w:i/>
          <w:iCs/>
          <w:color w:val="993300"/>
          <w:kern w:val="0"/>
        </w:rPr>
        <w:t xml:space="preserve"> - KUNDU, </w:t>
      </w:r>
      <w:proofErr w:type="spellStart"/>
      <w:r w:rsidRPr="00C94571">
        <w:rPr>
          <w:rFonts w:ascii="Times New Roman" w:hAnsi="Times New Roman" w:cs="Times New Roman"/>
          <w:i/>
          <w:iCs/>
          <w:color w:val="993300"/>
          <w:kern w:val="0"/>
        </w:rPr>
        <w:t>Subiman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Cauchy-subregular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vis-a-vis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types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continuity</w:t>
      </w:r>
      <w:proofErr w:type="spellEnd"/>
      <w:r w:rsidRPr="00C94571">
        <w:rPr>
          <w:rFonts w:ascii="Times New Roman" w:hAnsi="Times New Roman" w:cs="Times New Roman"/>
          <w:i/>
          <w:iCs/>
          <w:color w:val="993300"/>
          <w:kern w:val="0"/>
        </w:rPr>
        <w:t xml:space="preserve">. In TOPOLOGY AND ITS APPLICATIONS,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312,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0166-8641. Dostupné na: </w:t>
      </w:r>
      <w:hyperlink r:id="rId1377" w:history="1">
        <w:r w:rsidR="000A63DC" w:rsidRPr="00C94571">
          <w:rPr>
            <w:rFonts w:ascii="Times New Roman" w:hAnsi="Times New Roman" w:cs="Times New Roman"/>
            <w:i/>
            <w:iCs/>
            <w:color w:val="7F7F7F"/>
            <w:kern w:val="0"/>
          </w:rPr>
          <w:t>https://doi.org/10.1016/j.topol.2022.108088</w:t>
        </w:r>
      </w:hyperlink>
      <w:r w:rsidRPr="00C94571">
        <w:rPr>
          <w:rFonts w:ascii="Times New Roman" w:hAnsi="Times New Roman" w:cs="Times New Roman"/>
          <w:i/>
          <w:iCs/>
          <w:color w:val="993300"/>
          <w:kern w:val="0"/>
        </w:rPr>
        <w:t>, Registrované v: WOS</w:t>
      </w:r>
    </w:p>
    <w:p w14:paraId="159646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[1.2] BEER, </w:t>
      </w:r>
      <w:proofErr w:type="spellStart"/>
      <w:r w:rsidRPr="00C94571">
        <w:rPr>
          <w:rFonts w:ascii="Times New Roman" w:hAnsi="Times New Roman" w:cs="Times New Roman"/>
          <w:i/>
          <w:iCs/>
          <w:color w:val="993300"/>
          <w:kern w:val="0"/>
        </w:rPr>
        <w:t>Gerald</w:t>
      </w:r>
      <w:proofErr w:type="spellEnd"/>
      <w:r w:rsidRPr="00C94571">
        <w:rPr>
          <w:rFonts w:ascii="Times New Roman" w:hAnsi="Times New Roman" w:cs="Times New Roman"/>
          <w:i/>
          <w:iCs/>
          <w:color w:val="993300"/>
          <w:kern w:val="0"/>
        </w:rPr>
        <w:t xml:space="preserve"> - ISABEL GARRIDO, M. </w:t>
      </w:r>
      <w:proofErr w:type="spellStart"/>
      <w:r w:rsidRPr="00C94571">
        <w:rPr>
          <w:rFonts w:ascii="Times New Roman" w:hAnsi="Times New Roman" w:cs="Times New Roman"/>
          <w:i/>
          <w:iCs/>
          <w:color w:val="993300"/>
          <w:kern w:val="0"/>
        </w:rPr>
        <w:t>Reciprocation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Pointwise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Vector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Springer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Statistics</w:t>
      </w:r>
      <w:proofErr w:type="spellEnd"/>
      <w:r w:rsidRPr="00C94571">
        <w:rPr>
          <w:rFonts w:ascii="Times New Roman" w:hAnsi="Times New Roman" w:cs="Times New Roman"/>
          <w:i/>
          <w:iCs/>
          <w:color w:val="993300"/>
          <w:kern w:val="0"/>
        </w:rPr>
        <w:t xml:space="preserve">, 2023-01-01, 424,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65-85. ISSN 21941009. Dostupné na: </w:t>
      </w:r>
      <w:hyperlink r:id="rId1378" w:history="1">
        <w:r w:rsidR="000A63DC" w:rsidRPr="00C94571">
          <w:rPr>
            <w:rFonts w:ascii="Times New Roman" w:hAnsi="Times New Roman" w:cs="Times New Roman"/>
            <w:i/>
            <w:iCs/>
            <w:color w:val="7F7F7F"/>
            <w:kern w:val="0"/>
          </w:rPr>
          <w:t>https://doi.org/10.1007/978-3-031-30014-1_3</w:t>
        </w:r>
      </w:hyperlink>
      <w:r w:rsidRPr="00C94571">
        <w:rPr>
          <w:rFonts w:ascii="Times New Roman" w:hAnsi="Times New Roman" w:cs="Times New Roman"/>
          <w:i/>
          <w:iCs/>
          <w:color w:val="993300"/>
          <w:kern w:val="0"/>
        </w:rPr>
        <w:t>, Registrované v: SCOPUS</w:t>
      </w:r>
    </w:p>
    <w:p w14:paraId="41220F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BEER, </w:t>
      </w:r>
      <w:proofErr w:type="spellStart"/>
      <w:r w:rsidRPr="00C94571">
        <w:rPr>
          <w:rFonts w:ascii="Times New Roman" w:hAnsi="Times New Roman" w:cs="Times New Roman"/>
          <w:i/>
          <w:iCs/>
          <w:color w:val="993300"/>
          <w:kern w:val="0"/>
        </w:rPr>
        <w:t>Gerald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Bornologies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Lipschitz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Bornologies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Lipschitz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1-232. Dostupné na: </w:t>
      </w:r>
      <w:hyperlink r:id="rId1379" w:history="1">
        <w:r w:rsidR="000A63DC" w:rsidRPr="00C94571">
          <w:rPr>
            <w:rFonts w:ascii="Times New Roman" w:hAnsi="Times New Roman" w:cs="Times New Roman"/>
            <w:i/>
            <w:iCs/>
            <w:color w:val="7F7F7F"/>
            <w:kern w:val="0"/>
          </w:rPr>
          <w:t>https://doi.org/10.1201/9781003047377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1B4F13" w14:textId="77777777">
        <w:trPr>
          <w:trHeight w:val="100"/>
        </w:trPr>
        <w:tc>
          <w:tcPr>
            <w:tcW w:w="1410" w:type="dxa"/>
            <w:tcBorders>
              <w:top w:val="nil"/>
              <w:left w:val="nil"/>
              <w:bottom w:val="nil"/>
              <w:right w:val="nil"/>
            </w:tcBorders>
          </w:tcPr>
          <w:p w14:paraId="52C2F5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ADEB04</w:t>
            </w:r>
          </w:p>
        </w:tc>
        <w:tc>
          <w:tcPr>
            <w:tcW w:w="8193" w:type="dxa"/>
            <w:tcBorders>
              <w:top w:val="nil"/>
              <w:left w:val="nil"/>
              <w:bottom w:val="nil"/>
              <w:right w:val="nil"/>
            </w:tcBorders>
          </w:tcPr>
          <w:p w14:paraId="1C4BEE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 DOBOŠ, J. On </w:t>
            </w:r>
            <w:proofErr w:type="spellStart"/>
            <w:r w:rsidRPr="00C94571">
              <w:rPr>
                <w:rFonts w:ascii="Times New Roman" w:hAnsi="Times New Roman" w:cs="Times New Roman"/>
                <w:kern w:val="0"/>
              </w:rPr>
              <w:t>decompositions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quasicontinuity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Exchange, 1990/91,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 s. 292-305. ISSN 0147-1937.</w:t>
            </w:r>
          </w:p>
        </w:tc>
      </w:tr>
    </w:tbl>
    <w:p w14:paraId="3AB561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B69231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BOONPOK, </w:t>
      </w:r>
      <w:proofErr w:type="spellStart"/>
      <w:r w:rsidRPr="00C94571">
        <w:rPr>
          <w:rFonts w:ascii="Times New Roman" w:hAnsi="Times New Roman" w:cs="Times New Roman"/>
          <w:i/>
          <w:iCs/>
          <w:color w:val="993300"/>
          <w:kern w:val="0"/>
        </w:rPr>
        <w:t>Chawalit</w:t>
      </w:r>
      <w:proofErr w:type="spellEnd"/>
      <w:r w:rsidRPr="00C94571">
        <w:rPr>
          <w:rFonts w:ascii="Times New Roman" w:hAnsi="Times New Roman" w:cs="Times New Roman"/>
          <w:i/>
          <w:iCs/>
          <w:color w:val="993300"/>
          <w:kern w:val="0"/>
        </w:rPr>
        <w:t xml:space="preserve"> - PUE-ON, </w:t>
      </w:r>
      <w:proofErr w:type="spellStart"/>
      <w:r w:rsidRPr="00C94571">
        <w:rPr>
          <w:rFonts w:ascii="Times New Roman" w:hAnsi="Times New Roman" w:cs="Times New Roman"/>
          <w:i/>
          <w:iCs/>
          <w:color w:val="993300"/>
          <w:kern w:val="0"/>
        </w:rPr>
        <w:t>Prapart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Upper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lower</w:t>
      </w:r>
      <w:proofErr w:type="spellEnd"/>
      <w:r w:rsidRPr="00C94571">
        <w:rPr>
          <w:rFonts w:ascii="Times New Roman" w:hAnsi="Times New Roman" w:cs="Times New Roman"/>
          <w:i/>
          <w:iCs/>
          <w:color w:val="993300"/>
          <w:kern w:val="0"/>
        </w:rPr>
        <w:t xml:space="preserve"> sβ(</w:t>
      </w:r>
      <w:r w:rsidRPr="00C94571">
        <w:rPr>
          <w:rFonts w:ascii="Segoe UI Symbol" w:hAnsi="Segoe UI Symbol" w:cs="Segoe UI Symbol"/>
          <w:i/>
          <w:iCs/>
          <w:color w:val="993300"/>
          <w:kern w:val="0"/>
        </w:rPr>
        <w:t>★</w:t>
      </w:r>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European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Pure</w:t>
      </w:r>
      <w:proofErr w:type="spellEnd"/>
      <w:r w:rsidRPr="00C94571">
        <w:rPr>
          <w:rFonts w:ascii="Times New Roman" w:hAnsi="Times New Roman" w:cs="Times New Roman"/>
          <w:i/>
          <w:iCs/>
          <w:color w:val="993300"/>
          <w:kern w:val="0"/>
        </w:rPr>
        <w:t xml:space="preserve"> and Applied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2023-07-01, 16,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1634-1646. Dostupné na: </w:t>
      </w:r>
      <w:hyperlink r:id="rId1380" w:history="1">
        <w:r w:rsidR="000A63DC" w:rsidRPr="00C94571">
          <w:rPr>
            <w:rFonts w:ascii="Times New Roman" w:hAnsi="Times New Roman" w:cs="Times New Roman"/>
            <w:i/>
            <w:iCs/>
            <w:color w:val="7F7F7F"/>
            <w:kern w:val="0"/>
          </w:rPr>
          <w:t>https://doi.org/10.29020/nybg.ejpam.v16i3.4732</w:t>
        </w:r>
      </w:hyperlink>
      <w:r w:rsidRPr="00C94571">
        <w:rPr>
          <w:rFonts w:ascii="Times New Roman" w:hAnsi="Times New Roman" w:cs="Times New Roman"/>
          <w:i/>
          <w:iCs/>
          <w:color w:val="993300"/>
          <w:kern w:val="0"/>
        </w:rPr>
        <w:t>, Registrované v: SCOPUS</w:t>
      </w:r>
    </w:p>
    <w:p w14:paraId="6B7321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THONGMOON, </w:t>
      </w:r>
      <w:proofErr w:type="spellStart"/>
      <w:r w:rsidRPr="00C94571">
        <w:rPr>
          <w:rFonts w:ascii="Times New Roman" w:hAnsi="Times New Roman" w:cs="Times New Roman"/>
          <w:i/>
          <w:iCs/>
          <w:color w:val="993300"/>
          <w:kern w:val="0"/>
        </w:rPr>
        <w:t>Montri</w:t>
      </w:r>
      <w:proofErr w:type="spellEnd"/>
      <w:r w:rsidRPr="00C94571">
        <w:rPr>
          <w:rFonts w:ascii="Times New Roman" w:hAnsi="Times New Roman" w:cs="Times New Roman"/>
          <w:i/>
          <w:iCs/>
          <w:color w:val="993300"/>
          <w:kern w:val="0"/>
        </w:rPr>
        <w:t xml:space="preserve"> - BOONPOK, </w:t>
      </w:r>
      <w:proofErr w:type="spellStart"/>
      <w:r w:rsidRPr="00C94571">
        <w:rPr>
          <w:rFonts w:ascii="Times New Roman" w:hAnsi="Times New Roman" w:cs="Times New Roman"/>
          <w:i/>
          <w:iCs/>
          <w:color w:val="993300"/>
          <w:kern w:val="0"/>
        </w:rPr>
        <w:t>Chawalit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Upper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lower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β(Λ </w:t>
      </w:r>
      <w:proofErr w:type="spellStart"/>
      <w:r w:rsidRPr="00C94571">
        <w:rPr>
          <w:rFonts w:ascii="Times New Roman" w:hAnsi="Times New Roman" w:cs="Times New Roman"/>
          <w:i/>
          <w:iCs/>
          <w:color w:val="993300"/>
          <w:kern w:val="0"/>
        </w:rPr>
        <w:t>sp</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multifunctions</w:t>
      </w:r>
      <w:proofErr w:type="spellEnd"/>
      <w:r w:rsidRPr="00C94571">
        <w:rPr>
          <w:rFonts w:ascii="Times New Roman" w:hAnsi="Times New Roman" w:cs="Times New Roman"/>
          <w:i/>
          <w:iCs/>
          <w:color w:val="993300"/>
          <w:kern w:val="0"/>
        </w:rPr>
        <w:t xml:space="preserve">. In WSEAS </w:t>
      </w:r>
      <w:proofErr w:type="spellStart"/>
      <w:r w:rsidRPr="00C94571">
        <w:rPr>
          <w:rFonts w:ascii="Times New Roman" w:hAnsi="Times New Roman" w:cs="Times New Roman"/>
          <w:i/>
          <w:iCs/>
          <w:color w:val="993300"/>
          <w:kern w:val="0"/>
        </w:rPr>
        <w:t>Transactions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2022-01-01, 21,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844-853. ISSN 11092769. Dostupné na: </w:t>
      </w:r>
      <w:hyperlink r:id="rId1381" w:history="1">
        <w:r w:rsidR="000A63DC" w:rsidRPr="00C94571">
          <w:rPr>
            <w:rFonts w:ascii="Times New Roman" w:hAnsi="Times New Roman" w:cs="Times New Roman"/>
            <w:i/>
            <w:iCs/>
            <w:color w:val="7F7F7F"/>
            <w:kern w:val="0"/>
          </w:rPr>
          <w:t>https://doi.org/10.37394/23206.2022.21.96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464A81C" w14:textId="77777777">
        <w:trPr>
          <w:trHeight w:val="100"/>
        </w:trPr>
        <w:tc>
          <w:tcPr>
            <w:tcW w:w="1410" w:type="dxa"/>
            <w:tcBorders>
              <w:top w:val="nil"/>
              <w:left w:val="nil"/>
              <w:bottom w:val="nil"/>
              <w:right w:val="nil"/>
            </w:tcBorders>
          </w:tcPr>
          <w:p w14:paraId="3AD0CC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ADEB05</w:t>
            </w:r>
          </w:p>
        </w:tc>
        <w:tc>
          <w:tcPr>
            <w:tcW w:w="8193" w:type="dxa"/>
            <w:tcBorders>
              <w:top w:val="nil"/>
              <w:left w:val="nil"/>
              <w:bottom w:val="nil"/>
              <w:right w:val="nil"/>
            </w:tcBorders>
          </w:tcPr>
          <w:p w14:paraId="774BDC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Points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continuity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quasicontinuity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cliquishness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Rendiconti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dell</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Istituto</w:t>
            </w:r>
            <w:proofErr w:type="spellEnd"/>
            <w:r w:rsidRPr="00C94571">
              <w:rPr>
                <w:rFonts w:ascii="Times New Roman" w:hAnsi="Times New Roman" w:cs="Times New Roman"/>
                <w:kern w:val="0"/>
              </w:rPr>
              <w:t xml:space="preserve"> di </w:t>
            </w:r>
            <w:proofErr w:type="spellStart"/>
            <w:r w:rsidRPr="00C94571">
              <w:rPr>
                <w:rFonts w:ascii="Times New Roman" w:hAnsi="Times New Roman" w:cs="Times New Roman"/>
                <w:kern w:val="0"/>
              </w:rPr>
              <w:t>Matematica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dell</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Universita</w:t>
            </w:r>
            <w:proofErr w:type="spellEnd"/>
            <w:r w:rsidRPr="00C94571">
              <w:rPr>
                <w:rFonts w:ascii="Times New Roman" w:hAnsi="Times New Roman" w:cs="Times New Roman"/>
                <w:kern w:val="0"/>
              </w:rPr>
              <w:t xml:space="preserve"> di </w:t>
            </w:r>
            <w:proofErr w:type="spellStart"/>
            <w:r w:rsidRPr="00C94571">
              <w:rPr>
                <w:rFonts w:ascii="Times New Roman" w:hAnsi="Times New Roman" w:cs="Times New Roman"/>
                <w:kern w:val="0"/>
              </w:rPr>
              <w:t>Trieste</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26, p. 5-20. ISSN 0049-4704.</w:t>
            </w:r>
          </w:p>
        </w:tc>
      </w:tr>
    </w:tbl>
    <w:p w14:paraId="1491F9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F0BB7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KUMAR, </w:t>
      </w:r>
      <w:proofErr w:type="spellStart"/>
      <w:r w:rsidRPr="00C94571">
        <w:rPr>
          <w:rFonts w:ascii="Times New Roman" w:hAnsi="Times New Roman" w:cs="Times New Roman"/>
          <w:i/>
          <w:iCs/>
          <w:color w:val="993300"/>
          <w:kern w:val="0"/>
        </w:rPr>
        <w:t>Mandeep</w:t>
      </w:r>
      <w:proofErr w:type="spellEnd"/>
      <w:r w:rsidRPr="00C94571">
        <w:rPr>
          <w:rFonts w:ascii="Times New Roman" w:hAnsi="Times New Roman" w:cs="Times New Roman"/>
          <w:i/>
          <w:iCs/>
          <w:color w:val="993300"/>
          <w:kern w:val="0"/>
        </w:rPr>
        <w:t xml:space="preserve"> - TYAGI, </w:t>
      </w:r>
      <w:proofErr w:type="spellStart"/>
      <w:r w:rsidRPr="00C94571">
        <w:rPr>
          <w:rFonts w:ascii="Times New Roman" w:hAnsi="Times New Roman" w:cs="Times New Roman"/>
          <w:i/>
          <w:iCs/>
          <w:color w:val="993300"/>
          <w:kern w:val="0"/>
        </w:rPr>
        <w:t>Brij</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Kishore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invariants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special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pointwise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In APPLIED GENERAL TOPOLOGY,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303-314. ISSN 1989-4147. Dostupné na: </w:t>
      </w:r>
      <w:hyperlink r:id="rId1382" w:history="1">
        <w:r w:rsidR="000A63DC" w:rsidRPr="00C94571">
          <w:rPr>
            <w:rFonts w:ascii="Times New Roman" w:hAnsi="Times New Roman" w:cs="Times New Roman"/>
            <w:i/>
            <w:iCs/>
            <w:color w:val="7F7F7F"/>
            <w:kern w:val="0"/>
          </w:rPr>
          <w:t>https://doi.org/10.4995/agt.2022.16925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54FD4F" w14:textId="77777777">
        <w:trPr>
          <w:trHeight w:val="100"/>
        </w:trPr>
        <w:tc>
          <w:tcPr>
            <w:tcW w:w="1410" w:type="dxa"/>
            <w:tcBorders>
              <w:top w:val="nil"/>
              <w:left w:val="nil"/>
              <w:bottom w:val="nil"/>
              <w:right w:val="nil"/>
            </w:tcBorders>
          </w:tcPr>
          <w:p w14:paraId="3F8491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ADEB06</w:t>
            </w:r>
          </w:p>
        </w:tc>
        <w:tc>
          <w:tcPr>
            <w:tcW w:w="8193" w:type="dxa"/>
            <w:tcBorders>
              <w:top w:val="nil"/>
              <w:left w:val="nil"/>
              <w:bottom w:val="nil"/>
              <w:right w:val="nil"/>
            </w:tcBorders>
          </w:tcPr>
          <w:p w14:paraId="5BD22E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CUVALCIOGLU, </w:t>
            </w:r>
            <w:proofErr w:type="spellStart"/>
            <w:r w:rsidRPr="00C94571">
              <w:rPr>
                <w:rFonts w:ascii="Times New Roman" w:hAnsi="Times New Roman" w:cs="Times New Roman"/>
                <w:kern w:val="0"/>
              </w:rPr>
              <w:t>Gokhan</w:t>
            </w:r>
            <w:proofErr w:type="spellEnd"/>
            <w:r w:rsidRPr="00C94571">
              <w:rPr>
                <w:rFonts w:ascii="Times New Roman" w:hAnsi="Times New Roman" w:cs="Times New Roman"/>
                <w:kern w:val="0"/>
              </w:rPr>
              <w:t xml:space="preserve"> - BUREVA, </w:t>
            </w:r>
            <w:proofErr w:type="spellStart"/>
            <w:r w:rsidRPr="00C94571">
              <w:rPr>
                <w:rFonts w:ascii="Times New Roman" w:hAnsi="Times New Roman" w:cs="Times New Roman"/>
                <w:kern w:val="0"/>
              </w:rPr>
              <w:t>Veselina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MICHALÍKOVÁ, Alžbeta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Intercriteria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applied</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ranking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Turkey</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4, p. 90-97. ISSN 1310-4926. Dostupné na: </w:t>
            </w:r>
            <w:hyperlink r:id="rId1383" w:history="1">
              <w:r w:rsidR="000A63DC" w:rsidRPr="00C94571">
                <w:rPr>
                  <w:rFonts w:ascii="Times New Roman" w:hAnsi="Times New Roman" w:cs="Times New Roman"/>
                  <w:color w:val="7F7F7F"/>
                  <w:kern w:val="0"/>
                </w:rPr>
                <w:t>https://doi.org/10.7546/nifs.2019.25.4.90-97</w:t>
              </w:r>
            </w:hyperlink>
          </w:p>
        </w:tc>
      </w:tr>
    </w:tbl>
    <w:p w14:paraId="3C8699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2BA34F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TRANEVA, </w:t>
      </w:r>
      <w:proofErr w:type="spellStart"/>
      <w:r w:rsidRPr="00C94571">
        <w:rPr>
          <w:rFonts w:ascii="Times New Roman" w:hAnsi="Times New Roman" w:cs="Times New Roman"/>
          <w:i/>
          <w:iCs/>
          <w:color w:val="993300"/>
          <w:kern w:val="0"/>
        </w:rPr>
        <w:t>Velichka</w:t>
      </w:r>
      <w:proofErr w:type="spellEnd"/>
      <w:r w:rsidRPr="00C94571">
        <w:rPr>
          <w:rFonts w:ascii="Times New Roman" w:hAnsi="Times New Roman" w:cs="Times New Roman"/>
          <w:i/>
          <w:iCs/>
          <w:color w:val="993300"/>
          <w:kern w:val="0"/>
        </w:rPr>
        <w:t xml:space="preserve"> - TRANEV, </w:t>
      </w:r>
      <w:proofErr w:type="spellStart"/>
      <w:r w:rsidRPr="00C94571">
        <w:rPr>
          <w:rFonts w:ascii="Times New Roman" w:hAnsi="Times New Roman" w:cs="Times New Roman"/>
          <w:i/>
          <w:iCs/>
          <w:color w:val="993300"/>
          <w:kern w:val="0"/>
        </w:rPr>
        <w:t>Stoyan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Multi-layered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as a </w:t>
      </w:r>
      <w:proofErr w:type="spellStart"/>
      <w:r w:rsidRPr="00C94571">
        <w:rPr>
          <w:rFonts w:ascii="Times New Roman" w:hAnsi="Times New Roman" w:cs="Times New Roman"/>
          <w:i/>
          <w:iCs/>
          <w:color w:val="993300"/>
          <w:kern w:val="0"/>
        </w:rPr>
        <w:t>Digital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Studying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Dependencies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Indicators</w:t>
      </w:r>
      <w:proofErr w:type="spellEnd"/>
      <w:r w:rsidRPr="00C94571">
        <w:rPr>
          <w:rFonts w:ascii="Times New Roman" w:hAnsi="Times New Roman" w:cs="Times New Roman"/>
          <w:i/>
          <w:iCs/>
          <w:color w:val="993300"/>
          <w:kern w:val="0"/>
        </w:rPr>
        <w:t xml:space="preserve"> of Mortality </w:t>
      </w:r>
      <w:proofErr w:type="spellStart"/>
      <w:r w:rsidRPr="00C94571">
        <w:rPr>
          <w:rFonts w:ascii="Times New Roman" w:hAnsi="Times New Roman" w:cs="Times New Roman"/>
          <w:i/>
          <w:iCs/>
          <w:color w:val="993300"/>
          <w:kern w:val="0"/>
        </w:rPr>
        <w:t>During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Pandemic</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European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and Systems, 2023-01-01, 549,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267-293. ISSN 23673370. Dostupné na: </w:t>
      </w:r>
      <w:hyperlink r:id="rId1384" w:history="1">
        <w:r w:rsidR="000A63DC" w:rsidRPr="00C94571">
          <w:rPr>
            <w:rFonts w:ascii="Times New Roman" w:hAnsi="Times New Roman" w:cs="Times New Roman"/>
            <w:i/>
            <w:iCs/>
            <w:color w:val="7F7F7F"/>
            <w:kern w:val="0"/>
          </w:rPr>
          <w:t>https://doi.org/10.1007/978-3-031-16598-6_12</w:t>
        </w:r>
      </w:hyperlink>
      <w:r w:rsidRPr="00C94571">
        <w:rPr>
          <w:rFonts w:ascii="Times New Roman" w:hAnsi="Times New Roman" w:cs="Times New Roman"/>
          <w:i/>
          <w:iCs/>
          <w:color w:val="993300"/>
          <w:kern w:val="0"/>
        </w:rPr>
        <w:t>, Registrované v: SCOPUS</w:t>
      </w:r>
    </w:p>
    <w:p w14:paraId="0C8D925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TUĞRUL, </w:t>
      </w:r>
      <w:proofErr w:type="spellStart"/>
      <w:r w:rsidRPr="00C94571">
        <w:rPr>
          <w:rFonts w:ascii="Times New Roman" w:hAnsi="Times New Roman" w:cs="Times New Roman"/>
          <w:i/>
          <w:iCs/>
          <w:color w:val="993300"/>
          <w:kern w:val="0"/>
        </w:rPr>
        <w:t>Feride</w:t>
      </w:r>
      <w:proofErr w:type="spellEnd"/>
      <w:r w:rsidRPr="00C94571">
        <w:rPr>
          <w:rFonts w:ascii="Times New Roman" w:hAnsi="Times New Roman" w:cs="Times New Roman"/>
          <w:i/>
          <w:iCs/>
          <w:color w:val="993300"/>
          <w:kern w:val="0"/>
        </w:rPr>
        <w:t xml:space="preserve"> - ÇITIL, </w:t>
      </w:r>
      <w:proofErr w:type="spellStart"/>
      <w:r w:rsidRPr="00C94571">
        <w:rPr>
          <w:rFonts w:ascii="Times New Roman" w:hAnsi="Times New Roman" w:cs="Times New Roman"/>
          <w:i/>
          <w:iCs/>
          <w:color w:val="993300"/>
          <w:kern w:val="0"/>
        </w:rPr>
        <w:t>Mehmet</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Distance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Studies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2023-01-01, 1061,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1-21. ISSN 1860949X. Dostupné na: </w:t>
      </w:r>
      <w:hyperlink r:id="rId1385" w:history="1">
        <w:r w:rsidR="000A63DC" w:rsidRPr="00C94571">
          <w:rPr>
            <w:rFonts w:ascii="Times New Roman" w:hAnsi="Times New Roman" w:cs="Times New Roman"/>
            <w:i/>
            <w:iCs/>
            <w:color w:val="7F7F7F"/>
            <w:kern w:val="0"/>
          </w:rPr>
          <w:t>https://doi.org/10.1007/978-3-031-22042-5_1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C1F2EDB" w14:textId="77777777">
        <w:trPr>
          <w:trHeight w:val="100"/>
        </w:trPr>
        <w:tc>
          <w:tcPr>
            <w:tcW w:w="1410" w:type="dxa"/>
            <w:tcBorders>
              <w:top w:val="nil"/>
              <w:left w:val="nil"/>
              <w:bottom w:val="nil"/>
              <w:right w:val="nil"/>
            </w:tcBorders>
          </w:tcPr>
          <w:p w14:paraId="2E33BB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ADEB07</w:t>
            </w:r>
          </w:p>
        </w:tc>
        <w:tc>
          <w:tcPr>
            <w:tcW w:w="8193" w:type="dxa"/>
            <w:tcBorders>
              <w:top w:val="nil"/>
              <w:left w:val="nil"/>
              <w:bottom w:val="nil"/>
              <w:right w:val="nil"/>
            </w:tcBorders>
          </w:tcPr>
          <w:p w14:paraId="119D56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KOSEK, Pavel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 NAVRÁTILOVÁ, </w:t>
            </w:r>
            <w:proofErr w:type="spellStart"/>
            <w:r w:rsidRPr="00C94571">
              <w:rPr>
                <w:rFonts w:ascii="Times New Roman" w:hAnsi="Times New Roman" w:cs="Times New Roman"/>
                <w:kern w:val="0"/>
              </w:rPr>
              <w:t>Olga</w:t>
            </w:r>
            <w:proofErr w:type="spellEnd"/>
            <w:r w:rsidRPr="00C94571">
              <w:rPr>
                <w:rFonts w:ascii="Times New Roman" w:hAnsi="Times New Roman" w:cs="Times New Roman"/>
                <w:kern w:val="0"/>
              </w:rPr>
              <w:t>. Proč (</w:t>
            </w:r>
            <w:proofErr w:type="spellStart"/>
            <w:r w:rsidRPr="00C94571">
              <w:rPr>
                <w:rFonts w:ascii="Times New Roman" w:hAnsi="Times New Roman" w:cs="Times New Roman"/>
                <w:kern w:val="0"/>
              </w:rPr>
              <w:t>někdy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nemíchat</w:t>
            </w:r>
            <w:proofErr w:type="spellEnd"/>
            <w:r w:rsidRPr="00C94571">
              <w:rPr>
                <w:rFonts w:ascii="Times New Roman" w:hAnsi="Times New Roman" w:cs="Times New Roman"/>
                <w:kern w:val="0"/>
              </w:rPr>
              <w:t xml:space="preserve"> texty </w:t>
            </w:r>
            <w:proofErr w:type="spellStart"/>
            <w:r w:rsidRPr="00C94571">
              <w:rPr>
                <w:rFonts w:ascii="Times New Roman" w:hAnsi="Times New Roman" w:cs="Times New Roman"/>
                <w:kern w:val="0"/>
              </w:rPr>
              <w:t>aneb</w:t>
            </w:r>
            <w:proofErr w:type="spellEnd"/>
            <w:r w:rsidRPr="00C94571">
              <w:rPr>
                <w:rFonts w:ascii="Times New Roman" w:hAnsi="Times New Roman" w:cs="Times New Roman"/>
                <w:kern w:val="0"/>
              </w:rPr>
              <w:t xml:space="preserve"> Text </w:t>
            </w:r>
            <w:proofErr w:type="spellStart"/>
            <w:r w:rsidRPr="00C94571">
              <w:rPr>
                <w:rFonts w:ascii="Times New Roman" w:hAnsi="Times New Roman" w:cs="Times New Roman"/>
                <w:kern w:val="0"/>
              </w:rPr>
              <w:t>jako</w:t>
            </w:r>
            <w:proofErr w:type="spellEnd"/>
            <w:r w:rsidRPr="00C94571">
              <w:rPr>
                <w:rFonts w:ascii="Times New Roman" w:hAnsi="Times New Roman" w:cs="Times New Roman"/>
                <w:kern w:val="0"/>
              </w:rPr>
              <w:t xml:space="preserve"> možná </w:t>
            </w:r>
            <w:proofErr w:type="spellStart"/>
            <w:r w:rsidRPr="00C94571">
              <w:rPr>
                <w:rFonts w:ascii="Times New Roman" w:hAnsi="Times New Roman" w:cs="Times New Roman"/>
                <w:kern w:val="0"/>
              </w:rPr>
              <w:t>výchozí</w:t>
            </w:r>
            <w:proofErr w:type="spellEnd"/>
            <w:r w:rsidRPr="00C94571">
              <w:rPr>
                <w:rFonts w:ascii="Times New Roman" w:hAnsi="Times New Roman" w:cs="Times New Roman"/>
                <w:kern w:val="0"/>
              </w:rPr>
              <w:t xml:space="preserve"> jednotka lingvistické analýzy. In Naše </w:t>
            </w:r>
            <w:proofErr w:type="spellStart"/>
            <w:r w:rsidRPr="00C94571">
              <w:rPr>
                <w:rFonts w:ascii="Times New Roman" w:hAnsi="Times New Roman" w:cs="Times New Roman"/>
                <w:kern w:val="0"/>
              </w:rPr>
              <w:t>řeč</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103, no. 1-2, p. 24-36. ISSN 0027-8203.</w:t>
            </w:r>
          </w:p>
        </w:tc>
      </w:tr>
    </w:tbl>
    <w:p w14:paraId="335566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E4CAE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MILIČKA, </w:t>
      </w:r>
      <w:proofErr w:type="spellStart"/>
      <w:r w:rsidRPr="00C94571">
        <w:rPr>
          <w:rFonts w:ascii="Times New Roman" w:hAnsi="Times New Roman" w:cs="Times New Roman"/>
          <w:i/>
          <w:iCs/>
          <w:color w:val="993300"/>
          <w:kern w:val="0"/>
        </w:rPr>
        <w:t>Jiří</w:t>
      </w:r>
      <w:proofErr w:type="spellEnd"/>
      <w:r w:rsidRPr="00C94571">
        <w:rPr>
          <w:rFonts w:ascii="Times New Roman" w:hAnsi="Times New Roman" w:cs="Times New Roman"/>
          <w:i/>
          <w:iCs/>
          <w:color w:val="993300"/>
          <w:kern w:val="0"/>
        </w:rPr>
        <w:t xml:space="preserve"> - CVRČEK, Václav - LUKEŠ, David. </w:t>
      </w:r>
      <w:proofErr w:type="spellStart"/>
      <w:r w:rsidRPr="00C94571">
        <w:rPr>
          <w:rFonts w:ascii="Times New Roman" w:hAnsi="Times New Roman" w:cs="Times New Roman"/>
          <w:i/>
          <w:iCs/>
          <w:color w:val="993300"/>
          <w:kern w:val="0"/>
        </w:rPr>
        <w:t>Unpacking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lexical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intertextuality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Vocabulary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shared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among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texts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Quantitative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Approaches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Universality</w:t>
      </w:r>
      <w:proofErr w:type="spellEnd"/>
      <w:r w:rsidRPr="00C94571">
        <w:rPr>
          <w:rFonts w:ascii="Times New Roman" w:hAnsi="Times New Roman" w:cs="Times New Roman"/>
          <w:i/>
          <w:iCs/>
          <w:color w:val="993300"/>
          <w:kern w:val="0"/>
        </w:rPr>
        <w:t xml:space="preserve"> and Individuality in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2022-11-07,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101-115. Dostupné na: </w:t>
      </w:r>
      <w:hyperlink r:id="rId1386" w:history="1">
        <w:r w:rsidR="000A63DC" w:rsidRPr="00C94571">
          <w:rPr>
            <w:rFonts w:ascii="Times New Roman" w:hAnsi="Times New Roman" w:cs="Times New Roman"/>
            <w:i/>
            <w:iCs/>
            <w:color w:val="7F7F7F"/>
            <w:kern w:val="0"/>
          </w:rPr>
          <w:t>https://doi.org/10.1515/9783110763560-009</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C58A92D" w14:textId="77777777">
        <w:trPr>
          <w:trHeight w:val="100"/>
        </w:trPr>
        <w:tc>
          <w:tcPr>
            <w:tcW w:w="1410" w:type="dxa"/>
            <w:tcBorders>
              <w:top w:val="nil"/>
              <w:left w:val="nil"/>
              <w:bottom w:val="nil"/>
              <w:right w:val="nil"/>
            </w:tcBorders>
          </w:tcPr>
          <w:p w14:paraId="0EDADE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ADEB08</w:t>
            </w:r>
          </w:p>
        </w:tc>
        <w:tc>
          <w:tcPr>
            <w:tcW w:w="8193" w:type="dxa"/>
            <w:tcBorders>
              <w:top w:val="nil"/>
              <w:left w:val="nil"/>
              <w:bottom w:val="nil"/>
              <w:right w:val="nil"/>
            </w:tcBorders>
          </w:tcPr>
          <w:p w14:paraId="7D9370BB" w14:textId="5F72F268"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 ADDONA, T.A. - CLAUSER, K.R. - VATH, J.E. - PEVZNER, P.A. De novo peptide </w:t>
            </w:r>
            <w:proofErr w:type="spellStart"/>
            <w:r w:rsidRPr="00C94571">
              <w:rPr>
                <w:rFonts w:ascii="Times New Roman" w:hAnsi="Times New Roman" w:cs="Times New Roman"/>
                <w:kern w:val="0"/>
              </w:rPr>
              <w:t>sequencing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via</w:t>
            </w:r>
            <w:proofErr w:type="spellEnd"/>
            <w:r w:rsidRPr="00C94571">
              <w:rPr>
                <w:rFonts w:ascii="Times New Roman" w:hAnsi="Times New Roman" w:cs="Times New Roman"/>
                <w:kern w:val="0"/>
              </w:rPr>
              <w:t xml:space="preserve"> tandem </w:t>
            </w:r>
            <w:proofErr w:type="spellStart"/>
            <w:r w:rsidRPr="00C94571">
              <w:rPr>
                <w:rFonts w:ascii="Times New Roman" w:hAnsi="Times New Roman" w:cs="Times New Roman"/>
                <w:kern w:val="0"/>
              </w:rPr>
              <w:t>mass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spectrometry</w:t>
            </w:r>
            <w:proofErr w:type="spellEnd"/>
            <w:r w:rsidRPr="00C94571">
              <w:rPr>
                <w:rFonts w:ascii="Times New Roman" w:hAnsi="Times New Roman" w:cs="Times New Roman"/>
                <w:kern w:val="0"/>
              </w:rPr>
              <w:t xml:space="preserve">. In </w:t>
            </w:r>
            <w:r w:rsidR="00CD2A37">
              <w:rPr>
                <w:rFonts w:ascii="Times New Roman" w:hAnsi="Times New Roman" w:cs="Times New Roman"/>
                <w:kern w:val="0"/>
              </w:rPr>
              <w:br/>
            </w:r>
            <w:r w:rsidR="00CD2A37">
              <w:rPr>
                <w:rFonts w:ascii="Times New Roman" w:hAnsi="Times New Roman" w:cs="Times New Roman"/>
                <w:kern w:val="0"/>
              </w:rPr>
              <w:br/>
            </w:r>
            <w:proofErr w:type="spellStart"/>
            <w:r w:rsidRPr="00C94571">
              <w:rPr>
                <w:rFonts w:ascii="Times New Roman" w:hAnsi="Times New Roman" w:cs="Times New Roman"/>
                <w:kern w:val="0"/>
              </w:rPr>
              <w:lastRenderedPageBreak/>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Biology</w:t>
            </w:r>
            <w:proofErr w:type="spellEnd"/>
            <w:r w:rsidRPr="00C94571">
              <w:rPr>
                <w:rFonts w:ascii="Times New Roman" w:hAnsi="Times New Roman" w:cs="Times New Roman"/>
                <w:kern w:val="0"/>
              </w:rPr>
              <w:t xml:space="preserve">,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 no. 3-4, p. 327-342. ISSN 1066-5277.</w:t>
            </w:r>
          </w:p>
        </w:tc>
      </w:tr>
    </w:tbl>
    <w:p w14:paraId="105EE4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38096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CHI, C.K. - ZHOU, Y. - YAO, Z.P. </w:t>
      </w:r>
      <w:proofErr w:type="spellStart"/>
      <w:r w:rsidRPr="00C94571">
        <w:rPr>
          <w:rFonts w:ascii="Times New Roman" w:hAnsi="Times New Roman" w:cs="Times New Roman"/>
          <w:i/>
          <w:iCs/>
          <w:color w:val="993300"/>
          <w:kern w:val="0"/>
        </w:rPr>
        <w:t>Algorithms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de-novo </w:t>
      </w:r>
      <w:proofErr w:type="spellStart"/>
      <w:r w:rsidRPr="00C94571">
        <w:rPr>
          <w:rFonts w:ascii="Times New Roman" w:hAnsi="Times New Roman" w:cs="Times New Roman"/>
          <w:i/>
          <w:iCs/>
          <w:color w:val="993300"/>
          <w:kern w:val="0"/>
        </w:rPr>
        <w:t>sequencing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peptides</w:t>
      </w:r>
      <w:proofErr w:type="spellEnd"/>
      <w:r w:rsidRPr="00C94571">
        <w:rPr>
          <w:rFonts w:ascii="Times New Roman" w:hAnsi="Times New Roman" w:cs="Times New Roman"/>
          <w:i/>
          <w:iCs/>
          <w:color w:val="993300"/>
          <w:kern w:val="0"/>
        </w:rPr>
        <w:t xml:space="preserve"> by tandem </w:t>
      </w:r>
      <w:proofErr w:type="spellStart"/>
      <w:r w:rsidRPr="00C94571">
        <w:rPr>
          <w:rFonts w:ascii="Times New Roman" w:hAnsi="Times New Roman" w:cs="Times New Roman"/>
          <w:i/>
          <w:iCs/>
          <w:color w:val="993300"/>
          <w:kern w:val="0"/>
        </w:rPr>
        <w:t>mass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spectrometry</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In ANALYTICA CHIMICA ACTA. ISSN 0003-2670, AUG 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1268. Dostupné na: </w:t>
      </w:r>
      <w:hyperlink r:id="rId1387" w:history="1">
        <w:r w:rsidR="000A63DC" w:rsidRPr="00C94571">
          <w:rPr>
            <w:rFonts w:ascii="Times New Roman" w:hAnsi="Times New Roman" w:cs="Times New Roman"/>
            <w:i/>
            <w:iCs/>
            <w:color w:val="7F7F7F"/>
            <w:kern w:val="0"/>
          </w:rPr>
          <w:t>https://doi.org/10.1016/j.aca.2023.341330</w:t>
        </w:r>
      </w:hyperlink>
      <w:r w:rsidRPr="00C94571">
        <w:rPr>
          <w:rFonts w:ascii="Times New Roman" w:hAnsi="Times New Roman" w:cs="Times New Roman"/>
          <w:i/>
          <w:iCs/>
          <w:color w:val="993300"/>
          <w:kern w:val="0"/>
        </w:rPr>
        <w:t>, Registrované v: WOS</w:t>
      </w:r>
    </w:p>
    <w:p w14:paraId="1707C2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GEISZLER, D.J. - POLASKY, D.A. - YU, F.C. - NESVIZHSKII, A.I. </w:t>
      </w:r>
      <w:proofErr w:type="spellStart"/>
      <w:r w:rsidRPr="00C94571">
        <w:rPr>
          <w:rFonts w:ascii="Times New Roman" w:hAnsi="Times New Roman" w:cs="Times New Roman"/>
          <w:i/>
          <w:iCs/>
          <w:color w:val="993300"/>
          <w:kern w:val="0"/>
        </w:rPr>
        <w:t>Detecting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diagnostic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features</w:t>
      </w:r>
      <w:proofErr w:type="spellEnd"/>
      <w:r w:rsidRPr="00C94571">
        <w:rPr>
          <w:rFonts w:ascii="Times New Roman" w:hAnsi="Times New Roman" w:cs="Times New Roman"/>
          <w:i/>
          <w:iCs/>
          <w:color w:val="993300"/>
          <w:kern w:val="0"/>
        </w:rPr>
        <w:t xml:space="preserve"> in MS/MS </w:t>
      </w:r>
      <w:proofErr w:type="spellStart"/>
      <w:r w:rsidRPr="00C94571">
        <w:rPr>
          <w:rFonts w:ascii="Times New Roman" w:hAnsi="Times New Roman" w:cs="Times New Roman"/>
          <w:i/>
          <w:iCs/>
          <w:color w:val="993300"/>
          <w:kern w:val="0"/>
        </w:rPr>
        <w:t>spectra</w:t>
      </w:r>
      <w:proofErr w:type="spellEnd"/>
      <w:r w:rsidRPr="00C94571">
        <w:rPr>
          <w:rFonts w:ascii="Times New Roman" w:hAnsi="Times New Roman" w:cs="Times New Roman"/>
          <w:i/>
          <w:iCs/>
          <w:color w:val="993300"/>
          <w:kern w:val="0"/>
        </w:rPr>
        <w:t xml:space="preserve"> of post-</w:t>
      </w:r>
      <w:proofErr w:type="spellStart"/>
      <w:r w:rsidRPr="00C94571">
        <w:rPr>
          <w:rFonts w:ascii="Times New Roman" w:hAnsi="Times New Roman" w:cs="Times New Roman"/>
          <w:i/>
          <w:iCs/>
          <w:color w:val="993300"/>
          <w:kern w:val="0"/>
        </w:rPr>
        <w:t>translationally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modified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peptides</w:t>
      </w:r>
      <w:proofErr w:type="spellEnd"/>
      <w:r w:rsidRPr="00C94571">
        <w:rPr>
          <w:rFonts w:ascii="Times New Roman" w:hAnsi="Times New Roman" w:cs="Times New Roman"/>
          <w:i/>
          <w:iCs/>
          <w:color w:val="993300"/>
          <w:kern w:val="0"/>
        </w:rPr>
        <w:t xml:space="preserve">. In NATURE COMMUNICATIONS. JUL 12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 Dostupné na: </w:t>
      </w:r>
      <w:hyperlink r:id="rId1388" w:history="1">
        <w:r w:rsidR="000A63DC" w:rsidRPr="00C94571">
          <w:rPr>
            <w:rFonts w:ascii="Times New Roman" w:hAnsi="Times New Roman" w:cs="Times New Roman"/>
            <w:i/>
            <w:iCs/>
            <w:color w:val="7F7F7F"/>
            <w:kern w:val="0"/>
          </w:rPr>
          <w:t>https://doi.org/10.1038/s41467-023-39828-0</w:t>
        </w:r>
      </w:hyperlink>
      <w:r w:rsidRPr="00C94571">
        <w:rPr>
          <w:rFonts w:ascii="Times New Roman" w:hAnsi="Times New Roman" w:cs="Times New Roman"/>
          <w:i/>
          <w:iCs/>
          <w:color w:val="993300"/>
          <w:kern w:val="0"/>
        </w:rPr>
        <w:t>, Registrované v: WOS</w:t>
      </w:r>
    </w:p>
    <w:p w14:paraId="1FD02BD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GUETO-TETTAY, C. - TANG, D. - HAPPONEN, L. - HEUSEL, M. - KHAKZAD, H. - </w:t>
      </w:r>
      <w:proofErr w:type="spellStart"/>
      <w:r w:rsidRPr="00C94571">
        <w:rPr>
          <w:rFonts w:ascii="Times New Roman" w:hAnsi="Times New Roman" w:cs="Times New Roman"/>
          <w:i/>
          <w:iCs/>
          <w:color w:val="993300"/>
          <w:kern w:val="0"/>
        </w:rPr>
        <w:t>MALMSTRöM</w:t>
      </w:r>
      <w:proofErr w:type="spellEnd"/>
      <w:r w:rsidRPr="00C94571">
        <w:rPr>
          <w:rFonts w:ascii="Times New Roman" w:hAnsi="Times New Roman" w:cs="Times New Roman"/>
          <w:i/>
          <w:iCs/>
          <w:color w:val="993300"/>
          <w:kern w:val="0"/>
        </w:rPr>
        <w:t xml:space="preserve">, J. - </w:t>
      </w:r>
      <w:proofErr w:type="spellStart"/>
      <w:r w:rsidRPr="00C94571">
        <w:rPr>
          <w:rFonts w:ascii="Times New Roman" w:hAnsi="Times New Roman" w:cs="Times New Roman"/>
          <w:i/>
          <w:iCs/>
          <w:color w:val="993300"/>
          <w:kern w:val="0"/>
        </w:rPr>
        <w:t>MALMSTRöM</w:t>
      </w:r>
      <w:proofErr w:type="spellEnd"/>
      <w:r w:rsidRPr="00C94571">
        <w:rPr>
          <w:rFonts w:ascii="Times New Roman" w:hAnsi="Times New Roman" w:cs="Times New Roman"/>
          <w:i/>
          <w:iCs/>
          <w:color w:val="993300"/>
          <w:kern w:val="0"/>
        </w:rPr>
        <w:t xml:space="preserve">, L. </w:t>
      </w:r>
      <w:proofErr w:type="spellStart"/>
      <w:r w:rsidRPr="00C94571">
        <w:rPr>
          <w:rFonts w:ascii="Times New Roman" w:hAnsi="Times New Roman" w:cs="Times New Roman"/>
          <w:i/>
          <w:iCs/>
          <w:color w:val="993300"/>
          <w:kern w:val="0"/>
        </w:rPr>
        <w:t>Multienzyme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deep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improve</w:t>
      </w:r>
      <w:proofErr w:type="spellEnd"/>
      <w:r w:rsidRPr="00C94571">
        <w:rPr>
          <w:rFonts w:ascii="Times New Roman" w:hAnsi="Times New Roman" w:cs="Times New Roman"/>
          <w:i/>
          <w:iCs/>
          <w:color w:val="993300"/>
          <w:kern w:val="0"/>
        </w:rPr>
        <w:t xml:space="preserve"> peptide de novo </w:t>
      </w:r>
      <w:proofErr w:type="spellStart"/>
      <w:r w:rsidRPr="00C94571">
        <w:rPr>
          <w:rFonts w:ascii="Times New Roman" w:hAnsi="Times New Roman" w:cs="Times New Roman"/>
          <w:i/>
          <w:iCs/>
          <w:color w:val="993300"/>
          <w:kern w:val="0"/>
        </w:rPr>
        <w:t>sequencing</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mass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spectrometry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proteomics</w:t>
      </w:r>
      <w:proofErr w:type="spellEnd"/>
      <w:r w:rsidRPr="00C94571">
        <w:rPr>
          <w:rFonts w:ascii="Times New Roman" w:hAnsi="Times New Roman" w:cs="Times New Roman"/>
          <w:i/>
          <w:iCs/>
          <w:color w:val="993300"/>
          <w:kern w:val="0"/>
        </w:rPr>
        <w:t xml:space="preserve">. In PLOS COMPUTATIONAL BIOLOGY. ISSN 1553-734X,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 no. 1. Dostupné na: </w:t>
      </w:r>
      <w:hyperlink r:id="rId1389" w:history="1">
        <w:r w:rsidR="000A63DC" w:rsidRPr="00C94571">
          <w:rPr>
            <w:rFonts w:ascii="Times New Roman" w:hAnsi="Times New Roman" w:cs="Times New Roman"/>
            <w:i/>
            <w:iCs/>
            <w:color w:val="7F7F7F"/>
            <w:kern w:val="0"/>
          </w:rPr>
          <w:t>https://doi.org/10.1371/journal.pcbi.1010457</w:t>
        </w:r>
      </w:hyperlink>
      <w:r w:rsidRPr="00C94571">
        <w:rPr>
          <w:rFonts w:ascii="Times New Roman" w:hAnsi="Times New Roman" w:cs="Times New Roman"/>
          <w:i/>
          <w:iCs/>
          <w:color w:val="993300"/>
          <w:kern w:val="0"/>
        </w:rPr>
        <w:t>, Registrované v: WOS</w:t>
      </w:r>
    </w:p>
    <w:p w14:paraId="102EBF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LIU, K.Y. - YE, Y.Z. - LI, S.J. - TANG, H.X. </w:t>
      </w:r>
      <w:proofErr w:type="spellStart"/>
      <w:r w:rsidRPr="00C94571">
        <w:rPr>
          <w:rFonts w:ascii="Times New Roman" w:hAnsi="Times New Roman" w:cs="Times New Roman"/>
          <w:i/>
          <w:iCs/>
          <w:color w:val="993300"/>
          <w:kern w:val="0"/>
        </w:rPr>
        <w:t>Accurate</w:t>
      </w:r>
      <w:proofErr w:type="spellEnd"/>
      <w:r w:rsidRPr="00C94571">
        <w:rPr>
          <w:rFonts w:ascii="Times New Roman" w:hAnsi="Times New Roman" w:cs="Times New Roman"/>
          <w:i/>
          <w:iCs/>
          <w:color w:val="993300"/>
          <w:kern w:val="0"/>
        </w:rPr>
        <w:t xml:space="preserve"> de novo peptide </w:t>
      </w:r>
      <w:proofErr w:type="spellStart"/>
      <w:r w:rsidRPr="00C94571">
        <w:rPr>
          <w:rFonts w:ascii="Times New Roman" w:hAnsi="Times New Roman" w:cs="Times New Roman"/>
          <w:i/>
          <w:iCs/>
          <w:color w:val="993300"/>
          <w:kern w:val="0"/>
        </w:rPr>
        <w:t>sequencing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convolutional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NATURE COMMUNICATIONS. DEC 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 Dostupné na: </w:t>
      </w:r>
      <w:hyperlink r:id="rId1390" w:history="1">
        <w:r w:rsidR="000A63DC" w:rsidRPr="00C94571">
          <w:rPr>
            <w:rFonts w:ascii="Times New Roman" w:hAnsi="Times New Roman" w:cs="Times New Roman"/>
            <w:i/>
            <w:iCs/>
            <w:color w:val="7F7F7F"/>
            <w:kern w:val="0"/>
          </w:rPr>
          <w:t>https://doi.org/10.1038/s41467-023-43010-x</w:t>
        </w:r>
      </w:hyperlink>
      <w:r w:rsidRPr="00C94571">
        <w:rPr>
          <w:rFonts w:ascii="Times New Roman" w:hAnsi="Times New Roman" w:cs="Times New Roman"/>
          <w:i/>
          <w:iCs/>
          <w:color w:val="993300"/>
          <w:kern w:val="0"/>
        </w:rPr>
        <w:t>, Registrované v: WOS</w:t>
      </w:r>
    </w:p>
    <w:p w14:paraId="6C6EECC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MADEJ, D. - LAM, H. Modeling </w:t>
      </w:r>
      <w:proofErr w:type="spellStart"/>
      <w:r w:rsidRPr="00C94571">
        <w:rPr>
          <w:rFonts w:ascii="Times New Roman" w:hAnsi="Times New Roman" w:cs="Times New Roman"/>
          <w:i/>
          <w:iCs/>
          <w:color w:val="993300"/>
          <w:kern w:val="0"/>
        </w:rPr>
        <w:t>Lower-Order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Statistics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Enable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Decoy-Free</w:t>
      </w:r>
      <w:proofErr w:type="spellEnd"/>
      <w:r w:rsidRPr="00C94571">
        <w:rPr>
          <w:rFonts w:ascii="Times New Roman" w:hAnsi="Times New Roman" w:cs="Times New Roman"/>
          <w:i/>
          <w:iCs/>
          <w:color w:val="993300"/>
          <w:kern w:val="0"/>
        </w:rPr>
        <w:t xml:space="preserve"> FDR Estimation in </w:t>
      </w:r>
      <w:proofErr w:type="spellStart"/>
      <w:r w:rsidRPr="00C94571">
        <w:rPr>
          <w:rFonts w:ascii="Times New Roman" w:hAnsi="Times New Roman" w:cs="Times New Roman"/>
          <w:i/>
          <w:iCs/>
          <w:color w:val="993300"/>
          <w:kern w:val="0"/>
        </w:rPr>
        <w:t>Proteomics</w:t>
      </w:r>
      <w:proofErr w:type="spellEnd"/>
      <w:r w:rsidRPr="00C94571">
        <w:rPr>
          <w:rFonts w:ascii="Times New Roman" w:hAnsi="Times New Roman" w:cs="Times New Roman"/>
          <w:i/>
          <w:iCs/>
          <w:color w:val="993300"/>
          <w:kern w:val="0"/>
        </w:rPr>
        <w:t xml:space="preserve">. In JOURNAL OF PROTEOME RESEARCH. ISSN 1535-3893, APR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4, p. 1159-1171. Dostupné na: </w:t>
      </w:r>
      <w:hyperlink r:id="rId1391" w:history="1">
        <w:r w:rsidR="000A63DC" w:rsidRPr="00C94571">
          <w:rPr>
            <w:rFonts w:ascii="Times New Roman" w:hAnsi="Times New Roman" w:cs="Times New Roman"/>
            <w:i/>
            <w:iCs/>
            <w:color w:val="7F7F7F"/>
            <w:kern w:val="0"/>
          </w:rPr>
          <w:t>https://doi.org/10.1021/acs.jproteome.2c00604</w:t>
        </w:r>
      </w:hyperlink>
      <w:r w:rsidRPr="00C94571">
        <w:rPr>
          <w:rFonts w:ascii="Times New Roman" w:hAnsi="Times New Roman" w:cs="Times New Roman"/>
          <w:i/>
          <w:iCs/>
          <w:color w:val="993300"/>
          <w:kern w:val="0"/>
        </w:rPr>
        <w:t>, Registrované v: WOS</w:t>
      </w:r>
    </w:p>
    <w:p w14:paraId="767D8FE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WU, R.T. - ZHANG, X. - WANG, R.T. - WANG, H.P. </w:t>
      </w:r>
      <w:proofErr w:type="spellStart"/>
      <w:r w:rsidRPr="00C94571">
        <w:rPr>
          <w:rFonts w:ascii="Times New Roman" w:hAnsi="Times New Roman" w:cs="Times New Roman"/>
          <w:i/>
          <w:iCs/>
          <w:color w:val="993300"/>
          <w:kern w:val="0"/>
        </w:rPr>
        <w:t>Denovo</w:t>
      </w:r>
      <w:proofErr w:type="spellEnd"/>
      <w:r w:rsidRPr="00C94571">
        <w:rPr>
          <w:rFonts w:ascii="Times New Roman" w:hAnsi="Times New Roman" w:cs="Times New Roman"/>
          <w:i/>
          <w:iCs/>
          <w:color w:val="993300"/>
          <w:kern w:val="0"/>
        </w:rPr>
        <w:t xml:space="preserve">-GCN: De Novo Peptide </w:t>
      </w:r>
      <w:proofErr w:type="spellStart"/>
      <w:r w:rsidRPr="00C94571">
        <w:rPr>
          <w:rFonts w:ascii="Times New Roman" w:hAnsi="Times New Roman" w:cs="Times New Roman"/>
          <w:i/>
          <w:iCs/>
          <w:color w:val="993300"/>
          <w:kern w:val="0"/>
        </w:rPr>
        <w:t>Sequencing</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Convolutional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APPLIED SCIENCES-BASEL.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7. Dostupné na: </w:t>
      </w:r>
      <w:hyperlink r:id="rId1392" w:history="1">
        <w:r w:rsidR="000A63DC" w:rsidRPr="00C94571">
          <w:rPr>
            <w:rFonts w:ascii="Times New Roman" w:hAnsi="Times New Roman" w:cs="Times New Roman"/>
            <w:i/>
            <w:iCs/>
            <w:color w:val="7F7F7F"/>
            <w:kern w:val="0"/>
          </w:rPr>
          <w:t>https://doi.org/10.3390/app13074604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FEF4D8" w14:textId="77777777">
        <w:trPr>
          <w:trHeight w:val="100"/>
        </w:trPr>
        <w:tc>
          <w:tcPr>
            <w:tcW w:w="1410" w:type="dxa"/>
            <w:tcBorders>
              <w:top w:val="nil"/>
              <w:left w:val="nil"/>
              <w:bottom w:val="nil"/>
              <w:right w:val="nil"/>
            </w:tcBorders>
          </w:tcPr>
          <w:p w14:paraId="4A05E7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ADEB09</w:t>
            </w:r>
          </w:p>
        </w:tc>
        <w:tc>
          <w:tcPr>
            <w:tcW w:w="8193" w:type="dxa"/>
            <w:tcBorders>
              <w:top w:val="nil"/>
              <w:left w:val="nil"/>
              <w:bottom w:val="nil"/>
              <w:right w:val="nil"/>
            </w:tcBorders>
          </w:tcPr>
          <w:p w14:paraId="5F8889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DEL PRETE, I. - DI IORIO, M. - </w:t>
            </w: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of set-</w:t>
            </w:r>
            <w:proofErr w:type="spellStart"/>
            <w:r w:rsidRPr="00C94571">
              <w:rPr>
                <w:rFonts w:ascii="Times New Roman" w:hAnsi="Times New Roman" w:cs="Times New Roman"/>
                <w:kern w:val="0"/>
              </w:rPr>
              <w:t>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relationship</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other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2000,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 no. 2, p. 213-226. (2000 - SCOPUS). ISSN 1425-6908.</w:t>
            </w:r>
          </w:p>
        </w:tc>
      </w:tr>
    </w:tbl>
    <w:p w14:paraId="3703C7A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70E381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KHAN, </w:t>
      </w:r>
      <w:proofErr w:type="spellStart"/>
      <w:r w:rsidRPr="00C94571">
        <w:rPr>
          <w:rFonts w:ascii="Times New Roman" w:hAnsi="Times New Roman" w:cs="Times New Roman"/>
          <w:i/>
          <w:iCs/>
          <w:color w:val="993300"/>
          <w:kern w:val="0"/>
        </w:rPr>
        <w:t>Vakeel</w:t>
      </w:r>
      <w:proofErr w:type="spellEnd"/>
      <w:r w:rsidRPr="00C94571">
        <w:rPr>
          <w:rFonts w:ascii="Times New Roman" w:hAnsi="Times New Roman" w:cs="Times New Roman"/>
          <w:i/>
          <w:iCs/>
          <w:color w:val="993300"/>
          <w:kern w:val="0"/>
        </w:rPr>
        <w:t xml:space="preserve"> A. A. - RAHAMAN, S. K. </w:t>
      </w:r>
      <w:proofErr w:type="spellStart"/>
      <w:r w:rsidRPr="00C94571">
        <w:rPr>
          <w:rFonts w:ascii="Times New Roman" w:hAnsi="Times New Roman" w:cs="Times New Roman"/>
          <w:i/>
          <w:iCs/>
          <w:color w:val="993300"/>
          <w:kern w:val="0"/>
        </w:rPr>
        <w:t>Ashadul</w:t>
      </w:r>
      <w:proofErr w:type="spellEnd"/>
      <w:r w:rsidRPr="00C94571">
        <w:rPr>
          <w:rFonts w:ascii="Times New Roman" w:hAnsi="Times New Roman" w:cs="Times New Roman"/>
          <w:i/>
          <w:iCs/>
          <w:color w:val="993300"/>
          <w:kern w:val="0"/>
        </w:rPr>
        <w:t xml:space="preserve"> - HAZARIKA, </w:t>
      </w:r>
      <w:proofErr w:type="spellStart"/>
      <w:r w:rsidRPr="00C94571">
        <w:rPr>
          <w:rFonts w:ascii="Times New Roman" w:hAnsi="Times New Roman" w:cs="Times New Roman"/>
          <w:i/>
          <w:iCs/>
          <w:color w:val="993300"/>
          <w:kern w:val="0"/>
        </w:rPr>
        <w:t>Bipan</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statistical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pointwise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of set-</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SOFT COMPUTING,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no.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6069-6084. ISSN 1432-7643. Dostupné na: </w:t>
      </w:r>
      <w:hyperlink r:id="rId1393" w:history="1">
        <w:r w:rsidR="000A63DC" w:rsidRPr="00C94571">
          <w:rPr>
            <w:rFonts w:ascii="Times New Roman" w:hAnsi="Times New Roman" w:cs="Times New Roman"/>
            <w:i/>
            <w:iCs/>
            <w:color w:val="7F7F7F"/>
            <w:kern w:val="0"/>
          </w:rPr>
          <w:t>https://doi.org/10.1007/s00500-023-07903-9</w:t>
        </w:r>
      </w:hyperlink>
      <w:r w:rsidRPr="00C94571">
        <w:rPr>
          <w:rFonts w:ascii="Times New Roman" w:hAnsi="Times New Roman" w:cs="Times New Roman"/>
          <w:i/>
          <w:iCs/>
          <w:color w:val="993300"/>
          <w:kern w:val="0"/>
        </w:rPr>
        <w:t>, Registrované v: WOS</w:t>
      </w:r>
    </w:p>
    <w:p w14:paraId="6789B01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FU,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Chi</w:t>
      </w:r>
      <w:proofErr w:type="spellEnd"/>
      <w:r w:rsidRPr="00C94571">
        <w:rPr>
          <w:rFonts w:ascii="Times New Roman" w:hAnsi="Times New Roman" w:cs="Times New Roman"/>
          <w:i/>
          <w:iCs/>
          <w:color w:val="993300"/>
          <w:kern w:val="0"/>
        </w:rPr>
        <w:t xml:space="preserve">. Bi-level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Path-Constrained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Switched</w:t>
      </w:r>
      <w:proofErr w:type="spellEnd"/>
      <w:r w:rsidRPr="00C94571">
        <w:rPr>
          <w:rFonts w:ascii="Times New Roman" w:hAnsi="Times New Roman" w:cs="Times New Roman"/>
          <w:i/>
          <w:iCs/>
          <w:color w:val="993300"/>
          <w:kern w:val="0"/>
        </w:rPr>
        <w:t xml:space="preserve"> Systems. In </w:t>
      </w:r>
      <w:proofErr w:type="spellStart"/>
      <w:r w:rsidRPr="00C94571">
        <w:rPr>
          <w:rFonts w:ascii="Times New Roman" w:hAnsi="Times New Roman" w:cs="Times New Roman"/>
          <w:i/>
          <w:iCs/>
          <w:color w:val="993300"/>
          <w:kern w:val="0"/>
        </w:rPr>
        <w:t>Studies</w:t>
      </w:r>
      <w:proofErr w:type="spellEnd"/>
      <w:r w:rsidRPr="00C94571">
        <w:rPr>
          <w:rFonts w:ascii="Times New Roman" w:hAnsi="Times New Roman" w:cs="Times New Roman"/>
          <w:i/>
          <w:iCs/>
          <w:color w:val="993300"/>
          <w:kern w:val="0"/>
        </w:rPr>
        <w:t xml:space="preserve"> in Systems,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2023-01-01, 459,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31-60. ISSN 21984182. Dostupné na: </w:t>
      </w:r>
      <w:hyperlink r:id="rId1394" w:history="1">
        <w:r w:rsidR="000A63DC" w:rsidRPr="00C94571">
          <w:rPr>
            <w:rFonts w:ascii="Times New Roman" w:hAnsi="Times New Roman" w:cs="Times New Roman"/>
            <w:i/>
            <w:iCs/>
            <w:color w:val="7F7F7F"/>
            <w:kern w:val="0"/>
          </w:rPr>
          <w:t>https://doi.org/10.1007/978-3-031-23428-6_2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02ACBF6" w14:textId="77777777">
        <w:trPr>
          <w:trHeight w:val="100"/>
        </w:trPr>
        <w:tc>
          <w:tcPr>
            <w:tcW w:w="1410" w:type="dxa"/>
            <w:tcBorders>
              <w:top w:val="nil"/>
              <w:left w:val="nil"/>
              <w:bottom w:val="nil"/>
              <w:right w:val="nil"/>
            </w:tcBorders>
          </w:tcPr>
          <w:p w14:paraId="2834C9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ADEB10</w:t>
            </w:r>
          </w:p>
        </w:tc>
        <w:tc>
          <w:tcPr>
            <w:tcW w:w="8193" w:type="dxa"/>
            <w:tcBorders>
              <w:top w:val="nil"/>
              <w:left w:val="nil"/>
              <w:bottom w:val="nil"/>
              <w:right w:val="nil"/>
            </w:tcBorders>
          </w:tcPr>
          <w:p w14:paraId="0C16C25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 MAIO, G. - </w:t>
            </w: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On hit-and-miss </w:t>
            </w:r>
            <w:proofErr w:type="spellStart"/>
            <w:r w:rsidRPr="00C94571">
              <w:rPr>
                <w:rFonts w:ascii="Times New Roman" w:hAnsi="Times New Roman" w:cs="Times New Roman"/>
                <w:kern w:val="0"/>
              </w:rPr>
              <w:t>hyperspace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Rendiconti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dell'Accademia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Scienze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Fisiche</w:t>
            </w:r>
            <w:proofErr w:type="spellEnd"/>
            <w:r w:rsidRPr="00C94571">
              <w:rPr>
                <w:rFonts w:ascii="Times New Roman" w:hAnsi="Times New Roman" w:cs="Times New Roman"/>
                <w:kern w:val="0"/>
              </w:rPr>
              <w:t xml:space="preserve"> e </w:t>
            </w:r>
            <w:proofErr w:type="spellStart"/>
            <w:r w:rsidRPr="00C94571">
              <w:rPr>
                <w:rFonts w:ascii="Times New Roman" w:hAnsi="Times New Roman" w:cs="Times New Roman"/>
                <w:kern w:val="0"/>
              </w:rPr>
              <w:t>Matemàtiche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Napoli</w:t>
            </w:r>
            <w:proofErr w:type="spellEnd"/>
            <w:r w:rsidRPr="00C94571">
              <w:rPr>
                <w:rFonts w:ascii="Times New Roman" w:hAnsi="Times New Roman" w:cs="Times New Roman"/>
                <w:kern w:val="0"/>
              </w:rPr>
              <w:t xml:space="preserve">, 1995,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62, s. 103-124. ISSN 0370-3568.</w:t>
            </w:r>
          </w:p>
        </w:tc>
      </w:tr>
    </w:tbl>
    <w:p w14:paraId="64DF91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FD732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KOCINAC, </w:t>
      </w:r>
      <w:proofErr w:type="spellStart"/>
      <w:r w:rsidRPr="00C94571">
        <w:rPr>
          <w:rFonts w:ascii="Times New Roman" w:hAnsi="Times New Roman" w:cs="Times New Roman"/>
          <w:i/>
          <w:iCs/>
          <w:color w:val="993300"/>
          <w:kern w:val="0"/>
        </w:rPr>
        <w:t>Ljubisa</w:t>
      </w:r>
      <w:proofErr w:type="spellEnd"/>
      <w:r w:rsidRPr="00C94571">
        <w:rPr>
          <w:rFonts w:ascii="Times New Roman" w:hAnsi="Times New Roman" w:cs="Times New Roman"/>
          <w:i/>
          <w:iCs/>
          <w:color w:val="993300"/>
          <w:kern w:val="0"/>
        </w:rPr>
        <w:t xml:space="preserve"> D. R. - SEN, Ritu.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Reznichenko</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Pytkeev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hyperspaces</w:t>
      </w:r>
      <w:proofErr w:type="spellEnd"/>
      <w:r w:rsidRPr="00C94571">
        <w:rPr>
          <w:rFonts w:ascii="Times New Roman" w:hAnsi="Times New Roman" w:cs="Times New Roman"/>
          <w:i/>
          <w:iCs/>
          <w:color w:val="993300"/>
          <w:kern w:val="0"/>
        </w:rPr>
        <w:t xml:space="preserve">. In TOPOLOGY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108711. ISSN 0166-8641. Dostupné na: </w:t>
      </w:r>
      <w:hyperlink r:id="rId1395" w:history="1">
        <w:r w:rsidR="000A63DC" w:rsidRPr="00C94571">
          <w:rPr>
            <w:rFonts w:ascii="Times New Roman" w:hAnsi="Times New Roman" w:cs="Times New Roman"/>
            <w:i/>
            <w:iCs/>
            <w:color w:val="7F7F7F"/>
            <w:kern w:val="0"/>
          </w:rPr>
          <w:t>https://doi.org/10.1016/j.topol.2023.108711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BE68E6B" w14:textId="77777777">
        <w:trPr>
          <w:trHeight w:val="100"/>
        </w:trPr>
        <w:tc>
          <w:tcPr>
            <w:tcW w:w="1410" w:type="dxa"/>
            <w:tcBorders>
              <w:top w:val="nil"/>
              <w:left w:val="nil"/>
              <w:bottom w:val="nil"/>
              <w:right w:val="nil"/>
            </w:tcBorders>
          </w:tcPr>
          <w:p w14:paraId="2DAA39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ADEB11</w:t>
            </w:r>
          </w:p>
        </w:tc>
        <w:tc>
          <w:tcPr>
            <w:tcW w:w="8193" w:type="dxa"/>
            <w:tcBorders>
              <w:top w:val="nil"/>
              <w:left w:val="nil"/>
              <w:bottom w:val="nil"/>
              <w:right w:val="nil"/>
            </w:tcBorders>
          </w:tcPr>
          <w:p w14:paraId="767C5C1C" w14:textId="0DD94104"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DORA, Jean </w:t>
            </w:r>
            <w:proofErr w:type="spellStart"/>
            <w:r w:rsidRPr="00C94571">
              <w:rPr>
                <w:rFonts w:ascii="Times New Roman" w:hAnsi="Times New Roman" w:cs="Times New Roman"/>
                <w:kern w:val="0"/>
                <w:u w:val="single"/>
              </w:rPr>
              <w:t>Rosemond</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Ontology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Cross</w:t>
            </w:r>
            <w:proofErr w:type="spellEnd"/>
            <w:r w:rsidRPr="00C94571">
              <w:rPr>
                <w:rFonts w:ascii="Times New Roman" w:hAnsi="Times New Roman" w:cs="Times New Roman"/>
                <w:kern w:val="0"/>
              </w:rPr>
              <w:t>-Site-</w:t>
            </w:r>
            <w:proofErr w:type="spellStart"/>
            <w:r w:rsidRPr="00C94571">
              <w:rPr>
                <w:rFonts w:ascii="Times New Roman" w:hAnsi="Times New Roman" w:cs="Times New Roman"/>
                <w:kern w:val="0"/>
              </w:rPr>
              <w:t>Scripting</w:t>
            </w:r>
            <w:proofErr w:type="spellEnd"/>
            <w:r w:rsidRPr="00C94571">
              <w:rPr>
                <w:rFonts w:ascii="Times New Roman" w:hAnsi="Times New Roman" w:cs="Times New Roman"/>
                <w:kern w:val="0"/>
              </w:rPr>
              <w:t xml:space="preserve"> (XSS) </w:t>
            </w:r>
            <w:proofErr w:type="spellStart"/>
            <w:r w:rsidRPr="00C94571">
              <w:rPr>
                <w:rFonts w:ascii="Times New Roman" w:hAnsi="Times New Roman" w:cs="Times New Roman"/>
                <w:kern w:val="0"/>
              </w:rPr>
              <w:t>Attack</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Cybersecurity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Cybersecurity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Privacy</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w:t>
            </w:r>
            <w:r w:rsidR="00CD2A37">
              <w:rPr>
                <w:rFonts w:ascii="Times New Roman" w:hAnsi="Times New Roman" w:cs="Times New Roman"/>
                <w:kern w:val="0"/>
              </w:rPr>
              <w:br/>
            </w:r>
            <w:r w:rsidR="00CD2A37">
              <w:rPr>
                <w:rFonts w:ascii="Times New Roman" w:hAnsi="Times New Roman" w:cs="Times New Roman"/>
                <w:kern w:val="0"/>
              </w:rPr>
              <w:br/>
            </w:r>
            <w:r w:rsidRPr="00C94571">
              <w:rPr>
                <w:rFonts w:ascii="Times New Roman" w:hAnsi="Times New Roman" w:cs="Times New Roman"/>
                <w:kern w:val="0"/>
              </w:rPr>
              <w:lastRenderedPageBreak/>
              <w:t xml:space="preserve">1, no. 2, p. 319-339. ISSN 2624-800X. Dostupné na: </w:t>
            </w:r>
            <w:hyperlink r:id="rId1396" w:history="1">
              <w:r w:rsidR="000A63DC" w:rsidRPr="00C94571">
                <w:rPr>
                  <w:rFonts w:ascii="Times New Roman" w:hAnsi="Times New Roman" w:cs="Times New Roman"/>
                  <w:color w:val="7F7F7F"/>
                  <w:kern w:val="0"/>
                </w:rPr>
                <w:t>https://doi.org/10.3390/jcp1020018</w:t>
              </w:r>
            </w:hyperlink>
          </w:p>
        </w:tc>
      </w:tr>
    </w:tbl>
    <w:p w14:paraId="76F256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49E36B4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CVITIC, Ivan - PERAKOVIC, </w:t>
      </w:r>
      <w:proofErr w:type="spellStart"/>
      <w:r w:rsidRPr="00C94571">
        <w:rPr>
          <w:rFonts w:ascii="Times New Roman" w:hAnsi="Times New Roman" w:cs="Times New Roman"/>
          <w:i/>
          <w:iCs/>
          <w:color w:val="993300"/>
          <w:kern w:val="0"/>
        </w:rPr>
        <w:t>Dragan</w:t>
      </w:r>
      <w:proofErr w:type="spellEnd"/>
      <w:r w:rsidRPr="00C94571">
        <w:rPr>
          <w:rFonts w:ascii="Times New Roman" w:hAnsi="Times New Roman" w:cs="Times New Roman"/>
          <w:i/>
          <w:iCs/>
          <w:color w:val="993300"/>
          <w:kern w:val="0"/>
        </w:rPr>
        <w:t xml:space="preserve"> - PERISA, Marko - SEVER, Dominik. </w:t>
      </w:r>
      <w:proofErr w:type="spellStart"/>
      <w:r w:rsidRPr="00C94571">
        <w:rPr>
          <w:rFonts w:ascii="Times New Roman" w:hAnsi="Times New Roman" w:cs="Times New Roman"/>
          <w:i/>
          <w:iCs/>
          <w:color w:val="993300"/>
          <w:kern w:val="0"/>
        </w:rPr>
        <w:t>Defining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Cross</w:t>
      </w:r>
      <w:proofErr w:type="spellEnd"/>
      <w:r w:rsidRPr="00C94571">
        <w:rPr>
          <w:rFonts w:ascii="Times New Roman" w:hAnsi="Times New Roman" w:cs="Times New Roman"/>
          <w:i/>
          <w:iCs/>
          <w:color w:val="993300"/>
          <w:kern w:val="0"/>
        </w:rPr>
        <w:t xml:space="preserve">-Site </w:t>
      </w:r>
      <w:proofErr w:type="spellStart"/>
      <w:r w:rsidRPr="00C94571">
        <w:rPr>
          <w:rFonts w:ascii="Times New Roman" w:hAnsi="Times New Roman" w:cs="Times New Roman"/>
          <w:i/>
          <w:iCs/>
          <w:color w:val="993300"/>
          <w:kern w:val="0"/>
        </w:rPr>
        <w:t>Scripting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Resilience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Guidelines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BeEF</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Framework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In MOBILE NETWORKS &amp;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1306-1318. ISSN 1383-469X. Dostupné na: </w:t>
      </w:r>
      <w:hyperlink r:id="rId1397" w:history="1">
        <w:r w:rsidR="000A63DC" w:rsidRPr="00C94571">
          <w:rPr>
            <w:rFonts w:ascii="Times New Roman" w:hAnsi="Times New Roman" w:cs="Times New Roman"/>
            <w:i/>
            <w:iCs/>
            <w:color w:val="7F7F7F"/>
            <w:kern w:val="0"/>
          </w:rPr>
          <w:t>https://doi.org/10.1007/s11036-022-02052-z</w:t>
        </w:r>
      </w:hyperlink>
      <w:r w:rsidRPr="00C94571">
        <w:rPr>
          <w:rFonts w:ascii="Times New Roman" w:hAnsi="Times New Roman" w:cs="Times New Roman"/>
          <w:i/>
          <w:iCs/>
          <w:color w:val="993300"/>
          <w:kern w:val="0"/>
        </w:rPr>
        <w:t>, Registrované v: WOS</w:t>
      </w:r>
    </w:p>
    <w:p w14:paraId="34976C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GUAN, </w:t>
      </w:r>
      <w:proofErr w:type="spellStart"/>
      <w:r w:rsidRPr="00C94571">
        <w:rPr>
          <w:rFonts w:ascii="Times New Roman" w:hAnsi="Times New Roman" w:cs="Times New Roman"/>
          <w:i/>
          <w:iCs/>
          <w:color w:val="993300"/>
          <w:kern w:val="0"/>
        </w:rPr>
        <w:t>Haocheng</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Dongcheng</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Hui</w:t>
      </w:r>
      <w:proofErr w:type="spellEnd"/>
      <w:r w:rsidRPr="00C94571">
        <w:rPr>
          <w:rFonts w:ascii="Times New Roman" w:hAnsi="Times New Roman" w:cs="Times New Roman"/>
          <w:i/>
          <w:iCs/>
          <w:color w:val="993300"/>
          <w:kern w:val="0"/>
        </w:rPr>
        <w:t xml:space="preserve"> - ZHAO, Man. A </w:t>
      </w:r>
      <w:proofErr w:type="spellStart"/>
      <w:r w:rsidRPr="00C94571">
        <w:rPr>
          <w:rFonts w:ascii="Times New Roman" w:hAnsi="Times New Roman" w:cs="Times New Roman"/>
          <w:i/>
          <w:iCs/>
          <w:color w:val="993300"/>
          <w:kern w:val="0"/>
        </w:rPr>
        <w:t>Crawler-Based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Vulnerability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Cross</w:t>
      </w:r>
      <w:proofErr w:type="spellEnd"/>
      <w:r w:rsidRPr="00C94571">
        <w:rPr>
          <w:rFonts w:ascii="Times New Roman" w:hAnsi="Times New Roman" w:cs="Times New Roman"/>
          <w:i/>
          <w:iCs/>
          <w:color w:val="993300"/>
          <w:kern w:val="0"/>
        </w:rPr>
        <w:t xml:space="preserve">-Site </w:t>
      </w:r>
      <w:proofErr w:type="spellStart"/>
      <w:r w:rsidRPr="00C94571">
        <w:rPr>
          <w:rFonts w:ascii="Times New Roman" w:hAnsi="Times New Roman" w:cs="Times New Roman"/>
          <w:i/>
          <w:iCs/>
          <w:color w:val="993300"/>
          <w:kern w:val="0"/>
        </w:rPr>
        <w:t>Scripting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Attacks</w:t>
      </w:r>
      <w:proofErr w:type="spellEnd"/>
      <w:r w:rsidRPr="00C94571">
        <w:rPr>
          <w:rFonts w:ascii="Times New Roman" w:hAnsi="Times New Roman" w:cs="Times New Roman"/>
          <w:i/>
          <w:iCs/>
          <w:color w:val="993300"/>
          <w:kern w:val="0"/>
        </w:rPr>
        <w:t xml:space="preserve">. In 2022 IEEE 22ND INTERNATIONAL CONFERENCE ON SOFTWARE QUALITY, RELIABILITY, AND SECURITY COMPANION, QRS-C,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651-655. ISSN 2693-938X. Dostupné na: </w:t>
      </w:r>
      <w:hyperlink r:id="rId1398" w:history="1">
        <w:r w:rsidR="000A63DC" w:rsidRPr="00C94571">
          <w:rPr>
            <w:rFonts w:ascii="Times New Roman" w:hAnsi="Times New Roman" w:cs="Times New Roman"/>
            <w:i/>
            <w:iCs/>
            <w:color w:val="7F7F7F"/>
            <w:kern w:val="0"/>
          </w:rPr>
          <w:t>https://doi.org/10.1109/QRS-C57518.2022.00103</w:t>
        </w:r>
      </w:hyperlink>
      <w:r w:rsidRPr="00C94571">
        <w:rPr>
          <w:rFonts w:ascii="Times New Roman" w:hAnsi="Times New Roman" w:cs="Times New Roman"/>
          <w:i/>
          <w:iCs/>
          <w:color w:val="993300"/>
          <w:kern w:val="0"/>
        </w:rPr>
        <w:t>, Registrované v: WOS</w:t>
      </w:r>
    </w:p>
    <w:p w14:paraId="301F69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KAUR, </w:t>
      </w:r>
      <w:proofErr w:type="spellStart"/>
      <w:r w:rsidRPr="00C94571">
        <w:rPr>
          <w:rFonts w:ascii="Times New Roman" w:hAnsi="Times New Roman" w:cs="Times New Roman"/>
          <w:i/>
          <w:iCs/>
          <w:color w:val="993300"/>
          <w:kern w:val="0"/>
        </w:rPr>
        <w:t>Jasleen</w:t>
      </w:r>
      <w:proofErr w:type="spellEnd"/>
      <w:r w:rsidRPr="00C94571">
        <w:rPr>
          <w:rFonts w:ascii="Times New Roman" w:hAnsi="Times New Roman" w:cs="Times New Roman"/>
          <w:i/>
          <w:iCs/>
          <w:color w:val="993300"/>
          <w:kern w:val="0"/>
        </w:rPr>
        <w:t xml:space="preserve"> - GARG, </w:t>
      </w:r>
      <w:proofErr w:type="spellStart"/>
      <w:r w:rsidRPr="00C94571">
        <w:rPr>
          <w:rFonts w:ascii="Times New Roman" w:hAnsi="Times New Roman" w:cs="Times New Roman"/>
          <w:i/>
          <w:iCs/>
          <w:color w:val="993300"/>
          <w:kern w:val="0"/>
        </w:rPr>
        <w:t>Urvashi</w:t>
      </w:r>
      <w:proofErr w:type="spellEnd"/>
      <w:r w:rsidRPr="00C94571">
        <w:rPr>
          <w:rFonts w:ascii="Times New Roman" w:hAnsi="Times New Roman" w:cs="Times New Roman"/>
          <w:i/>
          <w:iCs/>
          <w:color w:val="993300"/>
          <w:kern w:val="0"/>
        </w:rPr>
        <w:t xml:space="preserve"> - BATHLA, </w:t>
      </w:r>
      <w:proofErr w:type="spellStart"/>
      <w:r w:rsidRPr="00C94571">
        <w:rPr>
          <w:rFonts w:ascii="Times New Roman" w:hAnsi="Times New Roman" w:cs="Times New Roman"/>
          <w:i/>
          <w:iCs/>
          <w:color w:val="993300"/>
          <w:kern w:val="0"/>
        </w:rPr>
        <w:t>Gourav</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cross</w:t>
      </w:r>
      <w:proofErr w:type="spellEnd"/>
      <w:r w:rsidRPr="00C94571">
        <w:rPr>
          <w:rFonts w:ascii="Times New Roman" w:hAnsi="Times New Roman" w:cs="Times New Roman"/>
          <w:i/>
          <w:iCs/>
          <w:color w:val="993300"/>
          <w:kern w:val="0"/>
        </w:rPr>
        <w:t xml:space="preserve">-site </w:t>
      </w:r>
      <w:proofErr w:type="spellStart"/>
      <w:r w:rsidRPr="00C94571">
        <w:rPr>
          <w:rFonts w:ascii="Times New Roman" w:hAnsi="Times New Roman" w:cs="Times New Roman"/>
          <w:i/>
          <w:iCs/>
          <w:color w:val="993300"/>
          <w:kern w:val="0"/>
        </w:rPr>
        <w:t>scripting</w:t>
      </w:r>
      <w:proofErr w:type="spellEnd"/>
      <w:r w:rsidRPr="00C94571">
        <w:rPr>
          <w:rFonts w:ascii="Times New Roman" w:hAnsi="Times New Roman" w:cs="Times New Roman"/>
          <w:i/>
          <w:iCs/>
          <w:color w:val="993300"/>
          <w:kern w:val="0"/>
        </w:rPr>
        <w:t xml:space="preserve"> (XSS) </w:t>
      </w:r>
      <w:proofErr w:type="spellStart"/>
      <w:r w:rsidRPr="00C94571">
        <w:rPr>
          <w:rFonts w:ascii="Times New Roman" w:hAnsi="Times New Roman" w:cs="Times New Roman"/>
          <w:i/>
          <w:iCs/>
          <w:color w:val="993300"/>
          <w:kern w:val="0"/>
        </w:rPr>
        <w:t>attacks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machine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In ARTIFICIAL INTELLIGENCE REVIEW,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11,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12725-12769. ISSN 0269-2821. Dostupné na: </w:t>
      </w:r>
      <w:hyperlink r:id="rId1399" w:history="1">
        <w:r w:rsidR="000A63DC" w:rsidRPr="00C94571">
          <w:rPr>
            <w:rFonts w:ascii="Times New Roman" w:hAnsi="Times New Roman" w:cs="Times New Roman"/>
            <w:i/>
            <w:iCs/>
            <w:color w:val="7F7F7F"/>
            <w:kern w:val="0"/>
          </w:rPr>
          <w:t>https://doi.org/10.1007/s10462-023-10433-3</w:t>
        </w:r>
      </w:hyperlink>
      <w:r w:rsidRPr="00C94571">
        <w:rPr>
          <w:rFonts w:ascii="Times New Roman" w:hAnsi="Times New Roman" w:cs="Times New Roman"/>
          <w:i/>
          <w:iCs/>
          <w:color w:val="993300"/>
          <w:kern w:val="0"/>
        </w:rPr>
        <w:t>, Registrované v: WOS</w:t>
      </w:r>
    </w:p>
    <w:p w14:paraId="4023EB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WEAMIE, S.J.Y. </w:t>
      </w:r>
      <w:proofErr w:type="spellStart"/>
      <w:r w:rsidRPr="00C94571">
        <w:rPr>
          <w:rFonts w:ascii="Times New Roman" w:hAnsi="Times New Roman" w:cs="Times New Roman"/>
          <w:i/>
          <w:iCs/>
          <w:color w:val="993300"/>
          <w:kern w:val="0"/>
        </w:rPr>
        <w:t>Cross</w:t>
      </w:r>
      <w:proofErr w:type="spellEnd"/>
      <w:r w:rsidRPr="00C94571">
        <w:rPr>
          <w:rFonts w:ascii="Times New Roman" w:hAnsi="Times New Roman" w:cs="Times New Roman"/>
          <w:i/>
          <w:iCs/>
          <w:color w:val="993300"/>
          <w:kern w:val="0"/>
        </w:rPr>
        <w:t xml:space="preserve">-Site </w:t>
      </w:r>
      <w:proofErr w:type="spellStart"/>
      <w:r w:rsidRPr="00C94571">
        <w:rPr>
          <w:rFonts w:ascii="Times New Roman" w:hAnsi="Times New Roman" w:cs="Times New Roman"/>
          <w:i/>
          <w:iCs/>
          <w:color w:val="993300"/>
          <w:kern w:val="0"/>
        </w:rPr>
        <w:t>Scripting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Attacks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Defensive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Comprehensive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Survey</w:t>
      </w:r>
      <w:proofErr w:type="spellEnd"/>
      <w:r w:rsidRPr="00C94571">
        <w:rPr>
          <w:rFonts w:ascii="Times New Roman" w:hAnsi="Times New Roman" w:cs="Times New Roman"/>
          <w:i/>
          <w:iCs/>
          <w:color w:val="993300"/>
          <w:kern w:val="0"/>
        </w:rPr>
        <w:t xml:space="preserve">,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ISSN 1913-3715,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15, no. 8. DOI 10.4236/ijcns.2022.158010 .</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0B60B86" w14:textId="77777777">
        <w:trPr>
          <w:trHeight w:val="100"/>
        </w:trPr>
        <w:tc>
          <w:tcPr>
            <w:tcW w:w="1410" w:type="dxa"/>
            <w:tcBorders>
              <w:top w:val="nil"/>
              <w:left w:val="nil"/>
              <w:bottom w:val="nil"/>
              <w:right w:val="nil"/>
            </w:tcBorders>
          </w:tcPr>
          <w:p w14:paraId="3D07C4F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ADEB12</w:t>
            </w:r>
          </w:p>
        </w:tc>
        <w:tc>
          <w:tcPr>
            <w:tcW w:w="8193" w:type="dxa"/>
            <w:tcBorders>
              <w:top w:val="nil"/>
              <w:left w:val="nil"/>
              <w:bottom w:val="nil"/>
              <w:right w:val="nil"/>
            </w:tcBorders>
          </w:tcPr>
          <w:p w14:paraId="6E1B19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DORA, Jean </w:t>
            </w:r>
            <w:proofErr w:type="spellStart"/>
            <w:r w:rsidRPr="00C94571">
              <w:rPr>
                <w:rFonts w:ascii="Times New Roman" w:hAnsi="Times New Roman" w:cs="Times New Roman"/>
                <w:kern w:val="0"/>
                <w:u w:val="single"/>
              </w:rPr>
              <w:t>Rosemond</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Clone </w:t>
            </w:r>
            <w:proofErr w:type="spellStart"/>
            <w:r w:rsidRPr="00C94571">
              <w:rPr>
                <w:rFonts w:ascii="Times New Roman" w:hAnsi="Times New Roman" w:cs="Times New Roman"/>
                <w:kern w:val="0"/>
              </w:rPr>
              <w:t>Node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Attacks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Mitigation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Mechanisms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Wireless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Sensor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Networks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Cybersecurity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Privacy</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 no. 4, p. 553-579. ISSN 2624-800X. Dostupné na: </w:t>
            </w:r>
            <w:hyperlink r:id="rId1400" w:history="1">
              <w:r w:rsidR="000A63DC" w:rsidRPr="00C94571">
                <w:rPr>
                  <w:rFonts w:ascii="Times New Roman" w:hAnsi="Times New Roman" w:cs="Times New Roman"/>
                  <w:color w:val="7F7F7F"/>
                  <w:kern w:val="0"/>
                </w:rPr>
                <w:t>https://doi.org/10.3390/jcp1040028</w:t>
              </w:r>
            </w:hyperlink>
          </w:p>
        </w:tc>
      </w:tr>
    </w:tbl>
    <w:p w14:paraId="02E4D4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FB304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ADIL, M. - MENON, V.G. - BALASUBRAMANIAN, V. - ALOTAIBI, S.R. - SONG, H.B. - JIN, Z.P. - FAROUK, A. </w:t>
      </w:r>
      <w:proofErr w:type="spellStart"/>
      <w:r w:rsidRPr="00C94571">
        <w:rPr>
          <w:rFonts w:ascii="Times New Roman" w:hAnsi="Times New Roman" w:cs="Times New Roman"/>
          <w:i/>
          <w:iCs/>
          <w:color w:val="993300"/>
          <w:kern w:val="0"/>
        </w:rPr>
        <w:t>Survey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Self-Empowered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Wireless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Sensor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Security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Taxonomy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Challenges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Future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Research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Directions</w:t>
      </w:r>
      <w:proofErr w:type="spellEnd"/>
      <w:r w:rsidRPr="00C94571">
        <w:rPr>
          <w:rFonts w:ascii="Times New Roman" w:hAnsi="Times New Roman" w:cs="Times New Roman"/>
          <w:i/>
          <w:iCs/>
          <w:color w:val="993300"/>
          <w:kern w:val="0"/>
        </w:rPr>
        <w:t xml:space="preserve">. In IEEE SENSORS JOURNAL. ISSN 1530-437X, SEP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18, p. 20519-20535. Dostupné na: </w:t>
      </w:r>
      <w:hyperlink r:id="rId1401" w:history="1">
        <w:r w:rsidR="000A63DC" w:rsidRPr="00C94571">
          <w:rPr>
            <w:rFonts w:ascii="Times New Roman" w:hAnsi="Times New Roman" w:cs="Times New Roman"/>
            <w:i/>
            <w:iCs/>
            <w:color w:val="7F7F7F"/>
            <w:kern w:val="0"/>
          </w:rPr>
          <w:t>https://doi.org/10.1109/JSEN.2022.3216824</w:t>
        </w:r>
      </w:hyperlink>
      <w:r w:rsidRPr="00C94571">
        <w:rPr>
          <w:rFonts w:ascii="Times New Roman" w:hAnsi="Times New Roman" w:cs="Times New Roman"/>
          <w:i/>
          <w:iCs/>
          <w:color w:val="993300"/>
          <w:kern w:val="0"/>
        </w:rPr>
        <w:t>, Registrované v: WOS</w:t>
      </w:r>
    </w:p>
    <w:p w14:paraId="31BE40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VATAMBETI, </w:t>
      </w:r>
      <w:proofErr w:type="spellStart"/>
      <w:r w:rsidRPr="00C94571">
        <w:rPr>
          <w:rFonts w:ascii="Times New Roman" w:hAnsi="Times New Roman" w:cs="Times New Roman"/>
          <w:i/>
          <w:iCs/>
          <w:color w:val="993300"/>
          <w:kern w:val="0"/>
        </w:rPr>
        <w:t>Ramesh</w:t>
      </w:r>
      <w:proofErr w:type="spellEnd"/>
      <w:r w:rsidRPr="00C94571">
        <w:rPr>
          <w:rFonts w:ascii="Times New Roman" w:hAnsi="Times New Roman" w:cs="Times New Roman"/>
          <w:i/>
          <w:iCs/>
          <w:color w:val="993300"/>
          <w:kern w:val="0"/>
        </w:rPr>
        <w:t xml:space="preserve"> - DAMERA, </w:t>
      </w:r>
      <w:proofErr w:type="spellStart"/>
      <w:r w:rsidRPr="00C94571">
        <w:rPr>
          <w:rFonts w:ascii="Times New Roman" w:hAnsi="Times New Roman" w:cs="Times New Roman"/>
          <w:i/>
          <w:iCs/>
          <w:color w:val="993300"/>
          <w:kern w:val="0"/>
        </w:rPr>
        <w:t>Vijay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KARTHIKEYAN, H. - MANOHAR, M. - SHARON ROJI PRIYA, C. - MEKALA, M. S.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of HHO-</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Machine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Techniques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Clone </w:t>
      </w:r>
      <w:proofErr w:type="spellStart"/>
      <w:r w:rsidRPr="00C94571">
        <w:rPr>
          <w:rFonts w:ascii="Times New Roman" w:hAnsi="Times New Roman" w:cs="Times New Roman"/>
          <w:i/>
          <w:iCs/>
          <w:color w:val="993300"/>
          <w:kern w:val="0"/>
        </w:rPr>
        <w:t>Attack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Detection</w:t>
      </w:r>
      <w:proofErr w:type="spellEnd"/>
      <w:r w:rsidRPr="00C94571">
        <w:rPr>
          <w:rFonts w:ascii="Times New Roman" w:hAnsi="Times New Roman" w:cs="Times New Roman"/>
          <w:i/>
          <w:iCs/>
          <w:color w:val="993300"/>
          <w:kern w:val="0"/>
        </w:rPr>
        <w:t xml:space="preserve"> in WSN.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Security</w:t>
      </w:r>
      <w:proofErr w:type="spellEnd"/>
      <w:r w:rsidRPr="00C94571">
        <w:rPr>
          <w:rFonts w:ascii="Times New Roman" w:hAnsi="Times New Roman" w:cs="Times New Roman"/>
          <w:i/>
          <w:iCs/>
          <w:color w:val="993300"/>
          <w:kern w:val="0"/>
        </w:rPr>
        <w:t xml:space="preserve">, 2023-12-01, 15,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1-15. ISSN 20749090. Dostupné na: </w:t>
      </w:r>
      <w:hyperlink r:id="rId1402" w:history="1">
        <w:r w:rsidR="000A63DC" w:rsidRPr="00C94571">
          <w:rPr>
            <w:rFonts w:ascii="Times New Roman" w:hAnsi="Times New Roman" w:cs="Times New Roman"/>
            <w:i/>
            <w:iCs/>
            <w:color w:val="7F7F7F"/>
            <w:kern w:val="0"/>
          </w:rPr>
          <w:t>https://doi.org/10.5815/ijcnis.2023.06.01</w:t>
        </w:r>
      </w:hyperlink>
      <w:r w:rsidRPr="00C94571">
        <w:rPr>
          <w:rFonts w:ascii="Times New Roman" w:hAnsi="Times New Roman" w:cs="Times New Roman"/>
          <w:i/>
          <w:iCs/>
          <w:color w:val="993300"/>
          <w:kern w:val="0"/>
        </w:rPr>
        <w:t>, Registrované v: SCOPUS</w:t>
      </w:r>
    </w:p>
    <w:p w14:paraId="6AAB9A1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ZEARAH, </w:t>
      </w:r>
      <w:proofErr w:type="spellStart"/>
      <w:r w:rsidRPr="00C94571">
        <w:rPr>
          <w:rFonts w:ascii="Times New Roman" w:hAnsi="Times New Roman" w:cs="Times New Roman"/>
          <w:i/>
          <w:iCs/>
          <w:color w:val="993300"/>
          <w:kern w:val="0"/>
        </w:rPr>
        <w:t>Sajad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Ali</w:t>
      </w:r>
      <w:proofErr w:type="spellEnd"/>
      <w:r w:rsidRPr="00C94571">
        <w:rPr>
          <w:rFonts w:ascii="Times New Roman" w:hAnsi="Times New Roman" w:cs="Times New Roman"/>
          <w:i/>
          <w:iCs/>
          <w:color w:val="993300"/>
          <w:kern w:val="0"/>
        </w:rPr>
        <w:t xml:space="preserve"> - MAJEED, </w:t>
      </w:r>
      <w:proofErr w:type="spellStart"/>
      <w:r w:rsidRPr="00C94571">
        <w:rPr>
          <w:rFonts w:ascii="Times New Roman" w:hAnsi="Times New Roman" w:cs="Times New Roman"/>
          <w:i/>
          <w:iCs/>
          <w:color w:val="993300"/>
          <w:kern w:val="0"/>
        </w:rPr>
        <w:t>Maryam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Ghassan</w:t>
      </w:r>
      <w:proofErr w:type="spellEnd"/>
      <w:r w:rsidRPr="00C94571">
        <w:rPr>
          <w:rFonts w:ascii="Times New Roman" w:hAnsi="Times New Roman" w:cs="Times New Roman"/>
          <w:i/>
          <w:iCs/>
          <w:color w:val="993300"/>
          <w:kern w:val="0"/>
        </w:rPr>
        <w:t xml:space="preserve"> - BRAYYICH, </w:t>
      </w:r>
      <w:proofErr w:type="spellStart"/>
      <w:r w:rsidRPr="00C94571">
        <w:rPr>
          <w:rFonts w:ascii="Times New Roman" w:hAnsi="Times New Roman" w:cs="Times New Roman"/>
          <w:i/>
          <w:iCs/>
          <w:color w:val="993300"/>
          <w:kern w:val="0"/>
        </w:rPr>
        <w:t>Mohammed</w:t>
      </w:r>
      <w:proofErr w:type="spellEnd"/>
      <w:r w:rsidRPr="00C94571">
        <w:rPr>
          <w:rFonts w:ascii="Times New Roman" w:hAnsi="Times New Roman" w:cs="Times New Roman"/>
          <w:i/>
          <w:iCs/>
          <w:color w:val="993300"/>
          <w:kern w:val="0"/>
        </w:rPr>
        <w:t xml:space="preserve"> - WASMI ZAYDAN, </w:t>
      </w:r>
      <w:proofErr w:type="spellStart"/>
      <w:r w:rsidRPr="00C94571">
        <w:rPr>
          <w:rFonts w:ascii="Times New Roman" w:hAnsi="Times New Roman" w:cs="Times New Roman"/>
          <w:i/>
          <w:iCs/>
          <w:color w:val="993300"/>
          <w:kern w:val="0"/>
        </w:rPr>
        <w:t>Nabaa</w:t>
      </w:r>
      <w:proofErr w:type="spellEnd"/>
      <w:r w:rsidRPr="00C94571">
        <w:rPr>
          <w:rFonts w:ascii="Times New Roman" w:hAnsi="Times New Roman" w:cs="Times New Roman"/>
          <w:i/>
          <w:iCs/>
          <w:color w:val="993300"/>
          <w:kern w:val="0"/>
        </w:rPr>
        <w:t xml:space="preserve"> R. - ALI, </w:t>
      </w:r>
      <w:proofErr w:type="spellStart"/>
      <w:r w:rsidRPr="00C94571">
        <w:rPr>
          <w:rFonts w:ascii="Times New Roman" w:hAnsi="Times New Roman" w:cs="Times New Roman"/>
          <w:i/>
          <w:iCs/>
          <w:color w:val="993300"/>
          <w:kern w:val="0"/>
        </w:rPr>
        <w:t>Aqeel</w:t>
      </w:r>
      <w:proofErr w:type="spellEnd"/>
      <w:r w:rsidRPr="00C94571">
        <w:rPr>
          <w:rFonts w:ascii="Times New Roman" w:hAnsi="Times New Roman" w:cs="Times New Roman"/>
          <w:i/>
          <w:iCs/>
          <w:color w:val="993300"/>
          <w:kern w:val="0"/>
        </w:rPr>
        <w:t xml:space="preserve"> - MOHAMMED, </w:t>
      </w:r>
      <w:proofErr w:type="spellStart"/>
      <w:r w:rsidRPr="00C94571">
        <w:rPr>
          <w:rFonts w:ascii="Times New Roman" w:hAnsi="Times New Roman" w:cs="Times New Roman"/>
          <w:i/>
          <w:iCs/>
          <w:color w:val="993300"/>
          <w:kern w:val="0"/>
        </w:rPr>
        <w:t>Marwan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Qaid</w:t>
      </w:r>
      <w:proofErr w:type="spellEnd"/>
      <w:r w:rsidRPr="00C94571">
        <w:rPr>
          <w:rFonts w:ascii="Times New Roman" w:hAnsi="Times New Roman" w:cs="Times New Roman"/>
          <w:i/>
          <w:iCs/>
          <w:color w:val="993300"/>
          <w:kern w:val="0"/>
        </w:rPr>
        <w:t xml:space="preserve"> - RAJINIKANTH, </w:t>
      </w:r>
      <w:proofErr w:type="spellStart"/>
      <w:r w:rsidRPr="00C94571">
        <w:rPr>
          <w:rFonts w:ascii="Times New Roman" w:hAnsi="Times New Roman" w:cs="Times New Roman"/>
          <w:i/>
          <w:iCs/>
          <w:color w:val="993300"/>
          <w:kern w:val="0"/>
        </w:rPr>
        <w:t>Venkatesan</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Framework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w:t>
      </w:r>
      <w:proofErr w:type="spellEnd"/>
      <w:r w:rsidRPr="00C94571">
        <w:rPr>
          <w:rFonts w:ascii="Times New Roman" w:hAnsi="Times New Roman" w:cs="Times New Roman"/>
          <w:i/>
          <w:iCs/>
          <w:color w:val="993300"/>
          <w:kern w:val="0"/>
        </w:rPr>
        <w:t xml:space="preserve"> Road" </w:t>
      </w:r>
      <w:proofErr w:type="spellStart"/>
      <w:r w:rsidRPr="00C94571">
        <w:rPr>
          <w:rFonts w:ascii="Times New Roman" w:hAnsi="Times New Roman" w:cs="Times New Roman"/>
          <w:i/>
          <w:iCs/>
          <w:color w:val="993300"/>
          <w:kern w:val="0"/>
        </w:rPr>
        <w:t>Strategy</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Evaluate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Industry';s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Cluster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Innovation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Capacity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Practice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13,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175-188. ISSN 27700070. Dostupné na: </w:t>
      </w:r>
      <w:hyperlink r:id="rId1403" w:history="1">
        <w:r w:rsidR="000A63DC" w:rsidRPr="00C94571">
          <w:rPr>
            <w:rFonts w:ascii="Times New Roman" w:hAnsi="Times New Roman" w:cs="Times New Roman"/>
            <w:i/>
            <w:iCs/>
            <w:color w:val="7F7F7F"/>
            <w:kern w:val="0"/>
          </w:rPr>
          <w:t>https://doi.org/10.54216/FPA.130114</w:t>
        </w:r>
      </w:hyperlink>
      <w:r w:rsidRPr="00C94571">
        <w:rPr>
          <w:rFonts w:ascii="Times New Roman" w:hAnsi="Times New Roman" w:cs="Times New Roman"/>
          <w:i/>
          <w:iCs/>
          <w:color w:val="993300"/>
          <w:kern w:val="0"/>
        </w:rPr>
        <w:t>, Registrované v: SCOPUS</w:t>
      </w:r>
    </w:p>
    <w:p w14:paraId="5442879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BHUVANA, S. - ANDREWS, KEVIN - JOSEPHINE, M.S. - JEYABALARAJA, V. RELATIVE SPECTRAL FEATURE ANALYSIS-BASED CLONE ATTACK.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Acquisition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Processing</w:t>
      </w:r>
      <w:proofErr w:type="spellEnd"/>
      <w:r w:rsidRPr="00C94571">
        <w:rPr>
          <w:rFonts w:ascii="Times New Roman" w:hAnsi="Times New Roman" w:cs="Times New Roman"/>
          <w:i/>
          <w:iCs/>
          <w:color w:val="993300"/>
          <w:kern w:val="0"/>
        </w:rPr>
        <w:t xml:space="preserve">, ISSN 1004-9037,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38, no. 3, p. 1770-1791, DOI: DOI: 10.5281/zenodo.98549384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9D30470" w14:textId="77777777">
        <w:trPr>
          <w:trHeight w:val="100"/>
        </w:trPr>
        <w:tc>
          <w:tcPr>
            <w:tcW w:w="1410" w:type="dxa"/>
            <w:tcBorders>
              <w:top w:val="nil"/>
              <w:left w:val="nil"/>
              <w:bottom w:val="nil"/>
              <w:right w:val="nil"/>
            </w:tcBorders>
          </w:tcPr>
          <w:p w14:paraId="1758B1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ADEB13</w:t>
            </w:r>
          </w:p>
        </w:tc>
        <w:tc>
          <w:tcPr>
            <w:tcW w:w="8193" w:type="dxa"/>
            <w:tcBorders>
              <w:top w:val="nil"/>
              <w:left w:val="nil"/>
              <w:bottom w:val="nil"/>
              <w:right w:val="nil"/>
            </w:tcBorders>
          </w:tcPr>
          <w:p w14:paraId="408B44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Studia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Logica</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68, p. 301-327.</w:t>
            </w:r>
          </w:p>
        </w:tc>
      </w:tr>
    </w:tbl>
    <w:p w14:paraId="6F5DFD4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3CA564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WOUMFO, </w:t>
      </w:r>
      <w:proofErr w:type="spellStart"/>
      <w:r w:rsidRPr="00C94571">
        <w:rPr>
          <w:rFonts w:ascii="Times New Roman" w:hAnsi="Times New Roman" w:cs="Times New Roman"/>
          <w:i/>
          <w:iCs/>
          <w:color w:val="993300"/>
          <w:kern w:val="0"/>
        </w:rPr>
        <w:t>Francis</w:t>
      </w:r>
      <w:proofErr w:type="spellEnd"/>
      <w:r w:rsidRPr="00C94571">
        <w:rPr>
          <w:rFonts w:ascii="Times New Roman" w:hAnsi="Times New Roman" w:cs="Times New Roman"/>
          <w:i/>
          <w:iCs/>
          <w:color w:val="993300"/>
          <w:kern w:val="0"/>
        </w:rPr>
        <w:t xml:space="preserve"> - ALOMO, </w:t>
      </w:r>
      <w:proofErr w:type="spellStart"/>
      <w:r w:rsidRPr="00C94571">
        <w:rPr>
          <w:rFonts w:ascii="Times New Roman" w:hAnsi="Times New Roman" w:cs="Times New Roman"/>
          <w:i/>
          <w:iCs/>
          <w:color w:val="993300"/>
          <w:kern w:val="0"/>
        </w:rPr>
        <w:t>Etienne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Romuald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Temgoua</w:t>
      </w:r>
      <w:proofErr w:type="spellEnd"/>
      <w:r w:rsidRPr="00C94571">
        <w:rPr>
          <w:rFonts w:ascii="Times New Roman" w:hAnsi="Times New Roman" w:cs="Times New Roman"/>
          <w:i/>
          <w:iCs/>
          <w:color w:val="993300"/>
          <w:kern w:val="0"/>
        </w:rPr>
        <w:t xml:space="preserve"> - LELE, </w:t>
      </w:r>
      <w:proofErr w:type="spellStart"/>
      <w:r w:rsidRPr="00C94571">
        <w:rPr>
          <w:rFonts w:ascii="Times New Roman" w:hAnsi="Times New Roman" w:cs="Times New Roman"/>
          <w:i/>
          <w:iCs/>
          <w:color w:val="993300"/>
          <w:kern w:val="0"/>
        </w:rPr>
        <w:t>Celestin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prime state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in state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PHYSICAL REVIEW RESEARCH,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131-153. Dostupné na: </w:t>
      </w:r>
      <w:hyperlink r:id="rId1404" w:history="1">
        <w:r w:rsidR="000A63DC" w:rsidRPr="00C94571">
          <w:rPr>
            <w:rFonts w:ascii="Times New Roman" w:hAnsi="Times New Roman" w:cs="Times New Roman"/>
            <w:i/>
            <w:iCs/>
            <w:color w:val="7F7F7F"/>
            <w:kern w:val="0"/>
          </w:rPr>
          <w:t>https://doi.org/10.52547/cgasa.18.1.131</w:t>
        </w:r>
      </w:hyperlink>
      <w:r w:rsidRPr="00C94571">
        <w:rPr>
          <w:rFonts w:ascii="Times New Roman" w:hAnsi="Times New Roman" w:cs="Times New Roman"/>
          <w:i/>
          <w:iCs/>
          <w:color w:val="993300"/>
          <w:kern w:val="0"/>
        </w:rPr>
        <w:t>, Registrované v: WOS</w:t>
      </w:r>
    </w:p>
    <w:p w14:paraId="045D82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KOLOGANI, M. </w:t>
      </w:r>
      <w:proofErr w:type="spellStart"/>
      <w:r w:rsidRPr="00C94571">
        <w:rPr>
          <w:rFonts w:ascii="Times New Roman" w:hAnsi="Times New Roman" w:cs="Times New Roman"/>
          <w:i/>
          <w:iCs/>
          <w:color w:val="993300"/>
          <w:kern w:val="0"/>
        </w:rPr>
        <w:t>Aaly</w:t>
      </w:r>
      <w:proofErr w:type="spellEnd"/>
      <w:r w:rsidRPr="00C94571">
        <w:rPr>
          <w:rFonts w:ascii="Times New Roman" w:hAnsi="Times New Roman" w:cs="Times New Roman"/>
          <w:i/>
          <w:iCs/>
          <w:color w:val="993300"/>
          <w:kern w:val="0"/>
        </w:rPr>
        <w:t xml:space="preserve"> - KARAZMA, F. - BORZOOEI, R. A. - JUN, Y. B. SINGLE VALUED NEUTROSOPHIC IDEALS OF PSEUDO MV-ALGEBRAS.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Algebra and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Topics</w:t>
      </w:r>
      <w:proofErr w:type="spellEnd"/>
      <w:r w:rsidRPr="00C94571">
        <w:rPr>
          <w:rFonts w:ascii="Times New Roman" w:hAnsi="Times New Roman" w:cs="Times New Roman"/>
          <w:i/>
          <w:iCs/>
          <w:color w:val="993300"/>
          <w:kern w:val="0"/>
        </w:rPr>
        <w:t xml:space="preserve">, 2023-06-01, 11,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123-136. ISSN 23453931. Dostupné na: </w:t>
      </w:r>
      <w:hyperlink r:id="rId1405" w:history="1">
        <w:r w:rsidR="000A63DC" w:rsidRPr="00C94571">
          <w:rPr>
            <w:rFonts w:ascii="Times New Roman" w:hAnsi="Times New Roman" w:cs="Times New Roman"/>
            <w:i/>
            <w:iCs/>
            <w:color w:val="7F7F7F"/>
            <w:kern w:val="0"/>
          </w:rPr>
          <w:t>https://doi.org/10.22124/jart.2023.22952.1435</w:t>
        </w:r>
      </w:hyperlink>
      <w:r w:rsidRPr="00C94571">
        <w:rPr>
          <w:rFonts w:ascii="Times New Roman" w:hAnsi="Times New Roman" w:cs="Times New Roman"/>
          <w:i/>
          <w:iCs/>
          <w:color w:val="993300"/>
          <w:kern w:val="0"/>
        </w:rPr>
        <w:t>, Registrované v: SCOPUS</w:t>
      </w:r>
    </w:p>
    <w:p w14:paraId="126F6FC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[3.1] METCALFE, G. - PAOLI, F. - TSINAKIS, C. </w:t>
      </w:r>
      <w:proofErr w:type="spellStart"/>
      <w:r w:rsidRPr="00C94571">
        <w:rPr>
          <w:rFonts w:ascii="Times New Roman" w:hAnsi="Times New Roman" w:cs="Times New Roman"/>
          <w:i/>
          <w:iCs/>
          <w:color w:val="993300"/>
          <w:kern w:val="0"/>
        </w:rPr>
        <w:t>Residuated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in Algebra and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2023, AMS,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Surveys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Monographs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277, 2024, 265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ISBN 978-1-4704-6985-6.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6C3CEBF" w14:textId="77777777">
        <w:trPr>
          <w:trHeight w:val="100"/>
        </w:trPr>
        <w:tc>
          <w:tcPr>
            <w:tcW w:w="1410" w:type="dxa"/>
            <w:tcBorders>
              <w:top w:val="nil"/>
              <w:left w:val="nil"/>
              <w:bottom w:val="nil"/>
              <w:right w:val="nil"/>
            </w:tcBorders>
          </w:tcPr>
          <w:p w14:paraId="581FEA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ADEB14</w:t>
            </w:r>
          </w:p>
        </w:tc>
        <w:tc>
          <w:tcPr>
            <w:tcW w:w="8193" w:type="dxa"/>
            <w:tcBorders>
              <w:top w:val="nil"/>
              <w:left w:val="nil"/>
              <w:bottom w:val="nil"/>
              <w:right w:val="nil"/>
            </w:tcBorders>
          </w:tcPr>
          <w:p w14:paraId="5B7230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HYČKO, Marek</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BL-</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Atti</w:t>
            </w:r>
            <w:proofErr w:type="spellEnd"/>
            <w:r w:rsidRPr="00C94571">
              <w:rPr>
                <w:rFonts w:ascii="Times New Roman" w:hAnsi="Times New Roman" w:cs="Times New Roman"/>
                <w:kern w:val="0"/>
              </w:rPr>
              <w:t xml:space="preserve"> del </w:t>
            </w:r>
            <w:proofErr w:type="spellStart"/>
            <w:r w:rsidRPr="00C94571">
              <w:rPr>
                <w:rFonts w:ascii="Times New Roman" w:hAnsi="Times New Roman" w:cs="Times New Roman"/>
                <w:kern w:val="0"/>
              </w:rPr>
              <w:t>Seminario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Matematico</w:t>
            </w:r>
            <w:proofErr w:type="spellEnd"/>
            <w:r w:rsidRPr="00C94571">
              <w:rPr>
                <w:rFonts w:ascii="Times New Roman" w:hAnsi="Times New Roman" w:cs="Times New Roman"/>
                <w:kern w:val="0"/>
              </w:rPr>
              <w:t xml:space="preserve"> e </w:t>
            </w:r>
            <w:proofErr w:type="spellStart"/>
            <w:r w:rsidRPr="00C94571">
              <w:rPr>
                <w:rFonts w:ascii="Times New Roman" w:hAnsi="Times New Roman" w:cs="Times New Roman"/>
                <w:kern w:val="0"/>
              </w:rPr>
              <w:t>Fisico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Universitá</w:t>
            </w:r>
            <w:proofErr w:type="spellEnd"/>
            <w:r w:rsidRPr="00C94571">
              <w:rPr>
                <w:rFonts w:ascii="Times New Roman" w:hAnsi="Times New Roman" w:cs="Times New Roman"/>
                <w:kern w:val="0"/>
              </w:rPr>
              <w:t xml:space="preserve"> di </w:t>
            </w:r>
            <w:proofErr w:type="spellStart"/>
            <w:r w:rsidRPr="00C94571">
              <w:rPr>
                <w:rFonts w:ascii="Times New Roman" w:hAnsi="Times New Roman" w:cs="Times New Roman"/>
                <w:kern w:val="0"/>
              </w:rPr>
              <w:t>Modena</w:t>
            </w:r>
            <w:proofErr w:type="spellEnd"/>
            <w:r w:rsidRPr="00C94571">
              <w:rPr>
                <w:rFonts w:ascii="Times New Roman" w:hAnsi="Times New Roman" w:cs="Times New Roman"/>
                <w:kern w:val="0"/>
              </w:rPr>
              <w:t xml:space="preserve">,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53, p. 93-110. ISSN 1825-1269.</w:t>
            </w:r>
          </w:p>
        </w:tc>
      </w:tr>
    </w:tbl>
    <w:p w14:paraId="60DF4F4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1F2159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GUO, Q. - XIN, X.L. State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EQ-</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JOURNAL OF INTELLIGENT &amp; FUZZY SYSTEMS. ISSN 1064-1246,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 no. 1, p. 1189-1202. Dostupné na: </w:t>
      </w:r>
      <w:hyperlink r:id="rId1406" w:history="1">
        <w:r w:rsidR="000A63DC" w:rsidRPr="00C94571">
          <w:rPr>
            <w:rFonts w:ascii="Times New Roman" w:hAnsi="Times New Roman" w:cs="Times New Roman"/>
            <w:i/>
            <w:iCs/>
            <w:color w:val="7F7F7F"/>
            <w:kern w:val="0"/>
          </w:rPr>
          <w:t>https://doi.org/10.3233/JIFS-212723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A6AEA3D" w14:textId="77777777">
        <w:trPr>
          <w:trHeight w:val="100"/>
        </w:trPr>
        <w:tc>
          <w:tcPr>
            <w:tcW w:w="1410" w:type="dxa"/>
            <w:tcBorders>
              <w:top w:val="nil"/>
              <w:left w:val="nil"/>
              <w:bottom w:val="nil"/>
              <w:right w:val="nil"/>
            </w:tcBorders>
          </w:tcPr>
          <w:p w14:paraId="6F33FD4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ADEB15</w:t>
            </w:r>
          </w:p>
        </w:tc>
        <w:tc>
          <w:tcPr>
            <w:tcW w:w="8193" w:type="dxa"/>
            <w:tcBorders>
              <w:top w:val="nil"/>
              <w:left w:val="nil"/>
              <w:bottom w:val="nil"/>
              <w:right w:val="nil"/>
            </w:tcBorders>
          </w:tcPr>
          <w:p w14:paraId="3889681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VETTERLEIN, Thomas</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cone</w:t>
            </w:r>
            <w:proofErr w:type="spellEnd"/>
            <w:r w:rsidRPr="00C94571">
              <w:rPr>
                <w:rFonts w:ascii="Times New Roman" w:hAnsi="Times New Roman" w:cs="Times New Roman"/>
                <w:kern w:val="0"/>
              </w:rPr>
              <w:t xml:space="preserve"> of po-</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19, p. 127-146. ISSN 0167-8094.</w:t>
            </w:r>
          </w:p>
        </w:tc>
      </w:tr>
    </w:tbl>
    <w:p w14:paraId="42A8DC4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316AF5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RUMP, W.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of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Hurwitz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action</w:t>
      </w:r>
      <w:proofErr w:type="spellEnd"/>
      <w:r w:rsidRPr="00C94571">
        <w:rPr>
          <w:rFonts w:ascii="Times New Roman" w:hAnsi="Times New Roman" w:cs="Times New Roman"/>
          <w:i/>
          <w:iCs/>
          <w:color w:val="993300"/>
          <w:kern w:val="0"/>
        </w:rPr>
        <w:t xml:space="preserve">. In GEOMETRIAE DEDICATA. ISSN 0046-5755, AUG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216, no. 4. Dostupné na: </w:t>
      </w:r>
      <w:hyperlink r:id="rId1407" w:history="1">
        <w:r w:rsidR="000A63DC" w:rsidRPr="00C94571">
          <w:rPr>
            <w:rFonts w:ascii="Times New Roman" w:hAnsi="Times New Roman" w:cs="Times New Roman"/>
            <w:i/>
            <w:iCs/>
            <w:color w:val="7F7F7F"/>
            <w:kern w:val="0"/>
          </w:rPr>
          <w:t>https://doi.org/10.1007/s10711-022-00697-4</w:t>
        </w:r>
      </w:hyperlink>
      <w:r w:rsidRPr="00C94571">
        <w:rPr>
          <w:rFonts w:ascii="Times New Roman" w:hAnsi="Times New Roman" w:cs="Times New Roman"/>
          <w:i/>
          <w:iCs/>
          <w:color w:val="993300"/>
          <w:kern w:val="0"/>
        </w:rPr>
        <w:t>, Registrované v: WOS</w:t>
      </w:r>
    </w:p>
    <w:p w14:paraId="78523F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RUMP, W.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L-</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ADVANCES IN GEOMETRY. ISSN 1615-715X, OCT 26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4, p. 543-565. Dostupné na: </w:t>
      </w:r>
      <w:hyperlink r:id="rId1408" w:history="1">
        <w:r w:rsidR="000A63DC" w:rsidRPr="00C94571">
          <w:rPr>
            <w:rFonts w:ascii="Times New Roman" w:hAnsi="Times New Roman" w:cs="Times New Roman"/>
            <w:i/>
            <w:iCs/>
            <w:color w:val="7F7F7F"/>
            <w:kern w:val="0"/>
          </w:rPr>
          <w:t>https://doi.org/10.1515/advgeom-2023-0023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9492A81" w14:textId="77777777">
        <w:trPr>
          <w:trHeight w:val="100"/>
        </w:trPr>
        <w:tc>
          <w:tcPr>
            <w:tcW w:w="1410" w:type="dxa"/>
            <w:tcBorders>
              <w:top w:val="nil"/>
              <w:left w:val="nil"/>
              <w:bottom w:val="nil"/>
              <w:right w:val="nil"/>
            </w:tcBorders>
          </w:tcPr>
          <w:p w14:paraId="0648CA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ADEB16</w:t>
            </w:r>
          </w:p>
        </w:tc>
        <w:tc>
          <w:tcPr>
            <w:tcW w:w="8193" w:type="dxa"/>
            <w:tcBorders>
              <w:top w:val="nil"/>
              <w:left w:val="nil"/>
              <w:bottom w:val="nil"/>
              <w:right w:val="nil"/>
            </w:tcBorders>
          </w:tcPr>
          <w:p w14:paraId="319C03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GRAZIANO, M.G. On </w:t>
            </w:r>
            <w:proofErr w:type="spellStart"/>
            <w:r w:rsidRPr="00C94571">
              <w:rPr>
                <w:rFonts w:ascii="Times New Roman" w:hAnsi="Times New Roman" w:cs="Times New Roman"/>
                <w:kern w:val="0"/>
              </w:rPr>
              <w:t>representations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BCK-</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Demonstratio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32, p. 227-246. ISSN 0420-1213.</w:t>
            </w:r>
          </w:p>
        </w:tc>
      </w:tr>
    </w:tbl>
    <w:p w14:paraId="16F068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FE4494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AVALLONE, A. - VITOLO, P.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d0-algebras. In IRANIAN JOURNAL OF FUZZY SYSTEMS. ISSN 1735-0654, NOV-DEC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6, p. 85-103. Dostupné na: </w:t>
      </w:r>
      <w:hyperlink r:id="rId1409" w:history="1">
        <w:r w:rsidR="000A63DC" w:rsidRPr="00C94571">
          <w:rPr>
            <w:rFonts w:ascii="Times New Roman" w:hAnsi="Times New Roman" w:cs="Times New Roman"/>
            <w:i/>
            <w:iCs/>
            <w:color w:val="7F7F7F"/>
            <w:kern w:val="0"/>
          </w:rPr>
          <w:t>https://doi.org/10.22111/IJFS.2023.43899.7730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5C3311" w14:textId="77777777">
        <w:trPr>
          <w:trHeight w:val="100"/>
        </w:trPr>
        <w:tc>
          <w:tcPr>
            <w:tcW w:w="1410" w:type="dxa"/>
            <w:tcBorders>
              <w:top w:val="nil"/>
              <w:left w:val="nil"/>
              <w:bottom w:val="nil"/>
              <w:right w:val="nil"/>
            </w:tcBorders>
          </w:tcPr>
          <w:p w14:paraId="13DC6E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ADEB17</w:t>
            </w:r>
          </w:p>
        </w:tc>
        <w:tc>
          <w:tcPr>
            <w:tcW w:w="8193" w:type="dxa"/>
            <w:tcBorders>
              <w:top w:val="nil"/>
              <w:left w:val="nil"/>
              <w:bottom w:val="nil"/>
              <w:right w:val="nil"/>
            </w:tcBorders>
          </w:tcPr>
          <w:p w14:paraId="0A7D98D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 SALVATI, S. </w:t>
            </w:r>
            <w:proofErr w:type="spellStart"/>
            <w:r w:rsidRPr="00C94571">
              <w:rPr>
                <w:rFonts w:ascii="Times New Roman" w:hAnsi="Times New Roman" w:cs="Times New Roman"/>
                <w:kern w:val="0"/>
              </w:rPr>
              <w:t>Meanders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orthoposets</w:t>
            </w:r>
            <w:proofErr w:type="spellEnd"/>
            <w:r w:rsidRPr="00C94571">
              <w:rPr>
                <w:rFonts w:ascii="Times New Roman" w:hAnsi="Times New Roman" w:cs="Times New Roman"/>
                <w:kern w:val="0"/>
              </w:rPr>
              <w:t xml:space="preserve"> and QMV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Demonstratio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2001,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34, s. 1-11. ISSN 0420-1213.</w:t>
            </w:r>
          </w:p>
        </w:tc>
      </w:tr>
    </w:tbl>
    <w:p w14:paraId="5F1FBB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F79B8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CIUNGU, </w:t>
      </w:r>
      <w:proofErr w:type="spellStart"/>
      <w:r w:rsidRPr="00C94571">
        <w:rPr>
          <w:rFonts w:ascii="Times New Roman" w:hAnsi="Times New Roman" w:cs="Times New Roman"/>
          <w:i/>
          <w:iCs/>
          <w:color w:val="993300"/>
          <w:kern w:val="0"/>
        </w:rPr>
        <w:t>Lavinia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Corina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Implicative-orthomodular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Bulletin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Belgian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Society </w:t>
      </w:r>
      <w:proofErr w:type="spellStart"/>
      <w:r w:rsidRPr="00C94571">
        <w:rPr>
          <w:rFonts w:ascii="Times New Roman" w:hAnsi="Times New Roman" w:cs="Times New Roman"/>
          <w:i/>
          <w:iCs/>
          <w:color w:val="993300"/>
          <w:kern w:val="0"/>
        </w:rPr>
        <w:t>Simon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Stevin</w:t>
      </w:r>
      <w:proofErr w:type="spellEnd"/>
      <w:r w:rsidRPr="00C94571">
        <w:rPr>
          <w:rFonts w:ascii="Times New Roman" w:hAnsi="Times New Roman" w:cs="Times New Roman"/>
          <w:i/>
          <w:iCs/>
          <w:color w:val="993300"/>
          <w:kern w:val="0"/>
        </w:rPr>
        <w:t xml:space="preserve">, 2023-12-01, 30,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510-531. ISSN 13701444. Dostupné na: </w:t>
      </w:r>
      <w:hyperlink r:id="rId1410" w:history="1">
        <w:r w:rsidR="000A63DC" w:rsidRPr="00C94571">
          <w:rPr>
            <w:rFonts w:ascii="Times New Roman" w:hAnsi="Times New Roman" w:cs="Times New Roman"/>
            <w:i/>
            <w:iCs/>
            <w:color w:val="7F7F7F"/>
            <w:kern w:val="0"/>
          </w:rPr>
          <w:t>https://doi.org/10.36045/j.bbms.230508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EBA6046" w14:textId="77777777">
        <w:trPr>
          <w:trHeight w:val="100"/>
        </w:trPr>
        <w:tc>
          <w:tcPr>
            <w:tcW w:w="1410" w:type="dxa"/>
            <w:tcBorders>
              <w:top w:val="nil"/>
              <w:left w:val="nil"/>
              <w:bottom w:val="nil"/>
              <w:right w:val="nil"/>
            </w:tcBorders>
          </w:tcPr>
          <w:p w14:paraId="5BB4AA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ADEB18</w:t>
            </w:r>
          </w:p>
        </w:tc>
        <w:tc>
          <w:tcPr>
            <w:tcW w:w="8193" w:type="dxa"/>
            <w:tcBorders>
              <w:top w:val="nil"/>
              <w:left w:val="nil"/>
              <w:bottom w:val="nil"/>
              <w:right w:val="nil"/>
            </w:tcBorders>
          </w:tcPr>
          <w:p w14:paraId="3D02C7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short</w:t>
            </w:r>
            <w:proofErr w:type="spellEnd"/>
            <w:r w:rsidRPr="00C94571">
              <w:rPr>
                <w:rFonts w:ascii="Times New Roman" w:hAnsi="Times New Roman" w:cs="Times New Roman"/>
                <w:kern w:val="0"/>
              </w:rPr>
              <w:t xml:space="preserve"> note on </w:t>
            </w:r>
            <w:proofErr w:type="spellStart"/>
            <w:r w:rsidRPr="00C94571">
              <w:rPr>
                <w:rFonts w:ascii="Times New Roman" w:hAnsi="Times New Roman" w:cs="Times New Roman"/>
                <w:kern w:val="0"/>
              </w:rPr>
              <w:t>categorical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equivalences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proper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Hyperstructures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 no. 1, p. 35-44. ISSN 2676-6000. Dostupné na: </w:t>
            </w:r>
            <w:hyperlink r:id="rId1411" w:history="1">
              <w:r w:rsidR="000A63DC" w:rsidRPr="00C94571">
                <w:rPr>
                  <w:rFonts w:ascii="Times New Roman" w:hAnsi="Times New Roman" w:cs="Times New Roman"/>
                  <w:color w:val="7F7F7F"/>
                  <w:kern w:val="0"/>
                </w:rPr>
                <w:t>https://doi.org/10.52547/HATEF.JAHLA.3.1.4</w:t>
              </w:r>
            </w:hyperlink>
          </w:p>
        </w:tc>
      </w:tr>
    </w:tbl>
    <w:p w14:paraId="3F0C21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80C8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BAKHSHI, M. - AHN, S. S. - JUN, Y. B. - XIN, X. L. - BORZOOEI, R. A. </w:t>
      </w:r>
      <w:proofErr w:type="spellStart"/>
      <w:r w:rsidRPr="00C94571">
        <w:rPr>
          <w:rFonts w:ascii="Times New Roman" w:hAnsi="Times New Roman" w:cs="Times New Roman"/>
          <w:i/>
          <w:iCs/>
          <w:color w:val="993300"/>
          <w:kern w:val="0"/>
        </w:rPr>
        <w:lastRenderedPageBreak/>
        <w:t>Construction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in MV-</w:t>
      </w:r>
      <w:proofErr w:type="spellStart"/>
      <w:r w:rsidRPr="00C94571">
        <w:rPr>
          <w:rFonts w:ascii="Times New Roman" w:hAnsi="Times New Roman" w:cs="Times New Roman"/>
          <w:i/>
          <w:iCs/>
          <w:color w:val="993300"/>
          <w:kern w:val="0"/>
        </w:rPr>
        <w:t>modules</w:t>
      </w:r>
      <w:proofErr w:type="spellEnd"/>
      <w:r w:rsidRPr="00C94571">
        <w:rPr>
          <w:rFonts w:ascii="Times New Roman" w:hAnsi="Times New Roman" w:cs="Times New Roman"/>
          <w:i/>
          <w:iCs/>
          <w:color w:val="993300"/>
          <w:kern w:val="0"/>
        </w:rPr>
        <w:t xml:space="preserve">. In JOURNAL OF INTELLIGENT &amp; FUZZY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4509-4519. ISSN 1064-1246. Dostupné na: </w:t>
      </w:r>
      <w:hyperlink r:id="rId1412" w:history="1">
        <w:r w:rsidR="000A63DC" w:rsidRPr="00C94571">
          <w:rPr>
            <w:rFonts w:ascii="Times New Roman" w:hAnsi="Times New Roman" w:cs="Times New Roman"/>
            <w:i/>
            <w:iCs/>
            <w:color w:val="7F7F7F"/>
            <w:kern w:val="0"/>
          </w:rPr>
          <w:t>https://doi.org/10.3233/JIFS-221552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C3B443D" w14:textId="77777777">
        <w:trPr>
          <w:trHeight w:val="100"/>
        </w:trPr>
        <w:tc>
          <w:tcPr>
            <w:tcW w:w="1410" w:type="dxa"/>
            <w:tcBorders>
              <w:top w:val="nil"/>
              <w:left w:val="nil"/>
              <w:bottom w:val="nil"/>
              <w:right w:val="nil"/>
            </w:tcBorders>
          </w:tcPr>
          <w:p w14:paraId="1A976A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ADEB19</w:t>
            </w:r>
          </w:p>
        </w:tc>
        <w:tc>
          <w:tcPr>
            <w:tcW w:w="8193" w:type="dxa"/>
            <w:tcBorders>
              <w:top w:val="nil"/>
              <w:left w:val="nil"/>
              <w:bottom w:val="nil"/>
              <w:right w:val="nil"/>
            </w:tcBorders>
          </w:tcPr>
          <w:p w14:paraId="3DCE3E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inclusions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1997,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42, s. 369-393. ISSN 0862-7940.</w:t>
            </w:r>
          </w:p>
        </w:tc>
      </w:tr>
    </w:tbl>
    <w:p w14:paraId="78B5927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8C052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ZHENG, H. - XIA, Y.H. CHAOTIC THRESHOLD OF A CLASS OF HYBRID PIECEWISE-SMOOTH SYSTEM BY AN IMPULSIVE EFFECT VIA MELNIKOV-TYPE FUNCTION. In DISCRETE AND CONTINUOUS DYNAMICAL SYSTEMS-SERIES B. ISSN 1531-3492, NOV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no. 11, p. 6353-6371. Dostupné na: </w:t>
      </w:r>
      <w:hyperlink r:id="rId1413" w:history="1">
        <w:r w:rsidR="000A63DC" w:rsidRPr="00C94571">
          <w:rPr>
            <w:rFonts w:ascii="Times New Roman" w:hAnsi="Times New Roman" w:cs="Times New Roman"/>
            <w:i/>
            <w:iCs/>
            <w:color w:val="7F7F7F"/>
            <w:kern w:val="0"/>
          </w:rPr>
          <w:t>https://doi.org/10.3934/dcdsb.2021319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0CDC3F" w14:textId="77777777">
        <w:trPr>
          <w:trHeight w:val="100"/>
        </w:trPr>
        <w:tc>
          <w:tcPr>
            <w:tcW w:w="1410" w:type="dxa"/>
            <w:tcBorders>
              <w:top w:val="nil"/>
              <w:left w:val="nil"/>
              <w:bottom w:val="nil"/>
              <w:right w:val="nil"/>
            </w:tcBorders>
          </w:tcPr>
          <w:p w14:paraId="351B2AF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ADEB20</w:t>
            </w:r>
          </w:p>
        </w:tc>
        <w:tc>
          <w:tcPr>
            <w:tcW w:w="8193" w:type="dxa"/>
            <w:tcBorders>
              <w:top w:val="nil"/>
              <w:left w:val="nil"/>
              <w:bottom w:val="nil"/>
              <w:right w:val="nil"/>
            </w:tcBorders>
          </w:tcPr>
          <w:p w14:paraId="6E4CB0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Nonautonomous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 no. 1, p. 93-101. ISSN 2353-0626.</w:t>
            </w:r>
          </w:p>
        </w:tc>
      </w:tr>
    </w:tbl>
    <w:p w14:paraId="7B6A07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DB520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JOURHMANE, </w:t>
      </w:r>
      <w:proofErr w:type="spellStart"/>
      <w:r w:rsidRPr="00C94571">
        <w:rPr>
          <w:rFonts w:ascii="Times New Roman" w:hAnsi="Times New Roman" w:cs="Times New Roman"/>
          <w:i/>
          <w:iCs/>
          <w:color w:val="993300"/>
          <w:kern w:val="0"/>
        </w:rPr>
        <w:t>Hamza</w:t>
      </w:r>
      <w:proofErr w:type="spellEnd"/>
      <w:r w:rsidRPr="00C94571">
        <w:rPr>
          <w:rFonts w:ascii="Times New Roman" w:hAnsi="Times New Roman" w:cs="Times New Roman"/>
          <w:i/>
          <w:iCs/>
          <w:color w:val="993300"/>
          <w:kern w:val="0"/>
        </w:rPr>
        <w:t xml:space="preserve"> - KASSIDI, </w:t>
      </w:r>
      <w:proofErr w:type="spellStart"/>
      <w:r w:rsidRPr="00C94571">
        <w:rPr>
          <w:rFonts w:ascii="Times New Roman" w:hAnsi="Times New Roman" w:cs="Times New Roman"/>
          <w:i/>
          <w:iCs/>
          <w:color w:val="993300"/>
          <w:kern w:val="0"/>
        </w:rPr>
        <w:t>Abderrazak</w:t>
      </w:r>
      <w:proofErr w:type="spellEnd"/>
      <w:r w:rsidRPr="00C94571">
        <w:rPr>
          <w:rFonts w:ascii="Times New Roman" w:hAnsi="Times New Roman" w:cs="Times New Roman"/>
          <w:i/>
          <w:iCs/>
          <w:color w:val="993300"/>
          <w:kern w:val="0"/>
        </w:rPr>
        <w:t xml:space="preserve"> - HILAL, </w:t>
      </w:r>
      <w:proofErr w:type="spellStart"/>
      <w:r w:rsidRPr="00C94571">
        <w:rPr>
          <w:rFonts w:ascii="Times New Roman" w:hAnsi="Times New Roman" w:cs="Times New Roman"/>
          <w:i/>
          <w:iCs/>
          <w:color w:val="993300"/>
          <w:kern w:val="0"/>
        </w:rPr>
        <w:t>Khalid</w:t>
      </w:r>
      <w:proofErr w:type="spellEnd"/>
      <w:r w:rsidRPr="00C94571">
        <w:rPr>
          <w:rFonts w:ascii="Times New Roman" w:hAnsi="Times New Roman" w:cs="Times New Roman"/>
          <w:i/>
          <w:iCs/>
          <w:color w:val="993300"/>
          <w:kern w:val="0"/>
        </w:rPr>
        <w:t xml:space="preserve"> - ELOMARI, M';</w:t>
      </w:r>
      <w:proofErr w:type="spellStart"/>
      <w:r w:rsidRPr="00C94571">
        <w:rPr>
          <w:rFonts w:ascii="Times New Roman" w:hAnsi="Times New Roman" w:cs="Times New Roman"/>
          <w:i/>
          <w:iCs/>
          <w:color w:val="993300"/>
          <w:kern w:val="0"/>
        </w:rPr>
        <w:t>hamed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parabolic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strongly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source</w:t>
      </w:r>
      <w:proofErr w:type="spellEnd"/>
      <w:r w:rsidRPr="00C94571">
        <w:rPr>
          <w:rFonts w:ascii="Times New Roman" w:hAnsi="Times New Roman" w:cs="Times New Roman"/>
          <w:i/>
          <w:iCs/>
          <w:color w:val="993300"/>
          <w:kern w:val="0"/>
        </w:rPr>
        <w:t xml:space="preserve">. In FILOMAT,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27,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9357-9370. ISSN 0354-5180. Dostupné na: </w:t>
      </w:r>
      <w:hyperlink r:id="rId1414" w:history="1">
        <w:r w:rsidR="000A63DC" w:rsidRPr="00C94571">
          <w:rPr>
            <w:rFonts w:ascii="Times New Roman" w:hAnsi="Times New Roman" w:cs="Times New Roman"/>
            <w:i/>
            <w:iCs/>
            <w:color w:val="7F7F7F"/>
            <w:kern w:val="0"/>
          </w:rPr>
          <w:t>https://doi.org/10.2298/FIL2327357J</w:t>
        </w:r>
      </w:hyperlink>
      <w:r w:rsidRPr="00C94571">
        <w:rPr>
          <w:rFonts w:ascii="Times New Roman" w:hAnsi="Times New Roman" w:cs="Times New Roman"/>
          <w:i/>
          <w:iCs/>
          <w:color w:val="993300"/>
          <w:kern w:val="0"/>
        </w:rPr>
        <w:t>, Registrované v: WOS</w:t>
      </w:r>
    </w:p>
    <w:p w14:paraId="18AB13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JOURHMANE, </w:t>
      </w:r>
      <w:proofErr w:type="spellStart"/>
      <w:r w:rsidRPr="00C94571">
        <w:rPr>
          <w:rFonts w:ascii="Times New Roman" w:hAnsi="Times New Roman" w:cs="Times New Roman"/>
          <w:i/>
          <w:iCs/>
          <w:color w:val="993300"/>
          <w:kern w:val="0"/>
        </w:rPr>
        <w:t>Hamza</w:t>
      </w:r>
      <w:proofErr w:type="spellEnd"/>
      <w:r w:rsidRPr="00C94571">
        <w:rPr>
          <w:rFonts w:ascii="Times New Roman" w:hAnsi="Times New Roman" w:cs="Times New Roman"/>
          <w:i/>
          <w:iCs/>
          <w:color w:val="993300"/>
          <w:kern w:val="0"/>
        </w:rPr>
        <w:t xml:space="preserve"> - KASSIDI, </w:t>
      </w:r>
      <w:proofErr w:type="spellStart"/>
      <w:r w:rsidRPr="00C94571">
        <w:rPr>
          <w:rFonts w:ascii="Times New Roman" w:hAnsi="Times New Roman" w:cs="Times New Roman"/>
          <w:i/>
          <w:iCs/>
          <w:color w:val="993300"/>
          <w:kern w:val="0"/>
        </w:rPr>
        <w:t>Abderrazak</w:t>
      </w:r>
      <w:proofErr w:type="spellEnd"/>
      <w:r w:rsidRPr="00C94571">
        <w:rPr>
          <w:rFonts w:ascii="Times New Roman" w:hAnsi="Times New Roman" w:cs="Times New Roman"/>
          <w:i/>
          <w:iCs/>
          <w:color w:val="993300"/>
          <w:kern w:val="0"/>
        </w:rPr>
        <w:t xml:space="preserve"> - HILAL, </w:t>
      </w:r>
      <w:proofErr w:type="spellStart"/>
      <w:r w:rsidRPr="00C94571">
        <w:rPr>
          <w:rFonts w:ascii="Times New Roman" w:hAnsi="Times New Roman" w:cs="Times New Roman"/>
          <w:i/>
          <w:iCs/>
          <w:color w:val="993300"/>
          <w:kern w:val="0"/>
        </w:rPr>
        <w:t>Khalid</w:t>
      </w:r>
      <w:proofErr w:type="spellEnd"/>
      <w:r w:rsidRPr="00C94571">
        <w:rPr>
          <w:rFonts w:ascii="Times New Roman" w:hAnsi="Times New Roman" w:cs="Times New Roman"/>
          <w:i/>
          <w:iCs/>
          <w:color w:val="993300"/>
          <w:kern w:val="0"/>
        </w:rPr>
        <w:t xml:space="preserve"> - ELOMARI, M';</w:t>
      </w:r>
      <w:proofErr w:type="spellStart"/>
      <w:r w:rsidRPr="00C94571">
        <w:rPr>
          <w:rFonts w:ascii="Times New Roman" w:hAnsi="Times New Roman" w:cs="Times New Roman"/>
          <w:i/>
          <w:iCs/>
          <w:color w:val="993300"/>
          <w:kern w:val="0"/>
        </w:rPr>
        <w:t>hamed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degenerate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parabolic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growth</w:t>
      </w:r>
      <w:proofErr w:type="spellEnd"/>
      <w:r w:rsidRPr="00C94571">
        <w:rPr>
          <w:rFonts w:ascii="Times New Roman" w:hAnsi="Times New Roman" w:cs="Times New Roman"/>
          <w:i/>
          <w:iCs/>
          <w:color w:val="993300"/>
          <w:kern w:val="0"/>
        </w:rPr>
        <w:t xml:space="preserve">. In ADVANCES IN OPERATOR THEORY,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2662-2009. Dostupné na: </w:t>
      </w:r>
      <w:hyperlink r:id="rId1415" w:history="1">
        <w:r w:rsidR="000A63DC" w:rsidRPr="00C94571">
          <w:rPr>
            <w:rFonts w:ascii="Times New Roman" w:hAnsi="Times New Roman" w:cs="Times New Roman"/>
            <w:i/>
            <w:iCs/>
            <w:color w:val="7F7F7F"/>
            <w:kern w:val="0"/>
          </w:rPr>
          <w:t>https://doi.org/10.1007/s43036-023-00296-4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709B66F" w14:textId="77777777">
        <w:trPr>
          <w:trHeight w:val="100"/>
        </w:trPr>
        <w:tc>
          <w:tcPr>
            <w:tcW w:w="1410" w:type="dxa"/>
            <w:tcBorders>
              <w:top w:val="nil"/>
              <w:left w:val="nil"/>
              <w:bottom w:val="nil"/>
              <w:right w:val="nil"/>
            </w:tcBorders>
          </w:tcPr>
          <w:p w14:paraId="76209D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ADEB21</w:t>
            </w:r>
          </w:p>
        </w:tc>
        <w:tc>
          <w:tcPr>
            <w:tcW w:w="8193" w:type="dxa"/>
            <w:tcBorders>
              <w:top w:val="nil"/>
              <w:left w:val="nil"/>
              <w:bottom w:val="nil"/>
              <w:right w:val="nil"/>
            </w:tcBorders>
          </w:tcPr>
          <w:p w14:paraId="5C4C52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GUDDER, S.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Commentationes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Carolinae</w:t>
            </w:r>
            <w:proofErr w:type="spellEnd"/>
            <w:r w:rsidRPr="00C94571">
              <w:rPr>
                <w:rFonts w:ascii="Times New Roman" w:hAnsi="Times New Roman" w:cs="Times New Roman"/>
                <w:kern w:val="0"/>
              </w:rPr>
              <w:t xml:space="preserve">, 1998,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39, p. 645-659. ISSN 0010-2628.</w:t>
            </w:r>
          </w:p>
        </w:tc>
      </w:tr>
    </w:tbl>
    <w:p w14:paraId="4AA8AE0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428CCA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PLáVALA</w:t>
      </w:r>
      <w:proofErr w:type="spellEnd"/>
      <w:r w:rsidRPr="00C94571">
        <w:rPr>
          <w:rFonts w:ascii="Times New Roman" w:hAnsi="Times New Roman" w:cs="Times New Roman"/>
          <w:i/>
          <w:iCs/>
          <w:color w:val="993300"/>
          <w:kern w:val="0"/>
        </w:rPr>
        <w:t xml:space="preserve">, M. General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introduction</w:t>
      </w:r>
      <w:proofErr w:type="spellEnd"/>
      <w:r w:rsidRPr="00C94571">
        <w:rPr>
          <w:rFonts w:ascii="Times New Roman" w:hAnsi="Times New Roman" w:cs="Times New Roman"/>
          <w:i/>
          <w:iCs/>
          <w:color w:val="993300"/>
          <w:kern w:val="0"/>
        </w:rPr>
        <w:t xml:space="preserve">. In PHYSICS REPORTS-REVIEW SECTION OF PHYSICS LETTERS. ISSN 0370-1573, SEP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1033, p. 1-64. Dostupné na: </w:t>
      </w:r>
      <w:hyperlink r:id="rId1416" w:history="1">
        <w:r w:rsidR="000A63DC" w:rsidRPr="00C94571">
          <w:rPr>
            <w:rFonts w:ascii="Times New Roman" w:hAnsi="Times New Roman" w:cs="Times New Roman"/>
            <w:i/>
            <w:iCs/>
            <w:color w:val="7F7F7F"/>
            <w:kern w:val="0"/>
          </w:rPr>
          <w:t>https://doi.org/10.1016/j.physrep.2023.09.001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0C001D9" w14:textId="77777777">
        <w:trPr>
          <w:trHeight w:val="100"/>
        </w:trPr>
        <w:tc>
          <w:tcPr>
            <w:tcW w:w="1410" w:type="dxa"/>
            <w:tcBorders>
              <w:top w:val="nil"/>
              <w:left w:val="nil"/>
              <w:bottom w:val="nil"/>
              <w:right w:val="nil"/>
            </w:tcBorders>
          </w:tcPr>
          <w:p w14:paraId="6C4036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ADEB22</w:t>
            </w:r>
          </w:p>
        </w:tc>
        <w:tc>
          <w:tcPr>
            <w:tcW w:w="8193" w:type="dxa"/>
            <w:tcBorders>
              <w:top w:val="nil"/>
              <w:left w:val="nil"/>
              <w:bottom w:val="nil"/>
              <w:right w:val="nil"/>
            </w:tcBorders>
          </w:tcPr>
          <w:p w14:paraId="768614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 </w:t>
            </w:r>
            <w:r w:rsidRPr="00C94571">
              <w:rPr>
                <w:rFonts w:ascii="Times New Roman" w:hAnsi="Times New Roman" w:cs="Times New Roman"/>
                <w:kern w:val="0"/>
                <w:u w:val="single"/>
              </w:rPr>
              <w:t>PLOŠČICA, Miroslav</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direct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limits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Contributions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algebra,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11, s. 101-104.</w:t>
            </w:r>
          </w:p>
        </w:tc>
      </w:tr>
    </w:tbl>
    <w:p w14:paraId="3113A8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A2269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JASTRZȨBSKA, </w:t>
      </w:r>
      <w:proofErr w:type="spellStart"/>
      <w:r w:rsidRPr="00C94571">
        <w:rPr>
          <w:rFonts w:ascii="Times New Roman" w:hAnsi="Times New Roman" w:cs="Times New Roman"/>
          <w:i/>
          <w:iCs/>
          <w:color w:val="993300"/>
          <w:kern w:val="0"/>
        </w:rPr>
        <w:t>Małgorzata</w:t>
      </w:r>
      <w:proofErr w:type="spellEnd"/>
      <w:r w:rsidRPr="00C94571">
        <w:rPr>
          <w:rFonts w:ascii="Times New Roman" w:hAnsi="Times New Roman" w:cs="Times New Roman"/>
          <w:i/>
          <w:iCs/>
          <w:color w:val="993300"/>
          <w:kern w:val="0"/>
        </w:rPr>
        <w:t xml:space="preserve"> - WALENDZIAK, Andrzej. </w:t>
      </w:r>
      <w:proofErr w:type="spellStart"/>
      <w:r w:rsidRPr="00C94571">
        <w:rPr>
          <w:rFonts w:ascii="Times New Roman" w:hAnsi="Times New Roman" w:cs="Times New Roman"/>
          <w:i/>
          <w:iCs/>
          <w:color w:val="993300"/>
          <w:kern w:val="0"/>
        </w:rPr>
        <w:t>Modal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on RM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Multiple-Valued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and Soft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2023-01-01, 40, 5-6,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469-489. ISSN 15423980.,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4D64F98" w14:textId="77777777">
        <w:trPr>
          <w:trHeight w:val="100"/>
        </w:trPr>
        <w:tc>
          <w:tcPr>
            <w:tcW w:w="1410" w:type="dxa"/>
            <w:tcBorders>
              <w:top w:val="nil"/>
              <w:left w:val="nil"/>
              <w:bottom w:val="nil"/>
              <w:right w:val="nil"/>
            </w:tcBorders>
          </w:tcPr>
          <w:p w14:paraId="752483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ADEB23</w:t>
            </w:r>
          </w:p>
        </w:tc>
        <w:tc>
          <w:tcPr>
            <w:tcW w:w="8193" w:type="dxa"/>
            <w:tcBorders>
              <w:top w:val="nil"/>
              <w:left w:val="nil"/>
              <w:bottom w:val="nil"/>
              <w:right w:val="nil"/>
            </w:tcBorders>
          </w:tcPr>
          <w:p w14:paraId="14D830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LEVI, S. </w:t>
            </w:r>
            <w:proofErr w:type="spellStart"/>
            <w:r w:rsidRPr="00C94571">
              <w:rPr>
                <w:rFonts w:ascii="Times New Roman" w:hAnsi="Times New Roman" w:cs="Times New Roman"/>
                <w:kern w:val="0"/>
              </w:rPr>
              <w:t>Decomposition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hyperspace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In SET- </w:t>
            </w:r>
            <w:proofErr w:type="spellStart"/>
            <w:r w:rsidRPr="00C94571">
              <w:rPr>
                <w:rFonts w:ascii="Times New Roman" w:hAnsi="Times New Roman" w:cs="Times New Roman"/>
                <w:kern w:val="0"/>
              </w:rPr>
              <w:t>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1997,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5, s. 309-321. ISSN 0927-6947.</w:t>
            </w:r>
          </w:p>
        </w:tc>
      </w:tr>
    </w:tbl>
    <w:p w14:paraId="6CB849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4E8475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ATES, </w:t>
      </w:r>
      <w:proofErr w:type="spellStart"/>
      <w:r w:rsidRPr="00C94571">
        <w:rPr>
          <w:rFonts w:ascii="Times New Roman" w:hAnsi="Times New Roman" w:cs="Times New Roman"/>
          <w:i/>
          <w:iCs/>
          <w:color w:val="993300"/>
          <w:kern w:val="0"/>
        </w:rPr>
        <w:t>Meryem</w:t>
      </w:r>
      <w:proofErr w:type="spellEnd"/>
      <w:r w:rsidRPr="00C94571">
        <w:rPr>
          <w:rFonts w:ascii="Times New Roman" w:hAnsi="Times New Roman" w:cs="Times New Roman"/>
          <w:i/>
          <w:iCs/>
          <w:color w:val="993300"/>
          <w:kern w:val="0"/>
        </w:rPr>
        <w:t xml:space="preserve"> - SAGIROGLU, </w:t>
      </w:r>
      <w:proofErr w:type="spellStart"/>
      <w:r w:rsidRPr="00C94571">
        <w:rPr>
          <w:rFonts w:ascii="Times New Roman" w:hAnsi="Times New Roman" w:cs="Times New Roman"/>
          <w:i/>
          <w:iCs/>
          <w:color w:val="993300"/>
          <w:kern w:val="0"/>
        </w:rPr>
        <w:t>Sevda</w:t>
      </w:r>
      <w:proofErr w:type="spellEnd"/>
      <w:r w:rsidRPr="00C94571">
        <w:rPr>
          <w:rFonts w:ascii="Times New Roman" w:hAnsi="Times New Roman" w:cs="Times New Roman"/>
          <w:i/>
          <w:iCs/>
          <w:color w:val="993300"/>
          <w:kern w:val="0"/>
        </w:rPr>
        <w:t xml:space="preserve">. THE FELL APPROACH STRUCTURE. In COMMUNICATIONS FACULTY OF SCIENCES UNIVERSITY OF ANKARA-SERIES A1 MATHEMATICS AND STATISTICS,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72,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633-649. ISSN 1303-5991. Dostupné na: </w:t>
      </w:r>
      <w:hyperlink r:id="rId1417" w:history="1">
        <w:r w:rsidR="000A63DC" w:rsidRPr="00C94571">
          <w:rPr>
            <w:rFonts w:ascii="Times New Roman" w:hAnsi="Times New Roman" w:cs="Times New Roman"/>
            <w:i/>
            <w:iCs/>
            <w:color w:val="7F7F7F"/>
            <w:kern w:val="0"/>
          </w:rPr>
          <w:t>https://doi.org/10.31801/cfsuasmas.1224326</w:t>
        </w:r>
      </w:hyperlink>
      <w:r w:rsidRPr="00C94571">
        <w:rPr>
          <w:rFonts w:ascii="Times New Roman" w:hAnsi="Times New Roman" w:cs="Times New Roman"/>
          <w:i/>
          <w:iCs/>
          <w:color w:val="993300"/>
          <w:kern w:val="0"/>
        </w:rPr>
        <w:t>, Registrované v: WOS</w:t>
      </w:r>
    </w:p>
    <w:p w14:paraId="0E064D25" w14:textId="2D8D4DBC"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LIU, </w:t>
      </w:r>
      <w:proofErr w:type="spellStart"/>
      <w:r w:rsidRPr="00C94571">
        <w:rPr>
          <w:rFonts w:ascii="Times New Roman" w:hAnsi="Times New Roman" w:cs="Times New Roman"/>
          <w:i/>
          <w:iCs/>
          <w:color w:val="993300"/>
          <w:kern w:val="0"/>
        </w:rPr>
        <w:t>Chuan</w:t>
      </w:r>
      <w:proofErr w:type="spellEnd"/>
      <w:r w:rsidRPr="00C94571">
        <w:rPr>
          <w:rFonts w:ascii="Times New Roman" w:hAnsi="Times New Roman" w:cs="Times New Roman"/>
          <w:i/>
          <w:iCs/>
          <w:color w:val="993300"/>
          <w:kern w:val="0"/>
        </w:rPr>
        <w:t xml:space="preserve"> - LIN, </w:t>
      </w:r>
      <w:proofErr w:type="spellStart"/>
      <w:r w:rsidRPr="00C94571">
        <w:rPr>
          <w:rFonts w:ascii="Times New Roman" w:hAnsi="Times New Roman" w:cs="Times New Roman"/>
          <w:i/>
          <w:iCs/>
          <w:color w:val="993300"/>
          <w:kern w:val="0"/>
        </w:rPr>
        <w:t>Fucai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countable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subsets</w:t>
      </w:r>
      <w:proofErr w:type="spellEnd"/>
      <w:r w:rsidRPr="00C94571">
        <w:rPr>
          <w:rFonts w:ascii="Times New Roman" w:hAnsi="Times New Roman" w:cs="Times New Roman"/>
          <w:i/>
          <w:iCs/>
          <w:color w:val="993300"/>
          <w:kern w:val="0"/>
        </w:rPr>
        <w:t xml:space="preserve">. In TOPOLOGY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328, no., </w:t>
      </w:r>
      <w:r w:rsidR="00CD2A37">
        <w:rPr>
          <w:rFonts w:ascii="Times New Roman" w:hAnsi="Times New Roman" w:cs="Times New Roman"/>
          <w:i/>
          <w:iCs/>
          <w:color w:val="993300"/>
          <w:kern w:val="0"/>
        </w:rPr>
        <w:br/>
      </w:r>
      <w:r w:rsidR="00CD2A37">
        <w:rPr>
          <w:rFonts w:ascii="Times New Roman" w:hAnsi="Times New Roman" w:cs="Times New Roman"/>
          <w:i/>
          <w:iCs/>
          <w:color w:val="993300"/>
          <w:kern w:val="0"/>
        </w:rPr>
        <w:br/>
      </w:r>
      <w:proofErr w:type="spellStart"/>
      <w:r w:rsidRPr="00C94571">
        <w:rPr>
          <w:rFonts w:ascii="Times New Roman" w:hAnsi="Times New Roman" w:cs="Times New Roman"/>
          <w:i/>
          <w:iCs/>
          <w:color w:val="993300"/>
          <w:kern w:val="0"/>
        </w:rPr>
        <w:lastRenderedPageBreak/>
        <w:t>pp</w:t>
      </w:r>
      <w:proofErr w:type="spellEnd"/>
      <w:r w:rsidRPr="00C94571">
        <w:rPr>
          <w:rFonts w:ascii="Times New Roman" w:hAnsi="Times New Roman" w:cs="Times New Roman"/>
          <w:i/>
          <w:iCs/>
          <w:color w:val="993300"/>
          <w:kern w:val="0"/>
        </w:rPr>
        <w:t xml:space="preserve">. ISSN 0166-8641. Dostupné na: </w:t>
      </w:r>
      <w:hyperlink r:id="rId1418" w:history="1">
        <w:r w:rsidR="000A63DC" w:rsidRPr="00C94571">
          <w:rPr>
            <w:rFonts w:ascii="Times New Roman" w:hAnsi="Times New Roman" w:cs="Times New Roman"/>
            <w:i/>
            <w:iCs/>
            <w:color w:val="7F7F7F"/>
            <w:kern w:val="0"/>
          </w:rPr>
          <w:t>https://doi.org/10.1016/j.topol.2023.108461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42EAB2D" w14:textId="77777777">
        <w:trPr>
          <w:trHeight w:val="100"/>
        </w:trPr>
        <w:tc>
          <w:tcPr>
            <w:tcW w:w="1410" w:type="dxa"/>
            <w:tcBorders>
              <w:top w:val="nil"/>
              <w:left w:val="nil"/>
              <w:bottom w:val="nil"/>
              <w:right w:val="nil"/>
            </w:tcBorders>
          </w:tcPr>
          <w:p w14:paraId="22CA4B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ADEB24</w:t>
            </w:r>
          </w:p>
        </w:tc>
        <w:tc>
          <w:tcPr>
            <w:tcW w:w="8193" w:type="dxa"/>
            <w:tcBorders>
              <w:top w:val="nil"/>
              <w:left w:val="nil"/>
              <w:bottom w:val="nil"/>
              <w:right w:val="nil"/>
            </w:tcBorders>
          </w:tcPr>
          <w:p w14:paraId="45B5A2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JAKUBÍK, Ján</w:t>
            </w:r>
            <w:r w:rsidRPr="00C94571">
              <w:rPr>
                <w:rFonts w:ascii="Times New Roman" w:hAnsi="Times New Roman" w:cs="Times New Roman"/>
                <w:kern w:val="0"/>
              </w:rPr>
              <w:t xml:space="preserve"> - PRINGEROVÁ, G. </w:t>
            </w:r>
            <w:proofErr w:type="spellStart"/>
            <w:r w:rsidRPr="00C94571">
              <w:rPr>
                <w:rFonts w:ascii="Times New Roman" w:hAnsi="Times New Roman" w:cs="Times New Roman"/>
                <w:kern w:val="0"/>
              </w:rPr>
              <w:t>Representations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cyclically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Časopis pro </w:t>
            </w:r>
            <w:proofErr w:type="spellStart"/>
            <w:r w:rsidRPr="00C94571">
              <w:rPr>
                <w:rFonts w:ascii="Times New Roman" w:hAnsi="Times New Roman" w:cs="Times New Roman"/>
                <w:kern w:val="0"/>
              </w:rPr>
              <w:t>pěstování</w:t>
            </w:r>
            <w:proofErr w:type="spellEnd"/>
            <w:r w:rsidRPr="00C94571">
              <w:rPr>
                <w:rFonts w:ascii="Times New Roman" w:hAnsi="Times New Roman" w:cs="Times New Roman"/>
                <w:kern w:val="0"/>
              </w:rPr>
              <w:t xml:space="preserve"> matematiky, 1988,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113, s. 184-196. ISSN 0862-7959.</w:t>
            </w:r>
          </w:p>
        </w:tc>
      </w:tr>
    </w:tbl>
    <w:p w14:paraId="6D69BF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CE48FC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ROSJANUARDI, </w:t>
      </w:r>
      <w:proofErr w:type="spellStart"/>
      <w:r w:rsidRPr="00C94571">
        <w:rPr>
          <w:rFonts w:ascii="Times New Roman" w:hAnsi="Times New Roman" w:cs="Times New Roman"/>
          <w:i/>
          <w:iCs/>
          <w:color w:val="993300"/>
          <w:kern w:val="0"/>
        </w:rPr>
        <w:t>Rizky</w:t>
      </w:r>
      <w:proofErr w:type="spellEnd"/>
      <w:r w:rsidRPr="00C94571">
        <w:rPr>
          <w:rFonts w:ascii="Times New Roman" w:hAnsi="Times New Roman" w:cs="Times New Roman"/>
          <w:i/>
          <w:iCs/>
          <w:color w:val="993300"/>
          <w:kern w:val="0"/>
        </w:rPr>
        <w:t xml:space="preserve"> - GOZALI, </w:t>
      </w:r>
      <w:proofErr w:type="spellStart"/>
      <w:r w:rsidRPr="00C94571">
        <w:rPr>
          <w:rFonts w:ascii="Times New Roman" w:hAnsi="Times New Roman" w:cs="Times New Roman"/>
          <w:i/>
          <w:iCs/>
          <w:color w:val="993300"/>
          <w:kern w:val="0"/>
        </w:rPr>
        <w:t>Sumanang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Muhtar</w:t>
      </w:r>
      <w:proofErr w:type="spellEnd"/>
      <w:r w:rsidRPr="00C94571">
        <w:rPr>
          <w:rFonts w:ascii="Times New Roman" w:hAnsi="Times New Roman" w:cs="Times New Roman"/>
          <w:i/>
          <w:iCs/>
          <w:color w:val="993300"/>
          <w:kern w:val="0"/>
        </w:rPr>
        <w:t xml:space="preserve"> - ALBANIA, </w:t>
      </w:r>
      <w:proofErr w:type="spellStart"/>
      <w:r w:rsidRPr="00C94571">
        <w:rPr>
          <w:rFonts w:ascii="Times New Roman" w:hAnsi="Times New Roman" w:cs="Times New Roman"/>
          <w:i/>
          <w:iCs/>
          <w:color w:val="993300"/>
          <w:kern w:val="0"/>
        </w:rPr>
        <w:t>Imam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Nugraha</w:t>
      </w:r>
      <w:proofErr w:type="spellEnd"/>
      <w:r w:rsidRPr="00C94571">
        <w:rPr>
          <w:rFonts w:ascii="Times New Roman" w:hAnsi="Times New Roman" w:cs="Times New Roman"/>
          <w:i/>
          <w:iCs/>
          <w:color w:val="993300"/>
          <w:kern w:val="0"/>
        </w:rPr>
        <w:t>. c-</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Subgroups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Abelian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INTERNATIONAL JOURNAL OF MATHEMATICS AND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37-45. ISSN 1814-0424., Registrované v: WOS</w:t>
      </w:r>
    </w:p>
    <w:p w14:paraId="376BBB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GOZALI, </w:t>
      </w:r>
      <w:proofErr w:type="spellStart"/>
      <w:r w:rsidRPr="00C94571">
        <w:rPr>
          <w:rFonts w:ascii="Times New Roman" w:hAnsi="Times New Roman" w:cs="Times New Roman"/>
          <w:i/>
          <w:iCs/>
          <w:color w:val="993300"/>
          <w:kern w:val="0"/>
        </w:rPr>
        <w:t>Sumanang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Muhtar</w:t>
      </w:r>
      <w:proofErr w:type="spellEnd"/>
      <w:r w:rsidRPr="00C94571">
        <w:rPr>
          <w:rFonts w:ascii="Times New Roman" w:hAnsi="Times New Roman" w:cs="Times New Roman"/>
          <w:i/>
          <w:iCs/>
          <w:color w:val="993300"/>
          <w:kern w:val="0"/>
        </w:rPr>
        <w:t xml:space="preserve"> - ROSJANUARDI, </w:t>
      </w:r>
      <w:proofErr w:type="spellStart"/>
      <w:r w:rsidRPr="00C94571">
        <w:rPr>
          <w:rFonts w:ascii="Times New Roman" w:hAnsi="Times New Roman" w:cs="Times New Roman"/>
          <w:i/>
          <w:iCs/>
          <w:color w:val="993300"/>
          <w:kern w:val="0"/>
        </w:rPr>
        <w:t>Rizky</w:t>
      </w:r>
      <w:proofErr w:type="spellEnd"/>
      <w:r w:rsidRPr="00C94571">
        <w:rPr>
          <w:rFonts w:ascii="Times New Roman" w:hAnsi="Times New Roman" w:cs="Times New Roman"/>
          <w:i/>
          <w:iCs/>
          <w:color w:val="993300"/>
          <w:kern w:val="0"/>
        </w:rPr>
        <w:t xml:space="preserve"> - ALBANIA, I. N. On c-</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subgroups</w:t>
      </w:r>
      <w:proofErr w:type="spellEnd"/>
      <w:r w:rsidRPr="00C94571">
        <w:rPr>
          <w:rFonts w:ascii="Times New Roman" w:hAnsi="Times New Roman" w:cs="Times New Roman"/>
          <w:i/>
          <w:iCs/>
          <w:color w:val="993300"/>
          <w:kern w:val="0"/>
        </w:rPr>
        <w:t xml:space="preserve"> of Z \ </w:t>
      </w:r>
      <w:proofErr w:type="spellStart"/>
      <w:r w:rsidRPr="00C94571">
        <w:rPr>
          <w:rFonts w:ascii="Times New Roman" w:hAnsi="Times New Roman" w:cs="Times New Roman"/>
          <w:i/>
          <w:iCs/>
          <w:color w:val="993300"/>
          <w:kern w:val="0"/>
        </w:rPr>
        <w:t>oplus</w:t>
      </w:r>
      <w:proofErr w:type="spellEnd"/>
      <w:r w:rsidRPr="00C94571">
        <w:rPr>
          <w:rFonts w:ascii="Times New Roman" w:hAnsi="Times New Roman" w:cs="Times New Roman"/>
          <w:i/>
          <w:iCs/>
          <w:color w:val="993300"/>
          <w:kern w:val="0"/>
        </w:rPr>
        <w:t xml:space="preserve"> Z as a </w:t>
      </w:r>
      <w:proofErr w:type="spellStart"/>
      <w:r w:rsidRPr="00C94571">
        <w:rPr>
          <w:rFonts w:ascii="Times New Roman" w:hAnsi="Times New Roman" w:cs="Times New Roman"/>
          <w:i/>
          <w:iCs/>
          <w:color w:val="993300"/>
          <w:kern w:val="0"/>
        </w:rPr>
        <w:t>cyclically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2023-06-13, 2614,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1419" w:history="1">
        <w:r w:rsidR="000A63DC" w:rsidRPr="00C94571">
          <w:rPr>
            <w:rFonts w:ascii="Times New Roman" w:hAnsi="Times New Roman" w:cs="Times New Roman"/>
            <w:i/>
            <w:iCs/>
            <w:color w:val="7F7F7F"/>
            <w:kern w:val="0"/>
          </w:rPr>
          <w:t>https://doi.org/10.1063/5.0127481</w:t>
        </w:r>
      </w:hyperlink>
      <w:r w:rsidRPr="00C94571">
        <w:rPr>
          <w:rFonts w:ascii="Times New Roman" w:hAnsi="Times New Roman" w:cs="Times New Roman"/>
          <w:i/>
          <w:iCs/>
          <w:color w:val="993300"/>
          <w:kern w:val="0"/>
        </w:rPr>
        <w:t>, Registrované v: SCOPUS</w:t>
      </w:r>
    </w:p>
    <w:p w14:paraId="3B04F5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MAGHFIRA, </w:t>
      </w:r>
      <w:proofErr w:type="spellStart"/>
      <w:r w:rsidRPr="00C94571">
        <w:rPr>
          <w:rFonts w:ascii="Times New Roman" w:hAnsi="Times New Roman" w:cs="Times New Roman"/>
          <w:i/>
          <w:iCs/>
          <w:color w:val="993300"/>
          <w:kern w:val="0"/>
        </w:rPr>
        <w:t>Shely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Mutiara</w:t>
      </w:r>
      <w:proofErr w:type="spellEnd"/>
      <w:r w:rsidRPr="00C94571">
        <w:rPr>
          <w:rFonts w:ascii="Times New Roman" w:hAnsi="Times New Roman" w:cs="Times New Roman"/>
          <w:i/>
          <w:iCs/>
          <w:color w:val="993300"/>
          <w:kern w:val="0"/>
        </w:rPr>
        <w:t xml:space="preserve"> - WIDODO, </w:t>
      </w:r>
      <w:proofErr w:type="spellStart"/>
      <w:r w:rsidRPr="00C94571">
        <w:rPr>
          <w:rFonts w:ascii="Times New Roman" w:hAnsi="Times New Roman" w:cs="Times New Roman"/>
          <w:i/>
          <w:iCs/>
          <w:color w:val="993300"/>
          <w:kern w:val="0"/>
        </w:rPr>
        <w:t>Nugroho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Dwi</w:t>
      </w:r>
      <w:proofErr w:type="spellEnd"/>
      <w:r w:rsidRPr="00C94571">
        <w:rPr>
          <w:rFonts w:ascii="Times New Roman" w:hAnsi="Times New Roman" w:cs="Times New Roman"/>
          <w:i/>
          <w:iCs/>
          <w:color w:val="993300"/>
          <w:kern w:val="0"/>
        </w:rPr>
        <w:t xml:space="preserve"> - ROSJANUARDI, </w:t>
      </w:r>
      <w:proofErr w:type="spellStart"/>
      <w:r w:rsidRPr="00C94571">
        <w:rPr>
          <w:rFonts w:ascii="Times New Roman" w:hAnsi="Times New Roman" w:cs="Times New Roman"/>
          <w:i/>
          <w:iCs/>
          <w:color w:val="993300"/>
          <w:kern w:val="0"/>
        </w:rPr>
        <w:t>Rizky</w:t>
      </w:r>
      <w:proofErr w:type="spellEnd"/>
      <w:r w:rsidRPr="00C94571">
        <w:rPr>
          <w:rFonts w:ascii="Times New Roman" w:hAnsi="Times New Roman" w:cs="Times New Roman"/>
          <w:i/>
          <w:iCs/>
          <w:color w:val="993300"/>
          <w:kern w:val="0"/>
        </w:rPr>
        <w:t xml:space="preserve"> - GOZALI, </w:t>
      </w:r>
      <w:proofErr w:type="spellStart"/>
      <w:r w:rsidRPr="00C94571">
        <w:rPr>
          <w:rFonts w:ascii="Times New Roman" w:hAnsi="Times New Roman" w:cs="Times New Roman"/>
          <w:i/>
          <w:iCs/>
          <w:color w:val="993300"/>
          <w:kern w:val="0"/>
        </w:rPr>
        <w:t>Sumanang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Muhtar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subgroup</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cyclically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which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2023-10-17, 2734,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1420" w:history="1">
        <w:r w:rsidR="000A63DC" w:rsidRPr="00C94571">
          <w:rPr>
            <w:rFonts w:ascii="Times New Roman" w:hAnsi="Times New Roman" w:cs="Times New Roman"/>
            <w:i/>
            <w:iCs/>
            <w:color w:val="7F7F7F"/>
            <w:kern w:val="0"/>
          </w:rPr>
          <w:t>https://doi.org/10.1063/5.0155391</w:t>
        </w:r>
      </w:hyperlink>
      <w:r w:rsidRPr="00C94571">
        <w:rPr>
          <w:rFonts w:ascii="Times New Roman" w:hAnsi="Times New Roman" w:cs="Times New Roman"/>
          <w:i/>
          <w:iCs/>
          <w:color w:val="993300"/>
          <w:kern w:val="0"/>
        </w:rPr>
        <w:t>, Registrované v: SCOPUS</w:t>
      </w:r>
    </w:p>
    <w:p w14:paraId="485AF8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ROSJANUARDI, </w:t>
      </w:r>
      <w:proofErr w:type="spellStart"/>
      <w:r w:rsidRPr="00C94571">
        <w:rPr>
          <w:rFonts w:ascii="Times New Roman" w:hAnsi="Times New Roman" w:cs="Times New Roman"/>
          <w:i/>
          <w:iCs/>
          <w:color w:val="993300"/>
          <w:kern w:val="0"/>
        </w:rPr>
        <w:t>Rizky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2023-10-17, 2734,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1421" w:history="1">
        <w:r w:rsidR="000A63DC" w:rsidRPr="00C94571">
          <w:rPr>
            <w:rFonts w:ascii="Times New Roman" w:hAnsi="Times New Roman" w:cs="Times New Roman"/>
            <w:i/>
            <w:iCs/>
            <w:color w:val="7F7F7F"/>
            <w:kern w:val="0"/>
          </w:rPr>
          <w:t>https://doi.org/10.1063/5.0155838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5641B8" w14:textId="77777777">
        <w:trPr>
          <w:trHeight w:val="100"/>
        </w:trPr>
        <w:tc>
          <w:tcPr>
            <w:tcW w:w="1410" w:type="dxa"/>
            <w:tcBorders>
              <w:top w:val="nil"/>
              <w:left w:val="nil"/>
              <w:bottom w:val="nil"/>
              <w:right w:val="nil"/>
            </w:tcBorders>
          </w:tcPr>
          <w:p w14:paraId="65051F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ADEB25</w:t>
            </w:r>
          </w:p>
        </w:tc>
        <w:tc>
          <w:tcPr>
            <w:tcW w:w="8193" w:type="dxa"/>
            <w:tcBorders>
              <w:top w:val="nil"/>
              <w:left w:val="nil"/>
              <w:bottom w:val="nil"/>
              <w:right w:val="nil"/>
            </w:tcBorders>
          </w:tcPr>
          <w:p w14:paraId="108D14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 PETZ, D. </w:t>
            </w:r>
            <w:proofErr w:type="spellStart"/>
            <w:r w:rsidRPr="00C94571">
              <w:rPr>
                <w:rFonts w:ascii="Times New Roman" w:hAnsi="Times New Roman" w:cs="Times New Roman"/>
                <w:kern w:val="0"/>
              </w:rPr>
              <w:t>Sufficiency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inference</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survey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examples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Infinite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Topics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9, p. 331-351. ISSN 0219-0257.</w:t>
            </w:r>
          </w:p>
        </w:tc>
      </w:tr>
    </w:tbl>
    <w:p w14:paraId="7B23DD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9EE9CC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VARDIAN, N. Black hole </w:t>
      </w:r>
      <w:proofErr w:type="spellStart"/>
      <w:r w:rsidRPr="00C94571">
        <w:rPr>
          <w:rFonts w:ascii="Times New Roman" w:hAnsi="Times New Roman" w:cs="Times New Roman"/>
          <w:i/>
          <w:iCs/>
          <w:color w:val="993300"/>
          <w:kern w:val="0"/>
        </w:rPr>
        <w:t>interior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reconstruction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Papadodimas</w:t>
      </w:r>
      <w:proofErr w:type="spellEnd"/>
      <w:r w:rsidRPr="00C94571">
        <w:rPr>
          <w:rFonts w:ascii="Times New Roman" w:hAnsi="Times New Roman" w:cs="Times New Roman"/>
          <w:i/>
          <w:iCs/>
          <w:color w:val="993300"/>
          <w:kern w:val="0"/>
        </w:rPr>
        <w:t xml:space="preserve">-Raju </w:t>
      </w:r>
      <w:proofErr w:type="spellStart"/>
      <w:r w:rsidRPr="00C94571">
        <w:rPr>
          <w:rFonts w:ascii="Times New Roman" w:hAnsi="Times New Roman" w:cs="Times New Roman"/>
          <w:i/>
          <w:iCs/>
          <w:color w:val="993300"/>
          <w:kern w:val="0"/>
        </w:rPr>
        <w:t>proposal</w:t>
      </w:r>
      <w:proofErr w:type="spellEnd"/>
      <w:r w:rsidRPr="00C94571">
        <w:rPr>
          <w:rFonts w:ascii="Times New Roman" w:hAnsi="Times New Roman" w:cs="Times New Roman"/>
          <w:i/>
          <w:iCs/>
          <w:color w:val="993300"/>
          <w:kern w:val="0"/>
        </w:rPr>
        <w:t xml:space="preserve">. In JOURNAL OF HIGH ENERGY PHYSICS. ISSN 1029-8479, OCT 4 2023, no. 10,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24. Dostupné na: </w:t>
      </w:r>
      <w:hyperlink r:id="rId1422" w:history="1">
        <w:r w:rsidR="000A63DC" w:rsidRPr="00C94571">
          <w:rPr>
            <w:rFonts w:ascii="Times New Roman" w:hAnsi="Times New Roman" w:cs="Times New Roman"/>
            <w:i/>
            <w:iCs/>
            <w:color w:val="7F7F7F"/>
            <w:kern w:val="0"/>
          </w:rPr>
          <w:t>https://doi.org/10.1007/JHEP10(2023)024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A068E8" w14:textId="77777777">
        <w:trPr>
          <w:trHeight w:val="100"/>
        </w:trPr>
        <w:tc>
          <w:tcPr>
            <w:tcW w:w="1410" w:type="dxa"/>
            <w:tcBorders>
              <w:top w:val="nil"/>
              <w:left w:val="nil"/>
              <w:bottom w:val="nil"/>
              <w:right w:val="nil"/>
            </w:tcBorders>
          </w:tcPr>
          <w:p w14:paraId="42027B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ADEB26</w:t>
            </w:r>
          </w:p>
        </w:tc>
        <w:tc>
          <w:tcPr>
            <w:tcW w:w="8193" w:type="dxa"/>
            <w:tcBorders>
              <w:top w:val="nil"/>
              <w:left w:val="nil"/>
              <w:bottom w:val="nil"/>
              <w:right w:val="nil"/>
            </w:tcBorders>
          </w:tcPr>
          <w:p w14:paraId="743B6B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KARABÁŠ, Ján</w:t>
            </w:r>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Archimedean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solids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genus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28, s. 331-339. (2006: 0.152 - SJR, Q4 - SJR). ISSN 1571-0653.</w:t>
            </w:r>
          </w:p>
        </w:tc>
      </w:tr>
    </w:tbl>
    <w:p w14:paraId="72E557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3695D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SINGH, </w:t>
      </w:r>
      <w:proofErr w:type="spellStart"/>
      <w:r w:rsidRPr="00C94571">
        <w:rPr>
          <w:rFonts w:ascii="Times New Roman" w:hAnsi="Times New Roman" w:cs="Times New Roman"/>
          <w:i/>
          <w:iCs/>
          <w:color w:val="993300"/>
          <w:kern w:val="0"/>
        </w:rPr>
        <w:t>Yogendra</w:t>
      </w:r>
      <w:proofErr w:type="spellEnd"/>
      <w:r w:rsidRPr="00C94571">
        <w:rPr>
          <w:rFonts w:ascii="Times New Roman" w:hAnsi="Times New Roman" w:cs="Times New Roman"/>
          <w:i/>
          <w:iCs/>
          <w:color w:val="993300"/>
          <w:kern w:val="0"/>
        </w:rPr>
        <w:t xml:space="preserve"> - TIWARI, </w:t>
      </w:r>
      <w:proofErr w:type="spellStart"/>
      <w:r w:rsidRPr="00C94571">
        <w:rPr>
          <w:rFonts w:ascii="Times New Roman" w:hAnsi="Times New Roman" w:cs="Times New Roman"/>
          <w:i/>
          <w:iCs/>
          <w:color w:val="993300"/>
          <w:kern w:val="0"/>
        </w:rPr>
        <w:t>Anand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semi-equivelar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plane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torus</w:t>
      </w:r>
      <w:proofErr w:type="spellEnd"/>
      <w:r w:rsidRPr="00C94571">
        <w:rPr>
          <w:rFonts w:ascii="Times New Roman" w:hAnsi="Times New Roman" w:cs="Times New Roman"/>
          <w:i/>
          <w:iCs/>
          <w:color w:val="993300"/>
          <w:kern w:val="0"/>
        </w:rPr>
        <w:t xml:space="preserve">. In AKCE INTERNATIONAL JOURNAL OF GRAPHS AND COMBINATORICS,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296-310. ISSN 0972-8600. Dostupné na: </w:t>
      </w:r>
      <w:hyperlink r:id="rId1423" w:history="1">
        <w:r w:rsidR="000A63DC" w:rsidRPr="00C94571">
          <w:rPr>
            <w:rFonts w:ascii="Times New Roman" w:hAnsi="Times New Roman" w:cs="Times New Roman"/>
            <w:i/>
            <w:iCs/>
            <w:color w:val="7F7F7F"/>
            <w:kern w:val="0"/>
          </w:rPr>
          <w:t>https://doi.org/10.1080/09728600.2022.2146549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9B34EE7" w14:textId="77777777">
        <w:trPr>
          <w:trHeight w:val="100"/>
        </w:trPr>
        <w:tc>
          <w:tcPr>
            <w:tcW w:w="1410" w:type="dxa"/>
            <w:tcBorders>
              <w:top w:val="nil"/>
              <w:left w:val="nil"/>
              <w:bottom w:val="nil"/>
              <w:right w:val="nil"/>
            </w:tcBorders>
          </w:tcPr>
          <w:p w14:paraId="5C3506F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ADEB27</w:t>
            </w:r>
          </w:p>
        </w:tc>
        <w:tc>
          <w:tcPr>
            <w:tcW w:w="8193" w:type="dxa"/>
            <w:tcBorders>
              <w:top w:val="nil"/>
              <w:left w:val="nil"/>
              <w:bottom w:val="nil"/>
              <w:right w:val="nil"/>
            </w:tcBorders>
          </w:tcPr>
          <w:p w14:paraId="7959EB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KUZNETSOV, E. D. - ROSAEV, A. - </w:t>
            </w:r>
            <w:r w:rsidRPr="00C94571">
              <w:rPr>
                <w:rFonts w:ascii="Times New Roman" w:hAnsi="Times New Roman" w:cs="Times New Roman"/>
                <w:kern w:val="0"/>
                <w:u w:val="single"/>
              </w:rPr>
              <w:t>PLÁVALOVÁ, Eva</w:t>
            </w:r>
            <w:r w:rsidRPr="00C94571">
              <w:rPr>
                <w:rFonts w:ascii="Times New Roman" w:hAnsi="Times New Roman" w:cs="Times New Roman"/>
                <w:kern w:val="0"/>
              </w:rPr>
              <w:t xml:space="preserve"> - SAFRONOVA, V. S. </w:t>
            </w:r>
            <w:proofErr w:type="spellStart"/>
            <w:r w:rsidRPr="00C94571">
              <w:rPr>
                <w:rFonts w:ascii="Times New Roman" w:hAnsi="Times New Roman" w:cs="Times New Roman"/>
                <w:kern w:val="0"/>
              </w:rPr>
              <w:t>Age</w:t>
            </w:r>
            <w:proofErr w:type="spellEnd"/>
            <w:r w:rsidRPr="00C94571">
              <w:rPr>
                <w:rFonts w:ascii="Times New Roman" w:hAnsi="Times New Roman" w:cs="Times New Roman"/>
                <w:kern w:val="0"/>
              </w:rPr>
              <w:t xml:space="preserve"> estimation of asteroid </w:t>
            </w:r>
            <w:proofErr w:type="spellStart"/>
            <w:r w:rsidRPr="00C94571">
              <w:rPr>
                <w:rFonts w:ascii="Times New Roman" w:hAnsi="Times New Roman" w:cs="Times New Roman"/>
                <w:kern w:val="0"/>
              </w:rPr>
              <w:t>pair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close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orbits</w:t>
            </w:r>
            <w:proofErr w:type="spellEnd"/>
            <w:r w:rsidRPr="00C94571">
              <w:rPr>
                <w:rFonts w:ascii="Times New Roman" w:hAnsi="Times New Roman" w:cs="Times New Roman"/>
                <w:kern w:val="0"/>
              </w:rPr>
              <w:t xml:space="preserve">. In INASAN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Reports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 no. 2, p. 52-55. ISSN 2712-8318. Dostupné na: </w:t>
            </w:r>
            <w:hyperlink r:id="rId1424" w:history="1">
              <w:r w:rsidR="000A63DC" w:rsidRPr="00C94571">
                <w:rPr>
                  <w:rFonts w:ascii="Times New Roman" w:hAnsi="Times New Roman" w:cs="Times New Roman"/>
                  <w:color w:val="7F7F7F"/>
                  <w:kern w:val="0"/>
                </w:rPr>
                <w:t>https://doi.org/10.26087/INASAN.2020.5.2.003</w:t>
              </w:r>
            </w:hyperlink>
          </w:p>
        </w:tc>
      </w:tr>
    </w:tbl>
    <w:p w14:paraId="3EE69B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FEA73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MINKER, K. - CARRY, B. Deficit of </w:t>
      </w:r>
      <w:proofErr w:type="spellStart"/>
      <w:r w:rsidRPr="00C94571">
        <w:rPr>
          <w:rFonts w:ascii="Times New Roman" w:hAnsi="Times New Roman" w:cs="Times New Roman"/>
          <w:i/>
          <w:iCs/>
          <w:color w:val="993300"/>
          <w:kern w:val="0"/>
        </w:rPr>
        <w:t>primitive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compositions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asteroids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pairs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Astronomy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Astrophysics</w:t>
      </w:r>
      <w:proofErr w:type="spellEnd"/>
      <w:r w:rsidRPr="00C94571">
        <w:rPr>
          <w:rFonts w:ascii="Times New Roman" w:hAnsi="Times New Roman" w:cs="Times New Roman"/>
          <w:i/>
          <w:iCs/>
          <w:color w:val="993300"/>
          <w:kern w:val="0"/>
        </w:rPr>
        <w:t xml:space="preserve">, 2023-04-01, 672,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00046361. Dostupné na: </w:t>
      </w:r>
      <w:hyperlink r:id="rId1425" w:history="1">
        <w:r w:rsidR="000A63DC" w:rsidRPr="00C94571">
          <w:rPr>
            <w:rFonts w:ascii="Times New Roman" w:hAnsi="Times New Roman" w:cs="Times New Roman"/>
            <w:i/>
            <w:iCs/>
            <w:color w:val="7F7F7F"/>
            <w:kern w:val="0"/>
          </w:rPr>
          <w:t>https://doi.org/10.1051/0004-6361/202245538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7D7AEDA" w14:textId="77777777">
        <w:trPr>
          <w:trHeight w:val="100"/>
        </w:trPr>
        <w:tc>
          <w:tcPr>
            <w:tcW w:w="1410" w:type="dxa"/>
            <w:tcBorders>
              <w:top w:val="nil"/>
              <w:left w:val="nil"/>
              <w:bottom w:val="nil"/>
              <w:right w:val="nil"/>
            </w:tcBorders>
          </w:tcPr>
          <w:p w14:paraId="506931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ADEB28</w:t>
            </w:r>
          </w:p>
        </w:tc>
        <w:tc>
          <w:tcPr>
            <w:tcW w:w="8193" w:type="dxa"/>
            <w:tcBorders>
              <w:top w:val="nil"/>
              <w:left w:val="nil"/>
              <w:bottom w:val="nil"/>
              <w:right w:val="nil"/>
            </w:tcBorders>
          </w:tcPr>
          <w:p w14:paraId="6E9AE8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LAŠŠÁK, Miroslav</w:t>
            </w:r>
            <w:r w:rsidRPr="00C94571">
              <w:rPr>
                <w:rFonts w:ascii="Times New Roman" w:hAnsi="Times New Roman" w:cs="Times New Roman"/>
                <w:kern w:val="0"/>
              </w:rPr>
              <w:t xml:space="preserve"> - PORUBSKÝ, Štefan. </w:t>
            </w:r>
            <w:proofErr w:type="spellStart"/>
            <w:r w:rsidRPr="00C94571">
              <w:rPr>
                <w:rFonts w:ascii="Times New Roman" w:hAnsi="Times New Roman" w:cs="Times New Roman"/>
                <w:kern w:val="0"/>
              </w:rPr>
              <w:t>Fermat-Euler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fields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60, no. 2, p. 254-290. ISSN 0022-314X.</w:t>
            </w:r>
          </w:p>
        </w:tc>
      </w:tr>
    </w:tbl>
    <w:p w14:paraId="385BCE5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3508B8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AGGARWAL, </w:t>
      </w:r>
      <w:proofErr w:type="spellStart"/>
      <w:r w:rsidRPr="00C94571">
        <w:rPr>
          <w:rFonts w:ascii="Times New Roman" w:hAnsi="Times New Roman" w:cs="Times New Roman"/>
          <w:i/>
          <w:iCs/>
          <w:color w:val="993300"/>
          <w:kern w:val="0"/>
        </w:rPr>
        <w:t>Akshit</w:t>
      </w:r>
      <w:proofErr w:type="spellEnd"/>
      <w:r w:rsidRPr="00C94571">
        <w:rPr>
          <w:rFonts w:ascii="Times New Roman" w:hAnsi="Times New Roman" w:cs="Times New Roman"/>
          <w:i/>
          <w:iCs/>
          <w:color w:val="993300"/>
          <w:kern w:val="0"/>
        </w:rPr>
        <w:t xml:space="preserve"> - SWAIN, </w:t>
      </w:r>
      <w:proofErr w:type="spellStart"/>
      <w:r w:rsidRPr="00C94571">
        <w:rPr>
          <w:rFonts w:ascii="Times New Roman" w:hAnsi="Times New Roman" w:cs="Times New Roman"/>
          <w:i/>
          <w:iCs/>
          <w:color w:val="993300"/>
          <w:kern w:val="0"/>
        </w:rPr>
        <w:t>Srinibas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Blind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Party ECDSA </w:t>
      </w:r>
      <w:proofErr w:type="spellStart"/>
      <w:r w:rsidRPr="00C94571">
        <w:rPr>
          <w:rFonts w:ascii="Times New Roman" w:hAnsi="Times New Roman" w:cs="Times New Roman"/>
          <w:i/>
          <w:iCs/>
          <w:color w:val="993300"/>
          <w:kern w:val="0"/>
        </w:rPr>
        <w:t>Signing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Homomorphic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Encryption</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Message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Passing</w:t>
      </w:r>
      <w:proofErr w:type="spellEnd"/>
      <w:r w:rsidRPr="00C94571">
        <w:rPr>
          <w:rFonts w:ascii="Times New Roman" w:hAnsi="Times New Roman" w:cs="Times New Roman"/>
          <w:i/>
          <w:iCs/>
          <w:color w:val="993300"/>
          <w:kern w:val="0"/>
        </w:rPr>
        <w:t xml:space="preserve">. In 2022 IEEE/ACS 19TH INTERNATIONAL CONFERENCE ON COMPUTER SYSTEMS AND APPLICATIONS (AICCSA),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2161-5322. Dostupné na: </w:t>
      </w:r>
      <w:hyperlink r:id="rId1426" w:history="1">
        <w:r w:rsidR="000A63DC" w:rsidRPr="00C94571">
          <w:rPr>
            <w:rFonts w:ascii="Times New Roman" w:hAnsi="Times New Roman" w:cs="Times New Roman"/>
            <w:i/>
            <w:iCs/>
            <w:color w:val="7F7F7F"/>
            <w:kern w:val="0"/>
          </w:rPr>
          <w:t>https://doi.org/10.1109/AICCSA56895.2022.10017657</w:t>
        </w:r>
      </w:hyperlink>
      <w:r w:rsidRPr="00C94571">
        <w:rPr>
          <w:rFonts w:ascii="Times New Roman" w:hAnsi="Times New Roman" w:cs="Times New Roman"/>
          <w:i/>
          <w:iCs/>
          <w:color w:val="993300"/>
          <w:kern w:val="0"/>
        </w:rPr>
        <w:t>, Registrované v: WOS</w:t>
      </w:r>
    </w:p>
    <w:p w14:paraId="2A9DC3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DE MELO HERNANDEZ, </w:t>
      </w:r>
      <w:proofErr w:type="spellStart"/>
      <w:r w:rsidRPr="00C94571">
        <w:rPr>
          <w:rFonts w:ascii="Times New Roman" w:hAnsi="Times New Roman" w:cs="Times New Roman"/>
          <w:i/>
          <w:iCs/>
          <w:color w:val="993300"/>
          <w:kern w:val="0"/>
        </w:rPr>
        <w:t>Fernanda</w:t>
      </w:r>
      <w:proofErr w:type="spellEnd"/>
      <w:r w:rsidRPr="00C94571">
        <w:rPr>
          <w:rFonts w:ascii="Times New Roman" w:hAnsi="Times New Roman" w:cs="Times New Roman"/>
          <w:i/>
          <w:iCs/>
          <w:color w:val="993300"/>
          <w:kern w:val="0"/>
        </w:rPr>
        <w:t xml:space="preserve"> D. - HERNANDEZ MELO, </w:t>
      </w:r>
      <w:proofErr w:type="spellStart"/>
      <w:r w:rsidRPr="00C94571">
        <w:rPr>
          <w:rFonts w:ascii="Times New Roman" w:hAnsi="Times New Roman" w:cs="Times New Roman"/>
          <w:i/>
          <w:iCs/>
          <w:color w:val="993300"/>
          <w:kern w:val="0"/>
        </w:rPr>
        <w:t>Cesar</w:t>
      </w:r>
      <w:proofErr w:type="spellEnd"/>
      <w:r w:rsidRPr="00C94571">
        <w:rPr>
          <w:rFonts w:ascii="Times New Roman" w:hAnsi="Times New Roman" w:cs="Times New Roman"/>
          <w:i/>
          <w:iCs/>
          <w:color w:val="993300"/>
          <w:kern w:val="0"/>
        </w:rPr>
        <w:t xml:space="preserve"> A. - TAPIA-RECILLAS, </w:t>
      </w:r>
      <w:proofErr w:type="spellStart"/>
      <w:r w:rsidRPr="00C94571">
        <w:rPr>
          <w:rFonts w:ascii="Times New Roman" w:hAnsi="Times New Roman" w:cs="Times New Roman"/>
          <w:i/>
          <w:iCs/>
          <w:color w:val="993300"/>
          <w:kern w:val="0"/>
        </w:rPr>
        <w:t>Horacio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Fermat</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little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Euler</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rings</w:t>
      </w:r>
      <w:proofErr w:type="spellEnd"/>
      <w:r w:rsidRPr="00C94571">
        <w:rPr>
          <w:rFonts w:ascii="Times New Roman" w:hAnsi="Times New Roman" w:cs="Times New Roman"/>
          <w:i/>
          <w:iCs/>
          <w:color w:val="993300"/>
          <w:kern w:val="0"/>
        </w:rPr>
        <w:t xml:space="preserve">. In COMMUNICATIONS IN ALGEBRA,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50, no.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3064-3078. ISSN 0092-7872. Dostupné na: </w:t>
      </w:r>
      <w:hyperlink r:id="rId1427" w:history="1">
        <w:r w:rsidR="000A63DC" w:rsidRPr="00C94571">
          <w:rPr>
            <w:rFonts w:ascii="Times New Roman" w:hAnsi="Times New Roman" w:cs="Times New Roman"/>
            <w:i/>
            <w:iCs/>
            <w:color w:val="7F7F7F"/>
            <w:kern w:val="0"/>
          </w:rPr>
          <w:t>https://doi.org/10.1080/00927872.2021.2024841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7D02633" w14:textId="77777777">
        <w:trPr>
          <w:trHeight w:val="100"/>
        </w:trPr>
        <w:tc>
          <w:tcPr>
            <w:tcW w:w="1410" w:type="dxa"/>
            <w:tcBorders>
              <w:top w:val="nil"/>
              <w:left w:val="nil"/>
              <w:bottom w:val="nil"/>
              <w:right w:val="nil"/>
            </w:tcBorders>
          </w:tcPr>
          <w:p w14:paraId="016ABF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ADEB29</w:t>
            </w:r>
          </w:p>
        </w:tc>
        <w:tc>
          <w:tcPr>
            <w:tcW w:w="8193" w:type="dxa"/>
            <w:tcBorders>
              <w:top w:val="nil"/>
              <w:left w:val="nil"/>
              <w:bottom w:val="nil"/>
              <w:right w:val="nil"/>
            </w:tcBorders>
          </w:tcPr>
          <w:p w14:paraId="7731AD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 </w:t>
            </w:r>
            <w:proofErr w:type="spellStart"/>
            <w:r w:rsidRPr="00C94571">
              <w:rPr>
                <w:rFonts w:ascii="Times New Roman" w:hAnsi="Times New Roman" w:cs="Times New Roman"/>
                <w:kern w:val="0"/>
              </w:rPr>
              <w:t>Mengmeng</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21, no. 2, p. 35-46. (2017: 0.145 - SJR, Q4 - SJR). ISSN 1938-9787.</w:t>
            </w:r>
          </w:p>
        </w:tc>
      </w:tr>
    </w:tbl>
    <w:p w14:paraId="17564F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5353E6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ALVAREZ, E. - </w:t>
      </w:r>
      <w:proofErr w:type="spellStart"/>
      <w:r w:rsidRPr="00C94571">
        <w:rPr>
          <w:rFonts w:ascii="Times New Roman" w:hAnsi="Times New Roman" w:cs="Times New Roman"/>
          <w:i/>
          <w:iCs/>
          <w:color w:val="993300"/>
          <w:kern w:val="0"/>
        </w:rPr>
        <w:t>DíAZ</w:t>
      </w:r>
      <w:proofErr w:type="spellEnd"/>
      <w:r w:rsidRPr="00C94571">
        <w:rPr>
          <w:rFonts w:ascii="Times New Roman" w:hAnsi="Times New Roman" w:cs="Times New Roman"/>
          <w:i/>
          <w:iCs/>
          <w:color w:val="993300"/>
          <w:kern w:val="0"/>
        </w:rPr>
        <w:t>, S. - GRAU, R. (ω, Q)-</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semilinear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Hopfield</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model. In ZEITSCHRIFT FUR ANGEWANDTE MATHEMATIK UND PHYSIK. ISSN 0044-2275,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74, no. 2. Dostupné na: </w:t>
      </w:r>
      <w:hyperlink r:id="rId1428" w:history="1">
        <w:r w:rsidR="000A63DC" w:rsidRPr="00C94571">
          <w:rPr>
            <w:rFonts w:ascii="Times New Roman" w:hAnsi="Times New Roman" w:cs="Times New Roman"/>
            <w:i/>
            <w:iCs/>
            <w:color w:val="7F7F7F"/>
            <w:kern w:val="0"/>
          </w:rPr>
          <w:t>https://doi.org/10.1007/s00033-023-01943-9</w:t>
        </w:r>
      </w:hyperlink>
      <w:r w:rsidRPr="00C94571">
        <w:rPr>
          <w:rFonts w:ascii="Times New Roman" w:hAnsi="Times New Roman" w:cs="Times New Roman"/>
          <w:i/>
          <w:iCs/>
          <w:color w:val="993300"/>
          <w:kern w:val="0"/>
        </w:rPr>
        <w:t>, Registrované v: WOS</w:t>
      </w:r>
    </w:p>
    <w:p w14:paraId="46A748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LARROUY, J. - </w:t>
      </w:r>
      <w:proofErr w:type="spellStart"/>
      <w:r w:rsidRPr="00C94571">
        <w:rPr>
          <w:rFonts w:ascii="Times New Roman" w:hAnsi="Times New Roman" w:cs="Times New Roman"/>
          <w:i/>
          <w:iCs/>
          <w:color w:val="993300"/>
          <w:kern w:val="0"/>
        </w:rPr>
        <w:t>N'GUéRéKATA</w:t>
      </w:r>
      <w:proofErr w:type="spellEnd"/>
      <w:r w:rsidRPr="00C94571">
        <w:rPr>
          <w:rFonts w:ascii="Times New Roman" w:hAnsi="Times New Roman" w:cs="Times New Roman"/>
          <w:i/>
          <w:iCs/>
          <w:color w:val="993300"/>
          <w:kern w:val="0"/>
        </w:rPr>
        <w:t>, G.M. (ω, c)-</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asymptotically</w:t>
      </w:r>
      <w:proofErr w:type="spellEnd"/>
      <w:r w:rsidRPr="00C94571">
        <w:rPr>
          <w:rFonts w:ascii="Times New Roman" w:hAnsi="Times New Roman" w:cs="Times New Roman"/>
          <w:i/>
          <w:iCs/>
          <w:color w:val="993300"/>
          <w:kern w:val="0"/>
        </w:rPr>
        <w:t xml:space="preserve"> (ω, c)-</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Cauchy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In APPLICABLE ANALYSIS. ISSN 0003-6811, FEB 11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102, no. 3, p. 958-976. Dostupné na: </w:t>
      </w:r>
      <w:hyperlink r:id="rId1429" w:history="1">
        <w:r w:rsidR="000A63DC" w:rsidRPr="00C94571">
          <w:rPr>
            <w:rFonts w:ascii="Times New Roman" w:hAnsi="Times New Roman" w:cs="Times New Roman"/>
            <w:i/>
            <w:iCs/>
            <w:color w:val="7F7F7F"/>
            <w:kern w:val="0"/>
          </w:rPr>
          <w:t>https://doi.org/10.1080/00036811.2021.1967332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00AA18" w14:textId="77777777">
        <w:trPr>
          <w:trHeight w:val="100"/>
        </w:trPr>
        <w:tc>
          <w:tcPr>
            <w:tcW w:w="1410" w:type="dxa"/>
            <w:tcBorders>
              <w:top w:val="nil"/>
              <w:left w:val="nil"/>
              <w:bottom w:val="nil"/>
              <w:right w:val="nil"/>
            </w:tcBorders>
          </w:tcPr>
          <w:p w14:paraId="1A8551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ADEB30</w:t>
            </w:r>
          </w:p>
        </w:tc>
        <w:tc>
          <w:tcPr>
            <w:tcW w:w="8193" w:type="dxa"/>
            <w:tcBorders>
              <w:top w:val="nil"/>
              <w:left w:val="nil"/>
              <w:bottom w:val="nil"/>
              <w:right w:val="nil"/>
            </w:tcBorders>
          </w:tcPr>
          <w:p w14:paraId="07A5CEF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MAJERNÍK, Vladimír</w:t>
            </w:r>
            <w:r w:rsidRPr="00C94571">
              <w:rPr>
                <w:rFonts w:ascii="Times New Roman" w:hAnsi="Times New Roman" w:cs="Times New Roman"/>
                <w:kern w:val="0"/>
              </w:rPr>
              <w:t xml:space="preserve"> - OPATRNÝ, T. </w:t>
            </w:r>
            <w:proofErr w:type="spellStart"/>
            <w:r w:rsidRPr="00C94571">
              <w:rPr>
                <w:rFonts w:ascii="Times New Roman" w:hAnsi="Times New Roman" w:cs="Times New Roman"/>
                <w:kern w:val="0"/>
              </w:rPr>
              <w:t>Entropic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oscillator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General,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29, s. 2187-2197. ISSN 0305-4470.</w:t>
            </w:r>
          </w:p>
        </w:tc>
      </w:tr>
    </w:tbl>
    <w:p w14:paraId="578A63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27D1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ALDOSARI, F.M. - ALSAHLI, A.M. - MOHAMED, A.B.A. - RAHMAN, A.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Generated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Thermal</w:t>
      </w:r>
      <w:proofErr w:type="spellEnd"/>
      <w:r w:rsidRPr="00C94571">
        <w:rPr>
          <w:rFonts w:ascii="Times New Roman" w:hAnsi="Times New Roman" w:cs="Times New Roman"/>
          <w:i/>
          <w:iCs/>
          <w:color w:val="993300"/>
          <w:kern w:val="0"/>
        </w:rPr>
        <w:t xml:space="preserve"> XYZ-</w:t>
      </w:r>
      <w:proofErr w:type="spellStart"/>
      <w:r w:rsidRPr="00C94571">
        <w:rPr>
          <w:rFonts w:ascii="Times New Roman" w:hAnsi="Times New Roman" w:cs="Times New Roman"/>
          <w:i/>
          <w:iCs/>
          <w:color w:val="993300"/>
          <w:kern w:val="0"/>
        </w:rPr>
        <w:t>Heisenberg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Entanglement</w:t>
      </w:r>
      <w:proofErr w:type="spellEnd"/>
      <w:r w:rsidRPr="00C94571">
        <w:rPr>
          <w:rFonts w:ascii="Times New Roman" w:hAnsi="Times New Roman" w:cs="Times New Roman"/>
          <w:i/>
          <w:iCs/>
          <w:color w:val="993300"/>
          <w:kern w:val="0"/>
        </w:rPr>
        <w:t>: y-</w:t>
      </w:r>
      <w:proofErr w:type="spellStart"/>
      <w:r w:rsidRPr="00C94571">
        <w:rPr>
          <w:rFonts w:ascii="Times New Roman" w:hAnsi="Times New Roman" w:cs="Times New Roman"/>
          <w:i/>
          <w:iCs/>
          <w:color w:val="993300"/>
          <w:kern w:val="0"/>
        </w:rPr>
        <w:t>Component</w:t>
      </w:r>
      <w:proofErr w:type="spellEnd"/>
      <w:r w:rsidRPr="00C94571">
        <w:rPr>
          <w:rFonts w:ascii="Times New Roman" w:hAnsi="Times New Roman" w:cs="Times New Roman"/>
          <w:i/>
          <w:iCs/>
          <w:color w:val="993300"/>
          <w:kern w:val="0"/>
        </w:rPr>
        <w:t xml:space="preserve"> DM </w:t>
      </w:r>
      <w:proofErr w:type="spellStart"/>
      <w:r w:rsidRPr="00C94571">
        <w:rPr>
          <w:rFonts w:ascii="Times New Roman" w:hAnsi="Times New Roman" w:cs="Times New Roman"/>
          <w:i/>
          <w:iCs/>
          <w:color w:val="993300"/>
          <w:kern w:val="0"/>
        </w:rPr>
        <w:t>Interaction</w:t>
      </w:r>
      <w:proofErr w:type="spellEnd"/>
      <w:r w:rsidRPr="00C94571">
        <w:rPr>
          <w:rFonts w:ascii="Times New Roman" w:hAnsi="Times New Roman" w:cs="Times New Roman"/>
          <w:i/>
          <w:iCs/>
          <w:color w:val="993300"/>
          <w:kern w:val="0"/>
        </w:rPr>
        <w:t xml:space="preserve">. In ANNALEN DER PHYSIK. ISSN 0003-3804,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535, no. 7. Dostupné na: </w:t>
      </w:r>
      <w:hyperlink r:id="rId1430" w:history="1">
        <w:r w:rsidR="000A63DC" w:rsidRPr="00C94571">
          <w:rPr>
            <w:rFonts w:ascii="Times New Roman" w:hAnsi="Times New Roman" w:cs="Times New Roman"/>
            <w:i/>
            <w:iCs/>
            <w:color w:val="7F7F7F"/>
            <w:kern w:val="0"/>
          </w:rPr>
          <w:t>https://doi.org/10.1002/andp.202300094</w:t>
        </w:r>
      </w:hyperlink>
      <w:r w:rsidRPr="00C94571">
        <w:rPr>
          <w:rFonts w:ascii="Times New Roman" w:hAnsi="Times New Roman" w:cs="Times New Roman"/>
          <w:i/>
          <w:iCs/>
          <w:color w:val="993300"/>
          <w:kern w:val="0"/>
        </w:rPr>
        <w:t>, Registrované v: WOS</w:t>
      </w:r>
    </w:p>
    <w:p w14:paraId="59AEAE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BALLESTEROS, A. - GUTIERREZ-SAGREDO, I. </w:t>
      </w:r>
      <w:proofErr w:type="spellStart"/>
      <w:r w:rsidRPr="00C94571">
        <w:rPr>
          <w:rFonts w:ascii="Times New Roman" w:hAnsi="Times New Roman" w:cs="Times New Roman"/>
          <w:i/>
          <w:iCs/>
          <w:color w:val="993300"/>
          <w:kern w:val="0"/>
        </w:rPr>
        <w:t>Shannon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on a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non-constant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curvature</w:t>
      </w:r>
      <w:proofErr w:type="spellEnd"/>
      <w:r w:rsidRPr="00C94571">
        <w:rPr>
          <w:rFonts w:ascii="Times New Roman" w:hAnsi="Times New Roman" w:cs="Times New Roman"/>
          <w:i/>
          <w:iCs/>
          <w:color w:val="993300"/>
          <w:kern w:val="0"/>
        </w:rPr>
        <w:t xml:space="preserve">. In PHYSICA D-NONLINEAR PHENOMENA. ISSN 0167-2789,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445. Dostupné na: </w:t>
      </w:r>
      <w:hyperlink r:id="rId1431" w:history="1">
        <w:r w:rsidR="000A63DC" w:rsidRPr="00C94571">
          <w:rPr>
            <w:rFonts w:ascii="Times New Roman" w:hAnsi="Times New Roman" w:cs="Times New Roman"/>
            <w:i/>
            <w:iCs/>
            <w:color w:val="7F7F7F"/>
            <w:kern w:val="0"/>
          </w:rPr>
          <w:t>https://doi.org/10.1016/j.physd.2022.133618</w:t>
        </w:r>
      </w:hyperlink>
      <w:r w:rsidRPr="00C94571">
        <w:rPr>
          <w:rFonts w:ascii="Times New Roman" w:hAnsi="Times New Roman" w:cs="Times New Roman"/>
          <w:i/>
          <w:iCs/>
          <w:color w:val="993300"/>
          <w:kern w:val="0"/>
        </w:rPr>
        <w:t>, Registrované v: WOS</w:t>
      </w:r>
    </w:p>
    <w:p w14:paraId="1D7964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FLOERCHINGER, S. - HAAS, T. - </w:t>
      </w:r>
      <w:proofErr w:type="spellStart"/>
      <w:r w:rsidRPr="00C94571">
        <w:rPr>
          <w:rFonts w:ascii="Times New Roman" w:hAnsi="Times New Roman" w:cs="Times New Roman"/>
          <w:i/>
          <w:iCs/>
          <w:color w:val="993300"/>
          <w:kern w:val="0"/>
        </w:rPr>
        <w:t>SCHRöFL</w:t>
      </w:r>
      <w:proofErr w:type="spellEnd"/>
      <w:r w:rsidRPr="00C94571">
        <w:rPr>
          <w:rFonts w:ascii="Times New Roman" w:hAnsi="Times New Roman" w:cs="Times New Roman"/>
          <w:i/>
          <w:iCs/>
          <w:color w:val="993300"/>
          <w:kern w:val="0"/>
        </w:rPr>
        <w:t xml:space="preserve">, M.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fields</w:t>
      </w:r>
      <w:proofErr w:type="spellEnd"/>
      <w:r w:rsidRPr="00C94571">
        <w:rPr>
          <w:rFonts w:ascii="Times New Roman" w:hAnsi="Times New Roman" w:cs="Times New Roman"/>
          <w:i/>
          <w:iCs/>
          <w:color w:val="993300"/>
          <w:kern w:val="0"/>
        </w:rPr>
        <w:t xml:space="preserve">. In SCIPOST PHYSICS. ISSN 2542-4653, MAR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3. Dostupné na: </w:t>
      </w:r>
      <w:hyperlink r:id="rId1432" w:history="1">
        <w:r w:rsidR="000A63DC" w:rsidRPr="00C94571">
          <w:rPr>
            <w:rFonts w:ascii="Times New Roman" w:hAnsi="Times New Roman" w:cs="Times New Roman"/>
            <w:i/>
            <w:iCs/>
            <w:color w:val="7F7F7F"/>
            <w:kern w:val="0"/>
          </w:rPr>
          <w:t>https://doi.org/10.21468/SciPostPhys.12.3.089</w:t>
        </w:r>
      </w:hyperlink>
      <w:r w:rsidRPr="00C94571">
        <w:rPr>
          <w:rFonts w:ascii="Times New Roman" w:hAnsi="Times New Roman" w:cs="Times New Roman"/>
          <w:i/>
          <w:iCs/>
          <w:color w:val="993300"/>
          <w:kern w:val="0"/>
        </w:rPr>
        <w:t>, Registrované v: WOS</w:t>
      </w:r>
    </w:p>
    <w:p w14:paraId="5514819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GIL-BARRERA, C.A. - CARRILLO, R.S. - SUN, G.H. - DONG, S.H.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Single </w:t>
      </w:r>
      <w:proofErr w:type="spellStart"/>
      <w:r w:rsidRPr="00C94571">
        <w:rPr>
          <w:rFonts w:ascii="Times New Roman" w:hAnsi="Times New Roman" w:cs="Times New Roman"/>
          <w:i/>
          <w:iCs/>
          <w:color w:val="993300"/>
          <w:kern w:val="0"/>
        </w:rPr>
        <w:t>Potential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Wells</w:t>
      </w:r>
      <w:proofErr w:type="spellEnd"/>
      <w:r w:rsidRPr="00C94571">
        <w:rPr>
          <w:rFonts w:ascii="Times New Roman" w:hAnsi="Times New Roman" w:cs="Times New Roman"/>
          <w:i/>
          <w:iCs/>
          <w:color w:val="993300"/>
          <w:kern w:val="0"/>
        </w:rPr>
        <w:t xml:space="preserve">. In ENTROPY. MAY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5. Dostupné na: </w:t>
      </w:r>
      <w:hyperlink r:id="rId1433" w:history="1">
        <w:r w:rsidR="000A63DC" w:rsidRPr="00C94571">
          <w:rPr>
            <w:rFonts w:ascii="Times New Roman" w:hAnsi="Times New Roman" w:cs="Times New Roman"/>
            <w:i/>
            <w:iCs/>
            <w:color w:val="7F7F7F"/>
            <w:kern w:val="0"/>
          </w:rPr>
          <w:t>https://doi.org/10.3390/e24050604</w:t>
        </w:r>
      </w:hyperlink>
      <w:r w:rsidRPr="00C94571">
        <w:rPr>
          <w:rFonts w:ascii="Times New Roman" w:hAnsi="Times New Roman" w:cs="Times New Roman"/>
          <w:i/>
          <w:iCs/>
          <w:color w:val="993300"/>
          <w:kern w:val="0"/>
        </w:rPr>
        <w:t>, Registrované v: WOS</w:t>
      </w:r>
    </w:p>
    <w:p w14:paraId="0EBC79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IQBAL, S.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revivals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Schrodinger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position-dependent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mass</w:t>
      </w:r>
      <w:proofErr w:type="spellEnd"/>
      <w:r w:rsidRPr="00C94571">
        <w:rPr>
          <w:rFonts w:ascii="Times New Roman" w:hAnsi="Times New Roman" w:cs="Times New Roman"/>
          <w:i/>
          <w:iCs/>
          <w:color w:val="993300"/>
          <w:kern w:val="0"/>
        </w:rPr>
        <w:t xml:space="preserve">. In PHYSICA SCRIPTA. ISSN 0031-8949, JAN 1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 no. 1. Dostupné na: </w:t>
      </w:r>
      <w:hyperlink r:id="rId1434" w:history="1">
        <w:r w:rsidR="000A63DC" w:rsidRPr="00C94571">
          <w:rPr>
            <w:rFonts w:ascii="Times New Roman" w:hAnsi="Times New Roman" w:cs="Times New Roman"/>
            <w:i/>
            <w:iCs/>
            <w:color w:val="7F7F7F"/>
            <w:kern w:val="0"/>
          </w:rPr>
          <w:t>https://doi.org/10.1088/1402-4896/ac4633</w:t>
        </w:r>
      </w:hyperlink>
      <w:r w:rsidRPr="00C94571">
        <w:rPr>
          <w:rFonts w:ascii="Times New Roman" w:hAnsi="Times New Roman" w:cs="Times New Roman"/>
          <w:i/>
          <w:iCs/>
          <w:color w:val="993300"/>
          <w:kern w:val="0"/>
        </w:rPr>
        <w:t>, Registrované v: WOS</w:t>
      </w:r>
    </w:p>
    <w:p w14:paraId="6F8A9F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JANSEN, N.D. - LOUCKS, M. - GILBERT, S. - FLEMING-DITTENBER, C. - EGBERT, J. - HUNT, K.L.C. </w:t>
      </w:r>
      <w:proofErr w:type="spellStart"/>
      <w:r w:rsidRPr="00C94571">
        <w:rPr>
          <w:rFonts w:ascii="Times New Roman" w:hAnsi="Times New Roman" w:cs="Times New Roman"/>
          <w:i/>
          <w:iCs/>
          <w:color w:val="993300"/>
          <w:kern w:val="0"/>
        </w:rPr>
        <w:t>Shannon</w:t>
      </w:r>
      <w:proofErr w:type="spellEnd"/>
      <w:r w:rsidRPr="00C94571">
        <w:rPr>
          <w:rFonts w:ascii="Times New Roman" w:hAnsi="Times New Roman" w:cs="Times New Roman"/>
          <w:i/>
          <w:iCs/>
          <w:color w:val="993300"/>
          <w:kern w:val="0"/>
        </w:rPr>
        <w:t xml:space="preserve"> and von </w:t>
      </w:r>
      <w:proofErr w:type="spellStart"/>
      <w:r w:rsidRPr="00C94571">
        <w:rPr>
          <w:rFonts w:ascii="Times New Roman" w:hAnsi="Times New Roman" w:cs="Times New Roman"/>
          <w:i/>
          <w:iCs/>
          <w:color w:val="993300"/>
          <w:kern w:val="0"/>
        </w:rPr>
        <w:t>Neumann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multi-</w:t>
      </w:r>
      <w:r w:rsidRPr="00C94571">
        <w:rPr>
          <w:rFonts w:ascii="Times New Roman" w:hAnsi="Times New Roman" w:cs="Times New Roman"/>
          <w:i/>
          <w:iCs/>
          <w:color w:val="993300"/>
          <w:kern w:val="0"/>
        </w:rPr>
        <w:lastRenderedPageBreak/>
        <w:t>qubit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Schrodinger</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cat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In PHYSICAL CHEMISTRY CHEMICAL PHYSICS. ISSN 1463-9076, MAR 30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13, p. 7666-7681. Dostupné na: </w:t>
      </w:r>
      <w:hyperlink r:id="rId1435" w:history="1">
        <w:r w:rsidR="000A63DC" w:rsidRPr="00C94571">
          <w:rPr>
            <w:rFonts w:ascii="Times New Roman" w:hAnsi="Times New Roman" w:cs="Times New Roman"/>
            <w:i/>
            <w:iCs/>
            <w:color w:val="7F7F7F"/>
            <w:kern w:val="0"/>
          </w:rPr>
          <w:t>https://doi.org/10.1039/d1cp05255a</w:t>
        </w:r>
      </w:hyperlink>
      <w:r w:rsidRPr="00C94571">
        <w:rPr>
          <w:rFonts w:ascii="Times New Roman" w:hAnsi="Times New Roman" w:cs="Times New Roman"/>
          <w:i/>
          <w:iCs/>
          <w:color w:val="993300"/>
          <w:kern w:val="0"/>
        </w:rPr>
        <w:t>, Registrované v: WOS</w:t>
      </w:r>
    </w:p>
    <w:p w14:paraId="3407F4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SANTANA-CARRILLO, R. - </w:t>
      </w:r>
      <w:proofErr w:type="spellStart"/>
      <w:r w:rsidRPr="00C94571">
        <w:rPr>
          <w:rFonts w:ascii="Times New Roman" w:hAnsi="Times New Roman" w:cs="Times New Roman"/>
          <w:i/>
          <w:iCs/>
          <w:color w:val="993300"/>
          <w:kern w:val="0"/>
        </w:rPr>
        <w:t>GONZáLEZ</w:t>
      </w:r>
      <w:proofErr w:type="spellEnd"/>
      <w:r w:rsidRPr="00C94571">
        <w:rPr>
          <w:rFonts w:ascii="Times New Roman" w:hAnsi="Times New Roman" w:cs="Times New Roman"/>
          <w:i/>
          <w:iCs/>
          <w:color w:val="993300"/>
          <w:kern w:val="0"/>
        </w:rPr>
        <w:t xml:space="preserve">-FLORES, J.S. - </w:t>
      </w:r>
      <w:proofErr w:type="spellStart"/>
      <w:r w:rsidRPr="00C94571">
        <w:rPr>
          <w:rFonts w:ascii="Times New Roman" w:hAnsi="Times New Roman" w:cs="Times New Roman"/>
          <w:i/>
          <w:iCs/>
          <w:color w:val="993300"/>
          <w:kern w:val="0"/>
        </w:rPr>
        <w:t>MAGAñA</w:t>
      </w:r>
      <w:proofErr w:type="spellEnd"/>
      <w:r w:rsidRPr="00C94571">
        <w:rPr>
          <w:rFonts w:ascii="Times New Roman" w:hAnsi="Times New Roman" w:cs="Times New Roman"/>
          <w:i/>
          <w:iCs/>
          <w:color w:val="993300"/>
          <w:kern w:val="0"/>
        </w:rPr>
        <w:t xml:space="preserve">-ESPINAL, E. - QUEZADA, L.F. - SUN, G.H. - DONG, S.H.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Schrodinger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ENTROPY. NOV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24, no. 11. Dostupné na: </w:t>
      </w:r>
      <w:hyperlink r:id="rId1436" w:history="1">
        <w:r w:rsidR="000A63DC" w:rsidRPr="00C94571">
          <w:rPr>
            <w:rFonts w:ascii="Times New Roman" w:hAnsi="Times New Roman" w:cs="Times New Roman"/>
            <w:i/>
            <w:iCs/>
            <w:color w:val="7F7F7F"/>
            <w:kern w:val="0"/>
          </w:rPr>
          <w:t>https://doi.org/10.3390/e24111516</w:t>
        </w:r>
      </w:hyperlink>
      <w:r w:rsidRPr="00C94571">
        <w:rPr>
          <w:rFonts w:ascii="Times New Roman" w:hAnsi="Times New Roman" w:cs="Times New Roman"/>
          <w:i/>
          <w:iCs/>
          <w:color w:val="993300"/>
          <w:kern w:val="0"/>
        </w:rPr>
        <w:t>, Registrované v: WOS</w:t>
      </w:r>
    </w:p>
    <w:p w14:paraId="3038FD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SANTANA-CARRILLO, R. - </w:t>
      </w:r>
      <w:proofErr w:type="spellStart"/>
      <w:r w:rsidRPr="00C94571">
        <w:rPr>
          <w:rFonts w:ascii="Times New Roman" w:hAnsi="Times New Roman" w:cs="Times New Roman"/>
          <w:i/>
          <w:iCs/>
          <w:color w:val="993300"/>
          <w:kern w:val="0"/>
        </w:rPr>
        <w:t>LEóN</w:t>
      </w:r>
      <w:proofErr w:type="spellEnd"/>
      <w:r w:rsidRPr="00C94571">
        <w:rPr>
          <w:rFonts w:ascii="Times New Roman" w:hAnsi="Times New Roman" w:cs="Times New Roman"/>
          <w:i/>
          <w:iCs/>
          <w:color w:val="993300"/>
          <w:kern w:val="0"/>
        </w:rPr>
        <w:t xml:space="preserve">-MONTIEL, R.D. - SUN, G.H. - DONG, S.H.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New </w:t>
      </w:r>
      <w:proofErr w:type="spellStart"/>
      <w:r w:rsidRPr="00C94571">
        <w:rPr>
          <w:rFonts w:ascii="Times New Roman" w:hAnsi="Times New Roman" w:cs="Times New Roman"/>
          <w:i/>
          <w:iCs/>
          <w:color w:val="993300"/>
          <w:kern w:val="0"/>
        </w:rPr>
        <w:t>Proposed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Potentials</w:t>
      </w:r>
      <w:proofErr w:type="spellEnd"/>
      <w:r w:rsidRPr="00C94571">
        <w:rPr>
          <w:rFonts w:ascii="Times New Roman" w:hAnsi="Times New Roman" w:cs="Times New Roman"/>
          <w:i/>
          <w:iCs/>
          <w:color w:val="993300"/>
          <w:kern w:val="0"/>
        </w:rPr>
        <w:t xml:space="preserve">. In ENTROPY.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9. Dostupné na: </w:t>
      </w:r>
      <w:hyperlink r:id="rId1437" w:history="1">
        <w:r w:rsidR="000A63DC" w:rsidRPr="00C94571">
          <w:rPr>
            <w:rFonts w:ascii="Times New Roman" w:hAnsi="Times New Roman" w:cs="Times New Roman"/>
            <w:i/>
            <w:iCs/>
            <w:color w:val="7F7F7F"/>
            <w:kern w:val="0"/>
          </w:rPr>
          <w:t>https://doi.org/10.3390/e25091296</w:t>
        </w:r>
      </w:hyperlink>
      <w:r w:rsidRPr="00C94571">
        <w:rPr>
          <w:rFonts w:ascii="Times New Roman" w:hAnsi="Times New Roman" w:cs="Times New Roman"/>
          <w:i/>
          <w:iCs/>
          <w:color w:val="993300"/>
          <w:kern w:val="0"/>
        </w:rPr>
        <w:t>, Registrované v: WOS</w:t>
      </w:r>
    </w:p>
    <w:p w14:paraId="155DF8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SANTANA-CARRILLO, R. - PETO, J.M.V. - SUN, G.H. - DONG, S.H.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Hyperbolic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Schrodinger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ENTROPY.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7. Dostupné na: </w:t>
      </w:r>
      <w:hyperlink r:id="rId1438" w:history="1">
        <w:r w:rsidR="000A63DC" w:rsidRPr="00C94571">
          <w:rPr>
            <w:rFonts w:ascii="Times New Roman" w:hAnsi="Times New Roman" w:cs="Times New Roman"/>
            <w:i/>
            <w:iCs/>
            <w:color w:val="7F7F7F"/>
            <w:kern w:val="0"/>
          </w:rPr>
          <w:t>https://doi.org/10.3390/e25070988</w:t>
        </w:r>
      </w:hyperlink>
      <w:r w:rsidRPr="00C94571">
        <w:rPr>
          <w:rFonts w:ascii="Times New Roman" w:hAnsi="Times New Roman" w:cs="Times New Roman"/>
          <w:i/>
          <w:iCs/>
          <w:color w:val="993300"/>
          <w:kern w:val="0"/>
        </w:rPr>
        <w:t>, Registrované v: WOS</w:t>
      </w:r>
    </w:p>
    <w:p w14:paraId="5123E2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SARSWAT, S. - AISWARYA, R. - JOSE, J. </w:t>
      </w:r>
      <w:proofErr w:type="spellStart"/>
      <w:r w:rsidRPr="00C94571">
        <w:rPr>
          <w:rFonts w:ascii="Times New Roman" w:hAnsi="Times New Roman" w:cs="Times New Roman"/>
          <w:i/>
          <w:iCs/>
          <w:color w:val="993300"/>
          <w:kern w:val="0"/>
        </w:rPr>
        <w:t>Shannon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resonant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scattered</w:t>
      </w:r>
      <w:proofErr w:type="spellEnd"/>
      <w:r w:rsidRPr="00C94571">
        <w:rPr>
          <w:rFonts w:ascii="Times New Roman" w:hAnsi="Times New Roman" w:cs="Times New Roman"/>
          <w:i/>
          <w:iCs/>
          <w:color w:val="993300"/>
          <w:kern w:val="0"/>
        </w:rPr>
        <w:t xml:space="preserve"> state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e-C60 </w:t>
      </w:r>
      <w:proofErr w:type="spellStart"/>
      <w:r w:rsidRPr="00C94571">
        <w:rPr>
          <w:rFonts w:ascii="Times New Roman" w:hAnsi="Times New Roman" w:cs="Times New Roman"/>
          <w:i/>
          <w:iCs/>
          <w:color w:val="993300"/>
          <w:kern w:val="0"/>
        </w:rPr>
        <w:t>elastic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collision</w:t>
      </w:r>
      <w:proofErr w:type="spellEnd"/>
      <w:r w:rsidRPr="00C94571">
        <w:rPr>
          <w:rFonts w:ascii="Times New Roman" w:hAnsi="Times New Roman" w:cs="Times New Roman"/>
          <w:i/>
          <w:iCs/>
          <w:color w:val="993300"/>
          <w:kern w:val="0"/>
        </w:rPr>
        <w:t xml:space="preserve">. In JOURNAL OF PHYSICS B-ATOMIC MOLECULAR AND OPTICAL PHYSICS. ISSN 0953-4075, MAR 2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no. 5. Dostupné na: </w:t>
      </w:r>
      <w:hyperlink r:id="rId1439" w:history="1">
        <w:r w:rsidR="000A63DC" w:rsidRPr="00C94571">
          <w:rPr>
            <w:rFonts w:ascii="Times New Roman" w:hAnsi="Times New Roman" w:cs="Times New Roman"/>
            <w:i/>
            <w:iCs/>
            <w:color w:val="7F7F7F"/>
            <w:kern w:val="0"/>
          </w:rPr>
          <w:t>https://doi.org/10.1088/1361-6455/ac5719</w:t>
        </w:r>
      </w:hyperlink>
      <w:r w:rsidRPr="00C94571">
        <w:rPr>
          <w:rFonts w:ascii="Times New Roman" w:hAnsi="Times New Roman" w:cs="Times New Roman"/>
          <w:i/>
          <w:iCs/>
          <w:color w:val="993300"/>
          <w:kern w:val="0"/>
        </w:rPr>
        <w:t>, Registrované v: WOS</w:t>
      </w:r>
    </w:p>
    <w:p w14:paraId="68B84E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[1.1] SCHUERGER, P. - SCHAUPP, T. - KAISER, D. - ENGELS, B. - ENGEL, V. </w:t>
      </w:r>
      <w:proofErr w:type="spellStart"/>
      <w:r w:rsidRPr="00C94571">
        <w:rPr>
          <w:rFonts w:ascii="Times New Roman" w:hAnsi="Times New Roman" w:cs="Times New Roman"/>
          <w:i/>
          <w:iCs/>
          <w:color w:val="993300"/>
          <w:kern w:val="0"/>
        </w:rPr>
        <w:t>Wave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packet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harmonic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disturbed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disorder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vibrational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revivals</w:t>
      </w:r>
      <w:proofErr w:type="spellEnd"/>
      <w:r w:rsidRPr="00C94571">
        <w:rPr>
          <w:rFonts w:ascii="Times New Roman" w:hAnsi="Times New Roman" w:cs="Times New Roman"/>
          <w:i/>
          <w:iCs/>
          <w:color w:val="993300"/>
          <w:kern w:val="0"/>
        </w:rPr>
        <w:t xml:space="preserve">. In JOURNAL OF CHEMICAL PHYSICS. ISSN 0021-9606, FEB 7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156, no. 5. Dostupné na: </w:t>
      </w:r>
      <w:hyperlink r:id="rId1440" w:history="1">
        <w:r w:rsidR="000A63DC" w:rsidRPr="00C94571">
          <w:rPr>
            <w:rFonts w:ascii="Times New Roman" w:hAnsi="Times New Roman" w:cs="Times New Roman"/>
            <w:i/>
            <w:iCs/>
            <w:color w:val="7F7F7F"/>
            <w:kern w:val="0"/>
          </w:rPr>
          <w:t>https://doi.org/10.1063/5.0079938</w:t>
        </w:r>
      </w:hyperlink>
      <w:r w:rsidRPr="00C94571">
        <w:rPr>
          <w:rFonts w:ascii="Times New Roman" w:hAnsi="Times New Roman" w:cs="Times New Roman"/>
          <w:i/>
          <w:iCs/>
          <w:color w:val="993300"/>
          <w:kern w:val="0"/>
        </w:rPr>
        <w:t>, Registrované v: WOS</w:t>
      </w:r>
    </w:p>
    <w:p w14:paraId="01A21BC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[1.1] </w:t>
      </w:r>
      <w:proofErr w:type="spellStart"/>
      <w:r w:rsidRPr="00C94571">
        <w:rPr>
          <w:rFonts w:ascii="Times New Roman" w:hAnsi="Times New Roman" w:cs="Times New Roman"/>
          <w:i/>
          <w:iCs/>
          <w:color w:val="993300"/>
          <w:kern w:val="0"/>
        </w:rPr>
        <w:t>SCHüRGER</w:t>
      </w:r>
      <w:proofErr w:type="spellEnd"/>
      <w:r w:rsidRPr="00C94571">
        <w:rPr>
          <w:rFonts w:ascii="Times New Roman" w:hAnsi="Times New Roman" w:cs="Times New Roman"/>
          <w:i/>
          <w:iCs/>
          <w:color w:val="993300"/>
          <w:kern w:val="0"/>
        </w:rPr>
        <w:t xml:space="preserve">, P. - ENGEL, V.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Shannon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correlation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Born-Oppenheimer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electron-nuclear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interpretation</w:t>
      </w:r>
      <w:proofErr w:type="spellEnd"/>
      <w:r w:rsidRPr="00C94571">
        <w:rPr>
          <w:rFonts w:ascii="Times New Roman" w:hAnsi="Times New Roman" w:cs="Times New Roman"/>
          <w:i/>
          <w:iCs/>
          <w:color w:val="993300"/>
          <w:kern w:val="0"/>
        </w:rPr>
        <w:t xml:space="preserve">. In PHYSICAL CHEMISTRY CHEMICAL PHYSICS. ISSN 1463-9076, OCT 25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41, p. 28373-28381. Dostupné na: </w:t>
      </w:r>
      <w:hyperlink r:id="rId1441" w:history="1">
        <w:r w:rsidR="000A63DC" w:rsidRPr="00C94571">
          <w:rPr>
            <w:rFonts w:ascii="Times New Roman" w:hAnsi="Times New Roman" w:cs="Times New Roman"/>
            <w:i/>
            <w:iCs/>
            <w:color w:val="7F7F7F"/>
            <w:kern w:val="0"/>
          </w:rPr>
          <w:t>https://doi.org/10.1039/d3cp03573e</w:t>
        </w:r>
      </w:hyperlink>
      <w:r w:rsidRPr="00C94571">
        <w:rPr>
          <w:rFonts w:ascii="Times New Roman" w:hAnsi="Times New Roman" w:cs="Times New Roman"/>
          <w:i/>
          <w:iCs/>
          <w:color w:val="993300"/>
          <w:kern w:val="0"/>
        </w:rPr>
        <w:t>, Registrované v: WOS</w:t>
      </w:r>
    </w:p>
    <w:p w14:paraId="43104F4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13. [1.1] </w:t>
      </w:r>
      <w:proofErr w:type="spellStart"/>
      <w:r w:rsidRPr="00C94571">
        <w:rPr>
          <w:rFonts w:ascii="Times New Roman" w:hAnsi="Times New Roman" w:cs="Times New Roman"/>
          <w:i/>
          <w:iCs/>
          <w:color w:val="993300"/>
          <w:kern w:val="0"/>
        </w:rPr>
        <w:t>SCHüRGER</w:t>
      </w:r>
      <w:proofErr w:type="spellEnd"/>
      <w:r w:rsidRPr="00C94571">
        <w:rPr>
          <w:rFonts w:ascii="Times New Roman" w:hAnsi="Times New Roman" w:cs="Times New Roman"/>
          <w:i/>
          <w:iCs/>
          <w:color w:val="993300"/>
          <w:kern w:val="0"/>
        </w:rPr>
        <w:t xml:space="preserve">, P. - ENGEL, V.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Coupled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Electron-Nuclear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Packet</w:t>
      </w:r>
      <w:proofErr w:type="spellEnd"/>
      <w:r w:rsidRPr="00C94571">
        <w:rPr>
          <w:rFonts w:ascii="Times New Roman" w:hAnsi="Times New Roman" w:cs="Times New Roman"/>
          <w:i/>
          <w:iCs/>
          <w:color w:val="993300"/>
          <w:kern w:val="0"/>
        </w:rPr>
        <w:t xml:space="preserve"> Dynamics: </w:t>
      </w:r>
      <w:proofErr w:type="spellStart"/>
      <w:r w:rsidRPr="00C94571">
        <w:rPr>
          <w:rFonts w:ascii="Times New Roman" w:hAnsi="Times New Roman" w:cs="Times New Roman"/>
          <w:i/>
          <w:iCs/>
          <w:color w:val="993300"/>
          <w:kern w:val="0"/>
        </w:rPr>
        <w:t>Time-Dependent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Shannon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Entropies</w:t>
      </w:r>
      <w:proofErr w:type="spellEnd"/>
      <w:r w:rsidRPr="00C94571">
        <w:rPr>
          <w:rFonts w:ascii="Times New Roman" w:hAnsi="Times New Roman" w:cs="Times New Roman"/>
          <w:i/>
          <w:iCs/>
          <w:color w:val="993300"/>
          <w:kern w:val="0"/>
        </w:rPr>
        <w:t xml:space="preserve">. In JOURNAL OF PHYSICAL CHEMISTRY LETTERS. ISSN 1948-7185, JAN 19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2, p. 334-339. Dostupné na: </w:t>
      </w:r>
      <w:hyperlink r:id="rId1442" w:history="1">
        <w:r w:rsidR="000A63DC" w:rsidRPr="00C94571">
          <w:rPr>
            <w:rFonts w:ascii="Times New Roman" w:hAnsi="Times New Roman" w:cs="Times New Roman"/>
            <w:i/>
            <w:iCs/>
            <w:color w:val="7F7F7F"/>
            <w:kern w:val="0"/>
          </w:rPr>
          <w:t>https://doi.org/10.1021/acs.jpclett.2c03635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0CB8DD" w14:textId="77777777">
        <w:trPr>
          <w:trHeight w:val="100"/>
        </w:trPr>
        <w:tc>
          <w:tcPr>
            <w:tcW w:w="1410" w:type="dxa"/>
            <w:tcBorders>
              <w:top w:val="nil"/>
              <w:left w:val="nil"/>
              <w:bottom w:val="nil"/>
              <w:right w:val="nil"/>
            </w:tcBorders>
          </w:tcPr>
          <w:p w14:paraId="63BF04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ADEB31</w:t>
            </w:r>
          </w:p>
        </w:tc>
        <w:tc>
          <w:tcPr>
            <w:tcW w:w="8193" w:type="dxa"/>
            <w:tcBorders>
              <w:top w:val="nil"/>
              <w:left w:val="nil"/>
              <w:bottom w:val="nil"/>
              <w:right w:val="nil"/>
            </w:tcBorders>
          </w:tcPr>
          <w:p w14:paraId="322365F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MARKOVA, A.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double</w:t>
            </w:r>
            <w:proofErr w:type="spellEnd"/>
            <w:r w:rsidRPr="00C94571">
              <w:rPr>
                <w:rFonts w:ascii="Times New Roman" w:hAnsi="Times New Roman" w:cs="Times New Roman"/>
                <w:kern w:val="0"/>
              </w:rPr>
              <w:t xml:space="preserve"> g-</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In Novi Sad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1996, s. 67-70. ISSN 0352-0900.</w:t>
            </w:r>
          </w:p>
        </w:tc>
      </w:tr>
    </w:tbl>
    <w:p w14:paraId="6A1CA5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813F6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JAIN, </w:t>
      </w:r>
      <w:proofErr w:type="spellStart"/>
      <w:r w:rsidRPr="00C94571">
        <w:rPr>
          <w:rFonts w:ascii="Times New Roman" w:hAnsi="Times New Roman" w:cs="Times New Roman"/>
          <w:i/>
          <w:iCs/>
          <w:color w:val="993300"/>
          <w:kern w:val="0"/>
        </w:rPr>
        <w:t>Pankaj</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pseudo-integral</w:t>
      </w:r>
      <w:proofErr w:type="spellEnd"/>
      <w:r w:rsidRPr="00C94571">
        <w:rPr>
          <w:rFonts w:ascii="Times New Roman" w:hAnsi="Times New Roman" w:cs="Times New Roman"/>
          <w:i/>
          <w:iCs/>
          <w:color w:val="993300"/>
          <w:kern w:val="0"/>
        </w:rPr>
        <w:t xml:space="preserve">. In GEORGIAN MATHEMATICAL JOURNAL,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373-385. ISSN 1072-947X. Dostupné na: </w:t>
      </w:r>
      <w:hyperlink r:id="rId1443" w:history="1">
        <w:r w:rsidR="000A63DC" w:rsidRPr="00C94571">
          <w:rPr>
            <w:rFonts w:ascii="Times New Roman" w:hAnsi="Times New Roman" w:cs="Times New Roman"/>
            <w:i/>
            <w:iCs/>
            <w:color w:val="7F7F7F"/>
            <w:kern w:val="0"/>
          </w:rPr>
          <w:t>https://doi.org/10.1515/gmj-2021-2136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33C9CB5" w14:textId="77777777">
        <w:trPr>
          <w:trHeight w:val="100"/>
        </w:trPr>
        <w:tc>
          <w:tcPr>
            <w:tcW w:w="1410" w:type="dxa"/>
            <w:tcBorders>
              <w:top w:val="nil"/>
              <w:left w:val="nil"/>
              <w:bottom w:val="nil"/>
              <w:right w:val="nil"/>
            </w:tcBorders>
          </w:tcPr>
          <w:p w14:paraId="60DA4B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ADEB32</w:t>
            </w:r>
          </w:p>
        </w:tc>
        <w:tc>
          <w:tcPr>
            <w:tcW w:w="8193" w:type="dxa"/>
            <w:tcBorders>
              <w:top w:val="nil"/>
              <w:left w:val="nil"/>
              <w:bottom w:val="nil"/>
              <w:right w:val="nil"/>
            </w:tcBorders>
          </w:tcPr>
          <w:p w14:paraId="319599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MEDVEĎ, Milan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and stability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pairwise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Applied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17, no. 1, p. 21-46. ISSN 1083-2564.</w:t>
            </w:r>
          </w:p>
        </w:tc>
      </w:tr>
    </w:tbl>
    <w:p w14:paraId="5754BB6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8A604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MORÁVKOVÁ, Blanka - DIBLÍK, </w:t>
      </w:r>
      <w:proofErr w:type="spellStart"/>
      <w:r w:rsidRPr="00C94571">
        <w:rPr>
          <w:rFonts w:ascii="Times New Roman" w:hAnsi="Times New Roman" w:cs="Times New Roman"/>
          <w:i/>
          <w:iCs/>
          <w:color w:val="993300"/>
          <w:kern w:val="0"/>
        </w:rPr>
        <w:t>Josef</w:t>
      </w:r>
      <w:proofErr w:type="spellEnd"/>
      <w:r w:rsidRPr="00C94571">
        <w:rPr>
          <w:rFonts w:ascii="Times New Roman" w:hAnsi="Times New Roman" w:cs="Times New Roman"/>
          <w:i/>
          <w:iCs/>
          <w:color w:val="993300"/>
          <w:kern w:val="0"/>
        </w:rPr>
        <w:t xml:space="preserve">. Solutions of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Single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ICNAAM 2021 2023-09-01, 2849,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370003. ISSN 0094243X. Dostupné na: </w:t>
      </w:r>
      <w:hyperlink r:id="rId1444" w:history="1">
        <w:r w:rsidR="000A63DC" w:rsidRPr="00C94571">
          <w:rPr>
            <w:rFonts w:ascii="Times New Roman" w:hAnsi="Times New Roman" w:cs="Times New Roman"/>
            <w:i/>
            <w:iCs/>
            <w:color w:val="7F7F7F"/>
            <w:kern w:val="0"/>
          </w:rPr>
          <w:t>https://doi.org/10.1063/5.0162562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2E4782B" w14:textId="77777777">
        <w:trPr>
          <w:trHeight w:val="100"/>
        </w:trPr>
        <w:tc>
          <w:tcPr>
            <w:tcW w:w="1410" w:type="dxa"/>
            <w:tcBorders>
              <w:top w:val="nil"/>
              <w:left w:val="nil"/>
              <w:bottom w:val="nil"/>
              <w:right w:val="nil"/>
            </w:tcBorders>
          </w:tcPr>
          <w:p w14:paraId="43FE27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ADEB33</w:t>
            </w:r>
          </w:p>
        </w:tc>
        <w:tc>
          <w:tcPr>
            <w:tcW w:w="8193" w:type="dxa"/>
            <w:tcBorders>
              <w:top w:val="nil"/>
              <w:left w:val="nil"/>
              <w:bottom w:val="nil"/>
              <w:right w:val="nil"/>
            </w:tcBorders>
          </w:tcPr>
          <w:p w14:paraId="083A629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Extremal</w:t>
            </w:r>
            <w:proofErr w:type="spellEnd"/>
            <w:r w:rsidRPr="00C94571">
              <w:rPr>
                <w:rFonts w:ascii="Times New Roman" w:hAnsi="Times New Roman" w:cs="Times New Roman"/>
                <w:kern w:val="0"/>
              </w:rPr>
              <w:t xml:space="preserve"> k-</w:t>
            </w:r>
            <w:proofErr w:type="spellStart"/>
            <w:r w:rsidRPr="00C94571">
              <w:rPr>
                <w:rFonts w:ascii="Times New Roman" w:hAnsi="Times New Roman" w:cs="Times New Roman"/>
                <w:kern w:val="0"/>
              </w:rPr>
              <w:t>lipschitz</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conorms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fuzziness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knowledge-based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14, no. 3, p. 247-257.</w:t>
            </w:r>
          </w:p>
        </w:tc>
      </w:tr>
    </w:tbl>
    <w:p w14:paraId="51E2F07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3121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G. - ZHANG, L.Z. - WANG, J. - LI, Z.B.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weak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dominance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and t-</w:t>
      </w:r>
      <w:proofErr w:type="spellStart"/>
      <w:r w:rsidRPr="00C94571">
        <w:rPr>
          <w:rFonts w:ascii="Times New Roman" w:hAnsi="Times New Roman" w:cs="Times New Roman"/>
          <w:i/>
          <w:iCs/>
          <w:color w:val="993300"/>
          <w:kern w:val="0"/>
        </w:rPr>
        <w:t>conorms</w:t>
      </w:r>
      <w:proofErr w:type="spellEnd"/>
      <w:r w:rsidRPr="00C94571">
        <w:rPr>
          <w:rFonts w:ascii="Times New Roman" w:hAnsi="Times New Roman" w:cs="Times New Roman"/>
          <w:i/>
          <w:iCs/>
          <w:color w:val="993300"/>
          <w:kern w:val="0"/>
        </w:rPr>
        <w:t xml:space="preserve">. In FUZZY SETS AND SYSTEMS. ISSN 0165-0114, SEP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108487. Dostupné na: </w:t>
      </w:r>
      <w:hyperlink r:id="rId1445" w:history="1">
        <w:r w:rsidR="000A63DC" w:rsidRPr="00C94571">
          <w:rPr>
            <w:rFonts w:ascii="Times New Roman" w:hAnsi="Times New Roman" w:cs="Times New Roman"/>
            <w:i/>
            <w:iCs/>
            <w:color w:val="7F7F7F"/>
            <w:kern w:val="0"/>
          </w:rPr>
          <w:t>https://doi.org/10.1016/j.fss.2023.02.008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26DE3C" w14:textId="77777777">
        <w:trPr>
          <w:trHeight w:val="100"/>
        </w:trPr>
        <w:tc>
          <w:tcPr>
            <w:tcW w:w="1410" w:type="dxa"/>
            <w:tcBorders>
              <w:top w:val="nil"/>
              <w:left w:val="nil"/>
              <w:bottom w:val="nil"/>
              <w:right w:val="nil"/>
            </w:tcBorders>
          </w:tcPr>
          <w:p w14:paraId="19CD3B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ADEB34</w:t>
            </w:r>
          </w:p>
        </w:tc>
        <w:tc>
          <w:tcPr>
            <w:tcW w:w="8193" w:type="dxa"/>
            <w:tcBorders>
              <w:top w:val="nil"/>
              <w:left w:val="nil"/>
              <w:bottom w:val="nil"/>
              <w:right w:val="nil"/>
            </w:tcBorders>
          </w:tcPr>
          <w:p w14:paraId="717060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of n-</w:t>
            </w:r>
            <w:proofErr w:type="spellStart"/>
            <w:r w:rsidRPr="00C94571">
              <w:rPr>
                <w:rFonts w:ascii="Times New Roman" w:hAnsi="Times New Roman" w:cs="Times New Roman"/>
                <w:kern w:val="0"/>
              </w:rPr>
              <w:t>contractive</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General Systems, 2005,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34, p. 625-637. ISSN 0308-1079.</w:t>
            </w:r>
          </w:p>
        </w:tc>
      </w:tr>
    </w:tbl>
    <w:p w14:paraId="1128AB0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036999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ÇAYLI, G.D. - ERTUGRUL, Ü - </w:t>
      </w:r>
      <w:proofErr w:type="spellStart"/>
      <w:r w:rsidRPr="00C94571">
        <w:rPr>
          <w:rFonts w:ascii="Times New Roman" w:hAnsi="Times New Roman" w:cs="Times New Roman"/>
          <w:i/>
          <w:iCs/>
          <w:color w:val="993300"/>
          <w:kern w:val="0"/>
        </w:rPr>
        <w:t>KARAçAL</w:t>
      </w:r>
      <w:proofErr w:type="spellEnd"/>
      <w:r w:rsidRPr="00C94571">
        <w:rPr>
          <w:rFonts w:ascii="Times New Roman" w:hAnsi="Times New Roman" w:cs="Times New Roman"/>
          <w:i/>
          <w:iCs/>
          <w:color w:val="993300"/>
          <w:kern w:val="0"/>
        </w:rPr>
        <w:t xml:space="preserve">, 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further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INTERNATIONAL JOURNAL OF GENERAL SYSTEMS. ISSN 0308-1079, MAY 19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no. 4, p. 414-442. Dostupné na: </w:t>
      </w:r>
      <w:hyperlink r:id="rId1446" w:history="1">
        <w:r w:rsidR="000A63DC" w:rsidRPr="00C94571">
          <w:rPr>
            <w:rFonts w:ascii="Times New Roman" w:hAnsi="Times New Roman" w:cs="Times New Roman"/>
            <w:i/>
            <w:iCs/>
            <w:color w:val="7F7F7F"/>
            <w:kern w:val="0"/>
          </w:rPr>
          <w:t>https://doi.org/10.1080/03081079.2022.2132492</w:t>
        </w:r>
      </w:hyperlink>
      <w:r w:rsidRPr="00C94571">
        <w:rPr>
          <w:rFonts w:ascii="Times New Roman" w:hAnsi="Times New Roman" w:cs="Times New Roman"/>
          <w:i/>
          <w:iCs/>
          <w:color w:val="993300"/>
          <w:kern w:val="0"/>
        </w:rPr>
        <w:t>, Registrované v: WOS</w:t>
      </w:r>
    </w:p>
    <w:p w14:paraId="29AF127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ÇAYLI, G.D.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alternative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lattices</w:t>
      </w:r>
      <w:proofErr w:type="spellEnd"/>
      <w:r w:rsidRPr="00C94571">
        <w:rPr>
          <w:rFonts w:ascii="Times New Roman" w:hAnsi="Times New Roman" w:cs="Times New Roman"/>
          <w:i/>
          <w:iCs/>
          <w:color w:val="993300"/>
          <w:kern w:val="0"/>
        </w:rPr>
        <w:t xml:space="preserve">. In INTERNATIONAL JOURNAL OF GENERAL SYSTEMS. ISSN 0308-1079, JUL 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no. 5, p. 574-596. Dostupné na: </w:t>
      </w:r>
      <w:hyperlink r:id="rId1447" w:history="1">
        <w:r w:rsidR="000A63DC" w:rsidRPr="00C94571">
          <w:rPr>
            <w:rFonts w:ascii="Times New Roman" w:hAnsi="Times New Roman" w:cs="Times New Roman"/>
            <w:i/>
            <w:iCs/>
            <w:color w:val="7F7F7F"/>
            <w:kern w:val="0"/>
          </w:rPr>
          <w:t>https://doi.org/10.1080/03081079.2023.2196421</w:t>
        </w:r>
      </w:hyperlink>
      <w:r w:rsidRPr="00C94571">
        <w:rPr>
          <w:rFonts w:ascii="Times New Roman" w:hAnsi="Times New Roman" w:cs="Times New Roman"/>
          <w:i/>
          <w:iCs/>
          <w:color w:val="993300"/>
          <w:kern w:val="0"/>
        </w:rPr>
        <w:t>, Registrované v: WOS</w:t>
      </w:r>
    </w:p>
    <w:p w14:paraId="3C644C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MESIAR, Radko - KOLESÁROVÁ, Anna - STUPŇANOVÁ, Andrea. On a new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triangular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and Systems, 2023-08-30, 466,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108393. ISSN 01650114. Dostupné na: </w:t>
      </w:r>
      <w:hyperlink r:id="rId1448" w:history="1">
        <w:r w:rsidR="000A63DC" w:rsidRPr="00C94571">
          <w:rPr>
            <w:rFonts w:ascii="Times New Roman" w:hAnsi="Times New Roman" w:cs="Times New Roman"/>
            <w:i/>
            <w:iCs/>
            <w:color w:val="7F7F7F"/>
            <w:kern w:val="0"/>
          </w:rPr>
          <w:t>https://doi.org/10.1016/j.fss.2022.09.002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C0FDDC0" w14:textId="77777777">
        <w:trPr>
          <w:trHeight w:val="100"/>
        </w:trPr>
        <w:tc>
          <w:tcPr>
            <w:tcW w:w="1410" w:type="dxa"/>
            <w:tcBorders>
              <w:top w:val="nil"/>
              <w:left w:val="nil"/>
              <w:bottom w:val="nil"/>
              <w:right w:val="nil"/>
            </w:tcBorders>
          </w:tcPr>
          <w:p w14:paraId="6ED997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ADEB35</w:t>
            </w:r>
          </w:p>
        </w:tc>
        <w:tc>
          <w:tcPr>
            <w:tcW w:w="8193" w:type="dxa"/>
            <w:tcBorders>
              <w:top w:val="nil"/>
              <w:left w:val="nil"/>
              <w:bottom w:val="nil"/>
              <w:right w:val="nil"/>
            </w:tcBorders>
          </w:tcPr>
          <w:p w14:paraId="2C9931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MICHALÍKOVÁ, Alžbeta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use</w:t>
            </w:r>
            <w:proofErr w:type="spellEnd"/>
            <w:r w:rsidRPr="00C94571">
              <w:rPr>
                <w:rFonts w:ascii="Times New Roman" w:hAnsi="Times New Roman" w:cs="Times New Roman"/>
                <w:kern w:val="0"/>
              </w:rPr>
              <w:t xml:space="preserve"> in image </w:t>
            </w:r>
            <w:proofErr w:type="spellStart"/>
            <w:r w:rsidRPr="00C94571">
              <w:rPr>
                <w:rFonts w:ascii="Times New Roman" w:hAnsi="Times New Roman" w:cs="Times New Roman"/>
                <w:kern w:val="0"/>
              </w:rPr>
              <w:t>classification</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2, p. 60-66. ISSN 1310-4926. Dostupné na: </w:t>
            </w:r>
            <w:hyperlink r:id="rId1449" w:history="1">
              <w:r w:rsidR="000A63DC" w:rsidRPr="00C94571">
                <w:rPr>
                  <w:rFonts w:ascii="Times New Roman" w:hAnsi="Times New Roman" w:cs="Times New Roman"/>
                  <w:color w:val="7F7F7F"/>
                  <w:kern w:val="0"/>
                </w:rPr>
                <w:t>https://doi.org/10.7546/nifs.2019.25.2.60-66</w:t>
              </w:r>
            </w:hyperlink>
          </w:p>
        </w:tc>
      </w:tr>
    </w:tbl>
    <w:p w14:paraId="57BAC03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26C60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SOTIROV, Sotir - KOSTADINOV, </w:t>
      </w:r>
      <w:proofErr w:type="spellStart"/>
      <w:r w:rsidRPr="00C94571">
        <w:rPr>
          <w:rFonts w:ascii="Times New Roman" w:hAnsi="Times New Roman" w:cs="Times New Roman"/>
          <w:i/>
          <w:iCs/>
          <w:color w:val="993300"/>
          <w:kern w:val="0"/>
        </w:rPr>
        <w:t>Todor</w:t>
      </w:r>
      <w:proofErr w:type="spellEnd"/>
      <w:r w:rsidRPr="00C94571">
        <w:rPr>
          <w:rFonts w:ascii="Times New Roman" w:hAnsi="Times New Roman" w:cs="Times New Roman"/>
          <w:i/>
          <w:iCs/>
          <w:color w:val="993300"/>
          <w:kern w:val="0"/>
        </w:rPr>
        <w:t xml:space="preserve"> - HRISTOV, </w:t>
      </w:r>
      <w:proofErr w:type="spellStart"/>
      <w:r w:rsidRPr="00C94571">
        <w:rPr>
          <w:rFonts w:ascii="Times New Roman" w:hAnsi="Times New Roman" w:cs="Times New Roman"/>
          <w:i/>
          <w:iCs/>
          <w:color w:val="993300"/>
          <w:kern w:val="0"/>
        </w:rPr>
        <w:t>Stoyan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Estimation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on a </w:t>
      </w:r>
      <w:proofErr w:type="spellStart"/>
      <w:r w:rsidRPr="00C94571">
        <w:rPr>
          <w:rFonts w:ascii="Times New Roman" w:hAnsi="Times New Roman" w:cs="Times New Roman"/>
          <w:i/>
          <w:iCs/>
          <w:color w:val="993300"/>
          <w:kern w:val="0"/>
        </w:rPr>
        <w:t>Magnetic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Resonance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Imaging</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and Systems, 2023-01-01, 658 LNNS,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47-52. ISSN 23673370. Dostupné na: </w:t>
      </w:r>
      <w:hyperlink r:id="rId1450" w:history="1">
        <w:r w:rsidR="000A63DC" w:rsidRPr="00C94571">
          <w:rPr>
            <w:rFonts w:ascii="Times New Roman" w:hAnsi="Times New Roman" w:cs="Times New Roman"/>
            <w:i/>
            <w:iCs/>
            <w:color w:val="7F7F7F"/>
            <w:kern w:val="0"/>
          </w:rPr>
          <w:t>https://doi.org/10.1007/978-3-031-31069-0_6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53B7F18" w14:textId="77777777">
        <w:trPr>
          <w:trHeight w:val="100"/>
        </w:trPr>
        <w:tc>
          <w:tcPr>
            <w:tcW w:w="1410" w:type="dxa"/>
            <w:tcBorders>
              <w:top w:val="nil"/>
              <w:left w:val="nil"/>
              <w:bottom w:val="nil"/>
              <w:right w:val="nil"/>
            </w:tcBorders>
          </w:tcPr>
          <w:p w14:paraId="02B4B3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ADEB36</w:t>
            </w:r>
          </w:p>
        </w:tc>
        <w:tc>
          <w:tcPr>
            <w:tcW w:w="8193" w:type="dxa"/>
            <w:tcBorders>
              <w:top w:val="nil"/>
              <w:left w:val="nil"/>
              <w:bottom w:val="nil"/>
              <w:right w:val="nil"/>
            </w:tcBorders>
          </w:tcPr>
          <w:p w14:paraId="6951E1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OHKUBO, </w:t>
            </w:r>
            <w:proofErr w:type="spellStart"/>
            <w:r w:rsidRPr="00C94571">
              <w:rPr>
                <w:rFonts w:ascii="Times New Roman" w:hAnsi="Times New Roman" w:cs="Times New Roman"/>
                <w:kern w:val="0"/>
              </w:rPr>
              <w:t>Yukio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STRAUCH, Oto</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leading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digits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no. 1, p. 23-45. ISSN 1336-913X. Dostupné na internete: </w:t>
            </w:r>
            <w:hyperlink r:id="rId1451" w:history="1">
              <w:r w:rsidR="000A63DC" w:rsidRPr="00C94571">
                <w:rPr>
                  <w:rFonts w:ascii="Times New Roman" w:hAnsi="Times New Roman" w:cs="Times New Roman"/>
                  <w:color w:val="7F7F7F"/>
                  <w:kern w:val="0"/>
                </w:rPr>
                <w:t>https://math.boku.ac.at/udt/vol11/no1/03OhkuStrauch.pdf</w:t>
              </w:r>
            </w:hyperlink>
          </w:p>
        </w:tc>
      </w:tr>
    </w:tbl>
    <w:p w14:paraId="5687653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34354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BERGER, A. - RAHMATIDEHKORDI, A. </w:t>
      </w:r>
      <w:proofErr w:type="spellStart"/>
      <w:r w:rsidRPr="00C94571">
        <w:rPr>
          <w:rFonts w:ascii="Times New Roman" w:hAnsi="Times New Roman" w:cs="Times New Roman"/>
          <w:i/>
          <w:iCs/>
          <w:color w:val="993300"/>
          <w:kern w:val="0"/>
        </w:rPr>
        <w:t>Circling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JOURNAL OF MATHEMATICAL ANALYSIS AND APPLICATIONS. ISSN 0022-247X, NOV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527, no. 2. Dostupné na: </w:t>
      </w:r>
      <w:hyperlink r:id="rId1452" w:history="1">
        <w:r w:rsidR="000A63DC" w:rsidRPr="00C94571">
          <w:rPr>
            <w:rFonts w:ascii="Times New Roman" w:hAnsi="Times New Roman" w:cs="Times New Roman"/>
            <w:i/>
            <w:iCs/>
            <w:color w:val="7F7F7F"/>
            <w:kern w:val="0"/>
          </w:rPr>
          <w:t>https://doi.org/10.1016/j.jmaa.2023.127495</w:t>
        </w:r>
      </w:hyperlink>
      <w:r w:rsidRPr="00C94571">
        <w:rPr>
          <w:rFonts w:ascii="Times New Roman" w:hAnsi="Times New Roman" w:cs="Times New Roman"/>
          <w:i/>
          <w:iCs/>
          <w:color w:val="993300"/>
          <w:kern w:val="0"/>
        </w:rPr>
        <w:t>, Registrované v: WOS</w:t>
      </w:r>
    </w:p>
    <w:p w14:paraId="68FBC1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[4.1] BERGER, A.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of (log) </w:t>
      </w:r>
      <w:proofErr w:type="spellStart"/>
      <w:r w:rsidRPr="00C94571">
        <w:rPr>
          <w:rFonts w:ascii="Times New Roman" w:hAnsi="Times New Roman" w:cs="Times New Roman"/>
          <w:i/>
          <w:iCs/>
          <w:color w:val="993300"/>
          <w:kern w:val="0"/>
        </w:rPr>
        <w:t>mod</w:t>
      </w:r>
      <w:proofErr w:type="spellEnd"/>
      <w:r w:rsidRPr="00C94571">
        <w:rPr>
          <w:rFonts w:ascii="Times New Roman" w:hAnsi="Times New Roman" w:cs="Times New Roman"/>
          <w:i/>
          <w:iCs/>
          <w:color w:val="993300"/>
          <w:kern w:val="0"/>
        </w:rPr>
        <w:t xml:space="preserve"> 1. In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17, no. 2, p. 77-100, DOI: 10.2478/udt-2022-0013.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741DBBD" w14:textId="77777777">
        <w:trPr>
          <w:trHeight w:val="100"/>
        </w:trPr>
        <w:tc>
          <w:tcPr>
            <w:tcW w:w="1410" w:type="dxa"/>
            <w:tcBorders>
              <w:top w:val="nil"/>
              <w:left w:val="nil"/>
              <w:bottom w:val="nil"/>
              <w:right w:val="nil"/>
            </w:tcBorders>
          </w:tcPr>
          <w:p w14:paraId="1D41CC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ADEB37</w:t>
            </w:r>
          </w:p>
        </w:tc>
        <w:tc>
          <w:tcPr>
            <w:tcW w:w="8193" w:type="dxa"/>
            <w:tcBorders>
              <w:top w:val="nil"/>
              <w:left w:val="nil"/>
              <w:bottom w:val="nil"/>
              <w:right w:val="nil"/>
            </w:tcBorders>
          </w:tcPr>
          <w:p w14:paraId="005350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OHKUBO, </w:t>
            </w:r>
            <w:proofErr w:type="spellStart"/>
            <w:r w:rsidRPr="00C94571">
              <w:rPr>
                <w:rFonts w:ascii="Times New Roman" w:hAnsi="Times New Roman" w:cs="Times New Roman"/>
                <w:kern w:val="0"/>
              </w:rPr>
              <w:t>Yukio</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STRAUCH, Oto*</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leading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digits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numbers</w:t>
            </w:r>
            <w:proofErr w:type="spellEnd"/>
            <w:r w:rsidRPr="00C94571">
              <w:rPr>
                <w:rFonts w:ascii="Times New Roman" w:hAnsi="Times New Roman" w:cs="Times New Roman"/>
                <w:kern w:val="0"/>
              </w:rPr>
              <w:t xml:space="preserve"> II. In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no. 1, p. 19-42. ISSN 1336-913X. Dostupné na: </w:t>
            </w:r>
            <w:hyperlink r:id="rId1453" w:history="1">
              <w:r w:rsidR="000A63DC" w:rsidRPr="00C94571">
                <w:rPr>
                  <w:rFonts w:ascii="Times New Roman" w:hAnsi="Times New Roman" w:cs="Times New Roman"/>
                  <w:color w:val="7F7F7F"/>
                  <w:kern w:val="0"/>
                </w:rPr>
                <w:t>https://doi.org/10.2478/udt-2019-0003</w:t>
              </w:r>
            </w:hyperlink>
          </w:p>
        </w:tc>
      </w:tr>
    </w:tbl>
    <w:p w14:paraId="5497AF9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A37F21A" w14:textId="17EFBBAB"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BERGER, A. - RAHMATIDEHKORDI, A. </w:t>
      </w:r>
      <w:proofErr w:type="spellStart"/>
      <w:r w:rsidRPr="00C94571">
        <w:rPr>
          <w:rFonts w:ascii="Times New Roman" w:hAnsi="Times New Roman" w:cs="Times New Roman"/>
          <w:i/>
          <w:iCs/>
          <w:color w:val="993300"/>
          <w:kern w:val="0"/>
        </w:rPr>
        <w:t>Circling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JOURNAL OF MATHEMATICAL ANALYSIS AND </w:t>
      </w:r>
      <w:r w:rsidR="00CD2A37">
        <w:rPr>
          <w:rFonts w:ascii="Times New Roman" w:hAnsi="Times New Roman" w:cs="Times New Roman"/>
          <w:i/>
          <w:iCs/>
          <w:color w:val="993300"/>
          <w:kern w:val="0"/>
        </w:rPr>
        <w:br/>
      </w:r>
      <w:r w:rsidR="00CD2A37">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APPLICATIONS. ISSN 0022-247X, NOV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527, no. 2. Dostupné na: </w:t>
      </w:r>
      <w:hyperlink r:id="rId1454" w:history="1">
        <w:r w:rsidR="000A63DC" w:rsidRPr="00C94571">
          <w:rPr>
            <w:rFonts w:ascii="Times New Roman" w:hAnsi="Times New Roman" w:cs="Times New Roman"/>
            <w:i/>
            <w:iCs/>
            <w:color w:val="7F7F7F"/>
            <w:kern w:val="0"/>
          </w:rPr>
          <w:t>https://doi.org/10.1016/j.jmaa.2023.127495</w:t>
        </w:r>
      </w:hyperlink>
      <w:r w:rsidRPr="00C94571">
        <w:rPr>
          <w:rFonts w:ascii="Times New Roman" w:hAnsi="Times New Roman" w:cs="Times New Roman"/>
          <w:i/>
          <w:iCs/>
          <w:color w:val="993300"/>
          <w:kern w:val="0"/>
        </w:rPr>
        <w:t>, Registrované v: WOS</w:t>
      </w:r>
    </w:p>
    <w:p w14:paraId="2F4FAEF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[4.1] BERGER, A.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of (log) </w:t>
      </w:r>
      <w:proofErr w:type="spellStart"/>
      <w:r w:rsidRPr="00C94571">
        <w:rPr>
          <w:rFonts w:ascii="Times New Roman" w:hAnsi="Times New Roman" w:cs="Times New Roman"/>
          <w:i/>
          <w:iCs/>
          <w:color w:val="993300"/>
          <w:kern w:val="0"/>
        </w:rPr>
        <w:t>mod</w:t>
      </w:r>
      <w:proofErr w:type="spellEnd"/>
      <w:r w:rsidRPr="00C94571">
        <w:rPr>
          <w:rFonts w:ascii="Times New Roman" w:hAnsi="Times New Roman" w:cs="Times New Roman"/>
          <w:i/>
          <w:iCs/>
          <w:color w:val="993300"/>
          <w:kern w:val="0"/>
        </w:rPr>
        <w:t xml:space="preserve"> 1. In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17, no. 2, p. 77-100, DOI: 10.2478/udt-2022-0013.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CF616F" w14:textId="77777777">
        <w:trPr>
          <w:trHeight w:val="100"/>
        </w:trPr>
        <w:tc>
          <w:tcPr>
            <w:tcW w:w="1410" w:type="dxa"/>
            <w:tcBorders>
              <w:top w:val="nil"/>
              <w:left w:val="nil"/>
              <w:bottom w:val="nil"/>
              <w:right w:val="nil"/>
            </w:tcBorders>
          </w:tcPr>
          <w:p w14:paraId="1EF89D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ADEB38</w:t>
            </w:r>
          </w:p>
        </w:tc>
        <w:tc>
          <w:tcPr>
            <w:tcW w:w="8193" w:type="dxa"/>
            <w:tcBorders>
              <w:top w:val="nil"/>
              <w:left w:val="nil"/>
              <w:bottom w:val="nil"/>
              <w:right w:val="nil"/>
            </w:tcBorders>
          </w:tcPr>
          <w:p w14:paraId="42B9CB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PÁZMAN, Andrej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uniqueness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versus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ambiguity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and Applied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1984,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15, s. 323-336. ISSN 0233-1888.</w:t>
            </w:r>
          </w:p>
        </w:tc>
      </w:tr>
    </w:tbl>
    <w:p w14:paraId="6AD9D2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16726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XU, </w:t>
      </w:r>
      <w:proofErr w:type="spellStart"/>
      <w:r w:rsidRPr="00C94571">
        <w:rPr>
          <w:rFonts w:ascii="Times New Roman" w:hAnsi="Times New Roman" w:cs="Times New Roman"/>
          <w:i/>
          <w:iCs/>
          <w:color w:val="993300"/>
          <w:kern w:val="0"/>
        </w:rPr>
        <w:t>Peiliang</w:t>
      </w:r>
      <w:proofErr w:type="spellEnd"/>
      <w:r w:rsidRPr="00C94571">
        <w:rPr>
          <w:rFonts w:ascii="Times New Roman" w:hAnsi="Times New Roman" w:cs="Times New Roman"/>
          <w:i/>
          <w:iCs/>
          <w:color w:val="993300"/>
          <w:kern w:val="0"/>
        </w:rPr>
        <w:t xml:space="preserve"> - SHI, </w:t>
      </w:r>
      <w:proofErr w:type="spellStart"/>
      <w:r w:rsidRPr="00C94571">
        <w:rPr>
          <w:rFonts w:ascii="Times New Roman" w:hAnsi="Times New Roman" w:cs="Times New Roman"/>
          <w:i/>
          <w:iCs/>
          <w:color w:val="993300"/>
          <w:kern w:val="0"/>
        </w:rPr>
        <w:t>Yun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Unidentifiability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errors</w:t>
      </w:r>
      <w:proofErr w:type="spellEnd"/>
      <w:r w:rsidRPr="00C94571">
        <w:rPr>
          <w:rFonts w:ascii="Times New Roman" w:hAnsi="Times New Roman" w:cs="Times New Roman"/>
          <w:i/>
          <w:iCs/>
          <w:color w:val="993300"/>
          <w:kern w:val="0"/>
        </w:rPr>
        <w:t>-in-</w:t>
      </w:r>
      <w:proofErr w:type="spellStart"/>
      <w:r w:rsidRPr="00C94571">
        <w:rPr>
          <w:rFonts w:ascii="Times New Roman" w:hAnsi="Times New Roman" w:cs="Times New Roman"/>
          <w:i/>
          <w:iCs/>
          <w:color w:val="993300"/>
          <w:kern w:val="0"/>
        </w:rPr>
        <w:t>variables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deficiency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measurements</w:t>
      </w:r>
      <w:proofErr w:type="spellEnd"/>
      <w:r w:rsidRPr="00C94571">
        <w:rPr>
          <w:rFonts w:ascii="Times New Roman" w:hAnsi="Times New Roman" w:cs="Times New Roman"/>
          <w:i/>
          <w:iCs/>
          <w:color w:val="993300"/>
          <w:kern w:val="0"/>
        </w:rPr>
        <w:t xml:space="preserve">. In MEASUREMENT,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192,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0263-2241. Dostupné na: </w:t>
      </w:r>
      <w:hyperlink r:id="rId1455" w:history="1">
        <w:r w:rsidR="000A63DC" w:rsidRPr="00C94571">
          <w:rPr>
            <w:rFonts w:ascii="Times New Roman" w:hAnsi="Times New Roman" w:cs="Times New Roman"/>
            <w:i/>
            <w:iCs/>
            <w:color w:val="7F7F7F"/>
            <w:kern w:val="0"/>
          </w:rPr>
          <w:t>https://doi.org/10.1016/j.measurement.2022.110853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481C610" w14:textId="77777777">
        <w:trPr>
          <w:trHeight w:val="100"/>
        </w:trPr>
        <w:tc>
          <w:tcPr>
            <w:tcW w:w="1410" w:type="dxa"/>
            <w:tcBorders>
              <w:top w:val="nil"/>
              <w:left w:val="nil"/>
              <w:bottom w:val="nil"/>
              <w:right w:val="nil"/>
            </w:tcBorders>
          </w:tcPr>
          <w:p w14:paraId="2D3ECC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ADEB39</w:t>
            </w:r>
          </w:p>
        </w:tc>
        <w:tc>
          <w:tcPr>
            <w:tcW w:w="8193" w:type="dxa"/>
            <w:tcBorders>
              <w:top w:val="nil"/>
              <w:left w:val="nil"/>
              <w:bottom w:val="nil"/>
              <w:right w:val="nil"/>
            </w:tcBorders>
          </w:tcPr>
          <w:p w14:paraId="5D2737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Note on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and S-</w:t>
            </w:r>
            <w:proofErr w:type="spellStart"/>
            <w:r w:rsidRPr="00C94571">
              <w:rPr>
                <w:rFonts w:ascii="Times New Roman" w:hAnsi="Times New Roman" w:cs="Times New Roman"/>
                <w:kern w:val="0"/>
              </w:rPr>
              <w:t>asymptotically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right-hand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side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24, no. 1, art. no. 1339, p. 99-109. ISSN 1562-3076.</w:t>
            </w:r>
          </w:p>
        </w:tc>
      </w:tr>
    </w:tbl>
    <w:p w14:paraId="419831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9D8B8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BOUZERAA, S. E. I. - BOUOUDEN, R. - ABDELOUAHAB, M. S.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In INTERNATIONAL JOURNAL OF GENERAL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653-663. ISSN 0308-1079. Dostupné na: </w:t>
      </w:r>
      <w:hyperlink r:id="rId1456" w:history="1">
        <w:r w:rsidR="000A63DC" w:rsidRPr="00C94571">
          <w:rPr>
            <w:rFonts w:ascii="Times New Roman" w:hAnsi="Times New Roman" w:cs="Times New Roman"/>
            <w:i/>
            <w:iCs/>
            <w:color w:val="7F7F7F"/>
            <w:kern w:val="0"/>
          </w:rPr>
          <w:t>https://doi.org/10.1080/03081079.2023.2201001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295A0A5" w14:textId="77777777">
        <w:trPr>
          <w:trHeight w:val="100"/>
        </w:trPr>
        <w:tc>
          <w:tcPr>
            <w:tcW w:w="1410" w:type="dxa"/>
            <w:tcBorders>
              <w:top w:val="nil"/>
              <w:left w:val="nil"/>
              <w:bottom w:val="nil"/>
              <w:right w:val="nil"/>
            </w:tcBorders>
          </w:tcPr>
          <w:p w14:paraId="64FE4D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ADEB40</w:t>
            </w:r>
          </w:p>
        </w:tc>
        <w:tc>
          <w:tcPr>
            <w:tcW w:w="8193" w:type="dxa"/>
            <w:tcBorders>
              <w:top w:val="nil"/>
              <w:left w:val="nil"/>
              <w:bottom w:val="nil"/>
              <w:right w:val="nil"/>
            </w:tcBorders>
          </w:tcPr>
          <w:p w14:paraId="0ADFB0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Commutators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orthomodular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Demonstratio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1985,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18, no. 1, p. 187-208. ISSN 2391-4661.</w:t>
            </w:r>
          </w:p>
        </w:tc>
      </w:tr>
    </w:tbl>
    <w:p w14:paraId="01409F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72FF4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OZAWA, M. - KHRENNIKOV, A. </w:t>
      </w:r>
      <w:proofErr w:type="spellStart"/>
      <w:r w:rsidRPr="00C94571">
        <w:rPr>
          <w:rFonts w:ascii="Times New Roman" w:hAnsi="Times New Roman" w:cs="Times New Roman"/>
          <w:i/>
          <w:iCs/>
          <w:color w:val="993300"/>
          <w:kern w:val="0"/>
        </w:rPr>
        <w:t>Nondistributivity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human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violation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response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replicability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cognitive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psychology</w:t>
      </w:r>
      <w:proofErr w:type="spellEnd"/>
      <w:r w:rsidRPr="00C94571">
        <w:rPr>
          <w:rFonts w:ascii="Times New Roman" w:hAnsi="Times New Roman" w:cs="Times New Roman"/>
          <w:i/>
          <w:iCs/>
          <w:color w:val="993300"/>
          <w:kern w:val="0"/>
        </w:rPr>
        <w:t xml:space="preserve">. In JOURNAL OF MATHEMATICAL PSYCHOLOGY. ISSN 0022-2496,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112. Dostupné na: </w:t>
      </w:r>
      <w:hyperlink r:id="rId1457" w:history="1">
        <w:r w:rsidR="000A63DC" w:rsidRPr="00C94571">
          <w:rPr>
            <w:rFonts w:ascii="Times New Roman" w:hAnsi="Times New Roman" w:cs="Times New Roman"/>
            <w:i/>
            <w:iCs/>
            <w:color w:val="7F7F7F"/>
            <w:kern w:val="0"/>
          </w:rPr>
          <w:t>https://doi.org/10.1016/j.jmp.2022.102739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250F4CC" w14:textId="77777777">
        <w:trPr>
          <w:trHeight w:val="100"/>
        </w:trPr>
        <w:tc>
          <w:tcPr>
            <w:tcW w:w="1410" w:type="dxa"/>
            <w:tcBorders>
              <w:top w:val="nil"/>
              <w:left w:val="nil"/>
              <w:bottom w:val="nil"/>
              <w:right w:val="nil"/>
            </w:tcBorders>
          </w:tcPr>
          <w:p w14:paraId="75C3DA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ADEB41</w:t>
            </w:r>
          </w:p>
        </w:tc>
        <w:tc>
          <w:tcPr>
            <w:tcW w:w="8193" w:type="dxa"/>
            <w:tcBorders>
              <w:top w:val="nil"/>
              <w:left w:val="nil"/>
              <w:bottom w:val="nil"/>
              <w:right w:val="nil"/>
            </w:tcBorders>
          </w:tcPr>
          <w:p w14:paraId="75A7D2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 ATANASSOV, Krassimir T. </w:t>
            </w:r>
            <w:proofErr w:type="spellStart"/>
            <w:r w:rsidRPr="00C94571">
              <w:rPr>
                <w:rFonts w:ascii="Times New Roman" w:hAnsi="Times New Roman" w:cs="Times New Roman"/>
                <w:kern w:val="0"/>
              </w:rPr>
              <w:t>Operation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division</w:t>
            </w:r>
            <w:proofErr w:type="spellEnd"/>
            <w:r w:rsidRPr="00C94571">
              <w:rPr>
                <w:rFonts w:ascii="Times New Roman" w:hAnsi="Times New Roman" w:cs="Times New Roman"/>
                <w:kern w:val="0"/>
              </w:rPr>
              <w:t xml:space="preserve"> by n over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In Notes on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 no. 4, p. 1-4. ISSN 1310-4926.</w:t>
            </w:r>
          </w:p>
        </w:tc>
      </w:tr>
    </w:tbl>
    <w:p w14:paraId="36CC1CD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7B18B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TRANEVA, </w:t>
      </w:r>
      <w:proofErr w:type="spellStart"/>
      <w:r w:rsidRPr="00C94571">
        <w:rPr>
          <w:rFonts w:ascii="Times New Roman" w:hAnsi="Times New Roman" w:cs="Times New Roman"/>
          <w:i/>
          <w:iCs/>
          <w:color w:val="993300"/>
          <w:kern w:val="0"/>
        </w:rPr>
        <w:t>Velichka</w:t>
      </w:r>
      <w:proofErr w:type="spellEnd"/>
      <w:r w:rsidRPr="00C94571">
        <w:rPr>
          <w:rFonts w:ascii="Times New Roman" w:hAnsi="Times New Roman" w:cs="Times New Roman"/>
          <w:i/>
          <w:iCs/>
          <w:color w:val="993300"/>
          <w:kern w:val="0"/>
        </w:rPr>
        <w:t xml:space="preserve"> - TRANEV, </w:t>
      </w:r>
      <w:proofErr w:type="spellStart"/>
      <w:r w:rsidRPr="00C94571">
        <w:rPr>
          <w:rFonts w:ascii="Times New Roman" w:hAnsi="Times New Roman" w:cs="Times New Roman"/>
          <w:i/>
          <w:iCs/>
          <w:color w:val="993300"/>
          <w:kern w:val="0"/>
        </w:rPr>
        <w:t>Stoyan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seasonal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variation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marine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biotoxin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Black </w:t>
      </w:r>
      <w:proofErr w:type="spellStart"/>
      <w:r w:rsidRPr="00C94571">
        <w:rPr>
          <w:rFonts w:ascii="Times New Roman" w:hAnsi="Times New Roman" w:cs="Times New Roman"/>
          <w:i/>
          <w:iCs/>
          <w:color w:val="993300"/>
          <w:kern w:val="0"/>
        </w:rPr>
        <w:t>Sea</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Physics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2023-01-01, 2675,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17426588. Dostupné na: </w:t>
      </w:r>
      <w:hyperlink r:id="rId1458" w:history="1">
        <w:r w:rsidR="000A63DC" w:rsidRPr="00C94571">
          <w:rPr>
            <w:rFonts w:ascii="Times New Roman" w:hAnsi="Times New Roman" w:cs="Times New Roman"/>
            <w:i/>
            <w:iCs/>
            <w:color w:val="7F7F7F"/>
            <w:kern w:val="0"/>
          </w:rPr>
          <w:t>https://doi.org/10.1088/1742-6596/2675/1/012007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B48CC8E" w14:textId="77777777">
        <w:trPr>
          <w:trHeight w:val="100"/>
        </w:trPr>
        <w:tc>
          <w:tcPr>
            <w:tcW w:w="1410" w:type="dxa"/>
            <w:tcBorders>
              <w:top w:val="nil"/>
              <w:left w:val="nil"/>
              <w:bottom w:val="nil"/>
              <w:right w:val="nil"/>
            </w:tcBorders>
          </w:tcPr>
          <w:p w14:paraId="406F9ED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ADEB42</w:t>
            </w:r>
          </w:p>
        </w:tc>
        <w:tc>
          <w:tcPr>
            <w:tcW w:w="8193" w:type="dxa"/>
            <w:tcBorders>
              <w:top w:val="nil"/>
              <w:left w:val="nil"/>
              <w:bottom w:val="nil"/>
              <w:right w:val="nil"/>
            </w:tcBorders>
          </w:tcPr>
          <w:p w14:paraId="152E46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Kurzweil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Radovi Matematičky, 1986,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 s. 151-163. ISSN 0352-6100.</w:t>
            </w:r>
          </w:p>
        </w:tc>
      </w:tr>
    </w:tbl>
    <w:p w14:paraId="22DC20E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1E6218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KALITA, </w:t>
      </w:r>
      <w:proofErr w:type="spellStart"/>
      <w:r w:rsidRPr="00C94571">
        <w:rPr>
          <w:rFonts w:ascii="Times New Roman" w:hAnsi="Times New Roman" w:cs="Times New Roman"/>
          <w:i/>
          <w:iCs/>
          <w:color w:val="993300"/>
          <w:kern w:val="0"/>
        </w:rPr>
        <w:t>Hemanta</w:t>
      </w:r>
      <w:proofErr w:type="spellEnd"/>
      <w:r w:rsidRPr="00C94571">
        <w:rPr>
          <w:rFonts w:ascii="Times New Roman" w:hAnsi="Times New Roman" w:cs="Times New Roman"/>
          <w:i/>
          <w:iCs/>
          <w:color w:val="993300"/>
          <w:kern w:val="0"/>
        </w:rPr>
        <w:t xml:space="preserve"> - HAZARIKA, </w:t>
      </w:r>
      <w:proofErr w:type="spellStart"/>
      <w:r w:rsidRPr="00C94571">
        <w:rPr>
          <w:rFonts w:ascii="Times New Roman" w:hAnsi="Times New Roman" w:cs="Times New Roman"/>
          <w:i/>
          <w:iCs/>
          <w:color w:val="993300"/>
          <w:kern w:val="0"/>
        </w:rPr>
        <w:t>Bipan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Kluvanek-Lewis-Henstock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BOLLETTINO DELLA UNIONE MATEMATICA ITALIANA,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1972-6724. Dostupné na: </w:t>
      </w:r>
      <w:hyperlink r:id="rId1459" w:history="1">
        <w:r w:rsidR="000A63DC" w:rsidRPr="00C94571">
          <w:rPr>
            <w:rFonts w:ascii="Times New Roman" w:hAnsi="Times New Roman" w:cs="Times New Roman"/>
            <w:i/>
            <w:iCs/>
            <w:color w:val="7F7F7F"/>
            <w:kern w:val="0"/>
          </w:rPr>
          <w:t>https://doi.org/10.1007/s40574-023-00403-6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198C819" w14:textId="77777777">
        <w:trPr>
          <w:trHeight w:val="100"/>
        </w:trPr>
        <w:tc>
          <w:tcPr>
            <w:tcW w:w="1410" w:type="dxa"/>
            <w:tcBorders>
              <w:top w:val="nil"/>
              <w:left w:val="nil"/>
              <w:bottom w:val="nil"/>
              <w:right w:val="nil"/>
            </w:tcBorders>
          </w:tcPr>
          <w:p w14:paraId="24A1A8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ADEB43</w:t>
            </w:r>
          </w:p>
        </w:tc>
        <w:tc>
          <w:tcPr>
            <w:tcW w:w="8193" w:type="dxa"/>
            <w:tcBorders>
              <w:top w:val="nil"/>
              <w:left w:val="nil"/>
              <w:bottom w:val="nil"/>
              <w:right w:val="nil"/>
            </w:tcBorders>
          </w:tcPr>
          <w:p w14:paraId="68BB39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ALTMANN, G.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word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length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generalizations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Glottometrika</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15, s. 112-133.</w:t>
            </w:r>
          </w:p>
        </w:tc>
      </w:tr>
    </w:tbl>
    <w:p w14:paraId="0D414B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CFC9D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ZAMECNIK, L. </w:t>
      </w:r>
      <w:proofErr w:type="spellStart"/>
      <w:r w:rsidRPr="00C94571">
        <w:rPr>
          <w:rFonts w:ascii="Times New Roman" w:hAnsi="Times New Roman" w:cs="Times New Roman"/>
          <w:i/>
          <w:iCs/>
          <w:color w:val="993300"/>
          <w:kern w:val="0"/>
        </w:rPr>
        <w:t>Investigations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Explanatory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Strategies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Linguistics</w:t>
      </w:r>
      <w:proofErr w:type="spellEnd"/>
      <w:r w:rsidRPr="00C94571">
        <w:rPr>
          <w:rFonts w:ascii="Times New Roman" w:hAnsi="Times New Roman" w:cs="Times New Roman"/>
          <w:i/>
          <w:iCs/>
          <w:color w:val="993300"/>
          <w:kern w:val="0"/>
        </w:rPr>
        <w:t xml:space="preserve">. In INVESTIGATIONS OF EXPLANATORY STRATEGIES IN LINGUISTICS,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1-287., Registrované v: WOS</w:t>
      </w:r>
    </w:p>
    <w:p w14:paraId="22245E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TOLCHINSKY, </w:t>
      </w:r>
      <w:proofErr w:type="spellStart"/>
      <w:r w:rsidRPr="00C94571">
        <w:rPr>
          <w:rFonts w:ascii="Times New Roman" w:hAnsi="Times New Roman" w:cs="Times New Roman"/>
          <w:i/>
          <w:iCs/>
          <w:color w:val="993300"/>
          <w:kern w:val="0"/>
        </w:rPr>
        <w:t>Liliana</w:t>
      </w:r>
      <w:proofErr w:type="spellEnd"/>
      <w:r w:rsidRPr="00C94571">
        <w:rPr>
          <w:rFonts w:ascii="Times New Roman" w:hAnsi="Times New Roman" w:cs="Times New Roman"/>
          <w:i/>
          <w:iCs/>
          <w:color w:val="993300"/>
          <w:kern w:val="0"/>
        </w:rPr>
        <w:t xml:space="preserve"> - BERMAN, </w:t>
      </w:r>
      <w:proofErr w:type="spellStart"/>
      <w:r w:rsidRPr="00C94571">
        <w:rPr>
          <w:rFonts w:ascii="Times New Roman" w:hAnsi="Times New Roman" w:cs="Times New Roman"/>
          <w:i/>
          <w:iCs/>
          <w:color w:val="993300"/>
          <w:kern w:val="0"/>
        </w:rPr>
        <w:t>Ruth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Growing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Developmental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Trajectories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Underpinnings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Growing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lastRenderedPageBreak/>
        <w:t>Language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Developmental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Trajectories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Underpinnings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1-352. Dostupné na: </w:t>
      </w:r>
      <w:hyperlink r:id="rId1460" w:history="1">
        <w:r w:rsidR="000A63DC" w:rsidRPr="00C94571">
          <w:rPr>
            <w:rFonts w:ascii="Times New Roman" w:hAnsi="Times New Roman" w:cs="Times New Roman"/>
            <w:i/>
            <w:iCs/>
            <w:color w:val="7F7F7F"/>
            <w:kern w:val="0"/>
          </w:rPr>
          <w:t>https://doi.org/10.1093/oso/9780192849984.001.0001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A345393" w14:textId="77777777">
        <w:trPr>
          <w:trHeight w:val="100"/>
        </w:trPr>
        <w:tc>
          <w:tcPr>
            <w:tcW w:w="1410" w:type="dxa"/>
            <w:tcBorders>
              <w:top w:val="nil"/>
              <w:left w:val="nil"/>
              <w:bottom w:val="nil"/>
              <w:right w:val="nil"/>
            </w:tcBorders>
          </w:tcPr>
          <w:p w14:paraId="684AC6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ADEB44</w:t>
            </w:r>
          </w:p>
        </w:tc>
        <w:tc>
          <w:tcPr>
            <w:tcW w:w="8193" w:type="dxa"/>
            <w:tcBorders>
              <w:top w:val="nil"/>
              <w:left w:val="nil"/>
              <w:bottom w:val="nil"/>
              <w:right w:val="nil"/>
            </w:tcBorders>
          </w:tcPr>
          <w:p w14:paraId="17BD09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KOEHLER, R. - GROTJAHN, R. - ALTMANN, G. </w:t>
            </w:r>
            <w:proofErr w:type="spellStart"/>
            <w:r w:rsidRPr="00C94571">
              <w:rPr>
                <w:rFonts w:ascii="Times New Roman" w:hAnsi="Times New Roman" w:cs="Times New Roman"/>
                <w:kern w:val="0"/>
              </w:rPr>
              <w:t>Towards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word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length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 p. 98-106.</w:t>
            </w:r>
          </w:p>
        </w:tc>
      </w:tr>
    </w:tbl>
    <w:p w14:paraId="5476F82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19FF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BEDBUR, S. - KAMPS, U. </w:t>
      </w:r>
      <w:proofErr w:type="spellStart"/>
      <w:r w:rsidRPr="00C94571">
        <w:rPr>
          <w:rFonts w:ascii="Times New Roman" w:hAnsi="Times New Roman" w:cs="Times New Roman"/>
          <w:i/>
          <w:iCs/>
          <w:color w:val="993300"/>
          <w:kern w:val="0"/>
        </w:rPr>
        <w:t>Uniformly</w:t>
      </w:r>
      <w:proofErr w:type="spellEnd"/>
      <w:r w:rsidRPr="00C94571">
        <w:rPr>
          <w:rFonts w:ascii="Times New Roman" w:hAnsi="Times New Roman" w:cs="Times New Roman"/>
          <w:i/>
          <w:iCs/>
          <w:color w:val="993300"/>
          <w:kern w:val="0"/>
        </w:rPr>
        <w:t xml:space="preserve"> most </w:t>
      </w:r>
      <w:proofErr w:type="spellStart"/>
      <w:r w:rsidRPr="00C94571">
        <w:rPr>
          <w:rFonts w:ascii="Times New Roman" w:hAnsi="Times New Roman" w:cs="Times New Roman"/>
          <w:i/>
          <w:iCs/>
          <w:color w:val="993300"/>
          <w:kern w:val="0"/>
        </w:rPr>
        <w:t>powerful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unbiased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tests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dispersion</w:t>
      </w:r>
      <w:proofErr w:type="spellEnd"/>
      <w:r w:rsidRPr="00C94571">
        <w:rPr>
          <w:rFonts w:ascii="Times New Roman" w:hAnsi="Times New Roman" w:cs="Times New Roman"/>
          <w:i/>
          <w:iCs/>
          <w:color w:val="993300"/>
          <w:kern w:val="0"/>
        </w:rPr>
        <w:t xml:space="preserve"> parameter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Conway-Maxwell-Poisson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In STATISTICS &amp; PROBABILITY LETTERS,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196,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0167-7152. Dostupné na: </w:t>
      </w:r>
      <w:hyperlink r:id="rId1461" w:history="1">
        <w:r w:rsidR="000A63DC" w:rsidRPr="00C94571">
          <w:rPr>
            <w:rFonts w:ascii="Times New Roman" w:hAnsi="Times New Roman" w:cs="Times New Roman"/>
            <w:i/>
            <w:iCs/>
            <w:color w:val="7F7F7F"/>
            <w:kern w:val="0"/>
          </w:rPr>
          <w:t>https://doi.org/10.1016/j.spl.2023.109801</w:t>
        </w:r>
      </w:hyperlink>
      <w:r w:rsidRPr="00C94571">
        <w:rPr>
          <w:rFonts w:ascii="Times New Roman" w:hAnsi="Times New Roman" w:cs="Times New Roman"/>
          <w:i/>
          <w:iCs/>
          <w:color w:val="993300"/>
          <w:kern w:val="0"/>
        </w:rPr>
        <w:t>, Registrované v: WOS</w:t>
      </w:r>
    </w:p>
    <w:p w14:paraId="477EDD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GARCIA, </w:t>
      </w:r>
      <w:proofErr w:type="spellStart"/>
      <w:r w:rsidRPr="00C94571">
        <w:rPr>
          <w:rFonts w:ascii="Times New Roman" w:hAnsi="Times New Roman" w:cs="Times New Roman"/>
          <w:i/>
          <w:iCs/>
          <w:color w:val="993300"/>
          <w:kern w:val="0"/>
        </w:rPr>
        <w:t>Enrique</w:t>
      </w:r>
      <w:proofErr w:type="spellEnd"/>
      <w:r w:rsidRPr="00C94571">
        <w:rPr>
          <w:rFonts w:ascii="Times New Roman" w:hAnsi="Times New Roman" w:cs="Times New Roman"/>
          <w:i/>
          <w:iCs/>
          <w:color w:val="993300"/>
          <w:kern w:val="0"/>
        </w:rPr>
        <w:t xml:space="preserve"> J. </w:t>
      </w:r>
      <w:proofErr w:type="spellStart"/>
      <w:r w:rsidRPr="00C94571">
        <w:rPr>
          <w:rFonts w:ascii="Times New Roman" w:hAnsi="Times New Roman" w:cs="Times New Roman"/>
          <w:i/>
          <w:iCs/>
          <w:color w:val="993300"/>
          <w:kern w:val="0"/>
        </w:rPr>
        <w:t>Vercher</w:t>
      </w:r>
      <w:proofErr w:type="spellEnd"/>
      <w:r w:rsidRPr="00C94571">
        <w:rPr>
          <w:rFonts w:ascii="Times New Roman" w:hAnsi="Times New Roman" w:cs="Times New Roman"/>
          <w:i/>
          <w:iCs/>
          <w:color w:val="993300"/>
          <w:kern w:val="0"/>
        </w:rPr>
        <w:t xml:space="preserve"> - LORENZO, Manuel </w:t>
      </w:r>
      <w:proofErr w:type="spellStart"/>
      <w:r w:rsidRPr="00C94571">
        <w:rPr>
          <w:rFonts w:ascii="Times New Roman" w:hAnsi="Times New Roman" w:cs="Times New Roman"/>
          <w:i/>
          <w:iCs/>
          <w:color w:val="993300"/>
          <w:kern w:val="0"/>
        </w:rPr>
        <w:t>Bullejos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Extreme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Indices</w:t>
      </w:r>
      <w:proofErr w:type="spellEnd"/>
      <w:r w:rsidRPr="00C94571">
        <w:rPr>
          <w:rFonts w:ascii="Times New Roman" w:hAnsi="Times New Roman" w:cs="Times New Roman"/>
          <w:i/>
          <w:iCs/>
          <w:color w:val="993300"/>
          <w:kern w:val="0"/>
        </w:rPr>
        <w:t xml:space="preserve"> of Relativity, </w:t>
      </w:r>
      <w:proofErr w:type="spellStart"/>
      <w:r w:rsidRPr="00C94571">
        <w:rPr>
          <w:rFonts w:ascii="Times New Roman" w:hAnsi="Times New Roman" w:cs="Times New Roman"/>
          <w:i/>
          <w:iCs/>
          <w:color w:val="993300"/>
          <w:kern w:val="0"/>
        </w:rPr>
        <w:t>Density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Efficiency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Morphological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Genetic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Typology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Phonetic-Phonological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Study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Words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Phonemes</w:t>
      </w:r>
      <w:proofErr w:type="spellEnd"/>
      <w:r w:rsidRPr="00C94571">
        <w:rPr>
          <w:rFonts w:ascii="Times New Roman" w:hAnsi="Times New Roman" w:cs="Times New Roman"/>
          <w:i/>
          <w:iCs/>
          <w:color w:val="993300"/>
          <w:kern w:val="0"/>
        </w:rPr>
        <w:t xml:space="preserve">. In REVISTA SIGNOS,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113,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545-571. ISSN 0718-0934. Dostupné na: </w:t>
      </w:r>
      <w:hyperlink r:id="rId1462" w:history="1">
        <w:r w:rsidR="000A63DC" w:rsidRPr="00C94571">
          <w:rPr>
            <w:rFonts w:ascii="Times New Roman" w:hAnsi="Times New Roman" w:cs="Times New Roman"/>
            <w:i/>
            <w:iCs/>
            <w:color w:val="7F7F7F"/>
            <w:kern w:val="0"/>
          </w:rPr>
          <w:t>https://doi.org/10.4067/S0718-09342023000300545</w:t>
        </w:r>
      </w:hyperlink>
      <w:r w:rsidRPr="00C94571">
        <w:rPr>
          <w:rFonts w:ascii="Times New Roman" w:hAnsi="Times New Roman" w:cs="Times New Roman"/>
          <w:i/>
          <w:iCs/>
          <w:color w:val="993300"/>
          <w:kern w:val="0"/>
        </w:rPr>
        <w:t>, Registrované v: WOS</w:t>
      </w:r>
    </w:p>
    <w:p w14:paraId="68F3795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JACOBS, </w:t>
      </w:r>
      <w:proofErr w:type="spellStart"/>
      <w:r w:rsidRPr="00C94571">
        <w:rPr>
          <w:rFonts w:ascii="Times New Roman" w:hAnsi="Times New Roman" w:cs="Times New Roman"/>
          <w:i/>
          <w:iCs/>
          <w:color w:val="993300"/>
          <w:kern w:val="0"/>
        </w:rPr>
        <w:t>Cassandra</w:t>
      </w:r>
      <w:proofErr w:type="spellEnd"/>
      <w:r w:rsidRPr="00C94571">
        <w:rPr>
          <w:rFonts w:ascii="Times New Roman" w:hAnsi="Times New Roman" w:cs="Times New Roman"/>
          <w:i/>
          <w:iCs/>
          <w:color w:val="993300"/>
          <w:kern w:val="0"/>
        </w:rPr>
        <w:t xml:space="preserve"> L. - MACDONALD, </w:t>
      </w:r>
      <w:proofErr w:type="spellStart"/>
      <w:r w:rsidRPr="00C94571">
        <w:rPr>
          <w:rFonts w:ascii="Times New Roman" w:hAnsi="Times New Roman" w:cs="Times New Roman"/>
          <w:i/>
          <w:iCs/>
          <w:color w:val="993300"/>
          <w:kern w:val="0"/>
        </w:rPr>
        <w:t>Maryellen</w:t>
      </w:r>
      <w:proofErr w:type="spellEnd"/>
      <w:r w:rsidRPr="00C94571">
        <w:rPr>
          <w:rFonts w:ascii="Times New Roman" w:hAnsi="Times New Roman" w:cs="Times New Roman"/>
          <w:i/>
          <w:iCs/>
          <w:color w:val="993300"/>
          <w:kern w:val="0"/>
        </w:rPr>
        <w:t xml:space="preserve"> C. A </w:t>
      </w:r>
      <w:proofErr w:type="spellStart"/>
      <w:r w:rsidRPr="00C94571">
        <w:rPr>
          <w:rFonts w:ascii="Times New Roman" w:hAnsi="Times New Roman" w:cs="Times New Roman"/>
          <w:i/>
          <w:iCs/>
          <w:color w:val="993300"/>
          <w:kern w:val="0"/>
        </w:rPr>
        <w:t>chimpanzee</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any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contributions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utterance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context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density</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word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choice</w:t>
      </w:r>
      <w:proofErr w:type="spellEnd"/>
      <w:r w:rsidRPr="00C94571">
        <w:rPr>
          <w:rFonts w:ascii="Times New Roman" w:hAnsi="Times New Roman" w:cs="Times New Roman"/>
          <w:i/>
          <w:iCs/>
          <w:color w:val="993300"/>
          <w:kern w:val="0"/>
        </w:rPr>
        <w:t xml:space="preserve">. In COGNITION,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0010-0277. Dostupné na: </w:t>
      </w:r>
      <w:hyperlink r:id="rId1463" w:history="1">
        <w:r w:rsidR="000A63DC" w:rsidRPr="00C94571">
          <w:rPr>
            <w:rFonts w:ascii="Times New Roman" w:hAnsi="Times New Roman" w:cs="Times New Roman"/>
            <w:i/>
            <w:iCs/>
            <w:color w:val="7F7F7F"/>
            <w:kern w:val="0"/>
          </w:rPr>
          <w:t>https://doi.org/10.1016/j.cognition.2022.105265</w:t>
        </w:r>
      </w:hyperlink>
      <w:r w:rsidRPr="00C94571">
        <w:rPr>
          <w:rFonts w:ascii="Times New Roman" w:hAnsi="Times New Roman" w:cs="Times New Roman"/>
          <w:i/>
          <w:iCs/>
          <w:color w:val="993300"/>
          <w:kern w:val="0"/>
        </w:rPr>
        <w:t>, Registrované v: WOS</w:t>
      </w:r>
    </w:p>
    <w:p w14:paraId="5F83DAB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ZHONG, </w:t>
      </w:r>
      <w:proofErr w:type="spellStart"/>
      <w:r w:rsidRPr="00C94571">
        <w:rPr>
          <w:rFonts w:ascii="Times New Roman" w:hAnsi="Times New Roman" w:cs="Times New Roman"/>
          <w:i/>
          <w:iCs/>
          <w:color w:val="993300"/>
          <w:kern w:val="0"/>
        </w:rPr>
        <w:t>Xiaoshi</w:t>
      </w:r>
      <w:proofErr w:type="spellEnd"/>
      <w:r w:rsidRPr="00C94571">
        <w:rPr>
          <w:rFonts w:ascii="Times New Roman" w:hAnsi="Times New Roman" w:cs="Times New Roman"/>
          <w:i/>
          <w:iCs/>
          <w:color w:val="993300"/>
          <w:kern w:val="0"/>
        </w:rPr>
        <w:t xml:space="preserve"> - YU, </w:t>
      </w:r>
      <w:proofErr w:type="spellStart"/>
      <w:r w:rsidRPr="00C94571">
        <w:rPr>
          <w:rFonts w:ascii="Times New Roman" w:hAnsi="Times New Roman" w:cs="Times New Roman"/>
          <w:i/>
          <w:iCs/>
          <w:color w:val="993300"/>
          <w:kern w:val="0"/>
        </w:rPr>
        <w:t>Xiang</w:t>
      </w:r>
      <w:proofErr w:type="spellEnd"/>
      <w:r w:rsidRPr="00C94571">
        <w:rPr>
          <w:rFonts w:ascii="Times New Roman" w:hAnsi="Times New Roman" w:cs="Times New Roman"/>
          <w:i/>
          <w:iCs/>
          <w:color w:val="993300"/>
          <w:kern w:val="0"/>
        </w:rPr>
        <w:t xml:space="preserve"> - CAMBRIA, Erik - RAJAPAKSE, </w:t>
      </w:r>
      <w:proofErr w:type="spellStart"/>
      <w:r w:rsidRPr="00C94571">
        <w:rPr>
          <w:rFonts w:ascii="Times New Roman" w:hAnsi="Times New Roman" w:cs="Times New Roman"/>
          <w:i/>
          <w:iCs/>
          <w:color w:val="993300"/>
          <w:kern w:val="0"/>
        </w:rPr>
        <w:t>Jagath</w:t>
      </w:r>
      <w:proofErr w:type="spellEnd"/>
      <w:r w:rsidRPr="00C94571">
        <w:rPr>
          <w:rFonts w:ascii="Times New Roman" w:hAnsi="Times New Roman" w:cs="Times New Roman"/>
          <w:i/>
          <w:iCs/>
          <w:color w:val="993300"/>
          <w:kern w:val="0"/>
        </w:rPr>
        <w:t xml:space="preserve"> C. </w:t>
      </w:r>
      <w:proofErr w:type="spellStart"/>
      <w:r w:rsidRPr="00C94571">
        <w:rPr>
          <w:rFonts w:ascii="Times New Roman" w:hAnsi="Times New Roman" w:cs="Times New Roman"/>
          <w:i/>
          <w:iCs/>
          <w:color w:val="993300"/>
          <w:kern w:val="0"/>
        </w:rPr>
        <w:t>Marshall-Olkin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power-law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length-frequency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entities</w:t>
      </w:r>
      <w:proofErr w:type="spellEnd"/>
      <w:r w:rsidRPr="00C94571">
        <w:rPr>
          <w:rFonts w:ascii="Times New Roman" w:hAnsi="Times New Roman" w:cs="Times New Roman"/>
          <w:i/>
          <w:iCs/>
          <w:color w:val="993300"/>
          <w:kern w:val="0"/>
        </w:rPr>
        <w:t xml:space="preserve">. In KNOWLEDGE-BASED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279,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0950-7051. Dostupné na: </w:t>
      </w:r>
      <w:hyperlink r:id="rId1464" w:history="1">
        <w:r w:rsidR="000A63DC" w:rsidRPr="00C94571">
          <w:rPr>
            <w:rFonts w:ascii="Times New Roman" w:hAnsi="Times New Roman" w:cs="Times New Roman"/>
            <w:i/>
            <w:iCs/>
            <w:color w:val="7F7F7F"/>
            <w:kern w:val="0"/>
          </w:rPr>
          <w:t>https://doi.org/10.1016/j.knosys.2023.110942</w:t>
        </w:r>
      </w:hyperlink>
      <w:r w:rsidRPr="00C94571">
        <w:rPr>
          <w:rFonts w:ascii="Times New Roman" w:hAnsi="Times New Roman" w:cs="Times New Roman"/>
          <w:i/>
          <w:iCs/>
          <w:color w:val="993300"/>
          <w:kern w:val="0"/>
        </w:rPr>
        <w:t>, Registrované v: WOS</w:t>
      </w:r>
    </w:p>
    <w:p w14:paraId="606AC14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[3.1] SAENTHONG, P. - SEENOI, P.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Odd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Inverse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Pareto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Estimation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Progress</w:t>
      </w:r>
      <w:proofErr w:type="spellEnd"/>
      <w:r w:rsidRPr="00C94571">
        <w:rPr>
          <w:rFonts w:ascii="Times New Roman" w:hAnsi="Times New Roman" w:cs="Times New Roman"/>
          <w:i/>
          <w:iCs/>
          <w:color w:val="993300"/>
          <w:kern w:val="0"/>
        </w:rPr>
        <w:t xml:space="preserve"> in Applied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Technology.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3. 2023. Dostupné na </w:t>
      </w:r>
      <w:hyperlink r:id="rId1465" w:history="1">
        <w:r w:rsidR="000A63DC" w:rsidRPr="00C94571">
          <w:rPr>
            <w:rFonts w:ascii="Times New Roman" w:hAnsi="Times New Roman" w:cs="Times New Roman"/>
            <w:i/>
            <w:iCs/>
            <w:color w:val="7F7F7F"/>
            <w:kern w:val="0"/>
          </w:rPr>
          <w:t>https://doi.org/10.60101/past.2023.250004</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630CAC5" w14:textId="77777777">
        <w:trPr>
          <w:trHeight w:val="100"/>
        </w:trPr>
        <w:tc>
          <w:tcPr>
            <w:tcW w:w="1410" w:type="dxa"/>
            <w:tcBorders>
              <w:top w:val="nil"/>
              <w:left w:val="nil"/>
              <w:bottom w:val="nil"/>
              <w:right w:val="nil"/>
            </w:tcBorders>
          </w:tcPr>
          <w:p w14:paraId="7A8675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ADEB45</w:t>
            </w:r>
          </w:p>
        </w:tc>
        <w:tc>
          <w:tcPr>
            <w:tcW w:w="8193" w:type="dxa"/>
            <w:tcBorders>
              <w:top w:val="nil"/>
              <w:left w:val="nil"/>
              <w:bottom w:val="nil"/>
              <w:right w:val="nil"/>
            </w:tcBorders>
          </w:tcPr>
          <w:p w14:paraId="135670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ALTMANN, G. </w:t>
            </w:r>
            <w:proofErr w:type="spellStart"/>
            <w:r w:rsidRPr="00C94571">
              <w:rPr>
                <w:rFonts w:ascii="Times New Roman" w:hAnsi="Times New Roman" w:cs="Times New Roman"/>
                <w:kern w:val="0"/>
              </w:rPr>
              <w:t>Review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Article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Vocabulary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Richness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1999,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 s. 1-9. ISSN 0929-6174.</w:t>
            </w:r>
          </w:p>
        </w:tc>
      </w:tr>
    </w:tbl>
    <w:p w14:paraId="48DFD0E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D5E89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CEBRAL-LOUREDA, Manuel - HERNANDEZ-BAQUEIRO, </w:t>
      </w:r>
      <w:proofErr w:type="spellStart"/>
      <w:r w:rsidRPr="00C94571">
        <w:rPr>
          <w:rFonts w:ascii="Times New Roman" w:hAnsi="Times New Roman" w:cs="Times New Roman"/>
          <w:i/>
          <w:iCs/>
          <w:color w:val="993300"/>
          <w:kern w:val="0"/>
        </w:rPr>
        <w:t>Alberto</w:t>
      </w:r>
      <w:proofErr w:type="spellEnd"/>
      <w:r w:rsidRPr="00C94571">
        <w:rPr>
          <w:rFonts w:ascii="Times New Roman" w:hAnsi="Times New Roman" w:cs="Times New Roman"/>
          <w:i/>
          <w:iCs/>
          <w:color w:val="993300"/>
          <w:kern w:val="0"/>
        </w:rPr>
        <w:t xml:space="preserve"> - TAMES-MUNOZ, </w:t>
      </w:r>
      <w:proofErr w:type="spellStart"/>
      <w:r w:rsidRPr="00C94571">
        <w:rPr>
          <w:rFonts w:ascii="Times New Roman" w:hAnsi="Times New Roman" w:cs="Times New Roman"/>
          <w:i/>
          <w:iCs/>
          <w:color w:val="993300"/>
          <w:kern w:val="0"/>
        </w:rPr>
        <w:t>Enrique</w:t>
      </w:r>
      <w:proofErr w:type="spellEnd"/>
      <w:r w:rsidRPr="00C94571">
        <w:rPr>
          <w:rFonts w:ascii="Times New Roman" w:hAnsi="Times New Roman" w:cs="Times New Roman"/>
          <w:i/>
          <w:iCs/>
          <w:color w:val="993300"/>
          <w:kern w:val="0"/>
        </w:rPr>
        <w:t xml:space="preserve">. A text </w:t>
      </w:r>
      <w:proofErr w:type="spellStart"/>
      <w:r w:rsidRPr="00C94571">
        <w:rPr>
          <w:rFonts w:ascii="Times New Roman" w:hAnsi="Times New Roman" w:cs="Times New Roman"/>
          <w:i/>
          <w:iCs/>
          <w:color w:val="993300"/>
          <w:kern w:val="0"/>
        </w:rPr>
        <w:t>mining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human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flourishing</w:t>
      </w:r>
      <w:proofErr w:type="spellEnd"/>
      <w:r w:rsidRPr="00C94571">
        <w:rPr>
          <w:rFonts w:ascii="Times New Roman" w:hAnsi="Times New Roman" w:cs="Times New Roman"/>
          <w:i/>
          <w:iCs/>
          <w:color w:val="993300"/>
          <w:kern w:val="0"/>
        </w:rPr>
        <w:t xml:space="preserve"> on Twitter. In SCIENTIFIC REPORTS,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2045-2322. Dostupné na: </w:t>
      </w:r>
      <w:hyperlink r:id="rId1466" w:history="1">
        <w:r w:rsidR="000A63DC" w:rsidRPr="00C94571">
          <w:rPr>
            <w:rFonts w:ascii="Times New Roman" w:hAnsi="Times New Roman" w:cs="Times New Roman"/>
            <w:i/>
            <w:iCs/>
            <w:color w:val="7F7F7F"/>
            <w:kern w:val="0"/>
          </w:rPr>
          <w:t>https://doi.org/10.1038/s41598-023-30209-7</w:t>
        </w:r>
      </w:hyperlink>
      <w:r w:rsidRPr="00C94571">
        <w:rPr>
          <w:rFonts w:ascii="Times New Roman" w:hAnsi="Times New Roman" w:cs="Times New Roman"/>
          <w:i/>
          <w:iCs/>
          <w:color w:val="993300"/>
          <w:kern w:val="0"/>
        </w:rPr>
        <w:t>, Registrované v: WOS</w:t>
      </w:r>
    </w:p>
    <w:p w14:paraId="3EDA8E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ALSHEHRI, </w:t>
      </w:r>
      <w:proofErr w:type="spellStart"/>
      <w:r w:rsidRPr="00C94571">
        <w:rPr>
          <w:rFonts w:ascii="Times New Roman" w:hAnsi="Times New Roman" w:cs="Times New Roman"/>
          <w:i/>
          <w:iCs/>
          <w:color w:val="993300"/>
          <w:kern w:val="0"/>
        </w:rPr>
        <w:t>Ahmad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Writing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proficiency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Saudi</w:t>
      </w:r>
      <w:proofErr w:type="spellEnd"/>
      <w:r w:rsidRPr="00C94571">
        <w:rPr>
          <w:rFonts w:ascii="Times New Roman" w:hAnsi="Times New Roman" w:cs="Times New Roman"/>
          <w:i/>
          <w:iCs/>
          <w:color w:val="993300"/>
          <w:kern w:val="0"/>
        </w:rPr>
        <w:t xml:space="preserve"> EFL </w:t>
      </w:r>
      <w:proofErr w:type="spellStart"/>
      <w:r w:rsidRPr="00C94571">
        <w:rPr>
          <w:rFonts w:ascii="Times New Roman" w:hAnsi="Times New Roman" w:cs="Times New Roman"/>
          <w:i/>
          <w:iCs/>
          <w:color w:val="993300"/>
          <w:kern w:val="0"/>
        </w:rPr>
        <w:t>learners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Examining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impact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Lexical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diversity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Linguistic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Studies</w:t>
      </w:r>
      <w:proofErr w:type="spellEnd"/>
      <w:r w:rsidRPr="00C94571">
        <w:rPr>
          <w:rFonts w:ascii="Times New Roman" w:hAnsi="Times New Roman" w:cs="Times New Roman"/>
          <w:i/>
          <w:iCs/>
          <w:color w:val="993300"/>
          <w:kern w:val="0"/>
        </w:rPr>
        <w:t xml:space="preserve">. 2022. ISSN 1305-578X.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18 (2022).</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19EF0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ADFA Vedecké práce v ostatných domácich časopisoch –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86D5131" w14:textId="77777777">
        <w:trPr>
          <w:trHeight w:val="100"/>
        </w:trPr>
        <w:tc>
          <w:tcPr>
            <w:tcW w:w="1410" w:type="dxa"/>
            <w:tcBorders>
              <w:top w:val="nil"/>
              <w:left w:val="nil"/>
              <w:bottom w:val="nil"/>
              <w:right w:val="nil"/>
            </w:tcBorders>
          </w:tcPr>
          <w:p w14:paraId="2978D2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ADFA01</w:t>
            </w:r>
          </w:p>
        </w:tc>
        <w:tc>
          <w:tcPr>
            <w:tcW w:w="8193" w:type="dxa"/>
            <w:tcBorders>
              <w:top w:val="nil"/>
              <w:left w:val="nil"/>
              <w:bottom w:val="nil"/>
              <w:right w:val="nil"/>
            </w:tcBorders>
          </w:tcPr>
          <w:p w14:paraId="1B2C2A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certain</w:t>
            </w:r>
            <w:proofErr w:type="spellEnd"/>
            <w:r w:rsidRPr="00C94571">
              <w:rPr>
                <w:rFonts w:ascii="Times New Roman" w:hAnsi="Times New Roman" w:cs="Times New Roman"/>
                <w:kern w:val="0"/>
              </w:rPr>
              <w:t xml:space="preserve"> type of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1993,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43, no. 1, p. 39-43. ISSN 0139-9918.</w:t>
            </w:r>
          </w:p>
        </w:tc>
      </w:tr>
    </w:tbl>
    <w:p w14:paraId="64D076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C5850D4" w14:textId="74E1824E"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ALZABUT, </w:t>
      </w:r>
      <w:proofErr w:type="spellStart"/>
      <w:r w:rsidRPr="00C94571">
        <w:rPr>
          <w:rFonts w:ascii="Times New Roman" w:hAnsi="Times New Roman" w:cs="Times New Roman"/>
          <w:i/>
          <w:iCs/>
          <w:color w:val="993300"/>
          <w:kern w:val="0"/>
        </w:rPr>
        <w:t>Jehad</w:t>
      </w:r>
      <w:proofErr w:type="spellEnd"/>
      <w:r w:rsidRPr="00C94571">
        <w:rPr>
          <w:rFonts w:ascii="Times New Roman" w:hAnsi="Times New Roman" w:cs="Times New Roman"/>
          <w:i/>
          <w:iCs/>
          <w:color w:val="993300"/>
          <w:kern w:val="0"/>
        </w:rPr>
        <w:t xml:space="preserve"> - KHUDDUSH, </w:t>
      </w:r>
      <w:proofErr w:type="spellStart"/>
      <w:r w:rsidRPr="00C94571">
        <w:rPr>
          <w:rFonts w:ascii="Times New Roman" w:hAnsi="Times New Roman" w:cs="Times New Roman"/>
          <w:i/>
          <w:iCs/>
          <w:color w:val="993300"/>
          <w:kern w:val="0"/>
        </w:rPr>
        <w:t>Mahammad</w:t>
      </w:r>
      <w:proofErr w:type="spellEnd"/>
      <w:r w:rsidRPr="00C94571">
        <w:rPr>
          <w:rFonts w:ascii="Times New Roman" w:hAnsi="Times New Roman" w:cs="Times New Roman"/>
          <w:i/>
          <w:iCs/>
          <w:color w:val="993300"/>
          <w:kern w:val="0"/>
        </w:rPr>
        <w:t xml:space="preserve"> - SELVAM, A. George </w:t>
      </w:r>
      <w:proofErr w:type="spellStart"/>
      <w:r w:rsidRPr="00C94571">
        <w:rPr>
          <w:rFonts w:ascii="Times New Roman" w:hAnsi="Times New Roman" w:cs="Times New Roman"/>
          <w:i/>
          <w:iCs/>
          <w:color w:val="993300"/>
          <w:kern w:val="0"/>
        </w:rPr>
        <w:t>Maria</w:t>
      </w:r>
      <w:proofErr w:type="spellEnd"/>
      <w:r w:rsidRPr="00C94571">
        <w:rPr>
          <w:rFonts w:ascii="Times New Roman" w:hAnsi="Times New Roman" w:cs="Times New Roman"/>
          <w:i/>
          <w:iCs/>
          <w:color w:val="993300"/>
          <w:kern w:val="0"/>
        </w:rPr>
        <w:t xml:space="preserve"> - VIGNESH, D.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QUALITATIVE </w:t>
      </w:r>
      <w:r w:rsidR="00CD2A37">
        <w:rPr>
          <w:rFonts w:ascii="Times New Roman" w:hAnsi="Times New Roman" w:cs="Times New Roman"/>
          <w:i/>
          <w:iCs/>
          <w:color w:val="993300"/>
          <w:kern w:val="0"/>
        </w:rPr>
        <w:br/>
      </w:r>
      <w:r w:rsidR="00CD2A37">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THEORY OF DYNAMICAL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1575-5460. Dostupné na: </w:t>
      </w:r>
      <w:hyperlink r:id="rId1467" w:history="1">
        <w:r w:rsidR="000A63DC" w:rsidRPr="00C94571">
          <w:rPr>
            <w:rFonts w:ascii="Times New Roman" w:hAnsi="Times New Roman" w:cs="Times New Roman"/>
            <w:i/>
            <w:iCs/>
            <w:color w:val="7F7F7F"/>
            <w:kern w:val="0"/>
          </w:rPr>
          <w:t>https://doi.org/10.1007/s12346-022-00736-1</w:t>
        </w:r>
      </w:hyperlink>
      <w:r w:rsidRPr="00C94571">
        <w:rPr>
          <w:rFonts w:ascii="Times New Roman" w:hAnsi="Times New Roman" w:cs="Times New Roman"/>
          <w:i/>
          <w:iCs/>
          <w:color w:val="993300"/>
          <w:kern w:val="0"/>
        </w:rPr>
        <w:t>, Registrované v: WOS</w:t>
      </w:r>
    </w:p>
    <w:p w14:paraId="5321A6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EL-SAYED, A. M. A. - GAMA, </w:t>
      </w:r>
      <w:proofErr w:type="spellStart"/>
      <w:r w:rsidRPr="00C94571">
        <w:rPr>
          <w:rFonts w:ascii="Times New Roman" w:hAnsi="Times New Roman" w:cs="Times New Roman"/>
          <w:i/>
          <w:iCs/>
          <w:color w:val="993300"/>
          <w:kern w:val="0"/>
        </w:rPr>
        <w:t>Reda</w:t>
      </w:r>
      <w:proofErr w:type="spellEnd"/>
      <w:r w:rsidRPr="00C94571">
        <w:rPr>
          <w:rFonts w:ascii="Times New Roman" w:hAnsi="Times New Roman" w:cs="Times New Roman"/>
          <w:i/>
          <w:iCs/>
          <w:color w:val="993300"/>
          <w:kern w:val="0"/>
        </w:rPr>
        <w:t xml:space="preserve"> - EBEAD, H. R. SOLVABILITY OF NONLINEAR FUNCTIONAL DIFFERENTIAL EQUATIONS WITH STATE-DEPENDENT DERIVATIVES. In METHODS OF FUNCTIONAL ANALYSIS AND TOPOLOGY,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29,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30-38. ISSN 1029-3531. Dostupné na: </w:t>
      </w:r>
      <w:hyperlink r:id="rId1468" w:history="1">
        <w:r w:rsidR="000A63DC" w:rsidRPr="00C94571">
          <w:rPr>
            <w:rFonts w:ascii="Times New Roman" w:hAnsi="Times New Roman" w:cs="Times New Roman"/>
            <w:i/>
            <w:iCs/>
            <w:color w:val="7F7F7F"/>
            <w:kern w:val="0"/>
          </w:rPr>
          <w:t>https://doi.org/10.31392/MFAT-npu26_1-2.2023.03</w:t>
        </w:r>
      </w:hyperlink>
      <w:r w:rsidRPr="00C94571">
        <w:rPr>
          <w:rFonts w:ascii="Times New Roman" w:hAnsi="Times New Roman" w:cs="Times New Roman"/>
          <w:i/>
          <w:iCs/>
          <w:color w:val="993300"/>
          <w:kern w:val="0"/>
        </w:rPr>
        <w:t>, Registrované v: WOS</w:t>
      </w:r>
    </w:p>
    <w:p w14:paraId="4CFBE7B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3. [1.1] EL-SAYED, A. M. A. - HASHEM, H. H. G. A state-</w:t>
      </w:r>
      <w:proofErr w:type="spellStart"/>
      <w:r w:rsidRPr="00C94571">
        <w:rPr>
          <w:rFonts w:ascii="Times New Roman" w:hAnsi="Times New Roman" w:cs="Times New Roman"/>
          <w:i/>
          <w:iCs/>
          <w:color w:val="993300"/>
          <w:kern w:val="0"/>
        </w:rPr>
        <w:t>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Chandrasekhar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INTERNATIONAL JOURNAL OF NONLINEAR ANALYSIS AND APPLICATIONS,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3049-3056. ISSN 2008-6822. Dostupné na: </w:t>
      </w:r>
      <w:hyperlink r:id="rId1469" w:history="1">
        <w:r w:rsidR="000A63DC" w:rsidRPr="00C94571">
          <w:rPr>
            <w:rFonts w:ascii="Times New Roman" w:hAnsi="Times New Roman" w:cs="Times New Roman"/>
            <w:i/>
            <w:iCs/>
            <w:color w:val="7F7F7F"/>
            <w:kern w:val="0"/>
          </w:rPr>
          <w:t>https://doi.org/10.22075/ijnaa.2022.23027.2461</w:t>
        </w:r>
      </w:hyperlink>
      <w:r w:rsidRPr="00C94571">
        <w:rPr>
          <w:rFonts w:ascii="Times New Roman" w:hAnsi="Times New Roman" w:cs="Times New Roman"/>
          <w:i/>
          <w:iCs/>
          <w:color w:val="993300"/>
          <w:kern w:val="0"/>
        </w:rPr>
        <w:t>, Registrované v: WOS</w:t>
      </w:r>
    </w:p>
    <w:p w14:paraId="76F5321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GHALIA, </w:t>
      </w:r>
      <w:proofErr w:type="spellStart"/>
      <w:r w:rsidRPr="00C94571">
        <w:rPr>
          <w:rFonts w:ascii="Times New Roman" w:hAnsi="Times New Roman" w:cs="Times New Roman"/>
          <w:i/>
          <w:iCs/>
          <w:color w:val="993300"/>
          <w:kern w:val="0"/>
        </w:rPr>
        <w:t>Samia</w:t>
      </w:r>
      <w:proofErr w:type="spellEnd"/>
      <w:r w:rsidRPr="00C94571">
        <w:rPr>
          <w:rFonts w:ascii="Times New Roman" w:hAnsi="Times New Roman" w:cs="Times New Roman"/>
          <w:i/>
          <w:iCs/>
          <w:color w:val="993300"/>
          <w:kern w:val="0"/>
        </w:rPr>
        <w:t xml:space="preserve"> - AFFANE, </w:t>
      </w:r>
      <w:proofErr w:type="spellStart"/>
      <w:r w:rsidRPr="00C94571">
        <w:rPr>
          <w:rFonts w:ascii="Times New Roman" w:hAnsi="Times New Roman" w:cs="Times New Roman"/>
          <w:i/>
          <w:iCs/>
          <w:color w:val="993300"/>
          <w:kern w:val="0"/>
        </w:rPr>
        <w:t>Doria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governed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w:t>
      </w:r>
      <w:proofErr w:type="spellEnd"/>
      <w:r w:rsidRPr="00C94571">
        <w:rPr>
          <w:rFonts w:ascii="Times New Roman" w:hAnsi="Times New Roman" w:cs="Times New Roman"/>
          <w:i/>
          <w:iCs/>
          <w:color w:val="993300"/>
          <w:kern w:val="0"/>
        </w:rPr>
        <w:t xml:space="preserve">. In RENDICONTI DEL CIRCOLO MATEMATICO DI PALERMO,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72,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2621-2642. ISSN 0009-725X. Dostupné na: </w:t>
      </w:r>
      <w:hyperlink r:id="rId1470" w:history="1">
        <w:r w:rsidR="000A63DC" w:rsidRPr="00C94571">
          <w:rPr>
            <w:rFonts w:ascii="Times New Roman" w:hAnsi="Times New Roman" w:cs="Times New Roman"/>
            <w:i/>
            <w:iCs/>
            <w:color w:val="7F7F7F"/>
            <w:kern w:val="0"/>
          </w:rPr>
          <w:t>https://doi.org/10.1007/s12215-022-00819-7</w:t>
        </w:r>
      </w:hyperlink>
      <w:r w:rsidRPr="00C94571">
        <w:rPr>
          <w:rFonts w:ascii="Times New Roman" w:hAnsi="Times New Roman" w:cs="Times New Roman"/>
          <w:i/>
          <w:iCs/>
          <w:color w:val="993300"/>
          <w:kern w:val="0"/>
        </w:rPr>
        <w:t>, Registrované v: WOS</w:t>
      </w:r>
    </w:p>
    <w:p w14:paraId="378EA72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GHALIA, </w:t>
      </w:r>
      <w:proofErr w:type="spellStart"/>
      <w:r w:rsidRPr="00C94571">
        <w:rPr>
          <w:rFonts w:ascii="Times New Roman" w:hAnsi="Times New Roman" w:cs="Times New Roman"/>
          <w:i/>
          <w:iCs/>
          <w:color w:val="993300"/>
          <w:kern w:val="0"/>
        </w:rPr>
        <w:t>Samia</w:t>
      </w:r>
      <w:proofErr w:type="spellEnd"/>
      <w:r w:rsidRPr="00C94571">
        <w:rPr>
          <w:rFonts w:ascii="Times New Roman" w:hAnsi="Times New Roman" w:cs="Times New Roman"/>
          <w:i/>
          <w:iCs/>
          <w:color w:val="993300"/>
          <w:kern w:val="0"/>
        </w:rPr>
        <w:t xml:space="preserve"> - AFFANE, </w:t>
      </w:r>
      <w:proofErr w:type="spellStart"/>
      <w:r w:rsidRPr="00C94571">
        <w:rPr>
          <w:rFonts w:ascii="Times New Roman" w:hAnsi="Times New Roman" w:cs="Times New Roman"/>
          <w:i/>
          <w:iCs/>
          <w:color w:val="993300"/>
          <w:kern w:val="0"/>
        </w:rPr>
        <w:t>Doria</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Attainable</w:t>
      </w:r>
      <w:proofErr w:type="spellEnd"/>
      <w:r w:rsidRPr="00C94571">
        <w:rPr>
          <w:rFonts w:ascii="Times New Roman" w:hAnsi="Times New Roman" w:cs="Times New Roman"/>
          <w:i/>
          <w:iCs/>
          <w:color w:val="993300"/>
          <w:kern w:val="0"/>
        </w:rPr>
        <w:t xml:space="preserve"> Set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In MATHEMATICA SLOVACA,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73, no.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1479-1498. ISSN 0139-9918. Dostupné na: </w:t>
      </w:r>
      <w:hyperlink r:id="rId1471" w:history="1">
        <w:r w:rsidR="000A63DC" w:rsidRPr="00C94571">
          <w:rPr>
            <w:rFonts w:ascii="Times New Roman" w:hAnsi="Times New Roman" w:cs="Times New Roman"/>
            <w:i/>
            <w:iCs/>
            <w:color w:val="7F7F7F"/>
            <w:kern w:val="0"/>
          </w:rPr>
          <w:t>https://doi.org/10.1515/ms-2023-0107</w:t>
        </w:r>
      </w:hyperlink>
      <w:r w:rsidRPr="00C94571">
        <w:rPr>
          <w:rFonts w:ascii="Times New Roman" w:hAnsi="Times New Roman" w:cs="Times New Roman"/>
          <w:i/>
          <w:iCs/>
          <w:color w:val="993300"/>
          <w:kern w:val="0"/>
        </w:rPr>
        <w:t>, Registrované v: WOS</w:t>
      </w:r>
    </w:p>
    <w:p w14:paraId="76AFF32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HASSAN, </w:t>
      </w:r>
      <w:proofErr w:type="spellStart"/>
      <w:r w:rsidRPr="00C94571">
        <w:rPr>
          <w:rFonts w:ascii="Times New Roman" w:hAnsi="Times New Roman" w:cs="Times New Roman"/>
          <w:i/>
          <w:iCs/>
          <w:color w:val="993300"/>
          <w:kern w:val="0"/>
        </w:rPr>
        <w:t>Taher</w:t>
      </w:r>
      <w:proofErr w:type="spellEnd"/>
      <w:r w:rsidRPr="00C94571">
        <w:rPr>
          <w:rFonts w:ascii="Times New Roman" w:hAnsi="Times New Roman" w:cs="Times New Roman"/>
          <w:i/>
          <w:iCs/>
          <w:color w:val="993300"/>
          <w:kern w:val="0"/>
        </w:rPr>
        <w:t xml:space="preserve"> S. - AHMED, </w:t>
      </w:r>
      <w:proofErr w:type="spellStart"/>
      <w:r w:rsidRPr="00C94571">
        <w:rPr>
          <w:rFonts w:ascii="Times New Roman" w:hAnsi="Times New Roman" w:cs="Times New Roman"/>
          <w:i/>
          <w:iCs/>
          <w:color w:val="993300"/>
          <w:kern w:val="0"/>
        </w:rPr>
        <w:t>Reda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Gamal</w:t>
      </w:r>
      <w:proofErr w:type="spellEnd"/>
      <w:r w:rsidRPr="00C94571">
        <w:rPr>
          <w:rFonts w:ascii="Times New Roman" w:hAnsi="Times New Roman" w:cs="Times New Roman"/>
          <w:i/>
          <w:iCs/>
          <w:color w:val="993300"/>
          <w:kern w:val="0"/>
        </w:rPr>
        <w:t xml:space="preserve"> - EL-SAYED,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M. A. - EL-NABULSI, </w:t>
      </w:r>
      <w:proofErr w:type="spellStart"/>
      <w:r w:rsidRPr="00C94571">
        <w:rPr>
          <w:rFonts w:ascii="Times New Roman" w:hAnsi="Times New Roman" w:cs="Times New Roman"/>
          <w:i/>
          <w:iCs/>
          <w:color w:val="993300"/>
          <w:kern w:val="0"/>
        </w:rPr>
        <w:t>Rami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Ahmad</w:t>
      </w:r>
      <w:proofErr w:type="spellEnd"/>
      <w:r w:rsidRPr="00C94571">
        <w:rPr>
          <w:rFonts w:ascii="Times New Roman" w:hAnsi="Times New Roman" w:cs="Times New Roman"/>
          <w:i/>
          <w:iCs/>
          <w:color w:val="993300"/>
          <w:kern w:val="0"/>
        </w:rPr>
        <w:t xml:space="preserve"> - MOAAZ, </w:t>
      </w:r>
      <w:proofErr w:type="spellStart"/>
      <w:r w:rsidRPr="00C94571">
        <w:rPr>
          <w:rFonts w:ascii="Times New Roman" w:hAnsi="Times New Roman" w:cs="Times New Roman"/>
          <w:i/>
          <w:iCs/>
          <w:color w:val="993300"/>
          <w:kern w:val="0"/>
        </w:rPr>
        <w:t>Osama</w:t>
      </w:r>
      <w:proofErr w:type="spellEnd"/>
      <w:r w:rsidRPr="00C94571">
        <w:rPr>
          <w:rFonts w:ascii="Times New Roman" w:hAnsi="Times New Roman" w:cs="Times New Roman"/>
          <w:i/>
          <w:iCs/>
          <w:color w:val="993300"/>
          <w:kern w:val="0"/>
        </w:rPr>
        <w:t xml:space="preserve"> - MESMOULI, </w:t>
      </w:r>
      <w:proofErr w:type="spellStart"/>
      <w:r w:rsidRPr="00C94571">
        <w:rPr>
          <w:rFonts w:ascii="Times New Roman" w:hAnsi="Times New Roman" w:cs="Times New Roman"/>
          <w:i/>
          <w:iCs/>
          <w:color w:val="993300"/>
          <w:kern w:val="0"/>
        </w:rPr>
        <w:t>Mouataz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Billah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Solvability</w:t>
      </w:r>
      <w:proofErr w:type="spellEnd"/>
      <w:r w:rsidRPr="00C94571">
        <w:rPr>
          <w:rFonts w:ascii="Times New Roman" w:hAnsi="Times New Roman" w:cs="Times New Roman"/>
          <w:i/>
          <w:iCs/>
          <w:color w:val="993300"/>
          <w:kern w:val="0"/>
        </w:rPr>
        <w:t xml:space="preserve"> of a State-</w:t>
      </w:r>
      <w:proofErr w:type="spellStart"/>
      <w:r w:rsidRPr="00C94571">
        <w:rPr>
          <w:rFonts w:ascii="Times New Roman" w:hAnsi="Times New Roman" w:cs="Times New Roman"/>
          <w:i/>
          <w:iCs/>
          <w:color w:val="993300"/>
          <w:kern w:val="0"/>
        </w:rPr>
        <w:t>Dependence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w:t>
      </w:r>
      <w:proofErr w:type="spellEnd"/>
      <w:r w:rsidRPr="00C94571">
        <w:rPr>
          <w:rFonts w:ascii="Times New Roman" w:hAnsi="Times New Roman" w:cs="Times New Roman"/>
          <w:i/>
          <w:iCs/>
          <w:color w:val="993300"/>
          <w:kern w:val="0"/>
        </w:rPr>
        <w:t xml:space="preserve">. In MATHEMATICS,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 no. 14,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472" w:history="1">
        <w:r w:rsidR="000A63DC" w:rsidRPr="00C94571">
          <w:rPr>
            <w:rFonts w:ascii="Times New Roman" w:hAnsi="Times New Roman" w:cs="Times New Roman"/>
            <w:i/>
            <w:iCs/>
            <w:color w:val="7F7F7F"/>
            <w:kern w:val="0"/>
          </w:rPr>
          <w:t>https://doi.org/10.3390/math10142420</w:t>
        </w:r>
      </w:hyperlink>
      <w:r w:rsidRPr="00C94571">
        <w:rPr>
          <w:rFonts w:ascii="Times New Roman" w:hAnsi="Times New Roman" w:cs="Times New Roman"/>
          <w:i/>
          <w:iCs/>
          <w:color w:val="993300"/>
          <w:kern w:val="0"/>
        </w:rPr>
        <w:t>, Registrované v: WOS</w:t>
      </w:r>
    </w:p>
    <w:p w14:paraId="5710643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[1.1] KAUFMANN, </w:t>
      </w:r>
      <w:proofErr w:type="spellStart"/>
      <w:r w:rsidRPr="00C94571">
        <w:rPr>
          <w:rFonts w:ascii="Times New Roman" w:hAnsi="Times New Roman" w:cs="Times New Roman"/>
          <w:i/>
          <w:iCs/>
          <w:color w:val="993300"/>
          <w:kern w:val="0"/>
        </w:rPr>
        <w:t>Eric</w:t>
      </w:r>
      <w:proofErr w:type="spellEnd"/>
      <w:r w:rsidRPr="00C94571">
        <w:rPr>
          <w:rFonts w:ascii="Times New Roman" w:hAnsi="Times New Roman" w:cs="Times New Roman"/>
          <w:i/>
          <w:iCs/>
          <w:color w:val="993300"/>
          <w:kern w:val="0"/>
        </w:rPr>
        <w:t xml:space="preserve"> R. - WHALEY, </w:t>
      </w:r>
      <w:proofErr w:type="spellStart"/>
      <w:r w:rsidRPr="00C94571">
        <w:rPr>
          <w:rFonts w:ascii="Times New Roman" w:hAnsi="Times New Roman" w:cs="Times New Roman"/>
          <w:i/>
          <w:iCs/>
          <w:color w:val="993300"/>
          <w:kern w:val="0"/>
        </w:rPr>
        <w:t>Zach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fourth-order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non-homogeneous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ELECTRONIC JOURNAL OF QUALITATIVE THEORY OF DIFFERENTIAL EQUATIONS,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no. 59,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1-11. ISSN 1417-3875. Dostupné na: </w:t>
      </w:r>
      <w:hyperlink r:id="rId1473" w:history="1">
        <w:r w:rsidR="000A63DC" w:rsidRPr="00C94571">
          <w:rPr>
            <w:rFonts w:ascii="Times New Roman" w:hAnsi="Times New Roman" w:cs="Times New Roman"/>
            <w:i/>
            <w:iCs/>
            <w:color w:val="7F7F7F"/>
            <w:kern w:val="0"/>
          </w:rPr>
          <w:t>https://doi.org/10.14232/ejqtde.2023.1.59</w:t>
        </w:r>
      </w:hyperlink>
      <w:r w:rsidRPr="00C94571">
        <w:rPr>
          <w:rFonts w:ascii="Times New Roman" w:hAnsi="Times New Roman" w:cs="Times New Roman"/>
          <w:i/>
          <w:iCs/>
          <w:color w:val="993300"/>
          <w:kern w:val="0"/>
        </w:rPr>
        <w:t>, Registrované v: WOS</w:t>
      </w:r>
    </w:p>
    <w:p w14:paraId="2AE1FA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[1.1] KAUFMANN, </w:t>
      </w:r>
      <w:proofErr w:type="spellStart"/>
      <w:r w:rsidRPr="00C94571">
        <w:rPr>
          <w:rFonts w:ascii="Times New Roman" w:hAnsi="Times New Roman" w:cs="Times New Roman"/>
          <w:i/>
          <w:iCs/>
          <w:color w:val="993300"/>
          <w:kern w:val="0"/>
        </w:rPr>
        <w:t>Eric</w:t>
      </w:r>
      <w:proofErr w:type="spellEnd"/>
      <w:r w:rsidRPr="00C94571">
        <w:rPr>
          <w:rFonts w:ascii="Times New Roman" w:hAnsi="Times New Roman" w:cs="Times New Roman"/>
          <w:i/>
          <w:iCs/>
          <w:color w:val="993300"/>
          <w:kern w:val="0"/>
        </w:rPr>
        <w:t xml:space="preserve"> R. A FOURTH-ORDER ITERATIVE BOUNDARY VALUE PROBLEM WITH LIDSTONE BOUNDARY CONDITIONS. In DIFFERENTIAL EQUATIONS &amp; APPLICATIONS,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305-312. ISSN 1847-120X. Dostupné na: </w:t>
      </w:r>
      <w:hyperlink r:id="rId1474" w:history="1">
        <w:r w:rsidR="000A63DC" w:rsidRPr="00C94571">
          <w:rPr>
            <w:rFonts w:ascii="Times New Roman" w:hAnsi="Times New Roman" w:cs="Times New Roman"/>
            <w:i/>
            <w:iCs/>
            <w:color w:val="7F7F7F"/>
            <w:kern w:val="0"/>
          </w:rPr>
          <w:t>https://doi.org/10.7153/dea-2022-14-21</w:t>
        </w:r>
      </w:hyperlink>
      <w:r w:rsidRPr="00C94571">
        <w:rPr>
          <w:rFonts w:ascii="Times New Roman" w:hAnsi="Times New Roman" w:cs="Times New Roman"/>
          <w:i/>
          <w:iCs/>
          <w:color w:val="993300"/>
          <w:kern w:val="0"/>
        </w:rPr>
        <w:t>, Registrované v: WOS</w:t>
      </w:r>
    </w:p>
    <w:p w14:paraId="3A5332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[1.1] ZHENG, </w:t>
      </w:r>
      <w:proofErr w:type="spellStart"/>
      <w:r w:rsidRPr="00C94571">
        <w:rPr>
          <w:rFonts w:ascii="Times New Roman" w:hAnsi="Times New Roman" w:cs="Times New Roman"/>
          <w:i/>
          <w:iCs/>
          <w:color w:val="993300"/>
          <w:kern w:val="0"/>
        </w:rPr>
        <w:t>Famei</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Xiaojing</w:t>
      </w:r>
      <w:proofErr w:type="spellEnd"/>
      <w:r w:rsidRPr="00C94571">
        <w:rPr>
          <w:rFonts w:ascii="Times New Roman" w:hAnsi="Times New Roman" w:cs="Times New Roman"/>
          <w:i/>
          <w:iCs/>
          <w:color w:val="993300"/>
          <w:kern w:val="0"/>
        </w:rPr>
        <w:t xml:space="preserve"> - CHENG, </w:t>
      </w:r>
      <w:proofErr w:type="spellStart"/>
      <w:r w:rsidRPr="00C94571">
        <w:rPr>
          <w:rFonts w:ascii="Times New Roman" w:hAnsi="Times New Roman" w:cs="Times New Roman"/>
          <w:i/>
          <w:iCs/>
          <w:color w:val="993300"/>
          <w:kern w:val="0"/>
        </w:rPr>
        <w:t>Xiwang</w:t>
      </w:r>
      <w:proofErr w:type="spellEnd"/>
      <w:r w:rsidRPr="00C94571">
        <w:rPr>
          <w:rFonts w:ascii="Times New Roman" w:hAnsi="Times New Roman" w:cs="Times New Roman"/>
          <w:i/>
          <w:iCs/>
          <w:color w:val="993300"/>
          <w:kern w:val="0"/>
        </w:rPr>
        <w:t xml:space="preserve"> - DU, Bo. </w:t>
      </w:r>
      <w:proofErr w:type="spellStart"/>
      <w:r w:rsidRPr="00C94571">
        <w:rPr>
          <w:rFonts w:ascii="Times New Roman" w:hAnsi="Times New Roman" w:cs="Times New Roman"/>
          <w:i/>
          <w:iCs/>
          <w:color w:val="993300"/>
          <w:kern w:val="0"/>
        </w:rPr>
        <w:t>Infinitely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Many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Solutions to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First-Order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Systems of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BVPs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Scales</w:t>
      </w:r>
      <w:proofErr w:type="spellEnd"/>
      <w:r w:rsidRPr="00C94571">
        <w:rPr>
          <w:rFonts w:ascii="Times New Roman" w:hAnsi="Times New Roman" w:cs="Times New Roman"/>
          <w:i/>
          <w:iCs/>
          <w:color w:val="993300"/>
          <w:kern w:val="0"/>
        </w:rPr>
        <w:t xml:space="preserve">. In SYMMETRY-BASEL,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475" w:history="1">
        <w:r w:rsidR="000A63DC" w:rsidRPr="00C94571">
          <w:rPr>
            <w:rFonts w:ascii="Times New Roman" w:hAnsi="Times New Roman" w:cs="Times New Roman"/>
            <w:i/>
            <w:iCs/>
            <w:color w:val="7F7F7F"/>
            <w:kern w:val="0"/>
          </w:rPr>
          <w:t>https://doi.org/10.3390/sym15081524</w:t>
        </w:r>
      </w:hyperlink>
      <w:r w:rsidRPr="00C94571">
        <w:rPr>
          <w:rFonts w:ascii="Times New Roman" w:hAnsi="Times New Roman" w:cs="Times New Roman"/>
          <w:i/>
          <w:iCs/>
          <w:color w:val="993300"/>
          <w:kern w:val="0"/>
        </w:rPr>
        <w:t>, Registrované v: WOS</w:t>
      </w:r>
    </w:p>
    <w:p w14:paraId="24CDCE9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10. [1.1] ZHOU,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Solutions of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state-</w:t>
      </w:r>
      <w:proofErr w:type="spellStart"/>
      <w:r w:rsidRPr="00C94571">
        <w:rPr>
          <w:rFonts w:ascii="Times New Roman" w:hAnsi="Times New Roman" w:cs="Times New Roman"/>
          <w:i/>
          <w:iCs/>
          <w:color w:val="993300"/>
          <w:kern w:val="0"/>
        </w:rPr>
        <w:t>dependence</w:t>
      </w:r>
      <w:proofErr w:type="spellEnd"/>
      <w:r w:rsidRPr="00C94571">
        <w:rPr>
          <w:rFonts w:ascii="Times New Roman" w:hAnsi="Times New Roman" w:cs="Times New Roman"/>
          <w:i/>
          <w:iCs/>
          <w:color w:val="993300"/>
          <w:kern w:val="0"/>
        </w:rPr>
        <w:t xml:space="preserve">. In JOURNAL OF DIFFERENTIAL EQUATIONS,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312,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148-175. ISSN 0022-0396. Dostupné na: </w:t>
      </w:r>
      <w:hyperlink r:id="rId1476" w:history="1">
        <w:r w:rsidR="000A63DC" w:rsidRPr="00C94571">
          <w:rPr>
            <w:rFonts w:ascii="Times New Roman" w:hAnsi="Times New Roman" w:cs="Times New Roman"/>
            <w:i/>
            <w:iCs/>
            <w:color w:val="7F7F7F"/>
            <w:kern w:val="0"/>
          </w:rPr>
          <w:t>https://doi.org/10.1016/j.jde.2021.12.017</w:t>
        </w:r>
      </w:hyperlink>
      <w:r w:rsidRPr="00C94571">
        <w:rPr>
          <w:rFonts w:ascii="Times New Roman" w:hAnsi="Times New Roman" w:cs="Times New Roman"/>
          <w:i/>
          <w:iCs/>
          <w:color w:val="993300"/>
          <w:kern w:val="0"/>
        </w:rPr>
        <w:t>, Registrované v: WOS</w:t>
      </w:r>
    </w:p>
    <w:p w14:paraId="067AE8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11. [1.2] CHERAIET, </w:t>
      </w:r>
      <w:proofErr w:type="spellStart"/>
      <w:r w:rsidRPr="00C94571">
        <w:rPr>
          <w:rFonts w:ascii="Times New Roman" w:hAnsi="Times New Roman" w:cs="Times New Roman"/>
          <w:i/>
          <w:iCs/>
          <w:color w:val="993300"/>
          <w:kern w:val="0"/>
        </w:rPr>
        <w:t>Soumaya</w:t>
      </w:r>
      <w:proofErr w:type="spellEnd"/>
      <w:r w:rsidRPr="00C94571">
        <w:rPr>
          <w:rFonts w:ascii="Times New Roman" w:hAnsi="Times New Roman" w:cs="Times New Roman"/>
          <w:i/>
          <w:iCs/>
          <w:color w:val="993300"/>
          <w:kern w:val="0"/>
        </w:rPr>
        <w:t xml:space="preserve"> - BOUAKKAZ, </w:t>
      </w:r>
      <w:proofErr w:type="spellStart"/>
      <w:r w:rsidRPr="00C94571">
        <w:rPr>
          <w:rFonts w:ascii="Times New Roman" w:hAnsi="Times New Roman" w:cs="Times New Roman"/>
          <w:i/>
          <w:iCs/>
          <w:color w:val="993300"/>
          <w:kern w:val="0"/>
        </w:rPr>
        <w:t>Ahlème</w:t>
      </w:r>
      <w:proofErr w:type="spellEnd"/>
      <w:r w:rsidRPr="00C94571">
        <w:rPr>
          <w:rFonts w:ascii="Times New Roman" w:hAnsi="Times New Roman" w:cs="Times New Roman"/>
          <w:i/>
          <w:iCs/>
          <w:color w:val="993300"/>
          <w:kern w:val="0"/>
        </w:rPr>
        <w:t xml:space="preserve"> - KHEMIS, </w:t>
      </w:r>
      <w:proofErr w:type="spellStart"/>
      <w:r w:rsidRPr="00C94571">
        <w:rPr>
          <w:rFonts w:ascii="Times New Roman" w:hAnsi="Times New Roman" w:cs="Times New Roman"/>
          <w:i/>
          <w:iCs/>
          <w:color w:val="993300"/>
          <w:kern w:val="0"/>
        </w:rPr>
        <w:t>Rabah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new </w:t>
      </w:r>
      <w:proofErr w:type="spellStart"/>
      <w:r w:rsidRPr="00C94571">
        <w:rPr>
          <w:rFonts w:ascii="Times New Roman" w:hAnsi="Times New Roman" w:cs="Times New Roman"/>
          <w:i/>
          <w:iCs/>
          <w:color w:val="993300"/>
          <w:kern w:val="0"/>
        </w:rPr>
        <w:t>findings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third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Interdisciplinary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2022-01-01, 25,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1153-1162. ISSN 09720502. Dostupné na: </w:t>
      </w:r>
      <w:hyperlink r:id="rId1477" w:history="1">
        <w:r w:rsidR="000A63DC" w:rsidRPr="00C94571">
          <w:rPr>
            <w:rFonts w:ascii="Times New Roman" w:hAnsi="Times New Roman" w:cs="Times New Roman"/>
            <w:i/>
            <w:iCs/>
            <w:color w:val="7F7F7F"/>
            <w:kern w:val="0"/>
          </w:rPr>
          <w:t>https://doi.org/10.1080/09720502.2021.1995215</w:t>
        </w:r>
      </w:hyperlink>
      <w:r w:rsidRPr="00C94571">
        <w:rPr>
          <w:rFonts w:ascii="Times New Roman" w:hAnsi="Times New Roman" w:cs="Times New Roman"/>
          <w:i/>
          <w:iCs/>
          <w:color w:val="993300"/>
          <w:kern w:val="0"/>
        </w:rPr>
        <w:t>, Registrované v: SCOPUS</w:t>
      </w:r>
    </w:p>
    <w:p w14:paraId="3440A1B6" w14:textId="27ED0B74"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12. [1.2] EL-SAYED,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M.A. - HASHEM, Hind H.G. - AL-ISSA, </w:t>
      </w:r>
      <w:proofErr w:type="spellStart"/>
      <w:r w:rsidRPr="00C94571">
        <w:rPr>
          <w:rFonts w:ascii="Times New Roman" w:hAnsi="Times New Roman" w:cs="Times New Roman"/>
          <w:i/>
          <w:iCs/>
          <w:color w:val="993300"/>
          <w:kern w:val="0"/>
        </w:rPr>
        <w:t>Shorouk</w:t>
      </w:r>
      <w:proofErr w:type="spellEnd"/>
      <w:r w:rsidRPr="00C94571">
        <w:rPr>
          <w:rFonts w:ascii="Times New Roman" w:hAnsi="Times New Roman" w:cs="Times New Roman"/>
          <w:i/>
          <w:iCs/>
          <w:color w:val="993300"/>
          <w:kern w:val="0"/>
        </w:rPr>
        <w:t xml:space="preserve"> M. ANALYTICAL STUDY OF SOME SELF-REFERRED OR STATE DEPENDENT FUNCTIONAL EQUATIONS. In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w:t>
      </w:r>
      <w:r w:rsidR="000559F6">
        <w:rPr>
          <w:rFonts w:ascii="Times New Roman" w:hAnsi="Times New Roman" w:cs="Times New Roman"/>
          <w:i/>
          <w:iCs/>
          <w:color w:val="993300"/>
          <w:kern w:val="0"/>
        </w:rPr>
        <w:br/>
      </w:r>
      <w:r w:rsidR="000559F6">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2022-01-01, 28,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50-57. ISSN 10293531. Dostupné na: </w:t>
      </w:r>
      <w:hyperlink r:id="rId1478" w:history="1">
        <w:r w:rsidR="000A63DC" w:rsidRPr="00C94571">
          <w:rPr>
            <w:rFonts w:ascii="Times New Roman" w:hAnsi="Times New Roman" w:cs="Times New Roman"/>
            <w:i/>
            <w:iCs/>
            <w:color w:val="7F7F7F"/>
            <w:kern w:val="0"/>
          </w:rPr>
          <w:t>https://doi.org/10.31392/MFAT-npu26_1.2022.05</w:t>
        </w:r>
      </w:hyperlink>
      <w:r w:rsidRPr="00C94571">
        <w:rPr>
          <w:rFonts w:ascii="Times New Roman" w:hAnsi="Times New Roman" w:cs="Times New Roman"/>
          <w:i/>
          <w:iCs/>
          <w:color w:val="993300"/>
          <w:kern w:val="0"/>
        </w:rPr>
        <w:t>, Registrované v: SCOPUS</w:t>
      </w:r>
    </w:p>
    <w:p w14:paraId="2E889C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13. [1.2] KHUDDUSH, </w:t>
      </w:r>
      <w:proofErr w:type="spellStart"/>
      <w:r w:rsidRPr="00C94571">
        <w:rPr>
          <w:rFonts w:ascii="Times New Roman" w:hAnsi="Times New Roman" w:cs="Times New Roman"/>
          <w:i/>
          <w:iCs/>
          <w:color w:val="993300"/>
          <w:kern w:val="0"/>
        </w:rPr>
        <w:t>Mahammad</w:t>
      </w:r>
      <w:proofErr w:type="spellEnd"/>
      <w:r w:rsidRPr="00C94571">
        <w:rPr>
          <w:rFonts w:ascii="Times New Roman" w:hAnsi="Times New Roman" w:cs="Times New Roman"/>
          <w:i/>
          <w:iCs/>
          <w:color w:val="993300"/>
          <w:kern w:val="0"/>
        </w:rPr>
        <w:t xml:space="preserve"> - PRASAD, K. </w:t>
      </w:r>
      <w:proofErr w:type="spellStart"/>
      <w:r w:rsidRPr="00C94571">
        <w:rPr>
          <w:rFonts w:ascii="Times New Roman" w:hAnsi="Times New Roman" w:cs="Times New Roman"/>
          <w:i/>
          <w:iCs/>
          <w:color w:val="993300"/>
          <w:kern w:val="0"/>
        </w:rPr>
        <w:t>Rajendra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-point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Applied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2022-12-01, 68, 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4241-4251. ISSN 15985865. Dostupné na: </w:t>
      </w:r>
      <w:hyperlink r:id="rId1479" w:history="1">
        <w:r w:rsidR="000A63DC" w:rsidRPr="00C94571">
          <w:rPr>
            <w:rFonts w:ascii="Times New Roman" w:hAnsi="Times New Roman" w:cs="Times New Roman"/>
            <w:i/>
            <w:iCs/>
            <w:color w:val="7F7F7F"/>
            <w:kern w:val="0"/>
          </w:rPr>
          <w:t>https://doi.org/10.1007/s12190-022-01703-4</w:t>
        </w:r>
      </w:hyperlink>
      <w:r w:rsidRPr="00C94571">
        <w:rPr>
          <w:rFonts w:ascii="Times New Roman" w:hAnsi="Times New Roman" w:cs="Times New Roman"/>
          <w:i/>
          <w:iCs/>
          <w:color w:val="993300"/>
          <w:kern w:val="0"/>
        </w:rPr>
        <w:t>, Registrované v: SCOPUS</w:t>
      </w:r>
    </w:p>
    <w:p w14:paraId="49E055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14. [1.2] MIYAMOTO, Roland - SANDER, </w:t>
      </w:r>
      <w:proofErr w:type="spellStart"/>
      <w:r w:rsidRPr="00C94571">
        <w:rPr>
          <w:rFonts w:ascii="Times New Roman" w:hAnsi="Times New Roman" w:cs="Times New Roman"/>
          <w:i/>
          <w:iCs/>
          <w:color w:val="993300"/>
          <w:kern w:val="0"/>
        </w:rPr>
        <w:t>Jürgen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1−γg′= gsup−1/sup. In </w:t>
      </w:r>
      <w:proofErr w:type="spellStart"/>
      <w:r w:rsidRPr="00C94571">
        <w:rPr>
          <w:rFonts w:ascii="Times New Roman" w:hAnsi="Times New Roman" w:cs="Times New Roman"/>
          <w:i/>
          <w:iCs/>
          <w:color w:val="993300"/>
          <w:kern w:val="0"/>
        </w:rPr>
        <w:t>Number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of Eduard </w:t>
      </w:r>
      <w:proofErr w:type="spellStart"/>
      <w:r w:rsidRPr="00C94571">
        <w:rPr>
          <w:rFonts w:ascii="Times New Roman" w:hAnsi="Times New Roman" w:cs="Times New Roman"/>
          <w:i/>
          <w:iCs/>
          <w:color w:val="993300"/>
          <w:kern w:val="0"/>
        </w:rPr>
        <w:t>Wirsing</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223-236. Dostupné na: </w:t>
      </w:r>
      <w:hyperlink r:id="rId1480" w:history="1">
        <w:r w:rsidR="000A63DC" w:rsidRPr="00C94571">
          <w:rPr>
            <w:rFonts w:ascii="Times New Roman" w:hAnsi="Times New Roman" w:cs="Times New Roman"/>
            <w:i/>
            <w:iCs/>
            <w:color w:val="7F7F7F"/>
            <w:kern w:val="0"/>
          </w:rPr>
          <w:t>https://doi.org/10.1007/978-3-031-31617-3_14</w:t>
        </w:r>
      </w:hyperlink>
      <w:r w:rsidRPr="00C94571">
        <w:rPr>
          <w:rFonts w:ascii="Times New Roman" w:hAnsi="Times New Roman" w:cs="Times New Roman"/>
          <w:i/>
          <w:iCs/>
          <w:color w:val="993300"/>
          <w:kern w:val="0"/>
        </w:rPr>
        <w:t>, Registrované v: SCOPUS</w:t>
      </w:r>
    </w:p>
    <w:p w14:paraId="3E49F13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15. [1.2] ZHOU,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 SHEN,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POSITIVE SOLUTIONS OF ITERATIVE FUNCTIONAL DIFFERENTIAL EQUATIONS AND APPLICATION TO MIXED-TYPE FUNCTIONAL DIFFERENTIAL EQUATIONS. In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B, 2022-07-01, 27,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3605-3624. ISSN 15313492. Dostupné na: </w:t>
      </w:r>
      <w:hyperlink r:id="rId1481" w:history="1">
        <w:r w:rsidR="000A63DC" w:rsidRPr="00C94571">
          <w:rPr>
            <w:rFonts w:ascii="Times New Roman" w:hAnsi="Times New Roman" w:cs="Times New Roman"/>
            <w:i/>
            <w:iCs/>
            <w:color w:val="7F7F7F"/>
            <w:kern w:val="0"/>
          </w:rPr>
          <w:t>https://doi.org/10.3934/dcdsb.2021198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06D5AA" w14:textId="77777777">
        <w:trPr>
          <w:trHeight w:val="100"/>
        </w:trPr>
        <w:tc>
          <w:tcPr>
            <w:tcW w:w="1410" w:type="dxa"/>
            <w:tcBorders>
              <w:top w:val="nil"/>
              <w:left w:val="nil"/>
              <w:bottom w:val="nil"/>
              <w:right w:val="nil"/>
            </w:tcBorders>
          </w:tcPr>
          <w:p w14:paraId="35B7E2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ADFA02</w:t>
            </w:r>
          </w:p>
        </w:tc>
        <w:tc>
          <w:tcPr>
            <w:tcW w:w="8193" w:type="dxa"/>
            <w:tcBorders>
              <w:top w:val="nil"/>
              <w:left w:val="nil"/>
              <w:bottom w:val="nil"/>
              <w:right w:val="nil"/>
            </w:tcBorders>
          </w:tcPr>
          <w:p w14:paraId="6A7B73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JAKUBÍKOVÁ-STUDENOVSKÁ, Danica - </w:t>
            </w:r>
            <w:r w:rsidRPr="00C94571">
              <w:rPr>
                <w:rFonts w:ascii="Times New Roman" w:hAnsi="Times New Roman" w:cs="Times New Roman"/>
                <w:kern w:val="0"/>
                <w:u w:val="single"/>
              </w:rPr>
              <w:t>PÓCS, Jozef</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Lattice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retracts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61, no. 1, s. 107-125. (2010: 0.316 - IF, Q4 - JCR, 0.257 - SJR, Q3 - SJR). ISSN 0139-9918. Dostupné na: </w:t>
            </w:r>
            <w:hyperlink r:id="rId1482" w:history="1">
              <w:r w:rsidR="000A63DC" w:rsidRPr="00C94571">
                <w:rPr>
                  <w:rFonts w:ascii="Times New Roman" w:hAnsi="Times New Roman" w:cs="Times New Roman"/>
                  <w:color w:val="7F7F7F"/>
                  <w:kern w:val="0"/>
                </w:rPr>
                <w:t>https://doi.org/10.2478/s12175-010-0063-1</w:t>
              </w:r>
            </w:hyperlink>
          </w:p>
        </w:tc>
      </w:tr>
    </w:tbl>
    <w:p w14:paraId="2A3FAAC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787943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KOZHUKHOV, I. B. - MIKHALEV, A. V. </w:t>
      </w:r>
      <w:proofErr w:type="spellStart"/>
      <w:r w:rsidRPr="00C94571">
        <w:rPr>
          <w:rFonts w:ascii="Times New Roman" w:hAnsi="Times New Roman" w:cs="Times New Roman"/>
          <w:i/>
          <w:iCs/>
          <w:color w:val="993300"/>
          <w:kern w:val="0"/>
        </w:rPr>
        <w:t>Acts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Semigroups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(United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2023-01-01, 269,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362-401. ISSN 10723374. Dostupné na: </w:t>
      </w:r>
      <w:hyperlink r:id="rId1483" w:history="1">
        <w:r w:rsidR="000A63DC" w:rsidRPr="00C94571">
          <w:rPr>
            <w:rFonts w:ascii="Times New Roman" w:hAnsi="Times New Roman" w:cs="Times New Roman"/>
            <w:i/>
            <w:iCs/>
            <w:color w:val="7F7F7F"/>
            <w:kern w:val="0"/>
          </w:rPr>
          <w:t>https://doi.org/10.1007/s10958-023-06287-3</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74D1E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ADFB Vedecké práce v ostatných domácich časopisoch –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FA045E8" w14:textId="77777777">
        <w:trPr>
          <w:trHeight w:val="100"/>
        </w:trPr>
        <w:tc>
          <w:tcPr>
            <w:tcW w:w="1410" w:type="dxa"/>
            <w:tcBorders>
              <w:top w:val="nil"/>
              <w:left w:val="nil"/>
              <w:bottom w:val="nil"/>
              <w:right w:val="nil"/>
            </w:tcBorders>
          </w:tcPr>
          <w:p w14:paraId="4491400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ADFB01</w:t>
            </w:r>
          </w:p>
        </w:tc>
        <w:tc>
          <w:tcPr>
            <w:tcW w:w="8193" w:type="dxa"/>
            <w:tcBorders>
              <w:top w:val="nil"/>
              <w:left w:val="nil"/>
              <w:bottom w:val="nil"/>
              <w:right w:val="nil"/>
            </w:tcBorders>
          </w:tcPr>
          <w:p w14:paraId="135219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 DOBOŠ, J.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whose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composition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every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1981,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31, p. 3-12. ISSN 0139-9918.</w:t>
            </w:r>
          </w:p>
        </w:tc>
      </w:tr>
    </w:tbl>
    <w:p w14:paraId="52A6A6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5FB80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[2.2] PRINYASART, </w:t>
      </w:r>
      <w:proofErr w:type="spellStart"/>
      <w:r w:rsidRPr="00C94571">
        <w:rPr>
          <w:rFonts w:ascii="Times New Roman" w:hAnsi="Times New Roman" w:cs="Times New Roman"/>
          <w:i/>
          <w:iCs/>
          <w:color w:val="993300"/>
          <w:kern w:val="0"/>
        </w:rPr>
        <w:t>Thanakorn</w:t>
      </w:r>
      <w:proofErr w:type="spellEnd"/>
      <w:r w:rsidRPr="00C94571">
        <w:rPr>
          <w:rFonts w:ascii="Times New Roman" w:hAnsi="Times New Roman" w:cs="Times New Roman"/>
          <w:i/>
          <w:iCs/>
          <w:color w:val="993300"/>
          <w:kern w:val="0"/>
        </w:rPr>
        <w:t xml:space="preserve"> - SAMPHAVAT, </w:t>
      </w:r>
      <w:proofErr w:type="spellStart"/>
      <w:r w:rsidRPr="00C94571">
        <w:rPr>
          <w:rFonts w:ascii="Times New Roman" w:hAnsi="Times New Roman" w:cs="Times New Roman"/>
          <w:i/>
          <w:iCs/>
          <w:color w:val="993300"/>
          <w:kern w:val="0"/>
        </w:rPr>
        <w:t>Suchat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Remarks</w:t>
      </w:r>
      <w:proofErr w:type="spellEnd"/>
      <w:r w:rsidRPr="00C94571">
        <w:rPr>
          <w:rFonts w:ascii="Times New Roman" w:hAnsi="Times New Roman" w:cs="Times New Roman"/>
          <w:i/>
          <w:iCs/>
          <w:color w:val="993300"/>
          <w:kern w:val="0"/>
        </w:rPr>
        <w:t xml:space="preserve"> on w-</w:t>
      </w:r>
      <w:proofErr w:type="spellStart"/>
      <w:r w:rsidRPr="00C94571">
        <w:rPr>
          <w:rFonts w:ascii="Times New Roman" w:hAnsi="Times New Roman" w:cs="Times New Roman"/>
          <w:i/>
          <w:iCs/>
          <w:color w:val="993300"/>
          <w:kern w:val="0"/>
        </w:rPr>
        <w:t>distances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metric-preserving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Slovaca</w:t>
      </w:r>
      <w:proofErr w:type="spellEnd"/>
      <w:r w:rsidRPr="00C94571">
        <w:rPr>
          <w:rFonts w:ascii="Times New Roman" w:hAnsi="Times New Roman" w:cs="Times New Roman"/>
          <w:i/>
          <w:iCs/>
          <w:color w:val="993300"/>
          <w:kern w:val="0"/>
        </w:rPr>
        <w:t xml:space="preserve">, 2023-02-01, 73,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69-78. ISSN 01399918. Dostupné na: </w:t>
      </w:r>
      <w:hyperlink r:id="rId1484" w:history="1">
        <w:r w:rsidR="000A63DC" w:rsidRPr="00C94571">
          <w:rPr>
            <w:rFonts w:ascii="Times New Roman" w:hAnsi="Times New Roman" w:cs="Times New Roman"/>
            <w:i/>
            <w:iCs/>
            <w:color w:val="7F7F7F"/>
            <w:kern w:val="0"/>
          </w:rPr>
          <w:t>https://doi.org/10.1515/ms-2023-0008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3C30CC9" w14:textId="77777777">
        <w:trPr>
          <w:trHeight w:val="100"/>
        </w:trPr>
        <w:tc>
          <w:tcPr>
            <w:tcW w:w="1410" w:type="dxa"/>
            <w:tcBorders>
              <w:top w:val="nil"/>
              <w:left w:val="nil"/>
              <w:bottom w:val="nil"/>
              <w:right w:val="nil"/>
            </w:tcBorders>
          </w:tcPr>
          <w:p w14:paraId="1923D92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ADFB02</w:t>
            </w:r>
          </w:p>
        </w:tc>
        <w:tc>
          <w:tcPr>
            <w:tcW w:w="8193" w:type="dxa"/>
            <w:tcBorders>
              <w:top w:val="nil"/>
              <w:left w:val="nil"/>
              <w:bottom w:val="nil"/>
              <w:right w:val="nil"/>
            </w:tcBorders>
          </w:tcPr>
          <w:p w14:paraId="0F4DB9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products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quotients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closed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24, p. 117-123. ISSN 1210-3195.</w:t>
            </w:r>
          </w:p>
        </w:tc>
      </w:tr>
    </w:tbl>
    <w:p w14:paraId="5CCE5BE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A881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KOSMAN, J. </w:t>
      </w:r>
      <w:proofErr w:type="spellStart"/>
      <w:r w:rsidRPr="00C94571">
        <w:rPr>
          <w:rFonts w:ascii="Times New Roman" w:hAnsi="Times New Roman" w:cs="Times New Roman"/>
          <w:i/>
          <w:iCs/>
          <w:color w:val="993300"/>
          <w:kern w:val="0"/>
        </w:rPr>
        <w:t>Extensions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Quasi-continuous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Dense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Subspaces</w:t>
      </w:r>
      <w:proofErr w:type="spellEnd"/>
      <w:r w:rsidRPr="00C94571">
        <w:rPr>
          <w:rFonts w:ascii="Times New Roman" w:hAnsi="Times New Roman" w:cs="Times New Roman"/>
          <w:i/>
          <w:iCs/>
          <w:color w:val="993300"/>
          <w:kern w:val="0"/>
        </w:rPr>
        <w:t xml:space="preserve">. In BULLETIN OF THE IRANIAN MATHEMATICAL SOCIETY. ISSN 1017-060X,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49, no. 6. Dostupné na: </w:t>
      </w:r>
      <w:hyperlink r:id="rId1485" w:history="1">
        <w:r w:rsidR="000A63DC" w:rsidRPr="00C94571">
          <w:rPr>
            <w:rFonts w:ascii="Times New Roman" w:hAnsi="Times New Roman" w:cs="Times New Roman"/>
            <w:i/>
            <w:iCs/>
            <w:color w:val="7F7F7F"/>
            <w:kern w:val="0"/>
          </w:rPr>
          <w:t>https://doi.org/10.1007/s41980-023-00824-1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17E0EDE" w14:textId="77777777">
        <w:trPr>
          <w:trHeight w:val="100"/>
        </w:trPr>
        <w:tc>
          <w:tcPr>
            <w:tcW w:w="1410" w:type="dxa"/>
            <w:tcBorders>
              <w:top w:val="nil"/>
              <w:left w:val="nil"/>
              <w:bottom w:val="nil"/>
              <w:right w:val="nil"/>
            </w:tcBorders>
          </w:tcPr>
          <w:p w14:paraId="227A7B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ADFB03</w:t>
            </w:r>
          </w:p>
        </w:tc>
        <w:tc>
          <w:tcPr>
            <w:tcW w:w="8193" w:type="dxa"/>
            <w:tcBorders>
              <w:top w:val="nil"/>
              <w:left w:val="nil"/>
              <w:bottom w:val="nil"/>
              <w:right w:val="nil"/>
            </w:tcBorders>
          </w:tcPr>
          <w:p w14:paraId="4FDA37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 DOBOŠ, J. On a </w:t>
            </w:r>
            <w:proofErr w:type="spellStart"/>
            <w:r w:rsidRPr="00C94571">
              <w:rPr>
                <w:rFonts w:ascii="Times New Roman" w:hAnsi="Times New Roman" w:cs="Times New Roman"/>
                <w:kern w:val="0"/>
              </w:rPr>
              <w:t>product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1981,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31, p. 193-205. ISSN 0139-9918.</w:t>
            </w:r>
          </w:p>
        </w:tc>
      </w:tr>
    </w:tbl>
    <w:p w14:paraId="5C0D0FC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22F07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BEJINES, C. - ARDANZA-TREVIJANO, S. - CHASCO, M. J. - ELORZA, J.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indistinguishability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FUZZY SETS AND SYSTEMS,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53-67. ISSN 0165-0114. Dostupné na: </w:t>
      </w:r>
      <w:hyperlink r:id="rId1486" w:history="1">
        <w:r w:rsidR="000A63DC" w:rsidRPr="00C94571">
          <w:rPr>
            <w:rFonts w:ascii="Times New Roman" w:hAnsi="Times New Roman" w:cs="Times New Roman"/>
            <w:i/>
            <w:iCs/>
            <w:color w:val="7F7F7F"/>
            <w:kern w:val="0"/>
          </w:rPr>
          <w:t>https://doi.org/10.1016/j.fss.2021.04.023</w:t>
        </w:r>
      </w:hyperlink>
      <w:r w:rsidRPr="00C94571">
        <w:rPr>
          <w:rFonts w:ascii="Times New Roman" w:hAnsi="Times New Roman" w:cs="Times New Roman"/>
          <w:i/>
          <w:iCs/>
          <w:color w:val="993300"/>
          <w:kern w:val="0"/>
        </w:rPr>
        <w:t>, Registrované v: WOS</w:t>
      </w:r>
    </w:p>
    <w:p w14:paraId="636F690E" w14:textId="4BDD2014" w:rsidR="000A63DC" w:rsidRPr="00C94571" w:rsidRDefault="000559F6">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2. [1.1] GONZALEZ-HEDSTROM, Juan-De-</w:t>
      </w:r>
      <w:proofErr w:type="spellStart"/>
      <w:r w:rsidRPr="00C94571">
        <w:rPr>
          <w:rFonts w:ascii="Times New Roman" w:hAnsi="Times New Roman" w:cs="Times New Roman"/>
          <w:i/>
          <w:iCs/>
          <w:color w:val="993300"/>
          <w:kern w:val="0"/>
        </w:rPr>
        <w:t>Dios</w:t>
      </w:r>
      <w:proofErr w:type="spellEnd"/>
      <w:r w:rsidRPr="00C94571">
        <w:rPr>
          <w:rFonts w:ascii="Times New Roman" w:hAnsi="Times New Roman" w:cs="Times New Roman"/>
          <w:i/>
          <w:iCs/>
          <w:color w:val="993300"/>
          <w:kern w:val="0"/>
        </w:rPr>
        <w:t xml:space="preserve"> - MINANA, Juan-</w:t>
      </w:r>
      <w:proofErr w:type="spellStart"/>
      <w:r w:rsidRPr="00C94571">
        <w:rPr>
          <w:rFonts w:ascii="Times New Roman" w:hAnsi="Times New Roman" w:cs="Times New Roman"/>
          <w:i/>
          <w:iCs/>
          <w:color w:val="993300"/>
          <w:kern w:val="0"/>
        </w:rPr>
        <w:t>Jose</w:t>
      </w:r>
      <w:proofErr w:type="spellEnd"/>
      <w:r w:rsidRPr="00C94571">
        <w:rPr>
          <w:rFonts w:ascii="Times New Roman" w:hAnsi="Times New Roman" w:cs="Times New Roman"/>
          <w:i/>
          <w:iCs/>
          <w:color w:val="993300"/>
          <w:kern w:val="0"/>
        </w:rPr>
        <w:t xml:space="preserve"> - VALERO, </w:t>
      </w:r>
      <w:proofErr w:type="spellStart"/>
      <w:r w:rsidRPr="00C94571">
        <w:rPr>
          <w:rFonts w:ascii="Times New Roman" w:hAnsi="Times New Roman" w:cs="Times New Roman"/>
          <w:i/>
          <w:iCs/>
          <w:color w:val="993300"/>
          <w:kern w:val="0"/>
        </w:rPr>
        <w:t>Oscar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Indistinguishability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Metrics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In AXIOMS,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487" w:history="1">
        <w:r w:rsidRPr="00C94571">
          <w:rPr>
            <w:rFonts w:ascii="Times New Roman" w:hAnsi="Times New Roman" w:cs="Times New Roman"/>
            <w:i/>
            <w:iCs/>
            <w:color w:val="7F7F7F"/>
            <w:kern w:val="0"/>
          </w:rPr>
          <w:t>https://doi.org/10.3390/axioms11090431</w:t>
        </w:r>
      </w:hyperlink>
      <w:r w:rsidRPr="00C94571">
        <w:rPr>
          <w:rFonts w:ascii="Times New Roman" w:hAnsi="Times New Roman" w:cs="Times New Roman"/>
          <w:i/>
          <w:iCs/>
          <w:color w:val="993300"/>
          <w:kern w:val="0"/>
        </w:rPr>
        <w:t>, Registrované v: WOS</w:t>
      </w:r>
    </w:p>
    <w:p w14:paraId="441E32E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GOPAL, </w:t>
      </w:r>
      <w:proofErr w:type="spellStart"/>
      <w:r w:rsidRPr="00C94571">
        <w:rPr>
          <w:rFonts w:ascii="Times New Roman" w:hAnsi="Times New Roman" w:cs="Times New Roman"/>
          <w:i/>
          <w:iCs/>
          <w:color w:val="993300"/>
          <w:kern w:val="0"/>
        </w:rPr>
        <w:t>Dhananjay</w:t>
      </w:r>
      <w:proofErr w:type="spellEnd"/>
      <w:r w:rsidRPr="00C94571">
        <w:rPr>
          <w:rFonts w:ascii="Times New Roman" w:hAnsi="Times New Roman" w:cs="Times New Roman"/>
          <w:i/>
          <w:iCs/>
          <w:color w:val="993300"/>
          <w:kern w:val="0"/>
        </w:rPr>
        <w:t xml:space="preserve"> - VALERO, </w:t>
      </w:r>
      <w:proofErr w:type="spellStart"/>
      <w:r w:rsidRPr="00C94571">
        <w:rPr>
          <w:rFonts w:ascii="Times New Roman" w:hAnsi="Times New Roman" w:cs="Times New Roman"/>
          <w:i/>
          <w:iCs/>
          <w:color w:val="993300"/>
          <w:kern w:val="0"/>
        </w:rPr>
        <w:t>Oscar</w:t>
      </w:r>
      <w:proofErr w:type="spellEnd"/>
      <w:r w:rsidRPr="00C94571">
        <w:rPr>
          <w:rFonts w:ascii="Times New Roman" w:hAnsi="Times New Roman" w:cs="Times New Roman"/>
          <w:i/>
          <w:iCs/>
          <w:color w:val="993300"/>
          <w:kern w:val="0"/>
        </w:rPr>
        <w:t xml:space="preserve"> - YADAV, </w:t>
      </w:r>
      <w:proofErr w:type="spellStart"/>
      <w:r w:rsidRPr="00C94571">
        <w:rPr>
          <w:rFonts w:ascii="Times New Roman" w:hAnsi="Times New Roman" w:cs="Times New Roman"/>
          <w:i/>
          <w:iCs/>
          <w:color w:val="993300"/>
          <w:kern w:val="0"/>
        </w:rPr>
        <w:t>Shubham</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characterisation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weightable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quasi-metric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QUAESTIONES MATHEMATICAE,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11,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1683-1698. ISSN 1607-3606. Dostupné na: </w:t>
      </w:r>
      <w:hyperlink r:id="rId1488" w:history="1">
        <w:r w:rsidR="000A63DC" w:rsidRPr="00C94571">
          <w:rPr>
            <w:rFonts w:ascii="Times New Roman" w:hAnsi="Times New Roman" w:cs="Times New Roman"/>
            <w:i/>
            <w:iCs/>
            <w:color w:val="7F7F7F"/>
            <w:kern w:val="0"/>
          </w:rPr>
          <w:t>https://doi.org/10.2989/16073606.2021.1968531</w:t>
        </w:r>
      </w:hyperlink>
      <w:r w:rsidRPr="00C94571">
        <w:rPr>
          <w:rFonts w:ascii="Times New Roman" w:hAnsi="Times New Roman" w:cs="Times New Roman"/>
          <w:i/>
          <w:iCs/>
          <w:color w:val="993300"/>
          <w:kern w:val="0"/>
        </w:rPr>
        <w:t>, Registrované v: WOS</w:t>
      </w:r>
    </w:p>
    <w:p w14:paraId="5593823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SUN, </w:t>
      </w:r>
      <w:proofErr w:type="spellStart"/>
      <w:r w:rsidRPr="00C94571">
        <w:rPr>
          <w:rFonts w:ascii="Times New Roman" w:hAnsi="Times New Roman" w:cs="Times New Roman"/>
          <w:i/>
          <w:iCs/>
          <w:color w:val="993300"/>
          <w:kern w:val="0"/>
        </w:rPr>
        <w:t>Lijun</w:t>
      </w:r>
      <w:proofErr w:type="spellEnd"/>
      <w:r w:rsidRPr="00C94571">
        <w:rPr>
          <w:rFonts w:ascii="Times New Roman" w:hAnsi="Times New Roman" w:cs="Times New Roman"/>
          <w:i/>
          <w:iCs/>
          <w:color w:val="993300"/>
          <w:kern w:val="0"/>
        </w:rPr>
        <w:t xml:space="preserve"> - ZHAO, </w:t>
      </w:r>
      <w:proofErr w:type="spellStart"/>
      <w:r w:rsidRPr="00C94571">
        <w:rPr>
          <w:rFonts w:ascii="Times New Roman" w:hAnsi="Times New Roman" w:cs="Times New Roman"/>
          <w:i/>
          <w:iCs/>
          <w:color w:val="993300"/>
          <w:kern w:val="0"/>
        </w:rPr>
        <w:t>Chen</w:t>
      </w:r>
      <w:proofErr w:type="spellEnd"/>
      <w:r w:rsidRPr="00C94571">
        <w:rPr>
          <w:rFonts w:ascii="Times New Roman" w:hAnsi="Times New Roman" w:cs="Times New Roman"/>
          <w:i/>
          <w:iCs/>
          <w:color w:val="993300"/>
          <w:kern w:val="0"/>
        </w:rPr>
        <w:t xml:space="preserve"> - LI, Gang.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of S-</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Distances</w:t>
      </w:r>
      <w:proofErr w:type="spellEnd"/>
      <w:r w:rsidRPr="00C94571">
        <w:rPr>
          <w:rFonts w:ascii="Times New Roman" w:hAnsi="Times New Roman" w:cs="Times New Roman"/>
          <w:i/>
          <w:iCs/>
          <w:color w:val="993300"/>
          <w:kern w:val="0"/>
        </w:rPr>
        <w:t xml:space="preserve">. In ADVANCED INTELLIGENT COMPUTING TECHNOLOGY AND APPLICATIONS, ICIC 2023, PT 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14090,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527-536. ISSN 2945-9133. Dostupné na: </w:t>
      </w:r>
      <w:hyperlink r:id="rId1489" w:history="1">
        <w:r w:rsidR="000A63DC" w:rsidRPr="00C94571">
          <w:rPr>
            <w:rFonts w:ascii="Times New Roman" w:hAnsi="Times New Roman" w:cs="Times New Roman"/>
            <w:i/>
            <w:iCs/>
            <w:color w:val="7F7F7F"/>
            <w:kern w:val="0"/>
          </w:rPr>
          <w:t>https://doi.org/10.1007/978-981-99-4761-4_45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6D50F06" w14:textId="77777777">
        <w:trPr>
          <w:trHeight w:val="100"/>
        </w:trPr>
        <w:tc>
          <w:tcPr>
            <w:tcW w:w="1410" w:type="dxa"/>
            <w:tcBorders>
              <w:top w:val="nil"/>
              <w:left w:val="nil"/>
              <w:bottom w:val="nil"/>
              <w:right w:val="nil"/>
            </w:tcBorders>
          </w:tcPr>
          <w:p w14:paraId="16F7379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ADFB04</w:t>
            </w:r>
          </w:p>
        </w:tc>
        <w:tc>
          <w:tcPr>
            <w:tcW w:w="8193" w:type="dxa"/>
            <w:tcBorders>
              <w:top w:val="nil"/>
              <w:left w:val="nil"/>
              <w:bottom w:val="nil"/>
              <w:right w:val="nil"/>
            </w:tcBorders>
          </w:tcPr>
          <w:p w14:paraId="251CA4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 ŠALÁT, Tibor. On F-</w:t>
            </w:r>
            <w:proofErr w:type="spellStart"/>
            <w:r w:rsidRPr="00C94571">
              <w:rPr>
                <w:rFonts w:ascii="Times New Roman" w:hAnsi="Times New Roman" w:cs="Times New Roman"/>
                <w:kern w:val="0"/>
              </w:rPr>
              <w:t>continuity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1993,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 s. 37-42. ISSN 1210-3195.</w:t>
            </w:r>
          </w:p>
        </w:tc>
      </w:tr>
    </w:tbl>
    <w:p w14:paraId="46AE3D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58325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BOCCUTO, Antonio - SAMBUCINI, Anna Rita. </w:t>
      </w:r>
      <w:proofErr w:type="spellStart"/>
      <w:r w:rsidRPr="00C94571">
        <w:rPr>
          <w:rFonts w:ascii="Times New Roman" w:hAnsi="Times New Roman" w:cs="Times New Roman"/>
          <w:i/>
          <w:iCs/>
          <w:color w:val="993300"/>
          <w:kern w:val="0"/>
        </w:rPr>
        <w:t>Abstract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Respect</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Vector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Setting</w:t>
      </w:r>
      <w:proofErr w:type="spellEnd"/>
      <w:r w:rsidRPr="00C94571">
        <w:rPr>
          <w:rFonts w:ascii="Times New Roman" w:hAnsi="Times New Roman" w:cs="Times New Roman"/>
          <w:i/>
          <w:iCs/>
          <w:color w:val="993300"/>
          <w:kern w:val="0"/>
        </w:rPr>
        <w:t xml:space="preserve">. In RESULTS IN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78,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1422-6383. Dostupné na: </w:t>
      </w:r>
      <w:hyperlink r:id="rId1490" w:history="1">
        <w:r w:rsidR="000A63DC" w:rsidRPr="00C94571">
          <w:rPr>
            <w:rFonts w:ascii="Times New Roman" w:hAnsi="Times New Roman" w:cs="Times New Roman"/>
            <w:i/>
            <w:iCs/>
            <w:color w:val="7F7F7F"/>
            <w:kern w:val="0"/>
          </w:rPr>
          <w:t>https://doi.org/10.1007/s00025-022-01776-4</w:t>
        </w:r>
      </w:hyperlink>
      <w:r w:rsidRPr="00C94571">
        <w:rPr>
          <w:rFonts w:ascii="Times New Roman" w:hAnsi="Times New Roman" w:cs="Times New Roman"/>
          <w:i/>
          <w:iCs/>
          <w:color w:val="993300"/>
          <w:kern w:val="0"/>
        </w:rPr>
        <w:t>, Registrované v: WOS</w:t>
      </w:r>
    </w:p>
    <w:p w14:paraId="3355732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MUCUK, Osman - BEHRAM, </w:t>
      </w:r>
      <w:proofErr w:type="spellStart"/>
      <w:r w:rsidRPr="00C94571">
        <w:rPr>
          <w:rFonts w:ascii="Times New Roman" w:hAnsi="Times New Roman" w:cs="Times New Roman"/>
          <w:i/>
          <w:iCs/>
          <w:color w:val="993300"/>
          <w:kern w:val="0"/>
        </w:rPr>
        <w:t>Shanza</w:t>
      </w:r>
      <w:proofErr w:type="spellEnd"/>
      <w:r w:rsidRPr="00C94571">
        <w:rPr>
          <w:rFonts w:ascii="Times New Roman" w:hAnsi="Times New Roman" w:cs="Times New Roman"/>
          <w:i/>
          <w:iCs/>
          <w:color w:val="993300"/>
          <w:kern w:val="0"/>
        </w:rPr>
        <w:t xml:space="preserve"> - ÇAKALLI, </w:t>
      </w:r>
      <w:proofErr w:type="spellStart"/>
      <w:r w:rsidRPr="00C94571">
        <w:rPr>
          <w:rFonts w:ascii="Times New Roman" w:hAnsi="Times New Roman" w:cs="Times New Roman"/>
          <w:i/>
          <w:iCs/>
          <w:color w:val="993300"/>
          <w:kern w:val="0"/>
        </w:rPr>
        <w:t>Hüseyin</w:t>
      </w:r>
      <w:proofErr w:type="spellEnd"/>
      <w:r w:rsidRPr="00C94571">
        <w:rPr>
          <w:rFonts w:ascii="Times New Roman" w:hAnsi="Times New Roman" w:cs="Times New Roman"/>
          <w:i/>
          <w:iCs/>
          <w:color w:val="993300"/>
          <w:kern w:val="0"/>
        </w:rPr>
        <w:t>. G-</w:t>
      </w:r>
      <w:proofErr w:type="spellStart"/>
      <w:r w:rsidRPr="00C94571">
        <w:rPr>
          <w:rFonts w:ascii="Times New Roman" w:hAnsi="Times New Roman" w:cs="Times New Roman"/>
          <w:i/>
          <w:iCs/>
          <w:color w:val="993300"/>
          <w:kern w:val="0"/>
        </w:rPr>
        <w:t>Connectedness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2022-11-07, 2483,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1491" w:history="1">
        <w:r w:rsidR="000A63DC" w:rsidRPr="00C94571">
          <w:rPr>
            <w:rFonts w:ascii="Times New Roman" w:hAnsi="Times New Roman" w:cs="Times New Roman"/>
            <w:i/>
            <w:iCs/>
            <w:color w:val="7F7F7F"/>
            <w:kern w:val="0"/>
          </w:rPr>
          <w:t>https://doi.org/10.1063/5.0115542</w:t>
        </w:r>
      </w:hyperlink>
      <w:r w:rsidRPr="00C94571">
        <w:rPr>
          <w:rFonts w:ascii="Times New Roman" w:hAnsi="Times New Roman" w:cs="Times New Roman"/>
          <w:i/>
          <w:iCs/>
          <w:color w:val="993300"/>
          <w:kern w:val="0"/>
        </w:rPr>
        <w:t>, Registrované v: SCOPUS</w:t>
      </w:r>
    </w:p>
    <w:p w14:paraId="702FEF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MUCUK, Osman - BEHRAM, </w:t>
      </w:r>
      <w:proofErr w:type="spellStart"/>
      <w:r w:rsidRPr="00C94571">
        <w:rPr>
          <w:rFonts w:ascii="Times New Roman" w:hAnsi="Times New Roman" w:cs="Times New Roman"/>
          <w:i/>
          <w:iCs/>
          <w:color w:val="993300"/>
          <w:kern w:val="0"/>
        </w:rPr>
        <w:t>Shanza</w:t>
      </w:r>
      <w:proofErr w:type="spellEnd"/>
      <w:r w:rsidRPr="00C94571">
        <w:rPr>
          <w:rFonts w:ascii="Times New Roman" w:hAnsi="Times New Roman" w:cs="Times New Roman"/>
          <w:i/>
          <w:iCs/>
          <w:color w:val="993300"/>
          <w:kern w:val="0"/>
        </w:rPr>
        <w:t>. G-</w:t>
      </w:r>
      <w:proofErr w:type="spellStart"/>
      <w:r w:rsidRPr="00C94571">
        <w:rPr>
          <w:rFonts w:ascii="Times New Roman" w:hAnsi="Times New Roman" w:cs="Times New Roman"/>
          <w:i/>
          <w:iCs/>
          <w:color w:val="993300"/>
          <w:kern w:val="0"/>
        </w:rPr>
        <w:t>Sequential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2022-11-07, 2483,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0094243X. Dostupné na: </w:t>
      </w:r>
      <w:hyperlink r:id="rId1492" w:history="1">
        <w:r w:rsidR="000A63DC" w:rsidRPr="00C94571">
          <w:rPr>
            <w:rFonts w:ascii="Times New Roman" w:hAnsi="Times New Roman" w:cs="Times New Roman"/>
            <w:i/>
            <w:iCs/>
            <w:color w:val="7F7F7F"/>
            <w:kern w:val="0"/>
          </w:rPr>
          <w:t>https://doi.org/10.1063/5.0115533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A8029A3" w14:textId="77777777">
        <w:trPr>
          <w:trHeight w:val="100"/>
        </w:trPr>
        <w:tc>
          <w:tcPr>
            <w:tcW w:w="1410" w:type="dxa"/>
            <w:tcBorders>
              <w:top w:val="nil"/>
              <w:left w:val="nil"/>
              <w:bottom w:val="nil"/>
              <w:right w:val="nil"/>
            </w:tcBorders>
          </w:tcPr>
          <w:p w14:paraId="7A0B46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ADFB05</w:t>
            </w:r>
          </w:p>
        </w:tc>
        <w:tc>
          <w:tcPr>
            <w:tcW w:w="8193" w:type="dxa"/>
            <w:tcBorders>
              <w:top w:val="nil"/>
              <w:left w:val="nil"/>
              <w:bottom w:val="nil"/>
              <w:right w:val="nil"/>
            </w:tcBorders>
          </w:tcPr>
          <w:p w14:paraId="1D9E3C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continuities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49, s. 119-125. (2010: 0.146 - SJR, Q4 - SJR). ISSN 1210-3195. Dostupné na: </w:t>
            </w:r>
            <w:hyperlink r:id="rId1493" w:history="1">
              <w:r w:rsidR="000A63DC" w:rsidRPr="00C94571">
                <w:rPr>
                  <w:rFonts w:ascii="Times New Roman" w:hAnsi="Times New Roman" w:cs="Times New Roman"/>
                  <w:color w:val="7F7F7F"/>
                  <w:kern w:val="0"/>
                </w:rPr>
                <w:t>https://doi.org/10.2478/v10127-011-0031-3</w:t>
              </w:r>
            </w:hyperlink>
          </w:p>
        </w:tc>
      </w:tr>
    </w:tbl>
    <w:p w14:paraId="01CA337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52579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APONTE, E. - SUBRAMANIAN, V. - MACÍAS, J. - KRISHNAN, M. On </w:t>
      </w:r>
      <w:proofErr w:type="spellStart"/>
      <w:r w:rsidRPr="00C94571">
        <w:rPr>
          <w:rFonts w:ascii="Times New Roman" w:hAnsi="Times New Roman" w:cs="Times New Roman"/>
          <w:i/>
          <w:iCs/>
          <w:color w:val="993300"/>
          <w:kern w:val="0"/>
        </w:rPr>
        <w:t>Semi-Continuous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Clisquish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AXIOMS.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2. Dostupné na: </w:t>
      </w:r>
      <w:hyperlink r:id="rId1494" w:history="1">
        <w:r w:rsidR="000A63DC" w:rsidRPr="00C94571">
          <w:rPr>
            <w:rFonts w:ascii="Times New Roman" w:hAnsi="Times New Roman" w:cs="Times New Roman"/>
            <w:i/>
            <w:iCs/>
            <w:color w:val="7F7F7F"/>
            <w:kern w:val="0"/>
          </w:rPr>
          <w:t>https://doi.org/10.3390/axioms12020130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A81A9F4" w14:textId="77777777">
        <w:trPr>
          <w:trHeight w:val="100"/>
        </w:trPr>
        <w:tc>
          <w:tcPr>
            <w:tcW w:w="1410" w:type="dxa"/>
            <w:tcBorders>
              <w:top w:val="nil"/>
              <w:left w:val="nil"/>
              <w:bottom w:val="nil"/>
              <w:right w:val="nil"/>
            </w:tcBorders>
          </w:tcPr>
          <w:p w14:paraId="49C46D0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ADFB06</w:t>
            </w:r>
          </w:p>
        </w:tc>
        <w:tc>
          <w:tcPr>
            <w:tcW w:w="8193" w:type="dxa"/>
            <w:tcBorders>
              <w:top w:val="nil"/>
              <w:left w:val="nil"/>
              <w:bottom w:val="nil"/>
              <w:right w:val="nil"/>
            </w:tcBorders>
          </w:tcPr>
          <w:p w14:paraId="0F9822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BOSÁK, Juraj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Partially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directed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Moore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1979,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29, no. 2, p. 181-196. ISSN 0139-9918.</w:t>
            </w:r>
          </w:p>
        </w:tc>
      </w:tr>
    </w:tbl>
    <w:p w14:paraId="3B61E2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2D33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CERESUELA, J. M. - LOPEZ, N. - CHEMISANA, D. On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radial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Moore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of diameter 3. In DISCRETE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495" w:history="1">
        <w:r w:rsidR="000A63DC" w:rsidRPr="00C94571">
          <w:rPr>
            <w:rFonts w:ascii="Times New Roman" w:hAnsi="Times New Roman" w:cs="Times New Roman"/>
            <w:i/>
            <w:iCs/>
            <w:color w:val="7F7F7F"/>
            <w:kern w:val="0"/>
          </w:rPr>
          <w:t>https://doi.org/10.1016/j.disc.2023.113525</w:t>
        </w:r>
      </w:hyperlink>
      <w:r w:rsidRPr="00C94571">
        <w:rPr>
          <w:rFonts w:ascii="Times New Roman" w:hAnsi="Times New Roman" w:cs="Times New Roman"/>
          <w:i/>
          <w:iCs/>
          <w:color w:val="993300"/>
          <w:kern w:val="0"/>
        </w:rPr>
        <w:t>, Registrované v: WOS</w:t>
      </w:r>
    </w:p>
    <w:p w14:paraId="2210423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DALFO, </w:t>
      </w:r>
      <w:proofErr w:type="spellStart"/>
      <w:r w:rsidRPr="00C94571">
        <w:rPr>
          <w:rFonts w:ascii="Times New Roman" w:hAnsi="Times New Roman" w:cs="Times New Roman"/>
          <w:i/>
          <w:iCs/>
          <w:color w:val="993300"/>
          <w:kern w:val="0"/>
        </w:rPr>
        <w:t>Cristina</w:t>
      </w:r>
      <w:proofErr w:type="spellEnd"/>
      <w:r w:rsidRPr="00C94571">
        <w:rPr>
          <w:rFonts w:ascii="Times New Roman" w:hAnsi="Times New Roman" w:cs="Times New Roman"/>
          <w:i/>
          <w:iCs/>
          <w:color w:val="993300"/>
          <w:kern w:val="0"/>
        </w:rPr>
        <w:t xml:space="preserve"> - FIOL, </w:t>
      </w:r>
      <w:proofErr w:type="spellStart"/>
      <w:r w:rsidRPr="00C94571">
        <w:rPr>
          <w:rFonts w:ascii="Times New Roman" w:hAnsi="Times New Roman" w:cs="Times New Roman"/>
          <w:i/>
          <w:iCs/>
          <w:color w:val="993300"/>
          <w:kern w:val="0"/>
        </w:rPr>
        <w:t>Miquel</w:t>
      </w:r>
      <w:proofErr w:type="spellEnd"/>
      <w:r w:rsidRPr="00C94571">
        <w:rPr>
          <w:rFonts w:ascii="Times New Roman" w:hAnsi="Times New Roman" w:cs="Times New Roman"/>
          <w:i/>
          <w:iCs/>
          <w:color w:val="993300"/>
          <w:kern w:val="0"/>
        </w:rPr>
        <w:t xml:space="preserve"> Angel. </w:t>
      </w:r>
      <w:proofErr w:type="spellStart"/>
      <w:r w:rsidRPr="00C94571">
        <w:rPr>
          <w:rFonts w:ascii="Times New Roman" w:hAnsi="Times New Roman" w:cs="Times New Roman"/>
          <w:i/>
          <w:iCs/>
          <w:color w:val="993300"/>
          <w:kern w:val="0"/>
        </w:rPr>
        <w:t>Moore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mixed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ELECTRONIC JOURNAL OF GRAPH THEORY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183-195. ISSN 2338-2287. Dostupné na: </w:t>
      </w:r>
      <w:hyperlink r:id="rId1496" w:history="1">
        <w:r w:rsidR="000A63DC" w:rsidRPr="00C94571">
          <w:rPr>
            <w:rFonts w:ascii="Times New Roman" w:hAnsi="Times New Roman" w:cs="Times New Roman"/>
            <w:i/>
            <w:iCs/>
            <w:color w:val="7F7F7F"/>
            <w:kern w:val="0"/>
          </w:rPr>
          <w:t>https://doi.org/10.5614/ejgta.2023.11.1.15</w:t>
        </w:r>
      </w:hyperlink>
      <w:r w:rsidRPr="00C94571">
        <w:rPr>
          <w:rFonts w:ascii="Times New Roman" w:hAnsi="Times New Roman" w:cs="Times New Roman"/>
          <w:i/>
          <w:iCs/>
          <w:color w:val="993300"/>
          <w:kern w:val="0"/>
        </w:rPr>
        <w:t>, Registrované v: WOS</w:t>
      </w:r>
    </w:p>
    <w:p w14:paraId="64C9637D" w14:textId="4545C7FB"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TUITE, James - ERSKINE, Grahame. On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Close</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Moore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w:t>
      </w:r>
      <w:proofErr w:type="spellEnd"/>
      <w:r w:rsidRPr="00C94571">
        <w:rPr>
          <w:rFonts w:ascii="Times New Roman" w:hAnsi="Times New Roman" w:cs="Times New Roman"/>
          <w:i/>
          <w:iCs/>
          <w:color w:val="993300"/>
          <w:kern w:val="0"/>
        </w:rPr>
        <w:t xml:space="preserve">. In GRAPHS AND COMBINATORICS,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w:t>
      </w:r>
      <w:r w:rsidR="001530A0">
        <w:rPr>
          <w:rFonts w:ascii="Times New Roman" w:hAnsi="Times New Roman" w:cs="Times New Roman"/>
          <w:i/>
          <w:iCs/>
          <w:color w:val="993300"/>
          <w:kern w:val="0"/>
        </w:rPr>
        <w:br/>
      </w:r>
      <w:r w:rsidR="001530A0">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ISSN 0911-0119. Dostupné na: </w:t>
      </w:r>
      <w:hyperlink r:id="rId1497" w:history="1">
        <w:r w:rsidR="000A63DC" w:rsidRPr="00C94571">
          <w:rPr>
            <w:rFonts w:ascii="Times New Roman" w:hAnsi="Times New Roman" w:cs="Times New Roman"/>
            <w:i/>
            <w:iCs/>
            <w:color w:val="7F7F7F"/>
            <w:kern w:val="0"/>
          </w:rPr>
          <w:t>https://doi.org/10.1007/s00373-022-02535-6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70A21B7" w14:textId="77777777">
        <w:trPr>
          <w:trHeight w:val="100"/>
        </w:trPr>
        <w:tc>
          <w:tcPr>
            <w:tcW w:w="1410" w:type="dxa"/>
            <w:tcBorders>
              <w:top w:val="nil"/>
              <w:left w:val="nil"/>
              <w:bottom w:val="nil"/>
              <w:right w:val="nil"/>
            </w:tcBorders>
          </w:tcPr>
          <w:p w14:paraId="1CFAAA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ADFB07</w:t>
            </w:r>
          </w:p>
        </w:tc>
        <w:tc>
          <w:tcPr>
            <w:tcW w:w="8193" w:type="dxa"/>
            <w:tcBorders>
              <w:top w:val="nil"/>
              <w:left w:val="nil"/>
              <w:bottom w:val="nil"/>
              <w:right w:val="nil"/>
            </w:tcBorders>
          </w:tcPr>
          <w:p w14:paraId="5758719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DOBRAKOV, Ivan</w:t>
            </w:r>
            <w:r w:rsidRPr="00C94571">
              <w:rPr>
                <w:rFonts w:ascii="Times New Roman" w:hAnsi="Times New Roman" w:cs="Times New Roman"/>
                <w:kern w:val="0"/>
              </w:rPr>
              <w:t xml:space="preserve"> - </w:t>
            </w:r>
            <w:r w:rsidRPr="00C94571">
              <w:rPr>
                <w:rFonts w:ascii="Times New Roman" w:hAnsi="Times New Roman" w:cs="Times New Roman"/>
                <w:kern w:val="0"/>
                <w:u w:val="single"/>
              </w:rPr>
              <w:t>FARKOVÁ, Jana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submeasures</w:t>
            </w:r>
            <w:proofErr w:type="spellEnd"/>
            <w:r w:rsidRPr="00C94571">
              <w:rPr>
                <w:rFonts w:ascii="Times New Roman" w:hAnsi="Times New Roman" w:cs="Times New Roman"/>
                <w:kern w:val="0"/>
              </w:rPr>
              <w:t xml:space="preserve"> II.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1980,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30, p. 65-81. ISSN 0139-9918.</w:t>
            </w:r>
          </w:p>
        </w:tc>
      </w:tr>
    </w:tbl>
    <w:p w14:paraId="5ABC59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BC8C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KAWABE,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 YAMADA, </w:t>
      </w:r>
      <w:proofErr w:type="spellStart"/>
      <w:r w:rsidRPr="00C94571">
        <w:rPr>
          <w:rFonts w:ascii="Times New Roman" w:hAnsi="Times New Roman" w:cs="Times New Roman"/>
          <w:i/>
          <w:iCs/>
          <w:color w:val="993300"/>
          <w:kern w:val="0"/>
        </w:rPr>
        <w:t>Naoki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completeness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separability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function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In FUZZY SETS AND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0165-0114. Dostupné na: </w:t>
      </w:r>
      <w:hyperlink r:id="rId1498" w:history="1">
        <w:r w:rsidR="000A63DC" w:rsidRPr="00C94571">
          <w:rPr>
            <w:rFonts w:ascii="Times New Roman" w:hAnsi="Times New Roman" w:cs="Times New Roman"/>
            <w:i/>
            <w:iCs/>
            <w:color w:val="7F7F7F"/>
            <w:kern w:val="0"/>
          </w:rPr>
          <w:t>https://doi.org/10.1016/j.fss.2022.10.001</w:t>
        </w:r>
      </w:hyperlink>
      <w:r w:rsidRPr="00C94571">
        <w:rPr>
          <w:rFonts w:ascii="Times New Roman" w:hAnsi="Times New Roman" w:cs="Times New Roman"/>
          <w:i/>
          <w:iCs/>
          <w:color w:val="993300"/>
          <w:kern w:val="0"/>
        </w:rPr>
        <w:t>, Registrované v: WOS</w:t>
      </w:r>
    </w:p>
    <w:p w14:paraId="0A676D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KAWABE,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topology</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measurable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compatible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w:t>
      </w:r>
      <w:proofErr w:type="spellEnd"/>
      <w:r w:rsidRPr="00C94571">
        <w:rPr>
          <w:rFonts w:ascii="Times New Roman" w:hAnsi="Times New Roman" w:cs="Times New Roman"/>
          <w:i/>
          <w:iCs/>
          <w:color w:val="993300"/>
          <w:kern w:val="0"/>
        </w:rPr>
        <w:t xml:space="preserve">. In FUZZY SETS AND SYSTEMS,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1-18. ISSN 0165-0114. Dostupné na: </w:t>
      </w:r>
      <w:hyperlink r:id="rId1499" w:history="1">
        <w:r w:rsidR="000A63DC" w:rsidRPr="00C94571">
          <w:rPr>
            <w:rFonts w:ascii="Times New Roman" w:hAnsi="Times New Roman" w:cs="Times New Roman"/>
            <w:i/>
            <w:iCs/>
            <w:color w:val="7F7F7F"/>
            <w:kern w:val="0"/>
          </w:rPr>
          <w:t>https://doi.org/10.1016/j.fss.2021.05.009</w:t>
        </w:r>
      </w:hyperlink>
      <w:r w:rsidRPr="00C94571">
        <w:rPr>
          <w:rFonts w:ascii="Times New Roman" w:hAnsi="Times New Roman" w:cs="Times New Roman"/>
          <w:i/>
          <w:iCs/>
          <w:color w:val="993300"/>
          <w:kern w:val="0"/>
        </w:rPr>
        <w:t>, Registrované v: WOS</w:t>
      </w:r>
    </w:p>
    <w:p w14:paraId="3CF321B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KAWABE,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Sugeno-Lorentz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FUZZY SETS AND SYSTEMS,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0165-0114. Dostupné na: </w:t>
      </w:r>
      <w:hyperlink r:id="rId1500" w:history="1">
        <w:r w:rsidR="000A63DC" w:rsidRPr="00C94571">
          <w:rPr>
            <w:rFonts w:ascii="Times New Roman" w:hAnsi="Times New Roman" w:cs="Times New Roman"/>
            <w:i/>
            <w:iCs/>
            <w:color w:val="7F7F7F"/>
            <w:kern w:val="0"/>
          </w:rPr>
          <w:t>https://doi.org/10.1016/j.fss.2023.03.010</w:t>
        </w:r>
      </w:hyperlink>
      <w:r w:rsidRPr="00C94571">
        <w:rPr>
          <w:rFonts w:ascii="Times New Roman" w:hAnsi="Times New Roman" w:cs="Times New Roman"/>
          <w:i/>
          <w:iCs/>
          <w:color w:val="993300"/>
          <w:kern w:val="0"/>
        </w:rPr>
        <w:t>, Registrované v: WOS</w:t>
      </w:r>
    </w:p>
    <w:p w14:paraId="5660E9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LI, </w:t>
      </w:r>
      <w:proofErr w:type="spellStart"/>
      <w:r w:rsidRPr="00C94571">
        <w:rPr>
          <w:rFonts w:ascii="Times New Roman" w:hAnsi="Times New Roman" w:cs="Times New Roman"/>
          <w:i/>
          <w:iCs/>
          <w:color w:val="993300"/>
          <w:kern w:val="0"/>
        </w:rPr>
        <w:t>Jun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notes on </w:t>
      </w:r>
      <w:proofErr w:type="spellStart"/>
      <w:r w:rsidRPr="00C94571">
        <w:rPr>
          <w:rFonts w:ascii="Times New Roman" w:hAnsi="Times New Roman" w:cs="Times New Roman"/>
          <w:i/>
          <w:iCs/>
          <w:color w:val="993300"/>
          <w:kern w:val="0"/>
        </w:rPr>
        <w:t>monotone</w:t>
      </w:r>
      <w:proofErr w:type="spellEnd"/>
      <w:r w:rsidRPr="00C94571">
        <w:rPr>
          <w:rFonts w:ascii="Times New Roman" w:hAnsi="Times New Roman" w:cs="Times New Roman"/>
          <w:i/>
          <w:iCs/>
          <w:color w:val="993300"/>
          <w:kern w:val="0"/>
        </w:rPr>
        <w:t xml:space="preserve"> set-</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Egoroff</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In FUZZY SETS AND SYSTEMS,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430,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174-179. ISSN 0165-0114. Dostupné na: </w:t>
      </w:r>
      <w:hyperlink r:id="rId1501" w:history="1">
        <w:r w:rsidR="000A63DC" w:rsidRPr="00C94571">
          <w:rPr>
            <w:rFonts w:ascii="Times New Roman" w:hAnsi="Times New Roman" w:cs="Times New Roman"/>
            <w:i/>
            <w:iCs/>
            <w:color w:val="7F7F7F"/>
            <w:kern w:val="0"/>
          </w:rPr>
          <w:t>https://doi.org/10.1016/j.fss.2021.09.012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3D58AD" w14:textId="77777777">
        <w:trPr>
          <w:trHeight w:val="100"/>
        </w:trPr>
        <w:tc>
          <w:tcPr>
            <w:tcW w:w="1410" w:type="dxa"/>
            <w:tcBorders>
              <w:top w:val="nil"/>
              <w:left w:val="nil"/>
              <w:bottom w:val="nil"/>
              <w:right w:val="nil"/>
            </w:tcBorders>
          </w:tcPr>
          <w:p w14:paraId="5EE42D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ADFB08</w:t>
            </w:r>
          </w:p>
        </w:tc>
        <w:tc>
          <w:tcPr>
            <w:tcW w:w="8193" w:type="dxa"/>
            <w:tcBorders>
              <w:top w:val="nil"/>
              <w:left w:val="nil"/>
              <w:bottom w:val="nil"/>
              <w:right w:val="nil"/>
            </w:tcBorders>
          </w:tcPr>
          <w:p w14:paraId="72BD2B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DUCHOŇ, Miloslav</w:t>
            </w:r>
            <w:r w:rsidRPr="00C94571">
              <w:rPr>
                <w:rFonts w:ascii="Times New Roman" w:hAnsi="Times New Roman" w:cs="Times New Roman"/>
                <w:kern w:val="0"/>
              </w:rPr>
              <w:t xml:space="preserve"> - MALIČKÝ, P. A </w:t>
            </w:r>
            <w:proofErr w:type="spellStart"/>
            <w:r w:rsidRPr="00C94571">
              <w:rPr>
                <w:rFonts w:ascii="Times New Roman" w:hAnsi="Times New Roman" w:cs="Times New Roman"/>
                <w:kern w:val="0"/>
              </w:rPr>
              <w:t>Helly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metric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44, p. 159-168. ISSN 1210-3195.</w:t>
            </w:r>
          </w:p>
        </w:tc>
      </w:tr>
    </w:tbl>
    <w:p w14:paraId="727FE08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ED67D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CRISMALE, Vito. </w:t>
      </w:r>
      <w:proofErr w:type="spellStart"/>
      <w:r w:rsidRPr="00C94571">
        <w:rPr>
          <w:rFonts w:ascii="Times New Roman" w:hAnsi="Times New Roman" w:cs="Times New Roman"/>
          <w:i/>
          <w:iCs/>
          <w:color w:val="993300"/>
          <w:kern w:val="0"/>
        </w:rPr>
        <w:t>Energetic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associative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plasticity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damage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geomaterials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2022-09-01, 222,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0362546X. Dostupné na: </w:t>
      </w:r>
      <w:hyperlink r:id="rId1502" w:history="1">
        <w:r w:rsidR="000A63DC" w:rsidRPr="00C94571">
          <w:rPr>
            <w:rFonts w:ascii="Times New Roman" w:hAnsi="Times New Roman" w:cs="Times New Roman"/>
            <w:i/>
            <w:iCs/>
            <w:color w:val="7F7F7F"/>
            <w:kern w:val="0"/>
          </w:rPr>
          <w:t>https://doi.org/10.1016/j.na.2022.112957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E0E31A" w14:textId="77777777">
        <w:trPr>
          <w:trHeight w:val="100"/>
        </w:trPr>
        <w:tc>
          <w:tcPr>
            <w:tcW w:w="1410" w:type="dxa"/>
            <w:tcBorders>
              <w:top w:val="nil"/>
              <w:left w:val="nil"/>
              <w:bottom w:val="nil"/>
              <w:right w:val="nil"/>
            </w:tcBorders>
          </w:tcPr>
          <w:p w14:paraId="758C2BC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ADFB09</w:t>
            </w:r>
          </w:p>
        </w:tc>
        <w:tc>
          <w:tcPr>
            <w:tcW w:w="8193" w:type="dxa"/>
            <w:tcBorders>
              <w:top w:val="nil"/>
              <w:left w:val="nil"/>
              <w:bottom w:val="nil"/>
              <w:right w:val="nil"/>
            </w:tcBorders>
          </w:tcPr>
          <w:p w14:paraId="1D78D0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DUCHOŇ, Miloslav</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Bernstein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49, p. 99-109. (2010: 0.146 - SJR, Q4 - SJR). ISSN 1210-3195. Dostupné na: </w:t>
            </w:r>
            <w:hyperlink r:id="rId1503" w:history="1">
              <w:r w:rsidR="000A63DC" w:rsidRPr="00C94571">
                <w:rPr>
                  <w:rFonts w:ascii="Times New Roman" w:hAnsi="Times New Roman" w:cs="Times New Roman"/>
                  <w:color w:val="7F7F7F"/>
                  <w:kern w:val="0"/>
                </w:rPr>
                <w:t>https://doi.org/10.2478/v10127-011-0029-x</w:t>
              </w:r>
            </w:hyperlink>
          </w:p>
        </w:tc>
      </w:tr>
    </w:tbl>
    <w:p w14:paraId="54753F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11D6FC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BAYAT, K. - IZADBAKHSH, A. </w:t>
      </w:r>
      <w:proofErr w:type="spellStart"/>
      <w:r w:rsidRPr="00C94571">
        <w:rPr>
          <w:rFonts w:ascii="Times New Roman" w:hAnsi="Times New Roman" w:cs="Times New Roman"/>
          <w:i/>
          <w:iCs/>
          <w:color w:val="993300"/>
          <w:kern w:val="0"/>
        </w:rPr>
        <w:t>Cooperative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elastic-joint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(p, q)-</w:t>
      </w:r>
      <w:proofErr w:type="spellStart"/>
      <w:r w:rsidRPr="00C94571">
        <w:rPr>
          <w:rFonts w:ascii="Times New Roman" w:hAnsi="Times New Roman" w:cs="Times New Roman"/>
          <w:i/>
          <w:iCs/>
          <w:color w:val="993300"/>
          <w:kern w:val="0"/>
        </w:rPr>
        <w:t>analogue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Bernstein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approximator</w:t>
      </w:r>
      <w:proofErr w:type="spellEnd"/>
      <w:r w:rsidRPr="00C94571">
        <w:rPr>
          <w:rFonts w:ascii="Times New Roman" w:hAnsi="Times New Roman" w:cs="Times New Roman"/>
          <w:i/>
          <w:iCs/>
          <w:color w:val="993300"/>
          <w:kern w:val="0"/>
        </w:rPr>
        <w:t xml:space="preserve">. In INTERNATIONAL JOURNAL OF ROBUST AND NONLINEAR CONTROL. ISSN 1049-8923, JUL 10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10, p. 5437-5462. Dostupné na: </w:t>
      </w:r>
      <w:hyperlink r:id="rId1504" w:history="1">
        <w:r w:rsidR="000A63DC" w:rsidRPr="00C94571">
          <w:rPr>
            <w:rFonts w:ascii="Times New Roman" w:hAnsi="Times New Roman" w:cs="Times New Roman"/>
            <w:i/>
            <w:iCs/>
            <w:color w:val="7F7F7F"/>
            <w:kern w:val="0"/>
          </w:rPr>
          <w:t>https://doi.org/10.1002/rnc.6652</w:t>
        </w:r>
      </w:hyperlink>
      <w:r w:rsidRPr="00C94571">
        <w:rPr>
          <w:rFonts w:ascii="Times New Roman" w:hAnsi="Times New Roman" w:cs="Times New Roman"/>
          <w:i/>
          <w:iCs/>
          <w:color w:val="993300"/>
          <w:kern w:val="0"/>
        </w:rPr>
        <w:t>, Registrované v: WOS</w:t>
      </w:r>
    </w:p>
    <w:p w14:paraId="515599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ZHAO, H.R. - ZENG, X. - QI, N.N. - YANG, Z.F. - ZENG, Z.B. </w:t>
      </w:r>
      <w:proofErr w:type="spellStart"/>
      <w:r w:rsidRPr="00C94571">
        <w:rPr>
          <w:rFonts w:ascii="Times New Roman" w:hAnsi="Times New Roman" w:cs="Times New Roman"/>
          <w:i/>
          <w:iCs/>
          <w:color w:val="993300"/>
          <w:kern w:val="0"/>
        </w:rPr>
        <w:t>Safe</w:t>
      </w:r>
      <w:proofErr w:type="spellEnd"/>
      <w:r w:rsidRPr="00C94571">
        <w:rPr>
          <w:rFonts w:ascii="Times New Roman" w:hAnsi="Times New Roman" w:cs="Times New Roman"/>
          <w:i/>
          <w:iCs/>
          <w:color w:val="993300"/>
          <w:kern w:val="0"/>
        </w:rPr>
        <w:t xml:space="preserve"> DNN-type </w:t>
      </w:r>
      <w:proofErr w:type="spellStart"/>
      <w:r w:rsidRPr="00C94571">
        <w:rPr>
          <w:rFonts w:ascii="Times New Roman" w:hAnsi="Times New Roman" w:cs="Times New Roman"/>
          <w:i/>
          <w:iCs/>
          <w:color w:val="993300"/>
          <w:kern w:val="0"/>
        </w:rPr>
        <w:t>Controller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Reinforcement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In 2023 60TH ACM/IEEE DESIGN AUTOMATION CONFERENCE, DAC. 2023. Dostupné na: </w:t>
      </w:r>
      <w:hyperlink r:id="rId1505" w:history="1">
        <w:r w:rsidR="000A63DC" w:rsidRPr="00C94571">
          <w:rPr>
            <w:rFonts w:ascii="Times New Roman" w:hAnsi="Times New Roman" w:cs="Times New Roman"/>
            <w:i/>
            <w:iCs/>
            <w:color w:val="7F7F7F"/>
            <w:kern w:val="0"/>
          </w:rPr>
          <w:t>https://doi.org/10.1109/DAC56929.2023.10247837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1603B4" w14:textId="77777777">
        <w:trPr>
          <w:trHeight w:val="100"/>
        </w:trPr>
        <w:tc>
          <w:tcPr>
            <w:tcW w:w="1410" w:type="dxa"/>
            <w:tcBorders>
              <w:top w:val="nil"/>
              <w:left w:val="nil"/>
              <w:bottom w:val="nil"/>
              <w:right w:val="nil"/>
            </w:tcBorders>
          </w:tcPr>
          <w:p w14:paraId="5BE71C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ADFB10</w:t>
            </w:r>
          </w:p>
        </w:tc>
        <w:tc>
          <w:tcPr>
            <w:tcW w:w="8193" w:type="dxa"/>
            <w:tcBorders>
              <w:top w:val="nil"/>
              <w:left w:val="nil"/>
              <w:bottom w:val="nil"/>
              <w:right w:val="nil"/>
            </w:tcBorders>
          </w:tcPr>
          <w:p w14:paraId="4C47D7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 GRAZIANO, M.G. </w:t>
            </w:r>
            <w:proofErr w:type="spellStart"/>
            <w:r w:rsidRPr="00C94571">
              <w:rPr>
                <w:rFonts w:ascii="Times New Roman" w:hAnsi="Times New Roman" w:cs="Times New Roman"/>
                <w:kern w:val="0"/>
              </w:rPr>
              <w:t>Remarks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representations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clans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1998,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15, p. 31-53. ISSN 1210-3195.</w:t>
            </w:r>
          </w:p>
        </w:tc>
      </w:tr>
    </w:tbl>
    <w:p w14:paraId="1698F8F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594F1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AVALLONE, A. - VITOLO, P.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d0-algebras. In IRANIAN JOURNAL OF FUZZY SYSTEMS. ISSN 1735-0654, NOV-DEC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6, p. 85-103. Dostupné na: </w:t>
      </w:r>
      <w:hyperlink r:id="rId1506" w:history="1">
        <w:r w:rsidR="000A63DC" w:rsidRPr="00C94571">
          <w:rPr>
            <w:rFonts w:ascii="Times New Roman" w:hAnsi="Times New Roman" w:cs="Times New Roman"/>
            <w:i/>
            <w:iCs/>
            <w:color w:val="7F7F7F"/>
            <w:kern w:val="0"/>
          </w:rPr>
          <w:t>https://doi.org/10.22111/IJFS.2023.43899.7730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00F018F" w14:textId="77777777">
        <w:trPr>
          <w:trHeight w:val="100"/>
        </w:trPr>
        <w:tc>
          <w:tcPr>
            <w:tcW w:w="1410" w:type="dxa"/>
            <w:tcBorders>
              <w:top w:val="nil"/>
              <w:left w:val="nil"/>
              <w:bottom w:val="nil"/>
              <w:right w:val="nil"/>
            </w:tcBorders>
          </w:tcPr>
          <w:p w14:paraId="3E0680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ADFB11</w:t>
            </w:r>
          </w:p>
        </w:tc>
        <w:tc>
          <w:tcPr>
            <w:tcW w:w="8193" w:type="dxa"/>
            <w:tcBorders>
              <w:top w:val="nil"/>
              <w:left w:val="nil"/>
              <w:bottom w:val="nil"/>
              <w:right w:val="nil"/>
            </w:tcBorders>
          </w:tcPr>
          <w:p w14:paraId="1A829EB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HALUŠKA, Ján</w:t>
            </w:r>
            <w:r w:rsidRPr="00C94571">
              <w:rPr>
                <w:rFonts w:ascii="Times New Roman" w:hAnsi="Times New Roman" w:cs="Times New Roman"/>
                <w:kern w:val="0"/>
              </w:rPr>
              <w:t xml:space="preserve"> - HUTNÍK, O.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means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2007,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35, s. 131-146. ISSN 1210-3195.</w:t>
            </w:r>
          </w:p>
        </w:tc>
      </w:tr>
    </w:tbl>
    <w:p w14:paraId="7ABB9E3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B0B67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AGARWAL, R.P. - KHAN, ASIF R. - SAADI, S.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Similarly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Separable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Vectors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Separable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Hilbert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Foundations</w:t>
      </w:r>
      <w:proofErr w:type="spellEnd"/>
      <w:r w:rsidRPr="00C94571">
        <w:rPr>
          <w:rFonts w:ascii="Times New Roman" w:hAnsi="Times New Roman" w:cs="Times New Roman"/>
          <w:i/>
          <w:iCs/>
          <w:color w:val="993300"/>
          <w:kern w:val="0"/>
        </w:rPr>
        <w:t xml:space="preserv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 no. 3, p. 813-826, doi.org/10.3390/foundations2030055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655E8EC" w14:textId="77777777">
        <w:trPr>
          <w:trHeight w:val="100"/>
        </w:trPr>
        <w:tc>
          <w:tcPr>
            <w:tcW w:w="1410" w:type="dxa"/>
            <w:tcBorders>
              <w:top w:val="nil"/>
              <w:left w:val="nil"/>
              <w:bottom w:val="nil"/>
              <w:right w:val="nil"/>
            </w:tcBorders>
          </w:tcPr>
          <w:p w14:paraId="3853AB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ADFB12</w:t>
            </w:r>
          </w:p>
        </w:tc>
        <w:tc>
          <w:tcPr>
            <w:tcW w:w="8193" w:type="dxa"/>
            <w:tcBorders>
              <w:top w:val="nil"/>
              <w:left w:val="nil"/>
              <w:bottom w:val="nil"/>
              <w:right w:val="nil"/>
            </w:tcBorders>
          </w:tcPr>
          <w:p w14:paraId="7CDD717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ON DIRECT LIMITS OF MV-ALGEBRAS.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60, no. 6, s. 839-846. (2009: 0.308 - IF, Q4 - JCR, 0.248 - SJR, Q3 - SJR). ISSN 0139-9918. Dostupné na: </w:t>
            </w:r>
            <w:hyperlink r:id="rId1507" w:history="1">
              <w:r w:rsidR="000A63DC" w:rsidRPr="00C94571">
                <w:rPr>
                  <w:rFonts w:ascii="Times New Roman" w:hAnsi="Times New Roman" w:cs="Times New Roman"/>
                  <w:color w:val="7F7F7F"/>
                  <w:kern w:val="0"/>
                </w:rPr>
                <w:t>https://doi.org/10.2478/s12175-010-0051-5</w:t>
              </w:r>
            </w:hyperlink>
          </w:p>
        </w:tc>
      </w:tr>
    </w:tbl>
    <w:p w14:paraId="38D57C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11EC0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CHEN, </w:t>
      </w:r>
      <w:proofErr w:type="spellStart"/>
      <w:r w:rsidRPr="00C94571">
        <w:rPr>
          <w:rFonts w:ascii="Times New Roman" w:hAnsi="Times New Roman" w:cs="Times New Roman"/>
          <w:i/>
          <w:iCs/>
          <w:color w:val="993300"/>
          <w:kern w:val="0"/>
        </w:rPr>
        <w:t>Zhuanhua</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Yongjian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Direct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Limits</w:t>
      </w:r>
      <w:proofErr w:type="spellEnd"/>
      <w:r w:rsidRPr="00C94571">
        <w:rPr>
          <w:rFonts w:ascii="Times New Roman" w:hAnsi="Times New Roman" w:cs="Times New Roman"/>
          <w:i/>
          <w:iCs/>
          <w:color w:val="993300"/>
          <w:kern w:val="0"/>
        </w:rPr>
        <w:t xml:space="preserve"> of EMV-</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Communications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2023-01-01, 1917 CCIS,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263-270. ISSN 18650929. Dostupné na: </w:t>
      </w:r>
      <w:hyperlink r:id="rId1508" w:history="1">
        <w:r w:rsidR="000A63DC" w:rsidRPr="00C94571">
          <w:rPr>
            <w:rFonts w:ascii="Times New Roman" w:hAnsi="Times New Roman" w:cs="Times New Roman"/>
            <w:i/>
            <w:iCs/>
            <w:color w:val="7F7F7F"/>
            <w:kern w:val="0"/>
          </w:rPr>
          <w:t>https://doi.org/10.1007/978-981-99-7869-4_21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F8828E" w14:textId="77777777">
        <w:trPr>
          <w:trHeight w:val="100"/>
        </w:trPr>
        <w:tc>
          <w:tcPr>
            <w:tcW w:w="1410" w:type="dxa"/>
            <w:tcBorders>
              <w:top w:val="nil"/>
              <w:left w:val="nil"/>
              <w:bottom w:val="nil"/>
              <w:right w:val="nil"/>
            </w:tcBorders>
          </w:tcPr>
          <w:p w14:paraId="43DE867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ADFB13</w:t>
            </w:r>
          </w:p>
        </w:tc>
        <w:tc>
          <w:tcPr>
            <w:tcW w:w="8193" w:type="dxa"/>
            <w:tcBorders>
              <w:top w:val="nil"/>
              <w:left w:val="nil"/>
              <w:bottom w:val="nil"/>
              <w:right w:val="nil"/>
            </w:tcBorders>
          </w:tcPr>
          <w:p w14:paraId="4AD8A9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HEDLÍKOVÁ, Jarmila</w:t>
            </w:r>
            <w:r w:rsidRPr="00C94571">
              <w:rPr>
                <w:rFonts w:ascii="Times New Roman" w:hAnsi="Times New Roman" w:cs="Times New Roman"/>
                <w:kern w:val="0"/>
              </w:rPr>
              <w:t xml:space="preserve">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posets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orthoalgebras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Comenianae</w:t>
            </w:r>
            <w:proofErr w:type="spellEnd"/>
            <w:r w:rsidRPr="00C94571">
              <w:rPr>
                <w:rFonts w:ascii="Times New Roman" w:hAnsi="Times New Roman" w:cs="Times New Roman"/>
                <w:kern w:val="0"/>
              </w:rPr>
              <w:t xml:space="preserve">, 1996,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65, s. 247-279. ISSN 0862-9544.</w:t>
            </w:r>
          </w:p>
        </w:tc>
      </w:tr>
    </w:tbl>
    <w:p w14:paraId="7CB57F8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9EAB80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FAHRENBERG, U. - JOHANSEN, C. - STRUTH, G. - ZIEMIANSKI, K. </w:t>
      </w:r>
      <w:proofErr w:type="spellStart"/>
      <w:r w:rsidRPr="00C94571">
        <w:rPr>
          <w:rFonts w:ascii="Times New Roman" w:hAnsi="Times New Roman" w:cs="Times New Roman"/>
          <w:i/>
          <w:iCs/>
          <w:color w:val="993300"/>
          <w:kern w:val="0"/>
        </w:rPr>
        <w:t>Catoids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ALGEBRA UNIVERSALIS. ISSN 0002-5240,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84, no. 2. Dostupné na: </w:t>
      </w:r>
      <w:hyperlink r:id="rId1509" w:history="1">
        <w:r w:rsidR="000A63DC" w:rsidRPr="00C94571">
          <w:rPr>
            <w:rFonts w:ascii="Times New Roman" w:hAnsi="Times New Roman" w:cs="Times New Roman"/>
            <w:i/>
            <w:iCs/>
            <w:color w:val="7F7F7F"/>
            <w:kern w:val="0"/>
          </w:rPr>
          <w:t>https://doi.org/10.1007/s00012-023-00805-9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B507A3" w14:textId="77777777">
        <w:trPr>
          <w:trHeight w:val="100"/>
        </w:trPr>
        <w:tc>
          <w:tcPr>
            <w:tcW w:w="1410" w:type="dxa"/>
            <w:tcBorders>
              <w:top w:val="nil"/>
              <w:left w:val="nil"/>
              <w:bottom w:val="nil"/>
              <w:right w:val="nil"/>
            </w:tcBorders>
          </w:tcPr>
          <w:p w14:paraId="1CA20D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ADFB14</w:t>
            </w:r>
          </w:p>
        </w:tc>
        <w:tc>
          <w:tcPr>
            <w:tcW w:w="8193" w:type="dxa"/>
            <w:tcBorders>
              <w:top w:val="nil"/>
              <w:left w:val="nil"/>
              <w:bottom w:val="nil"/>
              <w:right w:val="nil"/>
            </w:tcBorders>
          </w:tcPr>
          <w:p w14:paraId="0FF478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KARABÁŠ, Ján</w:t>
            </w:r>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representatives</w:t>
            </w:r>
            <w:proofErr w:type="spellEnd"/>
            <w:r w:rsidRPr="00C94571">
              <w:rPr>
                <w:rFonts w:ascii="Times New Roman" w:hAnsi="Times New Roman" w:cs="Times New Roman"/>
                <w:kern w:val="0"/>
              </w:rPr>
              <w:t xml:space="preserve"> of G-</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3-manifolds of </w:t>
            </w:r>
            <w:proofErr w:type="spellStart"/>
            <w:r w:rsidRPr="00C94571">
              <w:rPr>
                <w:rFonts w:ascii="Times New Roman" w:hAnsi="Times New Roman" w:cs="Times New Roman"/>
                <w:kern w:val="0"/>
              </w:rPr>
              <w:t>genus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Matthiae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Belii</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10, s. 21-45.</w:t>
            </w:r>
          </w:p>
        </w:tc>
      </w:tr>
    </w:tbl>
    <w:p w14:paraId="2BF2C56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8B6A9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CAVICCHIOLI, </w:t>
      </w:r>
      <w:proofErr w:type="spellStart"/>
      <w:r w:rsidRPr="00C94571">
        <w:rPr>
          <w:rFonts w:ascii="Times New Roman" w:hAnsi="Times New Roman" w:cs="Times New Roman"/>
          <w:i/>
          <w:iCs/>
          <w:color w:val="993300"/>
          <w:kern w:val="0"/>
        </w:rPr>
        <w:t>Paolo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algorithmic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compute</w:t>
      </w:r>
      <w:proofErr w:type="spellEnd"/>
      <w:r w:rsidRPr="00C94571">
        <w:rPr>
          <w:rFonts w:ascii="Times New Roman" w:hAnsi="Times New Roman" w:cs="Times New Roman"/>
          <w:i/>
          <w:iCs/>
          <w:color w:val="993300"/>
          <w:kern w:val="0"/>
        </w:rPr>
        <w:t xml:space="preserve"> plat slide </w:t>
      </w:r>
      <w:proofErr w:type="spellStart"/>
      <w:r w:rsidRPr="00C94571">
        <w:rPr>
          <w:rFonts w:ascii="Times New Roman" w:hAnsi="Times New Roman" w:cs="Times New Roman"/>
          <w:i/>
          <w:iCs/>
          <w:color w:val="993300"/>
          <w:kern w:val="0"/>
        </w:rPr>
        <w:t>moves</w:t>
      </w:r>
      <w:proofErr w:type="spellEnd"/>
      <w:r w:rsidRPr="00C94571">
        <w:rPr>
          <w:rFonts w:ascii="Times New Roman" w:hAnsi="Times New Roman" w:cs="Times New Roman"/>
          <w:i/>
          <w:iCs/>
          <w:color w:val="993300"/>
          <w:kern w:val="0"/>
        </w:rPr>
        <w:t xml:space="preserve"> in 3-manifolds of </w:t>
      </w:r>
      <w:proofErr w:type="spellStart"/>
      <w:r w:rsidRPr="00C94571">
        <w:rPr>
          <w:rFonts w:ascii="Times New Roman" w:hAnsi="Times New Roman" w:cs="Times New Roman"/>
          <w:i/>
          <w:iCs/>
          <w:color w:val="993300"/>
          <w:kern w:val="0"/>
        </w:rPr>
        <w:t>Heegaard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In DISCRETE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510" w:history="1">
        <w:r w:rsidR="000A63DC" w:rsidRPr="00C94571">
          <w:rPr>
            <w:rFonts w:ascii="Times New Roman" w:hAnsi="Times New Roman" w:cs="Times New Roman"/>
            <w:i/>
            <w:iCs/>
            <w:color w:val="7F7F7F"/>
            <w:kern w:val="0"/>
          </w:rPr>
          <w:t>https://doi.org/10.1016/j.disc.2023.113627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CA740C4" w14:textId="77777777">
        <w:trPr>
          <w:trHeight w:val="100"/>
        </w:trPr>
        <w:tc>
          <w:tcPr>
            <w:tcW w:w="1410" w:type="dxa"/>
            <w:tcBorders>
              <w:top w:val="nil"/>
              <w:left w:val="nil"/>
              <w:bottom w:val="nil"/>
              <w:right w:val="nil"/>
            </w:tcBorders>
          </w:tcPr>
          <w:p w14:paraId="4E85E85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ADFB15</w:t>
            </w:r>
          </w:p>
        </w:tc>
        <w:tc>
          <w:tcPr>
            <w:tcW w:w="8193" w:type="dxa"/>
            <w:tcBorders>
              <w:top w:val="nil"/>
              <w:left w:val="nil"/>
              <w:bottom w:val="nil"/>
              <w:right w:val="nil"/>
            </w:tcBorders>
          </w:tcPr>
          <w:p w14:paraId="022F53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KOCHOL, Martin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approximation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ball</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polytopes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44, s. 99-105. ISSN 0139-9918.</w:t>
            </w:r>
          </w:p>
        </w:tc>
      </w:tr>
    </w:tbl>
    <w:p w14:paraId="676C88C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9C8288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LATAŁA, </w:t>
      </w:r>
      <w:proofErr w:type="spellStart"/>
      <w:r w:rsidRPr="00C94571">
        <w:rPr>
          <w:rFonts w:ascii="Times New Roman" w:hAnsi="Times New Roman" w:cs="Times New Roman"/>
          <w:i/>
          <w:iCs/>
          <w:color w:val="993300"/>
          <w:kern w:val="0"/>
        </w:rPr>
        <w:t>Rafał</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Suprema</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Canonical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Processes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Hull</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Progress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Probability</w:t>
      </w:r>
      <w:proofErr w:type="spellEnd"/>
      <w:r w:rsidRPr="00C94571">
        <w:rPr>
          <w:rFonts w:ascii="Times New Roman" w:hAnsi="Times New Roman" w:cs="Times New Roman"/>
          <w:i/>
          <w:iCs/>
          <w:color w:val="993300"/>
          <w:kern w:val="0"/>
        </w:rPr>
        <w:t xml:space="preserve">, 2023-01-01, 80,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325-344. ISSN 10506977. Dostupné na: </w:t>
      </w:r>
      <w:hyperlink r:id="rId1511" w:history="1">
        <w:r w:rsidR="000A63DC" w:rsidRPr="00C94571">
          <w:rPr>
            <w:rFonts w:ascii="Times New Roman" w:hAnsi="Times New Roman" w:cs="Times New Roman"/>
            <w:i/>
            <w:iCs/>
            <w:color w:val="7F7F7F"/>
            <w:kern w:val="0"/>
          </w:rPr>
          <w:t>https://doi.org/10.1007/978-3-031-26979-0_13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7EB676B" w14:textId="77777777">
        <w:trPr>
          <w:trHeight w:val="100"/>
        </w:trPr>
        <w:tc>
          <w:tcPr>
            <w:tcW w:w="1410" w:type="dxa"/>
            <w:tcBorders>
              <w:top w:val="nil"/>
              <w:left w:val="nil"/>
              <w:bottom w:val="nil"/>
              <w:right w:val="nil"/>
            </w:tcBorders>
          </w:tcPr>
          <w:p w14:paraId="1EC70A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ADFB16</w:t>
            </w:r>
          </w:p>
        </w:tc>
        <w:tc>
          <w:tcPr>
            <w:tcW w:w="8193" w:type="dxa"/>
            <w:tcBorders>
              <w:top w:val="nil"/>
              <w:left w:val="nil"/>
              <w:bottom w:val="nil"/>
              <w:right w:val="nil"/>
            </w:tcBorders>
          </w:tcPr>
          <w:p w14:paraId="54F7F7D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KOREC, Ivan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Palindromic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1991,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41, s. 261-276. ISSN 0139-9918.</w:t>
            </w:r>
          </w:p>
        </w:tc>
      </w:tr>
    </w:tbl>
    <w:p w14:paraId="2CEB40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822A70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PHUNPHAYAP, </w:t>
      </w:r>
      <w:proofErr w:type="spellStart"/>
      <w:r w:rsidRPr="00C94571">
        <w:rPr>
          <w:rFonts w:ascii="Times New Roman" w:hAnsi="Times New Roman" w:cs="Times New Roman"/>
          <w:i/>
          <w:iCs/>
          <w:color w:val="993300"/>
          <w:kern w:val="0"/>
        </w:rPr>
        <w:t>Phakhinkon</w:t>
      </w:r>
      <w:proofErr w:type="spellEnd"/>
      <w:r w:rsidRPr="00C94571">
        <w:rPr>
          <w:rFonts w:ascii="Times New Roman" w:hAnsi="Times New Roman" w:cs="Times New Roman"/>
          <w:i/>
          <w:iCs/>
          <w:color w:val="993300"/>
          <w:kern w:val="0"/>
        </w:rPr>
        <w:t xml:space="preserve"> - PONGSRIIAM, </w:t>
      </w:r>
      <w:proofErr w:type="spellStart"/>
      <w:r w:rsidRPr="00C94571">
        <w:rPr>
          <w:rFonts w:ascii="Times New Roman" w:hAnsi="Times New Roman" w:cs="Times New Roman"/>
          <w:i/>
          <w:iCs/>
          <w:color w:val="993300"/>
          <w:kern w:val="0"/>
        </w:rPr>
        <w:t>Prapanpong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Extremal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palindromes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bases</w:t>
      </w:r>
      <w:proofErr w:type="spellEnd"/>
      <w:r w:rsidRPr="00C94571">
        <w:rPr>
          <w:rFonts w:ascii="Times New Roman" w:hAnsi="Times New Roman" w:cs="Times New Roman"/>
          <w:i/>
          <w:iCs/>
          <w:color w:val="993300"/>
          <w:kern w:val="0"/>
        </w:rPr>
        <w:t xml:space="preserve">. In AIMS MATHEMATICS,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2237-2254. Dostupné na: </w:t>
      </w:r>
      <w:hyperlink r:id="rId1512" w:history="1">
        <w:r w:rsidR="000A63DC" w:rsidRPr="00C94571">
          <w:rPr>
            <w:rFonts w:ascii="Times New Roman" w:hAnsi="Times New Roman" w:cs="Times New Roman"/>
            <w:i/>
            <w:iCs/>
            <w:color w:val="7F7F7F"/>
            <w:kern w:val="0"/>
          </w:rPr>
          <w:t>https://doi.org/10.3934/math.2022127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6246D2" w14:textId="77777777">
        <w:trPr>
          <w:trHeight w:val="100"/>
        </w:trPr>
        <w:tc>
          <w:tcPr>
            <w:tcW w:w="1410" w:type="dxa"/>
            <w:tcBorders>
              <w:top w:val="nil"/>
              <w:left w:val="nil"/>
              <w:bottom w:val="nil"/>
              <w:right w:val="nil"/>
            </w:tcBorders>
          </w:tcPr>
          <w:p w14:paraId="446EC99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ADFB17</w:t>
            </w:r>
          </w:p>
        </w:tc>
        <w:tc>
          <w:tcPr>
            <w:tcW w:w="8193" w:type="dxa"/>
            <w:tcBorders>
              <w:top w:val="nil"/>
              <w:left w:val="nil"/>
              <w:bottom w:val="nil"/>
              <w:right w:val="nil"/>
            </w:tcBorders>
          </w:tcPr>
          <w:p w14:paraId="69380D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KOREC, Ivan</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density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estimate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3x+1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1994,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44, no. 1, p. 85-89. ISSN 0139-9918.</w:t>
            </w:r>
          </w:p>
        </w:tc>
      </w:tr>
    </w:tbl>
    <w:p w14:paraId="23439A9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8E647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CLAY, Oliver </w:t>
      </w:r>
      <w:proofErr w:type="spellStart"/>
      <w:r w:rsidRPr="00C94571">
        <w:rPr>
          <w:rFonts w:ascii="Times New Roman" w:hAnsi="Times New Roman" w:cs="Times New Roman"/>
          <w:i/>
          <w:iCs/>
          <w:color w:val="993300"/>
          <w:kern w:val="0"/>
        </w:rPr>
        <w:t>Keatinge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Search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Collatz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Counterexamples</w:t>
      </w:r>
      <w:proofErr w:type="spellEnd"/>
      <w:r w:rsidRPr="00C94571">
        <w:rPr>
          <w:rFonts w:ascii="Times New Roman" w:hAnsi="Times New Roman" w:cs="Times New Roman"/>
          <w:i/>
          <w:iCs/>
          <w:color w:val="993300"/>
          <w:kern w:val="0"/>
        </w:rPr>
        <w:t xml:space="preserve">. In JOURNAL OF HUMANISTIC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199-227. ISSN 2159-8118., Registrované v: WOS</w:t>
      </w:r>
    </w:p>
    <w:p w14:paraId="587B1C14" w14:textId="77777777" w:rsidR="001530A0" w:rsidRDefault="001530A0">
      <w:pPr>
        <w:widowControl w:val="0"/>
        <w:autoSpaceDE w:val="0"/>
        <w:autoSpaceDN w:val="0"/>
        <w:adjustRightInd w:val="0"/>
        <w:spacing w:after="0" w:line="240" w:lineRule="auto"/>
        <w:ind w:left="1701"/>
        <w:rPr>
          <w:rFonts w:ascii="Times New Roman" w:hAnsi="Times New Roman" w:cs="Times New Roman"/>
          <w:i/>
          <w:iCs/>
          <w:color w:val="993300"/>
          <w:kern w:val="0"/>
        </w:rPr>
      </w:pPr>
    </w:p>
    <w:p w14:paraId="38B08890" w14:textId="2115B2DA"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2. [1.1] TAO, </w:t>
      </w:r>
      <w:proofErr w:type="spellStart"/>
      <w:r w:rsidRPr="00C94571">
        <w:rPr>
          <w:rFonts w:ascii="Times New Roman" w:hAnsi="Times New Roman" w:cs="Times New Roman"/>
          <w:i/>
          <w:iCs/>
          <w:color w:val="993300"/>
          <w:kern w:val="0"/>
        </w:rPr>
        <w:t>Terence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orbits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Collatz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attain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values</w:t>
      </w:r>
      <w:proofErr w:type="spellEnd"/>
      <w:r w:rsidRPr="00C94571">
        <w:rPr>
          <w:rFonts w:ascii="Times New Roman" w:hAnsi="Times New Roman" w:cs="Times New Roman"/>
          <w:i/>
          <w:iCs/>
          <w:color w:val="993300"/>
          <w:kern w:val="0"/>
        </w:rPr>
        <w:t xml:space="preserve">. In FORUM OF MATHEMATICS PI,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2050-5086. Dostupné na: </w:t>
      </w:r>
      <w:hyperlink r:id="rId1513" w:history="1">
        <w:r w:rsidR="000A63DC" w:rsidRPr="00C94571">
          <w:rPr>
            <w:rFonts w:ascii="Times New Roman" w:hAnsi="Times New Roman" w:cs="Times New Roman"/>
            <w:i/>
            <w:iCs/>
            <w:color w:val="7F7F7F"/>
            <w:kern w:val="0"/>
          </w:rPr>
          <w:t>https://doi.org/10.1017/fmp.2022.8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7A1F6F" w14:textId="77777777">
        <w:trPr>
          <w:trHeight w:val="100"/>
        </w:trPr>
        <w:tc>
          <w:tcPr>
            <w:tcW w:w="1410" w:type="dxa"/>
            <w:tcBorders>
              <w:top w:val="nil"/>
              <w:left w:val="nil"/>
              <w:bottom w:val="nil"/>
              <w:right w:val="nil"/>
            </w:tcBorders>
          </w:tcPr>
          <w:p w14:paraId="6773CEA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ADFB18</w:t>
            </w:r>
          </w:p>
        </w:tc>
        <w:tc>
          <w:tcPr>
            <w:tcW w:w="8193" w:type="dxa"/>
            <w:tcBorders>
              <w:top w:val="nil"/>
              <w:left w:val="nil"/>
              <w:bottom w:val="nil"/>
              <w:right w:val="nil"/>
            </w:tcBorders>
          </w:tcPr>
          <w:p w14:paraId="60CBF4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KOSTRA, Juraj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covering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rings</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integrally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closed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1984,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34, s. 171-176. ISSN 0139-9918.</w:t>
            </w:r>
          </w:p>
        </w:tc>
      </w:tr>
    </w:tbl>
    <w:p w14:paraId="67148E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9BB4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MACDONALD, </w:t>
      </w:r>
      <w:proofErr w:type="spellStart"/>
      <w:r w:rsidRPr="00C94571">
        <w:rPr>
          <w:rFonts w:ascii="Times New Roman" w:hAnsi="Times New Roman" w:cs="Times New Roman"/>
          <w:i/>
          <w:iCs/>
          <w:color w:val="993300"/>
          <w:kern w:val="0"/>
        </w:rPr>
        <w:t>Marie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Building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three-variable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homogeneous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integer-valued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polynomials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projective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planes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Theoretic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Aspects</w:t>
      </w:r>
      <w:proofErr w:type="spellEnd"/>
      <w:r w:rsidRPr="00C94571">
        <w:rPr>
          <w:rFonts w:ascii="Times New Roman" w:hAnsi="Times New Roman" w:cs="Times New Roman"/>
          <w:i/>
          <w:iCs/>
          <w:color w:val="993300"/>
          <w:kern w:val="0"/>
        </w:rPr>
        <w:t xml:space="preserve"> of Ring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2023-07-07,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343-350. Dostupné na: </w:t>
      </w:r>
      <w:hyperlink r:id="rId1514" w:history="1">
        <w:r w:rsidR="000A63DC" w:rsidRPr="00C94571">
          <w:rPr>
            <w:rFonts w:ascii="Times New Roman" w:hAnsi="Times New Roman" w:cs="Times New Roman"/>
            <w:i/>
            <w:iCs/>
            <w:color w:val="7F7F7F"/>
            <w:kern w:val="0"/>
          </w:rPr>
          <w:t>https://doi.org/10.1007/978-3-031-28847-0_18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5E73B4C" w14:textId="77777777">
        <w:trPr>
          <w:trHeight w:val="100"/>
        </w:trPr>
        <w:tc>
          <w:tcPr>
            <w:tcW w:w="1410" w:type="dxa"/>
            <w:tcBorders>
              <w:top w:val="nil"/>
              <w:left w:val="nil"/>
              <w:bottom w:val="nil"/>
              <w:right w:val="nil"/>
            </w:tcBorders>
          </w:tcPr>
          <w:p w14:paraId="626DB8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ADFB19</w:t>
            </w:r>
          </w:p>
        </w:tc>
        <w:tc>
          <w:tcPr>
            <w:tcW w:w="8193" w:type="dxa"/>
            <w:tcBorders>
              <w:top w:val="nil"/>
              <w:left w:val="nil"/>
              <w:bottom w:val="nil"/>
              <w:right w:val="nil"/>
            </w:tcBorders>
          </w:tcPr>
          <w:p w14:paraId="264A92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KOTZIG, 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Eulerian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polyhedra</w:t>
            </w:r>
            <w:proofErr w:type="spellEnd"/>
            <w:r w:rsidRPr="00C94571">
              <w:rPr>
                <w:rFonts w:ascii="Times New Roman" w:hAnsi="Times New Roman" w:cs="Times New Roman"/>
                <w:kern w:val="0"/>
              </w:rPr>
              <w:t xml:space="preserve">. In Matematický časopis, 1963,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13, s. 20-34.</w:t>
            </w:r>
          </w:p>
        </w:tc>
      </w:tr>
    </w:tbl>
    <w:p w14:paraId="62DA972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6E62E2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BORODIN, O. - IVANOVA, A. O. COMBINATORIAL STRUCTURE OF FACES IN TRIANGULATIONS ON SURFACES. In SIBERIAN MATHEMATICAL JOURNAL,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63,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662-669. ISSN 0037-4466. Dostupné na: </w:t>
      </w:r>
      <w:hyperlink r:id="rId1515" w:history="1">
        <w:r w:rsidR="000A63DC" w:rsidRPr="00C94571">
          <w:rPr>
            <w:rFonts w:ascii="Times New Roman" w:hAnsi="Times New Roman" w:cs="Times New Roman"/>
            <w:i/>
            <w:iCs/>
            <w:color w:val="7F7F7F"/>
            <w:kern w:val="0"/>
          </w:rPr>
          <w:t>https://doi.org/10.1134/S0037446622040061</w:t>
        </w:r>
      </w:hyperlink>
      <w:r w:rsidRPr="00C94571">
        <w:rPr>
          <w:rFonts w:ascii="Times New Roman" w:hAnsi="Times New Roman" w:cs="Times New Roman"/>
          <w:i/>
          <w:iCs/>
          <w:color w:val="993300"/>
          <w:kern w:val="0"/>
        </w:rPr>
        <w:t>, Registrované v: WOS</w:t>
      </w:r>
    </w:p>
    <w:p w14:paraId="778661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BORODIN, O. V. - IVANOVA, A. O. </w:t>
      </w:r>
      <w:proofErr w:type="spellStart"/>
      <w:r w:rsidRPr="00C94571">
        <w:rPr>
          <w:rFonts w:ascii="Times New Roman" w:hAnsi="Times New Roman" w:cs="Times New Roman"/>
          <w:i/>
          <w:iCs/>
          <w:color w:val="993300"/>
          <w:kern w:val="0"/>
        </w:rPr>
        <w:t>Another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tight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description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faces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plane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triangulations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minimum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4. In DISCRETE MATHEMATICS,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345,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516" w:history="1">
        <w:r w:rsidR="000A63DC" w:rsidRPr="00C94571">
          <w:rPr>
            <w:rFonts w:ascii="Times New Roman" w:hAnsi="Times New Roman" w:cs="Times New Roman"/>
            <w:i/>
            <w:iCs/>
            <w:color w:val="7F7F7F"/>
            <w:kern w:val="0"/>
          </w:rPr>
          <w:t>https://doi.org/10.1016/j.disc.2022.112964</w:t>
        </w:r>
      </w:hyperlink>
      <w:r w:rsidRPr="00C94571">
        <w:rPr>
          <w:rFonts w:ascii="Times New Roman" w:hAnsi="Times New Roman" w:cs="Times New Roman"/>
          <w:i/>
          <w:iCs/>
          <w:color w:val="993300"/>
          <w:kern w:val="0"/>
        </w:rPr>
        <w:t>, Registrované v: WOS</w:t>
      </w:r>
    </w:p>
    <w:p w14:paraId="794C785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BORODIN, O. V. - IVANOVA, A. O. </w:t>
      </w:r>
      <w:proofErr w:type="spellStart"/>
      <w:r w:rsidRPr="00C94571">
        <w:rPr>
          <w:rFonts w:ascii="Times New Roman" w:hAnsi="Times New Roman" w:cs="Times New Roman"/>
          <w:i/>
          <w:iCs/>
          <w:color w:val="993300"/>
          <w:kern w:val="0"/>
        </w:rPr>
        <w:t>Tight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description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faces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triangulations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torus</w:t>
      </w:r>
      <w:proofErr w:type="spellEnd"/>
      <w:r w:rsidRPr="00C94571">
        <w:rPr>
          <w:rFonts w:ascii="Times New Roman" w:hAnsi="Times New Roman" w:cs="Times New Roman"/>
          <w:i/>
          <w:iCs/>
          <w:color w:val="993300"/>
          <w:kern w:val="0"/>
        </w:rPr>
        <w:t xml:space="preserve">. In DISCRETE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517" w:history="1">
        <w:r w:rsidR="000A63DC" w:rsidRPr="00C94571">
          <w:rPr>
            <w:rFonts w:ascii="Times New Roman" w:hAnsi="Times New Roman" w:cs="Times New Roman"/>
            <w:i/>
            <w:iCs/>
            <w:color w:val="7F7F7F"/>
            <w:kern w:val="0"/>
          </w:rPr>
          <w:t>https://doi.org/10.1016/j.disc.2023.113510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19ABD94" w14:textId="77777777">
        <w:trPr>
          <w:trHeight w:val="100"/>
        </w:trPr>
        <w:tc>
          <w:tcPr>
            <w:tcW w:w="1410" w:type="dxa"/>
            <w:tcBorders>
              <w:top w:val="nil"/>
              <w:left w:val="nil"/>
              <w:bottom w:val="nil"/>
              <w:right w:val="nil"/>
            </w:tcBorders>
          </w:tcPr>
          <w:p w14:paraId="05B150B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ADFB20</w:t>
            </w:r>
          </w:p>
        </w:tc>
        <w:tc>
          <w:tcPr>
            <w:tcW w:w="8193" w:type="dxa"/>
            <w:tcBorders>
              <w:top w:val="nil"/>
              <w:left w:val="nil"/>
              <w:bottom w:val="nil"/>
              <w:right w:val="nil"/>
            </w:tcBorders>
          </w:tcPr>
          <w:p w14:paraId="7E731FE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KOTZIG, A.</w:t>
            </w:r>
            <w:r w:rsidRPr="00C94571">
              <w:rPr>
                <w:rFonts w:ascii="Times New Roman" w:hAnsi="Times New Roman" w:cs="Times New Roman"/>
                <w:kern w:val="0"/>
              </w:rPr>
              <w:t xml:space="preserve">. Hamilton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and Hamilton </w:t>
            </w:r>
            <w:proofErr w:type="spellStart"/>
            <w:r w:rsidRPr="00C94571">
              <w:rPr>
                <w:rFonts w:ascii="Times New Roman" w:hAnsi="Times New Roman" w:cs="Times New Roman"/>
                <w:kern w:val="0"/>
              </w:rPr>
              <w:t>circuits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1964,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62, p. 63-82.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of Smolenice, 1963, p. 524-529.</w:t>
            </w:r>
          </w:p>
        </w:tc>
      </w:tr>
    </w:tbl>
    <w:p w14:paraId="48678B2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751BC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ALLSOP, </w:t>
      </w:r>
      <w:proofErr w:type="spellStart"/>
      <w:r w:rsidRPr="00C94571">
        <w:rPr>
          <w:rFonts w:ascii="Times New Roman" w:hAnsi="Times New Roman" w:cs="Times New Roman"/>
          <w:i/>
          <w:iCs/>
          <w:color w:val="993300"/>
          <w:kern w:val="0"/>
        </w:rPr>
        <w:t>Jack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quadratic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squares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antiperfect</w:t>
      </w:r>
      <w:proofErr w:type="spellEnd"/>
      <w:r w:rsidRPr="00C94571">
        <w:rPr>
          <w:rFonts w:ascii="Times New Roman" w:hAnsi="Times New Roman" w:cs="Times New Roman"/>
          <w:i/>
          <w:iCs/>
          <w:color w:val="993300"/>
          <w:kern w:val="0"/>
        </w:rPr>
        <w:t xml:space="preserve"> 1-factorisations. In JOURNAL OF COMBINATORIAL DESIGNS,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447-475. ISSN 1063-8539. Dostupné na: </w:t>
      </w:r>
      <w:hyperlink r:id="rId1518" w:history="1">
        <w:r w:rsidR="000A63DC" w:rsidRPr="00C94571">
          <w:rPr>
            <w:rFonts w:ascii="Times New Roman" w:hAnsi="Times New Roman" w:cs="Times New Roman"/>
            <w:i/>
            <w:iCs/>
            <w:color w:val="7F7F7F"/>
            <w:kern w:val="0"/>
          </w:rPr>
          <w:t>https://doi.org/10.1002/jcd.21905</w:t>
        </w:r>
      </w:hyperlink>
      <w:r w:rsidRPr="00C94571">
        <w:rPr>
          <w:rFonts w:ascii="Times New Roman" w:hAnsi="Times New Roman" w:cs="Times New Roman"/>
          <w:i/>
          <w:iCs/>
          <w:color w:val="993300"/>
          <w:kern w:val="0"/>
        </w:rPr>
        <w:t>, Registrované v: WOS</w:t>
      </w:r>
    </w:p>
    <w:p w14:paraId="25BED43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ALON, </w:t>
      </w:r>
      <w:proofErr w:type="spellStart"/>
      <w:r w:rsidRPr="00C94571">
        <w:rPr>
          <w:rFonts w:ascii="Times New Roman" w:hAnsi="Times New Roman" w:cs="Times New Roman"/>
          <w:i/>
          <w:iCs/>
          <w:color w:val="993300"/>
          <w:kern w:val="0"/>
        </w:rPr>
        <w:t>Noga</w:t>
      </w:r>
      <w:proofErr w:type="spellEnd"/>
      <w:r w:rsidRPr="00C94571">
        <w:rPr>
          <w:rFonts w:ascii="Times New Roman" w:hAnsi="Times New Roman" w:cs="Times New Roman"/>
          <w:i/>
          <w:iCs/>
          <w:color w:val="993300"/>
          <w:kern w:val="0"/>
        </w:rPr>
        <w:t xml:space="preserve"> - GUJGICZER, Anna - KORNER, </w:t>
      </w:r>
      <w:proofErr w:type="spellStart"/>
      <w:r w:rsidRPr="00C94571">
        <w:rPr>
          <w:rFonts w:ascii="Times New Roman" w:hAnsi="Times New Roman" w:cs="Times New Roman"/>
          <w:i/>
          <w:iCs/>
          <w:color w:val="993300"/>
          <w:kern w:val="0"/>
        </w:rPr>
        <w:t>Janos</w:t>
      </w:r>
      <w:proofErr w:type="spellEnd"/>
      <w:r w:rsidRPr="00C94571">
        <w:rPr>
          <w:rFonts w:ascii="Times New Roman" w:hAnsi="Times New Roman" w:cs="Times New Roman"/>
          <w:i/>
          <w:iCs/>
          <w:color w:val="993300"/>
          <w:kern w:val="0"/>
        </w:rPr>
        <w:t xml:space="preserve"> - MILOJEVIC, </w:t>
      </w:r>
      <w:proofErr w:type="spellStart"/>
      <w:r w:rsidRPr="00C94571">
        <w:rPr>
          <w:rFonts w:ascii="Times New Roman" w:hAnsi="Times New Roman" w:cs="Times New Roman"/>
          <w:i/>
          <w:iCs/>
          <w:color w:val="993300"/>
          <w:kern w:val="0"/>
        </w:rPr>
        <w:t>Aleksa</w:t>
      </w:r>
      <w:proofErr w:type="spellEnd"/>
      <w:r w:rsidRPr="00C94571">
        <w:rPr>
          <w:rFonts w:ascii="Times New Roman" w:hAnsi="Times New Roman" w:cs="Times New Roman"/>
          <w:i/>
          <w:iCs/>
          <w:color w:val="993300"/>
          <w:kern w:val="0"/>
        </w:rPr>
        <w:t xml:space="preserve"> - SIMONYI, </w:t>
      </w:r>
      <w:proofErr w:type="spellStart"/>
      <w:r w:rsidRPr="00C94571">
        <w:rPr>
          <w:rFonts w:ascii="Times New Roman" w:hAnsi="Times New Roman" w:cs="Times New Roman"/>
          <w:i/>
          <w:iCs/>
          <w:color w:val="993300"/>
          <w:kern w:val="0"/>
        </w:rPr>
        <w:t>Gabor</w:t>
      </w:r>
      <w:proofErr w:type="spellEnd"/>
      <w:r w:rsidRPr="00C94571">
        <w:rPr>
          <w:rFonts w:ascii="Times New Roman" w:hAnsi="Times New Roman" w:cs="Times New Roman"/>
          <w:i/>
          <w:iCs/>
          <w:color w:val="993300"/>
          <w:kern w:val="0"/>
        </w:rPr>
        <w:t xml:space="preserve">. STRUCTURED CODES OF GRAPHS. In SIAM JOURNAL ON DISCRETE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379-403. ISSN 0895-4801. Dostupné na: </w:t>
      </w:r>
      <w:hyperlink r:id="rId1519" w:history="1">
        <w:r w:rsidR="000A63DC" w:rsidRPr="00C94571">
          <w:rPr>
            <w:rFonts w:ascii="Times New Roman" w:hAnsi="Times New Roman" w:cs="Times New Roman"/>
            <w:i/>
            <w:iCs/>
            <w:color w:val="7F7F7F"/>
            <w:kern w:val="0"/>
          </w:rPr>
          <w:t>https://doi.org/10.1137/22M1487989</w:t>
        </w:r>
      </w:hyperlink>
      <w:r w:rsidRPr="00C94571">
        <w:rPr>
          <w:rFonts w:ascii="Times New Roman" w:hAnsi="Times New Roman" w:cs="Times New Roman"/>
          <w:i/>
          <w:iCs/>
          <w:color w:val="993300"/>
          <w:kern w:val="0"/>
        </w:rPr>
        <w:t>, Registrované v: WOS</w:t>
      </w:r>
    </w:p>
    <w:p w14:paraId="24E1213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DAVIES, </w:t>
      </w:r>
      <w:proofErr w:type="spellStart"/>
      <w:r w:rsidRPr="00C94571">
        <w:rPr>
          <w:rFonts w:ascii="Times New Roman" w:hAnsi="Times New Roman" w:cs="Times New Roman"/>
          <w:i/>
          <w:iCs/>
          <w:color w:val="993300"/>
          <w:kern w:val="0"/>
        </w:rPr>
        <w:t>Sara</w:t>
      </w:r>
      <w:proofErr w:type="spellEnd"/>
      <w:r w:rsidRPr="00C94571">
        <w:rPr>
          <w:rFonts w:ascii="Times New Roman" w:hAnsi="Times New Roman" w:cs="Times New Roman"/>
          <w:i/>
          <w:iCs/>
          <w:color w:val="993300"/>
          <w:kern w:val="0"/>
        </w:rPr>
        <w:t xml:space="preserve"> - MAENHAUT, Barbara - MITCHELL, </w:t>
      </w:r>
      <w:proofErr w:type="spellStart"/>
      <w:r w:rsidRPr="00C94571">
        <w:rPr>
          <w:rFonts w:ascii="Times New Roman" w:hAnsi="Times New Roman" w:cs="Times New Roman"/>
          <w:i/>
          <w:iCs/>
          <w:color w:val="993300"/>
          <w:kern w:val="0"/>
        </w:rPr>
        <w:t>Jeremy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Perfect</w:t>
      </w:r>
      <w:proofErr w:type="spellEnd"/>
      <w:r w:rsidRPr="00C94571">
        <w:rPr>
          <w:rFonts w:ascii="Times New Roman" w:hAnsi="Times New Roman" w:cs="Times New Roman"/>
          <w:i/>
          <w:iCs/>
          <w:color w:val="993300"/>
          <w:kern w:val="0"/>
        </w:rPr>
        <w:t xml:space="preserve"> 1-factorisations of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ik</w:t>
      </w:r>
      <w:proofErr w:type="spellEnd"/>
      <w:r w:rsidRPr="00C94571">
        <w:rPr>
          <w:rFonts w:ascii="Times New Roman" w:hAnsi="Times New Roman" w:cs="Times New Roman"/>
          <w:i/>
          <w:iCs/>
          <w:color w:val="993300"/>
          <w:kern w:val="0"/>
        </w:rPr>
        <w:t>/i-</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hypergraphs</w:t>
      </w:r>
      <w:proofErr w:type="spellEnd"/>
      <w:r w:rsidRPr="00C94571">
        <w:rPr>
          <w:rFonts w:ascii="Times New Roman" w:hAnsi="Times New Roman" w:cs="Times New Roman"/>
          <w:i/>
          <w:iCs/>
          <w:color w:val="993300"/>
          <w:kern w:val="0"/>
        </w:rPr>
        <w:t xml:space="preserve">. In AUSTRALASIAN JOURNAL OF COMBINATORICS,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85,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35-48. ISSN 2202-3518., Registrované v: WOS</w:t>
      </w:r>
    </w:p>
    <w:p w14:paraId="6BC535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PERONDI, </w:t>
      </w:r>
      <w:proofErr w:type="spellStart"/>
      <w:r w:rsidRPr="00C94571">
        <w:rPr>
          <w:rFonts w:ascii="Times New Roman" w:hAnsi="Times New Roman" w:cs="Times New Roman"/>
          <w:i/>
          <w:iCs/>
          <w:color w:val="993300"/>
          <w:kern w:val="0"/>
        </w:rPr>
        <w:t>Pablo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Henrique</w:t>
      </w:r>
      <w:proofErr w:type="spellEnd"/>
      <w:r w:rsidRPr="00C94571">
        <w:rPr>
          <w:rFonts w:ascii="Times New Roman" w:hAnsi="Times New Roman" w:cs="Times New Roman"/>
          <w:i/>
          <w:iCs/>
          <w:color w:val="993300"/>
          <w:kern w:val="0"/>
        </w:rPr>
        <w:t xml:space="preserve"> - CARMELO, Emerson L. Monte L. </w:t>
      </w:r>
      <w:proofErr w:type="spellStart"/>
      <w:r w:rsidRPr="00C94571">
        <w:rPr>
          <w:rFonts w:ascii="Times New Roman" w:hAnsi="Times New Roman" w:cs="Times New Roman"/>
          <w:i/>
          <w:iCs/>
          <w:color w:val="993300"/>
          <w:kern w:val="0"/>
        </w:rPr>
        <w:t>Perfect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One-Factorizations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Arising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Metric</w:t>
      </w:r>
      <w:proofErr w:type="spellEnd"/>
      <w:r w:rsidRPr="00C94571">
        <w:rPr>
          <w:rFonts w:ascii="Times New Roman" w:hAnsi="Times New Roman" w:cs="Times New Roman"/>
          <w:i/>
          <w:iCs/>
          <w:color w:val="993300"/>
          <w:kern w:val="0"/>
        </w:rPr>
        <w:t xml:space="preserve">. In GRAPHS AND COMBINATORICS,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39,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0911-0119. Dostupné na: </w:t>
      </w:r>
      <w:hyperlink r:id="rId1520" w:history="1">
        <w:r w:rsidR="000A63DC" w:rsidRPr="00C94571">
          <w:rPr>
            <w:rFonts w:ascii="Times New Roman" w:hAnsi="Times New Roman" w:cs="Times New Roman"/>
            <w:i/>
            <w:iCs/>
            <w:color w:val="7F7F7F"/>
            <w:kern w:val="0"/>
          </w:rPr>
          <w:t>https://doi.org/10.1007/s00373-022-02603-x</w:t>
        </w:r>
      </w:hyperlink>
      <w:r w:rsidRPr="00C94571">
        <w:rPr>
          <w:rFonts w:ascii="Times New Roman" w:hAnsi="Times New Roman" w:cs="Times New Roman"/>
          <w:i/>
          <w:iCs/>
          <w:color w:val="993300"/>
          <w:kern w:val="0"/>
        </w:rPr>
        <w:t>, Registrované v: WOS</w:t>
      </w:r>
    </w:p>
    <w:p w14:paraId="07AB9B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VAN CLEEMPUT, </w:t>
      </w:r>
      <w:proofErr w:type="spellStart"/>
      <w:r w:rsidRPr="00C94571">
        <w:rPr>
          <w:rFonts w:ascii="Times New Roman" w:hAnsi="Times New Roman" w:cs="Times New Roman"/>
          <w:i/>
          <w:iCs/>
          <w:color w:val="993300"/>
          <w:kern w:val="0"/>
        </w:rPr>
        <w:t>Nico</w:t>
      </w:r>
      <w:proofErr w:type="spellEnd"/>
      <w:r w:rsidRPr="00C94571">
        <w:rPr>
          <w:rFonts w:ascii="Times New Roman" w:hAnsi="Times New Roman" w:cs="Times New Roman"/>
          <w:i/>
          <w:iCs/>
          <w:color w:val="993300"/>
          <w:kern w:val="0"/>
        </w:rPr>
        <w:t xml:space="preserve"> - ZAMFIRESCU, </w:t>
      </w:r>
      <w:proofErr w:type="spellStart"/>
      <w:r w:rsidRPr="00C94571">
        <w:rPr>
          <w:rFonts w:ascii="Times New Roman" w:hAnsi="Times New Roman" w:cs="Times New Roman"/>
          <w:i/>
          <w:iCs/>
          <w:color w:val="993300"/>
          <w:kern w:val="0"/>
        </w:rPr>
        <w:t>Carol</w:t>
      </w:r>
      <w:proofErr w:type="spellEnd"/>
      <w:r w:rsidRPr="00C94571">
        <w:rPr>
          <w:rFonts w:ascii="Times New Roman" w:hAnsi="Times New Roman" w:cs="Times New Roman"/>
          <w:i/>
          <w:iCs/>
          <w:color w:val="993300"/>
          <w:kern w:val="0"/>
        </w:rPr>
        <w:t xml:space="preserve"> T. </w:t>
      </w:r>
      <w:proofErr w:type="spellStart"/>
      <w:r w:rsidRPr="00C94571">
        <w:rPr>
          <w:rFonts w:ascii="Times New Roman" w:hAnsi="Times New Roman" w:cs="Times New Roman"/>
          <w:i/>
          <w:iCs/>
          <w:color w:val="993300"/>
          <w:kern w:val="0"/>
        </w:rPr>
        <w:t>Hamiltonian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and 1-factors in 5-regular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JOURNAL OF COMBINATORIAL THEORY SERIES B,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154,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239-261. ISSN 0095-8956. Dostupné na: </w:t>
      </w:r>
      <w:hyperlink r:id="rId1521" w:history="1">
        <w:r w:rsidR="000A63DC" w:rsidRPr="00C94571">
          <w:rPr>
            <w:rFonts w:ascii="Times New Roman" w:hAnsi="Times New Roman" w:cs="Times New Roman"/>
            <w:i/>
            <w:iCs/>
            <w:color w:val="7F7F7F"/>
            <w:kern w:val="0"/>
          </w:rPr>
          <w:t>https://doi.org/10.1016/j.jctb.2021.12.008</w:t>
        </w:r>
      </w:hyperlink>
      <w:r w:rsidRPr="00C94571">
        <w:rPr>
          <w:rFonts w:ascii="Times New Roman" w:hAnsi="Times New Roman" w:cs="Times New Roman"/>
          <w:i/>
          <w:iCs/>
          <w:color w:val="993300"/>
          <w:kern w:val="0"/>
        </w:rPr>
        <w:t>, Registrované v: WOS</w:t>
      </w:r>
    </w:p>
    <w:p w14:paraId="5D70EA4D" w14:textId="501C28C3" w:rsidR="000A63DC" w:rsidRPr="00C94571" w:rsidRDefault="00E27C50">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6. [1.2] RIBEIRO, </w:t>
      </w:r>
      <w:proofErr w:type="spellStart"/>
      <w:r w:rsidRPr="00C94571">
        <w:rPr>
          <w:rFonts w:ascii="Times New Roman" w:hAnsi="Times New Roman" w:cs="Times New Roman"/>
          <w:i/>
          <w:iCs/>
          <w:color w:val="993300"/>
          <w:kern w:val="0"/>
        </w:rPr>
        <w:t>Celso</w:t>
      </w:r>
      <w:proofErr w:type="spellEnd"/>
      <w:r w:rsidRPr="00C94571">
        <w:rPr>
          <w:rFonts w:ascii="Times New Roman" w:hAnsi="Times New Roman" w:cs="Times New Roman"/>
          <w:i/>
          <w:iCs/>
          <w:color w:val="993300"/>
          <w:kern w:val="0"/>
        </w:rPr>
        <w:t xml:space="preserve"> C. - URRUTIA, Sebastián - DE WERRA, </w:t>
      </w:r>
      <w:proofErr w:type="spellStart"/>
      <w:r w:rsidRPr="00C94571">
        <w:rPr>
          <w:rFonts w:ascii="Times New Roman" w:hAnsi="Times New Roman" w:cs="Times New Roman"/>
          <w:i/>
          <w:iCs/>
          <w:color w:val="993300"/>
          <w:kern w:val="0"/>
        </w:rPr>
        <w:t>Dominique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Metaheuristics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Search</w:t>
      </w:r>
      <w:proofErr w:type="spellEnd"/>
      <w:r w:rsidRPr="00C94571">
        <w:rPr>
          <w:rFonts w:ascii="Times New Roman" w:hAnsi="Times New Roman" w:cs="Times New Roman"/>
          <w:i/>
          <w:iCs/>
          <w:color w:val="993300"/>
          <w:kern w:val="0"/>
        </w:rPr>
        <w:t xml:space="preserve">. In EURO Advanced </w:t>
      </w:r>
      <w:proofErr w:type="spellStart"/>
      <w:r w:rsidRPr="00C94571">
        <w:rPr>
          <w:rFonts w:ascii="Times New Roman" w:hAnsi="Times New Roman" w:cs="Times New Roman"/>
          <w:i/>
          <w:iCs/>
          <w:color w:val="993300"/>
          <w:kern w:val="0"/>
        </w:rPr>
        <w:t>Tutorials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Research</w:t>
      </w:r>
      <w:proofErr w:type="spellEnd"/>
      <w:r w:rsidRPr="00C94571">
        <w:rPr>
          <w:rFonts w:ascii="Times New Roman" w:hAnsi="Times New Roman" w:cs="Times New Roman"/>
          <w:i/>
          <w:iCs/>
          <w:color w:val="993300"/>
          <w:kern w:val="0"/>
        </w:rPr>
        <w:t xml:space="preserve">, 2023-01-01, part F1495,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57-98. ISSN 2364687X. Dostupné na: </w:t>
      </w:r>
      <w:hyperlink r:id="rId1522" w:history="1">
        <w:r w:rsidRPr="00C94571">
          <w:rPr>
            <w:rFonts w:ascii="Times New Roman" w:hAnsi="Times New Roman" w:cs="Times New Roman"/>
            <w:i/>
            <w:iCs/>
            <w:color w:val="7F7F7F"/>
            <w:kern w:val="0"/>
          </w:rPr>
          <w:t>https://doi.org/10.1007/978-3-031-37283-4_3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4D1DB10" w14:textId="77777777">
        <w:trPr>
          <w:trHeight w:val="100"/>
        </w:trPr>
        <w:tc>
          <w:tcPr>
            <w:tcW w:w="1410" w:type="dxa"/>
            <w:tcBorders>
              <w:top w:val="nil"/>
              <w:left w:val="nil"/>
              <w:bottom w:val="nil"/>
              <w:right w:val="nil"/>
            </w:tcBorders>
          </w:tcPr>
          <w:p w14:paraId="4FD981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ADFB21</w:t>
            </w:r>
          </w:p>
        </w:tc>
        <w:tc>
          <w:tcPr>
            <w:tcW w:w="8193" w:type="dxa"/>
            <w:tcBorders>
              <w:top w:val="nil"/>
              <w:left w:val="nil"/>
              <w:bottom w:val="nil"/>
              <w:right w:val="nil"/>
            </w:tcBorders>
          </w:tcPr>
          <w:p w14:paraId="66429E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ROSA, Alexander</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cyclic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decompositions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into</w:t>
            </w:r>
            <w:proofErr w:type="spellEnd"/>
            <w:r w:rsidRPr="00C94571">
              <w:rPr>
                <w:rFonts w:ascii="Times New Roman" w:hAnsi="Times New Roman" w:cs="Times New Roman"/>
                <w:kern w:val="0"/>
              </w:rPr>
              <w:t xml:space="preserve"> (4m+2)-</w:t>
            </w:r>
            <w:proofErr w:type="spellStart"/>
            <w:r w:rsidRPr="00C94571">
              <w:rPr>
                <w:rFonts w:ascii="Times New Roman" w:hAnsi="Times New Roman" w:cs="Times New Roman"/>
                <w:kern w:val="0"/>
              </w:rPr>
              <w:t>gons</w:t>
            </w:r>
            <w:proofErr w:type="spellEnd"/>
            <w:r w:rsidRPr="00C94571">
              <w:rPr>
                <w:rFonts w:ascii="Times New Roman" w:hAnsi="Times New Roman" w:cs="Times New Roman"/>
                <w:kern w:val="0"/>
              </w:rPr>
              <w:t xml:space="preserve">. In Matematicko-fyzikálny časopis, 1966,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 no. 4, p. 349-352.</w:t>
            </w:r>
          </w:p>
        </w:tc>
      </w:tr>
    </w:tbl>
    <w:p w14:paraId="21CDB3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B5BDD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EL-MESADY, </w:t>
      </w:r>
      <w:proofErr w:type="spellStart"/>
      <w:r w:rsidRPr="00C94571">
        <w:rPr>
          <w:rFonts w:ascii="Times New Roman" w:hAnsi="Times New Roman" w:cs="Times New Roman"/>
          <w:i/>
          <w:iCs/>
          <w:color w:val="993300"/>
          <w:kern w:val="0"/>
        </w:rPr>
        <w:t>Ahmed</w:t>
      </w:r>
      <w:proofErr w:type="spellEnd"/>
      <w:r w:rsidRPr="00C94571">
        <w:rPr>
          <w:rFonts w:ascii="Times New Roman" w:hAnsi="Times New Roman" w:cs="Times New Roman"/>
          <w:i/>
          <w:iCs/>
          <w:color w:val="993300"/>
          <w:kern w:val="0"/>
        </w:rPr>
        <w:t xml:space="preserve"> - FARAHAT, </w:t>
      </w:r>
      <w:proofErr w:type="spellStart"/>
      <w:r w:rsidRPr="00C94571">
        <w:rPr>
          <w:rFonts w:ascii="Times New Roman" w:hAnsi="Times New Roman" w:cs="Times New Roman"/>
          <w:i/>
          <w:iCs/>
          <w:color w:val="993300"/>
          <w:kern w:val="0"/>
        </w:rPr>
        <w:t>Tasneem</w:t>
      </w:r>
      <w:proofErr w:type="spellEnd"/>
      <w:r w:rsidRPr="00C94571">
        <w:rPr>
          <w:rFonts w:ascii="Times New Roman" w:hAnsi="Times New Roman" w:cs="Times New Roman"/>
          <w:i/>
          <w:iCs/>
          <w:color w:val="993300"/>
          <w:kern w:val="0"/>
        </w:rPr>
        <w:t xml:space="preserve"> - EL-SHANAWANY, </w:t>
      </w:r>
      <w:proofErr w:type="spellStart"/>
      <w:r w:rsidRPr="00C94571">
        <w:rPr>
          <w:rFonts w:ascii="Times New Roman" w:hAnsi="Times New Roman" w:cs="Times New Roman"/>
          <w:i/>
          <w:iCs/>
          <w:color w:val="993300"/>
          <w:kern w:val="0"/>
        </w:rPr>
        <w:t>Ramadan</w:t>
      </w:r>
      <w:proofErr w:type="spellEnd"/>
      <w:r w:rsidRPr="00C94571">
        <w:rPr>
          <w:rFonts w:ascii="Times New Roman" w:hAnsi="Times New Roman" w:cs="Times New Roman"/>
          <w:i/>
          <w:iCs/>
          <w:color w:val="993300"/>
          <w:kern w:val="0"/>
        </w:rPr>
        <w:t xml:space="preserve"> - ROMANOV, </w:t>
      </w:r>
      <w:proofErr w:type="spellStart"/>
      <w:r w:rsidRPr="00C94571">
        <w:rPr>
          <w:rFonts w:ascii="Times New Roman" w:hAnsi="Times New Roman" w:cs="Times New Roman"/>
          <w:i/>
          <w:iCs/>
          <w:color w:val="993300"/>
          <w:kern w:val="0"/>
        </w:rPr>
        <w:t>Aleksandr</w:t>
      </w:r>
      <w:proofErr w:type="spellEnd"/>
      <w:r w:rsidRPr="00C94571">
        <w:rPr>
          <w:rFonts w:ascii="Times New Roman" w:hAnsi="Times New Roman" w:cs="Times New Roman"/>
          <w:i/>
          <w:iCs/>
          <w:color w:val="993300"/>
          <w:kern w:val="0"/>
        </w:rPr>
        <w:t xml:space="preserve"> Y. On </w:t>
      </w:r>
      <w:proofErr w:type="spellStart"/>
      <w:r w:rsidRPr="00C94571">
        <w:rPr>
          <w:rFonts w:ascii="Times New Roman" w:hAnsi="Times New Roman" w:cs="Times New Roman"/>
          <w:i/>
          <w:iCs/>
          <w:color w:val="993300"/>
          <w:kern w:val="0"/>
        </w:rPr>
        <w:t>Orthogonal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Covers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Decompositions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Bipartite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Caterpillar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ALGORITHMS,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523" w:history="1">
        <w:r w:rsidR="000A63DC" w:rsidRPr="00C94571">
          <w:rPr>
            <w:rFonts w:ascii="Times New Roman" w:hAnsi="Times New Roman" w:cs="Times New Roman"/>
            <w:i/>
            <w:iCs/>
            <w:color w:val="7F7F7F"/>
            <w:kern w:val="0"/>
          </w:rPr>
          <w:t>https://doi.org/10.3390/a16070320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0AC7E1E" w14:textId="77777777">
        <w:trPr>
          <w:trHeight w:val="100"/>
        </w:trPr>
        <w:tc>
          <w:tcPr>
            <w:tcW w:w="1410" w:type="dxa"/>
            <w:tcBorders>
              <w:top w:val="nil"/>
              <w:left w:val="nil"/>
              <w:bottom w:val="nil"/>
              <w:right w:val="nil"/>
            </w:tcBorders>
          </w:tcPr>
          <w:p w14:paraId="3E5DE1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ADFB22</w:t>
            </w:r>
          </w:p>
        </w:tc>
        <w:tc>
          <w:tcPr>
            <w:tcW w:w="8193" w:type="dxa"/>
            <w:tcBorders>
              <w:top w:val="nil"/>
              <w:left w:val="nil"/>
              <w:bottom w:val="nil"/>
              <w:right w:val="nil"/>
            </w:tcBorders>
          </w:tcPr>
          <w:p w14:paraId="3296725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SATKO, L. - GROSEK, O. - </w:t>
            </w:r>
            <w:r w:rsidRPr="00C94571">
              <w:rPr>
                <w:rFonts w:ascii="Times New Roman" w:hAnsi="Times New Roman" w:cs="Times New Roman"/>
                <w:kern w:val="0"/>
                <w:u w:val="single"/>
              </w:rPr>
              <w:t>NEMOGA, Karol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Extremal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S-</w:t>
            </w:r>
            <w:proofErr w:type="spellStart"/>
            <w:r w:rsidRPr="00C94571">
              <w:rPr>
                <w:rFonts w:ascii="Times New Roman" w:hAnsi="Times New Roman" w:cs="Times New Roman"/>
                <w:kern w:val="0"/>
              </w:rPr>
              <w:t>boxes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22, s. 85-99. ISSN 1335-9150.</w:t>
            </w:r>
          </w:p>
        </w:tc>
      </w:tr>
    </w:tbl>
    <w:p w14:paraId="046F25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70EFDE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MAROCHOK, Stanislav - ZAJAC, Pavol. Algorithm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Generating</w:t>
      </w:r>
      <w:proofErr w:type="spellEnd"/>
      <w:r w:rsidRPr="00C94571">
        <w:rPr>
          <w:rFonts w:ascii="Times New Roman" w:hAnsi="Times New Roman" w:cs="Times New Roman"/>
          <w:i/>
          <w:iCs/>
          <w:color w:val="993300"/>
          <w:kern w:val="0"/>
        </w:rPr>
        <w:t xml:space="preserve"> S-</w:t>
      </w:r>
      <w:proofErr w:type="spellStart"/>
      <w:r w:rsidRPr="00C94571">
        <w:rPr>
          <w:rFonts w:ascii="Times New Roman" w:hAnsi="Times New Roman" w:cs="Times New Roman"/>
          <w:i/>
          <w:iCs/>
          <w:color w:val="993300"/>
          <w:kern w:val="0"/>
        </w:rPr>
        <w:t>Boxes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Prescribed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ALGORITHMS,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524" w:history="1">
        <w:r w:rsidR="000A63DC" w:rsidRPr="00C94571">
          <w:rPr>
            <w:rFonts w:ascii="Times New Roman" w:hAnsi="Times New Roman" w:cs="Times New Roman"/>
            <w:i/>
            <w:iCs/>
            <w:color w:val="7F7F7F"/>
            <w:kern w:val="0"/>
          </w:rPr>
          <w:t>https://doi.org/10.3390/a16030157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DB356C" w14:textId="77777777">
        <w:trPr>
          <w:trHeight w:val="100"/>
        </w:trPr>
        <w:tc>
          <w:tcPr>
            <w:tcW w:w="1410" w:type="dxa"/>
            <w:tcBorders>
              <w:top w:val="nil"/>
              <w:left w:val="nil"/>
              <w:bottom w:val="nil"/>
              <w:right w:val="nil"/>
            </w:tcBorders>
          </w:tcPr>
          <w:p w14:paraId="552FED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ADFB23</w:t>
            </w:r>
          </w:p>
        </w:tc>
        <w:tc>
          <w:tcPr>
            <w:tcW w:w="8193" w:type="dxa"/>
            <w:tcBorders>
              <w:top w:val="nil"/>
              <w:left w:val="nil"/>
              <w:bottom w:val="nil"/>
              <w:right w:val="nil"/>
            </w:tcBorders>
          </w:tcPr>
          <w:p w14:paraId="2AC190C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SCHWARZ, Štefan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compact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Czechoslovak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1964,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14, no. 89, s. 95-115. ISSN 0011-4642.</w:t>
            </w:r>
          </w:p>
        </w:tc>
      </w:tr>
    </w:tbl>
    <w:p w14:paraId="1A9D4D0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F9FA78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ITO, </w:t>
      </w:r>
      <w:proofErr w:type="spellStart"/>
      <w:r w:rsidRPr="00C94571">
        <w:rPr>
          <w:rFonts w:ascii="Times New Roman" w:hAnsi="Times New Roman" w:cs="Times New Roman"/>
          <w:i/>
          <w:iCs/>
          <w:color w:val="993300"/>
          <w:kern w:val="0"/>
        </w:rPr>
        <w:t>Yu</w:t>
      </w:r>
      <w:proofErr w:type="spellEnd"/>
      <w:r w:rsidRPr="00C94571">
        <w:rPr>
          <w:rFonts w:ascii="Times New Roman" w:hAnsi="Times New Roman" w:cs="Times New Roman"/>
          <w:i/>
          <w:iCs/>
          <w:color w:val="993300"/>
          <w:kern w:val="0"/>
        </w:rPr>
        <w:t xml:space="preserve"> - SERA, </w:t>
      </w:r>
      <w:proofErr w:type="spellStart"/>
      <w:r w:rsidRPr="00C94571">
        <w:rPr>
          <w:rFonts w:ascii="Times New Roman" w:hAnsi="Times New Roman" w:cs="Times New Roman"/>
          <w:i/>
          <w:iCs/>
          <w:color w:val="993300"/>
          <w:kern w:val="0"/>
        </w:rPr>
        <w:t>Toru</w:t>
      </w:r>
      <w:proofErr w:type="spellEnd"/>
      <w:r w:rsidRPr="00C94571">
        <w:rPr>
          <w:rFonts w:ascii="Times New Roman" w:hAnsi="Times New Roman" w:cs="Times New Roman"/>
          <w:i/>
          <w:iCs/>
          <w:color w:val="993300"/>
          <w:kern w:val="0"/>
        </w:rPr>
        <w:t xml:space="preserve"> - YANO, </w:t>
      </w:r>
      <w:proofErr w:type="spellStart"/>
      <w:r w:rsidRPr="00C94571">
        <w:rPr>
          <w:rFonts w:ascii="Times New Roman" w:hAnsi="Times New Roman" w:cs="Times New Roman"/>
          <w:i/>
          <w:iCs/>
          <w:color w:val="993300"/>
          <w:kern w:val="0"/>
        </w:rPr>
        <w:t>Kouji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Resolution</w:t>
      </w:r>
      <w:proofErr w:type="spellEnd"/>
      <w:r w:rsidRPr="00C94571">
        <w:rPr>
          <w:rFonts w:ascii="Times New Roman" w:hAnsi="Times New Roman" w:cs="Times New Roman"/>
          <w:i/>
          <w:iCs/>
          <w:color w:val="993300"/>
          <w:kern w:val="0"/>
        </w:rPr>
        <w:t xml:space="preserve"> of Sigma-</w:t>
      </w:r>
      <w:proofErr w:type="spellStart"/>
      <w:r w:rsidRPr="00C94571">
        <w:rPr>
          <w:rFonts w:ascii="Times New Roman" w:hAnsi="Times New Roman" w:cs="Times New Roman"/>
          <w:i/>
          <w:iCs/>
          <w:color w:val="993300"/>
          <w:kern w:val="0"/>
        </w:rPr>
        <w:t>Fields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Multiparticle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-State </w:t>
      </w:r>
      <w:proofErr w:type="spellStart"/>
      <w:r w:rsidRPr="00C94571">
        <w:rPr>
          <w:rFonts w:ascii="Times New Roman" w:hAnsi="Times New Roman" w:cs="Times New Roman"/>
          <w:i/>
          <w:iCs/>
          <w:color w:val="993300"/>
          <w:kern w:val="0"/>
        </w:rPr>
        <w:t>Action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Past</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Theoretical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Probability</w:t>
      </w:r>
      <w:proofErr w:type="spellEnd"/>
      <w:r w:rsidRPr="00C94571">
        <w:rPr>
          <w:rFonts w:ascii="Times New Roman" w:hAnsi="Times New Roman" w:cs="Times New Roman"/>
          <w:i/>
          <w:iCs/>
          <w:color w:val="993300"/>
          <w:kern w:val="0"/>
        </w:rPr>
        <w:t xml:space="preserve">, 2023-09-01, 36,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1368-1399. ISSN 08949840. Dostupné na: </w:t>
      </w:r>
      <w:hyperlink r:id="rId1525" w:history="1">
        <w:r w:rsidR="000A63DC" w:rsidRPr="00C94571">
          <w:rPr>
            <w:rFonts w:ascii="Times New Roman" w:hAnsi="Times New Roman" w:cs="Times New Roman"/>
            <w:i/>
            <w:iCs/>
            <w:color w:val="7F7F7F"/>
            <w:kern w:val="0"/>
          </w:rPr>
          <w:t>https://doi.org/10.1007/s10959-022-01219-4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9EC3C9A" w14:textId="77777777">
        <w:trPr>
          <w:trHeight w:val="100"/>
        </w:trPr>
        <w:tc>
          <w:tcPr>
            <w:tcW w:w="1410" w:type="dxa"/>
            <w:tcBorders>
              <w:top w:val="nil"/>
              <w:left w:val="nil"/>
              <w:bottom w:val="nil"/>
              <w:right w:val="nil"/>
            </w:tcBorders>
          </w:tcPr>
          <w:p w14:paraId="4AEADE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ADFB24</w:t>
            </w:r>
          </w:p>
        </w:tc>
        <w:tc>
          <w:tcPr>
            <w:tcW w:w="8193" w:type="dxa"/>
            <w:tcBorders>
              <w:top w:val="nil"/>
              <w:left w:val="nil"/>
              <w:bottom w:val="nil"/>
              <w:right w:val="nil"/>
            </w:tcBorders>
          </w:tcPr>
          <w:p w14:paraId="2F67BD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ŠUCH, Ondrej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Vertex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transitive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torus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Universitatis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Comenianae</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80, no. 1, s. 1-29. ISSN 0862-9544.</w:t>
            </w:r>
          </w:p>
        </w:tc>
      </w:tr>
    </w:tbl>
    <w:p w14:paraId="36DDADF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166FA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DATTA, </w:t>
      </w:r>
      <w:proofErr w:type="spellStart"/>
      <w:r w:rsidRPr="00C94571">
        <w:rPr>
          <w:rFonts w:ascii="Times New Roman" w:hAnsi="Times New Roman" w:cs="Times New Roman"/>
          <w:i/>
          <w:iCs/>
          <w:color w:val="993300"/>
          <w:kern w:val="0"/>
        </w:rPr>
        <w:t>Basudeb</w:t>
      </w:r>
      <w:proofErr w:type="spellEnd"/>
      <w:r w:rsidRPr="00C94571">
        <w:rPr>
          <w:rFonts w:ascii="Times New Roman" w:hAnsi="Times New Roman" w:cs="Times New Roman"/>
          <w:i/>
          <w:iCs/>
          <w:color w:val="993300"/>
          <w:kern w:val="0"/>
        </w:rPr>
        <w:t xml:space="preserve"> - MAITY, </w:t>
      </w:r>
      <w:proofErr w:type="spellStart"/>
      <w:r w:rsidRPr="00C94571">
        <w:rPr>
          <w:rFonts w:ascii="Times New Roman" w:hAnsi="Times New Roman" w:cs="Times New Roman"/>
          <w:i/>
          <w:iCs/>
          <w:color w:val="993300"/>
          <w:kern w:val="0"/>
        </w:rPr>
        <w:t>Dipendu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Platonic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solids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Archimedean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solids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semi-equivelar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sphere</w:t>
      </w:r>
      <w:proofErr w:type="spellEnd"/>
      <w:r w:rsidRPr="00C94571">
        <w:rPr>
          <w:rFonts w:ascii="Times New Roman" w:hAnsi="Times New Roman" w:cs="Times New Roman"/>
          <w:i/>
          <w:iCs/>
          <w:color w:val="993300"/>
          <w:kern w:val="0"/>
        </w:rPr>
        <w:t xml:space="preserve">. In DISCRETE MATHEMATICS,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345,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0012-365X. Dostupné na: </w:t>
      </w:r>
      <w:hyperlink r:id="rId1526" w:history="1">
        <w:r w:rsidR="000A63DC" w:rsidRPr="00C94571">
          <w:rPr>
            <w:rFonts w:ascii="Times New Roman" w:hAnsi="Times New Roman" w:cs="Times New Roman"/>
            <w:i/>
            <w:iCs/>
            <w:color w:val="7F7F7F"/>
            <w:kern w:val="0"/>
          </w:rPr>
          <w:t>https://doi.org/10.1016/j.disc.2021.112652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76CE5C" w14:textId="77777777">
        <w:trPr>
          <w:trHeight w:val="100"/>
        </w:trPr>
        <w:tc>
          <w:tcPr>
            <w:tcW w:w="1410" w:type="dxa"/>
            <w:tcBorders>
              <w:top w:val="nil"/>
              <w:left w:val="nil"/>
              <w:bottom w:val="nil"/>
              <w:right w:val="nil"/>
            </w:tcBorders>
          </w:tcPr>
          <w:p w14:paraId="169675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ADFB25</w:t>
            </w:r>
          </w:p>
        </w:tc>
        <w:tc>
          <w:tcPr>
            <w:tcW w:w="8193" w:type="dxa"/>
            <w:tcBorders>
              <w:top w:val="nil"/>
              <w:left w:val="nil"/>
              <w:bottom w:val="nil"/>
              <w:right w:val="nil"/>
            </w:tcBorders>
          </w:tcPr>
          <w:p w14:paraId="253864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w:t>
            </w:r>
            <w:proofErr w:type="spellStart"/>
            <w:r w:rsidRPr="00C94571">
              <w:rPr>
                <w:rFonts w:ascii="Times New Roman" w:hAnsi="Times New Roman" w:cs="Times New Roman"/>
                <w:kern w:val="0"/>
              </w:rPr>
              <w:t>Proper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rounding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assumption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Review</w:t>
            </w:r>
            <w:proofErr w:type="spellEnd"/>
            <w:r w:rsidRPr="00C94571">
              <w:rPr>
                <w:rFonts w:ascii="Times New Roman" w:hAnsi="Times New Roman" w:cs="Times New Roman"/>
                <w:kern w:val="0"/>
              </w:rPr>
              <w:t xml:space="preserve">, 2002,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 p. 1-7. ISSN 1335-8871.</w:t>
            </w:r>
          </w:p>
        </w:tc>
      </w:tr>
    </w:tbl>
    <w:p w14:paraId="0BD7AE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C5834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SUPELETO, F.A. - AGUIAR, A.P. A new and </w:t>
      </w:r>
      <w:proofErr w:type="spellStart"/>
      <w:r w:rsidRPr="00C94571">
        <w:rPr>
          <w:rFonts w:ascii="Times New Roman" w:hAnsi="Times New Roman" w:cs="Times New Roman"/>
          <w:i/>
          <w:iCs/>
          <w:color w:val="993300"/>
          <w:kern w:val="0"/>
        </w:rPr>
        <w:t>unusual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Digonocryptus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Viereck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Hymenoptera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Ichneumonidae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Cryptinae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notes on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other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species</w:t>
      </w:r>
      <w:proofErr w:type="spellEnd"/>
      <w:r w:rsidRPr="00C94571">
        <w:rPr>
          <w:rFonts w:ascii="Times New Roman" w:hAnsi="Times New Roman" w:cs="Times New Roman"/>
          <w:i/>
          <w:iCs/>
          <w:color w:val="993300"/>
          <w:kern w:val="0"/>
        </w:rPr>
        <w:t xml:space="preserve">. In ZOOTAXA. ISSN 1175-5326, AUG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5325, no. 1, p. 90-96. Dostupné na: </w:t>
      </w:r>
      <w:hyperlink r:id="rId1527" w:history="1">
        <w:r w:rsidR="000A63DC" w:rsidRPr="00C94571">
          <w:rPr>
            <w:rFonts w:ascii="Times New Roman" w:hAnsi="Times New Roman" w:cs="Times New Roman"/>
            <w:i/>
            <w:iCs/>
            <w:color w:val="7F7F7F"/>
            <w:kern w:val="0"/>
          </w:rPr>
          <w:t>https://doi.org/10.11646/zootaxa.5325.1.5</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EEC6F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ADMA Vedecké práce v zahraničných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345DE99" w14:textId="77777777">
        <w:trPr>
          <w:trHeight w:val="100"/>
        </w:trPr>
        <w:tc>
          <w:tcPr>
            <w:tcW w:w="1410" w:type="dxa"/>
            <w:tcBorders>
              <w:top w:val="nil"/>
              <w:left w:val="nil"/>
              <w:bottom w:val="nil"/>
              <w:right w:val="nil"/>
            </w:tcBorders>
          </w:tcPr>
          <w:p w14:paraId="1F760C9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ADMA01</w:t>
            </w:r>
          </w:p>
        </w:tc>
        <w:tc>
          <w:tcPr>
            <w:tcW w:w="8193" w:type="dxa"/>
            <w:tcBorders>
              <w:top w:val="nil"/>
              <w:left w:val="nil"/>
              <w:bottom w:val="nil"/>
              <w:right w:val="nil"/>
            </w:tcBorders>
          </w:tcPr>
          <w:p w14:paraId="0ECD41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AK GÜMÜS, </w:t>
            </w:r>
            <w:proofErr w:type="spellStart"/>
            <w:r w:rsidRPr="00C94571">
              <w:rPr>
                <w:rFonts w:ascii="Times New Roman" w:hAnsi="Times New Roman" w:cs="Times New Roman"/>
                <w:kern w:val="0"/>
              </w:rPr>
              <w:t>Özlem</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Stability, </w:t>
            </w:r>
            <w:proofErr w:type="spellStart"/>
            <w:r w:rsidRPr="00C94571">
              <w:rPr>
                <w:rFonts w:ascii="Times New Roman" w:hAnsi="Times New Roman" w:cs="Times New Roman"/>
                <w:kern w:val="0"/>
              </w:rPr>
              <w:t>Neimark-Sacker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and chaos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prey-predator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harvesting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predator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Miskolc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Notes,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 no. 2, p. 663-679. (2020: 1.085 - IF, Q2 - JCR, 0.443 - SJR, Q2 - SJR). ISSN 1787-2405. Dostupné na: </w:t>
            </w:r>
            <w:hyperlink r:id="rId1528" w:history="1">
              <w:r w:rsidR="000A63DC" w:rsidRPr="00C94571">
                <w:rPr>
                  <w:rFonts w:ascii="Times New Roman" w:hAnsi="Times New Roman" w:cs="Times New Roman"/>
                  <w:color w:val="7F7F7F"/>
                  <w:kern w:val="0"/>
                </w:rPr>
                <w:t>https://doi.org/10.18514/MMN.2021.3450</w:t>
              </w:r>
            </w:hyperlink>
          </w:p>
        </w:tc>
      </w:tr>
    </w:tbl>
    <w:p w14:paraId="5A7980FA" w14:textId="63549415" w:rsidR="000A63DC" w:rsidRPr="00C94571" w:rsidRDefault="00E27C50">
      <w:pPr>
        <w:widowControl w:val="0"/>
        <w:autoSpaceDE w:val="0"/>
        <w:autoSpaceDN w:val="0"/>
        <w:adjustRightInd w:val="0"/>
        <w:spacing w:after="0" w:line="240" w:lineRule="auto"/>
        <w:ind w:left="1701"/>
        <w:rPr>
          <w:rFonts w:ascii="Times New Roman" w:hAnsi="Times New Roman" w:cs="Times New Roman"/>
          <w:kern w:val="0"/>
        </w:rPr>
      </w:pPr>
      <w:r>
        <w:rPr>
          <w:rFonts w:ascii="Times New Roman" w:hAnsi="Times New Roman" w:cs="Times New Roman"/>
          <w:color w:val="993300"/>
          <w:kern w:val="0"/>
        </w:rPr>
        <w:br/>
      </w:r>
      <w:r w:rsidRPr="00C94571">
        <w:rPr>
          <w:rFonts w:ascii="Times New Roman" w:hAnsi="Times New Roman" w:cs="Times New Roman"/>
          <w:color w:val="993300"/>
          <w:kern w:val="0"/>
        </w:rPr>
        <w:lastRenderedPageBreak/>
        <w:t>Citácie:</w:t>
      </w:r>
    </w:p>
    <w:p w14:paraId="0255D8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MOKNI, K. - CH-CHAOUI, M. </w:t>
      </w:r>
      <w:proofErr w:type="spellStart"/>
      <w:r w:rsidRPr="00C94571">
        <w:rPr>
          <w:rFonts w:ascii="Times New Roman" w:hAnsi="Times New Roman" w:cs="Times New Roman"/>
          <w:i/>
          <w:iCs/>
          <w:color w:val="993300"/>
          <w:kern w:val="0"/>
        </w:rPr>
        <w:t>Complex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Beverton-Holt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population</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Allee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In INTERNATIONAL JOURNAL OF BIOMATHEMATICS. ISSN 1793-5245,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07. Dostupné na: </w:t>
      </w:r>
      <w:hyperlink r:id="rId1529" w:history="1">
        <w:r w:rsidR="000A63DC" w:rsidRPr="00C94571">
          <w:rPr>
            <w:rFonts w:ascii="Times New Roman" w:hAnsi="Times New Roman" w:cs="Times New Roman"/>
            <w:i/>
            <w:iCs/>
            <w:color w:val="7F7F7F"/>
            <w:kern w:val="0"/>
          </w:rPr>
          <w:t>https://doi.org/10.1142/S1793524522501273</w:t>
        </w:r>
      </w:hyperlink>
      <w:r w:rsidRPr="00C94571">
        <w:rPr>
          <w:rFonts w:ascii="Times New Roman" w:hAnsi="Times New Roman" w:cs="Times New Roman"/>
          <w:i/>
          <w:iCs/>
          <w:color w:val="993300"/>
          <w:kern w:val="0"/>
        </w:rPr>
        <w:t>, Registrované v: WOS</w:t>
      </w:r>
    </w:p>
    <w:p w14:paraId="3252282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SHARMA, V.S. - SINGH, A. </w:t>
      </w:r>
      <w:proofErr w:type="spellStart"/>
      <w:r w:rsidRPr="00C94571">
        <w:rPr>
          <w:rFonts w:ascii="Times New Roman" w:hAnsi="Times New Roman" w:cs="Times New Roman"/>
          <w:i/>
          <w:iCs/>
          <w:color w:val="993300"/>
          <w:kern w:val="0"/>
        </w:rPr>
        <w:t>Strong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Resonance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Bifurcations</w:t>
      </w:r>
      <w:proofErr w:type="spellEnd"/>
      <w:r w:rsidRPr="00C94571">
        <w:rPr>
          <w:rFonts w:ascii="Times New Roman" w:hAnsi="Times New Roman" w:cs="Times New Roman"/>
          <w:i/>
          <w:iCs/>
          <w:color w:val="993300"/>
          <w:kern w:val="0"/>
        </w:rPr>
        <w:t xml:space="preserve"> and State Feedback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Prey-Predator</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Harvesting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In QUALITATIVE THEORY OF DYNAMICAL SYSTEMS. ISSN 1575-5460,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3. Dostupné na: </w:t>
      </w:r>
      <w:hyperlink r:id="rId1530" w:history="1">
        <w:r w:rsidR="000A63DC" w:rsidRPr="00C94571">
          <w:rPr>
            <w:rFonts w:ascii="Times New Roman" w:hAnsi="Times New Roman" w:cs="Times New Roman"/>
            <w:i/>
            <w:iCs/>
            <w:color w:val="7F7F7F"/>
            <w:kern w:val="0"/>
          </w:rPr>
          <w:t>https://doi.org/10.1007/s12346-023-00805-z</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B3E40DD" w14:textId="77777777">
        <w:trPr>
          <w:trHeight w:val="100"/>
        </w:trPr>
        <w:tc>
          <w:tcPr>
            <w:tcW w:w="1410" w:type="dxa"/>
            <w:tcBorders>
              <w:top w:val="nil"/>
              <w:left w:val="nil"/>
              <w:bottom w:val="nil"/>
              <w:right w:val="nil"/>
            </w:tcBorders>
          </w:tcPr>
          <w:p w14:paraId="14DA83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ADMA02</w:t>
            </w:r>
          </w:p>
        </w:tc>
        <w:tc>
          <w:tcPr>
            <w:tcW w:w="8193" w:type="dxa"/>
            <w:tcBorders>
              <w:top w:val="nil"/>
              <w:left w:val="nil"/>
              <w:bottom w:val="nil"/>
              <w:right w:val="nil"/>
            </w:tcBorders>
          </w:tcPr>
          <w:p w14:paraId="1DF8C2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AMANN, A. - SCHWARZ, K.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Model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determination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detection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limits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proton</w:t>
            </w:r>
            <w:proofErr w:type="spellEnd"/>
            <w:r w:rsidRPr="00C94571">
              <w:rPr>
                <w:rFonts w:ascii="Times New Roman" w:hAnsi="Times New Roman" w:cs="Times New Roman"/>
                <w:kern w:val="0"/>
              </w:rPr>
              <w:t xml:space="preserve"> transfer </w:t>
            </w:r>
            <w:proofErr w:type="spellStart"/>
            <w:r w:rsidRPr="00C94571">
              <w:rPr>
                <w:rFonts w:ascii="Times New Roman" w:hAnsi="Times New Roman" w:cs="Times New Roman"/>
                <w:kern w:val="0"/>
              </w:rPr>
              <w:t>reaction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spectrometer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Review</w:t>
            </w:r>
            <w:proofErr w:type="spellEnd"/>
            <w:r w:rsidRPr="00C94571">
              <w:rPr>
                <w:rFonts w:ascii="Times New Roman" w:hAnsi="Times New Roman" w:cs="Times New Roman"/>
                <w:kern w:val="0"/>
              </w:rPr>
              <w:t xml:space="preserve">, 2010,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 no. 6, p. 180-188. (2009: 0.115 - SJR, Q4 - SJR). (2010 - WOS, SCOPUS). ISSN 1335-8871. Dostupné na: </w:t>
            </w:r>
            <w:hyperlink r:id="rId1531" w:history="1">
              <w:r w:rsidR="000A63DC" w:rsidRPr="00C94571">
                <w:rPr>
                  <w:rFonts w:ascii="Times New Roman" w:hAnsi="Times New Roman" w:cs="Times New Roman"/>
                  <w:color w:val="7F7F7F"/>
                  <w:kern w:val="0"/>
                </w:rPr>
                <w:t>https://doi.org/10.2478/v10048-010-0031-5</w:t>
              </w:r>
            </w:hyperlink>
          </w:p>
        </w:tc>
      </w:tr>
    </w:tbl>
    <w:p w14:paraId="4E4B5C8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C29F6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KISTENEV, Y.V. - TRIMASSOV, I. – SHKURINOV, A.P. </w:t>
      </w:r>
      <w:proofErr w:type="spellStart"/>
      <w:r w:rsidRPr="00C94571">
        <w:rPr>
          <w:rFonts w:ascii="Times New Roman" w:hAnsi="Times New Roman" w:cs="Times New Roman"/>
          <w:i/>
          <w:iCs/>
          <w:color w:val="993300"/>
          <w:kern w:val="0"/>
        </w:rPr>
        <w:t>Approaches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non-contact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diagnostics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stress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infra-red</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terahertz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spectroscopy</w:t>
      </w:r>
      <w:proofErr w:type="spellEnd"/>
      <w:r w:rsidRPr="00C94571">
        <w:rPr>
          <w:rFonts w:ascii="Times New Roman" w:hAnsi="Times New Roman" w:cs="Times New Roman"/>
          <w:i/>
          <w:iCs/>
          <w:color w:val="993300"/>
          <w:kern w:val="0"/>
        </w:rPr>
        <w:t xml:space="preserve">. In LIFE SAFETY / SECURITY TECHNOLOGIES. ISSN 2949-1673, 2023, no. 1. р. 71–81. (in </w:t>
      </w:r>
      <w:proofErr w:type="spellStart"/>
      <w:r w:rsidRPr="00C94571">
        <w:rPr>
          <w:rFonts w:ascii="Times New Roman" w:hAnsi="Times New Roman" w:cs="Times New Roman"/>
          <w:i/>
          <w:iCs/>
          <w:color w:val="993300"/>
          <w:kern w:val="0"/>
        </w:rPr>
        <w:t>Russian</w:t>
      </w:r>
      <w:proofErr w:type="spellEnd"/>
      <w:r w:rsidRPr="00C94571">
        <w:rPr>
          <w:rFonts w:ascii="Times New Roman" w:hAnsi="Times New Roman" w:cs="Times New Roman"/>
          <w:i/>
          <w:iCs/>
          <w:color w:val="993300"/>
          <w:kern w:val="0"/>
        </w:rPr>
        <w:t xml:space="preserve">) Dostupné na: </w:t>
      </w:r>
      <w:hyperlink r:id="rId1532" w:history="1">
        <w:r w:rsidR="000A63DC" w:rsidRPr="00C94571">
          <w:rPr>
            <w:rFonts w:ascii="Times New Roman" w:hAnsi="Times New Roman" w:cs="Times New Roman"/>
            <w:i/>
            <w:iCs/>
            <w:color w:val="7F7F7F"/>
            <w:kern w:val="0"/>
          </w:rPr>
          <w:t>https://vital.lib.tsu.ru/vital/access/manager/Repository/koha:000998028.</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F72E5B" w14:textId="77777777">
        <w:trPr>
          <w:trHeight w:val="100"/>
        </w:trPr>
        <w:tc>
          <w:tcPr>
            <w:tcW w:w="1410" w:type="dxa"/>
            <w:tcBorders>
              <w:top w:val="nil"/>
              <w:left w:val="nil"/>
              <w:bottom w:val="nil"/>
              <w:right w:val="nil"/>
            </w:tcBorders>
          </w:tcPr>
          <w:p w14:paraId="30E324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ADMA03</w:t>
            </w:r>
          </w:p>
        </w:tc>
        <w:tc>
          <w:tcPr>
            <w:tcW w:w="8193" w:type="dxa"/>
            <w:tcBorders>
              <w:top w:val="nil"/>
              <w:left w:val="nil"/>
              <w:bottom w:val="nil"/>
              <w:right w:val="nil"/>
            </w:tcBorders>
          </w:tcPr>
          <w:p w14:paraId="150500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KOSEK, Pavel - NAVRÁTILOVÁ, </w:t>
            </w:r>
            <w:proofErr w:type="spellStart"/>
            <w:r w:rsidRPr="00C94571">
              <w:rPr>
                <w:rFonts w:ascii="Times New Roman" w:hAnsi="Times New Roman" w:cs="Times New Roman"/>
                <w:kern w:val="0"/>
              </w:rPr>
              <w:t>Olga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Development</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word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reflexive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enclitic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sě</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dependent</w:t>
            </w:r>
            <w:proofErr w:type="spellEnd"/>
            <w:r w:rsidRPr="00C94571">
              <w:rPr>
                <w:rFonts w:ascii="Times New Roman" w:hAnsi="Times New Roman" w:cs="Times New Roman"/>
                <w:kern w:val="0"/>
              </w:rPr>
              <w:t xml:space="preserve"> on a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verb</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translations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Gospel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Matthew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14th to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21st </w:t>
            </w:r>
            <w:proofErr w:type="spellStart"/>
            <w:r w:rsidRPr="00C94571">
              <w:rPr>
                <w:rFonts w:ascii="Times New Roman" w:hAnsi="Times New Roman" w:cs="Times New Roman"/>
                <w:kern w:val="0"/>
              </w:rPr>
              <w:t>century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Historical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Linquistic</w:t>
            </w:r>
            <w:proofErr w:type="spellEnd"/>
            <w:r w:rsidRPr="00C94571">
              <w:rPr>
                <w:rFonts w:ascii="Times New Roman" w:hAnsi="Times New Roman" w:cs="Times New Roman"/>
                <w:kern w:val="0"/>
              </w:rPr>
              <w:t xml:space="preserve">, 2024,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3, </w:t>
            </w:r>
            <w:proofErr w:type="spellStart"/>
            <w:r w:rsidRPr="00C94571">
              <w:rPr>
                <w:rFonts w:ascii="Times New Roman" w:hAnsi="Times New Roman" w:cs="Times New Roman"/>
                <w:kern w:val="0"/>
              </w:rPr>
              <w:t>pp</w:t>
            </w:r>
            <w:proofErr w:type="spellEnd"/>
            <w:r w:rsidRPr="00C94571">
              <w:rPr>
                <w:rFonts w:ascii="Times New Roman" w:hAnsi="Times New Roman" w:cs="Times New Roman"/>
                <w:kern w:val="0"/>
              </w:rPr>
              <w:t xml:space="preserve">. 385-426. (2023: 0.5 - IF, 0.149 - SJR, Q3 - SJR). ISSN 2210-2116. Dostupné na: </w:t>
            </w:r>
            <w:hyperlink r:id="rId1533" w:history="1">
              <w:r w:rsidR="000A63DC" w:rsidRPr="00C94571">
                <w:rPr>
                  <w:rFonts w:ascii="Times New Roman" w:hAnsi="Times New Roman" w:cs="Times New Roman"/>
                  <w:color w:val="7F7F7F"/>
                  <w:kern w:val="0"/>
                </w:rPr>
                <w:t>https://doi.org/10.1075/jhl.21029.cec</w:t>
              </w:r>
            </w:hyperlink>
            <w:r w:rsidRPr="00C94571">
              <w:rPr>
                <w:rFonts w:ascii="Times New Roman" w:hAnsi="Times New Roman" w:cs="Times New Roman"/>
                <w:kern w:val="0"/>
              </w:rPr>
              <w:t xml:space="preserve"> (VEGA č. 2/0096/21 :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 xml:space="preserve">. APVV-21-0216 : Advanced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metrology</w:t>
            </w:r>
            <w:proofErr w:type="spellEnd"/>
            <w:r w:rsidRPr="00C94571">
              <w:rPr>
                <w:rFonts w:ascii="Times New Roman" w:hAnsi="Times New Roman" w:cs="Times New Roman"/>
                <w:kern w:val="0"/>
              </w:rPr>
              <w:t>)</w:t>
            </w:r>
          </w:p>
        </w:tc>
      </w:tr>
    </w:tbl>
    <w:p w14:paraId="54BA468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93091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BREZINA, Martin. THE DISTRIBUTION OF ( NON-) SYLLABIC PRESENT TENSE FORMS OF THE VERB </w:t>
      </w:r>
      <w:proofErr w:type="spellStart"/>
      <w:r w:rsidRPr="00C94571">
        <w:rPr>
          <w:rFonts w:ascii="Times New Roman" w:hAnsi="Times New Roman" w:cs="Times New Roman"/>
          <w:i/>
          <w:iCs/>
          <w:color w:val="993300"/>
          <w:kern w:val="0"/>
        </w:rPr>
        <w:t>iBYTI</w:t>
      </w:r>
      <w:proofErr w:type="spellEnd"/>
      <w:r w:rsidRPr="00C94571">
        <w:rPr>
          <w:rFonts w:ascii="Times New Roman" w:hAnsi="Times New Roman" w:cs="Times New Roman"/>
          <w:i/>
          <w:iCs/>
          <w:color w:val="993300"/>
          <w:kern w:val="0"/>
        </w:rPr>
        <w:t xml:space="preserve">/i IN THE SECOND- PERSON SINGULAR IN OLD CZECH. In LISTY FILOLOGICKE,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146,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79-110. ISSN 0024-4457., Registrované v: WOS</w:t>
      </w:r>
    </w:p>
    <w:p w14:paraId="274790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BREZINA, M. </w:t>
      </w:r>
      <w:proofErr w:type="spellStart"/>
      <w:r w:rsidRPr="00C94571">
        <w:rPr>
          <w:rFonts w:ascii="Times New Roman" w:hAnsi="Times New Roman" w:cs="Times New Roman"/>
          <w:i/>
          <w:iCs/>
          <w:color w:val="993300"/>
          <w:kern w:val="0"/>
        </w:rPr>
        <w:t>Distribution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syllabic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present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tense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verb</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býti</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3rd-person </w:t>
      </w:r>
      <w:proofErr w:type="spellStart"/>
      <w:r w:rsidRPr="00C94571">
        <w:rPr>
          <w:rFonts w:ascii="Times New Roman" w:hAnsi="Times New Roman" w:cs="Times New Roman"/>
          <w:i/>
          <w:iCs/>
          <w:color w:val="993300"/>
          <w:kern w:val="0"/>
        </w:rPr>
        <w:t>singular</w:t>
      </w:r>
      <w:proofErr w:type="spellEnd"/>
      <w:r w:rsidRPr="00C94571">
        <w:rPr>
          <w:rFonts w:ascii="Times New Roman" w:hAnsi="Times New Roman" w:cs="Times New Roman"/>
          <w:i/>
          <w:iCs/>
          <w:color w:val="993300"/>
          <w:kern w:val="0"/>
        </w:rPr>
        <w:t xml:space="preserve"> on Old </w:t>
      </w:r>
      <w:proofErr w:type="spellStart"/>
      <w:r w:rsidRPr="00C94571">
        <w:rPr>
          <w:rFonts w:ascii="Times New Roman" w:hAnsi="Times New Roman" w:cs="Times New Roman"/>
          <w:i/>
          <w:iCs/>
          <w:color w:val="993300"/>
          <w:kern w:val="0"/>
        </w:rPr>
        <w:t>Czech</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Linguistica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Brunensia</w:t>
      </w:r>
      <w:proofErr w:type="spellEnd"/>
      <w:r w:rsidRPr="00C94571">
        <w:rPr>
          <w:rFonts w:ascii="Times New Roman" w:hAnsi="Times New Roman" w:cs="Times New Roman"/>
          <w:i/>
          <w:iCs/>
          <w:color w:val="993300"/>
          <w:kern w:val="0"/>
        </w:rPr>
        <w:t xml:space="preserv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71, no. 2, p. 59-81, </w:t>
      </w:r>
      <w:proofErr w:type="spellStart"/>
      <w:r w:rsidRPr="00C94571">
        <w:rPr>
          <w:rFonts w:ascii="Times New Roman" w:hAnsi="Times New Roman" w:cs="Times New Roman"/>
          <w:i/>
          <w:iCs/>
          <w:color w:val="993300"/>
          <w:kern w:val="0"/>
        </w:rPr>
        <w:t>doi</w:t>
      </w:r>
      <w:proofErr w:type="spellEnd"/>
      <w:r w:rsidRPr="00C94571">
        <w:rPr>
          <w:rFonts w:ascii="Times New Roman" w:hAnsi="Times New Roman" w:cs="Times New Roman"/>
          <w:i/>
          <w:iCs/>
          <w:color w:val="993300"/>
          <w:kern w:val="0"/>
        </w:rPr>
        <w:t xml:space="preserve"> </w:t>
      </w:r>
      <w:hyperlink r:id="rId1534" w:history="1">
        <w:r w:rsidR="000A63DC" w:rsidRPr="00C94571">
          <w:rPr>
            <w:rFonts w:ascii="Times New Roman" w:hAnsi="Times New Roman" w:cs="Times New Roman"/>
            <w:i/>
            <w:iCs/>
            <w:color w:val="7F7F7F"/>
            <w:kern w:val="0"/>
          </w:rPr>
          <w:t>https://doi.org/10.5817/LB2023-2-3</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BB4CF1" w14:textId="77777777">
        <w:trPr>
          <w:trHeight w:val="100"/>
        </w:trPr>
        <w:tc>
          <w:tcPr>
            <w:tcW w:w="1410" w:type="dxa"/>
            <w:tcBorders>
              <w:top w:val="nil"/>
              <w:left w:val="nil"/>
              <w:bottom w:val="nil"/>
              <w:right w:val="nil"/>
            </w:tcBorders>
          </w:tcPr>
          <w:p w14:paraId="7F86691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ADMA04</w:t>
            </w:r>
          </w:p>
        </w:tc>
        <w:tc>
          <w:tcPr>
            <w:tcW w:w="8193" w:type="dxa"/>
            <w:tcBorders>
              <w:top w:val="nil"/>
              <w:left w:val="nil"/>
              <w:bottom w:val="nil"/>
              <w:right w:val="nil"/>
            </w:tcBorders>
          </w:tcPr>
          <w:p w14:paraId="627B21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DERBAZI, </w:t>
            </w:r>
            <w:proofErr w:type="spellStart"/>
            <w:r w:rsidRPr="00C94571">
              <w:rPr>
                <w:rFonts w:ascii="Times New Roman" w:hAnsi="Times New Roman" w:cs="Times New Roman"/>
                <w:kern w:val="0"/>
              </w:rPr>
              <w:t>Choukri</w:t>
            </w:r>
            <w:proofErr w:type="spellEnd"/>
            <w:r w:rsidRPr="00C94571">
              <w:rPr>
                <w:rFonts w:ascii="Times New Roman" w:hAnsi="Times New Roman" w:cs="Times New Roman"/>
                <w:kern w:val="0"/>
              </w:rPr>
              <w:t xml:space="preserve"> - BAITICHE, </w:t>
            </w:r>
            <w:proofErr w:type="spellStart"/>
            <w:r w:rsidRPr="00C94571">
              <w:rPr>
                <w:rFonts w:ascii="Times New Roman" w:hAnsi="Times New Roman" w:cs="Times New Roman"/>
                <w:kern w:val="0"/>
              </w:rPr>
              <w:t>Zidane</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new </w:t>
            </w:r>
            <w:proofErr w:type="spellStart"/>
            <w:r w:rsidRPr="00C94571">
              <w:rPr>
                <w:rFonts w:ascii="Times New Roman" w:hAnsi="Times New Roman" w:cs="Times New Roman"/>
                <w:kern w:val="0"/>
              </w:rPr>
              <w:t>uniqueness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Ulam</w:t>
            </w:r>
            <w:proofErr w:type="spellEnd"/>
            <w:r w:rsidRPr="00C94571">
              <w:rPr>
                <w:rFonts w:ascii="Times New Roman" w:hAnsi="Times New Roman" w:cs="Times New Roman"/>
                <w:kern w:val="0"/>
              </w:rPr>
              <w:t xml:space="preserve"> stability </w:t>
            </w:r>
            <w:proofErr w:type="spellStart"/>
            <w:r w:rsidRPr="00C94571">
              <w:rPr>
                <w:rFonts w:ascii="Times New Roman" w:hAnsi="Times New Roman" w:cs="Times New Roman"/>
                <w:kern w:val="0"/>
              </w:rPr>
              <w:t>results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multiterms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Φ-</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Bielecki</w:t>
            </w:r>
            <w:proofErr w:type="spellEnd"/>
            <w:r w:rsidRPr="00C94571">
              <w:rPr>
                <w:rFonts w:ascii="Times New Roman" w:hAnsi="Times New Roman" w:cs="Times New Roman"/>
                <w:kern w:val="0"/>
              </w:rPr>
              <w:t xml:space="preserve">-type norm. In </w:t>
            </w:r>
            <w:proofErr w:type="spellStart"/>
            <w:r w:rsidRPr="00C94571">
              <w:rPr>
                <w:rFonts w:ascii="Times New Roman" w:hAnsi="Times New Roman" w:cs="Times New Roman"/>
                <w:kern w:val="0"/>
              </w:rPr>
              <w:t>Turkish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45, p. 2307-2322. (2020: 0.803 - IF, Q3 - JCR, 0.454 - SJR, Q2 - SJR). ISSN 1300-0098. Dostupné na: </w:t>
            </w:r>
            <w:hyperlink r:id="rId1535" w:history="1">
              <w:r w:rsidR="000A63DC" w:rsidRPr="00C94571">
                <w:rPr>
                  <w:rFonts w:ascii="Times New Roman" w:hAnsi="Times New Roman" w:cs="Times New Roman"/>
                  <w:color w:val="7F7F7F"/>
                  <w:kern w:val="0"/>
                </w:rPr>
                <w:t>https://doi.org/10.3906/mat-2011-92</w:t>
              </w:r>
            </w:hyperlink>
          </w:p>
        </w:tc>
      </w:tr>
    </w:tbl>
    <w:p w14:paraId="34838B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97E2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CHEN, C.R.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Delta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Economic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Cobweb</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In QUALITATIVE THEORY OF DYNAMICAL SYSTEMS. ISSN 1575-5460,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Dostupné na: </w:t>
      </w:r>
      <w:hyperlink r:id="rId1536" w:history="1">
        <w:r w:rsidR="000A63DC" w:rsidRPr="00C94571">
          <w:rPr>
            <w:rFonts w:ascii="Times New Roman" w:hAnsi="Times New Roman" w:cs="Times New Roman"/>
            <w:i/>
            <w:iCs/>
            <w:color w:val="7F7F7F"/>
            <w:kern w:val="0"/>
          </w:rPr>
          <w:t>https://doi.org/10.1007/s12346-022-00708-5</w:t>
        </w:r>
      </w:hyperlink>
      <w:r w:rsidRPr="00C94571">
        <w:rPr>
          <w:rFonts w:ascii="Times New Roman" w:hAnsi="Times New Roman" w:cs="Times New Roman"/>
          <w:i/>
          <w:iCs/>
          <w:color w:val="993300"/>
          <w:kern w:val="0"/>
        </w:rPr>
        <w:t>, Registrované v: WOS</w:t>
      </w:r>
    </w:p>
    <w:p w14:paraId="1EC853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DHAWAN, </w:t>
      </w:r>
      <w:proofErr w:type="spellStart"/>
      <w:r w:rsidRPr="00C94571">
        <w:rPr>
          <w:rFonts w:ascii="Times New Roman" w:hAnsi="Times New Roman" w:cs="Times New Roman"/>
          <w:i/>
          <w:iCs/>
          <w:color w:val="993300"/>
          <w:kern w:val="0"/>
        </w:rPr>
        <w:t>Kanika</w:t>
      </w:r>
      <w:proofErr w:type="spellEnd"/>
      <w:r w:rsidRPr="00C94571">
        <w:rPr>
          <w:rFonts w:ascii="Times New Roman" w:hAnsi="Times New Roman" w:cs="Times New Roman"/>
          <w:i/>
          <w:iCs/>
          <w:color w:val="993300"/>
          <w:kern w:val="0"/>
        </w:rPr>
        <w:t xml:space="preserve"> - VATS, </w:t>
      </w:r>
      <w:proofErr w:type="spellStart"/>
      <w:r w:rsidRPr="00C94571">
        <w:rPr>
          <w:rFonts w:ascii="Times New Roman" w:hAnsi="Times New Roman" w:cs="Times New Roman"/>
          <w:i/>
          <w:iCs/>
          <w:color w:val="993300"/>
          <w:kern w:val="0"/>
        </w:rPr>
        <w:t>Ramesh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KARAPINAR, </w:t>
      </w:r>
      <w:proofErr w:type="spellStart"/>
      <w:r w:rsidRPr="00C94571">
        <w:rPr>
          <w:rFonts w:ascii="Times New Roman" w:hAnsi="Times New Roman" w:cs="Times New Roman"/>
          <w:i/>
          <w:iCs/>
          <w:color w:val="993300"/>
          <w:kern w:val="0"/>
        </w:rPr>
        <w:t>Erdal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Qualitative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Hilfer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Implicit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Banach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Advances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r w:rsidRPr="00C94571">
        <w:rPr>
          <w:rFonts w:ascii="Times New Roman" w:hAnsi="Times New Roman" w:cs="Times New Roman"/>
          <w:i/>
          <w:iCs/>
          <w:color w:val="993300"/>
          <w:kern w:val="0"/>
        </w:rPr>
        <w:lastRenderedPageBreak/>
        <w:t xml:space="preserve">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7,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141-154. Dostupné na: </w:t>
      </w:r>
      <w:hyperlink r:id="rId1537" w:history="1">
        <w:r w:rsidR="000A63DC" w:rsidRPr="00C94571">
          <w:rPr>
            <w:rFonts w:ascii="Times New Roman" w:hAnsi="Times New Roman" w:cs="Times New Roman"/>
            <w:i/>
            <w:iCs/>
            <w:color w:val="7F7F7F"/>
            <w:kern w:val="0"/>
          </w:rPr>
          <w:t>https://doi.org/10.17762/atnaa.v7.i5.331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087309" w14:textId="77777777">
        <w:trPr>
          <w:trHeight w:val="100"/>
        </w:trPr>
        <w:tc>
          <w:tcPr>
            <w:tcW w:w="1410" w:type="dxa"/>
            <w:tcBorders>
              <w:top w:val="nil"/>
              <w:left w:val="nil"/>
              <w:bottom w:val="nil"/>
              <w:right w:val="nil"/>
            </w:tcBorders>
          </w:tcPr>
          <w:p w14:paraId="063598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ADMA05</w:t>
            </w:r>
          </w:p>
        </w:tc>
        <w:tc>
          <w:tcPr>
            <w:tcW w:w="8193" w:type="dxa"/>
            <w:tcBorders>
              <w:top w:val="nil"/>
              <w:left w:val="nil"/>
              <w:bottom w:val="nil"/>
              <w:right w:val="nil"/>
            </w:tcBorders>
          </w:tcPr>
          <w:p w14:paraId="5117E7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DIBLÍK, J.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POSPÍŠIL, Michal.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Cauchy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oscillating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Ukrainian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65, no. 1, p. 64-76. (2012: 0.154 - IF, Q4 - JCR, 0.323 - SJR). ISSN 0041-5995. Dostupné na: </w:t>
            </w:r>
            <w:hyperlink r:id="rId1538" w:history="1">
              <w:r w:rsidR="000A63DC" w:rsidRPr="00C94571">
                <w:rPr>
                  <w:rFonts w:ascii="Times New Roman" w:hAnsi="Times New Roman" w:cs="Times New Roman"/>
                  <w:color w:val="7F7F7F"/>
                  <w:kern w:val="0"/>
                </w:rPr>
                <w:t>https://doi.org/10.1007/s11253-013-0765-y</w:t>
              </w:r>
            </w:hyperlink>
          </w:p>
        </w:tc>
      </w:tr>
    </w:tbl>
    <w:p w14:paraId="6831DD6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C07E7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ABUASBEH, K. - MAHMUDOV, N.I. - AWADALLA, M.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Ulam-Hyers</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Second-Order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Time-Delay</w:t>
      </w:r>
      <w:proofErr w:type="spellEnd"/>
      <w:r w:rsidRPr="00C94571">
        <w:rPr>
          <w:rFonts w:ascii="Times New Roman" w:hAnsi="Times New Roman" w:cs="Times New Roman"/>
          <w:i/>
          <w:iCs/>
          <w:color w:val="993300"/>
          <w:kern w:val="0"/>
        </w:rPr>
        <w:t xml:space="preserve"> Systems.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4. Dostupné na: </w:t>
      </w:r>
      <w:hyperlink r:id="rId1539" w:history="1">
        <w:r w:rsidR="000A63DC" w:rsidRPr="00C94571">
          <w:rPr>
            <w:rFonts w:ascii="Times New Roman" w:hAnsi="Times New Roman" w:cs="Times New Roman"/>
            <w:i/>
            <w:iCs/>
            <w:color w:val="7F7F7F"/>
            <w:kern w:val="0"/>
          </w:rPr>
          <w:t>https://doi.org/10.3390/math11040806</w:t>
        </w:r>
      </w:hyperlink>
      <w:r w:rsidRPr="00C94571">
        <w:rPr>
          <w:rFonts w:ascii="Times New Roman" w:hAnsi="Times New Roman" w:cs="Times New Roman"/>
          <w:i/>
          <w:iCs/>
          <w:color w:val="993300"/>
          <w:kern w:val="0"/>
        </w:rPr>
        <w:t>, Registrované v: WOS</w:t>
      </w:r>
    </w:p>
    <w:p w14:paraId="36442C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LIANG, </w:t>
      </w:r>
      <w:proofErr w:type="spellStart"/>
      <w:r w:rsidRPr="00C94571">
        <w:rPr>
          <w:rFonts w:ascii="Times New Roman" w:hAnsi="Times New Roman" w:cs="Times New Roman"/>
          <w:i/>
          <w:iCs/>
          <w:color w:val="993300"/>
          <w:kern w:val="0"/>
        </w:rPr>
        <w:t>Yixing</w:t>
      </w:r>
      <w:proofErr w:type="spellEnd"/>
      <w:r w:rsidRPr="00C94571">
        <w:rPr>
          <w:rFonts w:ascii="Times New Roman" w:hAnsi="Times New Roman" w:cs="Times New Roman"/>
          <w:i/>
          <w:iCs/>
          <w:color w:val="993300"/>
          <w:kern w:val="0"/>
        </w:rPr>
        <w:t xml:space="preserve"> - SHI, </w:t>
      </w:r>
      <w:proofErr w:type="spellStart"/>
      <w:r w:rsidRPr="00C94571">
        <w:rPr>
          <w:rFonts w:ascii="Times New Roman" w:hAnsi="Times New Roman" w:cs="Times New Roman"/>
          <w:i/>
          <w:iCs/>
          <w:color w:val="993300"/>
          <w:kern w:val="0"/>
        </w:rPr>
        <w:t>Yang</w:t>
      </w:r>
      <w:proofErr w:type="spellEnd"/>
      <w:r w:rsidRPr="00C94571">
        <w:rPr>
          <w:rFonts w:ascii="Times New Roman" w:hAnsi="Times New Roman" w:cs="Times New Roman"/>
          <w:i/>
          <w:iCs/>
          <w:color w:val="993300"/>
          <w:kern w:val="0"/>
        </w:rPr>
        <w:t xml:space="preserve"> - FAN, </w:t>
      </w:r>
      <w:proofErr w:type="spellStart"/>
      <w:r w:rsidRPr="00C94571">
        <w:rPr>
          <w:rFonts w:ascii="Times New Roman" w:hAnsi="Times New Roman" w:cs="Times New Roman"/>
          <w:i/>
          <w:iCs/>
          <w:color w:val="993300"/>
          <w:kern w:val="0"/>
        </w:rPr>
        <w:t>Zhenbin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Hyers-Ulam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FRACTIONAL CALCULUS AND APPLIED ANALYSIS,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439-460. ISSN 1311-0454. Dostupné na: </w:t>
      </w:r>
      <w:hyperlink r:id="rId1540" w:history="1">
        <w:r w:rsidR="000A63DC" w:rsidRPr="00C94571">
          <w:rPr>
            <w:rFonts w:ascii="Times New Roman" w:hAnsi="Times New Roman" w:cs="Times New Roman"/>
            <w:i/>
            <w:iCs/>
            <w:color w:val="7F7F7F"/>
            <w:kern w:val="0"/>
          </w:rPr>
          <w:t>https://doi.org/10.1007/s13540-022-00122-3</w:t>
        </w:r>
      </w:hyperlink>
      <w:r w:rsidRPr="00C94571">
        <w:rPr>
          <w:rFonts w:ascii="Times New Roman" w:hAnsi="Times New Roman" w:cs="Times New Roman"/>
          <w:i/>
          <w:iCs/>
          <w:color w:val="993300"/>
          <w:kern w:val="0"/>
        </w:rPr>
        <w:t>, Registrované v: WOS</w:t>
      </w:r>
    </w:p>
    <w:p w14:paraId="7075007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ZHOU, A.R. - WANG, J.R.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defined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permutable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matrices</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9, p. 2659-2673. Dostupné na: </w:t>
      </w:r>
      <w:hyperlink r:id="rId1541" w:history="1">
        <w:r w:rsidR="000A63DC" w:rsidRPr="00C94571">
          <w:rPr>
            <w:rFonts w:ascii="Times New Roman" w:hAnsi="Times New Roman" w:cs="Times New Roman"/>
            <w:i/>
            <w:iCs/>
            <w:color w:val="7F7F7F"/>
            <w:kern w:val="0"/>
          </w:rPr>
          <w:t>https://doi.org/10.2298/FIL2309659Z</w:t>
        </w:r>
      </w:hyperlink>
      <w:r w:rsidRPr="00C94571">
        <w:rPr>
          <w:rFonts w:ascii="Times New Roman" w:hAnsi="Times New Roman" w:cs="Times New Roman"/>
          <w:i/>
          <w:iCs/>
          <w:color w:val="993300"/>
          <w:kern w:val="0"/>
        </w:rPr>
        <w:t>, Registrované v: WOS</w:t>
      </w:r>
    </w:p>
    <w:p w14:paraId="53A08D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ZHOU, A.R. </w:t>
      </w:r>
      <w:proofErr w:type="spellStart"/>
      <w:r w:rsidRPr="00C94571">
        <w:rPr>
          <w:rFonts w:ascii="Times New Roman" w:hAnsi="Times New Roman" w:cs="Times New Roman"/>
          <w:i/>
          <w:iCs/>
          <w:color w:val="993300"/>
          <w:kern w:val="0"/>
        </w:rPr>
        <w:t>Exponential</w:t>
      </w:r>
      <w:proofErr w:type="spellEnd"/>
      <w:r w:rsidRPr="00C94571">
        <w:rPr>
          <w:rFonts w:ascii="Times New Roman" w:hAnsi="Times New Roman" w:cs="Times New Roman"/>
          <w:i/>
          <w:iCs/>
          <w:color w:val="993300"/>
          <w:kern w:val="0"/>
        </w:rPr>
        <w:t xml:space="preserve"> Stability and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Nonsingular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Systems. In AXIOMS.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10. Dostupné na: </w:t>
      </w:r>
      <w:hyperlink r:id="rId1542" w:history="1">
        <w:r w:rsidR="000A63DC" w:rsidRPr="00C94571">
          <w:rPr>
            <w:rFonts w:ascii="Times New Roman" w:hAnsi="Times New Roman" w:cs="Times New Roman"/>
            <w:i/>
            <w:iCs/>
            <w:color w:val="7F7F7F"/>
            <w:kern w:val="0"/>
          </w:rPr>
          <w:t>https://doi.org/10.3390/axioms12100994</w:t>
        </w:r>
      </w:hyperlink>
      <w:r w:rsidRPr="00C94571">
        <w:rPr>
          <w:rFonts w:ascii="Times New Roman" w:hAnsi="Times New Roman" w:cs="Times New Roman"/>
          <w:i/>
          <w:iCs/>
          <w:color w:val="993300"/>
          <w:kern w:val="0"/>
        </w:rPr>
        <w:t>, Registrované v: WOS</w:t>
      </w:r>
    </w:p>
    <w:p w14:paraId="5156F7C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MAHMUDOV, </w:t>
      </w:r>
      <w:proofErr w:type="spellStart"/>
      <w:r w:rsidRPr="00C94571">
        <w:rPr>
          <w:rFonts w:ascii="Times New Roman" w:hAnsi="Times New Roman" w:cs="Times New Roman"/>
          <w:i/>
          <w:iCs/>
          <w:color w:val="993300"/>
          <w:kern w:val="0"/>
        </w:rPr>
        <w:t>Nazim</w:t>
      </w:r>
      <w:proofErr w:type="spellEnd"/>
      <w:r w:rsidRPr="00C94571">
        <w:rPr>
          <w:rFonts w:ascii="Times New Roman" w:hAnsi="Times New Roman" w:cs="Times New Roman"/>
          <w:i/>
          <w:iCs/>
          <w:color w:val="993300"/>
          <w:kern w:val="0"/>
        </w:rPr>
        <w:t xml:space="preserve"> I. </w:t>
      </w:r>
      <w:proofErr w:type="spellStart"/>
      <w:r w:rsidRPr="00C94571">
        <w:rPr>
          <w:rFonts w:ascii="Times New Roman" w:hAnsi="Times New Roman" w:cs="Times New Roman"/>
          <w:i/>
          <w:iCs/>
          <w:color w:val="993300"/>
          <w:kern w:val="0"/>
        </w:rPr>
        <w:t>Multi-delayed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perturbation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Mittag-Leffler</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matrix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2022-01-01, 505,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125589, 16 p. ISSN 0022247X. Dostupné na: </w:t>
      </w:r>
      <w:hyperlink r:id="rId1543" w:history="1">
        <w:r w:rsidR="000A63DC" w:rsidRPr="00C94571">
          <w:rPr>
            <w:rFonts w:ascii="Times New Roman" w:hAnsi="Times New Roman" w:cs="Times New Roman"/>
            <w:i/>
            <w:iCs/>
            <w:color w:val="7F7F7F"/>
            <w:kern w:val="0"/>
          </w:rPr>
          <w:t>https://doi.org/10.1016/j.jmaa.2021.125589</w:t>
        </w:r>
      </w:hyperlink>
      <w:r w:rsidRPr="00C94571">
        <w:rPr>
          <w:rFonts w:ascii="Times New Roman" w:hAnsi="Times New Roman" w:cs="Times New Roman"/>
          <w:i/>
          <w:iCs/>
          <w:color w:val="993300"/>
          <w:kern w:val="0"/>
        </w:rPr>
        <w:t>, Registrované v: SCOPUS</w:t>
      </w:r>
    </w:p>
    <w:p w14:paraId="106BB9D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MUTHUVEL, </w:t>
      </w:r>
      <w:proofErr w:type="spellStart"/>
      <w:r w:rsidRPr="00C94571">
        <w:rPr>
          <w:rFonts w:ascii="Times New Roman" w:hAnsi="Times New Roman" w:cs="Times New Roman"/>
          <w:i/>
          <w:iCs/>
          <w:color w:val="993300"/>
          <w:kern w:val="0"/>
        </w:rPr>
        <w:t>Kothandapani</w:t>
      </w:r>
      <w:proofErr w:type="spellEnd"/>
      <w:r w:rsidRPr="00C94571">
        <w:rPr>
          <w:rFonts w:ascii="Times New Roman" w:hAnsi="Times New Roman" w:cs="Times New Roman"/>
          <w:i/>
          <w:iCs/>
          <w:color w:val="993300"/>
          <w:kern w:val="0"/>
        </w:rPr>
        <w:t xml:space="preserve"> - SAWANGTONG, </w:t>
      </w:r>
      <w:proofErr w:type="spellStart"/>
      <w:r w:rsidRPr="00C94571">
        <w:rPr>
          <w:rFonts w:ascii="Times New Roman" w:hAnsi="Times New Roman" w:cs="Times New Roman"/>
          <w:i/>
          <w:iCs/>
          <w:color w:val="993300"/>
          <w:kern w:val="0"/>
        </w:rPr>
        <w:t>Panumart</w:t>
      </w:r>
      <w:proofErr w:type="spellEnd"/>
      <w:r w:rsidRPr="00C94571">
        <w:rPr>
          <w:rFonts w:ascii="Times New Roman" w:hAnsi="Times New Roman" w:cs="Times New Roman"/>
          <w:i/>
          <w:iCs/>
          <w:color w:val="993300"/>
          <w:kern w:val="0"/>
        </w:rPr>
        <w:t xml:space="preserve"> - KALIRAJ, </w:t>
      </w:r>
      <w:proofErr w:type="spellStart"/>
      <w:r w:rsidRPr="00C94571">
        <w:rPr>
          <w:rFonts w:ascii="Times New Roman" w:hAnsi="Times New Roman" w:cs="Times New Roman"/>
          <w:i/>
          <w:iCs/>
          <w:color w:val="993300"/>
          <w:kern w:val="0"/>
        </w:rPr>
        <w:t>Kalimuthu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ψ-</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2023-06-01, 7, 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437. Dostupné na: </w:t>
      </w:r>
      <w:hyperlink r:id="rId1544"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SCOPUS</w:t>
      </w:r>
    </w:p>
    <w:p w14:paraId="0FC4A02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7. [1.2] POLYANIN, Andrei D. - SOROKIN, </w:t>
      </w:r>
      <w:proofErr w:type="spellStart"/>
      <w:r w:rsidRPr="00C94571">
        <w:rPr>
          <w:rFonts w:ascii="Times New Roman" w:hAnsi="Times New Roman" w:cs="Times New Roman"/>
          <w:i/>
          <w:iCs/>
          <w:color w:val="993300"/>
          <w:kern w:val="0"/>
        </w:rPr>
        <w:t>Vsevolod</w:t>
      </w:r>
      <w:proofErr w:type="spellEnd"/>
      <w:r w:rsidRPr="00C94571">
        <w:rPr>
          <w:rFonts w:ascii="Times New Roman" w:hAnsi="Times New Roman" w:cs="Times New Roman"/>
          <w:i/>
          <w:iCs/>
          <w:color w:val="993300"/>
          <w:kern w:val="0"/>
        </w:rPr>
        <w:t xml:space="preserve"> G. - ZHUROV, </w:t>
      </w:r>
      <w:proofErr w:type="spellStart"/>
      <w:r w:rsidRPr="00C94571">
        <w:rPr>
          <w:rFonts w:ascii="Times New Roman" w:hAnsi="Times New Roman" w:cs="Times New Roman"/>
          <w:i/>
          <w:iCs/>
          <w:color w:val="993300"/>
          <w:kern w:val="0"/>
        </w:rPr>
        <w:t>Alexei</w:t>
      </w:r>
      <w:proofErr w:type="spellEnd"/>
      <w:r w:rsidRPr="00C94571">
        <w:rPr>
          <w:rFonts w:ascii="Times New Roman" w:hAnsi="Times New Roman" w:cs="Times New Roman"/>
          <w:i/>
          <w:iCs/>
          <w:color w:val="993300"/>
          <w:kern w:val="0"/>
        </w:rPr>
        <w:t xml:space="preserve"> I.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1-415. Dostupné na: </w:t>
      </w:r>
      <w:hyperlink r:id="rId1545" w:history="1">
        <w:r w:rsidR="000A63DC" w:rsidRPr="00C94571">
          <w:rPr>
            <w:rFonts w:ascii="Times New Roman" w:hAnsi="Times New Roman" w:cs="Times New Roman"/>
            <w:i/>
            <w:iCs/>
            <w:color w:val="7F7F7F"/>
            <w:kern w:val="0"/>
          </w:rPr>
          <w:t>https://doi.org/10.1201/9781003042310</w:t>
        </w:r>
      </w:hyperlink>
      <w:r w:rsidRPr="00C94571">
        <w:rPr>
          <w:rFonts w:ascii="Times New Roman" w:hAnsi="Times New Roman" w:cs="Times New Roman"/>
          <w:i/>
          <w:iCs/>
          <w:color w:val="993300"/>
          <w:kern w:val="0"/>
        </w:rPr>
        <w:t>, Registrované v: SCOPUS</w:t>
      </w:r>
    </w:p>
    <w:p w14:paraId="0540E37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8. [3.1] MAHMUDOV, N. I. Analytical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Ulam-Hyers</w:t>
      </w:r>
      <w:proofErr w:type="spellEnd"/>
      <w:r w:rsidRPr="00C94571">
        <w:rPr>
          <w:rFonts w:ascii="Times New Roman" w:hAnsi="Times New Roman" w:cs="Times New Roman"/>
          <w:i/>
          <w:iCs/>
          <w:color w:val="993300"/>
          <w:kern w:val="0"/>
        </w:rPr>
        <w:t xml:space="preserve"> stability. In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Book</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5th </w:t>
      </w:r>
      <w:proofErr w:type="spellStart"/>
      <w:r w:rsidRPr="00C94571">
        <w:rPr>
          <w:rFonts w:ascii="Times New Roman" w:hAnsi="Times New Roman" w:cs="Times New Roman"/>
          <w:i/>
          <w:iCs/>
          <w:color w:val="993300"/>
          <w:kern w:val="0"/>
        </w:rPr>
        <w:t>Mediterranean</w:t>
      </w:r>
      <w:proofErr w:type="spellEnd"/>
      <w:r w:rsidRPr="00C94571">
        <w:rPr>
          <w:rFonts w:ascii="Times New Roman" w:hAnsi="Times New Roman" w:cs="Times New Roman"/>
          <w:i/>
          <w:iCs/>
          <w:color w:val="993300"/>
          <w:kern w:val="0"/>
        </w:rPr>
        <w:t xml:space="preserve"> International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Pure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Appllied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Related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Areas</w:t>
      </w:r>
      <w:proofErr w:type="spellEnd"/>
      <w:r w:rsidRPr="00C94571">
        <w:rPr>
          <w:rFonts w:ascii="Times New Roman" w:hAnsi="Times New Roman" w:cs="Times New Roman"/>
          <w:i/>
          <w:iCs/>
          <w:color w:val="993300"/>
          <w:kern w:val="0"/>
        </w:rPr>
        <w:t xml:space="preserve"> (MICOPAM 2022), </w:t>
      </w:r>
      <w:proofErr w:type="spellStart"/>
      <w:r w:rsidRPr="00C94571">
        <w:rPr>
          <w:rFonts w:ascii="Times New Roman" w:hAnsi="Times New Roman" w:cs="Times New Roman"/>
          <w:i/>
          <w:iCs/>
          <w:color w:val="993300"/>
          <w:kern w:val="0"/>
        </w:rPr>
        <w:t>Antalya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Turkey</w:t>
      </w:r>
      <w:proofErr w:type="spellEnd"/>
      <w:r w:rsidRPr="00C94571">
        <w:rPr>
          <w:rFonts w:ascii="Times New Roman" w:hAnsi="Times New Roman" w:cs="Times New Roman"/>
          <w:i/>
          <w:iCs/>
          <w:color w:val="993300"/>
          <w:kern w:val="0"/>
        </w:rPr>
        <w:t>.</w:t>
      </w:r>
    </w:p>
    <w:p w14:paraId="25632A4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9. [3.1] POLYANIN, A.D. - SOROKIN, V.G. - ZHUROV, A. I.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Solutions and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IPMech</w:t>
      </w:r>
      <w:proofErr w:type="spellEnd"/>
      <w:r w:rsidRPr="00C94571">
        <w:rPr>
          <w:rFonts w:ascii="Times New Roman" w:hAnsi="Times New Roman" w:cs="Times New Roman"/>
          <w:i/>
          <w:iCs/>
          <w:color w:val="993300"/>
          <w:kern w:val="0"/>
        </w:rPr>
        <w:t xml:space="preserve"> RAN </w:t>
      </w:r>
      <w:proofErr w:type="spellStart"/>
      <w:r w:rsidRPr="00C94571">
        <w:rPr>
          <w:rFonts w:ascii="Times New Roman" w:hAnsi="Times New Roman" w:cs="Times New Roman"/>
          <w:i/>
          <w:iCs/>
          <w:color w:val="993300"/>
          <w:kern w:val="0"/>
        </w:rPr>
        <w:t>Moscow</w:t>
      </w:r>
      <w:proofErr w:type="spellEnd"/>
      <w:r w:rsidRPr="00C94571">
        <w:rPr>
          <w:rFonts w:ascii="Times New Roman" w:hAnsi="Times New Roman" w:cs="Times New Roman"/>
          <w:i/>
          <w:iCs/>
          <w:color w:val="993300"/>
          <w:kern w:val="0"/>
        </w:rPr>
        <w:t>, 2022.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862954E" w14:textId="77777777">
        <w:trPr>
          <w:trHeight w:val="100"/>
        </w:trPr>
        <w:tc>
          <w:tcPr>
            <w:tcW w:w="1410" w:type="dxa"/>
            <w:tcBorders>
              <w:top w:val="nil"/>
              <w:left w:val="nil"/>
              <w:bottom w:val="nil"/>
              <w:right w:val="nil"/>
            </w:tcBorders>
          </w:tcPr>
          <w:p w14:paraId="68594A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ADMA06</w:t>
            </w:r>
          </w:p>
        </w:tc>
        <w:tc>
          <w:tcPr>
            <w:tcW w:w="8193" w:type="dxa"/>
            <w:tcBorders>
              <w:top w:val="nil"/>
              <w:left w:val="nil"/>
              <w:bottom w:val="nil"/>
              <w:right w:val="nil"/>
            </w:tcBorders>
          </w:tcPr>
          <w:p w14:paraId="449DE4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u w:val="single"/>
              </w:rPr>
              <w:t>*</w:t>
            </w:r>
            <w:r w:rsidRPr="00C94571">
              <w:rPr>
                <w:rFonts w:ascii="Times New Roman" w:hAnsi="Times New Roman" w:cs="Times New Roman"/>
                <w:kern w:val="0"/>
              </w:rPr>
              <w:t xml:space="preserve"> - FLOCCHINI, </w:t>
            </w:r>
            <w:proofErr w:type="spellStart"/>
            <w:r w:rsidRPr="00C94571">
              <w:rPr>
                <w:rFonts w:ascii="Times New Roman" w:hAnsi="Times New Roman" w:cs="Times New Roman"/>
                <w:kern w:val="0"/>
              </w:rPr>
              <w:t>Paola</w:t>
            </w:r>
            <w:proofErr w:type="spellEnd"/>
            <w:r w:rsidRPr="00C94571">
              <w:rPr>
                <w:rFonts w:ascii="Times New Roman" w:hAnsi="Times New Roman" w:cs="Times New Roman"/>
                <w:kern w:val="0"/>
              </w:rPr>
              <w:t xml:space="preserve">* - PRENCIPE, Giuseppe* - SANTORO, </w:t>
            </w:r>
            <w:proofErr w:type="spellStart"/>
            <w:r w:rsidRPr="00C94571">
              <w:rPr>
                <w:rFonts w:ascii="Times New Roman" w:hAnsi="Times New Roman" w:cs="Times New Roman"/>
                <w:kern w:val="0"/>
              </w:rPr>
              <w:t>Nicola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Asynchronous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Gathering</w:t>
            </w:r>
            <w:proofErr w:type="spellEnd"/>
            <w:r w:rsidRPr="00C94571">
              <w:rPr>
                <w:rFonts w:ascii="Times New Roman" w:hAnsi="Times New Roman" w:cs="Times New Roman"/>
                <w:kern w:val="0"/>
              </w:rPr>
              <w:t xml:space="preserve"> in a </w:t>
            </w:r>
            <w:proofErr w:type="spellStart"/>
            <w:r w:rsidRPr="00C94571">
              <w:rPr>
                <w:rFonts w:ascii="Times New Roman" w:hAnsi="Times New Roman" w:cs="Times New Roman"/>
                <w:kern w:val="0"/>
              </w:rPr>
              <w:t>Dangerous</w:t>
            </w:r>
            <w:proofErr w:type="spellEnd"/>
            <w:r w:rsidRPr="00C94571">
              <w:rPr>
                <w:rFonts w:ascii="Times New Roman" w:hAnsi="Times New Roman" w:cs="Times New Roman"/>
                <w:kern w:val="0"/>
              </w:rPr>
              <w:t xml:space="preserve"> Ring. In </w:t>
            </w:r>
            <w:proofErr w:type="spellStart"/>
            <w:r w:rsidRPr="00C94571">
              <w:rPr>
                <w:rFonts w:ascii="Times New Roman" w:hAnsi="Times New Roman" w:cs="Times New Roman"/>
                <w:kern w:val="0"/>
              </w:rPr>
              <w:t>Algorithms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 no. 5, art. </w:t>
            </w:r>
            <w:proofErr w:type="spellStart"/>
            <w:r w:rsidRPr="00C94571">
              <w:rPr>
                <w:rFonts w:ascii="Times New Roman" w:hAnsi="Times New Roman" w:cs="Times New Roman"/>
                <w:kern w:val="0"/>
              </w:rPr>
              <w:t>nr</w:t>
            </w:r>
            <w:proofErr w:type="spellEnd"/>
            <w:r w:rsidRPr="00C94571">
              <w:rPr>
                <w:rFonts w:ascii="Times New Roman" w:hAnsi="Times New Roman" w:cs="Times New Roman"/>
                <w:kern w:val="0"/>
              </w:rPr>
              <w:t xml:space="preserve">. 222. (2022: 2.3 - IF, 0.497 - SJR, Q2 - SJR). ISSN 1999-4893. Dostupné na: </w:t>
            </w:r>
            <w:hyperlink r:id="rId1546" w:history="1">
              <w:r w:rsidR="000A63DC" w:rsidRPr="00C94571">
                <w:rPr>
                  <w:rFonts w:ascii="Times New Roman" w:hAnsi="Times New Roman" w:cs="Times New Roman"/>
                  <w:color w:val="7F7F7F"/>
                  <w:kern w:val="0"/>
                </w:rPr>
                <w:t>https://doi.org/10.3390/a16050222</w:t>
              </w:r>
            </w:hyperlink>
          </w:p>
        </w:tc>
      </w:tr>
    </w:tbl>
    <w:p w14:paraId="7906BE0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2B60E82" w14:textId="2F120F1D"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FELETTI, C. - MEREGHETTI, C. - PALANO, B.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Asynchronous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Opaque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Robots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Lights</w:t>
      </w:r>
      <w:proofErr w:type="spellEnd"/>
      <w:r w:rsidRPr="00C94571">
        <w:rPr>
          <w:rFonts w:ascii="Times New Roman" w:hAnsi="Times New Roman" w:cs="Times New Roman"/>
          <w:i/>
          <w:iCs/>
          <w:color w:val="993300"/>
          <w:kern w:val="0"/>
        </w:rPr>
        <w:t xml:space="preserve">. </w:t>
      </w:r>
      <w:r w:rsidR="00E27C50">
        <w:rPr>
          <w:rFonts w:ascii="Times New Roman" w:hAnsi="Times New Roman" w:cs="Times New Roman"/>
          <w:i/>
          <w:iCs/>
          <w:color w:val="993300"/>
          <w:kern w:val="0"/>
        </w:rPr>
        <w:br/>
      </w:r>
      <w:r w:rsidR="00E27C50">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In APPLIED SCIENCES-BASEL.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13. Dostupné na: </w:t>
      </w:r>
      <w:hyperlink r:id="rId1547" w:history="1">
        <w:r w:rsidR="000A63DC" w:rsidRPr="00C94571">
          <w:rPr>
            <w:rFonts w:ascii="Times New Roman" w:hAnsi="Times New Roman" w:cs="Times New Roman"/>
            <w:i/>
            <w:iCs/>
            <w:color w:val="7F7F7F"/>
            <w:kern w:val="0"/>
          </w:rPr>
          <w:t>https://doi.org/10.3390/app13137991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9ABE4AB" w14:textId="77777777">
        <w:trPr>
          <w:trHeight w:val="100"/>
        </w:trPr>
        <w:tc>
          <w:tcPr>
            <w:tcW w:w="1410" w:type="dxa"/>
            <w:tcBorders>
              <w:top w:val="nil"/>
              <w:left w:val="nil"/>
              <w:bottom w:val="nil"/>
              <w:right w:val="nil"/>
            </w:tcBorders>
          </w:tcPr>
          <w:p w14:paraId="6D57489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ADMA07</w:t>
            </w:r>
          </w:p>
        </w:tc>
        <w:tc>
          <w:tcPr>
            <w:tcW w:w="8193" w:type="dxa"/>
            <w:tcBorders>
              <w:top w:val="nil"/>
              <w:left w:val="nil"/>
              <w:bottom w:val="nil"/>
              <w:right w:val="nil"/>
            </w:tcBorders>
          </w:tcPr>
          <w:p w14:paraId="4888F8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weak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morphisms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4, p. 1-15. (2021: 2.006 - IF, Q1 - JCR, 0.491 - SJR, Q2 - SJR). ISSN 1735-0654. Dostupné na: </w:t>
            </w:r>
            <w:hyperlink r:id="rId1548" w:history="1">
              <w:r w:rsidR="000A63DC" w:rsidRPr="00C94571">
                <w:rPr>
                  <w:rFonts w:ascii="Times New Roman" w:hAnsi="Times New Roman" w:cs="Times New Roman"/>
                  <w:color w:val="7F7F7F"/>
                  <w:kern w:val="0"/>
                </w:rPr>
                <w:t>https://doi.org/10.22111/IJFS.2022.7082</w:t>
              </w:r>
            </w:hyperlink>
          </w:p>
        </w:tc>
      </w:tr>
    </w:tbl>
    <w:p w14:paraId="62703D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F064A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AVALLONE, A. - VITOLO, P.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d0-algebras. In IRANIAN JOURNAL OF FUZZY SYSTEMS. ISSN 1735-0654, NOV-DEC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6, p. 85-103. Dostupné na: </w:t>
      </w:r>
      <w:hyperlink r:id="rId1549" w:history="1">
        <w:r w:rsidR="000A63DC" w:rsidRPr="00C94571">
          <w:rPr>
            <w:rFonts w:ascii="Times New Roman" w:hAnsi="Times New Roman" w:cs="Times New Roman"/>
            <w:i/>
            <w:iCs/>
            <w:color w:val="7F7F7F"/>
            <w:kern w:val="0"/>
          </w:rPr>
          <w:t>https://doi.org/10.22111/IJFS.2023.43899.7730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4801FC" w14:textId="77777777">
        <w:trPr>
          <w:trHeight w:val="100"/>
        </w:trPr>
        <w:tc>
          <w:tcPr>
            <w:tcW w:w="1410" w:type="dxa"/>
            <w:tcBorders>
              <w:top w:val="nil"/>
              <w:left w:val="nil"/>
              <w:bottom w:val="nil"/>
              <w:right w:val="nil"/>
            </w:tcBorders>
          </w:tcPr>
          <w:p w14:paraId="4F50F7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ADMA08</w:t>
            </w:r>
          </w:p>
        </w:tc>
        <w:tc>
          <w:tcPr>
            <w:tcW w:w="8193" w:type="dxa"/>
            <w:tcBorders>
              <w:top w:val="nil"/>
              <w:left w:val="nil"/>
              <w:bottom w:val="nil"/>
              <w:right w:val="nil"/>
            </w:tcBorders>
          </w:tcPr>
          <w:p w14:paraId="7027B4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DVUREČENSKIJ, </w:t>
            </w:r>
            <w:proofErr w:type="spellStart"/>
            <w:r w:rsidRPr="00C94571">
              <w:rPr>
                <w:rFonts w:ascii="Times New Roman" w:hAnsi="Times New Roman" w:cs="Times New Roman"/>
                <w:kern w:val="0"/>
                <w:u w:val="single"/>
              </w:rPr>
              <w:t>Anatolij</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weak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EMV-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II. </w:t>
            </w:r>
            <w:proofErr w:type="spellStart"/>
            <w:r w:rsidRPr="00C94571">
              <w:rPr>
                <w:rFonts w:ascii="Times New Roman" w:hAnsi="Times New Roman" w:cs="Times New Roman"/>
                <w:kern w:val="0"/>
              </w:rPr>
              <w:t>Representations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4, p. 17-26. (2021: 2.006 - IF, Q1 - JCR, 0.491 - SJR, Q2 - SJR). ISSN 1735-0654. Dostupné na: </w:t>
            </w:r>
            <w:hyperlink r:id="rId1550" w:history="1">
              <w:r w:rsidR="000A63DC" w:rsidRPr="00C94571">
                <w:rPr>
                  <w:rFonts w:ascii="Times New Roman" w:hAnsi="Times New Roman" w:cs="Times New Roman"/>
                  <w:color w:val="7F7F7F"/>
                  <w:kern w:val="0"/>
                </w:rPr>
                <w:t>https://doi.org/10.22111/IJFS.2022.7083</w:t>
              </w:r>
            </w:hyperlink>
          </w:p>
        </w:tc>
      </w:tr>
    </w:tbl>
    <w:p w14:paraId="6B8107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00C62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AVALLONE, A. - VITOLO, P. </w:t>
      </w:r>
      <w:proofErr w:type="spellStart"/>
      <w:r w:rsidRPr="00C94571">
        <w:rPr>
          <w:rFonts w:ascii="Times New Roman" w:hAnsi="Times New Roman" w:cs="Times New Roman"/>
          <w:i/>
          <w:iCs/>
          <w:color w:val="993300"/>
          <w:kern w:val="0"/>
        </w:rPr>
        <w:t>Sharp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elements</w:t>
      </w:r>
      <w:proofErr w:type="spellEnd"/>
      <w:r w:rsidRPr="00C94571">
        <w:rPr>
          <w:rFonts w:ascii="Times New Roman" w:hAnsi="Times New Roman" w:cs="Times New Roman"/>
          <w:i/>
          <w:iCs/>
          <w:color w:val="993300"/>
          <w:kern w:val="0"/>
        </w:rPr>
        <w:t xml:space="preserve"> in d0-algebras. In IRANIAN JOURNAL OF FUZZY SYSTEMS. ISSN 1735-0654, NOV-DEC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6, p. 85-103. Dostupné na: </w:t>
      </w:r>
      <w:hyperlink r:id="rId1551" w:history="1">
        <w:r w:rsidR="000A63DC" w:rsidRPr="00C94571">
          <w:rPr>
            <w:rFonts w:ascii="Times New Roman" w:hAnsi="Times New Roman" w:cs="Times New Roman"/>
            <w:i/>
            <w:iCs/>
            <w:color w:val="7F7F7F"/>
            <w:kern w:val="0"/>
          </w:rPr>
          <w:t>https://doi.org/10.22111/IJFS.2023.43899.7730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A5F733E" w14:textId="77777777">
        <w:trPr>
          <w:trHeight w:val="100"/>
        </w:trPr>
        <w:tc>
          <w:tcPr>
            <w:tcW w:w="1410" w:type="dxa"/>
            <w:tcBorders>
              <w:top w:val="nil"/>
              <w:left w:val="nil"/>
              <w:bottom w:val="nil"/>
              <w:right w:val="nil"/>
            </w:tcBorders>
          </w:tcPr>
          <w:p w14:paraId="063A08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ADMA09</w:t>
            </w:r>
          </w:p>
        </w:tc>
        <w:tc>
          <w:tcPr>
            <w:tcW w:w="8193" w:type="dxa"/>
            <w:tcBorders>
              <w:top w:val="nil"/>
              <w:left w:val="nil"/>
              <w:bottom w:val="nil"/>
              <w:right w:val="nil"/>
            </w:tcBorders>
          </w:tcPr>
          <w:p w14:paraId="7B655A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KOSTIC, Marko - VELINOV, Daniel**. (ω, ρ)-</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abstract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integro-differential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Banach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Int</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2023, vol.13, no. 3, p. 183-196. (2022: 0.3 - IF, 0.176 - SJR, Q4 - SJR). ISSN 1752-3583. Dostupné na: </w:t>
            </w:r>
            <w:hyperlink r:id="rId1552" w:history="1">
              <w:r w:rsidR="000A63DC" w:rsidRPr="00C94571">
                <w:rPr>
                  <w:rFonts w:ascii="Times New Roman" w:hAnsi="Times New Roman" w:cs="Times New Roman"/>
                  <w:color w:val="7F7F7F"/>
                  <w:kern w:val="0"/>
                </w:rPr>
                <w:t>https://doi.org/10.1504/IJDSDE.2023.135020</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3AD516A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D395C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AL-OMARI, A. - AL-SAADI, H. (</w:t>
      </w:r>
      <w:proofErr w:type="spellStart"/>
      <w:r w:rsidRPr="00C94571">
        <w:rPr>
          <w:rFonts w:ascii="Times New Roman" w:hAnsi="Times New Roman" w:cs="Times New Roman"/>
          <w:i/>
          <w:iCs/>
          <w:color w:val="993300"/>
          <w:kern w:val="0"/>
        </w:rPr>
        <w:t>ω,ρ</w:t>
      </w:r>
      <w:proofErr w:type="spellEnd"/>
      <w:r w:rsidRPr="00C94571">
        <w:rPr>
          <w:rFonts w:ascii="Times New Roman" w:hAnsi="Times New Roman" w:cs="Times New Roman"/>
          <w:i/>
          <w:iCs/>
          <w:color w:val="993300"/>
          <w:kern w:val="0"/>
        </w:rPr>
        <w:t xml:space="preserve">)-BVP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1553" w:history="1">
        <w:r w:rsidR="000A63DC" w:rsidRPr="00C94571">
          <w:rPr>
            <w:rFonts w:ascii="Times New Roman" w:hAnsi="Times New Roman" w:cs="Times New Roman"/>
            <w:i/>
            <w:iCs/>
            <w:color w:val="7F7F7F"/>
            <w:kern w:val="0"/>
          </w:rPr>
          <w:t>https://doi.org/10.3390/math11204370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F6D741C" w14:textId="77777777">
        <w:trPr>
          <w:trHeight w:val="100"/>
        </w:trPr>
        <w:tc>
          <w:tcPr>
            <w:tcW w:w="1410" w:type="dxa"/>
            <w:tcBorders>
              <w:top w:val="nil"/>
              <w:left w:val="nil"/>
              <w:bottom w:val="nil"/>
              <w:right w:val="nil"/>
            </w:tcBorders>
          </w:tcPr>
          <w:p w14:paraId="1F25F69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ADMA10</w:t>
            </w:r>
          </w:p>
        </w:tc>
        <w:tc>
          <w:tcPr>
            <w:tcW w:w="8193" w:type="dxa"/>
            <w:tcBorders>
              <w:top w:val="nil"/>
              <w:left w:val="nil"/>
              <w:bottom w:val="nil"/>
              <w:right w:val="nil"/>
            </w:tcBorders>
          </w:tcPr>
          <w:p w14:paraId="0E70FB8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right-hand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side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Ukrainian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70, no. 2, p. 288-318. (2017: 0.343 - IF, Q4 - JCR, 0.325 - SJR, Q3 - SJR). ISSN 0041-5995. Dostupné na: </w:t>
            </w:r>
            <w:hyperlink r:id="rId1554" w:history="1">
              <w:r w:rsidR="000A63DC" w:rsidRPr="00C94571">
                <w:rPr>
                  <w:rFonts w:ascii="Times New Roman" w:hAnsi="Times New Roman" w:cs="Times New Roman"/>
                  <w:color w:val="7F7F7F"/>
                  <w:kern w:val="0"/>
                </w:rPr>
                <w:t>https://doi.org/10.1007/s11253-018-1501-4</w:t>
              </w:r>
            </w:hyperlink>
          </w:p>
        </w:tc>
      </w:tr>
    </w:tbl>
    <w:p w14:paraId="450C0D6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A6AB0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PILIPCHUK, </w:t>
      </w:r>
      <w:proofErr w:type="spellStart"/>
      <w:r w:rsidRPr="00C94571">
        <w:rPr>
          <w:rFonts w:ascii="Times New Roman" w:hAnsi="Times New Roman" w:cs="Times New Roman"/>
          <w:i/>
          <w:iCs/>
          <w:color w:val="993300"/>
          <w:kern w:val="0"/>
        </w:rPr>
        <w:t>Valery</w:t>
      </w:r>
      <w:proofErr w:type="spellEnd"/>
      <w:r w:rsidRPr="00C94571">
        <w:rPr>
          <w:rFonts w:ascii="Times New Roman" w:hAnsi="Times New Roman" w:cs="Times New Roman"/>
          <w:i/>
          <w:iCs/>
          <w:color w:val="993300"/>
          <w:kern w:val="0"/>
        </w:rPr>
        <w:t xml:space="preserve"> N. </w:t>
      </w:r>
      <w:proofErr w:type="spellStart"/>
      <w:r w:rsidRPr="00C94571">
        <w:rPr>
          <w:rFonts w:ascii="Times New Roman" w:hAnsi="Times New Roman" w:cs="Times New Roman"/>
          <w:i/>
          <w:iCs/>
          <w:color w:val="993300"/>
          <w:kern w:val="0"/>
        </w:rPr>
        <w:t>Oscillators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signals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discontinuous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physical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nature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Oscillators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Oscillatory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Signals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Discontinuous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Physical</w:t>
      </w:r>
      <w:proofErr w:type="spellEnd"/>
      <w:r w:rsidRPr="00C94571">
        <w:rPr>
          <w:rFonts w:ascii="Times New Roman" w:hAnsi="Times New Roman" w:cs="Times New Roman"/>
          <w:i/>
          <w:iCs/>
          <w:color w:val="993300"/>
          <w:kern w:val="0"/>
        </w:rPr>
        <w:t xml:space="preserve"> Nature, 2023-09-23,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1-456. Dostupné na: </w:t>
      </w:r>
      <w:hyperlink r:id="rId1555" w:history="1">
        <w:r w:rsidR="000A63DC" w:rsidRPr="00C94571">
          <w:rPr>
            <w:rFonts w:ascii="Times New Roman" w:hAnsi="Times New Roman" w:cs="Times New Roman"/>
            <w:i/>
            <w:iCs/>
            <w:color w:val="7F7F7F"/>
            <w:kern w:val="0"/>
          </w:rPr>
          <w:t>https://doi.org/10.1007/9783031377884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A36E98B" w14:textId="77777777">
        <w:trPr>
          <w:trHeight w:val="100"/>
        </w:trPr>
        <w:tc>
          <w:tcPr>
            <w:tcW w:w="1410" w:type="dxa"/>
            <w:tcBorders>
              <w:top w:val="nil"/>
              <w:left w:val="nil"/>
              <w:bottom w:val="nil"/>
              <w:right w:val="nil"/>
            </w:tcBorders>
          </w:tcPr>
          <w:p w14:paraId="6A025C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ADMA11</w:t>
            </w:r>
          </w:p>
        </w:tc>
        <w:tc>
          <w:tcPr>
            <w:tcW w:w="8193" w:type="dxa"/>
            <w:tcBorders>
              <w:top w:val="nil"/>
              <w:left w:val="nil"/>
              <w:bottom w:val="nil"/>
              <w:right w:val="nil"/>
            </w:tcBorders>
          </w:tcPr>
          <w:p w14:paraId="77ACC6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FOULIS, David J - </w:t>
            </w:r>
            <w:r w:rsidRPr="00C94571">
              <w:rPr>
                <w:rFonts w:ascii="Times New Roman" w:hAnsi="Times New Roman" w:cs="Times New Roman"/>
                <w:kern w:val="0"/>
                <w:u w:val="single"/>
              </w:rPr>
              <w:t>PULMANNOVÁ, Sylvia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Unitizing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pseudo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effect</w:t>
            </w:r>
            <w:proofErr w:type="spellEnd"/>
            <w:r w:rsidRPr="00C94571">
              <w:rPr>
                <w:rFonts w:ascii="Times New Roman" w:hAnsi="Times New Roman" w:cs="Times New Roman"/>
                <w:kern w:val="0"/>
              </w:rPr>
              <w:t xml:space="preserve"> algebra. In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 no. 2, s. 189-204. (2014: 0.621 - IF, Q2 - JCR, 0.705 - SJR, Q2 - SJR). (2015 - WOS, SCOPUS). ISSN 0167-8094. Dostupné na: </w:t>
            </w:r>
            <w:hyperlink r:id="rId1556" w:history="1">
              <w:r w:rsidR="000A63DC" w:rsidRPr="00C94571">
                <w:rPr>
                  <w:rFonts w:ascii="Times New Roman" w:hAnsi="Times New Roman" w:cs="Times New Roman"/>
                  <w:color w:val="7F7F7F"/>
                  <w:kern w:val="0"/>
                </w:rPr>
                <w:t>https://doi.org/10.1007/s11083-014-9325-9</w:t>
              </w:r>
            </w:hyperlink>
          </w:p>
        </w:tc>
      </w:tr>
    </w:tbl>
    <w:p w14:paraId="67AA47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74712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DVURECENSKIJ, A.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perfect</w:t>
      </w:r>
      <w:proofErr w:type="spellEnd"/>
      <w:r w:rsidRPr="00C94571">
        <w:rPr>
          <w:rFonts w:ascii="Times New Roman" w:hAnsi="Times New Roman" w:cs="Times New Roman"/>
          <w:i/>
          <w:iCs/>
          <w:color w:val="993300"/>
          <w:kern w:val="0"/>
        </w:rPr>
        <w:t xml:space="preserve"> and n-</w:t>
      </w:r>
      <w:proofErr w:type="spellStart"/>
      <w:r w:rsidRPr="00C94571">
        <w:rPr>
          <w:rFonts w:ascii="Times New Roman" w:hAnsi="Times New Roman" w:cs="Times New Roman"/>
          <w:i/>
          <w:iCs/>
          <w:color w:val="993300"/>
          <w:kern w:val="0"/>
        </w:rPr>
        <w:t>perfect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pseudo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algebras</w:t>
      </w:r>
      <w:proofErr w:type="spellEnd"/>
      <w:r w:rsidRPr="00C94571">
        <w:rPr>
          <w:rFonts w:ascii="Times New Roman" w:hAnsi="Times New Roman" w:cs="Times New Roman"/>
          <w:i/>
          <w:iCs/>
          <w:color w:val="993300"/>
          <w:kern w:val="0"/>
        </w:rPr>
        <w:t xml:space="preserve">. In FUZZY SETS AND SYSTEMS. ISSN 0165-0114, MAR 15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455, p. 19-34. Dostupné na: </w:t>
      </w:r>
      <w:hyperlink r:id="rId1557" w:history="1">
        <w:r w:rsidR="000A63DC" w:rsidRPr="00C94571">
          <w:rPr>
            <w:rFonts w:ascii="Times New Roman" w:hAnsi="Times New Roman" w:cs="Times New Roman"/>
            <w:i/>
            <w:iCs/>
            <w:color w:val="7F7F7F"/>
            <w:kern w:val="0"/>
          </w:rPr>
          <w:t>https://doi.org/10.1016/j.fss.2022.08.015</w:t>
        </w:r>
      </w:hyperlink>
      <w:r w:rsidRPr="00C94571">
        <w:rPr>
          <w:rFonts w:ascii="Times New Roman" w:hAnsi="Times New Roman" w:cs="Times New Roman"/>
          <w:i/>
          <w:iCs/>
          <w:color w:val="993300"/>
          <w:kern w:val="0"/>
        </w:rPr>
        <w:t>, Registrované v: WOS</w:t>
      </w:r>
    </w:p>
    <w:p w14:paraId="78189047" w14:textId="77777777" w:rsidR="00E27C50" w:rsidRDefault="00E27C50">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9FF965" w14:textId="77777777">
        <w:trPr>
          <w:trHeight w:val="100"/>
        </w:trPr>
        <w:tc>
          <w:tcPr>
            <w:tcW w:w="1410" w:type="dxa"/>
            <w:tcBorders>
              <w:top w:val="nil"/>
              <w:left w:val="nil"/>
              <w:bottom w:val="nil"/>
              <w:right w:val="nil"/>
            </w:tcBorders>
          </w:tcPr>
          <w:p w14:paraId="3024A354" w14:textId="62DA9F2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ADMA12</w:t>
            </w:r>
          </w:p>
        </w:tc>
        <w:tc>
          <w:tcPr>
            <w:tcW w:w="8193" w:type="dxa"/>
            <w:tcBorders>
              <w:top w:val="nil"/>
              <w:left w:val="nil"/>
              <w:bottom w:val="nil"/>
              <w:right w:val="nil"/>
            </w:tcBorders>
          </w:tcPr>
          <w:p w14:paraId="089AAB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MIRMOSTAFAEE, </w:t>
            </w:r>
            <w:proofErr w:type="spellStart"/>
            <w:r w:rsidRPr="00C94571">
              <w:rPr>
                <w:rFonts w:ascii="Times New Roman" w:hAnsi="Times New Roman" w:cs="Times New Roman"/>
                <w:kern w:val="0"/>
              </w:rPr>
              <w:t>Alireza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Kamel</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continuity</w:t>
            </w:r>
            <w:proofErr w:type="spellEnd"/>
            <w:r w:rsidRPr="00C94571">
              <w:rPr>
                <w:rFonts w:ascii="Times New Roman" w:hAnsi="Times New Roman" w:cs="Times New Roman"/>
                <w:kern w:val="0"/>
              </w:rPr>
              <w:t xml:space="preserve"> of set-</w:t>
            </w:r>
            <w:proofErr w:type="spellStart"/>
            <w:r w:rsidRPr="00C94571">
              <w:rPr>
                <w:rFonts w:ascii="Times New Roman" w:hAnsi="Times New Roman" w:cs="Times New Roman"/>
                <w:kern w:val="0"/>
              </w:rPr>
              <w:t>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mappings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320, art. no. 108200. (2021: 0.583 - IF, Q4 - JCR, 0.387 - SJR, Q3 - SJR). ISSN 0166-8641. Dostupné na: </w:t>
            </w:r>
            <w:hyperlink r:id="rId1558" w:history="1">
              <w:r w:rsidR="000A63DC" w:rsidRPr="00C94571">
                <w:rPr>
                  <w:rFonts w:ascii="Times New Roman" w:hAnsi="Times New Roman" w:cs="Times New Roman"/>
                  <w:color w:val="7F7F7F"/>
                  <w:kern w:val="0"/>
                </w:rPr>
                <w:t>https://doi.org/10.1016/j.topol.2022.108200</w:t>
              </w:r>
            </w:hyperlink>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a priestory funkcií : APVV-20-0045. VEGA 2/0048/21 : </w:t>
            </w:r>
            <w:proofErr w:type="spellStart"/>
            <w:r w:rsidRPr="00C94571">
              <w:rPr>
                <w:rFonts w:ascii="Times New Roman" w:hAnsi="Times New Roman" w:cs="Times New Roman"/>
                <w:kern w:val="0"/>
              </w:rPr>
              <w:t>Topologické</w:t>
            </w:r>
            <w:proofErr w:type="spellEnd"/>
            <w:r w:rsidRPr="00C94571">
              <w:rPr>
                <w:rFonts w:ascii="Times New Roman" w:hAnsi="Times New Roman" w:cs="Times New Roman"/>
                <w:kern w:val="0"/>
              </w:rPr>
              <w:t xml:space="preserve"> štruktúry na priestoroch funkcií)</w:t>
            </w:r>
          </w:p>
        </w:tc>
      </w:tr>
    </w:tbl>
    <w:p w14:paraId="042F66F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98DF2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[2.2] MATEJDES, Milan. A FEW VARIANTS OF QUASI-CONTINUITY IN BITOPOLOGICAL SPACES. In Tatra </w:t>
      </w:r>
      <w:proofErr w:type="spellStart"/>
      <w:r w:rsidRPr="00C94571">
        <w:rPr>
          <w:rFonts w:ascii="Times New Roman" w:hAnsi="Times New Roman" w:cs="Times New Roman"/>
          <w:i/>
          <w:iCs/>
          <w:color w:val="993300"/>
          <w:kern w:val="0"/>
        </w:rPr>
        <w:t>Mountains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Publications</w:t>
      </w:r>
      <w:proofErr w:type="spellEnd"/>
      <w:r w:rsidRPr="00C94571">
        <w:rPr>
          <w:rFonts w:ascii="Times New Roman" w:hAnsi="Times New Roman" w:cs="Times New Roman"/>
          <w:i/>
          <w:iCs/>
          <w:color w:val="993300"/>
          <w:kern w:val="0"/>
        </w:rPr>
        <w:t xml:space="preserve">, 2023-11-01, 85,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27-44. ISSN 12103195. Dostupné na: </w:t>
      </w:r>
      <w:hyperlink r:id="rId1559" w:history="1">
        <w:r w:rsidR="000A63DC" w:rsidRPr="00C94571">
          <w:rPr>
            <w:rFonts w:ascii="Times New Roman" w:hAnsi="Times New Roman" w:cs="Times New Roman"/>
            <w:i/>
            <w:iCs/>
            <w:color w:val="7F7F7F"/>
            <w:kern w:val="0"/>
          </w:rPr>
          <w:t>https://doi.org/10.2478/tmmp-2023-0022</w:t>
        </w:r>
      </w:hyperlink>
      <w:r w:rsidRPr="00C94571">
        <w:rPr>
          <w:rFonts w:ascii="Times New Roman" w:hAnsi="Times New Roman" w:cs="Times New Roman"/>
          <w:i/>
          <w:iCs/>
          <w:color w:val="993300"/>
          <w:kern w:val="0"/>
        </w:rPr>
        <w:t>, Registrované v: SCOPUS</w:t>
      </w:r>
    </w:p>
    <w:p w14:paraId="4595C61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CHANG, S. - CHO, J.J. - PARK, S. - YUAN, G.X.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Theorems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Quasi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Upper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Semicontinuous</w:t>
      </w:r>
      <w:proofErr w:type="spellEnd"/>
      <w:r w:rsidRPr="00C94571">
        <w:rPr>
          <w:rFonts w:ascii="Times New Roman" w:hAnsi="Times New Roman" w:cs="Times New Roman"/>
          <w:i/>
          <w:iCs/>
          <w:color w:val="993300"/>
          <w:kern w:val="0"/>
        </w:rPr>
        <w:t xml:space="preserve"> Set-</w:t>
      </w:r>
      <w:proofErr w:type="spellStart"/>
      <w:r w:rsidRPr="00C94571">
        <w:rPr>
          <w:rFonts w:ascii="Times New Roman" w:hAnsi="Times New Roman" w:cs="Times New Roman"/>
          <w:i/>
          <w:iCs/>
          <w:color w:val="993300"/>
          <w:kern w:val="0"/>
        </w:rPr>
        <w:t>valued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Mappings</w:t>
      </w:r>
      <w:proofErr w:type="spellEnd"/>
      <w:r w:rsidRPr="00C94571">
        <w:rPr>
          <w:rFonts w:ascii="Times New Roman" w:hAnsi="Times New Roman" w:cs="Times New Roman"/>
          <w:i/>
          <w:iCs/>
          <w:color w:val="993300"/>
          <w:kern w:val="0"/>
        </w:rPr>
        <w:t xml:space="preserve"> in p-</w:t>
      </w:r>
      <w:proofErr w:type="spellStart"/>
      <w:r w:rsidRPr="00C94571">
        <w:rPr>
          <w:rFonts w:ascii="Times New Roman" w:hAnsi="Times New Roman" w:cs="Times New Roman"/>
          <w:i/>
          <w:iCs/>
          <w:color w:val="993300"/>
          <w:kern w:val="0"/>
        </w:rPr>
        <w:t>vector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p-</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Chapter</w:t>
      </w:r>
      <w:proofErr w:type="spellEnd"/>
      <w:r w:rsidRPr="00C94571">
        <w:rPr>
          <w:rFonts w:ascii="Times New Roman" w:hAnsi="Times New Roman" w:cs="Times New Roman"/>
          <w:i/>
          <w:iCs/>
          <w:color w:val="993300"/>
          <w:kern w:val="0"/>
        </w:rPr>
        <w:t xml:space="preserve"> in Advanced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2023. ISBN 9781003388678.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6C5161A" w14:textId="77777777">
        <w:trPr>
          <w:trHeight w:val="100"/>
        </w:trPr>
        <w:tc>
          <w:tcPr>
            <w:tcW w:w="1410" w:type="dxa"/>
            <w:tcBorders>
              <w:top w:val="nil"/>
              <w:left w:val="nil"/>
              <w:bottom w:val="nil"/>
              <w:right w:val="nil"/>
            </w:tcBorders>
          </w:tcPr>
          <w:p w14:paraId="1DDC86A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ADMA13</w:t>
            </w:r>
          </w:p>
        </w:tc>
        <w:tc>
          <w:tcPr>
            <w:tcW w:w="8193" w:type="dxa"/>
            <w:tcBorders>
              <w:top w:val="nil"/>
              <w:left w:val="nil"/>
              <w:bottom w:val="nil"/>
              <w:right w:val="nil"/>
            </w:tcBorders>
          </w:tcPr>
          <w:p w14:paraId="302717B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KOČINAC, </w:t>
            </w:r>
            <w:proofErr w:type="spellStart"/>
            <w:r w:rsidRPr="00C94571">
              <w:rPr>
                <w:rFonts w:ascii="Times New Roman" w:hAnsi="Times New Roman" w:cs="Times New Roman"/>
                <w:kern w:val="0"/>
              </w:rPr>
              <w:t>Ljubiša</w:t>
            </w:r>
            <w:proofErr w:type="spellEnd"/>
            <w:r w:rsidRPr="00C94571">
              <w:rPr>
                <w:rFonts w:ascii="Times New Roman" w:hAnsi="Times New Roman" w:cs="Times New Roman"/>
                <w:kern w:val="0"/>
              </w:rPr>
              <w:t xml:space="preserve"> D.R. </w:t>
            </w:r>
            <w:proofErr w:type="spellStart"/>
            <w:r w:rsidRPr="00C94571">
              <w:rPr>
                <w:rFonts w:ascii="Times New Roman" w:hAnsi="Times New Roman" w:cs="Times New Roman"/>
                <w:kern w:val="0"/>
              </w:rPr>
              <w:t>Boundedness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Quaestiones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Mathematicae</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41, no. 6, p. 829-838. (2017: 0.428 - IF, Q4 - JCR, 0.343 - SJR, Q3 - SJR). ISSN 1607-3606. Dostupné na: </w:t>
            </w:r>
            <w:hyperlink r:id="rId1560" w:history="1">
              <w:r w:rsidR="000A63DC" w:rsidRPr="00C94571">
                <w:rPr>
                  <w:rFonts w:ascii="Times New Roman" w:hAnsi="Times New Roman" w:cs="Times New Roman"/>
                  <w:color w:val="7F7F7F"/>
                  <w:kern w:val="0"/>
                </w:rPr>
                <w:t>https://doi.org/10.2989/16073606.2017.1402830</w:t>
              </w:r>
            </w:hyperlink>
          </w:p>
        </w:tc>
      </w:tr>
    </w:tbl>
    <w:p w14:paraId="31EDC8C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3B37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ALAM, N. - CHANDRAY, D. On </w:t>
      </w:r>
      <w:proofErr w:type="spellStart"/>
      <w:r w:rsidRPr="00C94571">
        <w:rPr>
          <w:rFonts w:ascii="Times New Roman" w:hAnsi="Times New Roman" w:cs="Times New Roman"/>
          <w:i/>
          <w:iCs/>
          <w:color w:val="993300"/>
          <w:kern w:val="0"/>
        </w:rPr>
        <w:t>localization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In QUAESTIONES MATHEMATICAE. ISSN 1607-3606, JUN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6, p. 1069-1092. Dostupné na: </w:t>
      </w:r>
      <w:hyperlink r:id="rId1561" w:history="1">
        <w:r w:rsidR="000A63DC" w:rsidRPr="00C94571">
          <w:rPr>
            <w:rFonts w:ascii="Times New Roman" w:hAnsi="Times New Roman" w:cs="Times New Roman"/>
            <w:i/>
            <w:iCs/>
            <w:color w:val="7F7F7F"/>
            <w:kern w:val="0"/>
          </w:rPr>
          <w:t>https://doi.org/10.2989/16073606.2022.2054745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654EDC1" w14:textId="77777777">
        <w:trPr>
          <w:trHeight w:val="100"/>
        </w:trPr>
        <w:tc>
          <w:tcPr>
            <w:tcW w:w="1410" w:type="dxa"/>
            <w:tcBorders>
              <w:top w:val="nil"/>
              <w:left w:val="nil"/>
              <w:bottom w:val="nil"/>
              <w:right w:val="nil"/>
            </w:tcBorders>
          </w:tcPr>
          <w:p w14:paraId="1CC959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ADMA14</w:t>
            </w:r>
          </w:p>
        </w:tc>
        <w:tc>
          <w:tcPr>
            <w:tcW w:w="8193" w:type="dxa"/>
            <w:tcBorders>
              <w:top w:val="nil"/>
              <w:left w:val="nil"/>
              <w:bottom w:val="nil"/>
              <w:right w:val="nil"/>
            </w:tcBorders>
          </w:tcPr>
          <w:p w14:paraId="7379E50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HOLÝ, Dušan**. </w:t>
            </w:r>
            <w:proofErr w:type="spellStart"/>
            <w:r w:rsidRPr="00C94571">
              <w:rPr>
                <w:rFonts w:ascii="Times New Roman" w:hAnsi="Times New Roman" w:cs="Times New Roman"/>
                <w:kern w:val="0"/>
              </w:rPr>
              <w:t>Metrizability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quasicontinuous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246, p. 137-143. (2017: 0.549 - IF, Q3 - JCR, 0.609 - SJR, Q2 - SJR). ISSN 0166-8641. Dostupné na: </w:t>
            </w:r>
            <w:hyperlink r:id="rId1562" w:history="1">
              <w:r w:rsidR="000A63DC" w:rsidRPr="00C94571">
                <w:rPr>
                  <w:rFonts w:ascii="Times New Roman" w:hAnsi="Times New Roman" w:cs="Times New Roman"/>
                  <w:color w:val="7F7F7F"/>
                  <w:kern w:val="0"/>
                </w:rPr>
                <w:t>https://doi.org/10.1016/j.topol.2018.07.001</w:t>
              </w:r>
            </w:hyperlink>
          </w:p>
        </w:tc>
      </w:tr>
    </w:tbl>
    <w:p w14:paraId="2331CA4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829AC0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SHIRAZI, F.A. ZADEH - SHIRINBAYAN, NIMA.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size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quasicontinuous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Khalimsky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Finsler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4, 2023, p. 38-42.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D74E0F" w14:textId="77777777">
        <w:trPr>
          <w:trHeight w:val="100"/>
        </w:trPr>
        <w:tc>
          <w:tcPr>
            <w:tcW w:w="1410" w:type="dxa"/>
            <w:tcBorders>
              <w:top w:val="nil"/>
              <w:left w:val="nil"/>
              <w:bottom w:val="nil"/>
              <w:right w:val="nil"/>
            </w:tcBorders>
          </w:tcPr>
          <w:p w14:paraId="01B894A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ADMA15</w:t>
            </w:r>
          </w:p>
        </w:tc>
        <w:tc>
          <w:tcPr>
            <w:tcW w:w="8193" w:type="dxa"/>
            <w:tcBorders>
              <w:top w:val="nil"/>
              <w:left w:val="nil"/>
              <w:bottom w:val="nil"/>
              <w:right w:val="nil"/>
            </w:tcBorders>
          </w:tcPr>
          <w:p w14:paraId="212ABE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HU, </w:t>
            </w:r>
            <w:proofErr w:type="spellStart"/>
            <w:r w:rsidRPr="00C94571">
              <w:rPr>
                <w:rFonts w:ascii="Times New Roman" w:hAnsi="Times New Roman" w:cs="Times New Roman"/>
                <w:kern w:val="0"/>
              </w:rPr>
              <w:t>Kan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Naer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dessins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odd</w:t>
            </w:r>
            <w:proofErr w:type="spellEnd"/>
            <w:r w:rsidRPr="00C94571">
              <w:rPr>
                <w:rFonts w:ascii="Times New Roman" w:hAnsi="Times New Roman" w:cs="Times New Roman"/>
                <w:kern w:val="0"/>
              </w:rPr>
              <w:t xml:space="preserve"> prime </w:t>
            </w:r>
            <w:proofErr w:type="spellStart"/>
            <w:r w:rsidRPr="00C94571">
              <w:rPr>
                <w:rFonts w:ascii="Times New Roman" w:hAnsi="Times New Roman" w:cs="Times New Roman"/>
                <w:kern w:val="0"/>
              </w:rPr>
              <w:t>power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342, p. 314-325. (2018: 0.728 - IF, Q3 - JCR, 0.899 - SJR, Q1 - SJR). ISSN 0012-365X. Dostupné na: </w:t>
            </w:r>
            <w:hyperlink r:id="rId1563" w:history="1">
              <w:r w:rsidR="000A63DC" w:rsidRPr="00C94571">
                <w:rPr>
                  <w:rFonts w:ascii="Times New Roman" w:hAnsi="Times New Roman" w:cs="Times New Roman"/>
                  <w:color w:val="7F7F7F"/>
                  <w:kern w:val="0"/>
                </w:rPr>
                <w:t>https://doi.org/10.1016/j.disc.2018.09.028</w:t>
              </w:r>
            </w:hyperlink>
          </w:p>
        </w:tc>
      </w:tr>
    </w:tbl>
    <w:p w14:paraId="01DA81B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6AF5B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FAN, W.W. - LI, C.H. - QIAO, S.H.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circular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coprime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In DISCRETE MATHEMATICS. ISSN 0012-365X,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346, no. 1. Dostupné na: </w:t>
      </w:r>
      <w:hyperlink r:id="rId1564" w:history="1">
        <w:r w:rsidR="000A63DC" w:rsidRPr="00C94571">
          <w:rPr>
            <w:rFonts w:ascii="Times New Roman" w:hAnsi="Times New Roman" w:cs="Times New Roman"/>
            <w:i/>
            <w:iCs/>
            <w:color w:val="7F7F7F"/>
            <w:kern w:val="0"/>
          </w:rPr>
          <w:t>https://doi.org/10.1016/j.disc.2022.113189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9FDAD62" w14:textId="77777777">
        <w:trPr>
          <w:trHeight w:val="100"/>
        </w:trPr>
        <w:tc>
          <w:tcPr>
            <w:tcW w:w="1410" w:type="dxa"/>
            <w:tcBorders>
              <w:top w:val="nil"/>
              <w:left w:val="nil"/>
              <w:bottom w:val="nil"/>
              <w:right w:val="nil"/>
            </w:tcBorders>
          </w:tcPr>
          <w:p w14:paraId="006230F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ADMA16</w:t>
            </w:r>
          </w:p>
        </w:tc>
        <w:tc>
          <w:tcPr>
            <w:tcW w:w="8193" w:type="dxa"/>
            <w:tcBorders>
              <w:top w:val="nil"/>
              <w:left w:val="nil"/>
              <w:bottom w:val="nil"/>
              <w:right w:val="nil"/>
            </w:tcBorders>
          </w:tcPr>
          <w:p w14:paraId="51FCCA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HU, </w:t>
            </w:r>
            <w:proofErr w:type="spellStart"/>
            <w:r w:rsidRPr="00C94571">
              <w:rPr>
                <w:rFonts w:ascii="Times New Roman" w:hAnsi="Times New Roman" w:cs="Times New Roman"/>
                <w:kern w:val="0"/>
              </w:rPr>
              <w:t>Kan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Naer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Nilpotent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underly</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unique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dessin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Geometriae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Dedicata</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179, p. 177-186. (2014: 0.518 - IF, Q3 - JCR, 1.185 - SJR, Q1 - SJR). (2015 - WOS, SCOPUS). ISSN 0046-5755. Dostupné na: </w:t>
            </w:r>
            <w:hyperlink r:id="rId1565" w:history="1">
              <w:r w:rsidR="000A63DC" w:rsidRPr="00C94571">
                <w:rPr>
                  <w:rFonts w:ascii="Times New Roman" w:hAnsi="Times New Roman" w:cs="Times New Roman"/>
                  <w:color w:val="7F7F7F"/>
                  <w:kern w:val="0"/>
                </w:rPr>
                <w:t>https://doi.org/10.1007/s10711-015-0074-8</w:t>
              </w:r>
            </w:hyperlink>
          </w:p>
        </w:tc>
      </w:tr>
    </w:tbl>
    <w:p w14:paraId="43F181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30904C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SUN, </w:t>
      </w:r>
      <w:proofErr w:type="spellStart"/>
      <w:r w:rsidRPr="00C94571">
        <w:rPr>
          <w:rFonts w:ascii="Times New Roman" w:hAnsi="Times New Roman" w:cs="Times New Roman"/>
          <w:i/>
          <w:iCs/>
          <w:color w:val="993300"/>
          <w:kern w:val="0"/>
        </w:rPr>
        <w:t>Lianghong</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Jin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dessins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nilpotent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automorphism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odd</w:t>
      </w:r>
      <w:proofErr w:type="spellEnd"/>
      <w:r w:rsidRPr="00C94571">
        <w:rPr>
          <w:rFonts w:ascii="Times New Roman" w:hAnsi="Times New Roman" w:cs="Times New Roman"/>
          <w:i/>
          <w:iCs/>
          <w:color w:val="993300"/>
          <w:kern w:val="0"/>
        </w:rPr>
        <w:t xml:space="preserve"> prime </w:t>
      </w:r>
      <w:proofErr w:type="spellStart"/>
      <w:r w:rsidRPr="00C94571">
        <w:rPr>
          <w:rFonts w:ascii="Times New Roman" w:hAnsi="Times New Roman" w:cs="Times New Roman"/>
          <w:i/>
          <w:iCs/>
          <w:color w:val="993300"/>
          <w:kern w:val="0"/>
        </w:rPr>
        <w:t>power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Physics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Series</w:t>
      </w:r>
      <w:proofErr w:type="spellEnd"/>
      <w:r w:rsidRPr="00C94571">
        <w:rPr>
          <w:rFonts w:ascii="Times New Roman" w:hAnsi="Times New Roman" w:cs="Times New Roman"/>
          <w:i/>
          <w:iCs/>
          <w:color w:val="993300"/>
          <w:kern w:val="0"/>
        </w:rPr>
        <w:t xml:space="preserve">, 2023-01-01, 2660,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17426588. Dostupné na: </w:t>
      </w:r>
      <w:hyperlink r:id="rId1566" w:history="1">
        <w:r w:rsidR="000A63DC" w:rsidRPr="00C94571">
          <w:rPr>
            <w:rFonts w:ascii="Times New Roman" w:hAnsi="Times New Roman" w:cs="Times New Roman"/>
            <w:i/>
            <w:iCs/>
            <w:color w:val="7F7F7F"/>
            <w:kern w:val="0"/>
          </w:rPr>
          <w:t>https://doi.org/10.1088/1742-6596/2660/1/012024</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19FF4D3" w14:textId="77777777">
        <w:trPr>
          <w:trHeight w:val="100"/>
        </w:trPr>
        <w:tc>
          <w:tcPr>
            <w:tcW w:w="1410" w:type="dxa"/>
            <w:tcBorders>
              <w:top w:val="nil"/>
              <w:left w:val="nil"/>
              <w:bottom w:val="nil"/>
              <w:right w:val="nil"/>
            </w:tcBorders>
          </w:tcPr>
          <w:p w14:paraId="2C09C1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ADMA17</w:t>
            </w:r>
          </w:p>
        </w:tc>
        <w:tc>
          <w:tcPr>
            <w:tcW w:w="8193" w:type="dxa"/>
            <w:tcBorders>
              <w:top w:val="nil"/>
              <w:left w:val="nil"/>
              <w:bottom w:val="nil"/>
              <w:right w:val="nil"/>
            </w:tcBorders>
          </w:tcPr>
          <w:p w14:paraId="0D3E145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JAJCAY, R. - </w:t>
            </w: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Half-regular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Cayley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combinatorics</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31, no. 4, p. 1003-1018. (2014: 0.388 - IF, Q4 - JCR, 0.751 </w:t>
            </w:r>
            <w:r w:rsidRPr="00C94571">
              <w:rPr>
                <w:rFonts w:ascii="Times New Roman" w:hAnsi="Times New Roman" w:cs="Times New Roman"/>
                <w:kern w:val="0"/>
              </w:rPr>
              <w:lastRenderedPageBreak/>
              <w:t xml:space="preserve">- SJR, Q2 - SJR). (2015 - WOS, SCOPUS). ISSN 0911-0119. Dostupné na: </w:t>
            </w:r>
            <w:hyperlink r:id="rId1567" w:history="1">
              <w:r w:rsidR="000A63DC" w:rsidRPr="00C94571">
                <w:rPr>
                  <w:rFonts w:ascii="Times New Roman" w:hAnsi="Times New Roman" w:cs="Times New Roman"/>
                  <w:color w:val="7F7F7F"/>
                  <w:kern w:val="0"/>
                </w:rPr>
                <w:t>https://doi.org/10.1007/s00373-014-1428-y</w:t>
              </w:r>
            </w:hyperlink>
          </w:p>
        </w:tc>
      </w:tr>
    </w:tbl>
    <w:p w14:paraId="10800F9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1BE375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YU, X. - ZHANG, Q.S. </w:t>
      </w:r>
      <w:proofErr w:type="spellStart"/>
      <w:r w:rsidRPr="00C94571">
        <w:rPr>
          <w:rFonts w:ascii="Times New Roman" w:hAnsi="Times New Roman" w:cs="Times New Roman"/>
          <w:i/>
          <w:iCs/>
          <w:color w:val="993300"/>
          <w:kern w:val="0"/>
        </w:rPr>
        <w:t>Orientable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vertex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embeddings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Kp</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7, p. 15024-15034. Dostupné na: </w:t>
      </w:r>
      <w:hyperlink r:id="rId1568" w:history="1">
        <w:r w:rsidR="000A63DC" w:rsidRPr="00C94571">
          <w:rPr>
            <w:rFonts w:ascii="Times New Roman" w:hAnsi="Times New Roman" w:cs="Times New Roman"/>
            <w:i/>
            <w:iCs/>
            <w:color w:val="7F7F7F"/>
            <w:kern w:val="0"/>
          </w:rPr>
          <w:t>https://doi.org/10.3934/math.2023767</w:t>
        </w:r>
      </w:hyperlink>
      <w:r w:rsidRPr="00C94571">
        <w:rPr>
          <w:rFonts w:ascii="Times New Roman" w:hAnsi="Times New Roman" w:cs="Times New Roman"/>
          <w:i/>
          <w:iCs/>
          <w:color w:val="993300"/>
          <w:kern w:val="0"/>
        </w:rPr>
        <w:t>, Registrované v: WOS</w:t>
      </w:r>
    </w:p>
    <w:p w14:paraId="0026CC9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HU, </w:t>
      </w:r>
      <w:proofErr w:type="spellStart"/>
      <w:r w:rsidRPr="00C94571">
        <w:rPr>
          <w:rFonts w:ascii="Times New Roman" w:hAnsi="Times New Roman" w:cs="Times New Roman"/>
          <w:i/>
          <w:iCs/>
          <w:color w:val="993300"/>
          <w:kern w:val="0"/>
        </w:rPr>
        <w:t>Kan</w:t>
      </w:r>
      <w:proofErr w:type="spellEnd"/>
      <w:r w:rsidRPr="00C94571">
        <w:rPr>
          <w:rFonts w:ascii="Times New Roman" w:hAnsi="Times New Roman" w:cs="Times New Roman"/>
          <w:i/>
          <w:iCs/>
          <w:color w:val="993300"/>
          <w:kern w:val="0"/>
        </w:rPr>
        <w:t xml:space="preserve"> - KOVÁCS, </w:t>
      </w:r>
      <w:proofErr w:type="spellStart"/>
      <w:r w:rsidRPr="00C94571">
        <w:rPr>
          <w:rFonts w:ascii="Times New Roman" w:hAnsi="Times New Roman" w:cs="Times New Roman"/>
          <w:i/>
          <w:iCs/>
          <w:color w:val="993300"/>
          <w:kern w:val="0"/>
        </w:rPr>
        <w:t>István</w:t>
      </w:r>
      <w:proofErr w:type="spellEnd"/>
      <w:r w:rsidRPr="00C94571">
        <w:rPr>
          <w:rFonts w:ascii="Times New Roman" w:hAnsi="Times New Roman" w:cs="Times New Roman"/>
          <w:i/>
          <w:iCs/>
          <w:color w:val="993300"/>
          <w:kern w:val="0"/>
        </w:rPr>
        <w:t xml:space="preserve"> - KWON, </w:t>
      </w:r>
      <w:proofErr w:type="spellStart"/>
      <w:r w:rsidRPr="00C94571">
        <w:rPr>
          <w:rFonts w:ascii="Times New Roman" w:hAnsi="Times New Roman" w:cs="Times New Roman"/>
          <w:i/>
          <w:iCs/>
          <w:color w:val="993300"/>
          <w:kern w:val="0"/>
        </w:rPr>
        <w:t>Young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Soo</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skew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morphisms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dihedral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Group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2023-05-01, 26,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547-569. ISSN 14335883. Dostupné na: </w:t>
      </w:r>
      <w:hyperlink r:id="rId1569" w:history="1">
        <w:r w:rsidR="000A63DC" w:rsidRPr="00C94571">
          <w:rPr>
            <w:rFonts w:ascii="Times New Roman" w:hAnsi="Times New Roman" w:cs="Times New Roman"/>
            <w:i/>
            <w:iCs/>
            <w:color w:val="7F7F7F"/>
            <w:kern w:val="0"/>
          </w:rPr>
          <w:t>https://doi.org/10.1515/jgth-2022-0085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FD1F834" w14:textId="77777777">
        <w:trPr>
          <w:trHeight w:val="100"/>
        </w:trPr>
        <w:tc>
          <w:tcPr>
            <w:tcW w:w="1410" w:type="dxa"/>
            <w:tcBorders>
              <w:top w:val="nil"/>
              <w:left w:val="nil"/>
              <w:bottom w:val="nil"/>
              <w:right w:val="nil"/>
            </w:tcBorders>
          </w:tcPr>
          <w:p w14:paraId="6B8457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ADMA18</w:t>
            </w:r>
          </w:p>
        </w:tc>
        <w:tc>
          <w:tcPr>
            <w:tcW w:w="8193" w:type="dxa"/>
            <w:tcBorders>
              <w:top w:val="nil"/>
              <w:left w:val="nil"/>
              <w:bottom w:val="nil"/>
              <w:right w:val="nil"/>
            </w:tcBorders>
          </w:tcPr>
          <w:p w14:paraId="4F11901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KURA, Branislav - SZANTOVÁ, M. - LE BARON, </w:t>
            </w:r>
            <w:proofErr w:type="spellStart"/>
            <w:r w:rsidRPr="00C94571">
              <w:rPr>
                <w:rFonts w:ascii="Times New Roman" w:hAnsi="Times New Roman" w:cs="Times New Roman"/>
                <w:kern w:val="0"/>
              </w:rPr>
              <w:t>Tyler</w:t>
            </w:r>
            <w:proofErr w:type="spellEnd"/>
            <w:r w:rsidRPr="00C94571">
              <w:rPr>
                <w:rFonts w:ascii="Times New Roman" w:hAnsi="Times New Roman" w:cs="Times New Roman"/>
                <w:kern w:val="0"/>
              </w:rPr>
              <w:t xml:space="preserve"> W. - MOJTO, Viliam - BARANČÍK, Miroslav - SZEIFFOVÁ BAČOVÁ, Barbara - KALOČAYOVÁ, Barbora - SÝKORA, Matúš - OKRUHLICOVÁ, Ľudmila - TRIBULOVÁ, </w:t>
            </w:r>
            <w:proofErr w:type="spellStart"/>
            <w:r w:rsidRPr="00C94571">
              <w:rPr>
                <w:rFonts w:ascii="Times New Roman" w:hAnsi="Times New Roman" w:cs="Times New Roman"/>
                <w:kern w:val="0"/>
              </w:rPr>
              <w:t>Narcisa</w:t>
            </w:r>
            <w:proofErr w:type="spellEnd"/>
            <w:r w:rsidRPr="00C94571">
              <w:rPr>
                <w:rFonts w:ascii="Times New Roman" w:hAnsi="Times New Roman" w:cs="Times New Roman"/>
                <w:kern w:val="0"/>
              </w:rPr>
              <w:t xml:space="preserve"> - GVOZDJAKOVÁ, Anna - SUMBALOVÁ, Zuzana - KUCHARSKÁ, Jarmila - FAKTOROVÁ, Xénia - JAKABOVIČOVÁ, Martina - ĎURKOVIČOVÁ, Zuzana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 </w:t>
            </w:r>
            <w:r w:rsidRPr="00C94571">
              <w:rPr>
                <w:rFonts w:ascii="Times New Roman" w:hAnsi="Times New Roman" w:cs="Times New Roman"/>
                <w:kern w:val="0"/>
                <w:u w:val="single"/>
              </w:rPr>
              <w:t>KOŠČOVÁ, Michaela</w:t>
            </w:r>
            <w:r w:rsidRPr="00C94571">
              <w:rPr>
                <w:rFonts w:ascii="Times New Roman" w:hAnsi="Times New Roman" w:cs="Times New Roman"/>
                <w:kern w:val="0"/>
              </w:rPr>
              <w:t xml:space="preserve"> - SLEZÁK, Ján**. </w:t>
            </w:r>
            <w:proofErr w:type="spellStart"/>
            <w:r w:rsidRPr="00C94571">
              <w:rPr>
                <w:rFonts w:ascii="Times New Roman" w:hAnsi="Times New Roman" w:cs="Times New Roman"/>
                <w:kern w:val="0"/>
              </w:rPr>
              <w:t>Biological</w:t>
            </w:r>
            <w:proofErr w:type="spellEnd"/>
            <w:r w:rsidRPr="00C94571">
              <w:rPr>
                <w:rFonts w:ascii="Times New Roman" w:hAnsi="Times New Roman" w:cs="Times New Roman"/>
                <w:kern w:val="0"/>
              </w:rPr>
              <w:t xml:space="preserve"> Effects of </w:t>
            </w:r>
            <w:proofErr w:type="spellStart"/>
            <w:r w:rsidRPr="00C94571">
              <w:rPr>
                <w:rFonts w:ascii="Times New Roman" w:hAnsi="Times New Roman" w:cs="Times New Roman"/>
                <w:kern w:val="0"/>
              </w:rPr>
              <w:t>Hydrogen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Water</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Subjects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witn</w:t>
            </w:r>
            <w:proofErr w:type="spellEnd"/>
            <w:r w:rsidRPr="00C94571">
              <w:rPr>
                <w:rFonts w:ascii="Times New Roman" w:hAnsi="Times New Roman" w:cs="Times New Roman"/>
                <w:kern w:val="0"/>
              </w:rPr>
              <w:t xml:space="preserve"> NAFLD: A </w:t>
            </w:r>
            <w:proofErr w:type="spellStart"/>
            <w:r w:rsidRPr="00C94571">
              <w:rPr>
                <w:rFonts w:ascii="Times New Roman" w:hAnsi="Times New Roman" w:cs="Times New Roman"/>
                <w:kern w:val="0"/>
              </w:rPr>
              <w:t>Randomized</w:t>
            </w:r>
            <w:proofErr w:type="spellEnd"/>
            <w:r w:rsidRPr="00C94571">
              <w:rPr>
                <w:rFonts w:ascii="Times New Roman" w:hAnsi="Times New Roman" w:cs="Times New Roman"/>
                <w:kern w:val="0"/>
              </w:rPr>
              <w:t>, Placebo-</w:t>
            </w:r>
            <w:proofErr w:type="spellStart"/>
            <w:r w:rsidRPr="00C94571">
              <w:rPr>
                <w:rFonts w:ascii="Times New Roman" w:hAnsi="Times New Roman" w:cs="Times New Roman"/>
                <w:kern w:val="0"/>
              </w:rPr>
              <w:t>Controlled</w:t>
            </w:r>
            <w:proofErr w:type="spellEnd"/>
            <w:r w:rsidRPr="00C94571">
              <w:rPr>
                <w:rFonts w:ascii="Times New Roman" w:hAnsi="Times New Roman" w:cs="Times New Roman"/>
                <w:kern w:val="0"/>
              </w:rPr>
              <w:t xml:space="preserve"> Trial. In </w:t>
            </w:r>
            <w:proofErr w:type="spellStart"/>
            <w:r w:rsidRPr="00C94571">
              <w:rPr>
                <w:rFonts w:ascii="Times New Roman" w:hAnsi="Times New Roman" w:cs="Times New Roman"/>
                <w:kern w:val="0"/>
              </w:rPr>
              <w:t>Antioxidants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 </w:t>
            </w:r>
            <w:proofErr w:type="spellStart"/>
            <w:r w:rsidRPr="00C94571">
              <w:rPr>
                <w:rFonts w:ascii="Times New Roman" w:hAnsi="Times New Roman" w:cs="Times New Roman"/>
                <w:kern w:val="0"/>
              </w:rPr>
              <w:t>iss</w:t>
            </w:r>
            <w:proofErr w:type="spellEnd"/>
            <w:r w:rsidRPr="00C94571">
              <w:rPr>
                <w:rFonts w:ascii="Times New Roman" w:hAnsi="Times New Roman" w:cs="Times New Roman"/>
                <w:kern w:val="0"/>
              </w:rPr>
              <w:t xml:space="preserve">. 10, art. no. 1935. (2021: 7.675 - IF, Q1 - JCR, 1.008 - SJR, Q1 - SJR). ISSN 2076-3921. Dostupné na: </w:t>
            </w:r>
            <w:hyperlink r:id="rId1570" w:history="1">
              <w:r w:rsidR="000A63DC" w:rsidRPr="00C94571">
                <w:rPr>
                  <w:rFonts w:ascii="Times New Roman" w:hAnsi="Times New Roman" w:cs="Times New Roman"/>
                  <w:color w:val="7F7F7F"/>
                  <w:kern w:val="0"/>
                </w:rPr>
                <w:t>https://doi.org/10.3390/antiox11101935</w:t>
              </w:r>
            </w:hyperlink>
            <w:r w:rsidRPr="00C94571">
              <w:rPr>
                <w:rFonts w:ascii="Times New Roman" w:hAnsi="Times New Roman" w:cs="Times New Roman"/>
                <w:kern w:val="0"/>
              </w:rPr>
              <w:t xml:space="preserve"> (APVV-0241-11 : Poškodenie zdravého tkaniva srdca a ciev pri ožiarení protónmi - </w:t>
            </w:r>
            <w:proofErr w:type="spellStart"/>
            <w:r w:rsidRPr="00C94571">
              <w:rPr>
                <w:rFonts w:ascii="Times New Roman" w:hAnsi="Times New Roman" w:cs="Times New Roman"/>
                <w:kern w:val="0"/>
              </w:rPr>
              <w:t>patofyziológia</w:t>
            </w:r>
            <w:proofErr w:type="spellEnd"/>
            <w:r w:rsidRPr="00C94571">
              <w:rPr>
                <w:rFonts w:ascii="Times New Roman" w:hAnsi="Times New Roman" w:cs="Times New Roman"/>
                <w:kern w:val="0"/>
              </w:rPr>
              <w:t xml:space="preserve"> a prevencia. APVV-15-0376 : Ochrana srdca v situáciách zvýšenej produkcie voľných kyslíkových radikálov: radiačné a </w:t>
            </w:r>
            <w:proofErr w:type="spellStart"/>
            <w:r w:rsidRPr="00C94571">
              <w:rPr>
                <w:rFonts w:ascii="Times New Roman" w:hAnsi="Times New Roman" w:cs="Times New Roman"/>
                <w:kern w:val="0"/>
              </w:rPr>
              <w:t>reperfúzne</w:t>
            </w:r>
            <w:proofErr w:type="spellEnd"/>
            <w:r w:rsidRPr="00C94571">
              <w:rPr>
                <w:rFonts w:ascii="Times New Roman" w:hAnsi="Times New Roman" w:cs="Times New Roman"/>
                <w:kern w:val="0"/>
              </w:rPr>
              <w:t xml:space="preserve"> poškodenie. APVV-19-0317 : Úloha </w:t>
            </w:r>
            <w:proofErr w:type="spellStart"/>
            <w:r w:rsidRPr="00C94571">
              <w:rPr>
                <w:rFonts w:ascii="Times New Roman" w:hAnsi="Times New Roman" w:cs="Times New Roman"/>
                <w:kern w:val="0"/>
              </w:rPr>
              <w:t>miRNA</w:t>
            </w:r>
            <w:proofErr w:type="spellEnd"/>
            <w:r w:rsidRPr="00C94571">
              <w:rPr>
                <w:rFonts w:ascii="Times New Roman" w:hAnsi="Times New Roman" w:cs="Times New Roman"/>
                <w:kern w:val="0"/>
              </w:rPr>
              <w:t xml:space="preserve"> pri vzniku a priebehu kardiovaskulárnych ochorení – nové prístupy ochrany srdca v situáciách zvýšenej produkcie reaktívnych foriem kyslíka. ITMS 26230120009 : Dobudovanie infraštruktúry pre moderný výskum civilizačných ochorení. VEGA č. 2/0063/18 : Ochrana srdca v situáciách nadmernej tvorby kyslíkových a </w:t>
            </w:r>
            <w:proofErr w:type="spellStart"/>
            <w:r w:rsidRPr="00C94571">
              <w:rPr>
                <w:rFonts w:ascii="Times New Roman" w:hAnsi="Times New Roman" w:cs="Times New Roman"/>
                <w:kern w:val="0"/>
              </w:rPr>
              <w:t>nitrozylových</w:t>
            </w:r>
            <w:proofErr w:type="spellEnd"/>
            <w:r w:rsidRPr="00C94571">
              <w:rPr>
                <w:rFonts w:ascii="Times New Roman" w:hAnsi="Times New Roman" w:cs="Times New Roman"/>
                <w:kern w:val="0"/>
              </w:rPr>
              <w:t xml:space="preserve"> radikálov: Molekulárny vodík ako nový potenciálny terapeutický nástroj?. VEGA č. 2/0148/22 : Vývoj diabetickej </w:t>
            </w:r>
            <w:proofErr w:type="spellStart"/>
            <w:r w:rsidRPr="00C94571">
              <w:rPr>
                <w:rFonts w:ascii="Times New Roman" w:hAnsi="Times New Roman" w:cs="Times New Roman"/>
                <w:kern w:val="0"/>
              </w:rPr>
              <w:t>nefropatie</w:t>
            </w:r>
            <w:proofErr w:type="spellEnd"/>
            <w:r w:rsidRPr="00C94571">
              <w:rPr>
                <w:rFonts w:ascii="Times New Roman" w:hAnsi="Times New Roman" w:cs="Times New Roman"/>
                <w:kern w:val="0"/>
              </w:rPr>
              <w:t xml:space="preserve"> a jej liečba </w:t>
            </w:r>
            <w:proofErr w:type="spellStart"/>
            <w:r w:rsidRPr="00C94571">
              <w:rPr>
                <w:rFonts w:ascii="Times New Roman" w:hAnsi="Times New Roman" w:cs="Times New Roman"/>
                <w:kern w:val="0"/>
              </w:rPr>
              <w:t>nutraceutikom</w:t>
            </w:r>
            <w:proofErr w:type="spellEnd"/>
            <w:r w:rsidRPr="00C94571">
              <w:rPr>
                <w:rFonts w:ascii="Times New Roman" w:hAnsi="Times New Roman" w:cs="Times New Roman"/>
                <w:kern w:val="0"/>
              </w:rPr>
              <w:t xml:space="preserve"> v experimentálnych podmienkach)</w:t>
            </w:r>
          </w:p>
        </w:tc>
      </w:tr>
    </w:tbl>
    <w:p w14:paraId="652BDD0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ECB0C0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ATAMANALP, </w:t>
      </w:r>
      <w:proofErr w:type="spellStart"/>
      <w:r w:rsidRPr="00C94571">
        <w:rPr>
          <w:rFonts w:ascii="Times New Roman" w:hAnsi="Times New Roman" w:cs="Times New Roman"/>
          <w:i/>
          <w:iCs/>
          <w:color w:val="993300"/>
          <w:kern w:val="0"/>
        </w:rPr>
        <w:t>Muhammed</w:t>
      </w:r>
      <w:proofErr w:type="spellEnd"/>
      <w:r w:rsidRPr="00C94571">
        <w:rPr>
          <w:rFonts w:ascii="Times New Roman" w:hAnsi="Times New Roman" w:cs="Times New Roman"/>
          <w:i/>
          <w:iCs/>
          <w:color w:val="993300"/>
          <w:kern w:val="0"/>
        </w:rPr>
        <w:t xml:space="preserve"> - KIRICI, </w:t>
      </w:r>
      <w:proofErr w:type="spellStart"/>
      <w:r w:rsidRPr="00C94571">
        <w:rPr>
          <w:rFonts w:ascii="Times New Roman" w:hAnsi="Times New Roman" w:cs="Times New Roman"/>
          <w:i/>
          <w:iCs/>
          <w:color w:val="993300"/>
          <w:kern w:val="0"/>
        </w:rPr>
        <w:t>Muammer</w:t>
      </w:r>
      <w:proofErr w:type="spellEnd"/>
      <w:r w:rsidRPr="00C94571">
        <w:rPr>
          <w:rFonts w:ascii="Times New Roman" w:hAnsi="Times New Roman" w:cs="Times New Roman"/>
          <w:i/>
          <w:iCs/>
          <w:color w:val="993300"/>
          <w:kern w:val="0"/>
        </w:rPr>
        <w:t xml:space="preserve"> - KOKTURK, Mine - KIRICI, </w:t>
      </w:r>
      <w:proofErr w:type="spellStart"/>
      <w:r w:rsidRPr="00C94571">
        <w:rPr>
          <w:rFonts w:ascii="Times New Roman" w:hAnsi="Times New Roman" w:cs="Times New Roman"/>
          <w:i/>
          <w:iCs/>
          <w:color w:val="993300"/>
          <w:kern w:val="0"/>
        </w:rPr>
        <w:t>Mahinur</w:t>
      </w:r>
      <w:proofErr w:type="spellEnd"/>
      <w:r w:rsidRPr="00C94571">
        <w:rPr>
          <w:rFonts w:ascii="Times New Roman" w:hAnsi="Times New Roman" w:cs="Times New Roman"/>
          <w:i/>
          <w:iCs/>
          <w:color w:val="993300"/>
          <w:kern w:val="0"/>
        </w:rPr>
        <w:t xml:space="preserve"> - ALWAZEER, </w:t>
      </w:r>
      <w:proofErr w:type="spellStart"/>
      <w:r w:rsidRPr="00C94571">
        <w:rPr>
          <w:rFonts w:ascii="Times New Roman" w:hAnsi="Times New Roman" w:cs="Times New Roman"/>
          <w:i/>
          <w:iCs/>
          <w:color w:val="993300"/>
          <w:kern w:val="0"/>
        </w:rPr>
        <w:t>Duried</w:t>
      </w:r>
      <w:proofErr w:type="spellEnd"/>
      <w:r w:rsidRPr="00C94571">
        <w:rPr>
          <w:rFonts w:ascii="Times New Roman" w:hAnsi="Times New Roman" w:cs="Times New Roman"/>
          <w:i/>
          <w:iCs/>
          <w:color w:val="993300"/>
          <w:kern w:val="0"/>
        </w:rPr>
        <w:t xml:space="preserve"> - KOCAMAN, </w:t>
      </w:r>
      <w:proofErr w:type="spellStart"/>
      <w:r w:rsidRPr="00C94571">
        <w:rPr>
          <w:rFonts w:ascii="Times New Roman" w:hAnsi="Times New Roman" w:cs="Times New Roman"/>
          <w:i/>
          <w:iCs/>
          <w:color w:val="993300"/>
          <w:kern w:val="0"/>
        </w:rPr>
        <w:t>Esat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Mahmut</w:t>
      </w:r>
      <w:proofErr w:type="spellEnd"/>
      <w:r w:rsidRPr="00C94571">
        <w:rPr>
          <w:rFonts w:ascii="Times New Roman" w:hAnsi="Times New Roman" w:cs="Times New Roman"/>
          <w:i/>
          <w:iCs/>
          <w:color w:val="993300"/>
          <w:kern w:val="0"/>
        </w:rPr>
        <w:t xml:space="preserve"> - UCAR, </w:t>
      </w:r>
      <w:proofErr w:type="spellStart"/>
      <w:r w:rsidRPr="00C94571">
        <w:rPr>
          <w:rFonts w:ascii="Times New Roman" w:hAnsi="Times New Roman" w:cs="Times New Roman"/>
          <w:i/>
          <w:iCs/>
          <w:color w:val="993300"/>
          <w:kern w:val="0"/>
        </w:rPr>
        <w:t>Arzu</w:t>
      </w:r>
      <w:proofErr w:type="spellEnd"/>
      <w:r w:rsidRPr="00C94571">
        <w:rPr>
          <w:rFonts w:ascii="Times New Roman" w:hAnsi="Times New Roman" w:cs="Times New Roman"/>
          <w:i/>
          <w:iCs/>
          <w:color w:val="993300"/>
          <w:kern w:val="0"/>
        </w:rPr>
        <w:t xml:space="preserve"> - PARLAK, </w:t>
      </w:r>
      <w:proofErr w:type="spellStart"/>
      <w:r w:rsidRPr="00C94571">
        <w:rPr>
          <w:rFonts w:ascii="Times New Roman" w:hAnsi="Times New Roman" w:cs="Times New Roman"/>
          <w:i/>
          <w:iCs/>
          <w:color w:val="993300"/>
          <w:kern w:val="0"/>
        </w:rPr>
        <w:t>Veysel</w:t>
      </w:r>
      <w:proofErr w:type="spellEnd"/>
      <w:r w:rsidRPr="00C94571">
        <w:rPr>
          <w:rFonts w:ascii="Times New Roman" w:hAnsi="Times New Roman" w:cs="Times New Roman"/>
          <w:i/>
          <w:iCs/>
          <w:color w:val="993300"/>
          <w:kern w:val="0"/>
        </w:rPr>
        <w:t xml:space="preserve"> - OZCAN, </w:t>
      </w:r>
      <w:proofErr w:type="spellStart"/>
      <w:r w:rsidRPr="00C94571">
        <w:rPr>
          <w:rFonts w:ascii="Times New Roman" w:hAnsi="Times New Roman" w:cs="Times New Roman"/>
          <w:i/>
          <w:iCs/>
          <w:color w:val="993300"/>
          <w:kern w:val="0"/>
        </w:rPr>
        <w:t>Sinan</w:t>
      </w:r>
      <w:proofErr w:type="spellEnd"/>
      <w:r w:rsidRPr="00C94571">
        <w:rPr>
          <w:rFonts w:ascii="Times New Roman" w:hAnsi="Times New Roman" w:cs="Times New Roman"/>
          <w:i/>
          <w:iCs/>
          <w:color w:val="993300"/>
          <w:kern w:val="0"/>
        </w:rPr>
        <w:t xml:space="preserve"> - ALAK, </w:t>
      </w:r>
      <w:proofErr w:type="spellStart"/>
      <w:r w:rsidRPr="00C94571">
        <w:rPr>
          <w:rFonts w:ascii="Times New Roman" w:hAnsi="Times New Roman" w:cs="Times New Roman"/>
          <w:i/>
          <w:iCs/>
          <w:color w:val="993300"/>
          <w:kern w:val="0"/>
        </w:rPr>
        <w:t>Gonca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hydrogen-rich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mitigate</w:t>
      </w:r>
      <w:proofErr w:type="spellEnd"/>
      <w:r w:rsidRPr="00C94571">
        <w:rPr>
          <w:rFonts w:ascii="Times New Roman" w:hAnsi="Times New Roman" w:cs="Times New Roman"/>
          <w:i/>
          <w:iCs/>
          <w:color w:val="993300"/>
          <w:kern w:val="0"/>
        </w:rPr>
        <w:t xml:space="preserve"> MP toxicity in </w:t>
      </w:r>
      <w:proofErr w:type="spellStart"/>
      <w:r w:rsidRPr="00C94571">
        <w:rPr>
          <w:rFonts w:ascii="Times New Roman" w:hAnsi="Times New Roman" w:cs="Times New Roman"/>
          <w:i/>
          <w:iCs/>
          <w:color w:val="993300"/>
          <w:kern w:val="0"/>
        </w:rPr>
        <w:t>rainbow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trout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Oncorhyncus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mykiss</w:t>
      </w:r>
      <w:proofErr w:type="spellEnd"/>
      <w:r w:rsidRPr="00C94571">
        <w:rPr>
          <w:rFonts w:ascii="Times New Roman" w:hAnsi="Times New Roman" w:cs="Times New Roman"/>
          <w:i/>
          <w:iCs/>
          <w:color w:val="993300"/>
          <w:kern w:val="0"/>
        </w:rPr>
        <w:t xml:space="preserve">)? Monitoring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hematology</w:t>
      </w:r>
      <w:proofErr w:type="spellEnd"/>
      <w:r w:rsidRPr="00C94571">
        <w:rPr>
          <w:rFonts w:ascii="Times New Roman" w:hAnsi="Times New Roman" w:cs="Times New Roman"/>
          <w:i/>
          <w:iCs/>
          <w:color w:val="993300"/>
          <w:kern w:val="0"/>
        </w:rPr>
        <w:t xml:space="preserve">, DNA </w:t>
      </w:r>
      <w:proofErr w:type="spellStart"/>
      <w:r w:rsidRPr="00C94571">
        <w:rPr>
          <w:rFonts w:ascii="Times New Roman" w:hAnsi="Times New Roman" w:cs="Times New Roman"/>
          <w:i/>
          <w:iCs/>
          <w:color w:val="993300"/>
          <w:kern w:val="0"/>
        </w:rPr>
        <w:t>damage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apoptosis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ROS/GSH/MDA </w:t>
      </w:r>
      <w:proofErr w:type="spellStart"/>
      <w:r w:rsidRPr="00C94571">
        <w:rPr>
          <w:rFonts w:ascii="Times New Roman" w:hAnsi="Times New Roman" w:cs="Times New Roman"/>
          <w:i/>
          <w:iCs/>
          <w:color w:val="993300"/>
          <w:kern w:val="0"/>
        </w:rPr>
        <w:t>pathway</w:t>
      </w:r>
      <w:proofErr w:type="spellEnd"/>
      <w:r w:rsidRPr="00C94571">
        <w:rPr>
          <w:rFonts w:ascii="Times New Roman" w:hAnsi="Times New Roman" w:cs="Times New Roman"/>
          <w:i/>
          <w:iCs/>
          <w:color w:val="993300"/>
          <w:kern w:val="0"/>
        </w:rPr>
        <w:t xml:space="preserve">. In OCEANOLOGICAL AND HYDROBIOLOGICAL STUDIES. ISSN 1730-413X, JUN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52, no. 2, p. 206-220., Registrované v: WOS</w:t>
      </w:r>
    </w:p>
    <w:p w14:paraId="2E98D1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CARNOVALI, Marta - BANFI, Giuseppe - MARIOTTI, </w:t>
      </w:r>
      <w:proofErr w:type="spellStart"/>
      <w:r w:rsidRPr="00C94571">
        <w:rPr>
          <w:rFonts w:ascii="Times New Roman" w:hAnsi="Times New Roman" w:cs="Times New Roman"/>
          <w:i/>
          <w:iCs/>
          <w:color w:val="993300"/>
          <w:kern w:val="0"/>
        </w:rPr>
        <w:t>Massimo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Molecular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Prevents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Osteoclast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Glucocorticoid-Induced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Osteoporosis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Zebrafish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Model. In ANTIOXIDANTS,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571" w:history="1">
        <w:r w:rsidR="000A63DC" w:rsidRPr="00C94571">
          <w:rPr>
            <w:rFonts w:ascii="Times New Roman" w:hAnsi="Times New Roman" w:cs="Times New Roman"/>
            <w:i/>
            <w:iCs/>
            <w:color w:val="7F7F7F"/>
            <w:kern w:val="0"/>
          </w:rPr>
          <w:t>https://doi.org/10.3390/antiox12020345</w:t>
        </w:r>
      </w:hyperlink>
      <w:r w:rsidRPr="00C94571">
        <w:rPr>
          <w:rFonts w:ascii="Times New Roman" w:hAnsi="Times New Roman" w:cs="Times New Roman"/>
          <w:i/>
          <w:iCs/>
          <w:color w:val="993300"/>
          <w:kern w:val="0"/>
        </w:rPr>
        <w:t>, Registrované v: WOS</w:t>
      </w:r>
    </w:p>
    <w:p w14:paraId="37A2DE6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JOHNSEN, </w:t>
      </w:r>
      <w:proofErr w:type="spellStart"/>
      <w:r w:rsidRPr="00C94571">
        <w:rPr>
          <w:rFonts w:ascii="Times New Roman" w:hAnsi="Times New Roman" w:cs="Times New Roman"/>
          <w:i/>
          <w:iCs/>
          <w:color w:val="993300"/>
          <w:kern w:val="0"/>
        </w:rPr>
        <w:t>Hennie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Marie</w:t>
      </w:r>
      <w:proofErr w:type="spellEnd"/>
      <w:r w:rsidRPr="00C94571">
        <w:rPr>
          <w:rFonts w:ascii="Times New Roman" w:hAnsi="Times New Roman" w:cs="Times New Roman"/>
          <w:i/>
          <w:iCs/>
          <w:color w:val="993300"/>
          <w:kern w:val="0"/>
        </w:rPr>
        <w:t xml:space="preserve"> - HIORTH, Marianne - KLAVENESS, </w:t>
      </w:r>
      <w:proofErr w:type="spellStart"/>
      <w:r w:rsidRPr="00C94571">
        <w:rPr>
          <w:rFonts w:ascii="Times New Roman" w:hAnsi="Times New Roman" w:cs="Times New Roman"/>
          <w:i/>
          <w:iCs/>
          <w:color w:val="993300"/>
          <w:kern w:val="0"/>
        </w:rPr>
        <w:t>Jo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Molecular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Therapy</w:t>
      </w:r>
      <w:proofErr w:type="spellEnd"/>
      <w:r w:rsidRPr="00C94571">
        <w:rPr>
          <w:rFonts w:ascii="Times New Roman" w:hAnsi="Times New Roman" w:cs="Times New Roman"/>
          <w:i/>
          <w:iCs/>
          <w:color w:val="993300"/>
          <w:kern w:val="0"/>
        </w:rPr>
        <w:t xml:space="preserve">-A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Clinical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Studies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Outcomes</w:t>
      </w:r>
      <w:proofErr w:type="spellEnd"/>
      <w:r w:rsidRPr="00C94571">
        <w:rPr>
          <w:rFonts w:ascii="Times New Roman" w:hAnsi="Times New Roman" w:cs="Times New Roman"/>
          <w:i/>
          <w:iCs/>
          <w:color w:val="993300"/>
          <w:kern w:val="0"/>
        </w:rPr>
        <w:t xml:space="preserve">. In MOLECULES.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28, no. 23. Dostupné na: </w:t>
      </w:r>
      <w:hyperlink r:id="rId1572" w:history="1">
        <w:r w:rsidR="000A63DC" w:rsidRPr="00C94571">
          <w:rPr>
            <w:rFonts w:ascii="Times New Roman" w:hAnsi="Times New Roman" w:cs="Times New Roman"/>
            <w:i/>
            <w:iCs/>
            <w:color w:val="7F7F7F"/>
            <w:kern w:val="0"/>
          </w:rPr>
          <w:t>https://doi.org/10.3390/molecules28237785</w:t>
        </w:r>
      </w:hyperlink>
      <w:r w:rsidRPr="00C94571">
        <w:rPr>
          <w:rFonts w:ascii="Times New Roman" w:hAnsi="Times New Roman" w:cs="Times New Roman"/>
          <w:i/>
          <w:iCs/>
          <w:color w:val="993300"/>
          <w:kern w:val="0"/>
        </w:rPr>
        <w:t>, Registrované v: WOS</w:t>
      </w:r>
    </w:p>
    <w:p w14:paraId="7E3BD8C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LUO, </w:t>
      </w:r>
      <w:proofErr w:type="spellStart"/>
      <w:r w:rsidRPr="00C94571">
        <w:rPr>
          <w:rFonts w:ascii="Times New Roman" w:hAnsi="Times New Roman" w:cs="Times New Roman"/>
          <w:i/>
          <w:iCs/>
          <w:color w:val="993300"/>
          <w:kern w:val="0"/>
        </w:rPr>
        <w:t>Jing</w:t>
      </w:r>
      <w:proofErr w:type="spellEnd"/>
      <w:r w:rsidRPr="00C94571">
        <w:rPr>
          <w:rFonts w:ascii="Times New Roman" w:hAnsi="Times New Roman" w:cs="Times New Roman"/>
          <w:i/>
          <w:iCs/>
          <w:color w:val="993300"/>
          <w:kern w:val="0"/>
        </w:rPr>
        <w:t xml:space="preserve"> - CHEN, </w:t>
      </w:r>
      <w:proofErr w:type="spellStart"/>
      <w:r w:rsidRPr="00C94571">
        <w:rPr>
          <w:rFonts w:ascii="Times New Roman" w:hAnsi="Times New Roman" w:cs="Times New Roman"/>
          <w:i/>
          <w:iCs/>
          <w:color w:val="993300"/>
          <w:kern w:val="0"/>
        </w:rPr>
        <w:t>Ming</w:t>
      </w:r>
      <w:proofErr w:type="spellEnd"/>
      <w:r w:rsidRPr="00C94571">
        <w:rPr>
          <w:rFonts w:ascii="Times New Roman" w:hAnsi="Times New Roman" w:cs="Times New Roman"/>
          <w:i/>
          <w:iCs/>
          <w:color w:val="993300"/>
          <w:kern w:val="0"/>
        </w:rPr>
        <w:t xml:space="preserve"> - JI, </w:t>
      </w:r>
      <w:proofErr w:type="spellStart"/>
      <w:r w:rsidRPr="00C94571">
        <w:rPr>
          <w:rFonts w:ascii="Times New Roman" w:hAnsi="Times New Roman" w:cs="Times New Roman"/>
          <w:i/>
          <w:iCs/>
          <w:color w:val="993300"/>
          <w:kern w:val="0"/>
        </w:rPr>
        <w:t>Hongwu</w:t>
      </w:r>
      <w:proofErr w:type="spellEnd"/>
      <w:r w:rsidRPr="00C94571">
        <w:rPr>
          <w:rFonts w:ascii="Times New Roman" w:hAnsi="Times New Roman" w:cs="Times New Roman"/>
          <w:i/>
          <w:iCs/>
          <w:color w:val="993300"/>
          <w:kern w:val="0"/>
        </w:rPr>
        <w:t xml:space="preserve"> - SU, </w:t>
      </w:r>
      <w:proofErr w:type="spellStart"/>
      <w:r w:rsidRPr="00C94571">
        <w:rPr>
          <w:rFonts w:ascii="Times New Roman" w:hAnsi="Times New Roman" w:cs="Times New Roman"/>
          <w:i/>
          <w:iCs/>
          <w:color w:val="993300"/>
          <w:kern w:val="0"/>
        </w:rPr>
        <w:t>Weifeng</w:t>
      </w:r>
      <w:proofErr w:type="spellEnd"/>
      <w:r w:rsidRPr="00C94571">
        <w:rPr>
          <w:rFonts w:ascii="Times New Roman" w:hAnsi="Times New Roman" w:cs="Times New Roman"/>
          <w:i/>
          <w:iCs/>
          <w:color w:val="993300"/>
          <w:kern w:val="0"/>
        </w:rPr>
        <w:t xml:space="preserve"> - SONG, </w:t>
      </w:r>
      <w:proofErr w:type="spellStart"/>
      <w:r w:rsidRPr="00C94571">
        <w:rPr>
          <w:rFonts w:ascii="Times New Roman" w:hAnsi="Times New Roman" w:cs="Times New Roman"/>
          <w:i/>
          <w:iCs/>
          <w:color w:val="993300"/>
          <w:kern w:val="0"/>
        </w:rPr>
        <w:t>Wenkui</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Di</w:t>
      </w:r>
      <w:proofErr w:type="spellEnd"/>
      <w:r w:rsidRPr="00C94571">
        <w:rPr>
          <w:rFonts w:ascii="Times New Roman" w:hAnsi="Times New Roman" w:cs="Times New Roman"/>
          <w:i/>
          <w:iCs/>
          <w:color w:val="993300"/>
          <w:kern w:val="0"/>
        </w:rPr>
        <w:t xml:space="preserve"> - SU, </w:t>
      </w:r>
      <w:proofErr w:type="spellStart"/>
      <w:r w:rsidRPr="00C94571">
        <w:rPr>
          <w:rFonts w:ascii="Times New Roman" w:hAnsi="Times New Roman" w:cs="Times New Roman"/>
          <w:i/>
          <w:iCs/>
          <w:color w:val="993300"/>
          <w:kern w:val="0"/>
        </w:rPr>
        <w:t>Weiming</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Shucheng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Brown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adipose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tissue-derived</w:t>
      </w:r>
      <w:proofErr w:type="spellEnd"/>
      <w:r w:rsidRPr="00C94571">
        <w:rPr>
          <w:rFonts w:ascii="Times New Roman" w:hAnsi="Times New Roman" w:cs="Times New Roman"/>
          <w:i/>
          <w:iCs/>
          <w:color w:val="993300"/>
          <w:kern w:val="0"/>
        </w:rPr>
        <w:t xml:space="preserve"> Nrg4 </w:t>
      </w:r>
      <w:proofErr w:type="spellStart"/>
      <w:r w:rsidRPr="00C94571">
        <w:rPr>
          <w:rFonts w:ascii="Times New Roman" w:hAnsi="Times New Roman" w:cs="Times New Roman"/>
          <w:i/>
          <w:iCs/>
          <w:color w:val="993300"/>
          <w:kern w:val="0"/>
        </w:rPr>
        <w:t>alleviates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non-alcoholic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fatty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liver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disease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mice</w:t>
      </w:r>
      <w:proofErr w:type="spellEnd"/>
      <w:r w:rsidRPr="00C94571">
        <w:rPr>
          <w:rFonts w:ascii="Times New Roman" w:hAnsi="Times New Roman" w:cs="Times New Roman"/>
          <w:i/>
          <w:iCs/>
          <w:color w:val="993300"/>
          <w:kern w:val="0"/>
        </w:rPr>
        <w:t xml:space="preserve">. In JOURNAL OF FUNCTIONAL FOODS. ISSN 1756-4646,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108., Registrované v: WOS</w:t>
      </w:r>
    </w:p>
    <w:p w14:paraId="520775CB" w14:textId="77777777" w:rsidR="00E27C50" w:rsidRDefault="00E27C50">
      <w:pPr>
        <w:rPr>
          <w:rFonts w:ascii="Times New Roman" w:hAnsi="Times New Roman" w:cs="Times New Roman"/>
          <w:i/>
          <w:iCs/>
          <w:color w:val="993300"/>
          <w:kern w:val="0"/>
        </w:rPr>
      </w:pPr>
      <w:r>
        <w:rPr>
          <w:rFonts w:ascii="Times New Roman" w:hAnsi="Times New Roman" w:cs="Times New Roman"/>
          <w:i/>
          <w:iCs/>
          <w:color w:val="993300"/>
          <w:kern w:val="0"/>
        </w:rPr>
        <w:br w:type="page"/>
      </w:r>
    </w:p>
    <w:p w14:paraId="58F9558A" w14:textId="6163F052"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5. [1.1] XIE, </w:t>
      </w:r>
      <w:proofErr w:type="spellStart"/>
      <w:r w:rsidRPr="00C94571">
        <w:rPr>
          <w:rFonts w:ascii="Times New Roman" w:hAnsi="Times New Roman" w:cs="Times New Roman"/>
          <w:i/>
          <w:iCs/>
          <w:color w:val="993300"/>
          <w:kern w:val="0"/>
        </w:rPr>
        <w:t>Fei</w:t>
      </w:r>
      <w:proofErr w:type="spellEnd"/>
      <w:r w:rsidRPr="00C94571">
        <w:rPr>
          <w:rFonts w:ascii="Times New Roman" w:hAnsi="Times New Roman" w:cs="Times New Roman"/>
          <w:i/>
          <w:iCs/>
          <w:color w:val="993300"/>
          <w:kern w:val="0"/>
        </w:rPr>
        <w:t xml:space="preserve"> - SONG, </w:t>
      </w:r>
      <w:proofErr w:type="spellStart"/>
      <w:r w:rsidRPr="00C94571">
        <w:rPr>
          <w:rFonts w:ascii="Times New Roman" w:hAnsi="Times New Roman" w:cs="Times New Roman"/>
          <w:i/>
          <w:iCs/>
          <w:color w:val="993300"/>
          <w:kern w:val="0"/>
        </w:rPr>
        <w:t>Yifei</w:t>
      </w:r>
      <w:proofErr w:type="spellEnd"/>
      <w:r w:rsidRPr="00C94571">
        <w:rPr>
          <w:rFonts w:ascii="Times New Roman" w:hAnsi="Times New Roman" w:cs="Times New Roman"/>
          <w:i/>
          <w:iCs/>
          <w:color w:val="993300"/>
          <w:kern w:val="0"/>
        </w:rPr>
        <w:t xml:space="preserve"> - YI, </w:t>
      </w:r>
      <w:proofErr w:type="spellStart"/>
      <w:r w:rsidRPr="00C94571">
        <w:rPr>
          <w:rFonts w:ascii="Times New Roman" w:hAnsi="Times New Roman" w:cs="Times New Roman"/>
          <w:i/>
          <w:iCs/>
          <w:color w:val="993300"/>
          <w:kern w:val="0"/>
        </w:rPr>
        <w:t>Yang</w:t>
      </w:r>
      <w:proofErr w:type="spellEnd"/>
      <w:r w:rsidRPr="00C94571">
        <w:rPr>
          <w:rFonts w:ascii="Times New Roman" w:hAnsi="Times New Roman" w:cs="Times New Roman"/>
          <w:i/>
          <w:iCs/>
          <w:color w:val="993300"/>
          <w:kern w:val="0"/>
        </w:rPr>
        <w:t xml:space="preserve"> - JIANG, </w:t>
      </w:r>
      <w:proofErr w:type="spellStart"/>
      <w:r w:rsidRPr="00C94571">
        <w:rPr>
          <w:rFonts w:ascii="Times New Roman" w:hAnsi="Times New Roman" w:cs="Times New Roman"/>
          <w:i/>
          <w:iCs/>
          <w:color w:val="993300"/>
          <w:kern w:val="0"/>
        </w:rPr>
        <w:t>Xue</w:t>
      </w:r>
      <w:proofErr w:type="spellEnd"/>
      <w:r w:rsidRPr="00C94571">
        <w:rPr>
          <w:rFonts w:ascii="Times New Roman" w:hAnsi="Times New Roman" w:cs="Times New Roman"/>
          <w:i/>
          <w:iCs/>
          <w:color w:val="993300"/>
          <w:kern w:val="0"/>
        </w:rPr>
        <w:t xml:space="preserve"> - MA, </w:t>
      </w:r>
      <w:proofErr w:type="spellStart"/>
      <w:r w:rsidRPr="00C94571">
        <w:rPr>
          <w:rFonts w:ascii="Times New Roman" w:hAnsi="Times New Roman" w:cs="Times New Roman"/>
          <w:i/>
          <w:iCs/>
          <w:color w:val="993300"/>
          <w:kern w:val="0"/>
        </w:rPr>
        <w:t>Shiwen</w:t>
      </w:r>
      <w:proofErr w:type="spellEnd"/>
      <w:r w:rsidRPr="00C94571">
        <w:rPr>
          <w:rFonts w:ascii="Times New Roman" w:hAnsi="Times New Roman" w:cs="Times New Roman"/>
          <w:i/>
          <w:iCs/>
          <w:color w:val="993300"/>
          <w:kern w:val="0"/>
        </w:rPr>
        <w:t xml:space="preserve"> - MA, </w:t>
      </w:r>
      <w:proofErr w:type="spellStart"/>
      <w:r w:rsidRPr="00C94571">
        <w:rPr>
          <w:rFonts w:ascii="Times New Roman" w:hAnsi="Times New Roman" w:cs="Times New Roman"/>
          <w:i/>
          <w:iCs/>
          <w:color w:val="993300"/>
          <w:kern w:val="0"/>
        </w:rPr>
        <w:t>Chen</w:t>
      </w:r>
      <w:proofErr w:type="spellEnd"/>
      <w:r w:rsidRPr="00C94571">
        <w:rPr>
          <w:rFonts w:ascii="Times New Roman" w:hAnsi="Times New Roman" w:cs="Times New Roman"/>
          <w:i/>
          <w:iCs/>
          <w:color w:val="993300"/>
          <w:kern w:val="0"/>
        </w:rPr>
        <w:t xml:space="preserve"> - LI, </w:t>
      </w:r>
      <w:proofErr w:type="spellStart"/>
      <w:r w:rsidRPr="00C94571">
        <w:rPr>
          <w:rFonts w:ascii="Times New Roman" w:hAnsi="Times New Roman" w:cs="Times New Roman"/>
          <w:i/>
          <w:iCs/>
          <w:color w:val="993300"/>
          <w:kern w:val="0"/>
        </w:rPr>
        <w:t>Junyu</w:t>
      </w:r>
      <w:proofErr w:type="spellEnd"/>
      <w:r w:rsidRPr="00C94571">
        <w:rPr>
          <w:rFonts w:ascii="Times New Roman" w:hAnsi="Times New Roman" w:cs="Times New Roman"/>
          <w:i/>
          <w:iCs/>
          <w:color w:val="993300"/>
          <w:kern w:val="0"/>
        </w:rPr>
        <w:t xml:space="preserve"> - ZHANGHUANG, </w:t>
      </w:r>
      <w:proofErr w:type="spellStart"/>
      <w:r w:rsidRPr="00C94571">
        <w:rPr>
          <w:rFonts w:ascii="Times New Roman" w:hAnsi="Times New Roman" w:cs="Times New Roman"/>
          <w:i/>
          <w:iCs/>
          <w:color w:val="993300"/>
          <w:kern w:val="0"/>
        </w:rPr>
        <w:t>Ziyi</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Mengyu</w:t>
      </w:r>
      <w:proofErr w:type="spellEnd"/>
      <w:r w:rsidRPr="00C94571">
        <w:rPr>
          <w:rFonts w:ascii="Times New Roman" w:hAnsi="Times New Roman" w:cs="Times New Roman"/>
          <w:i/>
          <w:iCs/>
          <w:color w:val="993300"/>
          <w:kern w:val="0"/>
        </w:rPr>
        <w:t xml:space="preserve"> - ZHAO, </w:t>
      </w:r>
      <w:proofErr w:type="spellStart"/>
      <w:r w:rsidRPr="00C94571">
        <w:rPr>
          <w:rFonts w:ascii="Times New Roman" w:hAnsi="Times New Roman" w:cs="Times New Roman"/>
          <w:i/>
          <w:iCs/>
          <w:color w:val="993300"/>
          <w:kern w:val="0"/>
        </w:rPr>
        <w:t>Pengxiang</w:t>
      </w:r>
      <w:proofErr w:type="spellEnd"/>
      <w:r w:rsidRPr="00C94571">
        <w:rPr>
          <w:rFonts w:ascii="Times New Roman" w:hAnsi="Times New Roman" w:cs="Times New Roman"/>
          <w:i/>
          <w:iCs/>
          <w:color w:val="993300"/>
          <w:kern w:val="0"/>
        </w:rPr>
        <w:t xml:space="preserve"> - MA, </w:t>
      </w:r>
      <w:proofErr w:type="spellStart"/>
      <w:r w:rsidRPr="00C94571">
        <w:rPr>
          <w:rFonts w:ascii="Times New Roman" w:hAnsi="Times New Roman" w:cs="Times New Roman"/>
          <w:i/>
          <w:iCs/>
          <w:color w:val="993300"/>
          <w:kern w:val="0"/>
        </w:rPr>
        <w:t>Xuemei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Therapeutic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Potential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Molecular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Metabolic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Diseases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Bench</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Bedside</w:t>
      </w:r>
      <w:proofErr w:type="spellEnd"/>
      <w:r w:rsidRPr="00C94571">
        <w:rPr>
          <w:rFonts w:ascii="Times New Roman" w:hAnsi="Times New Roman" w:cs="Times New Roman"/>
          <w:i/>
          <w:iCs/>
          <w:color w:val="993300"/>
          <w:kern w:val="0"/>
        </w:rPr>
        <w:t xml:space="preserve">. In PHARMACEUTICALS,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16,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573" w:history="1">
        <w:r w:rsidR="000A63DC" w:rsidRPr="00C94571">
          <w:rPr>
            <w:rFonts w:ascii="Times New Roman" w:hAnsi="Times New Roman" w:cs="Times New Roman"/>
            <w:i/>
            <w:iCs/>
            <w:color w:val="7F7F7F"/>
            <w:kern w:val="0"/>
          </w:rPr>
          <w:t>https://doi.org/10.3390/ph16040541</w:t>
        </w:r>
      </w:hyperlink>
      <w:r w:rsidRPr="00C94571">
        <w:rPr>
          <w:rFonts w:ascii="Times New Roman" w:hAnsi="Times New Roman" w:cs="Times New Roman"/>
          <w:i/>
          <w:iCs/>
          <w:color w:val="993300"/>
          <w:kern w:val="0"/>
        </w:rPr>
        <w:t>, Registrované v: WOS</w:t>
      </w:r>
    </w:p>
    <w:p w14:paraId="70536E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[1.1] XUE, </w:t>
      </w:r>
      <w:proofErr w:type="spellStart"/>
      <w:r w:rsidRPr="00C94571">
        <w:rPr>
          <w:rFonts w:ascii="Times New Roman" w:hAnsi="Times New Roman" w:cs="Times New Roman"/>
          <w:i/>
          <w:iCs/>
          <w:color w:val="993300"/>
          <w:kern w:val="0"/>
        </w:rPr>
        <w:t>Junli</w:t>
      </w:r>
      <w:proofErr w:type="spellEnd"/>
      <w:r w:rsidRPr="00C94571">
        <w:rPr>
          <w:rFonts w:ascii="Times New Roman" w:hAnsi="Times New Roman" w:cs="Times New Roman"/>
          <w:i/>
          <w:iCs/>
          <w:color w:val="993300"/>
          <w:kern w:val="0"/>
        </w:rPr>
        <w:t xml:space="preserve"> - ZHAO, Min - LIU, </w:t>
      </w:r>
      <w:proofErr w:type="spellStart"/>
      <w:r w:rsidRPr="00C94571">
        <w:rPr>
          <w:rFonts w:ascii="Times New Roman" w:hAnsi="Times New Roman" w:cs="Times New Roman"/>
          <w:i/>
          <w:iCs/>
          <w:color w:val="993300"/>
          <w:kern w:val="0"/>
        </w:rPr>
        <w:t>Yunchao</w:t>
      </w:r>
      <w:proofErr w:type="spellEnd"/>
      <w:r w:rsidRPr="00C94571">
        <w:rPr>
          <w:rFonts w:ascii="Times New Roman" w:hAnsi="Times New Roman" w:cs="Times New Roman"/>
          <w:i/>
          <w:iCs/>
          <w:color w:val="993300"/>
          <w:kern w:val="0"/>
        </w:rPr>
        <w:t xml:space="preserve"> - JIA, </w:t>
      </w:r>
      <w:proofErr w:type="spellStart"/>
      <w:r w:rsidRPr="00C94571">
        <w:rPr>
          <w:rFonts w:ascii="Times New Roman" w:hAnsi="Times New Roman" w:cs="Times New Roman"/>
          <w:i/>
          <w:iCs/>
          <w:color w:val="993300"/>
          <w:kern w:val="0"/>
        </w:rPr>
        <w:t>Xiubin</w:t>
      </w:r>
      <w:proofErr w:type="spellEnd"/>
      <w:r w:rsidRPr="00C94571">
        <w:rPr>
          <w:rFonts w:ascii="Times New Roman" w:hAnsi="Times New Roman" w:cs="Times New Roman"/>
          <w:i/>
          <w:iCs/>
          <w:color w:val="993300"/>
          <w:kern w:val="0"/>
        </w:rPr>
        <w:t xml:space="preserve"> - ZHANG, </w:t>
      </w:r>
      <w:proofErr w:type="spellStart"/>
      <w:r w:rsidRPr="00C94571">
        <w:rPr>
          <w:rFonts w:ascii="Times New Roman" w:hAnsi="Times New Roman" w:cs="Times New Roman"/>
          <w:i/>
          <w:iCs/>
          <w:color w:val="993300"/>
          <w:kern w:val="0"/>
        </w:rPr>
        <w:t>Xiaoyi</w:t>
      </w:r>
      <w:proofErr w:type="spellEnd"/>
      <w:r w:rsidRPr="00C94571">
        <w:rPr>
          <w:rFonts w:ascii="Times New Roman" w:hAnsi="Times New Roman" w:cs="Times New Roman"/>
          <w:i/>
          <w:iCs/>
          <w:color w:val="993300"/>
          <w:kern w:val="0"/>
        </w:rPr>
        <w:t xml:space="preserve"> - GU, </w:t>
      </w:r>
      <w:proofErr w:type="spellStart"/>
      <w:r w:rsidRPr="00C94571">
        <w:rPr>
          <w:rFonts w:ascii="Times New Roman" w:hAnsi="Times New Roman" w:cs="Times New Roman"/>
          <w:i/>
          <w:iCs/>
          <w:color w:val="993300"/>
          <w:kern w:val="0"/>
        </w:rPr>
        <w:t>Qianqian</w:t>
      </w:r>
      <w:proofErr w:type="spellEnd"/>
      <w:r w:rsidRPr="00C94571">
        <w:rPr>
          <w:rFonts w:ascii="Times New Roman" w:hAnsi="Times New Roman" w:cs="Times New Roman"/>
          <w:i/>
          <w:iCs/>
          <w:color w:val="993300"/>
          <w:kern w:val="0"/>
        </w:rPr>
        <w:t xml:space="preserve"> - XIE, </w:t>
      </w:r>
      <w:proofErr w:type="spellStart"/>
      <w:r w:rsidRPr="00C94571">
        <w:rPr>
          <w:rFonts w:ascii="Times New Roman" w:hAnsi="Times New Roman" w:cs="Times New Roman"/>
          <w:i/>
          <w:iCs/>
          <w:color w:val="993300"/>
          <w:kern w:val="0"/>
        </w:rPr>
        <w:t>Yunbo</w:t>
      </w:r>
      <w:proofErr w:type="spellEnd"/>
      <w:r w:rsidRPr="00C94571">
        <w:rPr>
          <w:rFonts w:ascii="Times New Roman" w:hAnsi="Times New Roman" w:cs="Times New Roman"/>
          <w:i/>
          <w:iCs/>
          <w:color w:val="993300"/>
          <w:kern w:val="0"/>
        </w:rPr>
        <w:t xml:space="preserve"> - QIN, </w:t>
      </w:r>
      <w:proofErr w:type="spellStart"/>
      <w:r w:rsidRPr="00C94571">
        <w:rPr>
          <w:rFonts w:ascii="Times New Roman" w:hAnsi="Times New Roman" w:cs="Times New Roman"/>
          <w:i/>
          <w:iCs/>
          <w:color w:val="993300"/>
          <w:kern w:val="0"/>
        </w:rPr>
        <w:t>Shucun</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Boyan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inhalation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ameliorates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hepatic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inflammation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modulates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microbiota</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rats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high-fat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diet-induced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non-alcoholic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fatty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liver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disease</w:t>
      </w:r>
      <w:proofErr w:type="spellEnd"/>
      <w:r w:rsidRPr="00C94571">
        <w:rPr>
          <w:rFonts w:ascii="Times New Roman" w:hAnsi="Times New Roman" w:cs="Times New Roman"/>
          <w:i/>
          <w:iCs/>
          <w:color w:val="993300"/>
          <w:kern w:val="0"/>
        </w:rPr>
        <w:t xml:space="preserve">. In EUROPEAN JOURNAL OF PHARMACOLOGY,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947,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0014-2999. Dostupné na: </w:t>
      </w:r>
      <w:hyperlink r:id="rId1574" w:history="1">
        <w:r w:rsidR="000A63DC" w:rsidRPr="00C94571">
          <w:rPr>
            <w:rFonts w:ascii="Times New Roman" w:hAnsi="Times New Roman" w:cs="Times New Roman"/>
            <w:i/>
            <w:iCs/>
            <w:color w:val="7F7F7F"/>
            <w:kern w:val="0"/>
          </w:rPr>
          <w:t>https://doi.org/10.1016/j.ejphar.2023.175698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AEAA06C" w14:textId="77777777">
        <w:trPr>
          <w:trHeight w:val="100"/>
        </w:trPr>
        <w:tc>
          <w:tcPr>
            <w:tcW w:w="1410" w:type="dxa"/>
            <w:tcBorders>
              <w:top w:val="nil"/>
              <w:left w:val="nil"/>
              <w:bottom w:val="nil"/>
              <w:right w:val="nil"/>
            </w:tcBorders>
          </w:tcPr>
          <w:p w14:paraId="4BD4DF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ADMA19</w:t>
            </w:r>
          </w:p>
        </w:tc>
        <w:tc>
          <w:tcPr>
            <w:tcW w:w="8193" w:type="dxa"/>
            <w:tcBorders>
              <w:top w:val="nil"/>
              <w:left w:val="nil"/>
              <w:bottom w:val="nil"/>
              <w:right w:val="nil"/>
            </w:tcBorders>
          </w:tcPr>
          <w:p w14:paraId="4099E4C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Kui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(ω, T)-</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Solutions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Sobolev</w:t>
            </w:r>
            <w:proofErr w:type="spellEnd"/>
            <w:r w:rsidRPr="00C94571">
              <w:rPr>
                <w:rFonts w:ascii="Times New Roman" w:hAnsi="Times New Roman" w:cs="Times New Roman"/>
                <w:kern w:val="0"/>
              </w:rPr>
              <w:t xml:space="preserve"> Type. In Bulletin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48, p. 2743-2763. (2021: 0.776 - IF, Q3 - JCR). ISSN 1735-8515. Dostupné na: </w:t>
            </w:r>
            <w:hyperlink r:id="rId1575" w:history="1">
              <w:r w:rsidR="000A63DC" w:rsidRPr="00C94571">
                <w:rPr>
                  <w:rFonts w:ascii="Times New Roman" w:hAnsi="Times New Roman" w:cs="Times New Roman"/>
                  <w:color w:val="7F7F7F"/>
                  <w:kern w:val="0"/>
                </w:rPr>
                <w:t>https://doi.org/10.1007/s41980-021-00666-9</w:t>
              </w:r>
            </w:hyperlink>
          </w:p>
        </w:tc>
      </w:tr>
    </w:tbl>
    <w:p w14:paraId="461952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476888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MANJULA, M. - KALIRAJ, K. - BOTMART, T. - NISAR, K.S. - RAVICHANDRAN, C.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approximation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2, p. 4645-4665. Dostupné na: </w:t>
      </w:r>
      <w:hyperlink r:id="rId1576" w:history="1">
        <w:r w:rsidR="000A63DC" w:rsidRPr="00C94571">
          <w:rPr>
            <w:rFonts w:ascii="Times New Roman" w:hAnsi="Times New Roman" w:cs="Times New Roman"/>
            <w:i/>
            <w:iCs/>
            <w:color w:val="7F7F7F"/>
            <w:kern w:val="0"/>
          </w:rPr>
          <w:t>https://doi.org/10.3934/math.2023229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F20815C" w14:textId="77777777">
        <w:trPr>
          <w:trHeight w:val="100"/>
        </w:trPr>
        <w:tc>
          <w:tcPr>
            <w:tcW w:w="1410" w:type="dxa"/>
            <w:tcBorders>
              <w:top w:val="nil"/>
              <w:left w:val="nil"/>
              <w:bottom w:val="nil"/>
              <w:right w:val="nil"/>
            </w:tcBorders>
          </w:tcPr>
          <w:p w14:paraId="626033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ADMA20</w:t>
            </w:r>
          </w:p>
        </w:tc>
        <w:tc>
          <w:tcPr>
            <w:tcW w:w="8193" w:type="dxa"/>
            <w:tcBorders>
              <w:top w:val="nil"/>
              <w:left w:val="nil"/>
              <w:bottom w:val="nil"/>
              <w:right w:val="nil"/>
            </w:tcBorders>
          </w:tcPr>
          <w:p w14:paraId="1FA59A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MAČUTEK, J.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Evaluating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goodness</w:t>
            </w:r>
            <w:proofErr w:type="spellEnd"/>
            <w:r w:rsidRPr="00C94571">
              <w:rPr>
                <w:rFonts w:ascii="Times New Roman" w:hAnsi="Times New Roman" w:cs="Times New Roman"/>
                <w:kern w:val="0"/>
              </w:rPr>
              <w:t xml:space="preserve">-of-fit of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3, p. 227-240. (2012: 0.455 - IF, Q3 - JCR, 0.212 - SJR). ISSN 0929-6174. Dostupné na: </w:t>
            </w:r>
            <w:hyperlink r:id="rId1577" w:history="1">
              <w:r w:rsidR="000A63DC" w:rsidRPr="00C94571">
                <w:rPr>
                  <w:rFonts w:ascii="Times New Roman" w:hAnsi="Times New Roman" w:cs="Times New Roman"/>
                  <w:color w:val="7F7F7F"/>
                  <w:kern w:val="0"/>
                </w:rPr>
                <w:t>https://doi.org/10.1080/09296174.2013.799912</w:t>
              </w:r>
            </w:hyperlink>
          </w:p>
        </w:tc>
      </w:tr>
    </w:tbl>
    <w:p w14:paraId="0D0F85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78192F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Y. - GAO, Y. - LU, X.F. Effects of Word Limit on </w:t>
      </w:r>
      <w:proofErr w:type="spellStart"/>
      <w:r w:rsidRPr="00C94571">
        <w:rPr>
          <w:rFonts w:ascii="Times New Roman" w:hAnsi="Times New Roman" w:cs="Times New Roman"/>
          <w:i/>
          <w:iCs/>
          <w:color w:val="993300"/>
          <w:kern w:val="0"/>
        </w:rPr>
        <w:t>Sentence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Clause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Academic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Article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Abstracts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Synergetic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Linguistic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Perspective</w:t>
      </w:r>
      <w:proofErr w:type="spellEnd"/>
      <w:r w:rsidRPr="00C94571">
        <w:rPr>
          <w:rFonts w:ascii="Times New Roman" w:hAnsi="Times New Roman" w:cs="Times New Roman"/>
          <w:i/>
          <w:iCs/>
          <w:color w:val="993300"/>
          <w:kern w:val="0"/>
        </w:rPr>
        <w:t xml:space="preserve">. In JOURNAL OF QUANTITATIVE LINGUISTICS. ISSN 0929-6174, OCT 2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3-4, p. 322-342. Dostupné na: </w:t>
      </w:r>
      <w:hyperlink r:id="rId1578" w:history="1">
        <w:r w:rsidR="000A63DC" w:rsidRPr="00C94571">
          <w:rPr>
            <w:rFonts w:ascii="Times New Roman" w:hAnsi="Times New Roman" w:cs="Times New Roman"/>
            <w:i/>
            <w:iCs/>
            <w:color w:val="7F7F7F"/>
            <w:kern w:val="0"/>
          </w:rPr>
          <w:t>https://doi.org/10.1080/09296174.2023.2263249</w:t>
        </w:r>
      </w:hyperlink>
      <w:r w:rsidRPr="00C94571">
        <w:rPr>
          <w:rFonts w:ascii="Times New Roman" w:hAnsi="Times New Roman" w:cs="Times New Roman"/>
          <w:i/>
          <w:iCs/>
          <w:color w:val="993300"/>
          <w:kern w:val="0"/>
        </w:rPr>
        <w:t>, Registrované v: WOS</w:t>
      </w:r>
    </w:p>
    <w:p w14:paraId="30EFACD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SUN, S.A. - XIAO, W. </w:t>
      </w:r>
      <w:proofErr w:type="spellStart"/>
      <w:r w:rsidRPr="00C94571">
        <w:rPr>
          <w:rFonts w:ascii="Times New Roman" w:hAnsi="Times New Roman" w:cs="Times New Roman"/>
          <w:i/>
          <w:iCs/>
          <w:color w:val="993300"/>
          <w:kern w:val="0"/>
        </w:rPr>
        <w:t>Active</w:t>
      </w:r>
      <w:proofErr w:type="spellEnd"/>
      <w:r w:rsidRPr="00C94571">
        <w:rPr>
          <w:rFonts w:ascii="Times New Roman" w:hAnsi="Times New Roman" w:cs="Times New Roman"/>
          <w:i/>
          <w:iCs/>
          <w:color w:val="993300"/>
          <w:kern w:val="0"/>
        </w:rPr>
        <w:t xml:space="preserve"> or </w:t>
      </w:r>
      <w:proofErr w:type="spellStart"/>
      <w:r w:rsidRPr="00C94571">
        <w:rPr>
          <w:rFonts w:ascii="Times New Roman" w:hAnsi="Times New Roman" w:cs="Times New Roman"/>
          <w:i/>
          <w:iCs/>
          <w:color w:val="993300"/>
          <w:kern w:val="0"/>
        </w:rPr>
        <w:t>descriptive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Textual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changes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Ph.D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theses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across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disciplines</w:t>
      </w:r>
      <w:proofErr w:type="spellEnd"/>
      <w:r w:rsidRPr="00C94571">
        <w:rPr>
          <w:rFonts w:ascii="Times New Roman" w:hAnsi="Times New Roman" w:cs="Times New Roman"/>
          <w:i/>
          <w:iCs/>
          <w:color w:val="993300"/>
          <w:kern w:val="0"/>
        </w:rPr>
        <w:t xml:space="preserve">. In GLOTTOMETRICS. ISSN 1617-8351,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p. 44-58. Dostupné na: </w:t>
      </w:r>
      <w:hyperlink r:id="rId1579" w:history="1">
        <w:r w:rsidR="000A63DC" w:rsidRPr="00C94571">
          <w:rPr>
            <w:rFonts w:ascii="Times New Roman" w:hAnsi="Times New Roman" w:cs="Times New Roman"/>
            <w:i/>
            <w:iCs/>
            <w:color w:val="7F7F7F"/>
            <w:kern w:val="0"/>
          </w:rPr>
          <w:t>https://doi.org/10.53482/2023_55_411</w:t>
        </w:r>
      </w:hyperlink>
      <w:r w:rsidRPr="00C94571">
        <w:rPr>
          <w:rFonts w:ascii="Times New Roman" w:hAnsi="Times New Roman" w:cs="Times New Roman"/>
          <w:i/>
          <w:iCs/>
          <w:color w:val="993300"/>
          <w:kern w:val="0"/>
        </w:rPr>
        <w:t>, Registrované v: WOS</w:t>
      </w:r>
    </w:p>
    <w:p w14:paraId="75C6031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DAI, </w:t>
      </w:r>
      <w:proofErr w:type="spellStart"/>
      <w:r w:rsidRPr="00C94571">
        <w:rPr>
          <w:rFonts w:ascii="Times New Roman" w:hAnsi="Times New Roman" w:cs="Times New Roman"/>
          <w:i/>
          <w:iCs/>
          <w:color w:val="993300"/>
          <w:kern w:val="0"/>
        </w:rPr>
        <w:t>Zheyuan</w:t>
      </w:r>
      <w:proofErr w:type="spellEnd"/>
      <w:r w:rsidRPr="00C94571">
        <w:rPr>
          <w:rFonts w:ascii="Times New Roman" w:hAnsi="Times New Roman" w:cs="Times New Roman"/>
          <w:i/>
          <w:iCs/>
          <w:color w:val="993300"/>
          <w:kern w:val="0"/>
        </w:rPr>
        <w:t xml:space="preserve"> - LIU, </w:t>
      </w:r>
      <w:proofErr w:type="spellStart"/>
      <w:r w:rsidRPr="00C94571">
        <w:rPr>
          <w:rFonts w:ascii="Times New Roman" w:hAnsi="Times New Roman" w:cs="Times New Roman"/>
          <w:i/>
          <w:iCs/>
          <w:color w:val="993300"/>
          <w:kern w:val="0"/>
        </w:rPr>
        <w:t>Haitao</w:t>
      </w:r>
      <w:proofErr w:type="spellEnd"/>
      <w:r w:rsidRPr="00C94571">
        <w:rPr>
          <w:rFonts w:ascii="Times New Roman" w:hAnsi="Times New Roman" w:cs="Times New Roman"/>
          <w:i/>
          <w:iCs/>
          <w:color w:val="993300"/>
          <w:kern w:val="0"/>
        </w:rPr>
        <w:t xml:space="preserve"> - YAN, </w:t>
      </w:r>
      <w:proofErr w:type="spellStart"/>
      <w:r w:rsidRPr="00C94571">
        <w:rPr>
          <w:rFonts w:ascii="Times New Roman" w:hAnsi="Times New Roman" w:cs="Times New Roman"/>
          <w:i/>
          <w:iCs/>
          <w:color w:val="993300"/>
          <w:kern w:val="0"/>
        </w:rPr>
        <w:t>Jianwei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Revisiting</w:t>
      </w:r>
      <w:proofErr w:type="spellEnd"/>
      <w:r w:rsidRPr="00C94571">
        <w:rPr>
          <w:rFonts w:ascii="Times New Roman" w:hAnsi="Times New Roman" w:cs="Times New Roman"/>
          <w:i/>
          <w:iCs/>
          <w:color w:val="993300"/>
          <w:kern w:val="0"/>
        </w:rPr>
        <w:t xml:space="preserve"> English </w:t>
      </w:r>
      <w:proofErr w:type="spellStart"/>
      <w:r w:rsidRPr="00C94571">
        <w:rPr>
          <w:rFonts w:ascii="Times New Roman" w:hAnsi="Times New Roman" w:cs="Times New Roman"/>
          <w:i/>
          <w:iCs/>
          <w:color w:val="993300"/>
          <w:kern w:val="0"/>
        </w:rPr>
        <w:t>written</w:t>
      </w:r>
      <w:proofErr w:type="spellEnd"/>
      <w:r w:rsidRPr="00C94571">
        <w:rPr>
          <w:rFonts w:ascii="Times New Roman" w:hAnsi="Times New Roman" w:cs="Times New Roman"/>
          <w:i/>
          <w:iCs/>
          <w:color w:val="993300"/>
          <w:kern w:val="0"/>
        </w:rPr>
        <w:t xml:space="preserve"> VP-</w:t>
      </w:r>
      <w:proofErr w:type="spellStart"/>
      <w:r w:rsidRPr="00C94571">
        <w:rPr>
          <w:rFonts w:ascii="Times New Roman" w:hAnsi="Times New Roman" w:cs="Times New Roman"/>
          <w:i/>
          <w:iCs/>
          <w:color w:val="993300"/>
          <w:kern w:val="0"/>
        </w:rPr>
        <w:t>ellipsis</w:t>
      </w:r>
      <w:proofErr w:type="spellEnd"/>
      <w:r w:rsidRPr="00C94571">
        <w:rPr>
          <w:rFonts w:ascii="Times New Roman" w:hAnsi="Times New Roman" w:cs="Times New Roman"/>
          <w:i/>
          <w:iCs/>
          <w:color w:val="993300"/>
          <w:kern w:val="0"/>
        </w:rPr>
        <w:t xml:space="preserve"> and VP-</w:t>
      </w:r>
      <w:proofErr w:type="spellStart"/>
      <w:r w:rsidRPr="00C94571">
        <w:rPr>
          <w:rFonts w:ascii="Times New Roman" w:hAnsi="Times New Roman" w:cs="Times New Roman"/>
          <w:i/>
          <w:iCs/>
          <w:color w:val="993300"/>
          <w:kern w:val="0"/>
        </w:rPr>
        <w:t>substitution</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dependency-based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Linguistics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Vanguard</w:t>
      </w:r>
      <w:proofErr w:type="spellEnd"/>
      <w:r w:rsidRPr="00C94571">
        <w:rPr>
          <w:rFonts w:ascii="Times New Roman" w:hAnsi="Times New Roman" w:cs="Times New Roman"/>
          <w:i/>
          <w:iCs/>
          <w:color w:val="993300"/>
          <w:kern w:val="0"/>
        </w:rPr>
        <w:t xml:space="preserve">, 2023-12-01, 9,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13-23. Dostupné na: </w:t>
      </w:r>
      <w:hyperlink r:id="rId1580" w:history="1">
        <w:r w:rsidR="000A63DC" w:rsidRPr="00C94571">
          <w:rPr>
            <w:rFonts w:ascii="Times New Roman" w:hAnsi="Times New Roman" w:cs="Times New Roman"/>
            <w:i/>
            <w:iCs/>
            <w:color w:val="7F7F7F"/>
            <w:kern w:val="0"/>
          </w:rPr>
          <w:t>https://doi.org/10.1515/lingvan-2022-0088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90B6979" w14:textId="77777777">
        <w:trPr>
          <w:trHeight w:val="100"/>
        </w:trPr>
        <w:tc>
          <w:tcPr>
            <w:tcW w:w="1410" w:type="dxa"/>
            <w:tcBorders>
              <w:top w:val="nil"/>
              <w:left w:val="nil"/>
              <w:bottom w:val="nil"/>
              <w:right w:val="nil"/>
            </w:tcBorders>
          </w:tcPr>
          <w:p w14:paraId="4871DE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ADMA21</w:t>
            </w:r>
          </w:p>
        </w:tc>
        <w:tc>
          <w:tcPr>
            <w:tcW w:w="8193" w:type="dxa"/>
            <w:tcBorders>
              <w:top w:val="nil"/>
              <w:left w:val="nil"/>
              <w:bottom w:val="nil"/>
              <w:right w:val="nil"/>
            </w:tcBorders>
          </w:tcPr>
          <w:p w14:paraId="536732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Why</w:t>
            </w:r>
            <w:proofErr w:type="spellEnd"/>
            <w:r w:rsidRPr="00C94571">
              <w:rPr>
                <w:rFonts w:ascii="Times New Roman" w:hAnsi="Times New Roman" w:cs="Times New Roman"/>
                <w:kern w:val="0"/>
              </w:rPr>
              <w:t xml:space="preserve"> Do Parameter </w:t>
            </w:r>
            <w:proofErr w:type="spellStart"/>
            <w:r w:rsidRPr="00C94571">
              <w:rPr>
                <w:rFonts w:ascii="Times New Roman" w:hAnsi="Times New Roman" w:cs="Times New Roman"/>
                <w:kern w:val="0"/>
              </w:rPr>
              <w:t>Values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Zipf-Mandelbrot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Sometimes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Explode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29, no. 4, p. 413-424. (2021: 0.761 - IF, Q3 - JCR, 0.324 - SJR, Q2 - SJR). ISSN 0929-6174. Dostupné na: </w:t>
            </w:r>
            <w:hyperlink r:id="rId1581" w:history="1">
              <w:r w:rsidR="000A63DC" w:rsidRPr="00C94571">
                <w:rPr>
                  <w:rFonts w:ascii="Times New Roman" w:hAnsi="Times New Roman" w:cs="Times New Roman"/>
                  <w:color w:val="7F7F7F"/>
                  <w:kern w:val="0"/>
                </w:rPr>
                <w:t>https://doi.org/10.1080/09296174.2021.1887613</w:t>
              </w:r>
            </w:hyperlink>
          </w:p>
        </w:tc>
      </w:tr>
    </w:tbl>
    <w:p w14:paraId="05DA12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011C9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ZöRNIG</w:t>
      </w:r>
      <w:proofErr w:type="spellEnd"/>
      <w:r w:rsidRPr="00C94571">
        <w:rPr>
          <w:rFonts w:ascii="Times New Roman" w:hAnsi="Times New Roman" w:cs="Times New Roman"/>
          <w:i/>
          <w:iCs/>
          <w:color w:val="993300"/>
          <w:kern w:val="0"/>
        </w:rPr>
        <w:t xml:space="preserve">, P. - BERG, T. </w:t>
      </w:r>
      <w:proofErr w:type="spellStart"/>
      <w:r w:rsidRPr="00C94571">
        <w:rPr>
          <w:rFonts w:ascii="Times New Roman" w:hAnsi="Times New Roman" w:cs="Times New Roman"/>
          <w:i/>
          <w:iCs/>
          <w:color w:val="993300"/>
          <w:kern w:val="0"/>
        </w:rPr>
        <w:t>Unifying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Word </w:t>
      </w:r>
      <w:proofErr w:type="spellStart"/>
      <w:r w:rsidRPr="00C94571">
        <w:rPr>
          <w:rFonts w:ascii="Times New Roman" w:hAnsi="Times New Roman" w:cs="Times New Roman"/>
          <w:i/>
          <w:iCs/>
          <w:color w:val="993300"/>
          <w:kern w:val="0"/>
        </w:rPr>
        <w:t>Length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Types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Tokens</w:t>
      </w:r>
      <w:proofErr w:type="spellEnd"/>
      <w:r w:rsidRPr="00C94571">
        <w:rPr>
          <w:rFonts w:ascii="Times New Roman" w:hAnsi="Times New Roman" w:cs="Times New Roman"/>
          <w:i/>
          <w:iCs/>
          <w:color w:val="993300"/>
          <w:kern w:val="0"/>
        </w:rPr>
        <w:t xml:space="preserve">. In JOURNAL OF QUANTITATIVE LINGUISTICS. ISSN 0929-6174, APR 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2, p. 167-182. Dostupné na: </w:t>
      </w:r>
      <w:hyperlink r:id="rId1582" w:history="1">
        <w:r w:rsidR="000A63DC" w:rsidRPr="00C94571">
          <w:rPr>
            <w:rFonts w:ascii="Times New Roman" w:hAnsi="Times New Roman" w:cs="Times New Roman"/>
            <w:i/>
            <w:iCs/>
            <w:color w:val="7F7F7F"/>
            <w:kern w:val="0"/>
          </w:rPr>
          <w:t>https://doi.org/10.1080/09296174.2023.2202061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79A266" w14:textId="77777777">
        <w:trPr>
          <w:trHeight w:val="100"/>
        </w:trPr>
        <w:tc>
          <w:tcPr>
            <w:tcW w:w="1410" w:type="dxa"/>
            <w:tcBorders>
              <w:top w:val="nil"/>
              <w:left w:val="nil"/>
              <w:bottom w:val="nil"/>
              <w:right w:val="nil"/>
            </w:tcBorders>
          </w:tcPr>
          <w:p w14:paraId="37B37E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ADMA22</w:t>
            </w:r>
          </w:p>
        </w:tc>
        <w:tc>
          <w:tcPr>
            <w:tcW w:w="8193" w:type="dxa"/>
            <w:tcBorders>
              <w:top w:val="nil"/>
              <w:left w:val="nil"/>
              <w:bottom w:val="nil"/>
              <w:right w:val="nil"/>
            </w:tcBorders>
          </w:tcPr>
          <w:p w14:paraId="7BF718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MEDVEĎ, Milan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Generalized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Laplace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Transform</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Tempered</w:t>
            </w:r>
            <w:proofErr w:type="spellEnd"/>
            <w:r w:rsidRPr="00C94571">
              <w:rPr>
                <w:rFonts w:ascii="Times New Roman" w:hAnsi="Times New Roman" w:cs="Times New Roman"/>
                <w:kern w:val="0"/>
              </w:rPr>
              <w:t xml:space="preserve"> Ψ-</w:t>
            </w:r>
            <w:proofErr w:type="spellStart"/>
            <w:r w:rsidRPr="00C94571">
              <w:rPr>
                <w:rFonts w:ascii="Times New Roman" w:hAnsi="Times New Roman" w:cs="Times New Roman"/>
                <w:kern w:val="0"/>
              </w:rPr>
              <w:t>Caputo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28, no. 1, p. 146-162. (2022: 1.8 - IF, Q1 - JCR, 0.451 - SJR, Q3 - SJR). ISSN 1392-6292. Dostupné na: </w:t>
            </w:r>
            <w:hyperlink r:id="rId1583" w:history="1">
              <w:r w:rsidR="000A63DC" w:rsidRPr="00C94571">
                <w:rPr>
                  <w:rFonts w:ascii="Times New Roman" w:hAnsi="Times New Roman" w:cs="Times New Roman"/>
                  <w:color w:val="7F7F7F"/>
                  <w:kern w:val="0"/>
                </w:rPr>
                <w:t>https://doi.org/10.3846/mma.2023.16370</w:t>
              </w:r>
            </w:hyperlink>
            <w:r w:rsidRPr="00C94571">
              <w:rPr>
                <w:rFonts w:ascii="Times New Roman" w:hAnsi="Times New Roman" w:cs="Times New Roman"/>
                <w:kern w:val="0"/>
              </w:rPr>
              <w:t xml:space="preserve"> </w:t>
            </w:r>
            <w:r w:rsidRPr="00C94571">
              <w:rPr>
                <w:rFonts w:ascii="Times New Roman" w:hAnsi="Times New Roman" w:cs="Times New Roman"/>
                <w:kern w:val="0"/>
              </w:rPr>
              <w:lastRenderedPageBreak/>
              <w:t>(VEGA 2/0127/20 : Kvalitatívne vlastnosti a bifurkácie diferenciálnych rovníc a dynamických systémov)</w:t>
            </w:r>
          </w:p>
        </w:tc>
      </w:tr>
    </w:tbl>
    <w:p w14:paraId="4257F3E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4334BE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[1.2] BAROUDI, Sami - ELOMARI, M. '</w:t>
      </w:r>
      <w:proofErr w:type="spellStart"/>
      <w:r w:rsidRPr="00C94571">
        <w:rPr>
          <w:rFonts w:ascii="Times New Roman" w:hAnsi="Times New Roman" w:cs="Times New Roman"/>
          <w:i/>
          <w:iCs/>
          <w:color w:val="993300"/>
          <w:kern w:val="0"/>
        </w:rPr>
        <w:t>hamed</w:t>
      </w:r>
      <w:proofErr w:type="spellEnd"/>
      <w:r w:rsidRPr="00C94571">
        <w:rPr>
          <w:rFonts w:ascii="Times New Roman" w:hAnsi="Times New Roman" w:cs="Times New Roman"/>
          <w:i/>
          <w:iCs/>
          <w:color w:val="993300"/>
          <w:kern w:val="0"/>
        </w:rPr>
        <w:t xml:space="preserve"> - EL MFADEL, </w:t>
      </w:r>
      <w:proofErr w:type="spellStart"/>
      <w:r w:rsidRPr="00C94571">
        <w:rPr>
          <w:rFonts w:ascii="Times New Roman" w:hAnsi="Times New Roman" w:cs="Times New Roman"/>
          <w:i/>
          <w:iCs/>
          <w:color w:val="993300"/>
          <w:kern w:val="0"/>
        </w:rPr>
        <w:t>Ali</w:t>
      </w:r>
      <w:proofErr w:type="spellEnd"/>
      <w:r w:rsidRPr="00C94571">
        <w:rPr>
          <w:rFonts w:ascii="Times New Roman" w:hAnsi="Times New Roman" w:cs="Times New Roman"/>
          <w:i/>
          <w:iCs/>
          <w:color w:val="993300"/>
          <w:kern w:val="0"/>
        </w:rPr>
        <w:t xml:space="preserve"> - KASSIDI, </w:t>
      </w:r>
      <w:proofErr w:type="spellStart"/>
      <w:r w:rsidRPr="00C94571">
        <w:rPr>
          <w:rFonts w:ascii="Times New Roman" w:hAnsi="Times New Roman" w:cs="Times New Roman"/>
          <w:i/>
          <w:iCs/>
          <w:color w:val="993300"/>
          <w:kern w:val="0"/>
        </w:rPr>
        <w:t>Abderrazak</w:t>
      </w:r>
      <w:proofErr w:type="spellEnd"/>
      <w:r w:rsidRPr="00C94571">
        <w:rPr>
          <w:rFonts w:ascii="Times New Roman" w:hAnsi="Times New Roman" w:cs="Times New Roman"/>
          <w:i/>
          <w:iCs/>
          <w:color w:val="993300"/>
          <w:kern w:val="0"/>
        </w:rPr>
        <w:t xml:space="preserve">. NUMERICAL SOLUTIONS OF THE INTEGRO-PARTIAL FRACTIONAL DIFFUSION HEAT EQUATION INVOLVING TEMPERED </w:t>
      </w:r>
      <w:proofErr w:type="spellStart"/>
      <w:r w:rsidRPr="00C94571">
        <w:rPr>
          <w:rFonts w:ascii="Times New Roman" w:hAnsi="Times New Roman" w:cs="Times New Roman"/>
          <w:i/>
          <w:iCs/>
          <w:color w:val="993300"/>
          <w:kern w:val="0"/>
        </w:rPr>
        <w:t>ψCAPUTO</w:t>
      </w:r>
      <w:proofErr w:type="spellEnd"/>
      <w:r w:rsidRPr="00C94571">
        <w:rPr>
          <w:rFonts w:ascii="Times New Roman" w:hAnsi="Times New Roman" w:cs="Times New Roman"/>
          <w:i/>
          <w:iCs/>
          <w:color w:val="993300"/>
          <w:kern w:val="0"/>
        </w:rPr>
        <w:t xml:space="preserve"> FRACTIONAL DERIVATIVE.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(United </w:t>
      </w:r>
      <w:proofErr w:type="spellStart"/>
      <w:r w:rsidRPr="00C94571">
        <w:rPr>
          <w:rFonts w:ascii="Times New Roman" w:hAnsi="Times New Roman" w:cs="Times New Roman"/>
          <w:i/>
          <w:iCs/>
          <w:color w:val="993300"/>
          <w:kern w:val="0"/>
        </w:rPr>
        <w:t>States</w:t>
      </w:r>
      <w:proofErr w:type="spellEnd"/>
      <w:r w:rsidRPr="00C94571">
        <w:rPr>
          <w:rFonts w:ascii="Times New Roman" w:hAnsi="Times New Roman" w:cs="Times New Roman"/>
          <w:i/>
          <w:iCs/>
          <w:color w:val="993300"/>
          <w:kern w:val="0"/>
        </w:rPr>
        <w:t xml:space="preserve">), 2023-04-01, 271,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555-567. ISSN 10723374. Dostupné na: </w:t>
      </w:r>
      <w:hyperlink r:id="rId1584" w:history="1">
        <w:r w:rsidR="000A63DC" w:rsidRPr="00C94571">
          <w:rPr>
            <w:rFonts w:ascii="Times New Roman" w:hAnsi="Times New Roman" w:cs="Times New Roman"/>
            <w:i/>
            <w:iCs/>
            <w:color w:val="7F7F7F"/>
            <w:kern w:val="0"/>
          </w:rPr>
          <w:t>https://doi.org/10.1007/s10958-023-06640-6</w:t>
        </w:r>
      </w:hyperlink>
      <w:r w:rsidRPr="00C94571">
        <w:rPr>
          <w:rFonts w:ascii="Times New Roman" w:hAnsi="Times New Roman" w:cs="Times New Roman"/>
          <w:i/>
          <w:iCs/>
          <w:color w:val="993300"/>
          <w:kern w:val="0"/>
        </w:rPr>
        <w:t>, Registrované v: SCOPUS</w:t>
      </w:r>
    </w:p>
    <w:p w14:paraId="59788A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PALANISAMI, </w:t>
      </w:r>
      <w:proofErr w:type="spellStart"/>
      <w:r w:rsidRPr="00C94571">
        <w:rPr>
          <w:rFonts w:ascii="Times New Roman" w:hAnsi="Times New Roman" w:cs="Times New Roman"/>
          <w:i/>
          <w:iCs/>
          <w:color w:val="993300"/>
          <w:kern w:val="0"/>
        </w:rPr>
        <w:t>Dhanalakshmi</w:t>
      </w:r>
      <w:proofErr w:type="spellEnd"/>
      <w:r w:rsidRPr="00C94571">
        <w:rPr>
          <w:rFonts w:ascii="Times New Roman" w:hAnsi="Times New Roman" w:cs="Times New Roman"/>
          <w:i/>
          <w:iCs/>
          <w:color w:val="993300"/>
          <w:kern w:val="0"/>
        </w:rPr>
        <w:t xml:space="preserve"> - ELANGO, </w:t>
      </w:r>
      <w:proofErr w:type="spellStart"/>
      <w:r w:rsidRPr="00C94571">
        <w:rPr>
          <w:rFonts w:ascii="Times New Roman" w:hAnsi="Times New Roman" w:cs="Times New Roman"/>
          <w:i/>
          <w:iCs/>
          <w:color w:val="993300"/>
          <w:kern w:val="0"/>
        </w:rPr>
        <w:t>Shrilekha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Population</w:t>
      </w:r>
      <w:proofErr w:type="spellEnd"/>
      <w:r w:rsidRPr="00C94571">
        <w:rPr>
          <w:rFonts w:ascii="Times New Roman" w:hAnsi="Times New Roman" w:cs="Times New Roman"/>
          <w:i/>
          <w:iCs/>
          <w:color w:val="993300"/>
          <w:kern w:val="0"/>
        </w:rPr>
        <w:t xml:space="preserve"> Dynamics on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Tumor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Laplace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Robotics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Systems, 2023-01-01, 3,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417-432. Dostupné na: </w:t>
      </w:r>
      <w:hyperlink r:id="rId1585" w:history="1">
        <w:r w:rsidR="000A63DC" w:rsidRPr="00C94571">
          <w:rPr>
            <w:rFonts w:ascii="Times New Roman" w:hAnsi="Times New Roman" w:cs="Times New Roman"/>
            <w:i/>
            <w:iCs/>
            <w:color w:val="7F7F7F"/>
            <w:kern w:val="0"/>
          </w:rPr>
          <w:t>https://doi.org/10.31763/ijrcs.v3i3.940</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F3FE43C" w14:textId="77777777">
        <w:trPr>
          <w:trHeight w:val="100"/>
        </w:trPr>
        <w:tc>
          <w:tcPr>
            <w:tcW w:w="1410" w:type="dxa"/>
            <w:tcBorders>
              <w:top w:val="nil"/>
              <w:left w:val="nil"/>
              <w:bottom w:val="nil"/>
              <w:right w:val="nil"/>
            </w:tcBorders>
          </w:tcPr>
          <w:p w14:paraId="00717B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ADMA23</w:t>
            </w:r>
          </w:p>
        </w:tc>
        <w:tc>
          <w:tcPr>
            <w:tcW w:w="8193" w:type="dxa"/>
            <w:tcBorders>
              <w:top w:val="nil"/>
              <w:left w:val="nil"/>
              <w:bottom w:val="nil"/>
              <w:right w:val="nil"/>
            </w:tcBorders>
          </w:tcPr>
          <w:p w14:paraId="1CA4F4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Commutative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associative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non-decreasing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around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diagonal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2, p. 31-48. (2021: 2.006 - IF, Q1 - JCR, 0.491 - SJR, Q2 - SJR). ISSN 1735-0654. Dostupné na: </w:t>
            </w:r>
            <w:hyperlink r:id="rId1586" w:history="1">
              <w:r w:rsidR="000A63DC" w:rsidRPr="00C94571">
                <w:rPr>
                  <w:rFonts w:ascii="Times New Roman" w:hAnsi="Times New Roman" w:cs="Times New Roman"/>
                  <w:color w:val="7F7F7F"/>
                  <w:kern w:val="0"/>
                </w:rPr>
                <w:t>https://doi.org/10.22111/IJFS.2022.6786</w:t>
              </w:r>
            </w:hyperlink>
          </w:p>
        </w:tc>
      </w:tr>
    </w:tbl>
    <w:p w14:paraId="5123C39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412C4A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ZHANG, B. - WAN, L. - WANG, C.Y.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distributivity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uninorms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internal</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noncontinuous</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co</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norms</w:t>
      </w:r>
      <w:proofErr w:type="spellEnd"/>
      <w:r w:rsidRPr="00C94571">
        <w:rPr>
          <w:rFonts w:ascii="Times New Roman" w:hAnsi="Times New Roman" w:cs="Times New Roman"/>
          <w:i/>
          <w:iCs/>
          <w:color w:val="993300"/>
          <w:kern w:val="0"/>
        </w:rPr>
        <w:t xml:space="preserve">. In IRANIAN JOURNAL OF FUZZY SYSTEMS. ISSN 1735-0654, JUL-AUG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20, no. 4, p. 137-152.,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114678" w14:textId="77777777">
        <w:trPr>
          <w:trHeight w:val="100"/>
        </w:trPr>
        <w:tc>
          <w:tcPr>
            <w:tcW w:w="1410" w:type="dxa"/>
            <w:tcBorders>
              <w:top w:val="nil"/>
              <w:left w:val="nil"/>
              <w:bottom w:val="nil"/>
              <w:right w:val="nil"/>
            </w:tcBorders>
          </w:tcPr>
          <w:p w14:paraId="3F101E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ADMA24</w:t>
            </w:r>
          </w:p>
        </w:tc>
        <w:tc>
          <w:tcPr>
            <w:tcW w:w="8193" w:type="dxa"/>
            <w:tcBorders>
              <w:top w:val="nil"/>
              <w:left w:val="nil"/>
              <w:bottom w:val="nil"/>
              <w:right w:val="nil"/>
            </w:tcBorders>
          </w:tcPr>
          <w:p w14:paraId="6877A5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 MESIAR, Radko - SU, Y. </w:t>
            </w:r>
            <w:proofErr w:type="spellStart"/>
            <w:r w:rsidRPr="00C94571">
              <w:rPr>
                <w:rFonts w:ascii="Times New Roman" w:hAnsi="Times New Roman" w:cs="Times New Roman"/>
                <w:kern w:val="0"/>
              </w:rPr>
              <w:t>Ordinal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constructions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aggregation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unit</w:t>
            </w:r>
            <w:proofErr w:type="spellEnd"/>
            <w:r w:rsidRPr="00C94571">
              <w:rPr>
                <w:rFonts w:ascii="Times New Roman" w:hAnsi="Times New Roman" w:cs="Times New Roman"/>
                <w:kern w:val="0"/>
              </w:rPr>
              <w:t xml:space="preserve"> interval. In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Systems,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19, no. 1, p. 83-96. (2021: 2.006 - IF, Q1 - JCR, 0.491 - SJR, Q2 - SJR). ISSN 1735-0654. Dostupné na: </w:t>
            </w:r>
            <w:hyperlink r:id="rId1587" w:history="1">
              <w:r w:rsidR="000A63DC" w:rsidRPr="00C94571">
                <w:rPr>
                  <w:rFonts w:ascii="Times New Roman" w:hAnsi="Times New Roman" w:cs="Times New Roman"/>
                  <w:color w:val="7F7F7F"/>
                  <w:kern w:val="0"/>
                </w:rPr>
                <w:t>https://doi.org/10.22111/IJFS.2022.6553</w:t>
              </w:r>
            </w:hyperlink>
          </w:p>
        </w:tc>
      </w:tr>
    </w:tbl>
    <w:p w14:paraId="1EC952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C7170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LUO, </w:t>
      </w:r>
      <w:proofErr w:type="spellStart"/>
      <w:r w:rsidRPr="00C94571">
        <w:rPr>
          <w:rFonts w:ascii="Times New Roman" w:hAnsi="Times New Roman" w:cs="Times New Roman"/>
          <w:i/>
          <w:iCs/>
          <w:color w:val="993300"/>
          <w:kern w:val="0"/>
        </w:rPr>
        <w:t>Yuqiong</w:t>
      </w:r>
      <w:proofErr w:type="spellEnd"/>
      <w:r w:rsidRPr="00C94571">
        <w:rPr>
          <w:rFonts w:ascii="Times New Roman" w:hAnsi="Times New Roman" w:cs="Times New Roman"/>
          <w:i/>
          <w:iCs/>
          <w:color w:val="993300"/>
          <w:kern w:val="0"/>
        </w:rPr>
        <w:t xml:space="preserve"> - ZHU, </w:t>
      </w:r>
      <w:proofErr w:type="spellStart"/>
      <w:r w:rsidRPr="00C94571">
        <w:rPr>
          <w:rFonts w:ascii="Times New Roman" w:hAnsi="Times New Roman" w:cs="Times New Roman"/>
          <w:i/>
          <w:iCs/>
          <w:color w:val="993300"/>
          <w:kern w:val="0"/>
        </w:rPr>
        <w:t>Kuanyun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Characterizations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cross-migrativity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overlap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commutative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aggregation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INFORMATION SCIENCES,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622,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303-318. ISSN 0020-0255. Dostupné na: </w:t>
      </w:r>
      <w:hyperlink r:id="rId1588" w:history="1">
        <w:r w:rsidR="000A63DC" w:rsidRPr="00C94571">
          <w:rPr>
            <w:rFonts w:ascii="Times New Roman" w:hAnsi="Times New Roman" w:cs="Times New Roman"/>
            <w:i/>
            <w:iCs/>
            <w:color w:val="7F7F7F"/>
            <w:kern w:val="0"/>
          </w:rPr>
          <w:t>https://doi.org/10.1016/j.ins.2022.11.122</w:t>
        </w:r>
      </w:hyperlink>
      <w:r w:rsidRPr="00C94571">
        <w:rPr>
          <w:rFonts w:ascii="Times New Roman" w:hAnsi="Times New Roman" w:cs="Times New Roman"/>
          <w:i/>
          <w:iCs/>
          <w:color w:val="993300"/>
          <w:kern w:val="0"/>
        </w:rPr>
        <w:t>, Registrované v: WOS</w:t>
      </w:r>
    </w:p>
    <w:p w14:paraId="1703FF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TONGJUNDEE, P. - BOONYASRI, V. - TASENA, S. </w:t>
      </w:r>
      <w:proofErr w:type="spellStart"/>
      <w:r w:rsidRPr="00C94571">
        <w:rPr>
          <w:rFonts w:ascii="Times New Roman" w:hAnsi="Times New Roman" w:cs="Times New Roman"/>
          <w:i/>
          <w:iCs/>
          <w:color w:val="993300"/>
          <w:kern w:val="0"/>
        </w:rPr>
        <w:t>Characterization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bivariate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quadratic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quasi-copulas</w:t>
      </w:r>
      <w:proofErr w:type="spellEnd"/>
      <w:r w:rsidRPr="00C94571">
        <w:rPr>
          <w:rFonts w:ascii="Times New Roman" w:hAnsi="Times New Roman" w:cs="Times New Roman"/>
          <w:i/>
          <w:iCs/>
          <w:color w:val="993300"/>
          <w:kern w:val="0"/>
        </w:rPr>
        <w:t xml:space="preserve">. In IRANIAN JOURNAL OF FUZZY SYSTEMS. ISSN 1735-0654,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20, no. 4, p. 165-178.,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057B1DE" w14:textId="77777777">
        <w:trPr>
          <w:trHeight w:val="100"/>
        </w:trPr>
        <w:tc>
          <w:tcPr>
            <w:tcW w:w="1410" w:type="dxa"/>
            <w:tcBorders>
              <w:top w:val="nil"/>
              <w:left w:val="nil"/>
              <w:bottom w:val="nil"/>
              <w:right w:val="nil"/>
            </w:tcBorders>
          </w:tcPr>
          <w:p w14:paraId="0F7E8D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ADMA25</w:t>
            </w:r>
          </w:p>
        </w:tc>
        <w:tc>
          <w:tcPr>
            <w:tcW w:w="8193" w:type="dxa"/>
            <w:tcBorders>
              <w:top w:val="nil"/>
              <w:left w:val="nil"/>
              <w:bottom w:val="nil"/>
              <w:right w:val="nil"/>
            </w:tcBorders>
          </w:tcPr>
          <w:p w14:paraId="050FF5D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 ŠKRIPKOVÁ, L.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neutral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defined</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pairwise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Miskolc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Notes,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16, no. 1, p. 423-438. (2014: 0.229 - IF, Q4 - JCR, 0.270 - SJR, Q4 - SJR). (2015 - WOS, SCOPUS). ISSN 1787-2405. Dostupné na internete: </w:t>
            </w:r>
            <w:hyperlink r:id="rId1589" w:history="1">
              <w:r w:rsidR="000A63DC" w:rsidRPr="00C94571">
                <w:rPr>
                  <w:rFonts w:ascii="Times New Roman" w:hAnsi="Times New Roman" w:cs="Times New Roman"/>
                  <w:color w:val="7F7F7F"/>
                  <w:kern w:val="0"/>
                </w:rPr>
                <w:t>http://mat76.mat.uni-miskolc.hu/~mnotes/index.php?page=contents</w:t>
              </w:r>
            </w:hyperlink>
          </w:p>
        </w:tc>
      </w:tr>
    </w:tbl>
    <w:p w14:paraId="4F4F6D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2068F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MUTHUVEL, K. - SAWANGTONG, P. - KALIRAJ, K. A Note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Entropy</w:t>
      </w:r>
      <w:proofErr w:type="spellEnd"/>
      <w:r w:rsidRPr="00C94571">
        <w:rPr>
          <w:rFonts w:ascii="Times New Roman" w:hAnsi="Times New Roman" w:cs="Times New Roman"/>
          <w:i/>
          <w:iCs/>
          <w:color w:val="993300"/>
          <w:kern w:val="0"/>
        </w:rPr>
        <w:t xml:space="preserve"> and h-</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In FRACTAL AND FRACTIONAL.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6. Dostupné na: </w:t>
      </w:r>
      <w:hyperlink r:id="rId1590"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WOS</w:t>
      </w:r>
    </w:p>
    <w:p w14:paraId="37682865" w14:textId="033EDE31"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MUTHUVEL, </w:t>
      </w:r>
      <w:proofErr w:type="spellStart"/>
      <w:r w:rsidRPr="00C94571">
        <w:rPr>
          <w:rFonts w:ascii="Times New Roman" w:hAnsi="Times New Roman" w:cs="Times New Roman"/>
          <w:i/>
          <w:iCs/>
          <w:color w:val="993300"/>
          <w:kern w:val="0"/>
        </w:rPr>
        <w:t>Kothandapani</w:t>
      </w:r>
      <w:proofErr w:type="spellEnd"/>
      <w:r w:rsidRPr="00C94571">
        <w:rPr>
          <w:rFonts w:ascii="Times New Roman" w:hAnsi="Times New Roman" w:cs="Times New Roman"/>
          <w:i/>
          <w:iCs/>
          <w:color w:val="993300"/>
          <w:kern w:val="0"/>
        </w:rPr>
        <w:t xml:space="preserve"> - SAWANGTONG, </w:t>
      </w:r>
      <w:proofErr w:type="spellStart"/>
      <w:r w:rsidRPr="00C94571">
        <w:rPr>
          <w:rFonts w:ascii="Times New Roman" w:hAnsi="Times New Roman" w:cs="Times New Roman"/>
          <w:i/>
          <w:iCs/>
          <w:color w:val="993300"/>
          <w:kern w:val="0"/>
        </w:rPr>
        <w:t>Panumart</w:t>
      </w:r>
      <w:proofErr w:type="spellEnd"/>
      <w:r w:rsidRPr="00C94571">
        <w:rPr>
          <w:rFonts w:ascii="Times New Roman" w:hAnsi="Times New Roman" w:cs="Times New Roman"/>
          <w:i/>
          <w:iCs/>
          <w:color w:val="993300"/>
          <w:kern w:val="0"/>
        </w:rPr>
        <w:t xml:space="preserve"> - KALIRAJ, </w:t>
      </w:r>
      <w:proofErr w:type="spellStart"/>
      <w:r w:rsidRPr="00C94571">
        <w:rPr>
          <w:rFonts w:ascii="Times New Roman" w:hAnsi="Times New Roman" w:cs="Times New Roman"/>
          <w:i/>
          <w:iCs/>
          <w:color w:val="993300"/>
          <w:kern w:val="0"/>
        </w:rPr>
        <w:t>Kalimuthu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ψ-</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2023-06-01, 7, 6,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437, 16 p. </w:t>
      </w:r>
      <w:r w:rsidR="00E27C50">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Dostupné na: </w:t>
      </w:r>
      <w:hyperlink r:id="rId1591" w:history="1">
        <w:r w:rsidR="000A63DC" w:rsidRPr="00C94571">
          <w:rPr>
            <w:rFonts w:ascii="Times New Roman" w:hAnsi="Times New Roman" w:cs="Times New Roman"/>
            <w:i/>
            <w:iCs/>
            <w:color w:val="7F7F7F"/>
            <w:kern w:val="0"/>
          </w:rPr>
          <w:t>https://doi.org/10.3390/fractalfract7060437</w:t>
        </w:r>
      </w:hyperlink>
      <w:r w:rsidRPr="00C94571">
        <w:rPr>
          <w:rFonts w:ascii="Times New Roman" w:hAnsi="Times New Roman" w:cs="Times New Roman"/>
          <w:i/>
          <w:iCs/>
          <w:color w:val="993300"/>
          <w:kern w:val="0"/>
        </w:rPr>
        <w:t>, Registrované v: SCOPUS</w:t>
      </w:r>
    </w:p>
    <w:p w14:paraId="31E281E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[3.1] AYDIN, M. - MAHMUDOV, N. I. </w:t>
      </w:r>
      <w:proofErr w:type="spellStart"/>
      <w:r w:rsidRPr="00C94571">
        <w:rPr>
          <w:rFonts w:ascii="Times New Roman" w:hAnsi="Times New Roman" w:cs="Times New Roman"/>
          <w:i/>
          <w:iCs/>
          <w:color w:val="993300"/>
          <w:kern w:val="0"/>
        </w:rPr>
        <w:t>Neutral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multi-retarded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Full</w:t>
      </w:r>
      <w:proofErr w:type="spellEnd"/>
      <w:r w:rsidRPr="00C94571">
        <w:rPr>
          <w:rFonts w:ascii="Times New Roman" w:hAnsi="Times New Roman" w:cs="Times New Roman"/>
          <w:i/>
          <w:iCs/>
          <w:color w:val="993300"/>
          <w:kern w:val="0"/>
        </w:rPr>
        <w:t xml:space="preserve"> text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book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III. International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Innovation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Congress</w:t>
      </w:r>
      <w:proofErr w:type="spellEnd"/>
      <w:r w:rsidRPr="00C94571">
        <w:rPr>
          <w:rFonts w:ascii="Times New Roman" w:hAnsi="Times New Roman" w:cs="Times New Roman"/>
          <w:i/>
          <w:iCs/>
          <w:color w:val="993300"/>
          <w:kern w:val="0"/>
        </w:rPr>
        <w:t xml:space="preserve">, INSI 2022, </w:t>
      </w:r>
      <w:proofErr w:type="spellStart"/>
      <w:r w:rsidRPr="00C94571">
        <w:rPr>
          <w:rFonts w:ascii="Times New Roman" w:hAnsi="Times New Roman" w:cs="Times New Roman"/>
          <w:i/>
          <w:iCs/>
          <w:color w:val="993300"/>
          <w:kern w:val="0"/>
        </w:rPr>
        <w:t>Turkey</w:t>
      </w:r>
      <w:proofErr w:type="spellEnd"/>
      <w:r w:rsidRPr="00C94571">
        <w:rPr>
          <w:rFonts w:ascii="Times New Roman" w:hAnsi="Times New Roman" w:cs="Times New Roman"/>
          <w:i/>
          <w:iCs/>
          <w:color w:val="993300"/>
          <w:kern w:val="0"/>
        </w:rPr>
        <w:t>, p. 101-104.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FCD1B28" w14:textId="77777777">
        <w:trPr>
          <w:trHeight w:val="100"/>
        </w:trPr>
        <w:tc>
          <w:tcPr>
            <w:tcW w:w="1410" w:type="dxa"/>
            <w:tcBorders>
              <w:top w:val="nil"/>
              <w:left w:val="nil"/>
              <w:bottom w:val="nil"/>
              <w:right w:val="nil"/>
            </w:tcBorders>
          </w:tcPr>
          <w:p w14:paraId="599E8B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ADMA26</w:t>
            </w:r>
          </w:p>
        </w:tc>
        <w:tc>
          <w:tcPr>
            <w:tcW w:w="8193" w:type="dxa"/>
            <w:tcBorders>
              <w:top w:val="nil"/>
              <w:left w:val="nil"/>
              <w:bottom w:val="nil"/>
              <w:right w:val="nil"/>
            </w:tcBorders>
          </w:tcPr>
          <w:p w14:paraId="325E89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coefficients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2, p. 303-322. (2019: 0.957 - IF, Q2 - JCR, 0.351 - SJR, Q3 - SJR). ISSN 1392-6292. Dostupné na: </w:t>
            </w:r>
            <w:hyperlink r:id="rId1592" w:history="1">
              <w:r w:rsidR="000A63DC" w:rsidRPr="00C94571">
                <w:rPr>
                  <w:rFonts w:ascii="Times New Roman" w:hAnsi="Times New Roman" w:cs="Times New Roman"/>
                  <w:color w:val="7F7F7F"/>
                  <w:kern w:val="0"/>
                </w:rPr>
                <w:t>https://doi.org/10.3846/mma.2020.11194</w:t>
              </w:r>
            </w:hyperlink>
          </w:p>
        </w:tc>
      </w:tr>
    </w:tbl>
    <w:p w14:paraId="2A97C7D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BD9613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M.M. - FECKAN, M. - WANG, J.R. FINITE TIME STABILITY AND RELATIVE CONTROLLABILITYOF SECOND ORDER LINEAR DIFFERENTIAL SYSTEMSWITH PURE DELAY. In APPLICATIONS OF MATHEMATICS. ISSN 0862-7940,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68, no. 3, p. 305-327. Dostupné na: </w:t>
      </w:r>
      <w:hyperlink r:id="rId1593" w:history="1">
        <w:r w:rsidR="000A63DC" w:rsidRPr="00C94571">
          <w:rPr>
            <w:rFonts w:ascii="Times New Roman" w:hAnsi="Times New Roman" w:cs="Times New Roman"/>
            <w:i/>
            <w:iCs/>
            <w:color w:val="7F7F7F"/>
            <w:kern w:val="0"/>
          </w:rPr>
          <w:t>https://doi.org/10.21136/AM.2022.0249-21</w:t>
        </w:r>
      </w:hyperlink>
      <w:r w:rsidRPr="00C94571">
        <w:rPr>
          <w:rFonts w:ascii="Times New Roman" w:hAnsi="Times New Roman" w:cs="Times New Roman"/>
          <w:i/>
          <w:iCs/>
          <w:color w:val="993300"/>
          <w:kern w:val="0"/>
        </w:rPr>
        <w:t>, Registrované v: WOS</w:t>
      </w:r>
    </w:p>
    <w:p w14:paraId="7D7234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LIANG, Y.X. - SHI, Y. - FAN, Z.B.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Hyers-Ulam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double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In FRACTIONAL CALCULUS AND APPLIED ANALYSIS. ISSN 1311-0454,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1, p. 439-460. Dostupné na: </w:t>
      </w:r>
      <w:hyperlink r:id="rId1594" w:history="1">
        <w:r w:rsidR="000A63DC" w:rsidRPr="00C94571">
          <w:rPr>
            <w:rFonts w:ascii="Times New Roman" w:hAnsi="Times New Roman" w:cs="Times New Roman"/>
            <w:i/>
            <w:iCs/>
            <w:color w:val="7F7F7F"/>
            <w:kern w:val="0"/>
          </w:rPr>
          <w:t>https://doi.org/10.1007/s13540-022-00122-3</w:t>
        </w:r>
      </w:hyperlink>
      <w:r w:rsidRPr="00C94571">
        <w:rPr>
          <w:rFonts w:ascii="Times New Roman" w:hAnsi="Times New Roman" w:cs="Times New Roman"/>
          <w:i/>
          <w:iCs/>
          <w:color w:val="993300"/>
          <w:kern w:val="0"/>
        </w:rPr>
        <w:t>, Registrované v: WOS</w:t>
      </w:r>
    </w:p>
    <w:p w14:paraId="214660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SULTANA, S. - </w:t>
      </w:r>
      <w:proofErr w:type="spellStart"/>
      <w:r w:rsidRPr="00C94571">
        <w:rPr>
          <w:rFonts w:ascii="Times New Roman" w:hAnsi="Times New Roman" w:cs="Times New Roman"/>
          <w:i/>
          <w:iCs/>
          <w:color w:val="993300"/>
          <w:kern w:val="0"/>
        </w:rPr>
        <w:t>GONZáLEZ</w:t>
      </w:r>
      <w:proofErr w:type="spellEnd"/>
      <w:r w:rsidRPr="00C94571">
        <w:rPr>
          <w:rFonts w:ascii="Times New Roman" w:hAnsi="Times New Roman" w:cs="Times New Roman"/>
          <w:i/>
          <w:iCs/>
          <w:color w:val="993300"/>
          <w:kern w:val="0"/>
        </w:rPr>
        <w:t xml:space="preserve">-PARRA, G. - ARENAS, A.J.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Modeling of </w:t>
      </w:r>
      <w:proofErr w:type="spellStart"/>
      <w:r w:rsidRPr="00C94571">
        <w:rPr>
          <w:rFonts w:ascii="Times New Roman" w:hAnsi="Times New Roman" w:cs="Times New Roman"/>
          <w:i/>
          <w:iCs/>
          <w:color w:val="993300"/>
          <w:kern w:val="0"/>
        </w:rPr>
        <w:t>Toxoplasmosis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Cats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Environmental</w:t>
      </w:r>
      <w:proofErr w:type="spellEnd"/>
      <w:r w:rsidRPr="00C94571">
        <w:rPr>
          <w:rFonts w:ascii="Times New Roman" w:hAnsi="Times New Roman" w:cs="Times New Roman"/>
          <w:i/>
          <w:iCs/>
          <w:color w:val="993300"/>
          <w:kern w:val="0"/>
        </w:rPr>
        <w:t xml:space="preserve"> Effects. In MATHEMATICS. AUG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16. Dostupné na: </w:t>
      </w:r>
      <w:hyperlink r:id="rId1595" w:history="1">
        <w:r w:rsidR="000A63DC" w:rsidRPr="00C94571">
          <w:rPr>
            <w:rFonts w:ascii="Times New Roman" w:hAnsi="Times New Roman" w:cs="Times New Roman"/>
            <w:i/>
            <w:iCs/>
            <w:color w:val="7F7F7F"/>
            <w:kern w:val="0"/>
          </w:rPr>
          <w:t>https://doi.org/10.3390/math11163463</w:t>
        </w:r>
      </w:hyperlink>
      <w:r w:rsidRPr="00C94571">
        <w:rPr>
          <w:rFonts w:ascii="Times New Roman" w:hAnsi="Times New Roman" w:cs="Times New Roman"/>
          <w:i/>
          <w:iCs/>
          <w:color w:val="993300"/>
          <w:kern w:val="0"/>
        </w:rPr>
        <w:t>, Registrované v: WOS</w:t>
      </w:r>
    </w:p>
    <w:p w14:paraId="23E773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[3.1] MALMSHA, A. J. - DIDA, M. A. - MOEBBS, S. </w:t>
      </w:r>
      <w:proofErr w:type="spellStart"/>
      <w:r w:rsidRPr="00C94571">
        <w:rPr>
          <w:rFonts w:ascii="Times New Roman" w:hAnsi="Times New Roman" w:cs="Times New Roman"/>
          <w:i/>
          <w:iCs/>
          <w:color w:val="993300"/>
          <w:kern w:val="0"/>
        </w:rPr>
        <w:t>Brute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exhaustive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intelligent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small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weighted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ensembles</w:t>
      </w:r>
      <w:proofErr w:type="spellEnd"/>
      <w:r w:rsidRPr="00C94571">
        <w:rPr>
          <w:rFonts w:ascii="Times New Roman" w:hAnsi="Times New Roman" w:cs="Times New Roman"/>
          <w:i/>
          <w:iCs/>
          <w:color w:val="993300"/>
          <w:kern w:val="0"/>
        </w:rPr>
        <w:t xml:space="preserve"> in 1exp(-)z+ </w:t>
      </w:r>
      <w:proofErr w:type="spellStart"/>
      <w:r w:rsidRPr="00C94571">
        <w:rPr>
          <w:rFonts w:ascii="Times New Roman" w:hAnsi="Times New Roman" w:cs="Times New Roman"/>
          <w:i/>
          <w:iCs/>
          <w:color w:val="993300"/>
          <w:kern w:val="0"/>
        </w:rPr>
        <w:t>initial</w:t>
      </w:r>
      <w:proofErr w:type="spellEnd"/>
      <w:r w:rsidRPr="00C94571">
        <w:rPr>
          <w:rFonts w:ascii="Times New Roman" w:hAnsi="Times New Roman" w:cs="Times New Roman"/>
          <w:i/>
          <w:iCs/>
          <w:color w:val="993300"/>
          <w:kern w:val="0"/>
        </w:rPr>
        <w:t xml:space="preserve">-term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arithmetic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search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Informatics</w:t>
      </w:r>
      <w:proofErr w:type="spellEnd"/>
      <w:r w:rsidRPr="00C94571">
        <w:rPr>
          <w:rFonts w:ascii="Times New Roman" w:hAnsi="Times New Roman" w:cs="Times New Roman"/>
          <w:i/>
          <w:iCs/>
          <w:color w:val="993300"/>
          <w:kern w:val="0"/>
        </w:rPr>
        <w:t xml:space="preserve"> 25, 29-46, 2023, DOI: 10.22457/jmi.v25a04229.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457051C" w14:textId="77777777">
        <w:trPr>
          <w:trHeight w:val="100"/>
        </w:trPr>
        <w:tc>
          <w:tcPr>
            <w:tcW w:w="1410" w:type="dxa"/>
            <w:tcBorders>
              <w:top w:val="nil"/>
              <w:left w:val="nil"/>
              <w:bottom w:val="nil"/>
              <w:right w:val="nil"/>
            </w:tcBorders>
          </w:tcPr>
          <w:p w14:paraId="0137B6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ADMA27</w:t>
            </w:r>
          </w:p>
        </w:tc>
        <w:tc>
          <w:tcPr>
            <w:tcW w:w="8193" w:type="dxa"/>
            <w:tcBorders>
              <w:top w:val="nil"/>
              <w:left w:val="nil"/>
              <w:bottom w:val="nil"/>
              <w:right w:val="nil"/>
            </w:tcBorders>
          </w:tcPr>
          <w:p w14:paraId="5159FD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QIU, </w:t>
            </w:r>
            <w:proofErr w:type="spellStart"/>
            <w:r w:rsidRPr="00C94571">
              <w:rPr>
                <w:rFonts w:ascii="Times New Roman" w:hAnsi="Times New Roman" w:cs="Times New Roman"/>
                <w:kern w:val="0"/>
              </w:rPr>
              <w:t>Wanzheng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O´REGAN, </w:t>
            </w:r>
            <w:proofErr w:type="spellStart"/>
            <w:r w:rsidRPr="00C94571">
              <w:rPr>
                <w:rFonts w:ascii="Times New Roman" w:hAnsi="Times New Roman" w:cs="Times New Roman"/>
                <w:kern w:val="0"/>
              </w:rPr>
              <w:t>Donal</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Conformable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Bulletin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Iranian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Society,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48, p. 193-212. (2021: 0.776 - IF, Q3 - JCR). ISSN 1735-8515. Dostupné na: </w:t>
            </w:r>
            <w:hyperlink r:id="rId1596" w:history="1">
              <w:r w:rsidR="000A63DC" w:rsidRPr="00C94571">
                <w:rPr>
                  <w:rFonts w:ascii="Times New Roman" w:hAnsi="Times New Roman" w:cs="Times New Roman"/>
                  <w:color w:val="7F7F7F"/>
                  <w:kern w:val="0"/>
                </w:rPr>
                <w:t>https://doi.org/10.1007/s41980-020-00510-6</w:t>
              </w:r>
            </w:hyperlink>
          </w:p>
        </w:tc>
      </w:tr>
    </w:tbl>
    <w:p w14:paraId="196BC07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5C35F0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PU, W.P. - LI, M.M.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-type stability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MATHEMATICAL METHODS IN THE APPLIED SCIENCES. ISSN 0170-4214,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18, p. 19018-19034. Dostupné na: </w:t>
      </w:r>
      <w:hyperlink r:id="rId1597" w:history="1">
        <w:r w:rsidR="000A63DC" w:rsidRPr="00C94571">
          <w:rPr>
            <w:rFonts w:ascii="Times New Roman" w:hAnsi="Times New Roman" w:cs="Times New Roman"/>
            <w:i/>
            <w:iCs/>
            <w:color w:val="7F7F7F"/>
            <w:kern w:val="0"/>
          </w:rPr>
          <w:t>https://doi.org/10.1002/mma.9606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3CF6B8F" w14:textId="77777777">
        <w:trPr>
          <w:trHeight w:val="100"/>
        </w:trPr>
        <w:tc>
          <w:tcPr>
            <w:tcW w:w="1410" w:type="dxa"/>
            <w:tcBorders>
              <w:top w:val="nil"/>
              <w:left w:val="nil"/>
              <w:bottom w:val="nil"/>
              <w:right w:val="nil"/>
            </w:tcBorders>
          </w:tcPr>
          <w:p w14:paraId="4321B2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ADMA28</w:t>
            </w:r>
          </w:p>
        </w:tc>
        <w:tc>
          <w:tcPr>
            <w:tcW w:w="8193" w:type="dxa"/>
            <w:tcBorders>
              <w:top w:val="nil"/>
              <w:left w:val="nil"/>
              <w:bottom w:val="nil"/>
              <w:right w:val="nil"/>
            </w:tcBorders>
          </w:tcPr>
          <w:p w14:paraId="7ED8876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SEEMAB, </w:t>
            </w:r>
            <w:proofErr w:type="spellStart"/>
            <w:r w:rsidRPr="00C94571">
              <w:rPr>
                <w:rFonts w:ascii="Times New Roman" w:hAnsi="Times New Roman" w:cs="Times New Roman"/>
                <w:kern w:val="0"/>
              </w:rPr>
              <w:t>Arjumand</w:t>
            </w:r>
            <w:proofErr w:type="spellEnd"/>
            <w:r w:rsidRPr="00C94571">
              <w:rPr>
                <w:rFonts w:ascii="Times New Roman" w:hAnsi="Times New Roman" w:cs="Times New Roman"/>
                <w:kern w:val="0"/>
              </w:rPr>
              <w:t xml:space="preserve"> - REHMAN, </w:t>
            </w:r>
            <w:proofErr w:type="spellStart"/>
            <w:r w:rsidRPr="00C94571">
              <w:rPr>
                <w:rFonts w:ascii="Times New Roman" w:hAnsi="Times New Roman" w:cs="Times New Roman"/>
                <w:kern w:val="0"/>
              </w:rPr>
              <w:t>Mujeeb</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ur</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ALZABUT, </w:t>
            </w:r>
            <w:proofErr w:type="spellStart"/>
            <w:r w:rsidRPr="00C94571">
              <w:rPr>
                <w:rFonts w:ascii="Times New Roman" w:hAnsi="Times New Roman" w:cs="Times New Roman"/>
                <w:kern w:val="0"/>
              </w:rPr>
              <w:t>Jehad</w:t>
            </w:r>
            <w:proofErr w:type="spellEnd"/>
            <w:r w:rsidRPr="00C94571">
              <w:rPr>
                <w:rFonts w:ascii="Times New Roman" w:hAnsi="Times New Roman" w:cs="Times New Roman"/>
                <w:kern w:val="0"/>
              </w:rPr>
              <w:t xml:space="preserve"> - ABBAS, </w:t>
            </w:r>
            <w:proofErr w:type="spellStart"/>
            <w:r w:rsidRPr="00C94571">
              <w:rPr>
                <w:rFonts w:ascii="Times New Roman" w:hAnsi="Times New Roman" w:cs="Times New Roman"/>
                <w:kern w:val="0"/>
              </w:rPr>
              <w:t>Syed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Ulam</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Hyers</w:t>
            </w:r>
            <w:proofErr w:type="spellEnd"/>
            <w:r w:rsidRPr="00C94571">
              <w:rPr>
                <w:rFonts w:ascii="Times New Roman" w:hAnsi="Times New Roman" w:cs="Times New Roman"/>
                <w:kern w:val="0"/>
              </w:rPr>
              <w:t xml:space="preserve"> Stability of a New </w:t>
            </w:r>
            <w:proofErr w:type="spellStart"/>
            <w:r w:rsidRPr="00C94571">
              <w:rPr>
                <w:rFonts w:ascii="Times New Roman" w:hAnsi="Times New Roman" w:cs="Times New Roman"/>
                <w:kern w:val="0"/>
              </w:rPr>
              <w:t>Class</w:t>
            </w:r>
            <w:proofErr w:type="spellEnd"/>
            <w:r w:rsidRPr="00C94571">
              <w:rPr>
                <w:rFonts w:ascii="Times New Roman" w:hAnsi="Times New Roman" w:cs="Times New Roman"/>
                <w:kern w:val="0"/>
              </w:rPr>
              <w:t xml:space="preserve"> of (ϕ, χ)-</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Filomat</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35, no. 6, p. 1977-1991. (2020: 0.844 - IF, Q3 - JCR, 0.449 - SJR, Q2 - SJR). ISSN 0354-5180. Dostupné na: </w:t>
            </w:r>
            <w:hyperlink r:id="rId1598" w:history="1">
              <w:r w:rsidR="000A63DC" w:rsidRPr="00C94571">
                <w:rPr>
                  <w:rFonts w:ascii="Times New Roman" w:hAnsi="Times New Roman" w:cs="Times New Roman"/>
                  <w:color w:val="7F7F7F"/>
                  <w:kern w:val="0"/>
                </w:rPr>
                <w:t>https://doi.org/10.2298/FIL2106977S</w:t>
              </w:r>
            </w:hyperlink>
          </w:p>
        </w:tc>
      </w:tr>
    </w:tbl>
    <w:p w14:paraId="575E31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3A0D2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HOUAS, M. - SAMEI, M.E.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Stability of Solutions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Linear</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Damping of q-</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Duffing-Rayleigh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In MEDITERRANEAN JOURNAL OF MATHEMATICS. ISSN 1660-5446,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3. Dostupné na: </w:t>
      </w:r>
      <w:hyperlink r:id="rId1599" w:history="1">
        <w:r w:rsidR="000A63DC" w:rsidRPr="00C94571">
          <w:rPr>
            <w:rFonts w:ascii="Times New Roman" w:hAnsi="Times New Roman" w:cs="Times New Roman"/>
            <w:i/>
            <w:iCs/>
            <w:color w:val="7F7F7F"/>
            <w:kern w:val="0"/>
          </w:rPr>
          <w:t>https://doi.org/10.1007/s00009-023-02355-9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8664BF" w14:textId="77777777">
        <w:trPr>
          <w:trHeight w:val="100"/>
        </w:trPr>
        <w:tc>
          <w:tcPr>
            <w:tcW w:w="1410" w:type="dxa"/>
            <w:tcBorders>
              <w:top w:val="nil"/>
              <w:left w:val="nil"/>
              <w:bottom w:val="nil"/>
              <w:right w:val="nil"/>
            </w:tcBorders>
          </w:tcPr>
          <w:p w14:paraId="5BB5B3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ADMA29</w:t>
            </w:r>
          </w:p>
        </w:tc>
        <w:tc>
          <w:tcPr>
            <w:tcW w:w="8193" w:type="dxa"/>
            <w:tcBorders>
              <w:top w:val="nil"/>
              <w:left w:val="nil"/>
              <w:bottom w:val="nil"/>
              <w:right w:val="nil"/>
            </w:tcBorders>
          </w:tcPr>
          <w:p w14:paraId="64BCEA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Sobolev</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Dynamics of </w:t>
            </w:r>
            <w:proofErr w:type="spellStart"/>
            <w:r w:rsidRPr="00C94571">
              <w:rPr>
                <w:rFonts w:ascii="Times New Roman" w:hAnsi="Times New Roman" w:cs="Times New Roman"/>
                <w:kern w:val="0"/>
              </w:rPr>
              <w:t>Partial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r w:rsidRPr="00C94571">
              <w:rPr>
                <w:rFonts w:ascii="Times New Roman" w:hAnsi="Times New Roman" w:cs="Times New Roman"/>
                <w:kern w:val="0"/>
              </w:rPr>
              <w:lastRenderedPageBreak/>
              <w:t xml:space="preserve">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11, no. 1, p. 71-87. (2013: 1.229 - IF, Q1 - JCR, 0.945 - SJR, Q2 - SJR). ISSN 1548-159X.</w:t>
            </w:r>
          </w:p>
        </w:tc>
      </w:tr>
    </w:tbl>
    <w:p w14:paraId="44D3D88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E27083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AHMADOVA, A.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Stochastic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Degenerate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Decomposition</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Hilbert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w:t>
      </w:r>
      <w:proofErr w:type="spellEnd"/>
      <w:r w:rsidRPr="00C94571">
        <w:rPr>
          <w:rFonts w:ascii="Times New Roman" w:hAnsi="Times New Roman" w:cs="Times New Roman"/>
          <w:i/>
          <w:iCs/>
          <w:color w:val="993300"/>
          <w:kern w:val="0"/>
        </w:rPr>
        <w:t xml:space="preserve">. In DIFFERENTIAL EQUATIONS AND DYNAMICAL SYSTEMS. ISSN 0971-3514, 2023 JAN 31 2023. Dostupné na: </w:t>
      </w:r>
      <w:hyperlink r:id="rId1600" w:history="1">
        <w:r w:rsidR="000A63DC" w:rsidRPr="00C94571">
          <w:rPr>
            <w:rFonts w:ascii="Times New Roman" w:hAnsi="Times New Roman" w:cs="Times New Roman"/>
            <w:i/>
            <w:iCs/>
            <w:color w:val="7F7F7F"/>
            <w:kern w:val="0"/>
          </w:rPr>
          <w:t>https://doi.org/10.1007/s12591-023-00631-4</w:t>
        </w:r>
      </w:hyperlink>
      <w:r w:rsidRPr="00C94571">
        <w:rPr>
          <w:rFonts w:ascii="Times New Roman" w:hAnsi="Times New Roman" w:cs="Times New Roman"/>
          <w:i/>
          <w:iCs/>
          <w:color w:val="993300"/>
          <w:kern w:val="0"/>
        </w:rPr>
        <w:t>, Registrované v: WOS</w:t>
      </w:r>
    </w:p>
    <w:p w14:paraId="0A72F6E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AHMED, A.M.S. - AHMED, H.M. - ABDALLA, N.S.E. - ABD-ELMONEM, A. - MOHAMED, E.M.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Atangana-Baleanu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Poisson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jumps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10, p. 25288-25310. Dostupné na: </w:t>
      </w:r>
      <w:hyperlink r:id="rId1601" w:history="1">
        <w:r w:rsidR="000A63DC" w:rsidRPr="00C94571">
          <w:rPr>
            <w:rFonts w:ascii="Times New Roman" w:hAnsi="Times New Roman" w:cs="Times New Roman"/>
            <w:i/>
            <w:iCs/>
            <w:color w:val="7F7F7F"/>
            <w:kern w:val="0"/>
          </w:rPr>
          <w:t>https://doi.org/10.3934/math.20231290</w:t>
        </w:r>
      </w:hyperlink>
      <w:r w:rsidRPr="00C94571">
        <w:rPr>
          <w:rFonts w:ascii="Times New Roman" w:hAnsi="Times New Roman" w:cs="Times New Roman"/>
          <w:i/>
          <w:iCs/>
          <w:color w:val="993300"/>
          <w:kern w:val="0"/>
        </w:rPr>
        <w:t>, Registrované v: WOS</w:t>
      </w:r>
    </w:p>
    <w:p w14:paraId="7776DC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SAYED AHMED, A. M. - AHMED, </w:t>
      </w:r>
      <w:proofErr w:type="spellStart"/>
      <w:r w:rsidRPr="00C94571">
        <w:rPr>
          <w:rFonts w:ascii="Times New Roman" w:hAnsi="Times New Roman" w:cs="Times New Roman"/>
          <w:i/>
          <w:iCs/>
          <w:color w:val="993300"/>
          <w:kern w:val="0"/>
        </w:rPr>
        <w:t>Hamdy</w:t>
      </w:r>
      <w:proofErr w:type="spellEnd"/>
      <w:r w:rsidRPr="00C94571">
        <w:rPr>
          <w:rFonts w:ascii="Times New Roman" w:hAnsi="Times New Roman" w:cs="Times New Roman"/>
          <w:i/>
          <w:iCs/>
          <w:color w:val="993300"/>
          <w:kern w:val="0"/>
        </w:rPr>
        <w:t xml:space="preserve"> M. - ABDALLA, </w:t>
      </w:r>
      <w:proofErr w:type="spellStart"/>
      <w:r w:rsidRPr="00C94571">
        <w:rPr>
          <w:rFonts w:ascii="Times New Roman" w:hAnsi="Times New Roman" w:cs="Times New Roman"/>
          <w:i/>
          <w:iCs/>
          <w:color w:val="993300"/>
          <w:kern w:val="0"/>
        </w:rPr>
        <w:t>Nesreen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Sirelkhtam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Elmki</w:t>
      </w:r>
      <w:proofErr w:type="spellEnd"/>
      <w:r w:rsidRPr="00C94571">
        <w:rPr>
          <w:rFonts w:ascii="Times New Roman" w:hAnsi="Times New Roman" w:cs="Times New Roman"/>
          <w:i/>
          <w:iCs/>
          <w:color w:val="993300"/>
          <w:kern w:val="0"/>
        </w:rPr>
        <w:t xml:space="preserve"> - ABD-ELMONEM, </w:t>
      </w:r>
      <w:proofErr w:type="spellStart"/>
      <w:r w:rsidRPr="00C94571">
        <w:rPr>
          <w:rFonts w:ascii="Times New Roman" w:hAnsi="Times New Roman" w:cs="Times New Roman"/>
          <w:i/>
          <w:iCs/>
          <w:color w:val="993300"/>
          <w:kern w:val="0"/>
        </w:rPr>
        <w:t>Assmaa</w:t>
      </w:r>
      <w:proofErr w:type="spellEnd"/>
      <w:r w:rsidRPr="00C94571">
        <w:rPr>
          <w:rFonts w:ascii="Times New Roman" w:hAnsi="Times New Roman" w:cs="Times New Roman"/>
          <w:i/>
          <w:iCs/>
          <w:color w:val="993300"/>
          <w:kern w:val="0"/>
        </w:rPr>
        <w:t xml:space="preserve"> - MOHAMED, E. M.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Atangana-Baleanu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Poisson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jumps</w:t>
      </w:r>
      <w:proofErr w:type="spellEnd"/>
      <w:r w:rsidRPr="00C94571">
        <w:rPr>
          <w:rFonts w:ascii="Times New Roman" w:hAnsi="Times New Roman" w:cs="Times New Roman"/>
          <w:i/>
          <w:iCs/>
          <w:color w:val="993300"/>
          <w:kern w:val="0"/>
        </w:rPr>
        <w:t xml:space="preserve">. In AIMS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2023-01-01, 8,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25288-25310. Dostupné na: </w:t>
      </w:r>
      <w:hyperlink r:id="rId1602" w:history="1">
        <w:r w:rsidR="000A63DC" w:rsidRPr="00C94571">
          <w:rPr>
            <w:rFonts w:ascii="Times New Roman" w:hAnsi="Times New Roman" w:cs="Times New Roman"/>
            <w:i/>
            <w:iCs/>
            <w:color w:val="7F7F7F"/>
            <w:kern w:val="0"/>
          </w:rPr>
          <w:t>https://doi.org/10.3934/math.20231290</w:t>
        </w:r>
      </w:hyperlink>
      <w:r w:rsidRPr="00C94571">
        <w:rPr>
          <w:rFonts w:ascii="Times New Roman" w:hAnsi="Times New Roman" w:cs="Times New Roman"/>
          <w:i/>
          <w:iCs/>
          <w:color w:val="993300"/>
          <w:kern w:val="0"/>
        </w:rPr>
        <w:t>, Registrované v: SCOPUS</w:t>
      </w:r>
    </w:p>
    <w:p w14:paraId="25F039C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VIJAYAKUMAR, V. - UDHAYAKUMAR, R. - ZHOU, </w:t>
      </w:r>
      <w:proofErr w:type="spellStart"/>
      <w:r w:rsidRPr="00C94571">
        <w:rPr>
          <w:rFonts w:ascii="Times New Roman" w:hAnsi="Times New Roman" w:cs="Times New Roman"/>
          <w:i/>
          <w:iCs/>
          <w:color w:val="993300"/>
          <w:kern w:val="0"/>
        </w:rPr>
        <w:t>Yong</w:t>
      </w:r>
      <w:proofErr w:type="spellEnd"/>
      <w:r w:rsidRPr="00C94571">
        <w:rPr>
          <w:rFonts w:ascii="Times New Roman" w:hAnsi="Times New Roman" w:cs="Times New Roman"/>
          <w:i/>
          <w:iCs/>
          <w:color w:val="993300"/>
          <w:kern w:val="0"/>
        </w:rPr>
        <w:t xml:space="preserve"> - SAKTHIVEL, N. </w:t>
      </w:r>
      <w:proofErr w:type="spellStart"/>
      <w:r w:rsidRPr="00C94571">
        <w:rPr>
          <w:rFonts w:ascii="Times New Roman" w:hAnsi="Times New Roman" w:cs="Times New Roman"/>
          <w:i/>
          <w:iCs/>
          <w:color w:val="993300"/>
          <w:kern w:val="0"/>
        </w:rPr>
        <w:t>Approximate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Sobolev</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without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2023-09-01, 39,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3479-3498. ISSN 0749159X. Dostupné na: </w:t>
      </w:r>
      <w:hyperlink r:id="rId1603" w:history="1">
        <w:r w:rsidR="000A63DC" w:rsidRPr="00C94571">
          <w:rPr>
            <w:rFonts w:ascii="Times New Roman" w:hAnsi="Times New Roman" w:cs="Times New Roman"/>
            <w:i/>
            <w:iCs/>
            <w:color w:val="7F7F7F"/>
            <w:kern w:val="0"/>
          </w:rPr>
          <w:t>https://doi.org/10.1002/num.22642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570BC55" w14:textId="77777777">
        <w:trPr>
          <w:trHeight w:val="100"/>
        </w:trPr>
        <w:tc>
          <w:tcPr>
            <w:tcW w:w="1410" w:type="dxa"/>
            <w:tcBorders>
              <w:top w:val="nil"/>
              <w:left w:val="nil"/>
              <w:bottom w:val="nil"/>
              <w:right w:val="nil"/>
            </w:tcBorders>
          </w:tcPr>
          <w:p w14:paraId="0BE502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ADMA30</w:t>
            </w:r>
          </w:p>
        </w:tc>
        <w:tc>
          <w:tcPr>
            <w:tcW w:w="8193" w:type="dxa"/>
            <w:tcBorders>
              <w:top w:val="nil"/>
              <w:left w:val="nil"/>
              <w:bottom w:val="nil"/>
              <w:right w:val="nil"/>
            </w:tcBorders>
          </w:tcPr>
          <w:p w14:paraId="6BA649F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and stability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noninstantaneous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Miskolc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Notes,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20, no. 2, p. 1299-1313. (2018: 0.468 - IF, Q4 - JCR, 0.302 - SJR, Q3 - SJR). ISSN 1787-2405. Dostupné na: </w:t>
            </w:r>
            <w:hyperlink r:id="rId1604" w:history="1">
              <w:r w:rsidR="000A63DC" w:rsidRPr="00C94571">
                <w:rPr>
                  <w:rFonts w:ascii="Times New Roman" w:hAnsi="Times New Roman" w:cs="Times New Roman"/>
                  <w:color w:val="7F7F7F"/>
                  <w:kern w:val="0"/>
                </w:rPr>
                <w:t>https://doi.org/10.18514/MMN.2019.2552</w:t>
              </w:r>
            </w:hyperlink>
          </w:p>
        </w:tc>
      </w:tr>
    </w:tbl>
    <w:p w14:paraId="30F5F1D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64C246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BENCHOHRA, </w:t>
      </w:r>
      <w:proofErr w:type="spellStart"/>
      <w:r w:rsidRPr="00C94571">
        <w:rPr>
          <w:rFonts w:ascii="Times New Roman" w:hAnsi="Times New Roman" w:cs="Times New Roman"/>
          <w:i/>
          <w:iCs/>
          <w:color w:val="993300"/>
          <w:kern w:val="0"/>
        </w:rPr>
        <w:t>Mouffak</w:t>
      </w:r>
      <w:proofErr w:type="spellEnd"/>
      <w:r w:rsidRPr="00C94571">
        <w:rPr>
          <w:rFonts w:ascii="Times New Roman" w:hAnsi="Times New Roman" w:cs="Times New Roman"/>
          <w:i/>
          <w:iCs/>
          <w:color w:val="993300"/>
          <w:kern w:val="0"/>
        </w:rPr>
        <w:t xml:space="preserve"> - BOURIAH, </w:t>
      </w:r>
      <w:proofErr w:type="spellStart"/>
      <w:r w:rsidRPr="00C94571">
        <w:rPr>
          <w:rFonts w:ascii="Times New Roman" w:hAnsi="Times New Roman" w:cs="Times New Roman"/>
          <w:i/>
          <w:iCs/>
          <w:color w:val="993300"/>
          <w:kern w:val="0"/>
        </w:rPr>
        <w:t>Soufyane</w:t>
      </w:r>
      <w:proofErr w:type="spellEnd"/>
      <w:r w:rsidRPr="00C94571">
        <w:rPr>
          <w:rFonts w:ascii="Times New Roman" w:hAnsi="Times New Roman" w:cs="Times New Roman"/>
          <w:i/>
          <w:iCs/>
          <w:color w:val="993300"/>
          <w:kern w:val="0"/>
        </w:rPr>
        <w:t xml:space="preserve"> - SALIM, </w:t>
      </w:r>
      <w:proofErr w:type="spellStart"/>
      <w:r w:rsidRPr="00C94571">
        <w:rPr>
          <w:rFonts w:ascii="Times New Roman" w:hAnsi="Times New Roman" w:cs="Times New Roman"/>
          <w:i/>
          <w:iCs/>
          <w:color w:val="993300"/>
          <w:kern w:val="0"/>
        </w:rPr>
        <w:t>Abdelkrim</w:t>
      </w:r>
      <w:proofErr w:type="spellEnd"/>
      <w:r w:rsidRPr="00C94571">
        <w:rPr>
          <w:rFonts w:ascii="Times New Roman" w:hAnsi="Times New Roman" w:cs="Times New Roman"/>
          <w:i/>
          <w:iCs/>
          <w:color w:val="993300"/>
          <w:kern w:val="0"/>
        </w:rPr>
        <w:t xml:space="preserve"> - ZHOU, </w:t>
      </w:r>
      <w:proofErr w:type="spellStart"/>
      <w:r w:rsidRPr="00C94571">
        <w:rPr>
          <w:rFonts w:ascii="Times New Roman" w:hAnsi="Times New Roman" w:cs="Times New Roman"/>
          <w:i/>
          <w:iCs/>
          <w:color w:val="993300"/>
          <w:kern w:val="0"/>
        </w:rPr>
        <w:t>Yong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coincidence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Coincidence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Degree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2023-11-20,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1-32. Dostupné na: </w:t>
      </w:r>
      <w:hyperlink r:id="rId1605" w:history="1">
        <w:r w:rsidR="000A63DC" w:rsidRPr="00C94571">
          <w:rPr>
            <w:rFonts w:ascii="Times New Roman" w:hAnsi="Times New Roman" w:cs="Times New Roman"/>
            <w:i/>
            <w:iCs/>
            <w:color w:val="7F7F7F"/>
            <w:kern w:val="0"/>
          </w:rPr>
          <w:t>https://doi.org/10.1515/9783111334387</w:t>
        </w:r>
      </w:hyperlink>
      <w:r w:rsidRPr="00C94571">
        <w:rPr>
          <w:rFonts w:ascii="Times New Roman" w:hAnsi="Times New Roman" w:cs="Times New Roman"/>
          <w:i/>
          <w:iCs/>
          <w:color w:val="993300"/>
          <w:kern w:val="0"/>
        </w:rPr>
        <w:t>, Registrované v: SCOPUS</w:t>
      </w:r>
    </w:p>
    <w:p w14:paraId="121CF54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BENCHOHRA, </w:t>
      </w:r>
      <w:proofErr w:type="spellStart"/>
      <w:r w:rsidRPr="00C94571">
        <w:rPr>
          <w:rFonts w:ascii="Times New Roman" w:hAnsi="Times New Roman" w:cs="Times New Roman"/>
          <w:i/>
          <w:iCs/>
          <w:color w:val="993300"/>
          <w:kern w:val="0"/>
        </w:rPr>
        <w:t>Mouffak</w:t>
      </w:r>
      <w:proofErr w:type="spellEnd"/>
      <w:r w:rsidRPr="00C94571">
        <w:rPr>
          <w:rFonts w:ascii="Times New Roman" w:hAnsi="Times New Roman" w:cs="Times New Roman"/>
          <w:i/>
          <w:iCs/>
          <w:color w:val="993300"/>
          <w:kern w:val="0"/>
        </w:rPr>
        <w:t xml:space="preserve"> - KARAPINAR, </w:t>
      </w:r>
      <w:proofErr w:type="spellStart"/>
      <w:r w:rsidRPr="00C94571">
        <w:rPr>
          <w:rFonts w:ascii="Times New Roman" w:hAnsi="Times New Roman" w:cs="Times New Roman"/>
          <w:i/>
          <w:iCs/>
          <w:color w:val="993300"/>
          <w:kern w:val="0"/>
        </w:rPr>
        <w:t>Erdal</w:t>
      </w:r>
      <w:proofErr w:type="spellEnd"/>
      <w:r w:rsidRPr="00C94571">
        <w:rPr>
          <w:rFonts w:ascii="Times New Roman" w:hAnsi="Times New Roman" w:cs="Times New Roman"/>
          <w:i/>
          <w:iCs/>
          <w:color w:val="993300"/>
          <w:kern w:val="0"/>
        </w:rPr>
        <w:t xml:space="preserve"> - LAZREG, </w:t>
      </w:r>
      <w:proofErr w:type="spellStart"/>
      <w:r w:rsidRPr="00C94571">
        <w:rPr>
          <w:rFonts w:ascii="Times New Roman" w:hAnsi="Times New Roman" w:cs="Times New Roman"/>
          <w:i/>
          <w:iCs/>
          <w:color w:val="993300"/>
          <w:kern w:val="0"/>
        </w:rPr>
        <w:t>Jamal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Eddine</w:t>
      </w:r>
      <w:proofErr w:type="spellEnd"/>
      <w:r w:rsidRPr="00C94571">
        <w:rPr>
          <w:rFonts w:ascii="Times New Roman" w:hAnsi="Times New Roman" w:cs="Times New Roman"/>
          <w:i/>
          <w:iCs/>
          <w:color w:val="993300"/>
          <w:kern w:val="0"/>
        </w:rPr>
        <w:t xml:space="preserve"> - SALIM, </w:t>
      </w:r>
      <w:proofErr w:type="spellStart"/>
      <w:r w:rsidRPr="00C94571">
        <w:rPr>
          <w:rFonts w:ascii="Times New Roman" w:hAnsi="Times New Roman" w:cs="Times New Roman"/>
          <w:i/>
          <w:iCs/>
          <w:color w:val="993300"/>
          <w:kern w:val="0"/>
        </w:rPr>
        <w:t>Abdelkrim</w:t>
      </w:r>
      <w:proofErr w:type="spellEnd"/>
      <w:r w:rsidRPr="00C94571">
        <w:rPr>
          <w:rFonts w:ascii="Times New Roman" w:hAnsi="Times New Roman" w:cs="Times New Roman"/>
          <w:i/>
          <w:iCs/>
          <w:color w:val="993300"/>
          <w:kern w:val="0"/>
        </w:rPr>
        <w:t xml:space="preserve">. Advanced </w:t>
      </w:r>
      <w:proofErr w:type="spellStart"/>
      <w:r w:rsidRPr="00C94571">
        <w:rPr>
          <w:rFonts w:ascii="Times New Roman" w:hAnsi="Times New Roman" w:cs="Times New Roman"/>
          <w:i/>
          <w:iCs/>
          <w:color w:val="993300"/>
          <w:kern w:val="0"/>
        </w:rPr>
        <w:t>Topics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Fixed</w:t>
      </w:r>
      <w:proofErr w:type="spellEnd"/>
      <w:r w:rsidRPr="00C94571">
        <w:rPr>
          <w:rFonts w:ascii="Times New Roman" w:hAnsi="Times New Roman" w:cs="Times New Roman"/>
          <w:i/>
          <w:iCs/>
          <w:color w:val="993300"/>
          <w:kern w:val="0"/>
        </w:rPr>
        <w:t xml:space="preserve"> Point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Statistics</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1-177. ISSN 19381743., Registrované v: SCOPUS</w:t>
      </w:r>
    </w:p>
    <w:p w14:paraId="7BF9B22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BENCHOHRA, </w:t>
      </w:r>
      <w:proofErr w:type="spellStart"/>
      <w:r w:rsidRPr="00C94571">
        <w:rPr>
          <w:rFonts w:ascii="Times New Roman" w:hAnsi="Times New Roman" w:cs="Times New Roman"/>
          <w:i/>
          <w:iCs/>
          <w:color w:val="993300"/>
          <w:kern w:val="0"/>
        </w:rPr>
        <w:t>Mouffak</w:t>
      </w:r>
      <w:proofErr w:type="spellEnd"/>
      <w:r w:rsidRPr="00C94571">
        <w:rPr>
          <w:rFonts w:ascii="Times New Roman" w:hAnsi="Times New Roman" w:cs="Times New Roman"/>
          <w:i/>
          <w:iCs/>
          <w:color w:val="993300"/>
          <w:kern w:val="0"/>
        </w:rPr>
        <w:t xml:space="preserve"> - KARAPINAR, </w:t>
      </w:r>
      <w:proofErr w:type="spellStart"/>
      <w:r w:rsidRPr="00C94571">
        <w:rPr>
          <w:rFonts w:ascii="Times New Roman" w:hAnsi="Times New Roman" w:cs="Times New Roman"/>
          <w:i/>
          <w:iCs/>
          <w:color w:val="993300"/>
          <w:kern w:val="0"/>
        </w:rPr>
        <w:t>Erdal</w:t>
      </w:r>
      <w:proofErr w:type="spellEnd"/>
      <w:r w:rsidRPr="00C94571">
        <w:rPr>
          <w:rFonts w:ascii="Times New Roman" w:hAnsi="Times New Roman" w:cs="Times New Roman"/>
          <w:i/>
          <w:iCs/>
          <w:color w:val="993300"/>
          <w:kern w:val="0"/>
        </w:rPr>
        <w:t xml:space="preserve"> - LAZREG, </w:t>
      </w:r>
      <w:proofErr w:type="spellStart"/>
      <w:r w:rsidRPr="00C94571">
        <w:rPr>
          <w:rFonts w:ascii="Times New Roman" w:hAnsi="Times New Roman" w:cs="Times New Roman"/>
          <w:i/>
          <w:iCs/>
          <w:color w:val="993300"/>
          <w:kern w:val="0"/>
        </w:rPr>
        <w:t>Jamal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Eddine</w:t>
      </w:r>
      <w:proofErr w:type="spellEnd"/>
      <w:r w:rsidRPr="00C94571">
        <w:rPr>
          <w:rFonts w:ascii="Times New Roman" w:hAnsi="Times New Roman" w:cs="Times New Roman"/>
          <w:i/>
          <w:iCs/>
          <w:color w:val="993300"/>
          <w:kern w:val="0"/>
        </w:rPr>
        <w:t xml:space="preserve"> - SALIM, </w:t>
      </w:r>
      <w:proofErr w:type="spellStart"/>
      <w:r w:rsidRPr="00C94571">
        <w:rPr>
          <w:rFonts w:ascii="Times New Roman" w:hAnsi="Times New Roman" w:cs="Times New Roman"/>
          <w:i/>
          <w:iCs/>
          <w:color w:val="993300"/>
          <w:kern w:val="0"/>
        </w:rPr>
        <w:t>Abdelkrim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Introduction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Synthesis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Statistics</w:t>
      </w:r>
      <w:proofErr w:type="spellEnd"/>
      <w:r w:rsidRPr="00C94571">
        <w:rPr>
          <w:rFonts w:ascii="Times New Roman" w:hAnsi="Times New Roman" w:cs="Times New Roman"/>
          <w:i/>
          <w:iCs/>
          <w:color w:val="993300"/>
          <w:kern w:val="0"/>
        </w:rPr>
        <w:t xml:space="preserve">, 2023-01-01, part F835,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1-13. ISSN 19381743. Dostupné na: </w:t>
      </w:r>
      <w:hyperlink r:id="rId1606" w:history="1">
        <w:r w:rsidR="000A63DC" w:rsidRPr="00C94571">
          <w:rPr>
            <w:rFonts w:ascii="Times New Roman" w:hAnsi="Times New Roman" w:cs="Times New Roman"/>
            <w:i/>
            <w:iCs/>
            <w:color w:val="7F7F7F"/>
            <w:kern w:val="0"/>
          </w:rPr>
          <w:t>https://doi.org/10.1007/978-3-031-34877-8_1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4062B49" w14:textId="77777777">
        <w:trPr>
          <w:trHeight w:val="100"/>
        </w:trPr>
        <w:tc>
          <w:tcPr>
            <w:tcW w:w="1410" w:type="dxa"/>
            <w:tcBorders>
              <w:top w:val="nil"/>
              <w:left w:val="nil"/>
              <w:bottom w:val="nil"/>
              <w:right w:val="nil"/>
            </w:tcBorders>
          </w:tcPr>
          <w:p w14:paraId="35345F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ADMA31</w:t>
            </w:r>
          </w:p>
        </w:tc>
        <w:tc>
          <w:tcPr>
            <w:tcW w:w="8193" w:type="dxa"/>
            <w:tcBorders>
              <w:top w:val="nil"/>
              <w:left w:val="nil"/>
              <w:bottom w:val="nil"/>
              <w:right w:val="nil"/>
            </w:tcBorders>
          </w:tcPr>
          <w:p w14:paraId="353EC48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DENG, </w:t>
            </w:r>
            <w:proofErr w:type="spellStart"/>
            <w:r w:rsidRPr="00C94571">
              <w:rPr>
                <w:rFonts w:ascii="Times New Roman" w:hAnsi="Times New Roman" w:cs="Times New Roman"/>
                <w:kern w:val="0"/>
              </w:rPr>
              <w:t>JianHua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Hermite</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Hadamard</w:t>
            </w:r>
            <w:proofErr w:type="spellEnd"/>
            <w:r w:rsidRPr="00C94571">
              <w:rPr>
                <w:rFonts w:ascii="Times New Roman" w:hAnsi="Times New Roman" w:cs="Times New Roman"/>
                <w:kern w:val="0"/>
              </w:rPr>
              <w:t xml:space="preserve">-type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r-</w:t>
            </w:r>
            <w:proofErr w:type="spellStart"/>
            <w:r w:rsidRPr="00C94571">
              <w:rPr>
                <w:rFonts w:ascii="Times New Roman" w:hAnsi="Times New Roman" w:cs="Times New Roman"/>
                <w:kern w:val="0"/>
              </w:rPr>
              <w:t>convex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based</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Riemann-Liouville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Ukrainian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65, no. 2, p. 193-211. (2012: 0.154 - IF, Q4 - JCR, 0.323 - SJR). ISSN 0041-5995. Dostupné na: </w:t>
            </w:r>
            <w:hyperlink r:id="rId1607" w:history="1">
              <w:r w:rsidR="000A63DC" w:rsidRPr="00C94571">
                <w:rPr>
                  <w:rFonts w:ascii="Times New Roman" w:hAnsi="Times New Roman" w:cs="Times New Roman"/>
                  <w:color w:val="7F7F7F"/>
                  <w:kern w:val="0"/>
                </w:rPr>
                <w:t>https://doi.org/10.1007/s11253-013-0773-y</w:t>
              </w:r>
            </w:hyperlink>
          </w:p>
        </w:tc>
      </w:tr>
    </w:tbl>
    <w:p w14:paraId="3BB76AD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8B3D83" w14:textId="03498236"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KARAGöZLü</w:t>
      </w:r>
      <w:proofErr w:type="spellEnd"/>
      <w:r w:rsidRPr="00C94571">
        <w:rPr>
          <w:rFonts w:ascii="Times New Roman" w:hAnsi="Times New Roman" w:cs="Times New Roman"/>
          <w:i/>
          <w:iCs/>
          <w:color w:val="993300"/>
          <w:kern w:val="0"/>
        </w:rPr>
        <w:t xml:space="preserve">, M. - </w:t>
      </w:r>
      <w:proofErr w:type="spellStart"/>
      <w:r w:rsidRPr="00C94571">
        <w:rPr>
          <w:rFonts w:ascii="Times New Roman" w:hAnsi="Times New Roman" w:cs="Times New Roman"/>
          <w:i/>
          <w:iCs/>
          <w:color w:val="993300"/>
          <w:kern w:val="0"/>
        </w:rPr>
        <w:t>ARDIç</w:t>
      </w:r>
      <w:proofErr w:type="spellEnd"/>
      <w:r w:rsidRPr="00C94571">
        <w:rPr>
          <w:rFonts w:ascii="Times New Roman" w:hAnsi="Times New Roman" w:cs="Times New Roman"/>
          <w:i/>
          <w:iCs/>
          <w:color w:val="993300"/>
          <w:kern w:val="0"/>
        </w:rPr>
        <w:t xml:space="preserve">, M.A. New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r-</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Functions</w:t>
      </w:r>
      <w:proofErr w:type="spellEnd"/>
      <w:r w:rsidRPr="00C94571">
        <w:rPr>
          <w:rFonts w:ascii="Times New Roman" w:hAnsi="Times New Roman" w:cs="Times New Roman"/>
          <w:i/>
          <w:iCs/>
          <w:color w:val="993300"/>
          <w:kern w:val="0"/>
        </w:rPr>
        <w:t xml:space="preserve">. In PUNJAB UNIVERSITY JOURNAL OF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w:t>
      </w:r>
      <w:r w:rsidRPr="00C94571">
        <w:rPr>
          <w:rFonts w:ascii="Times New Roman" w:hAnsi="Times New Roman" w:cs="Times New Roman"/>
          <w:i/>
          <w:iCs/>
          <w:color w:val="993300"/>
          <w:kern w:val="0"/>
        </w:rPr>
        <w:lastRenderedPageBreak/>
        <w:t xml:space="preserve">55, no. 9-10, p. 373-381. Dostupné na: </w:t>
      </w:r>
      <w:hyperlink r:id="rId1608" w:history="1">
        <w:r w:rsidR="000A63DC" w:rsidRPr="00C94571">
          <w:rPr>
            <w:rFonts w:ascii="Times New Roman" w:hAnsi="Times New Roman" w:cs="Times New Roman"/>
            <w:i/>
            <w:iCs/>
            <w:color w:val="7F7F7F"/>
            <w:kern w:val="0"/>
          </w:rPr>
          <w:t>https://doi.org/10.52280/pujm.2023.55(9-10)03</w:t>
        </w:r>
      </w:hyperlink>
      <w:r w:rsidRPr="00C94571">
        <w:rPr>
          <w:rFonts w:ascii="Times New Roman" w:hAnsi="Times New Roman" w:cs="Times New Roman"/>
          <w:i/>
          <w:iCs/>
          <w:color w:val="993300"/>
          <w:kern w:val="0"/>
        </w:rPr>
        <w:t>, Registrované v: WOS</w:t>
      </w:r>
    </w:p>
    <w:p w14:paraId="26C377E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TARIQ, M. - NTOUYAS, S.K. - SHAIKH, A.A. A </w:t>
      </w:r>
      <w:proofErr w:type="spellStart"/>
      <w:r w:rsidRPr="00C94571">
        <w:rPr>
          <w:rFonts w:ascii="Times New Roman" w:hAnsi="Times New Roman" w:cs="Times New Roman"/>
          <w:i/>
          <w:iCs/>
          <w:color w:val="993300"/>
          <w:kern w:val="0"/>
        </w:rPr>
        <w:t>Comprehensive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Hermite-Hadamard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Pertaining</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In MATHEMATICS. APR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8. Dostupné na: </w:t>
      </w:r>
      <w:hyperlink r:id="rId1609" w:history="1">
        <w:r w:rsidR="000A63DC" w:rsidRPr="00C94571">
          <w:rPr>
            <w:rFonts w:ascii="Times New Roman" w:hAnsi="Times New Roman" w:cs="Times New Roman"/>
            <w:i/>
            <w:iCs/>
            <w:color w:val="7F7F7F"/>
            <w:kern w:val="0"/>
          </w:rPr>
          <w:t>https://doi.org/10.3390/math11081953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80D494D" w14:textId="77777777">
        <w:trPr>
          <w:trHeight w:val="100"/>
        </w:trPr>
        <w:tc>
          <w:tcPr>
            <w:tcW w:w="1410" w:type="dxa"/>
            <w:tcBorders>
              <w:top w:val="nil"/>
              <w:left w:val="nil"/>
              <w:bottom w:val="nil"/>
              <w:right w:val="nil"/>
            </w:tcBorders>
          </w:tcPr>
          <w:p w14:paraId="33DC6E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ADMA32</w:t>
            </w:r>
          </w:p>
        </w:tc>
        <w:tc>
          <w:tcPr>
            <w:tcW w:w="8193" w:type="dxa"/>
            <w:tcBorders>
              <w:top w:val="nil"/>
              <w:left w:val="nil"/>
              <w:bottom w:val="nil"/>
              <w:right w:val="nil"/>
            </w:tcBorders>
          </w:tcPr>
          <w:p w14:paraId="2A862A3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WITKOVSKÝ, Viktor.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variance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component</w:t>
            </w:r>
            <w:proofErr w:type="spellEnd"/>
            <w:r w:rsidRPr="00C94571">
              <w:rPr>
                <w:rFonts w:ascii="Times New Roman" w:hAnsi="Times New Roman" w:cs="Times New Roman"/>
                <w:kern w:val="0"/>
              </w:rPr>
              <w:t xml:space="preserve"> interval estimation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unbalanced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heteroscedastic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one-way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random</w:t>
            </w:r>
            <w:proofErr w:type="spellEnd"/>
            <w:r w:rsidRPr="00C94571">
              <w:rPr>
                <w:rFonts w:ascii="Times New Roman" w:hAnsi="Times New Roman" w:cs="Times New Roman"/>
                <w:kern w:val="0"/>
              </w:rPr>
              <w:t xml:space="preserve"> effects model.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Simulation</w:t>
            </w:r>
            <w:proofErr w:type="spellEnd"/>
            <w:r w:rsidRPr="00C94571">
              <w:rPr>
                <w:rFonts w:ascii="Times New Roman" w:hAnsi="Times New Roman" w:cs="Times New Roman"/>
                <w:kern w:val="0"/>
              </w:rPr>
              <w:t xml:space="preserve">, 2003,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73, no. 5, p. 333-346. (2002: 0.223 - IF). (2003 - WOS, SCOPUS). ISSN 0094-9655. Dostupné na: </w:t>
            </w:r>
            <w:hyperlink r:id="rId1610" w:history="1">
              <w:r w:rsidR="000A63DC" w:rsidRPr="00C94571">
                <w:rPr>
                  <w:rFonts w:ascii="Times New Roman" w:hAnsi="Times New Roman" w:cs="Times New Roman"/>
                  <w:color w:val="7F7F7F"/>
                  <w:kern w:val="0"/>
                </w:rPr>
                <w:t>https://doi.org/10.1080/0094965021000038940</w:t>
              </w:r>
            </w:hyperlink>
          </w:p>
        </w:tc>
      </w:tr>
    </w:tbl>
    <w:p w14:paraId="30C2155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0B8B8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YE, R.D. - DU, W.X. - LU, Y.T. </w:t>
      </w:r>
      <w:proofErr w:type="spellStart"/>
      <w:r w:rsidRPr="00C94571">
        <w:rPr>
          <w:rFonts w:ascii="Times New Roman" w:hAnsi="Times New Roman" w:cs="Times New Roman"/>
          <w:i/>
          <w:iCs/>
          <w:color w:val="993300"/>
          <w:kern w:val="0"/>
        </w:rPr>
        <w:t>Bootstrap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skew-normal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unbalanced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heteroscedastic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one-way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effects model. In JOURNAL OF STATISTICAL COMPUTATION AND SIMULATION. ISSN 0094-9655, OCT 13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93, no. 15, p. 2672-2702. Dostupné na: </w:t>
      </w:r>
      <w:hyperlink r:id="rId1611" w:history="1">
        <w:r w:rsidR="000A63DC" w:rsidRPr="00C94571">
          <w:rPr>
            <w:rFonts w:ascii="Times New Roman" w:hAnsi="Times New Roman" w:cs="Times New Roman"/>
            <w:i/>
            <w:iCs/>
            <w:color w:val="7F7F7F"/>
            <w:kern w:val="0"/>
          </w:rPr>
          <w:t>https://doi.org/10.1080/00949655.2023.2202400</w:t>
        </w:r>
      </w:hyperlink>
      <w:r w:rsidRPr="00C94571">
        <w:rPr>
          <w:rFonts w:ascii="Times New Roman" w:hAnsi="Times New Roman" w:cs="Times New Roman"/>
          <w:i/>
          <w:iCs/>
          <w:color w:val="993300"/>
          <w:kern w:val="0"/>
        </w:rPr>
        <w:t>, Registrované v: WOS</w:t>
      </w:r>
    </w:p>
    <w:p w14:paraId="698A7B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YE, R.D. - DU, W.X. - LU, Y.T. </w:t>
      </w:r>
      <w:proofErr w:type="spellStart"/>
      <w:r w:rsidRPr="00C94571">
        <w:rPr>
          <w:rFonts w:ascii="Times New Roman" w:hAnsi="Times New Roman" w:cs="Times New Roman"/>
          <w:i/>
          <w:iCs/>
          <w:color w:val="993300"/>
          <w:kern w:val="0"/>
        </w:rPr>
        <w:t>Bootstrap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unbalanced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one-way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skew-normal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random</w:t>
      </w:r>
      <w:proofErr w:type="spellEnd"/>
      <w:r w:rsidRPr="00C94571">
        <w:rPr>
          <w:rFonts w:ascii="Times New Roman" w:hAnsi="Times New Roman" w:cs="Times New Roman"/>
          <w:i/>
          <w:iCs/>
          <w:color w:val="993300"/>
          <w:kern w:val="0"/>
        </w:rPr>
        <w:t xml:space="preserve"> effects. In COMMUNICATIONS IN STATISTICS-SIMULATION AND COMPUTATION. ISSN 0361-0918, 2023 JAN 11 2023. Dostupné na: </w:t>
      </w:r>
      <w:hyperlink r:id="rId1612" w:history="1">
        <w:r w:rsidR="000A63DC" w:rsidRPr="00C94571">
          <w:rPr>
            <w:rFonts w:ascii="Times New Roman" w:hAnsi="Times New Roman" w:cs="Times New Roman"/>
            <w:i/>
            <w:iCs/>
            <w:color w:val="7F7F7F"/>
            <w:kern w:val="0"/>
          </w:rPr>
          <w:t>https://doi.org/10.1080/03610918.2023.2166533</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0A1CA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ADMB Vedecké práce v zahraničných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E87EEAE" w14:textId="77777777">
        <w:trPr>
          <w:trHeight w:val="100"/>
        </w:trPr>
        <w:tc>
          <w:tcPr>
            <w:tcW w:w="1410" w:type="dxa"/>
            <w:tcBorders>
              <w:top w:val="nil"/>
              <w:left w:val="nil"/>
              <w:bottom w:val="nil"/>
              <w:right w:val="nil"/>
            </w:tcBorders>
          </w:tcPr>
          <w:p w14:paraId="59CF19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ADMB01</w:t>
            </w:r>
          </w:p>
        </w:tc>
        <w:tc>
          <w:tcPr>
            <w:tcW w:w="8193" w:type="dxa"/>
            <w:tcBorders>
              <w:top w:val="nil"/>
              <w:left w:val="nil"/>
              <w:bottom w:val="nil"/>
              <w:right w:val="nil"/>
            </w:tcBorders>
          </w:tcPr>
          <w:p w14:paraId="792153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AGAOGLOU, </w:t>
            </w:r>
            <w:proofErr w:type="spellStart"/>
            <w:r w:rsidRPr="00C94571">
              <w:rPr>
                <w:rFonts w:ascii="Times New Roman" w:hAnsi="Times New Roman" w:cs="Times New Roman"/>
                <w:kern w:val="0"/>
              </w:rPr>
              <w:t>Makrina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PANAGIOTIDOU, </w:t>
            </w:r>
            <w:proofErr w:type="spellStart"/>
            <w:r w:rsidRPr="00C94571">
              <w:rPr>
                <w:rFonts w:ascii="Times New Roman" w:hAnsi="Times New Roman" w:cs="Times New Roman"/>
                <w:kern w:val="0"/>
              </w:rPr>
              <w:t>Angeliki</w:t>
            </w:r>
            <w:proofErr w:type="spellEnd"/>
            <w:r w:rsidRPr="00C94571">
              <w:rPr>
                <w:rFonts w:ascii="Times New Roman" w:hAnsi="Times New Roman" w:cs="Times New Roman"/>
                <w:kern w:val="0"/>
              </w:rPr>
              <w:t xml:space="preserve"> P.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uniqueness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ω,c</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semilinear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International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Int</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and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 no. 2, p. 149-166. (2019: 0.144 - SJR, Q3 - SJR). ISSN 1752-3583. Dostupné na: </w:t>
            </w:r>
            <w:hyperlink r:id="rId1613" w:history="1">
              <w:r w:rsidR="000A63DC" w:rsidRPr="00C94571">
                <w:rPr>
                  <w:rFonts w:ascii="Times New Roman" w:hAnsi="Times New Roman" w:cs="Times New Roman"/>
                  <w:color w:val="7F7F7F"/>
                  <w:kern w:val="0"/>
                </w:rPr>
                <w:t>https://doi.org/10.1504/IJDSDE.2020.106027</w:t>
              </w:r>
            </w:hyperlink>
          </w:p>
        </w:tc>
      </w:tr>
    </w:tbl>
    <w:p w14:paraId="0FDC3F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72B9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AL-OMARI, A. - AL-SAADI, H. (</w:t>
      </w:r>
      <w:proofErr w:type="spellStart"/>
      <w:r w:rsidRPr="00C94571">
        <w:rPr>
          <w:rFonts w:ascii="Times New Roman" w:hAnsi="Times New Roman" w:cs="Times New Roman"/>
          <w:i/>
          <w:iCs/>
          <w:color w:val="993300"/>
          <w:kern w:val="0"/>
        </w:rPr>
        <w:t>ω,ρ</w:t>
      </w:r>
      <w:proofErr w:type="spellEnd"/>
      <w:r w:rsidRPr="00C94571">
        <w:rPr>
          <w:rFonts w:ascii="Times New Roman" w:hAnsi="Times New Roman" w:cs="Times New Roman"/>
          <w:i/>
          <w:iCs/>
          <w:color w:val="993300"/>
          <w:kern w:val="0"/>
        </w:rPr>
        <w:t xml:space="preserve">)-BVP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MATHEMATICS.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20. Dostupné na: </w:t>
      </w:r>
      <w:hyperlink r:id="rId1614" w:history="1">
        <w:r w:rsidR="000A63DC" w:rsidRPr="00C94571">
          <w:rPr>
            <w:rFonts w:ascii="Times New Roman" w:hAnsi="Times New Roman" w:cs="Times New Roman"/>
            <w:i/>
            <w:iCs/>
            <w:color w:val="7F7F7F"/>
            <w:kern w:val="0"/>
          </w:rPr>
          <w:t>https://doi.org/10.3390/math11204370</w:t>
        </w:r>
      </w:hyperlink>
      <w:r w:rsidRPr="00C94571">
        <w:rPr>
          <w:rFonts w:ascii="Times New Roman" w:hAnsi="Times New Roman" w:cs="Times New Roman"/>
          <w:i/>
          <w:iCs/>
          <w:color w:val="993300"/>
          <w:kern w:val="0"/>
        </w:rPr>
        <w:t>, Registrované v: WOS</w:t>
      </w:r>
    </w:p>
    <w:p w14:paraId="3F3833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Preface</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V-+. Dostupné na: </w:t>
      </w:r>
      <w:hyperlink r:id="rId1615" w:history="1">
        <w:r w:rsidR="000A63DC" w:rsidRPr="00C94571">
          <w:rPr>
            <w:rFonts w:ascii="Times New Roman" w:hAnsi="Times New Roman" w:cs="Times New Roman"/>
            <w:i/>
            <w:iCs/>
            <w:color w:val="7F7F7F"/>
            <w:kern w:val="0"/>
          </w:rPr>
          <w:t>https://doi.org/10.1515/9783111233871-201</w:t>
        </w:r>
      </w:hyperlink>
      <w:r w:rsidRPr="00C94571">
        <w:rPr>
          <w:rFonts w:ascii="Times New Roman" w:hAnsi="Times New Roman" w:cs="Times New Roman"/>
          <w:i/>
          <w:iCs/>
          <w:color w:val="993300"/>
          <w:kern w:val="0"/>
        </w:rPr>
        <w:t>, Registrované v: WOS</w:t>
      </w:r>
    </w:p>
    <w:p w14:paraId="6A1691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KOSTIC, M. </w:t>
      </w:r>
      <w:proofErr w:type="spellStart"/>
      <w:r w:rsidRPr="00C94571">
        <w:rPr>
          <w:rFonts w:ascii="Times New Roman" w:hAnsi="Times New Roman" w:cs="Times New Roman"/>
          <w:i/>
          <w:iCs/>
          <w:color w:val="993300"/>
          <w:kern w:val="0"/>
        </w:rPr>
        <w:t>Metrical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Periodicity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METRICAL ALMOST PERIODICITY AND APPLICATIONS TO INTEGRO-DIFFERENTIAL EQUATIONS. ISSN 0179-0986,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95, p. 1-543. Dostupné na: </w:t>
      </w:r>
      <w:hyperlink r:id="rId1616" w:history="1">
        <w:r w:rsidR="000A63DC" w:rsidRPr="00C94571">
          <w:rPr>
            <w:rFonts w:ascii="Times New Roman" w:hAnsi="Times New Roman" w:cs="Times New Roman"/>
            <w:i/>
            <w:iCs/>
            <w:color w:val="7F7F7F"/>
            <w:kern w:val="0"/>
          </w:rPr>
          <w:t>https://doi.org/10.1515/9783111233871</w:t>
        </w:r>
      </w:hyperlink>
      <w:r w:rsidRPr="00C94571">
        <w:rPr>
          <w:rFonts w:ascii="Times New Roman" w:hAnsi="Times New Roman" w:cs="Times New Roman"/>
          <w:i/>
          <w:iCs/>
          <w:color w:val="993300"/>
          <w:kern w:val="0"/>
        </w:rPr>
        <w:t>, Registrované v: WOS</w:t>
      </w:r>
    </w:p>
    <w:p w14:paraId="7EE944E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YULDASHEV, T.K. - ABDUVAHOBOV, T.A.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Solutions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Maxima. In LOBACHEVSKII JOURNAL OF MATHEMATICS. ISSN 1995-0802, OCT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44, no. 10, SI, p. 4401-4409. Dostupné na: </w:t>
      </w:r>
      <w:hyperlink r:id="rId1617" w:history="1">
        <w:r w:rsidR="000A63DC" w:rsidRPr="00C94571">
          <w:rPr>
            <w:rFonts w:ascii="Times New Roman" w:hAnsi="Times New Roman" w:cs="Times New Roman"/>
            <w:i/>
            <w:iCs/>
            <w:color w:val="7F7F7F"/>
            <w:kern w:val="0"/>
          </w:rPr>
          <w:t>https://doi.org/10.1134/S1995080223100451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D06F3B" w14:textId="77777777">
        <w:trPr>
          <w:trHeight w:val="100"/>
        </w:trPr>
        <w:tc>
          <w:tcPr>
            <w:tcW w:w="1410" w:type="dxa"/>
            <w:tcBorders>
              <w:top w:val="nil"/>
              <w:left w:val="nil"/>
              <w:bottom w:val="nil"/>
              <w:right w:val="nil"/>
            </w:tcBorders>
          </w:tcPr>
          <w:p w14:paraId="560646C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ADMB02</w:t>
            </w:r>
          </w:p>
        </w:tc>
        <w:tc>
          <w:tcPr>
            <w:tcW w:w="8193" w:type="dxa"/>
            <w:tcBorders>
              <w:top w:val="nil"/>
              <w:left w:val="nil"/>
              <w:bottom w:val="nil"/>
              <w:right w:val="nil"/>
            </w:tcBorders>
          </w:tcPr>
          <w:p w14:paraId="49D57A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BEČKA, Martin</w:t>
            </w:r>
            <w:r w:rsidRPr="00C94571">
              <w:rPr>
                <w:rFonts w:ascii="Times New Roman" w:hAnsi="Times New Roman" w:cs="Times New Roman"/>
                <w:kern w:val="0"/>
              </w:rPr>
              <w:t xml:space="preserve"> - </w:t>
            </w:r>
            <w:r w:rsidRPr="00C94571">
              <w:rPr>
                <w:rFonts w:ascii="Times New Roman" w:hAnsi="Times New Roman" w:cs="Times New Roman"/>
                <w:kern w:val="0"/>
                <w:u w:val="single"/>
              </w:rPr>
              <w:t>OKŠA, Gabriel</w:t>
            </w:r>
            <w:r w:rsidRPr="00C94571">
              <w:rPr>
                <w:rFonts w:ascii="Times New Roman" w:hAnsi="Times New Roman" w:cs="Times New Roman"/>
                <w:kern w:val="0"/>
              </w:rPr>
              <w:t xml:space="preserve"> - VAJTERŠIC, Marián. New </w:t>
            </w:r>
            <w:proofErr w:type="spellStart"/>
            <w:r w:rsidRPr="00C94571">
              <w:rPr>
                <w:rFonts w:ascii="Times New Roman" w:hAnsi="Times New Roman" w:cs="Times New Roman"/>
                <w:kern w:val="0"/>
              </w:rPr>
              <w:t>dynamic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parallel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one-sided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block-Jacobi</w:t>
            </w:r>
            <w:proofErr w:type="spellEnd"/>
            <w:r w:rsidRPr="00C94571">
              <w:rPr>
                <w:rFonts w:ascii="Times New Roman" w:hAnsi="Times New Roman" w:cs="Times New Roman"/>
                <w:kern w:val="0"/>
              </w:rPr>
              <w:t xml:space="preserve"> SVD algorithm. In </w:t>
            </w:r>
            <w:proofErr w:type="spellStart"/>
            <w:r w:rsidRPr="00C94571">
              <w:rPr>
                <w:rFonts w:ascii="Times New Roman" w:hAnsi="Times New Roman" w:cs="Times New Roman"/>
                <w:kern w:val="0"/>
              </w:rPr>
              <w:t>Parallel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Processing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Letters</w:t>
            </w:r>
            <w:proofErr w:type="spellEnd"/>
            <w:r w:rsidRPr="00C94571">
              <w:rPr>
                <w:rFonts w:ascii="Times New Roman" w:hAnsi="Times New Roman" w:cs="Times New Roman"/>
                <w:kern w:val="0"/>
              </w:rPr>
              <w:t xml:space="preserve">, 2015,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25, no. 2, </w:t>
            </w:r>
            <w:proofErr w:type="spellStart"/>
            <w:r w:rsidRPr="00C94571">
              <w:rPr>
                <w:rFonts w:ascii="Times New Roman" w:hAnsi="Times New Roman" w:cs="Times New Roman"/>
                <w:kern w:val="0"/>
              </w:rPr>
              <w:t>article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1550003. (2014: 0.312 - SJR, Q3 - SJR). (2015 - SCOPUS). ISSN 0129-6264. Dostupné na: </w:t>
            </w:r>
            <w:hyperlink r:id="rId1618" w:history="1">
              <w:r w:rsidR="000A63DC" w:rsidRPr="00C94571">
                <w:rPr>
                  <w:rFonts w:ascii="Times New Roman" w:hAnsi="Times New Roman" w:cs="Times New Roman"/>
                  <w:color w:val="7F7F7F"/>
                  <w:kern w:val="0"/>
                </w:rPr>
                <w:t>https://doi.org/10.1142/S0129626415500036</w:t>
              </w:r>
            </w:hyperlink>
          </w:p>
        </w:tc>
      </w:tr>
    </w:tbl>
    <w:p w14:paraId="6047F4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3719EC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NOVAKOVIC, V. VECTORIZATION OF A THREAD-PARALLEL JACOBI SINGULAR VALUE DECOMPOSITION METHOD. In SIAM JOURNAL ON SCIENTIFIC COMPUTING. ISSN 1064-8275,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3, p. C73-C100. Dostupné na: </w:t>
      </w:r>
      <w:hyperlink r:id="rId1619" w:history="1">
        <w:r w:rsidR="000A63DC" w:rsidRPr="00C94571">
          <w:rPr>
            <w:rFonts w:ascii="Times New Roman" w:hAnsi="Times New Roman" w:cs="Times New Roman"/>
            <w:i/>
            <w:iCs/>
            <w:color w:val="7F7F7F"/>
            <w:kern w:val="0"/>
          </w:rPr>
          <w:t>https://doi.org/10.1137/22M1478847</w:t>
        </w:r>
      </w:hyperlink>
      <w:r w:rsidRPr="00C94571">
        <w:rPr>
          <w:rFonts w:ascii="Times New Roman" w:hAnsi="Times New Roman" w:cs="Times New Roman"/>
          <w:i/>
          <w:iCs/>
          <w:color w:val="993300"/>
          <w:kern w:val="0"/>
        </w:rPr>
        <w:t>, Registrované v: WOS</w:t>
      </w:r>
    </w:p>
    <w:p w14:paraId="78E5113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SHANG, H.H. - FAN, Y. - SHEN, L. - GUO, C. - LIU, J. - DUAN, X.H. - LI, F. - LI, Z.Y. </w:t>
      </w:r>
      <w:proofErr w:type="spellStart"/>
      <w:r w:rsidRPr="00C94571">
        <w:rPr>
          <w:rFonts w:ascii="Times New Roman" w:hAnsi="Times New Roman" w:cs="Times New Roman"/>
          <w:i/>
          <w:iCs/>
          <w:color w:val="993300"/>
          <w:kern w:val="0"/>
        </w:rPr>
        <w:t>Towards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practical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massively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parallel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emulation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chemistry</w:t>
      </w:r>
      <w:proofErr w:type="spellEnd"/>
      <w:r w:rsidRPr="00C94571">
        <w:rPr>
          <w:rFonts w:ascii="Times New Roman" w:hAnsi="Times New Roman" w:cs="Times New Roman"/>
          <w:i/>
          <w:iCs/>
          <w:color w:val="993300"/>
          <w:kern w:val="0"/>
        </w:rPr>
        <w:t xml:space="preserve">. In NPJ QUANTUM INFORMATION. APR 7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 no. 1. Dostupné na: </w:t>
      </w:r>
      <w:hyperlink r:id="rId1620" w:history="1">
        <w:r w:rsidR="000A63DC" w:rsidRPr="00C94571">
          <w:rPr>
            <w:rFonts w:ascii="Times New Roman" w:hAnsi="Times New Roman" w:cs="Times New Roman"/>
            <w:i/>
            <w:iCs/>
            <w:color w:val="7F7F7F"/>
            <w:kern w:val="0"/>
          </w:rPr>
          <w:t>https://doi.org/10.1038/s41534-023-00696-7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492393" w14:textId="77777777">
        <w:trPr>
          <w:trHeight w:val="100"/>
        </w:trPr>
        <w:tc>
          <w:tcPr>
            <w:tcW w:w="1410" w:type="dxa"/>
            <w:tcBorders>
              <w:top w:val="nil"/>
              <w:left w:val="nil"/>
              <w:bottom w:val="nil"/>
              <w:right w:val="nil"/>
            </w:tcBorders>
          </w:tcPr>
          <w:p w14:paraId="06D2F59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ADMB03</w:t>
            </w:r>
          </w:p>
        </w:tc>
        <w:tc>
          <w:tcPr>
            <w:tcW w:w="8193" w:type="dxa"/>
            <w:tcBorders>
              <w:top w:val="nil"/>
              <w:left w:val="nil"/>
              <w:bottom w:val="nil"/>
              <w:right w:val="nil"/>
            </w:tcBorders>
          </w:tcPr>
          <w:p w14:paraId="6623ED0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BENIA, </w:t>
            </w:r>
            <w:proofErr w:type="spellStart"/>
            <w:r w:rsidRPr="00C94571">
              <w:rPr>
                <w:rFonts w:ascii="Times New Roman" w:hAnsi="Times New Roman" w:cs="Times New Roman"/>
                <w:kern w:val="0"/>
              </w:rPr>
              <w:t>Kheireddine</w:t>
            </w:r>
            <w:proofErr w:type="spellEnd"/>
            <w:r w:rsidRPr="00C94571">
              <w:rPr>
                <w:rFonts w:ascii="Times New Roman" w:hAnsi="Times New Roman" w:cs="Times New Roman"/>
                <w:kern w:val="0"/>
              </w:rPr>
              <w:t xml:space="preserve"> - BEDDANI, </w:t>
            </w:r>
            <w:proofErr w:type="spellStart"/>
            <w:r w:rsidRPr="00C94571">
              <w:rPr>
                <w:rFonts w:ascii="Times New Roman" w:hAnsi="Times New Roman" w:cs="Times New Roman"/>
                <w:kern w:val="0"/>
              </w:rPr>
              <w:t>Moustafa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HEDIA, </w:t>
            </w:r>
            <w:proofErr w:type="spellStart"/>
            <w:r w:rsidRPr="00C94571">
              <w:rPr>
                <w:rFonts w:ascii="Times New Roman" w:hAnsi="Times New Roman" w:cs="Times New Roman"/>
                <w:kern w:val="0"/>
              </w:rPr>
              <w:t>Benaouda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Existence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involving</w:t>
            </w:r>
            <w:proofErr w:type="spellEnd"/>
            <w:r w:rsidRPr="00C94571">
              <w:rPr>
                <w:rFonts w:ascii="Times New Roman" w:hAnsi="Times New Roman" w:cs="Times New Roman"/>
                <w:kern w:val="0"/>
              </w:rPr>
              <w:t xml:space="preserve"> ψ-</w:t>
            </w:r>
            <w:proofErr w:type="spellStart"/>
            <w:r w:rsidRPr="00C94571">
              <w:rPr>
                <w:rFonts w:ascii="Times New Roman" w:hAnsi="Times New Roman" w:cs="Times New Roman"/>
                <w:kern w:val="0"/>
              </w:rPr>
              <w:t>Riemann</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Liouville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unbounded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domain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no. 1, p. 83-97. ISSN 1847-120X. Dostupné na: </w:t>
            </w:r>
            <w:hyperlink r:id="rId1621" w:history="1">
              <w:r w:rsidR="000A63DC" w:rsidRPr="00C94571">
                <w:rPr>
                  <w:rFonts w:ascii="Times New Roman" w:hAnsi="Times New Roman" w:cs="Times New Roman"/>
                  <w:color w:val="7F7F7F"/>
                  <w:kern w:val="0"/>
                </w:rPr>
                <w:t>https://doi.org/10.7153/dea-2022-14-06</w:t>
              </w:r>
            </w:hyperlink>
          </w:p>
        </w:tc>
      </w:tr>
    </w:tbl>
    <w:p w14:paraId="0FE685D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9A8340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APHITHANA, A. - SUDSUTAD, W. - KONGSON, J. - THAIPRAYOON, C. </w:t>
      </w:r>
      <w:proofErr w:type="spellStart"/>
      <w:r w:rsidRPr="00C94571">
        <w:rPr>
          <w:rFonts w:ascii="Times New Roman" w:hAnsi="Times New Roman" w:cs="Times New Roman"/>
          <w:i/>
          <w:iCs/>
          <w:color w:val="993300"/>
          <w:kern w:val="0"/>
        </w:rPr>
        <w:t>Measure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non-compactness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via</w:t>
      </w:r>
      <w:proofErr w:type="spellEnd"/>
      <w:r w:rsidRPr="00C94571">
        <w:rPr>
          <w:rFonts w:ascii="Times New Roman" w:hAnsi="Times New Roman" w:cs="Times New Roman"/>
          <w:i/>
          <w:iCs/>
          <w:color w:val="993300"/>
          <w:kern w:val="0"/>
        </w:rPr>
        <w:t xml:space="preserve"> (k, ?)-</w:t>
      </w:r>
      <w:proofErr w:type="spellStart"/>
      <w:r w:rsidRPr="00C94571">
        <w:rPr>
          <w:rFonts w:ascii="Times New Roman" w:hAnsi="Times New Roman" w:cs="Times New Roman"/>
          <w:i/>
          <w:iCs/>
          <w:color w:val="993300"/>
          <w:kern w:val="0"/>
        </w:rPr>
        <w:t>Riemann-Liouville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unbounded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domain</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9, p. 20018-20047. Dostupné na: </w:t>
      </w:r>
      <w:hyperlink r:id="rId1622" w:history="1">
        <w:r w:rsidR="000A63DC" w:rsidRPr="00C94571">
          <w:rPr>
            <w:rFonts w:ascii="Times New Roman" w:hAnsi="Times New Roman" w:cs="Times New Roman"/>
            <w:i/>
            <w:iCs/>
            <w:color w:val="7F7F7F"/>
            <w:kern w:val="0"/>
          </w:rPr>
          <w:t>https://doi.org/10.3934/math.20231020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08968A" w14:textId="77777777">
        <w:trPr>
          <w:trHeight w:val="100"/>
        </w:trPr>
        <w:tc>
          <w:tcPr>
            <w:tcW w:w="1410" w:type="dxa"/>
            <w:tcBorders>
              <w:top w:val="nil"/>
              <w:left w:val="nil"/>
              <w:bottom w:val="nil"/>
              <w:right w:val="nil"/>
            </w:tcBorders>
          </w:tcPr>
          <w:p w14:paraId="64E01A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ADMB04</w:t>
            </w:r>
          </w:p>
        </w:tc>
        <w:tc>
          <w:tcPr>
            <w:tcW w:w="8193" w:type="dxa"/>
            <w:tcBorders>
              <w:top w:val="nil"/>
              <w:left w:val="nil"/>
              <w:bottom w:val="nil"/>
              <w:right w:val="nil"/>
            </w:tcBorders>
          </w:tcPr>
          <w:p w14:paraId="046392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BRZOZOWSKI, Janusz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LI, </w:t>
            </w:r>
            <w:proofErr w:type="spellStart"/>
            <w:r w:rsidRPr="00C94571">
              <w:rPr>
                <w:rFonts w:ascii="Times New Roman" w:hAnsi="Times New Roman" w:cs="Times New Roman"/>
                <w:kern w:val="0"/>
              </w:rPr>
              <w:t>Baiyu</w:t>
            </w:r>
            <w:proofErr w:type="spellEnd"/>
            <w:r w:rsidRPr="00C94571">
              <w:rPr>
                <w:rFonts w:ascii="Times New Roman" w:hAnsi="Times New Roman" w:cs="Times New Roman"/>
                <w:kern w:val="0"/>
              </w:rPr>
              <w:t xml:space="preserve"> - SMITH, </w:t>
            </w:r>
            <w:proofErr w:type="spellStart"/>
            <w:r w:rsidRPr="00C94571">
              <w:rPr>
                <w:rFonts w:ascii="Times New Roman" w:hAnsi="Times New Roman" w:cs="Times New Roman"/>
                <w:kern w:val="0"/>
              </w:rPr>
              <w:t>Joshua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Quotient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bifix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factor</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subword-free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Cybernetica</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21, no. 4, p. 507-527. (2013: 0.139 - SJR, Q4 - SJR). ISSN 0324-721X. Dostupné na: </w:t>
            </w:r>
            <w:hyperlink r:id="rId1623" w:history="1">
              <w:r w:rsidR="000A63DC" w:rsidRPr="00C94571">
                <w:rPr>
                  <w:rFonts w:ascii="Times New Roman" w:hAnsi="Times New Roman" w:cs="Times New Roman"/>
                  <w:color w:val="7F7F7F"/>
                  <w:kern w:val="0"/>
                </w:rPr>
                <w:t>https://doi.org/10.14232/actacyb.21.4.2014.1</w:t>
              </w:r>
            </w:hyperlink>
          </w:p>
        </w:tc>
      </w:tr>
    </w:tbl>
    <w:p w14:paraId="1384236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F4FA0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114050. ISSN 0304-3975. Dostupné na: </w:t>
      </w:r>
      <w:hyperlink r:id="rId1624" w:history="1">
        <w:r w:rsidR="000A63DC" w:rsidRPr="00C94571">
          <w:rPr>
            <w:rFonts w:ascii="Times New Roman" w:hAnsi="Times New Roman" w:cs="Times New Roman"/>
            <w:i/>
            <w:iCs/>
            <w:color w:val="7F7F7F"/>
            <w:kern w:val="0"/>
          </w:rPr>
          <w:t>https://doi.org/10.1016/j.tcs.2023.114050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0EFDFF" w14:textId="77777777">
        <w:trPr>
          <w:trHeight w:val="100"/>
        </w:trPr>
        <w:tc>
          <w:tcPr>
            <w:tcW w:w="1410" w:type="dxa"/>
            <w:tcBorders>
              <w:top w:val="nil"/>
              <w:left w:val="nil"/>
              <w:bottom w:val="nil"/>
              <w:right w:val="nil"/>
            </w:tcBorders>
          </w:tcPr>
          <w:p w14:paraId="3CC5A1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ADMB05</w:t>
            </w:r>
          </w:p>
        </w:tc>
        <w:tc>
          <w:tcPr>
            <w:tcW w:w="8193" w:type="dxa"/>
            <w:tcBorders>
              <w:top w:val="nil"/>
              <w:left w:val="nil"/>
              <w:bottom w:val="nil"/>
              <w:right w:val="nil"/>
            </w:tcBorders>
          </w:tcPr>
          <w:p w14:paraId="04CE01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BRZOZOWSKI, Janusz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LIU, Bo - RAJASEKARAN, </w:t>
            </w:r>
            <w:proofErr w:type="spellStart"/>
            <w:r w:rsidRPr="00C94571">
              <w:rPr>
                <w:rFonts w:ascii="Times New Roman" w:hAnsi="Times New Roman" w:cs="Times New Roman"/>
                <w:kern w:val="0"/>
              </w:rPr>
              <w:t>Aayush</w:t>
            </w:r>
            <w:proofErr w:type="spellEnd"/>
            <w:r w:rsidRPr="00C94571">
              <w:rPr>
                <w:rFonts w:ascii="Times New Roman" w:hAnsi="Times New Roman" w:cs="Times New Roman"/>
                <w:kern w:val="0"/>
              </w:rPr>
              <w:t xml:space="preserve"> - SZYKUŁA, Marek.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shuffle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Descriptional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Systems,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9777, p. 73-86. (2015: 0.369 - SJR, Q2 - SJR). ISSN 0302-9743. Dostupné na: </w:t>
            </w:r>
            <w:hyperlink r:id="rId1625" w:history="1">
              <w:r w:rsidR="000A63DC" w:rsidRPr="00C94571">
                <w:rPr>
                  <w:rFonts w:ascii="Times New Roman" w:hAnsi="Times New Roman" w:cs="Times New Roman"/>
                  <w:color w:val="7F7F7F"/>
                  <w:kern w:val="0"/>
                </w:rPr>
                <w:t>https://doi.org/10.1007/978-3-319-41114-9_6</w:t>
              </w:r>
            </w:hyperlink>
          </w:p>
        </w:tc>
      </w:tr>
    </w:tbl>
    <w:p w14:paraId="50330EC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1C9EA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HOFFMANN, </w:t>
      </w:r>
      <w:proofErr w:type="spellStart"/>
      <w:r w:rsidRPr="00C94571">
        <w:rPr>
          <w:rFonts w:ascii="Times New Roman" w:hAnsi="Times New Roman" w:cs="Times New Roman"/>
          <w:i/>
          <w:iCs/>
          <w:color w:val="993300"/>
          <w:kern w:val="0"/>
        </w:rPr>
        <w:t>Stefan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Shuffle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Commutative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INTERNATIONAL JOURNAL OF FOUNDATIONS OF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08,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923-957. ISSN 0129-0541. Dostupné na: </w:t>
      </w:r>
      <w:hyperlink r:id="rId1626" w:history="1">
        <w:r w:rsidR="000A63DC" w:rsidRPr="00C94571">
          <w:rPr>
            <w:rFonts w:ascii="Times New Roman" w:hAnsi="Times New Roman" w:cs="Times New Roman"/>
            <w:i/>
            <w:iCs/>
            <w:color w:val="7F7F7F"/>
            <w:kern w:val="0"/>
          </w:rPr>
          <w:t>https://doi.org/10.1142/S0129054123430037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64D4E4C" w14:textId="77777777">
        <w:trPr>
          <w:trHeight w:val="100"/>
        </w:trPr>
        <w:tc>
          <w:tcPr>
            <w:tcW w:w="1410" w:type="dxa"/>
            <w:tcBorders>
              <w:top w:val="nil"/>
              <w:left w:val="nil"/>
              <w:bottom w:val="nil"/>
              <w:right w:val="nil"/>
            </w:tcBorders>
          </w:tcPr>
          <w:p w14:paraId="4A2FD8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ADMB06</w:t>
            </w:r>
          </w:p>
        </w:tc>
        <w:tc>
          <w:tcPr>
            <w:tcW w:w="8193" w:type="dxa"/>
            <w:tcBorders>
              <w:top w:val="nil"/>
              <w:left w:val="nil"/>
              <w:bottom w:val="nil"/>
              <w:right w:val="nil"/>
            </w:tcBorders>
          </w:tcPr>
          <w:p w14:paraId="2890CE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BENEŠOVÁ, Barbora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Why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negation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predicate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shorten</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clause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Approaches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Universality</w:t>
            </w:r>
            <w:proofErr w:type="spellEnd"/>
            <w:r w:rsidRPr="00C94571">
              <w:rPr>
                <w:rFonts w:ascii="Times New Roman" w:hAnsi="Times New Roman" w:cs="Times New Roman"/>
                <w:kern w:val="0"/>
              </w:rPr>
              <w:t xml:space="preserve"> and Individuality in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1. vydanie. -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 de </w:t>
            </w:r>
            <w:proofErr w:type="spellStart"/>
            <w:r w:rsidRPr="00C94571">
              <w:rPr>
                <w:rFonts w:ascii="Times New Roman" w:hAnsi="Times New Roman" w:cs="Times New Roman"/>
                <w:kern w:val="0"/>
              </w:rPr>
              <w:t>Gruyter</w:t>
            </w:r>
            <w:proofErr w:type="spellEnd"/>
            <w:r w:rsidRPr="00C94571">
              <w:rPr>
                <w:rFonts w:ascii="Times New Roman" w:hAnsi="Times New Roman" w:cs="Times New Roman"/>
                <w:kern w:val="0"/>
              </w:rPr>
              <w:t xml:space="preserve">, 2023, p. 1-9. ISBN 978-3-11-062808-1. Dostupné na: </w:t>
            </w:r>
            <w:hyperlink r:id="rId1627" w:history="1">
              <w:r w:rsidR="000A63DC" w:rsidRPr="00C94571">
                <w:rPr>
                  <w:rFonts w:ascii="Times New Roman" w:hAnsi="Times New Roman" w:cs="Times New Roman"/>
                  <w:color w:val="7F7F7F"/>
                  <w:kern w:val="0"/>
                </w:rPr>
                <w:t>https://doi.org/10.1515/9783110763560-001</w:t>
              </w:r>
            </w:hyperlink>
            <w:r w:rsidRPr="00C94571">
              <w:rPr>
                <w:rFonts w:ascii="Times New Roman" w:hAnsi="Times New Roman" w:cs="Times New Roman"/>
                <w:kern w:val="0"/>
              </w:rPr>
              <w:t xml:space="preserve"> (VEGA č. 2/0096/21 : </w:t>
            </w:r>
            <w:proofErr w:type="spellStart"/>
            <w:r w:rsidRPr="00C94571">
              <w:rPr>
                <w:rFonts w:ascii="Times New Roman" w:hAnsi="Times New Roman" w:cs="Times New Roman"/>
                <w:kern w:val="0"/>
              </w:rPr>
              <w:t>Probability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distributions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testing</w:t>
            </w:r>
            <w:proofErr w:type="spellEnd"/>
            <w:r w:rsidRPr="00C94571">
              <w:rPr>
                <w:rFonts w:ascii="Times New Roman" w:hAnsi="Times New Roman" w:cs="Times New Roman"/>
                <w:kern w:val="0"/>
              </w:rPr>
              <w:t>)</w:t>
            </w:r>
          </w:p>
        </w:tc>
      </w:tr>
    </w:tbl>
    <w:p w14:paraId="6EC193B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134DF3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GURYEV, Alexander - DELAFONTAINE, </w:t>
      </w:r>
      <w:proofErr w:type="spellStart"/>
      <w:r w:rsidRPr="00C94571">
        <w:rPr>
          <w:rFonts w:ascii="Times New Roman" w:hAnsi="Times New Roman" w:cs="Times New Roman"/>
          <w:i/>
          <w:iCs/>
          <w:color w:val="993300"/>
          <w:kern w:val="0"/>
        </w:rPr>
        <w:t>Francois</w:t>
      </w:r>
      <w:proofErr w:type="spellEnd"/>
      <w:r w:rsidRPr="00C94571">
        <w:rPr>
          <w:rFonts w:ascii="Times New Roman" w:hAnsi="Times New Roman" w:cs="Times New Roman"/>
          <w:i/>
          <w:iCs/>
          <w:color w:val="993300"/>
          <w:kern w:val="0"/>
        </w:rPr>
        <w:t>. L';</w:t>
      </w:r>
      <w:proofErr w:type="spellStart"/>
      <w:r w:rsidRPr="00C94571">
        <w:rPr>
          <w:rFonts w:ascii="Times New Roman" w:hAnsi="Times New Roman" w:cs="Times New Roman"/>
          <w:i/>
          <w:iCs/>
          <w:color w:val="993300"/>
          <w:kern w:val="0"/>
        </w:rPr>
        <w:t>interrogative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iin</w:t>
      </w:r>
      <w:proofErr w:type="spellEnd"/>
      <w:r w:rsidRPr="00C94571">
        <w:rPr>
          <w:rFonts w:ascii="Times New Roman" w:hAnsi="Times New Roman" w:cs="Times New Roman"/>
          <w:i/>
          <w:iCs/>
          <w:color w:val="993300"/>
          <w:kern w:val="0"/>
        </w:rPr>
        <w:t xml:space="preserve"> situ/i a la </w:t>
      </w:r>
      <w:proofErr w:type="spellStart"/>
      <w:r w:rsidRPr="00C94571">
        <w:rPr>
          <w:rFonts w:ascii="Times New Roman" w:hAnsi="Times New Roman" w:cs="Times New Roman"/>
          <w:i/>
          <w:iCs/>
          <w:color w:val="993300"/>
          <w:kern w:val="0"/>
        </w:rPr>
        <w:t>lumiere</w:t>
      </w:r>
      <w:proofErr w:type="spellEnd"/>
      <w:r w:rsidRPr="00C94571">
        <w:rPr>
          <w:rFonts w:ascii="Times New Roman" w:hAnsi="Times New Roman" w:cs="Times New Roman"/>
          <w:i/>
          <w:iCs/>
          <w:color w:val="993300"/>
          <w:kern w:val="0"/>
        </w:rPr>
        <w:t xml:space="preserve"> des </w:t>
      </w:r>
      <w:proofErr w:type="spellStart"/>
      <w:r w:rsidRPr="00C94571">
        <w:rPr>
          <w:rFonts w:ascii="Times New Roman" w:hAnsi="Times New Roman" w:cs="Times New Roman"/>
          <w:i/>
          <w:iCs/>
          <w:color w:val="993300"/>
          <w:kern w:val="0"/>
        </w:rPr>
        <w:t>principes</w:t>
      </w:r>
      <w:proofErr w:type="spellEnd"/>
      <w:r w:rsidRPr="00C94571">
        <w:rPr>
          <w:rFonts w:ascii="Times New Roman" w:hAnsi="Times New Roman" w:cs="Times New Roman"/>
          <w:i/>
          <w:iCs/>
          <w:color w:val="993300"/>
          <w:kern w:val="0"/>
        </w:rPr>
        <w:t xml:space="preserve"> de ';End-</w:t>
      </w:r>
      <w:proofErr w:type="spellStart"/>
      <w:r w:rsidRPr="00C94571">
        <w:rPr>
          <w:rFonts w:ascii="Times New Roman" w:hAnsi="Times New Roman" w:cs="Times New Roman"/>
          <w:i/>
          <w:iCs/>
          <w:color w:val="993300"/>
          <w:kern w:val="0"/>
        </w:rPr>
        <w:t>Weight</w:t>
      </w:r>
      <w:proofErr w:type="spellEnd"/>
      <w:r w:rsidRPr="00C94571">
        <w:rPr>
          <w:rFonts w:ascii="Times New Roman" w:hAnsi="Times New Roman" w:cs="Times New Roman"/>
          <w:i/>
          <w:iCs/>
          <w:color w:val="993300"/>
          <w:kern w:val="0"/>
        </w:rPr>
        <w:t>'; et ';End-</w:t>
      </w:r>
      <w:proofErr w:type="spellStart"/>
      <w:r w:rsidRPr="00C94571">
        <w:rPr>
          <w:rFonts w:ascii="Times New Roman" w:hAnsi="Times New Roman" w:cs="Times New Roman"/>
          <w:i/>
          <w:iCs/>
          <w:color w:val="993300"/>
          <w:kern w:val="0"/>
        </w:rPr>
        <w:t>Focus</w:t>
      </w:r>
      <w:proofErr w:type="spellEnd"/>
      <w:r w:rsidRPr="00C94571">
        <w:rPr>
          <w:rFonts w:ascii="Times New Roman" w:hAnsi="Times New Roman" w:cs="Times New Roman"/>
          <w:i/>
          <w:iCs/>
          <w:color w:val="993300"/>
          <w:kern w:val="0"/>
        </w:rPr>
        <w:t xml:space="preserve">';. In JOURNAL OF FRENCH LANGUAGE STUDIES,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299-323. ISSN 0959-2695. Dostupné na: </w:t>
      </w:r>
      <w:hyperlink r:id="rId1628" w:history="1">
        <w:r w:rsidR="000A63DC" w:rsidRPr="00C94571">
          <w:rPr>
            <w:rFonts w:ascii="Times New Roman" w:hAnsi="Times New Roman" w:cs="Times New Roman"/>
            <w:i/>
            <w:iCs/>
            <w:color w:val="7F7F7F"/>
            <w:kern w:val="0"/>
          </w:rPr>
          <w:t>https://doi.org/10.1017/S0959269523000145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5A125D7" w14:textId="77777777">
        <w:trPr>
          <w:trHeight w:val="100"/>
        </w:trPr>
        <w:tc>
          <w:tcPr>
            <w:tcW w:w="1410" w:type="dxa"/>
            <w:tcBorders>
              <w:top w:val="nil"/>
              <w:left w:val="nil"/>
              <w:bottom w:val="nil"/>
              <w:right w:val="nil"/>
            </w:tcBorders>
          </w:tcPr>
          <w:p w14:paraId="3093E0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ADMB07</w:t>
            </w:r>
          </w:p>
        </w:tc>
        <w:tc>
          <w:tcPr>
            <w:tcW w:w="8193" w:type="dxa"/>
            <w:tcBorders>
              <w:top w:val="nil"/>
              <w:left w:val="nil"/>
              <w:bottom w:val="nil"/>
              <w:right w:val="nil"/>
            </w:tcBorders>
          </w:tcPr>
          <w:p w14:paraId="3426F56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Opuscula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 no. 1, p. 5-22. (2018: 0.685 - SJR, Q2 - SJR). ISSN 1232-9274. Dostupné na: </w:t>
            </w:r>
            <w:hyperlink r:id="rId1629" w:history="1">
              <w:r w:rsidR="000A63DC" w:rsidRPr="00C94571">
                <w:rPr>
                  <w:rFonts w:ascii="Times New Roman" w:hAnsi="Times New Roman" w:cs="Times New Roman"/>
                  <w:color w:val="7F7F7F"/>
                  <w:kern w:val="0"/>
                </w:rPr>
                <w:t>https://doi.org/10.7494/OpMath.2019.39.1.5</w:t>
              </w:r>
            </w:hyperlink>
          </w:p>
        </w:tc>
      </w:tr>
    </w:tbl>
    <w:p w14:paraId="2235968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CDB8DD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HRISTOVA, </w:t>
      </w:r>
      <w:proofErr w:type="spellStart"/>
      <w:r w:rsidRPr="00C94571">
        <w:rPr>
          <w:rFonts w:ascii="Times New Roman" w:hAnsi="Times New Roman" w:cs="Times New Roman"/>
          <w:i/>
          <w:iCs/>
          <w:color w:val="993300"/>
          <w:kern w:val="0"/>
        </w:rPr>
        <w:t>Snezhana</w:t>
      </w:r>
      <w:proofErr w:type="spellEnd"/>
      <w:r w:rsidRPr="00C94571">
        <w:rPr>
          <w:rFonts w:ascii="Times New Roman" w:hAnsi="Times New Roman" w:cs="Times New Roman"/>
          <w:i/>
          <w:iCs/>
          <w:color w:val="993300"/>
          <w:kern w:val="0"/>
        </w:rPr>
        <w:t xml:space="preserve"> - STEFANOVA, </w:t>
      </w:r>
      <w:proofErr w:type="spellStart"/>
      <w:r w:rsidRPr="00C94571">
        <w:rPr>
          <w:rFonts w:ascii="Times New Roman" w:hAnsi="Times New Roman" w:cs="Times New Roman"/>
          <w:i/>
          <w:iCs/>
          <w:color w:val="993300"/>
          <w:kern w:val="0"/>
        </w:rPr>
        <w:t>Kremena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Maximum and </w:t>
      </w:r>
      <w:proofErr w:type="spellStart"/>
      <w:r w:rsidRPr="00C94571">
        <w:rPr>
          <w:rFonts w:ascii="Times New Roman" w:hAnsi="Times New Roman" w:cs="Times New Roman"/>
          <w:i/>
          <w:iCs/>
          <w:color w:val="993300"/>
          <w:kern w:val="0"/>
        </w:rPr>
        <w:t>Non-instantaneous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Simulation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Springer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Statistics</w:t>
      </w:r>
      <w:proofErr w:type="spellEnd"/>
      <w:r w:rsidRPr="00C94571">
        <w:rPr>
          <w:rFonts w:ascii="Times New Roman" w:hAnsi="Times New Roman" w:cs="Times New Roman"/>
          <w:i/>
          <w:iCs/>
          <w:color w:val="993300"/>
          <w:kern w:val="0"/>
        </w:rPr>
        <w:t xml:space="preserve">, NTADES 2022.  2023-01-01, 412,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371-381. ISSN 21941009. Dostupné na: </w:t>
      </w:r>
      <w:hyperlink r:id="rId1630" w:history="1">
        <w:r w:rsidR="000A63DC" w:rsidRPr="00C94571">
          <w:rPr>
            <w:rFonts w:ascii="Times New Roman" w:hAnsi="Times New Roman" w:cs="Times New Roman"/>
            <w:i/>
            <w:iCs/>
            <w:color w:val="7F7F7F"/>
            <w:kern w:val="0"/>
          </w:rPr>
          <w:t>https://doi.org/10.1007/978-3-031-21484-4_33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EF4E751" w14:textId="77777777">
        <w:trPr>
          <w:trHeight w:val="100"/>
        </w:trPr>
        <w:tc>
          <w:tcPr>
            <w:tcW w:w="1410" w:type="dxa"/>
            <w:tcBorders>
              <w:top w:val="nil"/>
              <w:left w:val="nil"/>
              <w:bottom w:val="nil"/>
              <w:right w:val="nil"/>
            </w:tcBorders>
          </w:tcPr>
          <w:p w14:paraId="0DDCFC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ADMB08</w:t>
            </w:r>
          </w:p>
        </w:tc>
        <w:tc>
          <w:tcPr>
            <w:tcW w:w="8193" w:type="dxa"/>
            <w:tcBorders>
              <w:top w:val="nil"/>
              <w:left w:val="nil"/>
              <w:bottom w:val="nil"/>
              <w:right w:val="nil"/>
            </w:tcBorders>
          </w:tcPr>
          <w:p w14:paraId="71C99F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DILNA, Natália**</w:t>
            </w:r>
            <w:r w:rsidRPr="00C94571">
              <w:rPr>
                <w:rFonts w:ascii="Times New Roman" w:hAnsi="Times New Roman" w:cs="Times New Roman"/>
                <w:kern w:val="0"/>
              </w:rPr>
              <w:t xml:space="preserve"> - GROMYAK, M - LESHCHUK, S. </w:t>
            </w:r>
            <w:proofErr w:type="spellStart"/>
            <w:r w:rsidRPr="00C94571">
              <w:rPr>
                <w:rFonts w:ascii="Times New Roman" w:hAnsi="Times New Roman" w:cs="Times New Roman"/>
                <w:kern w:val="0"/>
              </w:rPr>
              <w:t>Unique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Solvability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Boundary-Value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265, no. 4, p. 577-588. (2021: 0.357 - SJR, Q3 - SJR). ISSN 1072-3374. Dostupné na: </w:t>
            </w:r>
            <w:hyperlink r:id="rId1631" w:history="1">
              <w:r w:rsidR="000A63DC" w:rsidRPr="00C94571">
                <w:rPr>
                  <w:rFonts w:ascii="Times New Roman" w:hAnsi="Times New Roman" w:cs="Times New Roman"/>
                  <w:color w:val="7F7F7F"/>
                  <w:kern w:val="0"/>
                </w:rPr>
                <w:t>https://doi.org/10.1007/s10958-022-06072-8</w:t>
              </w:r>
            </w:hyperlink>
          </w:p>
        </w:tc>
      </w:tr>
    </w:tbl>
    <w:p w14:paraId="745AF18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FF1BA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[3.1] ABDURAGIMOV, G.E.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to a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Ecological</w:t>
      </w:r>
      <w:proofErr w:type="spellEnd"/>
      <w:r w:rsidRPr="00C94571">
        <w:rPr>
          <w:rFonts w:ascii="Times New Roman" w:hAnsi="Times New Roman" w:cs="Times New Roman"/>
          <w:i/>
          <w:iCs/>
          <w:color w:val="993300"/>
          <w:kern w:val="0"/>
        </w:rPr>
        <w:t xml:space="preserve"> Bulletin of </w:t>
      </w:r>
      <w:proofErr w:type="spellStart"/>
      <w:r w:rsidRPr="00C94571">
        <w:rPr>
          <w:rFonts w:ascii="Times New Roman" w:hAnsi="Times New Roman" w:cs="Times New Roman"/>
          <w:i/>
          <w:iCs/>
          <w:color w:val="993300"/>
          <w:kern w:val="0"/>
        </w:rPr>
        <w:t>Research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Centers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Black </w:t>
      </w:r>
      <w:proofErr w:type="spellStart"/>
      <w:r w:rsidRPr="00C94571">
        <w:rPr>
          <w:rFonts w:ascii="Times New Roman" w:hAnsi="Times New Roman" w:cs="Times New Roman"/>
          <w:i/>
          <w:iCs/>
          <w:color w:val="993300"/>
          <w:kern w:val="0"/>
        </w:rPr>
        <w:t>Sea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Economic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Cooperation</w:t>
      </w:r>
      <w:proofErr w:type="spellEnd"/>
      <w:r w:rsidRPr="00C94571">
        <w:rPr>
          <w:rFonts w:ascii="Times New Roman" w:hAnsi="Times New Roman" w:cs="Times New Roman"/>
          <w:i/>
          <w:iCs/>
          <w:color w:val="993300"/>
          <w:kern w:val="0"/>
        </w:rPr>
        <w:t xml:space="preserv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3, DOI:  </w:t>
      </w:r>
      <w:hyperlink r:id="rId1632" w:history="1">
        <w:r w:rsidR="000A63DC" w:rsidRPr="00C94571">
          <w:rPr>
            <w:rFonts w:ascii="Times New Roman" w:hAnsi="Times New Roman" w:cs="Times New Roman"/>
            <w:i/>
            <w:iCs/>
            <w:color w:val="7F7F7F"/>
            <w:kern w:val="0"/>
          </w:rPr>
          <w:t>https://doi.org/10.31429/vestnik-20-3-6-12</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EF46FC0" w14:textId="77777777">
        <w:trPr>
          <w:trHeight w:val="100"/>
        </w:trPr>
        <w:tc>
          <w:tcPr>
            <w:tcW w:w="1410" w:type="dxa"/>
            <w:tcBorders>
              <w:top w:val="nil"/>
              <w:left w:val="nil"/>
              <w:bottom w:val="nil"/>
              <w:right w:val="nil"/>
            </w:tcBorders>
          </w:tcPr>
          <w:p w14:paraId="578668D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ADMB09</w:t>
            </w:r>
          </w:p>
        </w:tc>
        <w:tc>
          <w:tcPr>
            <w:tcW w:w="8193" w:type="dxa"/>
            <w:tcBorders>
              <w:top w:val="nil"/>
              <w:left w:val="nil"/>
              <w:bottom w:val="nil"/>
              <w:right w:val="nil"/>
            </w:tcBorders>
          </w:tcPr>
          <w:p w14:paraId="5A717DD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LAFOND, Manuel - NARAYANAN, Lata - OPATRNY, Jaroslav. </w:t>
            </w:r>
            <w:proofErr w:type="spellStart"/>
            <w:r w:rsidRPr="00C94571">
              <w:rPr>
                <w:rFonts w:ascii="Times New Roman" w:hAnsi="Times New Roman" w:cs="Times New Roman"/>
                <w:kern w:val="0"/>
              </w:rPr>
              <w:t>Optimal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local</w:t>
            </w:r>
            <w:proofErr w:type="spellEnd"/>
            <w:r w:rsidRPr="00C94571">
              <w:rPr>
                <w:rFonts w:ascii="Times New Roman" w:hAnsi="Times New Roman" w:cs="Times New Roman"/>
                <w:kern w:val="0"/>
              </w:rPr>
              <w:t xml:space="preserve"> buffer management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gathering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adversarial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traffic</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Annual</w:t>
            </w:r>
            <w:proofErr w:type="spellEnd"/>
            <w:r w:rsidRPr="00C94571">
              <w:rPr>
                <w:rFonts w:ascii="Times New Roman" w:hAnsi="Times New Roman" w:cs="Times New Roman"/>
                <w:kern w:val="0"/>
              </w:rPr>
              <w:t xml:space="preserve"> ACM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Parallelism</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Algorithms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Architectures</w:t>
            </w:r>
            <w:proofErr w:type="spellEnd"/>
            <w:r w:rsidRPr="00C94571">
              <w:rPr>
                <w:rFonts w:ascii="Times New Roman" w:hAnsi="Times New Roman" w:cs="Times New Roman"/>
                <w:kern w:val="0"/>
              </w:rPr>
              <w:t xml:space="preserve">, 2017, p. 265-274. ISBN 978-1-4503-4593-4. Dostupné na: </w:t>
            </w:r>
            <w:hyperlink r:id="rId1633" w:history="1">
              <w:r w:rsidR="000A63DC" w:rsidRPr="00C94571">
                <w:rPr>
                  <w:rFonts w:ascii="Times New Roman" w:hAnsi="Times New Roman" w:cs="Times New Roman"/>
                  <w:color w:val="7F7F7F"/>
                  <w:kern w:val="0"/>
                </w:rPr>
                <w:t>https://doi.org/10.1145/3087556.3087577</w:t>
              </w:r>
            </w:hyperlink>
          </w:p>
        </w:tc>
      </w:tr>
    </w:tbl>
    <w:p w14:paraId="126FF4C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C0DB8C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MATSUI, C. - ROSENBAUM, W. </w:t>
      </w:r>
      <w:proofErr w:type="spellStart"/>
      <w:r w:rsidRPr="00C94571">
        <w:rPr>
          <w:rFonts w:ascii="Times New Roman" w:hAnsi="Times New Roman" w:cs="Times New Roman"/>
          <w:i/>
          <w:iCs/>
          <w:color w:val="993300"/>
          <w:kern w:val="0"/>
        </w:rPr>
        <w:t>Packet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Forwarding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Swaps</w:t>
      </w:r>
      <w:proofErr w:type="spellEnd"/>
      <w:r w:rsidRPr="00C94571">
        <w:rPr>
          <w:rFonts w:ascii="Times New Roman" w:hAnsi="Times New Roman" w:cs="Times New Roman"/>
          <w:i/>
          <w:iCs/>
          <w:color w:val="993300"/>
          <w:kern w:val="0"/>
        </w:rPr>
        <w:t xml:space="preserve">. In STRUCTURAL INFORMATION AND COMMUNICATION COMPLEXITY, SIROCCO 2023. ISSN 0302-9743,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13892, p. 536-557. Dostupné na: </w:t>
      </w:r>
      <w:hyperlink r:id="rId1634" w:history="1">
        <w:r w:rsidR="000A63DC" w:rsidRPr="00C94571">
          <w:rPr>
            <w:rFonts w:ascii="Times New Roman" w:hAnsi="Times New Roman" w:cs="Times New Roman"/>
            <w:i/>
            <w:iCs/>
            <w:color w:val="7F7F7F"/>
            <w:kern w:val="0"/>
          </w:rPr>
          <w:t>https://doi.org/10.1007/978-3-031-32733-9_24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F2426B" w14:textId="77777777">
        <w:trPr>
          <w:trHeight w:val="100"/>
        </w:trPr>
        <w:tc>
          <w:tcPr>
            <w:tcW w:w="1410" w:type="dxa"/>
            <w:tcBorders>
              <w:top w:val="nil"/>
              <w:left w:val="nil"/>
              <w:bottom w:val="nil"/>
              <w:right w:val="nil"/>
            </w:tcBorders>
          </w:tcPr>
          <w:p w14:paraId="65767F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ADMB10</w:t>
            </w:r>
          </w:p>
        </w:tc>
        <w:tc>
          <w:tcPr>
            <w:tcW w:w="8193" w:type="dxa"/>
            <w:tcBorders>
              <w:top w:val="nil"/>
              <w:left w:val="nil"/>
              <w:bottom w:val="nil"/>
              <w:right w:val="nil"/>
            </w:tcBorders>
          </w:tcPr>
          <w:p w14:paraId="0DFD06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FABRICIUS, René - </w:t>
            </w:r>
            <w:r w:rsidRPr="00C94571">
              <w:rPr>
                <w:rFonts w:ascii="Times New Roman" w:hAnsi="Times New Roman" w:cs="Times New Roman"/>
                <w:kern w:val="0"/>
                <w:u w:val="single"/>
              </w:rPr>
              <w:t>ŠUCH, Ondrej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vowel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segments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noise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ImageNet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neural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network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architectures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Transportation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Research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Procedia</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55, p. 1289-1295. (2020: 0.657 - SJR). ISSN 2352-1465. Dostupné na: </w:t>
            </w:r>
            <w:hyperlink r:id="rId1635" w:history="1">
              <w:r w:rsidR="000A63DC" w:rsidRPr="00C94571">
                <w:rPr>
                  <w:rFonts w:ascii="Times New Roman" w:hAnsi="Times New Roman" w:cs="Times New Roman"/>
                  <w:color w:val="7F7F7F"/>
                  <w:kern w:val="0"/>
                </w:rPr>
                <w:t>https://doi.org/10.1016/j.trpro.2021.07.112</w:t>
              </w:r>
            </w:hyperlink>
          </w:p>
        </w:tc>
      </w:tr>
    </w:tbl>
    <w:p w14:paraId="6EEAD6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241CDE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MEJIA LARA, </w:t>
      </w:r>
      <w:proofErr w:type="spellStart"/>
      <w:r w:rsidRPr="00C94571">
        <w:rPr>
          <w:rFonts w:ascii="Times New Roman" w:hAnsi="Times New Roman" w:cs="Times New Roman"/>
          <w:i/>
          <w:iCs/>
          <w:color w:val="993300"/>
          <w:kern w:val="0"/>
        </w:rPr>
        <w:t>Jennifer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Vanessa</w:t>
      </w:r>
      <w:proofErr w:type="spellEnd"/>
      <w:r w:rsidRPr="00C94571">
        <w:rPr>
          <w:rFonts w:ascii="Times New Roman" w:hAnsi="Times New Roman" w:cs="Times New Roman"/>
          <w:i/>
          <w:iCs/>
          <w:color w:val="993300"/>
          <w:kern w:val="0"/>
        </w:rPr>
        <w:t xml:space="preserve"> - ARIAS VELASQUEZ, </w:t>
      </w:r>
      <w:proofErr w:type="spellStart"/>
      <w:r w:rsidRPr="00C94571">
        <w:rPr>
          <w:rFonts w:ascii="Times New Roman" w:hAnsi="Times New Roman" w:cs="Times New Roman"/>
          <w:i/>
          <w:iCs/>
          <w:color w:val="993300"/>
          <w:kern w:val="0"/>
        </w:rPr>
        <w:t>Ricardo</w:t>
      </w:r>
      <w:proofErr w:type="spellEnd"/>
      <w:r w:rsidRPr="00C94571">
        <w:rPr>
          <w:rFonts w:ascii="Times New Roman" w:hAnsi="Times New Roman" w:cs="Times New Roman"/>
          <w:i/>
          <w:iCs/>
          <w:color w:val="993300"/>
          <w:kern w:val="0"/>
        </w:rPr>
        <w:t xml:space="preserve"> Manuel. </w:t>
      </w:r>
      <w:proofErr w:type="spellStart"/>
      <w:r w:rsidRPr="00C94571">
        <w:rPr>
          <w:rFonts w:ascii="Times New Roman" w:hAnsi="Times New Roman" w:cs="Times New Roman"/>
          <w:i/>
          <w:iCs/>
          <w:color w:val="993300"/>
          <w:kern w:val="0"/>
        </w:rPr>
        <w:t>Low-cost</w:t>
      </w:r>
      <w:proofErr w:type="spellEnd"/>
      <w:r w:rsidRPr="00C94571">
        <w:rPr>
          <w:rFonts w:ascii="Times New Roman" w:hAnsi="Times New Roman" w:cs="Times New Roman"/>
          <w:i/>
          <w:iCs/>
          <w:color w:val="993300"/>
          <w:kern w:val="0"/>
        </w:rPr>
        <w:t xml:space="preserve"> image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convolutional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herpes </w:t>
      </w:r>
      <w:proofErr w:type="spellStart"/>
      <w:r w:rsidRPr="00C94571">
        <w:rPr>
          <w:rFonts w:ascii="Times New Roman" w:hAnsi="Times New Roman" w:cs="Times New Roman"/>
          <w:i/>
          <w:iCs/>
          <w:color w:val="993300"/>
          <w:kern w:val="0"/>
        </w:rPr>
        <w:t>zoster</w:t>
      </w:r>
      <w:proofErr w:type="spellEnd"/>
      <w:r w:rsidRPr="00C94571">
        <w:rPr>
          <w:rFonts w:ascii="Times New Roman" w:hAnsi="Times New Roman" w:cs="Times New Roman"/>
          <w:i/>
          <w:iCs/>
          <w:color w:val="993300"/>
          <w:kern w:val="0"/>
        </w:rPr>
        <w:t xml:space="preserve">. In BIOMEDICAL SIGNAL PROCESSING AND CONTROL,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71,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1746-8094. Dostupné na: </w:t>
      </w:r>
      <w:hyperlink r:id="rId1636" w:history="1">
        <w:r w:rsidR="000A63DC" w:rsidRPr="00C94571">
          <w:rPr>
            <w:rFonts w:ascii="Times New Roman" w:hAnsi="Times New Roman" w:cs="Times New Roman"/>
            <w:i/>
            <w:iCs/>
            <w:color w:val="7F7F7F"/>
            <w:kern w:val="0"/>
          </w:rPr>
          <w:t>https://doi.org/10.1016/j.bspc.2021.103250</w:t>
        </w:r>
      </w:hyperlink>
      <w:r w:rsidRPr="00C94571">
        <w:rPr>
          <w:rFonts w:ascii="Times New Roman" w:hAnsi="Times New Roman" w:cs="Times New Roman"/>
          <w:i/>
          <w:iCs/>
          <w:color w:val="993300"/>
          <w:kern w:val="0"/>
        </w:rPr>
        <w:t>, Registrované v: WOS</w:t>
      </w:r>
    </w:p>
    <w:p w14:paraId="7183F24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TANJAYA, K.A. - NAUFAL, M.F. - ARWOKO, H. </w:t>
      </w:r>
      <w:proofErr w:type="spellStart"/>
      <w:r w:rsidRPr="00C94571">
        <w:rPr>
          <w:rFonts w:ascii="Times New Roman" w:hAnsi="Times New Roman" w:cs="Times New Roman"/>
          <w:i/>
          <w:iCs/>
          <w:color w:val="993300"/>
          <w:kern w:val="0"/>
        </w:rPr>
        <w:t>Pilates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Classification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MediaPipe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Convolutional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Transfer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Ilmiah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Teknik</w:t>
      </w:r>
      <w:proofErr w:type="spellEnd"/>
      <w:r w:rsidRPr="00C94571">
        <w:rPr>
          <w:rFonts w:ascii="Times New Roman" w:hAnsi="Times New Roman" w:cs="Times New Roman"/>
          <w:i/>
          <w:iCs/>
          <w:color w:val="993300"/>
          <w:kern w:val="0"/>
        </w:rPr>
        <w:t xml:space="preserve"> Elektro Komputer </w:t>
      </w:r>
      <w:proofErr w:type="spellStart"/>
      <w:r w:rsidRPr="00C94571">
        <w:rPr>
          <w:rFonts w:ascii="Times New Roman" w:hAnsi="Times New Roman" w:cs="Times New Roman"/>
          <w:i/>
          <w:iCs/>
          <w:color w:val="993300"/>
          <w:kern w:val="0"/>
        </w:rPr>
        <w:t>dan</w:t>
      </w:r>
      <w:proofErr w:type="spellEnd"/>
      <w:r w:rsidRPr="00C94571">
        <w:rPr>
          <w:rFonts w:ascii="Times New Roman" w:hAnsi="Times New Roman" w:cs="Times New Roman"/>
          <w:i/>
          <w:iCs/>
          <w:color w:val="993300"/>
          <w:kern w:val="0"/>
        </w:rPr>
        <w:t xml:space="preserve"> Informatika, JITEKI,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9, no. 2, p. 212-222, ISSN: 2338-3070, DOI: 10.26555/jiteki.v9i2.25975.</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1714E9D" w14:textId="77777777">
        <w:trPr>
          <w:trHeight w:val="100"/>
        </w:trPr>
        <w:tc>
          <w:tcPr>
            <w:tcW w:w="1410" w:type="dxa"/>
            <w:tcBorders>
              <w:top w:val="nil"/>
              <w:left w:val="nil"/>
              <w:bottom w:val="nil"/>
              <w:right w:val="nil"/>
            </w:tcBorders>
          </w:tcPr>
          <w:p w14:paraId="6DF34B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ADMB11</w:t>
            </w:r>
          </w:p>
        </w:tc>
        <w:tc>
          <w:tcPr>
            <w:tcW w:w="8193" w:type="dxa"/>
            <w:tcBorders>
              <w:top w:val="nil"/>
              <w:left w:val="nil"/>
              <w:bottom w:val="nil"/>
              <w:right w:val="nil"/>
            </w:tcBorders>
          </w:tcPr>
          <w:p w14:paraId="299E1AA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Bifurcation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family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orbits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autonomous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Dynamical</w:t>
            </w:r>
            <w:proofErr w:type="spellEnd"/>
            <w:r w:rsidRPr="00C94571">
              <w:rPr>
                <w:rFonts w:ascii="Times New Roman" w:hAnsi="Times New Roman" w:cs="Times New Roman"/>
                <w:kern w:val="0"/>
              </w:rPr>
              <w:t xml:space="preserve"> Systems,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20, no. 3, s. 207-234. ISSN 0971-3514.</w:t>
            </w:r>
          </w:p>
        </w:tc>
      </w:tr>
    </w:tbl>
    <w:p w14:paraId="62E19D9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468CCA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J. - GUO, Z.Y. - ZHU, S.T. - GAO, T. </w:t>
      </w:r>
      <w:proofErr w:type="spellStart"/>
      <w:r w:rsidRPr="00C94571">
        <w:rPr>
          <w:rFonts w:ascii="Times New Roman" w:hAnsi="Times New Roman" w:cs="Times New Roman"/>
          <w:i/>
          <w:iCs/>
          <w:color w:val="993300"/>
          <w:kern w:val="0"/>
        </w:rPr>
        <w:t>Bifurcation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orbits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high-dimensional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piecewise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smooth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two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switching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manifolds</w:t>
      </w:r>
      <w:proofErr w:type="spellEnd"/>
      <w:r w:rsidRPr="00C94571">
        <w:rPr>
          <w:rFonts w:ascii="Times New Roman" w:hAnsi="Times New Roman" w:cs="Times New Roman"/>
          <w:i/>
          <w:iCs/>
          <w:color w:val="993300"/>
          <w:kern w:val="0"/>
        </w:rPr>
        <w:t xml:space="preserve">. In COMMUNICATIONS IN NONLINEAR SCIENCE AND NUMERICAL SIMULATION. ISSN 1007-5704, JAN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116. Dostupné na: </w:t>
      </w:r>
      <w:hyperlink r:id="rId1637" w:history="1">
        <w:r w:rsidR="000A63DC" w:rsidRPr="00C94571">
          <w:rPr>
            <w:rFonts w:ascii="Times New Roman" w:hAnsi="Times New Roman" w:cs="Times New Roman"/>
            <w:i/>
            <w:iCs/>
            <w:color w:val="7F7F7F"/>
            <w:kern w:val="0"/>
          </w:rPr>
          <w:t>https://doi.org/10.1016/j.cnsns.2022.106840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D733839" w14:textId="77777777">
        <w:trPr>
          <w:trHeight w:val="100"/>
        </w:trPr>
        <w:tc>
          <w:tcPr>
            <w:tcW w:w="1410" w:type="dxa"/>
            <w:tcBorders>
              <w:top w:val="nil"/>
              <w:left w:val="nil"/>
              <w:bottom w:val="nil"/>
              <w:right w:val="nil"/>
            </w:tcBorders>
          </w:tcPr>
          <w:p w14:paraId="437F1D9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ADMB12</w:t>
            </w:r>
          </w:p>
        </w:tc>
        <w:tc>
          <w:tcPr>
            <w:tcW w:w="8193" w:type="dxa"/>
            <w:tcBorders>
              <w:top w:val="nil"/>
              <w:left w:val="nil"/>
              <w:bottom w:val="nil"/>
              <w:right w:val="nil"/>
            </w:tcBorders>
          </w:tcPr>
          <w:p w14:paraId="7E9F39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URAZBOEV, </w:t>
            </w:r>
            <w:proofErr w:type="spellStart"/>
            <w:r w:rsidRPr="00C94571">
              <w:rPr>
                <w:rFonts w:ascii="Times New Roman" w:hAnsi="Times New Roman" w:cs="Times New Roman"/>
                <w:kern w:val="0"/>
              </w:rPr>
              <w:t>Gayrat</w:t>
            </w:r>
            <w:proofErr w:type="spellEnd"/>
            <w:r w:rsidRPr="00C94571">
              <w:rPr>
                <w:rFonts w:ascii="Times New Roman" w:hAnsi="Times New Roman" w:cs="Times New Roman"/>
                <w:kern w:val="0"/>
              </w:rPr>
              <w:t xml:space="preserve"> - BALTAEVA, </w:t>
            </w:r>
            <w:proofErr w:type="spellStart"/>
            <w:r w:rsidRPr="00C94571">
              <w:rPr>
                <w:rFonts w:ascii="Times New Roman" w:hAnsi="Times New Roman" w:cs="Times New Roman"/>
                <w:kern w:val="0"/>
              </w:rPr>
              <w:t>Iroda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Inverse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Scattering</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Loaded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Modified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Korteweg</w:t>
            </w:r>
            <w:proofErr w:type="spellEnd"/>
            <w:r w:rsidRPr="00C94571">
              <w:rPr>
                <w:rFonts w:ascii="Times New Roman" w:hAnsi="Times New Roman" w:cs="Times New Roman"/>
                <w:kern w:val="0"/>
              </w:rPr>
              <w:t xml:space="preserve">-de </w:t>
            </w:r>
            <w:proofErr w:type="spellStart"/>
            <w:r w:rsidRPr="00C94571">
              <w:rPr>
                <w:rFonts w:ascii="Times New Roman" w:hAnsi="Times New Roman" w:cs="Times New Roman"/>
                <w:kern w:val="0"/>
              </w:rPr>
              <w:t>Vries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Siberian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Federal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Physics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 no. 2, p. 176-185. (2021: 0.267 - SJR, Q3 - SJR). ISSN 1997-1397. Dostupné na: </w:t>
            </w:r>
            <w:hyperlink r:id="rId1638" w:history="1">
              <w:r w:rsidR="000A63DC" w:rsidRPr="00C94571">
                <w:rPr>
                  <w:rFonts w:ascii="Times New Roman" w:hAnsi="Times New Roman" w:cs="Times New Roman"/>
                  <w:color w:val="7F7F7F"/>
                  <w:kern w:val="0"/>
                </w:rPr>
                <w:t>https://doi.org/10.17516/1997-1397-2022-15-2-176-185</w:t>
              </w:r>
            </w:hyperlink>
          </w:p>
        </w:tc>
      </w:tr>
    </w:tbl>
    <w:p w14:paraId="0840AF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488AFD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KUZNETSOVA, </w:t>
      </w:r>
      <w:proofErr w:type="spellStart"/>
      <w:r w:rsidRPr="00C94571">
        <w:rPr>
          <w:rFonts w:ascii="Times New Roman" w:hAnsi="Times New Roman" w:cs="Times New Roman"/>
          <w:i/>
          <w:iCs/>
          <w:color w:val="993300"/>
          <w:kern w:val="0"/>
        </w:rPr>
        <w:t>Maria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Uniform</w:t>
      </w:r>
      <w:proofErr w:type="spellEnd"/>
      <w:r w:rsidRPr="00C94571">
        <w:rPr>
          <w:rFonts w:ascii="Times New Roman" w:hAnsi="Times New Roman" w:cs="Times New Roman"/>
          <w:i/>
          <w:iCs/>
          <w:color w:val="993300"/>
          <w:kern w:val="0"/>
        </w:rPr>
        <w:t xml:space="preserve"> Stability of </w:t>
      </w:r>
      <w:proofErr w:type="spellStart"/>
      <w:r w:rsidRPr="00C94571">
        <w:rPr>
          <w:rFonts w:ascii="Times New Roman" w:hAnsi="Times New Roman" w:cs="Times New Roman"/>
          <w:i/>
          <w:iCs/>
          <w:color w:val="993300"/>
          <w:kern w:val="0"/>
        </w:rPr>
        <w:t>Recovering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Sturm</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Liouville</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Operators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Frozen</w:t>
      </w:r>
      <w:proofErr w:type="spellEnd"/>
      <w:r w:rsidRPr="00C94571">
        <w:rPr>
          <w:rFonts w:ascii="Times New Roman" w:hAnsi="Times New Roman" w:cs="Times New Roman"/>
          <w:i/>
          <w:iCs/>
          <w:color w:val="993300"/>
          <w:kern w:val="0"/>
        </w:rPr>
        <w:t xml:space="preserve"> Argument. In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Mathematics</w:t>
      </w:r>
      <w:proofErr w:type="spellEnd"/>
      <w:r w:rsidRPr="00C94571">
        <w:rPr>
          <w:rFonts w:ascii="Times New Roman" w:hAnsi="Times New Roman" w:cs="Times New Roman"/>
          <w:i/>
          <w:iCs/>
          <w:color w:val="993300"/>
          <w:kern w:val="0"/>
        </w:rPr>
        <w:t xml:space="preserve">, 2023-10-01, 78,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14226383. Dostupné na: </w:t>
      </w:r>
      <w:hyperlink r:id="rId1639" w:history="1">
        <w:r w:rsidR="000A63DC" w:rsidRPr="00C94571">
          <w:rPr>
            <w:rFonts w:ascii="Times New Roman" w:hAnsi="Times New Roman" w:cs="Times New Roman"/>
            <w:i/>
            <w:iCs/>
            <w:color w:val="7F7F7F"/>
            <w:kern w:val="0"/>
          </w:rPr>
          <w:t>https://doi.org/10.1007/s00025-023-01945-z</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7732294" w14:textId="77777777">
        <w:trPr>
          <w:trHeight w:val="100"/>
        </w:trPr>
        <w:tc>
          <w:tcPr>
            <w:tcW w:w="1410" w:type="dxa"/>
            <w:tcBorders>
              <w:top w:val="nil"/>
              <w:left w:val="nil"/>
              <w:bottom w:val="nil"/>
              <w:right w:val="nil"/>
            </w:tcBorders>
          </w:tcPr>
          <w:p w14:paraId="7ACD7E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ADMB13</w:t>
            </w:r>
          </w:p>
        </w:tc>
        <w:tc>
          <w:tcPr>
            <w:tcW w:w="8193" w:type="dxa"/>
            <w:tcBorders>
              <w:top w:val="nil"/>
              <w:left w:val="nil"/>
              <w:bottom w:val="nil"/>
              <w:right w:val="nil"/>
            </w:tcBorders>
          </w:tcPr>
          <w:p w14:paraId="3879E5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GRENDÁR, Marián</w:t>
            </w:r>
            <w:r w:rsidRPr="00C94571">
              <w:rPr>
                <w:rFonts w:ascii="Times New Roman" w:hAnsi="Times New Roman" w:cs="Times New Roman"/>
                <w:kern w:val="0"/>
              </w:rPr>
              <w:t xml:space="preserve"> - JUDGE, G. </w:t>
            </w:r>
            <w:proofErr w:type="spellStart"/>
            <w:r w:rsidRPr="00C94571">
              <w:rPr>
                <w:rFonts w:ascii="Times New Roman" w:hAnsi="Times New Roman" w:cs="Times New Roman"/>
                <w:kern w:val="0"/>
              </w:rPr>
              <w:t>Empty</w:t>
            </w:r>
            <w:proofErr w:type="spellEnd"/>
            <w:r w:rsidRPr="00C94571">
              <w:rPr>
                <w:rFonts w:ascii="Times New Roman" w:hAnsi="Times New Roman" w:cs="Times New Roman"/>
                <w:kern w:val="0"/>
              </w:rPr>
              <w:t xml:space="preserve"> set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of maximum </w:t>
            </w:r>
            <w:proofErr w:type="spellStart"/>
            <w:r w:rsidRPr="00C94571">
              <w:rPr>
                <w:rFonts w:ascii="Times New Roman" w:hAnsi="Times New Roman" w:cs="Times New Roman"/>
                <w:kern w:val="0"/>
              </w:rPr>
              <w:t>empirical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likelihood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Electronic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2009,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 p. 1542-1555. ISSN 1935-7524. Dostupné na: </w:t>
            </w:r>
            <w:hyperlink r:id="rId1640" w:history="1">
              <w:r w:rsidR="000A63DC" w:rsidRPr="00C94571">
                <w:rPr>
                  <w:rFonts w:ascii="Times New Roman" w:hAnsi="Times New Roman" w:cs="Times New Roman"/>
                  <w:color w:val="7F7F7F"/>
                  <w:kern w:val="0"/>
                </w:rPr>
                <w:t>https://doi.org/10.1214/09-EJS528</w:t>
              </w:r>
            </w:hyperlink>
          </w:p>
        </w:tc>
      </w:tr>
    </w:tbl>
    <w:p w14:paraId="5702477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D7C161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VAN DER ARK, L.A. - BERGSMA, W.P. - KOOPMAN, L. Maximum </w:t>
      </w:r>
      <w:proofErr w:type="spellStart"/>
      <w:r w:rsidRPr="00C94571">
        <w:rPr>
          <w:rFonts w:ascii="Times New Roman" w:hAnsi="Times New Roman" w:cs="Times New Roman"/>
          <w:i/>
          <w:iCs/>
          <w:color w:val="993300"/>
          <w:kern w:val="0"/>
        </w:rPr>
        <w:t>Augmented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Empirical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Likelihood</w:t>
      </w:r>
      <w:proofErr w:type="spellEnd"/>
      <w:r w:rsidRPr="00C94571">
        <w:rPr>
          <w:rFonts w:ascii="Times New Roman" w:hAnsi="Times New Roman" w:cs="Times New Roman"/>
          <w:i/>
          <w:iCs/>
          <w:color w:val="993300"/>
          <w:kern w:val="0"/>
        </w:rPr>
        <w:t xml:space="preserve"> Estimation of </w:t>
      </w:r>
      <w:proofErr w:type="spellStart"/>
      <w:r w:rsidRPr="00C94571">
        <w:rPr>
          <w:rFonts w:ascii="Times New Roman" w:hAnsi="Times New Roman" w:cs="Times New Roman"/>
          <w:i/>
          <w:iCs/>
          <w:color w:val="993300"/>
          <w:kern w:val="0"/>
        </w:rPr>
        <w:t>Categorical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Marginal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Large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Sparse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Contingency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Tables</w:t>
      </w:r>
      <w:proofErr w:type="spellEnd"/>
      <w:r w:rsidRPr="00C94571">
        <w:rPr>
          <w:rFonts w:ascii="Times New Roman" w:hAnsi="Times New Roman" w:cs="Times New Roman"/>
          <w:i/>
          <w:iCs/>
          <w:color w:val="993300"/>
          <w:kern w:val="0"/>
        </w:rPr>
        <w:t xml:space="preserve">. In PSYCHOMETRIKA. ISSN 0033-3123, DEC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88, no. 4, p. 1228-1248. Dostupné na: </w:t>
      </w:r>
      <w:hyperlink r:id="rId1641" w:history="1">
        <w:r w:rsidR="000A63DC" w:rsidRPr="00C94571">
          <w:rPr>
            <w:rFonts w:ascii="Times New Roman" w:hAnsi="Times New Roman" w:cs="Times New Roman"/>
            <w:i/>
            <w:iCs/>
            <w:color w:val="7F7F7F"/>
            <w:kern w:val="0"/>
          </w:rPr>
          <w:t>https://doi.org/10.1007/s11336-023-09932-7</w:t>
        </w:r>
      </w:hyperlink>
      <w:r w:rsidRPr="00C94571">
        <w:rPr>
          <w:rFonts w:ascii="Times New Roman" w:hAnsi="Times New Roman" w:cs="Times New Roman"/>
          <w:i/>
          <w:iCs/>
          <w:color w:val="993300"/>
          <w:kern w:val="0"/>
        </w:rPr>
        <w:t>, Registrované v: WOS</w:t>
      </w:r>
    </w:p>
    <w:p w14:paraId="6C6942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[3.1] KIM, E. - MACEACHERN, S.N. - PERUGGIA, M. </w:t>
      </w:r>
      <w:proofErr w:type="spellStart"/>
      <w:r w:rsidRPr="00C94571">
        <w:rPr>
          <w:rFonts w:ascii="Times New Roman" w:hAnsi="Times New Roman" w:cs="Times New Roman"/>
          <w:i/>
          <w:iCs/>
          <w:color w:val="993300"/>
          <w:kern w:val="0"/>
        </w:rPr>
        <w:t>Regularized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Exponentially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Tilted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Empirical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Likelihood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Bayesian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Inference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arXiv</w:t>
      </w:r>
      <w:proofErr w:type="spellEnd"/>
      <w:r w:rsidRPr="00C94571">
        <w:rPr>
          <w:rFonts w:ascii="Times New Roman" w:hAnsi="Times New Roman" w:cs="Times New Roman"/>
          <w:i/>
          <w:iCs/>
          <w:color w:val="993300"/>
          <w:kern w:val="0"/>
        </w:rPr>
        <w:t xml:space="preserve">, 2023, </w:t>
      </w:r>
      <w:hyperlink r:id="rId1642" w:history="1">
        <w:r w:rsidR="000A63DC" w:rsidRPr="00C94571">
          <w:rPr>
            <w:rFonts w:ascii="Times New Roman" w:hAnsi="Times New Roman" w:cs="Times New Roman"/>
            <w:i/>
            <w:iCs/>
            <w:color w:val="7F7F7F"/>
            <w:kern w:val="0"/>
          </w:rPr>
          <w:t>https://doi.org/10.48550/arXiv.2312.17015</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31CF06" w14:textId="77777777">
        <w:trPr>
          <w:trHeight w:val="100"/>
        </w:trPr>
        <w:tc>
          <w:tcPr>
            <w:tcW w:w="1410" w:type="dxa"/>
            <w:tcBorders>
              <w:top w:val="nil"/>
              <w:left w:val="nil"/>
              <w:bottom w:val="nil"/>
              <w:right w:val="nil"/>
            </w:tcBorders>
          </w:tcPr>
          <w:p w14:paraId="1D31E4D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ADMB14</w:t>
            </w:r>
          </w:p>
        </w:tc>
        <w:tc>
          <w:tcPr>
            <w:tcW w:w="8193" w:type="dxa"/>
            <w:tcBorders>
              <w:top w:val="nil"/>
              <w:left w:val="nil"/>
              <w:bottom w:val="nil"/>
              <w:right w:val="nil"/>
            </w:tcBorders>
          </w:tcPr>
          <w:p w14:paraId="1E25BF8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GRENDÁR, Marián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effective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support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size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Entropy</w:t>
            </w:r>
            <w:proofErr w:type="spellEnd"/>
            <w:r w:rsidRPr="00C94571">
              <w:rPr>
                <w:rFonts w:ascii="Times New Roman" w:hAnsi="Times New Roman" w:cs="Times New Roman"/>
                <w:kern w:val="0"/>
              </w:rPr>
              <w:t xml:space="preserve">,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 no. 3, p. 169-174. (2005: 0.300 - SJR, Q3 - SJR). ISSN 1099-4300. Dostupné na: </w:t>
            </w:r>
            <w:hyperlink r:id="rId1643" w:history="1">
              <w:r w:rsidR="000A63DC" w:rsidRPr="00C94571">
                <w:rPr>
                  <w:rFonts w:ascii="Times New Roman" w:hAnsi="Times New Roman" w:cs="Times New Roman"/>
                  <w:color w:val="7F7F7F"/>
                  <w:kern w:val="0"/>
                </w:rPr>
                <w:t>https://doi.org/10.3390/e8030169</w:t>
              </w:r>
            </w:hyperlink>
          </w:p>
        </w:tc>
      </w:tr>
    </w:tbl>
    <w:p w14:paraId="76DFF45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8AE962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FOSTER, D.H. - NASCIMENTO, S.M.C. </w:t>
      </w:r>
      <w:proofErr w:type="spellStart"/>
      <w:r w:rsidRPr="00C94571">
        <w:rPr>
          <w:rFonts w:ascii="Times New Roman" w:hAnsi="Times New Roman" w:cs="Times New Roman"/>
          <w:i/>
          <w:iCs/>
          <w:color w:val="993300"/>
          <w:kern w:val="0"/>
        </w:rPr>
        <w:t>Little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red-green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vision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natural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environments</w:t>
      </w:r>
      <w:proofErr w:type="spellEnd"/>
      <w:r w:rsidRPr="00C94571">
        <w:rPr>
          <w:rFonts w:ascii="Times New Roman" w:hAnsi="Times New Roman" w:cs="Times New Roman"/>
          <w:i/>
          <w:iCs/>
          <w:color w:val="993300"/>
          <w:kern w:val="0"/>
        </w:rPr>
        <w:t xml:space="preserve">. In ISCIENCE. AUG 18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26, no. 8. Dostupné na: </w:t>
      </w:r>
      <w:hyperlink r:id="rId1644" w:history="1">
        <w:r w:rsidR="000A63DC" w:rsidRPr="00C94571">
          <w:rPr>
            <w:rFonts w:ascii="Times New Roman" w:hAnsi="Times New Roman" w:cs="Times New Roman"/>
            <w:i/>
            <w:iCs/>
            <w:color w:val="7F7F7F"/>
            <w:kern w:val="0"/>
          </w:rPr>
          <w:t>https://doi.org/10.1016/j.isci.2023.107421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A5FDD6D" w14:textId="77777777">
        <w:trPr>
          <w:trHeight w:val="100"/>
        </w:trPr>
        <w:tc>
          <w:tcPr>
            <w:tcW w:w="1410" w:type="dxa"/>
            <w:tcBorders>
              <w:top w:val="nil"/>
              <w:left w:val="nil"/>
              <w:bottom w:val="nil"/>
              <w:right w:val="nil"/>
            </w:tcBorders>
          </w:tcPr>
          <w:p w14:paraId="2CC37ED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ADMB15</w:t>
            </w:r>
          </w:p>
        </w:tc>
        <w:tc>
          <w:tcPr>
            <w:tcW w:w="8193" w:type="dxa"/>
            <w:tcBorders>
              <w:top w:val="nil"/>
              <w:left w:val="nil"/>
              <w:bottom w:val="nil"/>
              <w:right w:val="nil"/>
            </w:tcBorders>
          </w:tcPr>
          <w:p w14:paraId="62E586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EKP.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Bohemica</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145, no. 4, p. 401-414. (2019: 0.203 - SJR, Q4 - SJR). ISSN 0862-7959. Dostupné na: </w:t>
            </w:r>
            <w:hyperlink r:id="rId1645" w:history="1">
              <w:r w:rsidR="000A63DC" w:rsidRPr="00C94571">
                <w:rPr>
                  <w:rFonts w:ascii="Times New Roman" w:hAnsi="Times New Roman" w:cs="Times New Roman"/>
                  <w:color w:val="7F7F7F"/>
                  <w:kern w:val="0"/>
                </w:rPr>
                <w:t>https://doi.org/10.21136/MB.2019.0128-18</w:t>
              </w:r>
            </w:hyperlink>
          </w:p>
        </w:tc>
      </w:tr>
    </w:tbl>
    <w:p w14:paraId="6ABE50F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234568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CHAROENPOL, </w:t>
      </w:r>
      <w:proofErr w:type="spellStart"/>
      <w:r w:rsidRPr="00C94571">
        <w:rPr>
          <w:rFonts w:ascii="Times New Roman" w:hAnsi="Times New Roman" w:cs="Times New Roman"/>
          <w:i/>
          <w:iCs/>
          <w:color w:val="993300"/>
          <w:kern w:val="0"/>
        </w:rPr>
        <w:t>Aveya</w:t>
      </w:r>
      <w:proofErr w:type="spellEnd"/>
      <w:r w:rsidRPr="00C94571">
        <w:rPr>
          <w:rFonts w:ascii="Times New Roman" w:hAnsi="Times New Roman" w:cs="Times New Roman"/>
          <w:i/>
          <w:iCs/>
          <w:color w:val="993300"/>
          <w:kern w:val="0"/>
        </w:rPr>
        <w:t xml:space="preserve"> - CHOTWATTAKAWANIT, </w:t>
      </w:r>
      <w:proofErr w:type="spellStart"/>
      <w:r w:rsidRPr="00C94571">
        <w:rPr>
          <w:rFonts w:ascii="Times New Roman" w:hAnsi="Times New Roman" w:cs="Times New Roman"/>
          <w:i/>
          <w:iCs/>
          <w:color w:val="993300"/>
          <w:kern w:val="0"/>
        </w:rPr>
        <w:t>Udom</w:t>
      </w:r>
      <w:proofErr w:type="spellEnd"/>
      <w:r w:rsidRPr="00C94571">
        <w:rPr>
          <w:rFonts w:ascii="Times New Roman" w:hAnsi="Times New Roman" w:cs="Times New Roman"/>
          <w:i/>
          <w:iCs/>
          <w:color w:val="993300"/>
          <w:kern w:val="0"/>
        </w:rPr>
        <w:t xml:space="preserve">. THE PRE-PERIOD OF THE GLUED SUM OF FINITE MODULAR LATTICES. In </w:t>
      </w:r>
      <w:proofErr w:type="spellStart"/>
      <w:r w:rsidRPr="00C94571">
        <w:rPr>
          <w:rFonts w:ascii="Times New Roman" w:hAnsi="Times New Roman" w:cs="Times New Roman"/>
          <w:i/>
          <w:iCs/>
          <w:color w:val="993300"/>
          <w:kern w:val="0"/>
        </w:rPr>
        <w:t>Discussiones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Mathematicae</w:t>
      </w:r>
      <w:proofErr w:type="spellEnd"/>
      <w:r w:rsidRPr="00C94571">
        <w:rPr>
          <w:rFonts w:ascii="Times New Roman" w:hAnsi="Times New Roman" w:cs="Times New Roman"/>
          <w:i/>
          <w:iCs/>
          <w:color w:val="993300"/>
          <w:kern w:val="0"/>
        </w:rPr>
        <w:t xml:space="preserve"> General Algebra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43,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223-231. ISSN 15099415. Dostupné na: </w:t>
      </w:r>
      <w:hyperlink r:id="rId1646" w:history="1">
        <w:r w:rsidR="000A63DC" w:rsidRPr="00C94571">
          <w:rPr>
            <w:rFonts w:ascii="Times New Roman" w:hAnsi="Times New Roman" w:cs="Times New Roman"/>
            <w:i/>
            <w:iCs/>
            <w:color w:val="7F7F7F"/>
            <w:kern w:val="0"/>
          </w:rPr>
          <w:t>https://doi.org/10.7151/dmgaa.1420</w:t>
        </w:r>
      </w:hyperlink>
      <w:r w:rsidRPr="00C94571">
        <w:rPr>
          <w:rFonts w:ascii="Times New Roman" w:hAnsi="Times New Roman" w:cs="Times New Roman"/>
          <w:i/>
          <w:iCs/>
          <w:color w:val="993300"/>
          <w:kern w:val="0"/>
        </w:rPr>
        <w:t>, Registrované v: SCOPUS</w:t>
      </w:r>
    </w:p>
    <w:p w14:paraId="4CE7D06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CHOTWATTAKAWANIT, </w:t>
      </w:r>
      <w:proofErr w:type="spellStart"/>
      <w:r w:rsidRPr="00C94571">
        <w:rPr>
          <w:rFonts w:ascii="Times New Roman" w:hAnsi="Times New Roman" w:cs="Times New Roman"/>
          <w:i/>
          <w:iCs/>
          <w:color w:val="993300"/>
          <w:kern w:val="0"/>
        </w:rPr>
        <w:t>Udom</w:t>
      </w:r>
      <w:proofErr w:type="spellEnd"/>
      <w:r w:rsidRPr="00C94571">
        <w:rPr>
          <w:rFonts w:ascii="Times New Roman" w:hAnsi="Times New Roman" w:cs="Times New Roman"/>
          <w:i/>
          <w:iCs/>
          <w:color w:val="993300"/>
          <w:kern w:val="0"/>
        </w:rPr>
        <w:t xml:space="preserve"> - CHAROENPOL, </w:t>
      </w:r>
      <w:proofErr w:type="spellStart"/>
      <w:r w:rsidRPr="00C94571">
        <w:rPr>
          <w:rFonts w:ascii="Times New Roman" w:hAnsi="Times New Roman" w:cs="Times New Roman"/>
          <w:i/>
          <w:iCs/>
          <w:color w:val="993300"/>
          <w:kern w:val="0"/>
        </w:rPr>
        <w:t>Aveya</w:t>
      </w:r>
      <w:proofErr w:type="spellEnd"/>
      <w:r w:rsidRPr="00C94571">
        <w:rPr>
          <w:rFonts w:ascii="Times New Roman" w:hAnsi="Times New Roman" w:cs="Times New Roman"/>
          <w:i/>
          <w:iCs/>
          <w:color w:val="993300"/>
          <w:kern w:val="0"/>
        </w:rPr>
        <w:t xml:space="preserve">. A PRE-PERIOD OF A FINITE DISTRIBUTIVE LATTICE. In </w:t>
      </w:r>
      <w:proofErr w:type="spellStart"/>
      <w:r w:rsidRPr="00C94571">
        <w:rPr>
          <w:rFonts w:ascii="Times New Roman" w:hAnsi="Times New Roman" w:cs="Times New Roman"/>
          <w:i/>
          <w:iCs/>
          <w:color w:val="993300"/>
          <w:kern w:val="0"/>
        </w:rPr>
        <w:t>Discussiones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Mathematicae</w:t>
      </w:r>
      <w:proofErr w:type="spellEnd"/>
      <w:r w:rsidRPr="00C94571">
        <w:rPr>
          <w:rFonts w:ascii="Times New Roman" w:hAnsi="Times New Roman" w:cs="Times New Roman"/>
          <w:i/>
          <w:iCs/>
          <w:color w:val="993300"/>
          <w:kern w:val="0"/>
        </w:rPr>
        <w:t xml:space="preserve"> General Algebra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43,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141-148. </w:t>
      </w:r>
      <w:r w:rsidRPr="00C94571">
        <w:rPr>
          <w:rFonts w:ascii="Times New Roman" w:hAnsi="Times New Roman" w:cs="Times New Roman"/>
          <w:i/>
          <w:iCs/>
          <w:color w:val="993300"/>
          <w:kern w:val="0"/>
        </w:rPr>
        <w:lastRenderedPageBreak/>
        <w:t xml:space="preserve">ISSN 15099415. Dostupné na: </w:t>
      </w:r>
      <w:hyperlink r:id="rId1647" w:history="1">
        <w:r w:rsidR="000A63DC" w:rsidRPr="00C94571">
          <w:rPr>
            <w:rFonts w:ascii="Times New Roman" w:hAnsi="Times New Roman" w:cs="Times New Roman"/>
            <w:i/>
            <w:iCs/>
            <w:color w:val="7F7F7F"/>
            <w:kern w:val="0"/>
          </w:rPr>
          <w:t>https://doi.org/10.7151/dmgaa.1415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BFF8FF" w14:textId="77777777">
        <w:trPr>
          <w:trHeight w:val="100"/>
        </w:trPr>
        <w:tc>
          <w:tcPr>
            <w:tcW w:w="1410" w:type="dxa"/>
            <w:tcBorders>
              <w:top w:val="nil"/>
              <w:left w:val="nil"/>
              <w:bottom w:val="nil"/>
              <w:right w:val="nil"/>
            </w:tcBorders>
          </w:tcPr>
          <w:p w14:paraId="7433FA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ADMB16</w:t>
            </w:r>
          </w:p>
        </w:tc>
        <w:tc>
          <w:tcPr>
            <w:tcW w:w="8193" w:type="dxa"/>
            <w:tcBorders>
              <w:top w:val="nil"/>
              <w:left w:val="nil"/>
              <w:bottom w:val="nil"/>
              <w:right w:val="nil"/>
            </w:tcBorders>
          </w:tcPr>
          <w:p w14:paraId="092E56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HALUŠKOVÁ, Emília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endomorphism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kernel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monounary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Bohemica</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143, no. 2, p. 161-171. (2017: 0.248 - SJR, Q3 - SJR). ISSN 0862-7959. Dostupné na: </w:t>
            </w:r>
            <w:hyperlink r:id="rId1648" w:history="1">
              <w:r w:rsidR="000A63DC" w:rsidRPr="00C94571">
                <w:rPr>
                  <w:rFonts w:ascii="Times New Roman" w:hAnsi="Times New Roman" w:cs="Times New Roman"/>
                  <w:color w:val="7F7F7F"/>
                  <w:kern w:val="0"/>
                </w:rPr>
                <w:t>https://doi.org/10.21136/MB.2017.0056-16</w:t>
              </w:r>
            </w:hyperlink>
          </w:p>
        </w:tc>
      </w:tr>
    </w:tbl>
    <w:p w14:paraId="4CC039C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575A4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CHAROENPOL, </w:t>
      </w:r>
      <w:proofErr w:type="spellStart"/>
      <w:r w:rsidRPr="00C94571">
        <w:rPr>
          <w:rFonts w:ascii="Times New Roman" w:hAnsi="Times New Roman" w:cs="Times New Roman"/>
          <w:i/>
          <w:iCs/>
          <w:color w:val="993300"/>
          <w:kern w:val="0"/>
        </w:rPr>
        <w:t>Aveya</w:t>
      </w:r>
      <w:proofErr w:type="spellEnd"/>
      <w:r w:rsidRPr="00C94571">
        <w:rPr>
          <w:rFonts w:ascii="Times New Roman" w:hAnsi="Times New Roman" w:cs="Times New Roman"/>
          <w:i/>
          <w:iCs/>
          <w:color w:val="993300"/>
          <w:kern w:val="0"/>
        </w:rPr>
        <w:t xml:space="preserve"> - CHOTWATTAKAWANIT, </w:t>
      </w:r>
      <w:proofErr w:type="spellStart"/>
      <w:r w:rsidRPr="00C94571">
        <w:rPr>
          <w:rFonts w:ascii="Times New Roman" w:hAnsi="Times New Roman" w:cs="Times New Roman"/>
          <w:i/>
          <w:iCs/>
          <w:color w:val="993300"/>
          <w:kern w:val="0"/>
        </w:rPr>
        <w:t>Udom</w:t>
      </w:r>
      <w:proofErr w:type="spellEnd"/>
      <w:r w:rsidRPr="00C94571">
        <w:rPr>
          <w:rFonts w:ascii="Times New Roman" w:hAnsi="Times New Roman" w:cs="Times New Roman"/>
          <w:i/>
          <w:iCs/>
          <w:color w:val="993300"/>
          <w:kern w:val="0"/>
        </w:rPr>
        <w:t xml:space="preserve">. THE PRE-PERIOD OF THE GLUED SUM OF FINITE MODULAR LATTICES. In </w:t>
      </w:r>
      <w:proofErr w:type="spellStart"/>
      <w:r w:rsidRPr="00C94571">
        <w:rPr>
          <w:rFonts w:ascii="Times New Roman" w:hAnsi="Times New Roman" w:cs="Times New Roman"/>
          <w:i/>
          <w:iCs/>
          <w:color w:val="993300"/>
          <w:kern w:val="0"/>
        </w:rPr>
        <w:t>Discussiones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Mathematicae</w:t>
      </w:r>
      <w:proofErr w:type="spellEnd"/>
      <w:r w:rsidRPr="00C94571">
        <w:rPr>
          <w:rFonts w:ascii="Times New Roman" w:hAnsi="Times New Roman" w:cs="Times New Roman"/>
          <w:i/>
          <w:iCs/>
          <w:color w:val="993300"/>
          <w:kern w:val="0"/>
        </w:rPr>
        <w:t xml:space="preserve"> General Algebra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43,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223-231. ISSN 15099415. Dostupné na: </w:t>
      </w:r>
      <w:hyperlink r:id="rId1649" w:history="1">
        <w:r w:rsidR="000A63DC" w:rsidRPr="00C94571">
          <w:rPr>
            <w:rFonts w:ascii="Times New Roman" w:hAnsi="Times New Roman" w:cs="Times New Roman"/>
            <w:i/>
            <w:iCs/>
            <w:color w:val="7F7F7F"/>
            <w:kern w:val="0"/>
          </w:rPr>
          <w:t>https://doi.org/10.7151/dmgaa.1420</w:t>
        </w:r>
      </w:hyperlink>
      <w:r w:rsidRPr="00C94571">
        <w:rPr>
          <w:rFonts w:ascii="Times New Roman" w:hAnsi="Times New Roman" w:cs="Times New Roman"/>
          <w:i/>
          <w:iCs/>
          <w:color w:val="993300"/>
          <w:kern w:val="0"/>
        </w:rPr>
        <w:t>, Registrované v: SCOPUS</w:t>
      </w:r>
    </w:p>
    <w:p w14:paraId="0D25F36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CHOTWATTAKAWANIT, </w:t>
      </w:r>
      <w:proofErr w:type="spellStart"/>
      <w:r w:rsidRPr="00C94571">
        <w:rPr>
          <w:rFonts w:ascii="Times New Roman" w:hAnsi="Times New Roman" w:cs="Times New Roman"/>
          <w:i/>
          <w:iCs/>
          <w:color w:val="993300"/>
          <w:kern w:val="0"/>
        </w:rPr>
        <w:t>Udom</w:t>
      </w:r>
      <w:proofErr w:type="spellEnd"/>
      <w:r w:rsidRPr="00C94571">
        <w:rPr>
          <w:rFonts w:ascii="Times New Roman" w:hAnsi="Times New Roman" w:cs="Times New Roman"/>
          <w:i/>
          <w:iCs/>
          <w:color w:val="993300"/>
          <w:kern w:val="0"/>
        </w:rPr>
        <w:t xml:space="preserve"> - CHAROENPOL, </w:t>
      </w:r>
      <w:proofErr w:type="spellStart"/>
      <w:r w:rsidRPr="00C94571">
        <w:rPr>
          <w:rFonts w:ascii="Times New Roman" w:hAnsi="Times New Roman" w:cs="Times New Roman"/>
          <w:i/>
          <w:iCs/>
          <w:color w:val="993300"/>
          <w:kern w:val="0"/>
        </w:rPr>
        <w:t>Aveya</w:t>
      </w:r>
      <w:proofErr w:type="spellEnd"/>
      <w:r w:rsidRPr="00C94571">
        <w:rPr>
          <w:rFonts w:ascii="Times New Roman" w:hAnsi="Times New Roman" w:cs="Times New Roman"/>
          <w:i/>
          <w:iCs/>
          <w:color w:val="993300"/>
          <w:kern w:val="0"/>
        </w:rPr>
        <w:t xml:space="preserve">. A PRE-PERIOD OF A FINITE DISTRIBUTIVE LATTICE. In </w:t>
      </w:r>
      <w:proofErr w:type="spellStart"/>
      <w:r w:rsidRPr="00C94571">
        <w:rPr>
          <w:rFonts w:ascii="Times New Roman" w:hAnsi="Times New Roman" w:cs="Times New Roman"/>
          <w:i/>
          <w:iCs/>
          <w:color w:val="993300"/>
          <w:kern w:val="0"/>
        </w:rPr>
        <w:t>Discussiones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Mathematicae</w:t>
      </w:r>
      <w:proofErr w:type="spellEnd"/>
      <w:r w:rsidRPr="00C94571">
        <w:rPr>
          <w:rFonts w:ascii="Times New Roman" w:hAnsi="Times New Roman" w:cs="Times New Roman"/>
          <w:i/>
          <w:iCs/>
          <w:color w:val="993300"/>
          <w:kern w:val="0"/>
        </w:rPr>
        <w:t xml:space="preserve"> General Algebra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43,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141-148. ISSN 15099415. Dostupné na: </w:t>
      </w:r>
      <w:hyperlink r:id="rId1650" w:history="1">
        <w:r w:rsidR="000A63DC" w:rsidRPr="00C94571">
          <w:rPr>
            <w:rFonts w:ascii="Times New Roman" w:hAnsi="Times New Roman" w:cs="Times New Roman"/>
            <w:i/>
            <w:iCs/>
            <w:color w:val="7F7F7F"/>
            <w:kern w:val="0"/>
          </w:rPr>
          <w:t>https://doi.org/10.7151/dmgaa.1415</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A2D6556" w14:textId="77777777">
        <w:trPr>
          <w:trHeight w:val="100"/>
        </w:trPr>
        <w:tc>
          <w:tcPr>
            <w:tcW w:w="1410" w:type="dxa"/>
            <w:tcBorders>
              <w:top w:val="nil"/>
              <w:left w:val="nil"/>
              <w:bottom w:val="nil"/>
              <w:right w:val="nil"/>
            </w:tcBorders>
          </w:tcPr>
          <w:p w14:paraId="03F7B4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ADMB17</w:t>
            </w:r>
          </w:p>
        </w:tc>
        <w:tc>
          <w:tcPr>
            <w:tcW w:w="8193" w:type="dxa"/>
            <w:tcBorders>
              <w:top w:val="nil"/>
              <w:left w:val="nil"/>
              <w:bottom w:val="nil"/>
              <w:right w:val="nil"/>
            </w:tcBorders>
          </w:tcPr>
          <w:p w14:paraId="50E0C6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HEINOSSARI, </w:t>
            </w:r>
            <w:proofErr w:type="spellStart"/>
            <w:r w:rsidRPr="00C94571">
              <w:rPr>
                <w:rFonts w:ascii="Times New Roman" w:hAnsi="Times New Roman" w:cs="Times New Roman"/>
                <w:kern w:val="0"/>
              </w:rPr>
              <w:t>Teiko</w:t>
            </w:r>
            <w:proofErr w:type="spellEnd"/>
            <w:r w:rsidRPr="00C94571">
              <w:rPr>
                <w:rFonts w:ascii="Times New Roman" w:hAnsi="Times New Roman" w:cs="Times New Roman"/>
                <w:kern w:val="0"/>
              </w:rPr>
              <w:t xml:space="preserve"> - LEPPÄJÄRVI, </w:t>
            </w:r>
            <w:proofErr w:type="spellStart"/>
            <w:r w:rsidRPr="00C94571">
              <w:rPr>
                <w:rFonts w:ascii="Times New Roman" w:hAnsi="Times New Roman" w:cs="Times New Roman"/>
                <w:kern w:val="0"/>
              </w:rPr>
              <w:t>Leevi</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PLÁVALA, Martin*</w:t>
            </w:r>
            <w:r w:rsidRPr="00C94571">
              <w:rPr>
                <w:rFonts w:ascii="Times New Roman" w:hAnsi="Times New Roman" w:cs="Times New Roman"/>
                <w:kern w:val="0"/>
              </w:rPr>
              <w:t>. No-</w:t>
            </w:r>
            <w:proofErr w:type="spellStart"/>
            <w:r w:rsidRPr="00C94571">
              <w:rPr>
                <w:rFonts w:ascii="Times New Roman" w:hAnsi="Times New Roman" w:cs="Times New Roman"/>
                <w:kern w:val="0"/>
              </w:rPr>
              <w:t>free</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principle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probabilistic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 p. 157. (2019 -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WOS, SCOPUS). ISSN 2521-327X. Dostupné na: </w:t>
            </w:r>
            <w:hyperlink r:id="rId1651" w:history="1">
              <w:r w:rsidR="000A63DC" w:rsidRPr="00C94571">
                <w:rPr>
                  <w:rFonts w:ascii="Times New Roman" w:hAnsi="Times New Roman" w:cs="Times New Roman"/>
                  <w:color w:val="7F7F7F"/>
                  <w:kern w:val="0"/>
                </w:rPr>
                <w:t>https://doi.org/10.22331/q-2019-07-08-157</w:t>
              </w:r>
            </w:hyperlink>
          </w:p>
        </w:tc>
      </w:tr>
    </w:tbl>
    <w:p w14:paraId="1A957FD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4562EA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GALLEY, T.D. - GIACOMINI, F. - SELBY, J.H. </w:t>
      </w:r>
      <w:proofErr w:type="spellStart"/>
      <w:r w:rsidRPr="00C94571">
        <w:rPr>
          <w:rFonts w:ascii="Times New Roman" w:hAnsi="Times New Roman" w:cs="Times New Roman"/>
          <w:i/>
          <w:iCs/>
          <w:color w:val="993300"/>
          <w:kern w:val="0"/>
        </w:rPr>
        <w:t>Any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consistent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coupling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between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classical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fundamentally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irreversible</w:t>
      </w:r>
      <w:proofErr w:type="spellEnd"/>
      <w:r w:rsidRPr="00C94571">
        <w:rPr>
          <w:rFonts w:ascii="Times New Roman" w:hAnsi="Times New Roman" w:cs="Times New Roman"/>
          <w:i/>
          <w:iCs/>
          <w:color w:val="993300"/>
          <w:kern w:val="0"/>
        </w:rPr>
        <w:t xml:space="preserve">. In QUANTUM. ISSN 2521-327X, OCT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7., Registrované v: WOS</w:t>
      </w:r>
    </w:p>
    <w:p w14:paraId="2948847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2. [1.1] LAMI, L. - GOLDWATER, D. - ADESSO, G. A post-</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associative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In JOURNAL OF PHYSICS A-MATHEMATICAL AND THEORETICAL. ISSN 1751-8113, NOV 10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56, no. 45. Dostupné na: </w:t>
      </w:r>
      <w:hyperlink r:id="rId1652" w:history="1">
        <w:r w:rsidR="000A63DC" w:rsidRPr="00C94571">
          <w:rPr>
            <w:rFonts w:ascii="Times New Roman" w:hAnsi="Times New Roman" w:cs="Times New Roman"/>
            <w:i/>
            <w:iCs/>
            <w:color w:val="7F7F7F"/>
            <w:kern w:val="0"/>
          </w:rPr>
          <w:t>https://doi.org/10.1088/1751-8121/acfeb7</w:t>
        </w:r>
      </w:hyperlink>
      <w:r w:rsidRPr="00C94571">
        <w:rPr>
          <w:rFonts w:ascii="Times New Roman" w:hAnsi="Times New Roman" w:cs="Times New Roman"/>
          <w:i/>
          <w:iCs/>
          <w:color w:val="993300"/>
          <w:kern w:val="0"/>
        </w:rPr>
        <w:t>, Registrované v: WOS</w:t>
      </w:r>
    </w:p>
    <w:p w14:paraId="5E0E0A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SELBY, J.H. - SCHMID, D. - WOLFE, E. - SAINZ, A.B. - KUNJWAL, R. - SPEKKENS, R.W. </w:t>
      </w:r>
      <w:proofErr w:type="spellStart"/>
      <w:r w:rsidRPr="00C94571">
        <w:rPr>
          <w:rFonts w:ascii="Times New Roman" w:hAnsi="Times New Roman" w:cs="Times New Roman"/>
          <w:i/>
          <w:iCs/>
          <w:color w:val="993300"/>
          <w:kern w:val="0"/>
        </w:rPr>
        <w:t>Accessible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fragments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probabilistic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witnessing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nonclassicality</w:t>
      </w:r>
      <w:proofErr w:type="spellEnd"/>
      <w:r w:rsidRPr="00C94571">
        <w:rPr>
          <w:rFonts w:ascii="Times New Roman" w:hAnsi="Times New Roman" w:cs="Times New Roman"/>
          <w:i/>
          <w:iCs/>
          <w:color w:val="993300"/>
          <w:kern w:val="0"/>
        </w:rPr>
        <w:t xml:space="preserve">. In PHYSICAL REVIEW A. ISSN 2469-9926, JUN 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107, no. 6. Dostupné na: </w:t>
      </w:r>
      <w:hyperlink r:id="rId1653" w:history="1">
        <w:r w:rsidR="000A63DC" w:rsidRPr="00C94571">
          <w:rPr>
            <w:rFonts w:ascii="Times New Roman" w:hAnsi="Times New Roman" w:cs="Times New Roman"/>
            <w:i/>
            <w:iCs/>
            <w:color w:val="7F7F7F"/>
            <w:kern w:val="0"/>
          </w:rPr>
          <w:t>https://doi.org/10.1103/PhysRevA.107.062203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935D50" w14:textId="77777777">
        <w:trPr>
          <w:trHeight w:val="100"/>
        </w:trPr>
        <w:tc>
          <w:tcPr>
            <w:tcW w:w="1410" w:type="dxa"/>
            <w:tcBorders>
              <w:top w:val="nil"/>
              <w:left w:val="nil"/>
              <w:bottom w:val="nil"/>
              <w:right w:val="nil"/>
            </w:tcBorders>
          </w:tcPr>
          <w:p w14:paraId="5BAAC30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ADMB18</w:t>
            </w:r>
          </w:p>
        </w:tc>
        <w:tc>
          <w:tcPr>
            <w:tcW w:w="8193" w:type="dxa"/>
            <w:tcBorders>
              <w:top w:val="nil"/>
              <w:left w:val="nil"/>
              <w:bottom w:val="nil"/>
              <w:right w:val="nil"/>
            </w:tcBorders>
          </w:tcPr>
          <w:p w14:paraId="41090F0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HOLZER, Markus - </w:t>
            </w: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range</w:t>
            </w:r>
            <w:proofErr w:type="spellEnd"/>
            <w:r w:rsidRPr="00C94571">
              <w:rPr>
                <w:rFonts w:ascii="Times New Roman" w:hAnsi="Times New Roman" w:cs="Times New Roman"/>
                <w:kern w:val="0"/>
              </w:rPr>
              <w:t xml:space="preserve"> of state </w:t>
            </w:r>
            <w:proofErr w:type="spellStart"/>
            <w:r w:rsidRPr="00C94571">
              <w:rPr>
                <w:rFonts w:ascii="Times New Roman" w:hAnsi="Times New Roman" w:cs="Times New Roman"/>
                <w:kern w:val="0"/>
              </w:rPr>
              <w:t>complexities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resulting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11417, p. 190-202. (2018: 0.283 - SJR, Q2 - SJR). ISSN 0302-9743. Dostupné na: </w:t>
            </w:r>
            <w:hyperlink r:id="rId1654" w:history="1">
              <w:r w:rsidR="000A63DC" w:rsidRPr="00C94571">
                <w:rPr>
                  <w:rFonts w:ascii="Times New Roman" w:hAnsi="Times New Roman" w:cs="Times New Roman"/>
                  <w:color w:val="7F7F7F"/>
                  <w:kern w:val="0"/>
                </w:rPr>
                <w:t>https://doi.org/10.1007/978-3-030-13435-8_14</w:t>
              </w:r>
            </w:hyperlink>
          </w:p>
        </w:tc>
      </w:tr>
    </w:tbl>
    <w:p w14:paraId="176F75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A00FB8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PONRAJ, </w:t>
      </w:r>
      <w:proofErr w:type="spellStart"/>
      <w:r w:rsidRPr="00C94571">
        <w:rPr>
          <w:rFonts w:ascii="Times New Roman" w:hAnsi="Times New Roman" w:cs="Times New Roman"/>
          <w:i/>
          <w:iCs/>
          <w:color w:val="993300"/>
          <w:kern w:val="0"/>
        </w:rPr>
        <w:t>Helen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Vijitha</w:t>
      </w:r>
      <w:proofErr w:type="spellEnd"/>
      <w:r w:rsidRPr="00C94571">
        <w:rPr>
          <w:rFonts w:ascii="Times New Roman" w:hAnsi="Times New Roman" w:cs="Times New Roman"/>
          <w:i/>
          <w:iCs/>
          <w:color w:val="993300"/>
          <w:kern w:val="0"/>
        </w:rPr>
        <w:t xml:space="preserve"> - THAMBURAJ, </w:t>
      </w:r>
      <w:proofErr w:type="spellStart"/>
      <w:r w:rsidRPr="00C94571">
        <w:rPr>
          <w:rFonts w:ascii="Times New Roman" w:hAnsi="Times New Roman" w:cs="Times New Roman"/>
          <w:i/>
          <w:iCs/>
          <w:color w:val="993300"/>
          <w:kern w:val="0"/>
        </w:rPr>
        <w:t>Robinson</w:t>
      </w:r>
      <w:proofErr w:type="spellEnd"/>
      <w:r w:rsidRPr="00C94571">
        <w:rPr>
          <w:rFonts w:ascii="Times New Roman" w:hAnsi="Times New Roman" w:cs="Times New Roman"/>
          <w:i/>
          <w:iCs/>
          <w:color w:val="993300"/>
          <w:kern w:val="0"/>
        </w:rPr>
        <w:t xml:space="preserve"> - PARAMASIVAN, </w:t>
      </w:r>
      <w:proofErr w:type="spellStart"/>
      <w:r w:rsidRPr="00C94571">
        <w:rPr>
          <w:rFonts w:ascii="Times New Roman" w:hAnsi="Times New Roman" w:cs="Times New Roman"/>
          <w:i/>
          <w:iCs/>
          <w:color w:val="993300"/>
          <w:kern w:val="0"/>
        </w:rPr>
        <w:t>Meenakshi</w:t>
      </w:r>
      <w:proofErr w:type="spellEnd"/>
      <w:r w:rsidRPr="00C94571">
        <w:rPr>
          <w:rFonts w:ascii="Times New Roman" w:hAnsi="Times New Roman" w:cs="Times New Roman"/>
          <w:i/>
          <w:iCs/>
          <w:color w:val="993300"/>
          <w:kern w:val="0"/>
        </w:rPr>
        <w:t xml:space="preserve">. 2D Oxide Picture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13348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204-225. ISSN 03029743. Dostupné na: </w:t>
      </w:r>
      <w:hyperlink r:id="rId1655" w:history="1">
        <w:r w:rsidR="000A63DC" w:rsidRPr="00C94571">
          <w:rPr>
            <w:rFonts w:ascii="Times New Roman" w:hAnsi="Times New Roman" w:cs="Times New Roman"/>
            <w:i/>
            <w:iCs/>
            <w:color w:val="7F7F7F"/>
            <w:kern w:val="0"/>
          </w:rPr>
          <w:t>https://doi.org/10.1007/978-3-031-23612-9_13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9D14F2E" w14:textId="77777777">
        <w:trPr>
          <w:trHeight w:val="100"/>
        </w:trPr>
        <w:tc>
          <w:tcPr>
            <w:tcW w:w="1410" w:type="dxa"/>
            <w:tcBorders>
              <w:top w:val="nil"/>
              <w:left w:val="nil"/>
              <w:bottom w:val="nil"/>
              <w:right w:val="nil"/>
            </w:tcBorders>
          </w:tcPr>
          <w:p w14:paraId="02BE59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ADMB19</w:t>
            </w:r>
          </w:p>
        </w:tc>
        <w:tc>
          <w:tcPr>
            <w:tcW w:w="8193" w:type="dxa"/>
            <w:tcBorders>
              <w:top w:val="nil"/>
              <w:left w:val="nil"/>
              <w:bottom w:val="nil"/>
              <w:right w:val="nil"/>
            </w:tcBorders>
          </w:tcPr>
          <w:p w14:paraId="5B8C20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MLYNÁRČIK, Peter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permutation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Developments in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12086, p. 122-136. (2019: 0.427 - SJR, Q2 - SJR). ISSN 0302-9743. Dostupné na: </w:t>
            </w:r>
            <w:hyperlink r:id="rId1656" w:history="1">
              <w:r w:rsidR="000A63DC" w:rsidRPr="00C94571">
                <w:rPr>
                  <w:rFonts w:ascii="Times New Roman" w:hAnsi="Times New Roman" w:cs="Times New Roman"/>
                  <w:color w:val="7F7F7F"/>
                  <w:kern w:val="0"/>
                </w:rPr>
                <w:t>https://doi.org/10.1007/978-3-030-48516-0_10</w:t>
              </w:r>
            </w:hyperlink>
          </w:p>
        </w:tc>
      </w:tr>
    </w:tbl>
    <w:p w14:paraId="2F2A3761" w14:textId="77777777" w:rsidR="00E27C50" w:rsidRDefault="00E27C50">
      <w:pPr>
        <w:widowControl w:val="0"/>
        <w:autoSpaceDE w:val="0"/>
        <w:autoSpaceDN w:val="0"/>
        <w:adjustRightInd w:val="0"/>
        <w:spacing w:after="0" w:line="240" w:lineRule="auto"/>
        <w:ind w:left="1701"/>
        <w:rPr>
          <w:rFonts w:ascii="Times New Roman" w:hAnsi="Times New Roman" w:cs="Times New Roman"/>
          <w:color w:val="993300"/>
          <w:kern w:val="0"/>
        </w:rPr>
      </w:pPr>
    </w:p>
    <w:p w14:paraId="5DD751A1" w14:textId="1A9DB4B5"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86376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RADIONOVA, </w:t>
      </w:r>
      <w:proofErr w:type="spellStart"/>
      <w:r w:rsidRPr="00C94571">
        <w:rPr>
          <w:rFonts w:ascii="Times New Roman" w:hAnsi="Times New Roman" w:cs="Times New Roman"/>
          <w:i/>
          <w:iCs/>
          <w:color w:val="993300"/>
          <w:kern w:val="0"/>
        </w:rPr>
        <w:t>Maria</w:t>
      </w:r>
      <w:proofErr w:type="spellEnd"/>
      <w:r w:rsidRPr="00C94571">
        <w:rPr>
          <w:rFonts w:ascii="Times New Roman" w:hAnsi="Times New Roman" w:cs="Times New Roman"/>
          <w:i/>
          <w:iCs/>
          <w:color w:val="993300"/>
          <w:kern w:val="0"/>
        </w:rPr>
        <w:t xml:space="preserve"> - OKHOTIN, Alexander. </w:t>
      </w:r>
      <w:proofErr w:type="spellStart"/>
      <w:r w:rsidRPr="00C94571">
        <w:rPr>
          <w:rFonts w:ascii="Times New Roman" w:hAnsi="Times New Roman" w:cs="Times New Roman"/>
          <w:i/>
          <w:iCs/>
          <w:color w:val="993300"/>
          <w:kern w:val="0"/>
        </w:rPr>
        <w:t>Sweeping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Permutation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Electronic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Theoretical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EPTCS, 2023-09-15, 388,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110-124. ISSN 20752180. Dostupné na: </w:t>
      </w:r>
      <w:hyperlink r:id="rId1657" w:history="1">
        <w:r w:rsidR="000A63DC" w:rsidRPr="00C94571">
          <w:rPr>
            <w:rFonts w:ascii="Times New Roman" w:hAnsi="Times New Roman" w:cs="Times New Roman"/>
            <w:i/>
            <w:iCs/>
            <w:color w:val="7F7F7F"/>
            <w:kern w:val="0"/>
          </w:rPr>
          <w:t>https://doi.org/10.4204/EPTCS.388.11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615A9F" w14:textId="77777777">
        <w:trPr>
          <w:trHeight w:val="100"/>
        </w:trPr>
        <w:tc>
          <w:tcPr>
            <w:tcW w:w="1410" w:type="dxa"/>
            <w:tcBorders>
              <w:top w:val="nil"/>
              <w:left w:val="nil"/>
              <w:bottom w:val="nil"/>
              <w:right w:val="nil"/>
            </w:tcBorders>
          </w:tcPr>
          <w:p w14:paraId="0AD898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ADMB20</w:t>
            </w:r>
          </w:p>
        </w:tc>
        <w:tc>
          <w:tcPr>
            <w:tcW w:w="8193" w:type="dxa"/>
            <w:tcBorders>
              <w:top w:val="nil"/>
              <w:left w:val="nil"/>
              <w:bottom w:val="nil"/>
              <w:right w:val="nil"/>
            </w:tcBorders>
          </w:tcPr>
          <w:p w14:paraId="325224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w:t>
            </w:r>
            <w:r w:rsidRPr="00C94571">
              <w:rPr>
                <w:rFonts w:ascii="Times New Roman" w:hAnsi="Times New Roman" w:cs="Times New Roman"/>
                <w:kern w:val="0"/>
                <w:u w:val="single"/>
              </w:rPr>
              <w:t>KRAJŇÁKOVÁ, Ivana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Boolean and </w:t>
            </w:r>
            <w:proofErr w:type="spellStart"/>
            <w:r w:rsidRPr="00C94571">
              <w:rPr>
                <w:rFonts w:ascii="Times New Roman" w:hAnsi="Times New Roman" w:cs="Times New Roman"/>
                <w:kern w:val="0"/>
              </w:rPr>
              <w:t>alternating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10846, p. 181-193. (2017: 0.295 - SJR, Q2 - SJR). ISSN 0302-9743. Dostupné na: </w:t>
            </w:r>
            <w:hyperlink r:id="rId1658" w:history="1">
              <w:r w:rsidR="000A63DC" w:rsidRPr="00C94571">
                <w:rPr>
                  <w:rFonts w:ascii="Times New Roman" w:hAnsi="Times New Roman" w:cs="Times New Roman"/>
                  <w:color w:val="7F7F7F"/>
                  <w:kern w:val="0"/>
                </w:rPr>
                <w:t>https://doi.org/10.1007/978-3-319-90530-3_16</w:t>
              </w:r>
            </w:hyperlink>
          </w:p>
        </w:tc>
      </w:tr>
    </w:tbl>
    <w:p w14:paraId="75DE4A6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BD8ED3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DASSOW, J. - KUTRIB, M. - PIGHIZZINI, G. 25 EDITIONS OF DCFS: ORIGINS AND DIRECTIONS. In BULLETIN OF THE EUROPEAN ASSOCIATION FOR THEORETICAL COMPUTER SCIENCE. ISSN 0252-9742, OCT 2023, no. 141, p. 133-167.,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1285D6" w14:textId="77777777">
        <w:trPr>
          <w:trHeight w:val="100"/>
        </w:trPr>
        <w:tc>
          <w:tcPr>
            <w:tcW w:w="1410" w:type="dxa"/>
            <w:tcBorders>
              <w:top w:val="nil"/>
              <w:left w:val="nil"/>
              <w:bottom w:val="nil"/>
              <w:right w:val="nil"/>
            </w:tcBorders>
          </w:tcPr>
          <w:p w14:paraId="7C113F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ADMB21</w:t>
            </w:r>
          </w:p>
        </w:tc>
        <w:tc>
          <w:tcPr>
            <w:tcW w:w="8193" w:type="dxa"/>
            <w:tcBorders>
              <w:top w:val="nil"/>
              <w:left w:val="nil"/>
              <w:bottom w:val="nil"/>
              <w:right w:val="nil"/>
            </w:tcBorders>
          </w:tcPr>
          <w:p w14:paraId="3CC9A02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HOSPODÁR, Michal</w:t>
            </w:r>
            <w:r w:rsidRPr="00C94571">
              <w:rPr>
                <w:rFonts w:ascii="Times New Roman" w:hAnsi="Times New Roman" w:cs="Times New Roman"/>
                <w:kern w:val="0"/>
              </w:rPr>
              <w:t xml:space="preserve">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w:t>
            </w:r>
            <w:r w:rsidRPr="00C94571">
              <w:rPr>
                <w:rFonts w:ascii="Times New Roman" w:hAnsi="Times New Roman" w:cs="Times New Roman"/>
                <w:kern w:val="0"/>
                <w:u w:val="single"/>
              </w:rPr>
              <w:t>MLYNÁRČIK, Peter</w:t>
            </w:r>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survey</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fooling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effective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tools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nondeterministic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Adventures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Lower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Higher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Altitudes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11011, p. 17-32. (2017: 0.295 - SJR, Q2 - SJR). ISSN 0302-9743. Dostupné na: </w:t>
            </w:r>
            <w:hyperlink r:id="rId1659" w:history="1">
              <w:r w:rsidR="000A63DC" w:rsidRPr="00C94571">
                <w:rPr>
                  <w:rFonts w:ascii="Times New Roman" w:hAnsi="Times New Roman" w:cs="Times New Roman"/>
                  <w:color w:val="7F7F7F"/>
                  <w:kern w:val="0"/>
                </w:rPr>
                <w:t>https://doi.org/10.1007/978-3-319-98355-4_2</w:t>
              </w:r>
            </w:hyperlink>
          </w:p>
        </w:tc>
      </w:tr>
    </w:tbl>
    <w:p w14:paraId="47A5320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77CA4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BERZISH, Murphy - DAY, </w:t>
      </w:r>
      <w:proofErr w:type="spellStart"/>
      <w:r w:rsidRPr="00C94571">
        <w:rPr>
          <w:rFonts w:ascii="Times New Roman" w:hAnsi="Times New Roman" w:cs="Times New Roman"/>
          <w:i/>
          <w:iCs/>
          <w:color w:val="993300"/>
          <w:kern w:val="0"/>
        </w:rPr>
        <w:t>Joel</w:t>
      </w:r>
      <w:proofErr w:type="spellEnd"/>
      <w:r w:rsidRPr="00C94571">
        <w:rPr>
          <w:rFonts w:ascii="Times New Roman" w:hAnsi="Times New Roman" w:cs="Times New Roman"/>
          <w:i/>
          <w:iCs/>
          <w:color w:val="993300"/>
          <w:kern w:val="0"/>
        </w:rPr>
        <w:t xml:space="preserve"> D. - GANESH, </w:t>
      </w:r>
      <w:proofErr w:type="spellStart"/>
      <w:r w:rsidRPr="00C94571">
        <w:rPr>
          <w:rFonts w:ascii="Times New Roman" w:hAnsi="Times New Roman" w:cs="Times New Roman"/>
          <w:i/>
          <w:iCs/>
          <w:color w:val="993300"/>
          <w:kern w:val="0"/>
        </w:rPr>
        <w:t>Vijay</w:t>
      </w:r>
      <w:proofErr w:type="spellEnd"/>
      <w:r w:rsidRPr="00C94571">
        <w:rPr>
          <w:rFonts w:ascii="Times New Roman" w:hAnsi="Times New Roman" w:cs="Times New Roman"/>
          <w:i/>
          <w:iCs/>
          <w:color w:val="993300"/>
          <w:kern w:val="0"/>
        </w:rPr>
        <w:t xml:space="preserve"> - KULCZYNSKI, </w:t>
      </w:r>
      <w:proofErr w:type="spellStart"/>
      <w:r w:rsidRPr="00C94571">
        <w:rPr>
          <w:rFonts w:ascii="Times New Roman" w:hAnsi="Times New Roman" w:cs="Times New Roman"/>
          <w:i/>
          <w:iCs/>
          <w:color w:val="993300"/>
          <w:kern w:val="0"/>
        </w:rPr>
        <w:t>Mitja</w:t>
      </w:r>
      <w:proofErr w:type="spellEnd"/>
      <w:r w:rsidRPr="00C94571">
        <w:rPr>
          <w:rFonts w:ascii="Times New Roman" w:hAnsi="Times New Roman" w:cs="Times New Roman"/>
          <w:i/>
          <w:iCs/>
          <w:color w:val="993300"/>
          <w:kern w:val="0"/>
        </w:rPr>
        <w:t xml:space="preserve"> - MANEA, </w:t>
      </w:r>
      <w:proofErr w:type="spellStart"/>
      <w:r w:rsidRPr="00C94571">
        <w:rPr>
          <w:rFonts w:ascii="Times New Roman" w:hAnsi="Times New Roman" w:cs="Times New Roman"/>
          <w:i/>
          <w:iCs/>
          <w:color w:val="993300"/>
          <w:kern w:val="0"/>
        </w:rPr>
        <w:t>Florin</w:t>
      </w:r>
      <w:proofErr w:type="spellEnd"/>
      <w:r w:rsidRPr="00C94571">
        <w:rPr>
          <w:rFonts w:ascii="Times New Roman" w:hAnsi="Times New Roman" w:cs="Times New Roman"/>
          <w:i/>
          <w:iCs/>
          <w:color w:val="993300"/>
          <w:kern w:val="0"/>
        </w:rPr>
        <w:t xml:space="preserve"> - MORA, </w:t>
      </w:r>
      <w:proofErr w:type="spellStart"/>
      <w:r w:rsidRPr="00C94571">
        <w:rPr>
          <w:rFonts w:ascii="Times New Roman" w:hAnsi="Times New Roman" w:cs="Times New Roman"/>
          <w:i/>
          <w:iCs/>
          <w:color w:val="993300"/>
          <w:kern w:val="0"/>
        </w:rPr>
        <w:t>Federico</w:t>
      </w:r>
      <w:proofErr w:type="spellEnd"/>
      <w:r w:rsidRPr="00C94571">
        <w:rPr>
          <w:rFonts w:ascii="Times New Roman" w:hAnsi="Times New Roman" w:cs="Times New Roman"/>
          <w:i/>
          <w:iCs/>
          <w:color w:val="993300"/>
          <w:kern w:val="0"/>
        </w:rPr>
        <w:t xml:space="preserve"> - NOWOTKA, </w:t>
      </w:r>
      <w:proofErr w:type="spellStart"/>
      <w:r w:rsidRPr="00C94571">
        <w:rPr>
          <w:rFonts w:ascii="Times New Roman" w:hAnsi="Times New Roman" w:cs="Times New Roman"/>
          <w:i/>
          <w:iCs/>
          <w:color w:val="993300"/>
          <w:kern w:val="0"/>
        </w:rPr>
        <w:t>Dirk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Towards</w:t>
      </w:r>
      <w:proofErr w:type="spellEnd"/>
      <w:r w:rsidRPr="00C94571">
        <w:rPr>
          <w:rFonts w:ascii="Times New Roman" w:hAnsi="Times New Roman" w:cs="Times New Roman"/>
          <w:i/>
          <w:iCs/>
          <w:color w:val="993300"/>
          <w:kern w:val="0"/>
        </w:rPr>
        <w:t xml:space="preserve"> more </w:t>
      </w:r>
      <w:proofErr w:type="spellStart"/>
      <w:r w:rsidRPr="00C94571">
        <w:rPr>
          <w:rFonts w:ascii="Times New Roman" w:hAnsi="Times New Roman" w:cs="Times New Roman"/>
          <w:i/>
          <w:iCs/>
          <w:color w:val="993300"/>
          <w:kern w:val="0"/>
        </w:rPr>
        <w:t>efficient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regular-expression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heavy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constraints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943,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50-72. ISSN 0304-3975. Dostupné na: </w:t>
      </w:r>
      <w:hyperlink r:id="rId1660" w:history="1">
        <w:r w:rsidR="000A63DC" w:rsidRPr="00C94571">
          <w:rPr>
            <w:rFonts w:ascii="Times New Roman" w:hAnsi="Times New Roman" w:cs="Times New Roman"/>
            <w:i/>
            <w:iCs/>
            <w:color w:val="7F7F7F"/>
            <w:kern w:val="0"/>
          </w:rPr>
          <w:t>https://doi.org/10.1016/j.tcs.2022.12.009</w:t>
        </w:r>
      </w:hyperlink>
      <w:r w:rsidRPr="00C94571">
        <w:rPr>
          <w:rFonts w:ascii="Times New Roman" w:hAnsi="Times New Roman" w:cs="Times New Roman"/>
          <w:i/>
          <w:iCs/>
          <w:color w:val="993300"/>
          <w:kern w:val="0"/>
        </w:rPr>
        <w:t>, Registrované v: WOS</w:t>
      </w:r>
    </w:p>
    <w:p w14:paraId="73ADCC4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HOFFMANN, </w:t>
      </w:r>
      <w:proofErr w:type="spellStart"/>
      <w:r w:rsidRPr="00C94571">
        <w:rPr>
          <w:rFonts w:ascii="Times New Roman" w:hAnsi="Times New Roman" w:cs="Times New Roman"/>
          <w:i/>
          <w:iCs/>
          <w:color w:val="993300"/>
          <w:kern w:val="0"/>
        </w:rPr>
        <w:t>Stefan</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Permutation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up</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Parikh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Equivalence</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Alphabetical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Pattern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Constraints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Partially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NFAs</w:t>
      </w:r>
      <w:proofErr w:type="spellEnd"/>
      <w:r w:rsidRPr="00C94571">
        <w:rPr>
          <w:rFonts w:ascii="Times New Roman" w:hAnsi="Times New Roman" w:cs="Times New Roman"/>
          <w:i/>
          <w:iCs/>
          <w:color w:val="993300"/>
          <w:kern w:val="0"/>
        </w:rPr>
        <w:t xml:space="preserve">. In INTERNATIONAL JOURNAL OF FOUNDATIONS OF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08,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959-986. ISSN 0129-0541. Dostupné na: </w:t>
      </w:r>
      <w:hyperlink r:id="rId1661" w:history="1">
        <w:r w:rsidR="000A63DC" w:rsidRPr="00C94571">
          <w:rPr>
            <w:rFonts w:ascii="Times New Roman" w:hAnsi="Times New Roman" w:cs="Times New Roman"/>
            <w:i/>
            <w:iCs/>
            <w:color w:val="7F7F7F"/>
            <w:kern w:val="0"/>
          </w:rPr>
          <w:t>https://doi.org/10.1142/S0129054123430025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BC87D16" w14:textId="77777777">
        <w:trPr>
          <w:trHeight w:val="100"/>
        </w:trPr>
        <w:tc>
          <w:tcPr>
            <w:tcW w:w="1410" w:type="dxa"/>
            <w:tcBorders>
              <w:top w:val="nil"/>
              <w:left w:val="nil"/>
              <w:bottom w:val="nil"/>
              <w:right w:val="nil"/>
            </w:tcBorders>
          </w:tcPr>
          <w:p w14:paraId="6D82A5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ADMB22</w:t>
            </w:r>
          </w:p>
        </w:tc>
        <w:tc>
          <w:tcPr>
            <w:tcW w:w="8193" w:type="dxa"/>
            <w:tcBorders>
              <w:top w:val="nil"/>
              <w:left w:val="nil"/>
              <w:bottom w:val="nil"/>
              <w:right w:val="nil"/>
            </w:tcBorders>
          </w:tcPr>
          <w:p w14:paraId="482418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JENČOVÁ, Anna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Comparison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quantum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channels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experiments</w:t>
            </w:r>
            <w:proofErr w:type="spellEnd"/>
            <w:r w:rsidRPr="00C94571">
              <w:rPr>
                <w:rFonts w:ascii="Times New Roman" w:hAnsi="Times New Roman" w:cs="Times New Roman"/>
                <w:kern w:val="0"/>
              </w:rPr>
              <w:t xml:space="preserve">. In IEEE International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p. 2249-2253. (2015: 0.662 - SJR). (2016 - SCOPUS). ISSN 2157-8117. Dostupné na: </w:t>
            </w:r>
            <w:hyperlink r:id="rId1662" w:history="1">
              <w:r w:rsidR="000A63DC" w:rsidRPr="00C94571">
                <w:rPr>
                  <w:rFonts w:ascii="Times New Roman" w:hAnsi="Times New Roman" w:cs="Times New Roman"/>
                  <w:color w:val="7F7F7F"/>
                  <w:kern w:val="0"/>
                </w:rPr>
                <w:t>https://doi.org/10.1109/ISIT.2016.7541699</w:t>
              </w:r>
            </w:hyperlink>
          </w:p>
        </w:tc>
      </w:tr>
    </w:tbl>
    <w:p w14:paraId="457376C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9A09C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BUSCEMI, </w:t>
      </w:r>
      <w:proofErr w:type="spellStart"/>
      <w:r w:rsidRPr="00C94571">
        <w:rPr>
          <w:rFonts w:ascii="Times New Roman" w:hAnsi="Times New Roman" w:cs="Times New Roman"/>
          <w:i/>
          <w:iCs/>
          <w:color w:val="993300"/>
          <w:kern w:val="0"/>
        </w:rPr>
        <w:t>Francesco</w:t>
      </w:r>
      <w:proofErr w:type="spellEnd"/>
      <w:r w:rsidRPr="00C94571">
        <w:rPr>
          <w:rFonts w:ascii="Times New Roman" w:hAnsi="Times New Roman" w:cs="Times New Roman"/>
          <w:i/>
          <w:iCs/>
          <w:color w:val="993300"/>
          <w:kern w:val="0"/>
        </w:rPr>
        <w:t xml:space="preserve"> - KOBAYASHI, </w:t>
      </w:r>
      <w:proofErr w:type="spellStart"/>
      <w:r w:rsidRPr="00C94571">
        <w:rPr>
          <w:rFonts w:ascii="Times New Roman" w:hAnsi="Times New Roman" w:cs="Times New Roman"/>
          <w:i/>
          <w:iCs/>
          <w:color w:val="993300"/>
          <w:kern w:val="0"/>
        </w:rPr>
        <w:t>Kodai</w:t>
      </w:r>
      <w:proofErr w:type="spellEnd"/>
      <w:r w:rsidRPr="00C94571">
        <w:rPr>
          <w:rFonts w:ascii="Times New Roman" w:hAnsi="Times New Roman" w:cs="Times New Roman"/>
          <w:i/>
          <w:iCs/>
          <w:color w:val="993300"/>
          <w:kern w:val="0"/>
        </w:rPr>
        <w:t xml:space="preserve"> - MINAGAWA, </w:t>
      </w:r>
      <w:proofErr w:type="spellStart"/>
      <w:r w:rsidRPr="00C94571">
        <w:rPr>
          <w:rFonts w:ascii="Times New Roman" w:hAnsi="Times New Roman" w:cs="Times New Roman"/>
          <w:i/>
          <w:iCs/>
          <w:color w:val="993300"/>
          <w:kern w:val="0"/>
        </w:rPr>
        <w:t>Shintaro</w:t>
      </w:r>
      <w:proofErr w:type="spellEnd"/>
      <w:r w:rsidRPr="00C94571">
        <w:rPr>
          <w:rFonts w:ascii="Times New Roman" w:hAnsi="Times New Roman" w:cs="Times New Roman"/>
          <w:i/>
          <w:iCs/>
          <w:color w:val="993300"/>
          <w:kern w:val="0"/>
        </w:rPr>
        <w:t xml:space="preserve"> - PERINOTTI, </w:t>
      </w:r>
      <w:proofErr w:type="spellStart"/>
      <w:r w:rsidRPr="00C94571">
        <w:rPr>
          <w:rFonts w:ascii="Times New Roman" w:hAnsi="Times New Roman" w:cs="Times New Roman"/>
          <w:i/>
          <w:iCs/>
          <w:color w:val="993300"/>
          <w:kern w:val="0"/>
        </w:rPr>
        <w:t>Paolo</w:t>
      </w:r>
      <w:proofErr w:type="spellEnd"/>
      <w:r w:rsidRPr="00C94571">
        <w:rPr>
          <w:rFonts w:ascii="Times New Roman" w:hAnsi="Times New Roman" w:cs="Times New Roman"/>
          <w:i/>
          <w:iCs/>
          <w:color w:val="993300"/>
          <w:kern w:val="0"/>
        </w:rPr>
        <w:t xml:space="preserve"> - TOSINI, </w:t>
      </w:r>
      <w:proofErr w:type="spellStart"/>
      <w:r w:rsidRPr="00C94571">
        <w:rPr>
          <w:rFonts w:ascii="Times New Roman" w:hAnsi="Times New Roman" w:cs="Times New Roman"/>
          <w:i/>
          <w:iCs/>
          <w:color w:val="993300"/>
          <w:kern w:val="0"/>
        </w:rPr>
        <w:t>Alessandro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Unifying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incompatibility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into</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strict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hierarchy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resource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communication</w:t>
      </w:r>
      <w:proofErr w:type="spellEnd"/>
      <w:r w:rsidRPr="00C94571">
        <w:rPr>
          <w:rFonts w:ascii="Times New Roman" w:hAnsi="Times New Roman" w:cs="Times New Roman"/>
          <w:i/>
          <w:iCs/>
          <w:color w:val="993300"/>
          <w:kern w:val="0"/>
        </w:rPr>
        <w:t xml:space="preserve">. In QUANTUM,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1035. ISSN 2521-327X.,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F959025" w14:textId="77777777">
        <w:trPr>
          <w:trHeight w:val="100"/>
        </w:trPr>
        <w:tc>
          <w:tcPr>
            <w:tcW w:w="1410" w:type="dxa"/>
            <w:tcBorders>
              <w:top w:val="nil"/>
              <w:left w:val="nil"/>
              <w:bottom w:val="nil"/>
              <w:right w:val="nil"/>
            </w:tcBorders>
          </w:tcPr>
          <w:p w14:paraId="21A32C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ADMB23</w:t>
            </w:r>
          </w:p>
        </w:tc>
        <w:tc>
          <w:tcPr>
            <w:tcW w:w="8193" w:type="dxa"/>
            <w:tcBorders>
              <w:top w:val="nil"/>
              <w:left w:val="nil"/>
              <w:bottom w:val="nil"/>
              <w:right w:val="nil"/>
            </w:tcBorders>
          </w:tcPr>
          <w:p w14:paraId="0BE3DC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JIRÁSEK, Jozef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exact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star-complement-star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10977, p. 223-235. (2017: 0.295 - SJR, Q2 - SJR). ISSN 0302-9743. Dostupné na: </w:t>
            </w:r>
            <w:hyperlink r:id="rId1663" w:history="1">
              <w:r w:rsidR="000A63DC" w:rsidRPr="00C94571">
                <w:rPr>
                  <w:rFonts w:ascii="Times New Roman" w:hAnsi="Times New Roman" w:cs="Times New Roman"/>
                  <w:color w:val="7F7F7F"/>
                  <w:kern w:val="0"/>
                </w:rPr>
                <w:t>https://doi.org/10.1007/978-3-319-94812-6_19</w:t>
              </w:r>
            </w:hyperlink>
          </w:p>
        </w:tc>
      </w:tr>
    </w:tbl>
    <w:p w14:paraId="67C7B73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3CD1976" w14:textId="41524CFB"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CARON, Pascal - LUQUE, Jean Gabriel - PATROU, Bruno.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Monsters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Modifiers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13918 </w:t>
      </w:r>
      <w:r w:rsidR="00E27C50">
        <w:rPr>
          <w:rFonts w:ascii="Times New Roman" w:hAnsi="Times New Roman" w:cs="Times New Roman"/>
          <w:i/>
          <w:iCs/>
          <w:color w:val="993300"/>
          <w:kern w:val="0"/>
        </w:rPr>
        <w:br/>
      </w:r>
      <w:r w:rsidR="00E27C50">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1-20. ISSN 03029743. Dostupné na: </w:t>
      </w:r>
      <w:hyperlink r:id="rId1664" w:history="1">
        <w:r w:rsidR="000A63DC" w:rsidRPr="00C94571">
          <w:rPr>
            <w:rFonts w:ascii="Times New Roman" w:hAnsi="Times New Roman" w:cs="Times New Roman"/>
            <w:i/>
            <w:iCs/>
            <w:color w:val="7F7F7F"/>
            <w:kern w:val="0"/>
          </w:rPr>
          <w:t>https://doi.org/10.1007/978-3-031-34326-1_1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DA805F1" w14:textId="77777777">
        <w:trPr>
          <w:trHeight w:val="100"/>
        </w:trPr>
        <w:tc>
          <w:tcPr>
            <w:tcW w:w="1410" w:type="dxa"/>
            <w:tcBorders>
              <w:top w:val="nil"/>
              <w:left w:val="nil"/>
              <w:bottom w:val="nil"/>
              <w:right w:val="nil"/>
            </w:tcBorders>
          </w:tcPr>
          <w:p w14:paraId="1E56CB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ADMB24</w:t>
            </w:r>
          </w:p>
        </w:tc>
        <w:tc>
          <w:tcPr>
            <w:tcW w:w="8193" w:type="dxa"/>
            <w:tcBorders>
              <w:top w:val="nil"/>
              <w:left w:val="nil"/>
              <w:bottom w:val="nil"/>
              <w:right w:val="nil"/>
            </w:tcBorders>
          </w:tcPr>
          <w:p w14:paraId="02CC2B5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OKHOTIN, Alexander**.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unambiguous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deterministic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finite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Descriptional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Systems,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10952, p. 188-199. (2017: 0.295 - SJR, Q2 - SJR). ISSN 0302-9743. Dostupné na: </w:t>
            </w:r>
            <w:hyperlink r:id="rId1665" w:history="1">
              <w:r w:rsidR="000A63DC" w:rsidRPr="00C94571">
                <w:rPr>
                  <w:rFonts w:ascii="Times New Roman" w:hAnsi="Times New Roman" w:cs="Times New Roman"/>
                  <w:color w:val="7F7F7F"/>
                  <w:kern w:val="0"/>
                </w:rPr>
                <w:t>https://doi.org/10.1007/978-3-319-94631-3_16</w:t>
              </w:r>
            </w:hyperlink>
          </w:p>
        </w:tc>
      </w:tr>
    </w:tbl>
    <w:p w14:paraId="61F8DE1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36E278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CZERWISKI, </w:t>
      </w:r>
      <w:proofErr w:type="spellStart"/>
      <w:r w:rsidRPr="00C94571">
        <w:rPr>
          <w:rFonts w:ascii="Times New Roman" w:hAnsi="Times New Roman" w:cs="Times New Roman"/>
          <w:i/>
          <w:iCs/>
          <w:color w:val="993300"/>
          <w:kern w:val="0"/>
        </w:rPr>
        <w:t>Wojciech</w:t>
      </w:r>
      <w:proofErr w:type="spellEnd"/>
      <w:r w:rsidRPr="00C94571">
        <w:rPr>
          <w:rFonts w:ascii="Times New Roman" w:hAnsi="Times New Roman" w:cs="Times New Roman"/>
          <w:i/>
          <w:iCs/>
          <w:color w:val="993300"/>
          <w:kern w:val="0"/>
        </w:rPr>
        <w:t xml:space="preserve"> - DBSKI, Maciej - GOGASZ, </w:t>
      </w:r>
      <w:proofErr w:type="spellStart"/>
      <w:r w:rsidRPr="00C94571">
        <w:rPr>
          <w:rFonts w:ascii="Times New Roman" w:hAnsi="Times New Roman" w:cs="Times New Roman"/>
          <w:i/>
          <w:iCs/>
          <w:color w:val="993300"/>
          <w:kern w:val="0"/>
        </w:rPr>
        <w:t>Tomasz</w:t>
      </w:r>
      <w:proofErr w:type="spellEnd"/>
      <w:r w:rsidRPr="00C94571">
        <w:rPr>
          <w:rFonts w:ascii="Times New Roman" w:hAnsi="Times New Roman" w:cs="Times New Roman"/>
          <w:i/>
          <w:iCs/>
          <w:color w:val="993300"/>
          <w:kern w:val="0"/>
        </w:rPr>
        <w:t xml:space="preserve"> - HOI, </w:t>
      </w:r>
      <w:proofErr w:type="spellStart"/>
      <w:r w:rsidRPr="00C94571">
        <w:rPr>
          <w:rFonts w:ascii="Times New Roman" w:hAnsi="Times New Roman" w:cs="Times New Roman"/>
          <w:i/>
          <w:iCs/>
          <w:color w:val="993300"/>
          <w:kern w:val="0"/>
        </w:rPr>
        <w:t>Gordon</w:t>
      </w:r>
      <w:proofErr w:type="spellEnd"/>
      <w:r w:rsidRPr="00C94571">
        <w:rPr>
          <w:rFonts w:ascii="Times New Roman" w:hAnsi="Times New Roman" w:cs="Times New Roman"/>
          <w:i/>
          <w:iCs/>
          <w:color w:val="993300"/>
          <w:kern w:val="0"/>
        </w:rPr>
        <w:t xml:space="preserve"> - JAIN, </w:t>
      </w:r>
      <w:proofErr w:type="spellStart"/>
      <w:r w:rsidRPr="00C94571">
        <w:rPr>
          <w:rFonts w:ascii="Times New Roman" w:hAnsi="Times New Roman" w:cs="Times New Roman"/>
          <w:i/>
          <w:iCs/>
          <w:color w:val="993300"/>
          <w:kern w:val="0"/>
        </w:rPr>
        <w:t>Sanjay</w:t>
      </w:r>
      <w:proofErr w:type="spellEnd"/>
      <w:r w:rsidRPr="00C94571">
        <w:rPr>
          <w:rFonts w:ascii="Times New Roman" w:hAnsi="Times New Roman" w:cs="Times New Roman"/>
          <w:i/>
          <w:iCs/>
          <w:color w:val="993300"/>
          <w:kern w:val="0"/>
        </w:rPr>
        <w:t xml:space="preserve"> - SKRZYPCZAK, </w:t>
      </w:r>
      <w:proofErr w:type="spellStart"/>
      <w:r w:rsidRPr="00C94571">
        <w:rPr>
          <w:rFonts w:ascii="Times New Roman" w:hAnsi="Times New Roman" w:cs="Times New Roman"/>
          <w:i/>
          <w:iCs/>
          <w:color w:val="993300"/>
          <w:kern w:val="0"/>
        </w:rPr>
        <w:t>Micha</w:t>
      </w:r>
      <w:proofErr w:type="spellEnd"/>
      <w:r w:rsidRPr="00C94571">
        <w:rPr>
          <w:rFonts w:ascii="Times New Roman" w:hAnsi="Times New Roman" w:cs="Times New Roman"/>
          <w:i/>
          <w:iCs/>
          <w:color w:val="993300"/>
          <w:kern w:val="0"/>
        </w:rPr>
        <w:t xml:space="preserve"> - STEPHAN, Frank - TAN, </w:t>
      </w:r>
      <w:proofErr w:type="spellStart"/>
      <w:r w:rsidRPr="00C94571">
        <w:rPr>
          <w:rFonts w:ascii="Times New Roman" w:hAnsi="Times New Roman" w:cs="Times New Roman"/>
          <w:i/>
          <w:iCs/>
          <w:color w:val="993300"/>
          <w:kern w:val="0"/>
        </w:rPr>
        <w:t>Christopher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Given</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Alphabet</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Leibniz</w:t>
      </w:r>
      <w:proofErr w:type="spellEnd"/>
      <w:r w:rsidRPr="00C94571">
        <w:rPr>
          <w:rFonts w:ascii="Times New Roman" w:hAnsi="Times New Roman" w:cs="Times New Roman"/>
          <w:i/>
          <w:iCs/>
          <w:color w:val="993300"/>
          <w:kern w:val="0"/>
        </w:rPr>
        <w:t xml:space="preserve"> International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Informatics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LIPIcs</w:t>
      </w:r>
      <w:proofErr w:type="spellEnd"/>
      <w:r w:rsidRPr="00C94571">
        <w:rPr>
          <w:rFonts w:ascii="Times New Roman" w:hAnsi="Times New Roman" w:cs="Times New Roman"/>
          <w:i/>
          <w:iCs/>
          <w:color w:val="993300"/>
          <w:kern w:val="0"/>
        </w:rPr>
        <w:t xml:space="preserve">, 2023-12-01, 284. ISSN 18688969. Dostupné na: </w:t>
      </w:r>
      <w:hyperlink r:id="rId1666" w:history="1">
        <w:r w:rsidR="000A63DC" w:rsidRPr="00C94571">
          <w:rPr>
            <w:rFonts w:ascii="Times New Roman" w:hAnsi="Times New Roman" w:cs="Times New Roman"/>
            <w:i/>
            <w:iCs/>
            <w:color w:val="7F7F7F"/>
            <w:kern w:val="0"/>
          </w:rPr>
          <w:t>https://doi.org/10.4230/LIPIcs.FSTTCS.2023.22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A484B99" w14:textId="77777777">
        <w:trPr>
          <w:trHeight w:val="100"/>
        </w:trPr>
        <w:tc>
          <w:tcPr>
            <w:tcW w:w="1410" w:type="dxa"/>
            <w:tcBorders>
              <w:top w:val="nil"/>
              <w:left w:val="nil"/>
              <w:bottom w:val="nil"/>
              <w:right w:val="nil"/>
            </w:tcBorders>
          </w:tcPr>
          <w:p w14:paraId="53EE23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ADMB25</w:t>
            </w:r>
          </w:p>
        </w:tc>
        <w:tc>
          <w:tcPr>
            <w:tcW w:w="8193" w:type="dxa"/>
            <w:tcBorders>
              <w:top w:val="nil"/>
              <w:left w:val="nil"/>
              <w:bottom w:val="nil"/>
              <w:right w:val="nil"/>
            </w:tcBorders>
          </w:tcPr>
          <w:p w14:paraId="71E71CC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MEDVEĎ, Milan - </w:t>
            </w: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parts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given</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nonpermutable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matrices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228, no. 3, p. 276-289. (2017: 0.304 - SJR, Q3 - SJR). ISSN 1072-3374. Dostupné na: </w:t>
            </w:r>
            <w:hyperlink r:id="rId1667" w:history="1">
              <w:r w:rsidR="000A63DC" w:rsidRPr="00C94571">
                <w:rPr>
                  <w:rFonts w:ascii="Times New Roman" w:hAnsi="Times New Roman" w:cs="Times New Roman"/>
                  <w:color w:val="7F7F7F"/>
                  <w:kern w:val="0"/>
                </w:rPr>
                <w:t>https://doi.org/10.1007/s10958-017-3620-0</w:t>
              </w:r>
            </w:hyperlink>
          </w:p>
        </w:tc>
      </w:tr>
    </w:tbl>
    <w:p w14:paraId="5288FAB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C07C31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CASTRO, M. Angeles - MAYORGA, Carlos J. J. - SIRVENT, Antonio - RODRIGUEZ, Francisco. </w:t>
      </w:r>
      <w:proofErr w:type="spellStart"/>
      <w:r w:rsidRPr="00C94571">
        <w:rPr>
          <w:rFonts w:ascii="Times New Roman" w:hAnsi="Times New Roman" w:cs="Times New Roman"/>
          <w:i/>
          <w:iCs/>
          <w:color w:val="993300"/>
          <w:kern w:val="0"/>
        </w:rPr>
        <w:t>Exact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numerical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high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nonstandard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schemes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second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MATHEMATICAL METHODS IN THE APPLIED SCIENCES,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17962-17979. ISSN 0170-4214. Dostupné na: </w:t>
      </w:r>
      <w:hyperlink r:id="rId1668" w:history="1">
        <w:r w:rsidR="000A63DC" w:rsidRPr="00C94571">
          <w:rPr>
            <w:rFonts w:ascii="Times New Roman" w:hAnsi="Times New Roman" w:cs="Times New Roman"/>
            <w:i/>
            <w:iCs/>
            <w:color w:val="7F7F7F"/>
            <w:kern w:val="0"/>
          </w:rPr>
          <w:t>https://doi.org/10.1002/mma.9540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D47A32E" w14:textId="77777777">
        <w:trPr>
          <w:trHeight w:val="100"/>
        </w:trPr>
        <w:tc>
          <w:tcPr>
            <w:tcW w:w="1410" w:type="dxa"/>
            <w:tcBorders>
              <w:top w:val="nil"/>
              <w:left w:val="nil"/>
              <w:bottom w:val="nil"/>
              <w:right w:val="nil"/>
            </w:tcBorders>
          </w:tcPr>
          <w:p w14:paraId="00D3CC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ADMB26</w:t>
            </w:r>
          </w:p>
        </w:tc>
        <w:tc>
          <w:tcPr>
            <w:tcW w:w="8193" w:type="dxa"/>
            <w:tcBorders>
              <w:top w:val="nil"/>
              <w:left w:val="nil"/>
              <w:bottom w:val="nil"/>
              <w:right w:val="nil"/>
            </w:tcBorders>
          </w:tcPr>
          <w:p w14:paraId="5861DC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NEDELA, Roman**</w:t>
            </w:r>
            <w:r w:rsidRPr="00C94571">
              <w:rPr>
                <w:rFonts w:ascii="Times New Roman" w:hAnsi="Times New Roman" w:cs="Times New Roman"/>
                <w:kern w:val="0"/>
              </w:rPr>
              <w:t xml:space="preserve"> - PONOMARENKO, </w:t>
            </w:r>
            <w:proofErr w:type="spellStart"/>
            <w:r w:rsidRPr="00C94571">
              <w:rPr>
                <w:rFonts w:ascii="Times New Roman" w:hAnsi="Times New Roman" w:cs="Times New Roman"/>
                <w:kern w:val="0"/>
              </w:rPr>
              <w:t>Ilia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Recognizing</w:t>
            </w:r>
            <w:proofErr w:type="spellEnd"/>
            <w:r w:rsidRPr="00C94571">
              <w:rPr>
                <w:rFonts w:ascii="Times New Roman" w:hAnsi="Times New Roman" w:cs="Times New Roman"/>
                <w:kern w:val="0"/>
              </w:rPr>
              <w:t xml:space="preserve"> and Testing </w:t>
            </w:r>
            <w:proofErr w:type="spellStart"/>
            <w:r w:rsidRPr="00C94571">
              <w:rPr>
                <w:rFonts w:ascii="Times New Roman" w:hAnsi="Times New Roman" w:cs="Times New Roman"/>
                <w:kern w:val="0"/>
              </w:rPr>
              <w:t>Isomorphism</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Cayley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over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Abelian</w:t>
            </w:r>
            <w:proofErr w:type="spellEnd"/>
            <w:r w:rsidRPr="00C94571">
              <w:rPr>
                <w:rFonts w:ascii="Times New Roman" w:hAnsi="Times New Roman" w:cs="Times New Roman"/>
                <w:kern w:val="0"/>
              </w:rPr>
              <w:t xml:space="preserve"> Group of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4p in Polynomial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305 : </w:t>
            </w:r>
            <w:proofErr w:type="spellStart"/>
            <w:r w:rsidRPr="00C94571">
              <w:rPr>
                <w:rFonts w:ascii="Times New Roman" w:hAnsi="Times New Roman" w:cs="Times New Roman"/>
                <w:kern w:val="0"/>
              </w:rPr>
              <w:t>Isomorphisms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Symmetry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Computations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Algebraic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2020, 2020,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305, p. 195-218. ISBN 978-3-030-32808-5. Dostupné na: </w:t>
            </w:r>
            <w:hyperlink r:id="rId1669" w:history="1">
              <w:r w:rsidR="000A63DC" w:rsidRPr="00C94571">
                <w:rPr>
                  <w:rFonts w:ascii="Times New Roman" w:hAnsi="Times New Roman" w:cs="Times New Roman"/>
                  <w:color w:val="7F7F7F"/>
                  <w:kern w:val="0"/>
                </w:rPr>
                <w:t>https://doi.org/10.1007/978-3-030-32808-5_7</w:t>
              </w:r>
            </w:hyperlink>
          </w:p>
        </w:tc>
      </w:tr>
    </w:tbl>
    <w:p w14:paraId="004BE6F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AE76D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GUO, </w:t>
      </w:r>
      <w:proofErr w:type="spellStart"/>
      <w:r w:rsidRPr="00C94571">
        <w:rPr>
          <w:rFonts w:ascii="Times New Roman" w:hAnsi="Times New Roman" w:cs="Times New Roman"/>
          <w:i/>
          <w:iCs/>
          <w:color w:val="993300"/>
          <w:kern w:val="0"/>
        </w:rPr>
        <w:t>Jin</w:t>
      </w:r>
      <w:proofErr w:type="spellEnd"/>
      <w:r w:rsidRPr="00C94571">
        <w:rPr>
          <w:rFonts w:ascii="Times New Roman" w:hAnsi="Times New Roman" w:cs="Times New Roman"/>
          <w:i/>
          <w:iCs/>
          <w:color w:val="993300"/>
          <w:kern w:val="0"/>
        </w:rPr>
        <w:t xml:space="preserve"> - GUO, </w:t>
      </w:r>
      <w:proofErr w:type="spellStart"/>
      <w:r w:rsidRPr="00C94571">
        <w:rPr>
          <w:rFonts w:ascii="Times New Roman" w:hAnsi="Times New Roman" w:cs="Times New Roman"/>
          <w:i/>
          <w:iCs/>
          <w:color w:val="993300"/>
          <w:kern w:val="0"/>
        </w:rPr>
        <w:t>Wenbin</w:t>
      </w:r>
      <w:proofErr w:type="spellEnd"/>
      <w:r w:rsidRPr="00C94571">
        <w:rPr>
          <w:rFonts w:ascii="Times New Roman" w:hAnsi="Times New Roman" w:cs="Times New Roman"/>
          <w:i/>
          <w:iCs/>
          <w:color w:val="993300"/>
          <w:kern w:val="0"/>
        </w:rPr>
        <w:t xml:space="preserve"> - RYABOV, </w:t>
      </w:r>
      <w:proofErr w:type="spellStart"/>
      <w:r w:rsidRPr="00C94571">
        <w:rPr>
          <w:rFonts w:ascii="Times New Roman" w:hAnsi="Times New Roman" w:cs="Times New Roman"/>
          <w:i/>
          <w:iCs/>
          <w:color w:val="993300"/>
          <w:kern w:val="0"/>
        </w:rPr>
        <w:t>Grigory</w:t>
      </w:r>
      <w:proofErr w:type="spellEnd"/>
      <w:r w:rsidRPr="00C94571">
        <w:rPr>
          <w:rFonts w:ascii="Times New Roman" w:hAnsi="Times New Roman" w:cs="Times New Roman"/>
          <w:i/>
          <w:iCs/>
          <w:color w:val="993300"/>
          <w:kern w:val="0"/>
        </w:rPr>
        <w:t xml:space="preserve"> - VASIL'EV, Andrey V. On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central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Cayley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over </w:t>
      </w:r>
      <w:proofErr w:type="spellStart"/>
      <w:r w:rsidRPr="00C94571">
        <w:rPr>
          <w:rFonts w:ascii="Times New Roman" w:hAnsi="Times New Roman" w:cs="Times New Roman"/>
          <w:i/>
          <w:iCs/>
          <w:color w:val="993300"/>
          <w:kern w:val="0"/>
        </w:rPr>
        <w:t>almost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simple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Combinatorics</w:t>
      </w:r>
      <w:proofErr w:type="spellEnd"/>
      <w:r w:rsidRPr="00C94571">
        <w:rPr>
          <w:rFonts w:ascii="Times New Roman" w:hAnsi="Times New Roman" w:cs="Times New Roman"/>
          <w:i/>
          <w:iCs/>
          <w:color w:val="993300"/>
          <w:kern w:val="0"/>
        </w:rPr>
        <w:t xml:space="preserve">, 2023-02-01, 57,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227-237. ISSN 09259899. Dostupné na: </w:t>
      </w:r>
      <w:hyperlink r:id="rId1670" w:history="1">
        <w:r w:rsidR="000A63DC" w:rsidRPr="00C94571">
          <w:rPr>
            <w:rFonts w:ascii="Times New Roman" w:hAnsi="Times New Roman" w:cs="Times New Roman"/>
            <w:i/>
            <w:iCs/>
            <w:color w:val="7F7F7F"/>
            <w:kern w:val="0"/>
          </w:rPr>
          <w:t>https://doi.org/10.1007/s10801-022-01166-7</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3E75C08" w14:textId="77777777">
        <w:trPr>
          <w:trHeight w:val="100"/>
        </w:trPr>
        <w:tc>
          <w:tcPr>
            <w:tcW w:w="1410" w:type="dxa"/>
            <w:tcBorders>
              <w:top w:val="nil"/>
              <w:left w:val="nil"/>
              <w:bottom w:val="nil"/>
              <w:right w:val="nil"/>
            </w:tcBorders>
          </w:tcPr>
          <w:p w14:paraId="1B51C8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ADMB27</w:t>
            </w:r>
          </w:p>
        </w:tc>
        <w:tc>
          <w:tcPr>
            <w:tcW w:w="8193" w:type="dxa"/>
            <w:tcBorders>
              <w:top w:val="nil"/>
              <w:left w:val="nil"/>
              <w:bottom w:val="nil"/>
              <w:right w:val="nil"/>
            </w:tcBorders>
          </w:tcPr>
          <w:p w14:paraId="2B9526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Laplace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transform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gronwall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inequality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delay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conformable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derivative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22, no. 1, p. 14-33. (2018: 0.167 - SJR, Q4 - SJR). ISSN 1938-9787.</w:t>
            </w:r>
          </w:p>
        </w:tc>
      </w:tr>
    </w:tbl>
    <w:p w14:paraId="2DC248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16F5BD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MAHMUDOV, </w:t>
      </w:r>
      <w:proofErr w:type="spellStart"/>
      <w:r w:rsidRPr="00C94571">
        <w:rPr>
          <w:rFonts w:ascii="Times New Roman" w:hAnsi="Times New Roman" w:cs="Times New Roman"/>
          <w:i/>
          <w:iCs/>
          <w:color w:val="993300"/>
          <w:kern w:val="0"/>
        </w:rPr>
        <w:t>Nazim</w:t>
      </w:r>
      <w:proofErr w:type="spellEnd"/>
      <w:r w:rsidRPr="00C94571">
        <w:rPr>
          <w:rFonts w:ascii="Times New Roman" w:hAnsi="Times New Roman" w:cs="Times New Roman"/>
          <w:i/>
          <w:iCs/>
          <w:color w:val="993300"/>
          <w:kern w:val="0"/>
        </w:rPr>
        <w:t xml:space="preserve"> I. - AKGUN, </w:t>
      </w:r>
      <w:proofErr w:type="spellStart"/>
      <w:r w:rsidRPr="00C94571">
        <w:rPr>
          <w:rFonts w:ascii="Times New Roman" w:hAnsi="Times New Roman" w:cs="Times New Roman"/>
          <w:i/>
          <w:iCs/>
          <w:color w:val="993300"/>
          <w:kern w:val="0"/>
        </w:rPr>
        <w:t>Guelbahar</w:t>
      </w:r>
      <w:proofErr w:type="spellEnd"/>
      <w:r w:rsidRPr="00C94571">
        <w:rPr>
          <w:rFonts w:ascii="Times New Roman" w:hAnsi="Times New Roman" w:cs="Times New Roman"/>
          <w:i/>
          <w:iCs/>
          <w:color w:val="993300"/>
          <w:kern w:val="0"/>
        </w:rPr>
        <w:t xml:space="preserve">. A Study on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Controllability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AXIOMS,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 no. 8,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787. Dostupné na: </w:t>
      </w:r>
      <w:hyperlink r:id="rId1671" w:history="1">
        <w:r w:rsidR="000A63DC" w:rsidRPr="00C94571">
          <w:rPr>
            <w:rFonts w:ascii="Times New Roman" w:hAnsi="Times New Roman" w:cs="Times New Roman"/>
            <w:i/>
            <w:iCs/>
            <w:color w:val="7F7F7F"/>
            <w:kern w:val="0"/>
          </w:rPr>
          <w:t>https://doi.org/10.3390/axioms12080787</w:t>
        </w:r>
      </w:hyperlink>
      <w:r w:rsidRPr="00C94571">
        <w:rPr>
          <w:rFonts w:ascii="Times New Roman" w:hAnsi="Times New Roman" w:cs="Times New Roman"/>
          <w:i/>
          <w:iCs/>
          <w:color w:val="993300"/>
          <w:kern w:val="0"/>
        </w:rPr>
        <w:t>, Registrované v: WOS</w:t>
      </w:r>
    </w:p>
    <w:p w14:paraId="7822A3D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QIU, </w:t>
      </w:r>
      <w:proofErr w:type="spellStart"/>
      <w:r w:rsidRPr="00C94571">
        <w:rPr>
          <w:rFonts w:ascii="Times New Roman" w:hAnsi="Times New Roman" w:cs="Times New Roman"/>
          <w:i/>
          <w:iCs/>
          <w:color w:val="993300"/>
          <w:kern w:val="0"/>
        </w:rPr>
        <w:t>Wanzheng</w:t>
      </w:r>
      <w:proofErr w:type="spellEnd"/>
      <w:r w:rsidRPr="00C94571">
        <w:rPr>
          <w:rFonts w:ascii="Times New Roman" w:hAnsi="Times New Roman" w:cs="Times New Roman"/>
          <w:i/>
          <w:iCs/>
          <w:color w:val="993300"/>
          <w:kern w:val="0"/>
        </w:rPr>
        <w:t xml:space="preserve"> - FECKAN, Michal - O';REGAN, </w:t>
      </w:r>
      <w:proofErr w:type="spellStart"/>
      <w:r w:rsidRPr="00C94571">
        <w:rPr>
          <w:rFonts w:ascii="Times New Roman" w:hAnsi="Times New Roman" w:cs="Times New Roman"/>
          <w:i/>
          <w:iCs/>
          <w:color w:val="993300"/>
          <w:kern w:val="0"/>
        </w:rPr>
        <w:t>Donal</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JinRong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Conformable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BULLETIN OF THE IRANIAN MATHEMATICAL SOCIETY,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48,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193-212. ISSN 1017-060X. Dostupné na: </w:t>
      </w:r>
      <w:hyperlink r:id="rId1672" w:history="1">
        <w:r w:rsidR="000A63DC" w:rsidRPr="00C94571">
          <w:rPr>
            <w:rFonts w:ascii="Times New Roman" w:hAnsi="Times New Roman" w:cs="Times New Roman"/>
            <w:i/>
            <w:iCs/>
            <w:color w:val="7F7F7F"/>
            <w:kern w:val="0"/>
          </w:rPr>
          <w:t>https://doi.org/10.1007/s41980-020-00510-6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C3CBDB6" w14:textId="77777777">
        <w:trPr>
          <w:trHeight w:val="100"/>
        </w:trPr>
        <w:tc>
          <w:tcPr>
            <w:tcW w:w="1410" w:type="dxa"/>
            <w:tcBorders>
              <w:top w:val="nil"/>
              <w:left w:val="nil"/>
              <w:bottom w:val="nil"/>
              <w:right w:val="nil"/>
            </w:tcBorders>
          </w:tcPr>
          <w:p w14:paraId="63F34D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ADMB28</w:t>
            </w:r>
          </w:p>
        </w:tc>
        <w:tc>
          <w:tcPr>
            <w:tcW w:w="8193" w:type="dxa"/>
            <w:tcBorders>
              <w:top w:val="nil"/>
              <w:left w:val="nil"/>
              <w:bottom w:val="nil"/>
              <w:right w:val="nil"/>
            </w:tcBorders>
          </w:tcPr>
          <w:p w14:paraId="07F34F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POSPÍŠIL, Michal</w:t>
            </w:r>
            <w:r w:rsidRPr="00C94571">
              <w:rPr>
                <w:rFonts w:ascii="Times New Roman" w:hAnsi="Times New Roman" w:cs="Times New Roman"/>
                <w:kern w:val="0"/>
              </w:rPr>
              <w:t xml:space="preserve">. A note on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and S-</w:t>
            </w:r>
            <w:proofErr w:type="spellStart"/>
            <w:r w:rsidRPr="00C94571">
              <w:rPr>
                <w:rFonts w:ascii="Times New Roman" w:hAnsi="Times New Roman" w:cs="Times New Roman"/>
                <w:kern w:val="0"/>
              </w:rPr>
              <w:t>asymptotically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right-hand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sides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265, no. 4, p. 669-681. (2021: 0.357 - SJR, Q3 - SJR). ISSN 1072-3374. Dostupné na: </w:t>
            </w:r>
            <w:hyperlink r:id="rId1673" w:history="1">
              <w:r w:rsidR="000A63DC" w:rsidRPr="00C94571">
                <w:rPr>
                  <w:rFonts w:ascii="Times New Roman" w:hAnsi="Times New Roman" w:cs="Times New Roman"/>
                  <w:color w:val="7F7F7F"/>
                  <w:kern w:val="0"/>
                </w:rPr>
                <w:t>https://doi.org/10.1007/s10958-022-06079-1</w:t>
              </w:r>
            </w:hyperlink>
          </w:p>
        </w:tc>
      </w:tr>
    </w:tbl>
    <w:p w14:paraId="6146A00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D76B7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FECKAN, Michal - DANCA, </w:t>
      </w:r>
      <w:proofErr w:type="spellStart"/>
      <w:r w:rsidRPr="00C94571">
        <w:rPr>
          <w:rFonts w:ascii="Times New Roman" w:hAnsi="Times New Roman" w:cs="Times New Roman"/>
          <w:i/>
          <w:iCs/>
          <w:color w:val="993300"/>
          <w:kern w:val="0"/>
        </w:rPr>
        <w:t>Marius</w:t>
      </w:r>
      <w:proofErr w:type="spellEnd"/>
      <w:r w:rsidRPr="00C94571">
        <w:rPr>
          <w:rFonts w:ascii="Times New Roman" w:hAnsi="Times New Roman" w:cs="Times New Roman"/>
          <w:i/>
          <w:iCs/>
          <w:color w:val="993300"/>
          <w:kern w:val="0"/>
        </w:rPr>
        <w:t xml:space="preserve">-F. </w:t>
      </w:r>
      <w:proofErr w:type="spellStart"/>
      <w:r w:rsidRPr="00C94571">
        <w:rPr>
          <w:rFonts w:ascii="Times New Roman" w:hAnsi="Times New Roman" w:cs="Times New Roman"/>
          <w:i/>
          <w:iCs/>
          <w:color w:val="993300"/>
          <w:kern w:val="0"/>
        </w:rPr>
        <w:t>Non</w:t>
      </w:r>
      <w:proofErr w:type="spellEnd"/>
      <w:r w:rsidRPr="00C94571">
        <w:rPr>
          <w:rFonts w:ascii="Times New Roman" w:hAnsi="Times New Roman" w:cs="Times New Roman"/>
          <w:i/>
          <w:iCs/>
          <w:color w:val="993300"/>
          <w:kern w:val="0"/>
        </w:rPr>
        <w:t xml:space="preserve">-Periodicity of </w:t>
      </w:r>
      <w:proofErr w:type="spellStart"/>
      <w:r w:rsidRPr="00C94571">
        <w:rPr>
          <w:rFonts w:ascii="Times New Roman" w:hAnsi="Times New Roman" w:cs="Times New Roman"/>
          <w:i/>
          <w:iCs/>
          <w:color w:val="993300"/>
          <w:kern w:val="0"/>
        </w:rPr>
        <w:t>Complex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Like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Differences</w:t>
      </w:r>
      <w:proofErr w:type="spellEnd"/>
      <w:r w:rsidRPr="00C94571">
        <w:rPr>
          <w:rFonts w:ascii="Times New Roman" w:hAnsi="Times New Roman" w:cs="Times New Roman"/>
          <w:i/>
          <w:iCs/>
          <w:color w:val="993300"/>
          <w:kern w:val="0"/>
        </w:rPr>
        <w:t xml:space="preserve">. In FRACTAL AND FRACTIONAL,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 no.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68, 13 p.  Dostupné na: </w:t>
      </w:r>
      <w:hyperlink r:id="rId1674" w:history="1">
        <w:r w:rsidR="000A63DC" w:rsidRPr="00C94571">
          <w:rPr>
            <w:rFonts w:ascii="Times New Roman" w:hAnsi="Times New Roman" w:cs="Times New Roman"/>
            <w:i/>
            <w:iCs/>
            <w:color w:val="7F7F7F"/>
            <w:kern w:val="0"/>
          </w:rPr>
          <w:t>https://doi.org/10.3390/fractalfract7010068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4107A30" w14:textId="77777777">
        <w:trPr>
          <w:trHeight w:val="100"/>
        </w:trPr>
        <w:tc>
          <w:tcPr>
            <w:tcW w:w="1410" w:type="dxa"/>
            <w:tcBorders>
              <w:top w:val="nil"/>
              <w:left w:val="nil"/>
              <w:bottom w:val="nil"/>
              <w:right w:val="nil"/>
            </w:tcBorders>
          </w:tcPr>
          <w:p w14:paraId="7E625DE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ADMB29</w:t>
            </w:r>
          </w:p>
        </w:tc>
        <w:tc>
          <w:tcPr>
            <w:tcW w:w="8193" w:type="dxa"/>
            <w:tcBorders>
              <w:top w:val="nil"/>
              <w:left w:val="nil"/>
              <w:bottom w:val="nil"/>
              <w:right w:val="nil"/>
            </w:tcBorders>
          </w:tcPr>
          <w:p w14:paraId="1EBA81C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REPICKÝ, Miroslav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distinguishing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real-valued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II. In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Exchange,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46, no. 2, p. 395-422. (2020: 0.229 - SJR, Q4 - SJR). ISSN 0147-1937. Dostupné na: </w:t>
            </w:r>
            <w:hyperlink r:id="rId1675" w:history="1">
              <w:r w:rsidR="000A63DC" w:rsidRPr="00C94571">
                <w:rPr>
                  <w:rFonts w:ascii="Times New Roman" w:hAnsi="Times New Roman" w:cs="Times New Roman"/>
                  <w:color w:val="7F7F7F"/>
                  <w:kern w:val="0"/>
                </w:rPr>
                <w:t>https://doi.org/10.14321/realanalexch.46.2.0395</w:t>
              </w:r>
            </w:hyperlink>
          </w:p>
        </w:tc>
      </w:tr>
    </w:tbl>
    <w:p w14:paraId="372C82A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19D9E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BARDYLA, </w:t>
      </w:r>
      <w:proofErr w:type="spellStart"/>
      <w:r w:rsidRPr="00C94571">
        <w:rPr>
          <w:rFonts w:ascii="Times New Roman" w:hAnsi="Times New Roman" w:cs="Times New Roman"/>
          <w:i/>
          <w:iCs/>
          <w:color w:val="993300"/>
          <w:kern w:val="0"/>
        </w:rPr>
        <w:t>Serhii</w:t>
      </w:r>
      <w:proofErr w:type="spellEnd"/>
      <w:r w:rsidRPr="00C94571">
        <w:rPr>
          <w:rFonts w:ascii="Times New Roman" w:hAnsi="Times New Roman" w:cs="Times New Roman"/>
          <w:i/>
          <w:iCs/>
          <w:color w:val="993300"/>
          <w:kern w:val="0"/>
        </w:rPr>
        <w:t xml:space="preserve"> - SUPINA, Jaroslav - ZDOMSKYY, </w:t>
      </w:r>
      <w:proofErr w:type="spellStart"/>
      <w:r w:rsidRPr="00C94571">
        <w:rPr>
          <w:rFonts w:ascii="Times New Roman" w:hAnsi="Times New Roman" w:cs="Times New Roman"/>
          <w:i/>
          <w:iCs/>
          <w:color w:val="993300"/>
          <w:kern w:val="0"/>
        </w:rPr>
        <w:t>Lyubomyr</w:t>
      </w:r>
      <w:proofErr w:type="spellEnd"/>
      <w:r w:rsidRPr="00C94571">
        <w:rPr>
          <w:rFonts w:ascii="Times New Roman" w:hAnsi="Times New Roman" w:cs="Times New Roman"/>
          <w:i/>
          <w:iCs/>
          <w:color w:val="993300"/>
          <w:kern w:val="0"/>
        </w:rPr>
        <w:t xml:space="preserve">. IDEAL APPROACH TO CONVERGENCE IN FUNCTIONAL SPACES. In TRANSACTIONS OF THE AMERICAN MATHEMATICAL SOCIETY,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376,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8495-8528. ISSN 0002-9947. Dostupné na: </w:t>
      </w:r>
      <w:hyperlink r:id="rId1676" w:history="1">
        <w:r w:rsidR="000A63DC" w:rsidRPr="00C94571">
          <w:rPr>
            <w:rFonts w:ascii="Times New Roman" w:hAnsi="Times New Roman" w:cs="Times New Roman"/>
            <w:i/>
            <w:iCs/>
            <w:color w:val="7F7F7F"/>
            <w:kern w:val="0"/>
          </w:rPr>
          <w:t>https://doi.org/10.1090/tran/9008</w:t>
        </w:r>
      </w:hyperlink>
      <w:r w:rsidRPr="00C94571">
        <w:rPr>
          <w:rFonts w:ascii="Times New Roman" w:hAnsi="Times New Roman" w:cs="Times New Roman"/>
          <w:i/>
          <w:iCs/>
          <w:color w:val="993300"/>
          <w:kern w:val="0"/>
        </w:rPr>
        <w:t>, Registrované v: WOS</w:t>
      </w:r>
    </w:p>
    <w:p w14:paraId="56C65B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SUPINA, Jaroslav. </w:t>
      </w:r>
      <w:proofErr w:type="spellStart"/>
      <w:r w:rsidRPr="00C94571">
        <w:rPr>
          <w:rFonts w:ascii="Times New Roman" w:hAnsi="Times New Roman" w:cs="Times New Roman"/>
          <w:i/>
          <w:iCs/>
          <w:color w:val="993300"/>
          <w:kern w:val="0"/>
        </w:rPr>
        <w:t>Pseudointersection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slaloms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cardinal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In ARCHIVE FOR MATHEMATICAL LOGIC,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87-112. ISSN 0933-5846. Dostupné na: </w:t>
      </w:r>
      <w:hyperlink r:id="rId1677" w:history="1">
        <w:r w:rsidR="000A63DC" w:rsidRPr="00C94571">
          <w:rPr>
            <w:rFonts w:ascii="Times New Roman" w:hAnsi="Times New Roman" w:cs="Times New Roman"/>
            <w:i/>
            <w:iCs/>
            <w:color w:val="7F7F7F"/>
            <w:kern w:val="0"/>
          </w:rPr>
          <w:t>https://doi.org/10.1007/s00153-022-00832-8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FC68CCA" w14:textId="77777777">
        <w:trPr>
          <w:trHeight w:val="100"/>
        </w:trPr>
        <w:tc>
          <w:tcPr>
            <w:tcW w:w="1410" w:type="dxa"/>
            <w:tcBorders>
              <w:top w:val="nil"/>
              <w:left w:val="nil"/>
              <w:bottom w:val="nil"/>
              <w:right w:val="nil"/>
            </w:tcBorders>
          </w:tcPr>
          <w:p w14:paraId="12BCAE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ADMB30</w:t>
            </w:r>
          </w:p>
        </w:tc>
        <w:tc>
          <w:tcPr>
            <w:tcW w:w="8193" w:type="dxa"/>
            <w:tcBorders>
              <w:top w:val="nil"/>
              <w:left w:val="nil"/>
              <w:bottom w:val="nil"/>
              <w:right w:val="nil"/>
            </w:tcBorders>
          </w:tcPr>
          <w:p w14:paraId="6B9074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REPICKÝ, Miroslav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Spaces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distinguishing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ideal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real-valued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Exchange,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46, no. 2, p. 367-394. (2020: 0.229 - SJR, Q4 - SJR). ISSN 0147-1937. Dostupné na: </w:t>
            </w:r>
            <w:hyperlink r:id="rId1678" w:history="1">
              <w:r w:rsidR="000A63DC" w:rsidRPr="00C94571">
                <w:rPr>
                  <w:rFonts w:ascii="Times New Roman" w:hAnsi="Times New Roman" w:cs="Times New Roman"/>
                  <w:color w:val="7F7F7F"/>
                  <w:kern w:val="0"/>
                </w:rPr>
                <w:t>https://doi.org/10.14321/realanalexch.46.2.0367</w:t>
              </w:r>
            </w:hyperlink>
          </w:p>
        </w:tc>
      </w:tr>
    </w:tbl>
    <w:p w14:paraId="1F13E7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9972E0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BARDYLA, </w:t>
      </w:r>
      <w:proofErr w:type="spellStart"/>
      <w:r w:rsidRPr="00C94571">
        <w:rPr>
          <w:rFonts w:ascii="Times New Roman" w:hAnsi="Times New Roman" w:cs="Times New Roman"/>
          <w:i/>
          <w:iCs/>
          <w:color w:val="993300"/>
          <w:kern w:val="0"/>
        </w:rPr>
        <w:t>Serhii</w:t>
      </w:r>
      <w:proofErr w:type="spellEnd"/>
      <w:r w:rsidRPr="00C94571">
        <w:rPr>
          <w:rFonts w:ascii="Times New Roman" w:hAnsi="Times New Roman" w:cs="Times New Roman"/>
          <w:i/>
          <w:iCs/>
          <w:color w:val="993300"/>
          <w:kern w:val="0"/>
        </w:rPr>
        <w:t xml:space="preserve"> - SUPINA, Jaroslav - ZDOMSKYY, </w:t>
      </w:r>
      <w:proofErr w:type="spellStart"/>
      <w:r w:rsidRPr="00C94571">
        <w:rPr>
          <w:rFonts w:ascii="Times New Roman" w:hAnsi="Times New Roman" w:cs="Times New Roman"/>
          <w:i/>
          <w:iCs/>
          <w:color w:val="993300"/>
          <w:kern w:val="0"/>
        </w:rPr>
        <w:t>Lyubomyr</w:t>
      </w:r>
      <w:proofErr w:type="spellEnd"/>
      <w:r w:rsidRPr="00C94571">
        <w:rPr>
          <w:rFonts w:ascii="Times New Roman" w:hAnsi="Times New Roman" w:cs="Times New Roman"/>
          <w:i/>
          <w:iCs/>
          <w:color w:val="993300"/>
          <w:kern w:val="0"/>
        </w:rPr>
        <w:t xml:space="preserve">. IDEAL APPROACH TO CONVERGENCE IN FUNCTIONAL SPACES. In TRANSACTIONS OF THE AMERICAN MATHEMATICAL SOCIETY,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376, no. 12, p. 8495-8528. ISSN 0002-9947. Dostupné na: </w:t>
      </w:r>
      <w:hyperlink r:id="rId1679" w:history="1">
        <w:r w:rsidR="000A63DC" w:rsidRPr="00C94571">
          <w:rPr>
            <w:rFonts w:ascii="Times New Roman" w:hAnsi="Times New Roman" w:cs="Times New Roman"/>
            <w:i/>
            <w:iCs/>
            <w:color w:val="7F7F7F"/>
            <w:kern w:val="0"/>
          </w:rPr>
          <w:t>https://doi.org/10.1090/tran/9008</w:t>
        </w:r>
      </w:hyperlink>
      <w:r w:rsidRPr="00C94571">
        <w:rPr>
          <w:rFonts w:ascii="Times New Roman" w:hAnsi="Times New Roman" w:cs="Times New Roman"/>
          <w:i/>
          <w:iCs/>
          <w:color w:val="993300"/>
          <w:kern w:val="0"/>
        </w:rPr>
        <w:t>, Registrované v: WOS</w:t>
      </w:r>
    </w:p>
    <w:p w14:paraId="17CE06E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SUPINA, Jaroslav. </w:t>
      </w:r>
      <w:proofErr w:type="spellStart"/>
      <w:r w:rsidRPr="00C94571">
        <w:rPr>
          <w:rFonts w:ascii="Times New Roman" w:hAnsi="Times New Roman" w:cs="Times New Roman"/>
          <w:i/>
          <w:iCs/>
          <w:color w:val="993300"/>
          <w:kern w:val="0"/>
        </w:rPr>
        <w:t>Pseudointersection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slaloms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topological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cardinal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In ARCHIVE FOR MATHEMATICAL LOGIC,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62, no. 1-2,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87-112. ISSN 0933-5846. Dostupné na: </w:t>
      </w:r>
      <w:hyperlink r:id="rId1680" w:history="1">
        <w:r w:rsidR="000A63DC" w:rsidRPr="00C94571">
          <w:rPr>
            <w:rFonts w:ascii="Times New Roman" w:hAnsi="Times New Roman" w:cs="Times New Roman"/>
            <w:i/>
            <w:iCs/>
            <w:color w:val="7F7F7F"/>
            <w:kern w:val="0"/>
          </w:rPr>
          <w:t>https://doi.org/10.1007/s00153-022-00832-8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E0959D9" w14:textId="77777777">
        <w:trPr>
          <w:trHeight w:val="100"/>
        </w:trPr>
        <w:tc>
          <w:tcPr>
            <w:tcW w:w="1410" w:type="dxa"/>
            <w:tcBorders>
              <w:top w:val="nil"/>
              <w:left w:val="nil"/>
              <w:bottom w:val="nil"/>
              <w:right w:val="nil"/>
            </w:tcBorders>
          </w:tcPr>
          <w:p w14:paraId="55ECB5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ADMB31</w:t>
            </w:r>
          </w:p>
        </w:tc>
        <w:tc>
          <w:tcPr>
            <w:tcW w:w="8193" w:type="dxa"/>
            <w:tcBorders>
              <w:top w:val="nil"/>
              <w:left w:val="nil"/>
              <w:bottom w:val="nil"/>
              <w:right w:val="nil"/>
            </w:tcBorders>
          </w:tcPr>
          <w:p w14:paraId="74F6E05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SOTIROVA, Evdokia** - SHANNON, </w:t>
            </w:r>
            <w:proofErr w:type="spellStart"/>
            <w:r w:rsidRPr="00C94571">
              <w:rPr>
                <w:rFonts w:ascii="Times New Roman" w:hAnsi="Times New Roman" w:cs="Times New Roman"/>
                <w:kern w:val="0"/>
              </w:rPr>
              <w:t>Anthony</w:t>
            </w:r>
            <w:proofErr w:type="spellEnd"/>
            <w:r w:rsidRPr="00C94571">
              <w:rPr>
                <w:rFonts w:ascii="Times New Roman" w:hAnsi="Times New Roman" w:cs="Times New Roman"/>
                <w:kern w:val="0"/>
              </w:rPr>
              <w:t xml:space="preserve"> G. - KIM, </w:t>
            </w:r>
            <w:proofErr w:type="spellStart"/>
            <w:r w:rsidRPr="00C94571">
              <w:rPr>
                <w:rFonts w:ascii="Times New Roman" w:hAnsi="Times New Roman" w:cs="Times New Roman"/>
                <w:kern w:val="0"/>
              </w:rPr>
              <w:t>Taekyun</w:t>
            </w:r>
            <w:proofErr w:type="spellEnd"/>
            <w:r w:rsidRPr="00C94571">
              <w:rPr>
                <w:rFonts w:ascii="Times New Roman" w:hAnsi="Times New Roman" w:cs="Times New Roman"/>
                <w:kern w:val="0"/>
              </w:rPr>
              <w:t xml:space="preserve"> - KRAWCZAK, Maciej - MELO-PINTO, Pedro - </w:t>
            </w:r>
            <w:r w:rsidRPr="00C94571">
              <w:rPr>
                <w:rFonts w:ascii="Times New Roman" w:hAnsi="Times New Roman" w:cs="Times New Roman"/>
                <w:kern w:val="0"/>
                <w:u w:val="single"/>
              </w:rPr>
              <w:t xml:space="preserve">RIEČAN, </w:t>
            </w:r>
            <w:proofErr w:type="spellStart"/>
            <w:r w:rsidRPr="00C94571">
              <w:rPr>
                <w:rFonts w:ascii="Times New Roman" w:hAnsi="Times New Roman" w:cs="Times New Roman"/>
                <w:kern w:val="0"/>
                <w:u w:val="single"/>
              </w:rPr>
              <w:t>Beloslav</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evaluations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student's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knowledge</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e-learning </w:t>
            </w:r>
            <w:proofErr w:type="spellStart"/>
            <w:r w:rsidRPr="00C94571">
              <w:rPr>
                <w:rFonts w:ascii="Times New Roman" w:hAnsi="Times New Roman" w:cs="Times New Roman"/>
                <w:kern w:val="0"/>
              </w:rPr>
              <w:t>courses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Studies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Intelligence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Ituitionistic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Fuzziness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Other</w:t>
            </w:r>
            <w:proofErr w:type="spellEnd"/>
            <w:r w:rsidRPr="00C94571">
              <w:rPr>
                <w:rFonts w:ascii="Times New Roman" w:hAnsi="Times New Roman" w:cs="Times New Roman"/>
                <w:kern w:val="0"/>
              </w:rPr>
              <w:t xml:space="preserve"> Intelligent </w:t>
            </w:r>
            <w:proofErr w:type="spellStart"/>
            <w:r w:rsidRPr="00C94571">
              <w:rPr>
                <w:rFonts w:ascii="Times New Roman" w:hAnsi="Times New Roman" w:cs="Times New Roman"/>
                <w:kern w:val="0"/>
              </w:rPr>
              <w:t>Theories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Their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Nature, 2019,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757, p. 95-100. (2018: 0.183 - SJR, Q4 - SJR). ISBN 978-3-319-78930-9. ISSN 1860-949X. Dostupné na: </w:t>
            </w:r>
            <w:hyperlink r:id="rId1681" w:history="1">
              <w:r w:rsidR="000A63DC" w:rsidRPr="00C94571">
                <w:rPr>
                  <w:rFonts w:ascii="Times New Roman" w:hAnsi="Times New Roman" w:cs="Times New Roman"/>
                  <w:color w:val="7F7F7F"/>
                  <w:kern w:val="0"/>
                </w:rPr>
                <w:t>https://doi.org/10.1007/978-3-319-78931-6_6</w:t>
              </w:r>
            </w:hyperlink>
          </w:p>
        </w:tc>
      </w:tr>
    </w:tbl>
    <w:p w14:paraId="07C8B79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A37186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HALVONIK, Dominik - KAPUSTA, Jozef - MUNK, Michal. </w:t>
      </w:r>
      <w:proofErr w:type="spellStart"/>
      <w:r w:rsidRPr="00C94571">
        <w:rPr>
          <w:rFonts w:ascii="Times New Roman" w:hAnsi="Times New Roman" w:cs="Times New Roman"/>
          <w:i/>
          <w:iCs/>
          <w:color w:val="993300"/>
          <w:kern w:val="0"/>
        </w:rPr>
        <w:t>Improve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estimated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-on-</w:t>
      </w:r>
      <w:proofErr w:type="spellStart"/>
      <w:r w:rsidRPr="00C94571">
        <w:rPr>
          <w:rFonts w:ascii="Times New Roman" w:hAnsi="Times New Roman" w:cs="Times New Roman"/>
          <w:i/>
          <w:iCs/>
          <w:color w:val="993300"/>
          <w:kern w:val="0"/>
        </w:rPr>
        <w:t>task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calculation</w:t>
      </w:r>
      <w:proofErr w:type="spellEnd"/>
      <w:r w:rsidRPr="00C94571">
        <w:rPr>
          <w:rFonts w:ascii="Times New Roman" w:hAnsi="Times New Roman" w:cs="Times New Roman"/>
          <w:i/>
          <w:iCs/>
          <w:color w:val="993300"/>
          <w:kern w:val="0"/>
        </w:rPr>
        <w:t xml:space="preserve"> in a </w:t>
      </w:r>
      <w:proofErr w:type="spellStart"/>
      <w:r w:rsidRPr="00C94571">
        <w:rPr>
          <w:rFonts w:ascii="Times New Roman" w:hAnsi="Times New Roman" w:cs="Times New Roman"/>
          <w:i/>
          <w:iCs/>
          <w:color w:val="993300"/>
          <w:kern w:val="0"/>
        </w:rPr>
        <w:t>Virtual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Environment</w:t>
      </w:r>
      <w:proofErr w:type="spellEnd"/>
      <w:r w:rsidRPr="00C94571">
        <w:rPr>
          <w:rFonts w:ascii="Times New Roman" w:hAnsi="Times New Roman" w:cs="Times New Roman"/>
          <w:i/>
          <w:iCs/>
          <w:color w:val="993300"/>
          <w:kern w:val="0"/>
        </w:rPr>
        <w:t xml:space="preserve">. In INTERACTIVE LEARNING ENVIRONMENTS,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2914-2929. ISSN 1049-4820. Dostupné na: </w:t>
      </w:r>
      <w:hyperlink r:id="rId1682" w:history="1">
        <w:r w:rsidR="000A63DC" w:rsidRPr="00C94571">
          <w:rPr>
            <w:rFonts w:ascii="Times New Roman" w:hAnsi="Times New Roman" w:cs="Times New Roman"/>
            <w:i/>
            <w:iCs/>
            <w:color w:val="7F7F7F"/>
            <w:kern w:val="0"/>
          </w:rPr>
          <w:t>https://doi.org/10.1080/10494820.2021.1913609</w:t>
        </w:r>
      </w:hyperlink>
      <w:r w:rsidRPr="00C94571">
        <w:rPr>
          <w:rFonts w:ascii="Times New Roman" w:hAnsi="Times New Roman" w:cs="Times New Roman"/>
          <w:i/>
          <w:iCs/>
          <w:color w:val="993300"/>
          <w:kern w:val="0"/>
        </w:rPr>
        <w:t>, Registrované v: WOS</w:t>
      </w:r>
    </w:p>
    <w:p w14:paraId="6EB11D3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PETROV, </w:t>
      </w:r>
      <w:proofErr w:type="spellStart"/>
      <w:r w:rsidRPr="00C94571">
        <w:rPr>
          <w:rFonts w:ascii="Times New Roman" w:hAnsi="Times New Roman" w:cs="Times New Roman"/>
          <w:i/>
          <w:iCs/>
          <w:color w:val="993300"/>
          <w:kern w:val="0"/>
        </w:rPr>
        <w:t>Petar</w:t>
      </w:r>
      <w:proofErr w:type="spellEnd"/>
      <w:r w:rsidRPr="00C94571">
        <w:rPr>
          <w:rFonts w:ascii="Times New Roman" w:hAnsi="Times New Roman" w:cs="Times New Roman"/>
          <w:i/>
          <w:iCs/>
          <w:color w:val="993300"/>
          <w:kern w:val="0"/>
        </w:rPr>
        <w:t xml:space="preserve"> - BUREVA, </w:t>
      </w:r>
      <w:proofErr w:type="spellStart"/>
      <w:r w:rsidRPr="00C94571">
        <w:rPr>
          <w:rFonts w:ascii="Times New Roman" w:hAnsi="Times New Roman" w:cs="Times New Roman"/>
          <w:i/>
          <w:iCs/>
          <w:color w:val="993300"/>
          <w:kern w:val="0"/>
        </w:rPr>
        <w:t>Veselina</w:t>
      </w:r>
      <w:proofErr w:type="spellEnd"/>
      <w:r w:rsidRPr="00C94571">
        <w:rPr>
          <w:rFonts w:ascii="Times New Roman" w:hAnsi="Times New Roman" w:cs="Times New Roman"/>
          <w:i/>
          <w:iCs/>
          <w:color w:val="993300"/>
          <w:kern w:val="0"/>
        </w:rPr>
        <w:t xml:space="preserve"> - ATANASSOV, Krassimir.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Evaluations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Garbage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Sorting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Robotic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Arm</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lastRenderedPageBreak/>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and Systems, 2023-01-01, 758 LNNS,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259-264. ISSN 23673370. Dostupné na: </w:t>
      </w:r>
      <w:hyperlink r:id="rId1683" w:history="1">
        <w:r w:rsidR="000A63DC" w:rsidRPr="00C94571">
          <w:rPr>
            <w:rFonts w:ascii="Times New Roman" w:hAnsi="Times New Roman" w:cs="Times New Roman"/>
            <w:i/>
            <w:iCs/>
            <w:color w:val="7F7F7F"/>
            <w:kern w:val="0"/>
          </w:rPr>
          <w:t>https://doi.org/10.1007/978-3-031-39774-5_32</w:t>
        </w:r>
      </w:hyperlink>
      <w:r w:rsidRPr="00C94571">
        <w:rPr>
          <w:rFonts w:ascii="Times New Roman" w:hAnsi="Times New Roman" w:cs="Times New Roman"/>
          <w:i/>
          <w:iCs/>
          <w:color w:val="993300"/>
          <w:kern w:val="0"/>
        </w:rPr>
        <w:t>, Registrované v: SCOPUS</w:t>
      </w:r>
    </w:p>
    <w:p w14:paraId="1BBB688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TODOROV, Milen - BUREVA, </w:t>
      </w:r>
      <w:proofErr w:type="spellStart"/>
      <w:r w:rsidRPr="00C94571">
        <w:rPr>
          <w:rFonts w:ascii="Times New Roman" w:hAnsi="Times New Roman" w:cs="Times New Roman"/>
          <w:i/>
          <w:iCs/>
          <w:color w:val="993300"/>
          <w:kern w:val="0"/>
        </w:rPr>
        <w:t>Veselina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Selecting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Employer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Evaluation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University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Students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Perception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About</w:t>
      </w:r>
      <w:proofErr w:type="spellEnd"/>
      <w:r w:rsidRPr="00C94571">
        <w:rPr>
          <w:rFonts w:ascii="Times New Roman" w:hAnsi="Times New Roman" w:cs="Times New Roman"/>
          <w:i/>
          <w:iCs/>
          <w:color w:val="993300"/>
          <w:kern w:val="0"/>
        </w:rPr>
        <w:t xml:space="preserve"> Business </w:t>
      </w:r>
      <w:proofErr w:type="spellStart"/>
      <w:r w:rsidRPr="00C94571">
        <w:rPr>
          <w:rFonts w:ascii="Times New Roman" w:hAnsi="Times New Roman" w:cs="Times New Roman"/>
          <w:i/>
          <w:iCs/>
          <w:color w:val="993300"/>
          <w:kern w:val="0"/>
        </w:rPr>
        <w:t>Companies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Assessed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Intuitionistic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Fuzzy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Logic</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and Systems, 2023-01-01, 758 LNNS,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227-233. ISSN 23673370. Dostupné na: </w:t>
      </w:r>
      <w:hyperlink r:id="rId1684" w:history="1">
        <w:r w:rsidR="000A63DC" w:rsidRPr="00C94571">
          <w:rPr>
            <w:rFonts w:ascii="Times New Roman" w:hAnsi="Times New Roman" w:cs="Times New Roman"/>
            <w:i/>
            <w:iCs/>
            <w:color w:val="7F7F7F"/>
            <w:kern w:val="0"/>
          </w:rPr>
          <w:t>https://doi.org/10.1007/978-3-031-39774-5_28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8FB5C39" w14:textId="77777777">
        <w:trPr>
          <w:trHeight w:val="100"/>
        </w:trPr>
        <w:tc>
          <w:tcPr>
            <w:tcW w:w="1410" w:type="dxa"/>
            <w:tcBorders>
              <w:top w:val="nil"/>
              <w:left w:val="nil"/>
              <w:bottom w:val="nil"/>
              <w:right w:val="nil"/>
            </w:tcBorders>
          </w:tcPr>
          <w:p w14:paraId="7FA4F1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ADMB32</w:t>
            </w:r>
          </w:p>
        </w:tc>
        <w:tc>
          <w:tcPr>
            <w:tcW w:w="8193" w:type="dxa"/>
            <w:tcBorders>
              <w:top w:val="nil"/>
              <w:left w:val="nil"/>
              <w:bottom w:val="nil"/>
              <w:right w:val="nil"/>
            </w:tcBorders>
          </w:tcPr>
          <w:p w14:paraId="75CA325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stability of </w:t>
            </w:r>
            <w:proofErr w:type="spellStart"/>
            <w:r w:rsidRPr="00C94571">
              <w:rPr>
                <w:rFonts w:ascii="Times New Roman" w:hAnsi="Times New Roman" w:cs="Times New Roman"/>
                <w:kern w:val="0"/>
              </w:rPr>
              <w:t>first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impulsive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evolution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Opuscula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34, no. 3, p. 639-657. (2013: 0.159 - SJR, Q4 - SJR). ISSN 1232-9274.</w:t>
            </w:r>
          </w:p>
        </w:tc>
      </w:tr>
    </w:tbl>
    <w:p w14:paraId="0E0DDE5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51744B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SHAH, S.O. - RIZWAN, R. - XIA, Y.H. - ZADA, A.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uniqueness</w:t>
      </w:r>
      <w:proofErr w:type="spellEnd"/>
      <w:r w:rsidRPr="00C94571">
        <w:rPr>
          <w:rFonts w:ascii="Times New Roman" w:hAnsi="Times New Roman" w:cs="Times New Roman"/>
          <w:i/>
          <w:iCs/>
          <w:color w:val="993300"/>
          <w:kern w:val="0"/>
        </w:rPr>
        <w:t xml:space="preserve">, and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Langevin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MATHEMATICAL METHODS IN THE APPLIED SCIENCES. ISSN 0170-4214, NOV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17, p. 17941-17961. Dostupné na: </w:t>
      </w:r>
      <w:hyperlink r:id="rId1685" w:history="1">
        <w:r w:rsidR="000A63DC" w:rsidRPr="00C94571">
          <w:rPr>
            <w:rFonts w:ascii="Times New Roman" w:hAnsi="Times New Roman" w:cs="Times New Roman"/>
            <w:i/>
            <w:iCs/>
            <w:color w:val="7F7F7F"/>
            <w:kern w:val="0"/>
          </w:rPr>
          <w:t>https://doi.org/10.1002/mma.9539</w:t>
        </w:r>
      </w:hyperlink>
      <w:r w:rsidRPr="00C94571">
        <w:rPr>
          <w:rFonts w:ascii="Times New Roman" w:hAnsi="Times New Roman" w:cs="Times New Roman"/>
          <w:i/>
          <w:iCs/>
          <w:color w:val="993300"/>
          <w:kern w:val="0"/>
        </w:rPr>
        <w:t>, Registrované v: WOS</w:t>
      </w:r>
    </w:p>
    <w:p w14:paraId="28B4C2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SHAH, S.O. - TIKARE, S. - OSMAN, M. </w:t>
      </w:r>
      <w:proofErr w:type="spellStart"/>
      <w:r w:rsidRPr="00C94571">
        <w:rPr>
          <w:rFonts w:ascii="Times New Roman" w:hAnsi="Times New Roman" w:cs="Times New Roman"/>
          <w:i/>
          <w:iCs/>
          <w:color w:val="993300"/>
          <w:kern w:val="0"/>
        </w:rPr>
        <w:t>Ulam</w:t>
      </w:r>
      <w:proofErr w:type="spellEnd"/>
      <w:r w:rsidRPr="00C94571">
        <w:rPr>
          <w:rFonts w:ascii="Times New Roman" w:hAnsi="Times New Roman" w:cs="Times New Roman"/>
          <w:i/>
          <w:iCs/>
          <w:color w:val="993300"/>
          <w:kern w:val="0"/>
        </w:rPr>
        <w:t xml:space="preserve"> Type Stability </w:t>
      </w:r>
      <w:proofErr w:type="spellStart"/>
      <w:r w:rsidRPr="00C94571">
        <w:rPr>
          <w:rFonts w:ascii="Times New Roman" w:hAnsi="Times New Roman" w:cs="Times New Roman"/>
          <w:i/>
          <w:iCs/>
          <w:color w:val="993300"/>
          <w:kern w:val="0"/>
        </w:rPr>
        <w:t>Results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Volterra-Fredholm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Integro-Dynamic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Adjoint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Scale</w:t>
      </w:r>
      <w:proofErr w:type="spellEnd"/>
      <w:r w:rsidRPr="00C94571">
        <w:rPr>
          <w:rFonts w:ascii="Times New Roman" w:hAnsi="Times New Roman" w:cs="Times New Roman"/>
          <w:i/>
          <w:iCs/>
          <w:color w:val="993300"/>
          <w:kern w:val="0"/>
        </w:rPr>
        <w:t xml:space="preserve">. In MATHEMATICS. NOV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21. Dostupné na: </w:t>
      </w:r>
      <w:hyperlink r:id="rId1686" w:history="1">
        <w:r w:rsidR="000A63DC" w:rsidRPr="00C94571">
          <w:rPr>
            <w:rFonts w:ascii="Times New Roman" w:hAnsi="Times New Roman" w:cs="Times New Roman"/>
            <w:i/>
            <w:iCs/>
            <w:color w:val="7F7F7F"/>
            <w:kern w:val="0"/>
          </w:rPr>
          <w:t>https://doi.org/10.3390/math11214498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9F4ED66" w14:textId="77777777">
        <w:trPr>
          <w:trHeight w:val="100"/>
        </w:trPr>
        <w:tc>
          <w:tcPr>
            <w:tcW w:w="1410" w:type="dxa"/>
            <w:tcBorders>
              <w:top w:val="nil"/>
              <w:left w:val="nil"/>
              <w:bottom w:val="nil"/>
              <w:right w:val="nil"/>
            </w:tcBorders>
          </w:tcPr>
          <w:p w14:paraId="399D53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ADMB33</w:t>
            </w:r>
          </w:p>
        </w:tc>
        <w:tc>
          <w:tcPr>
            <w:tcW w:w="8193" w:type="dxa"/>
            <w:tcBorders>
              <w:top w:val="nil"/>
              <w:left w:val="nil"/>
              <w:bottom w:val="nil"/>
              <w:right w:val="nil"/>
            </w:tcBorders>
          </w:tcPr>
          <w:p w14:paraId="639EB0E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parameter. In Applied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37, no. 8, p. 6055-6067. Dostupné na: </w:t>
            </w:r>
            <w:hyperlink r:id="rId1687" w:history="1">
              <w:r w:rsidR="000A63DC" w:rsidRPr="00C94571">
                <w:rPr>
                  <w:rFonts w:ascii="Times New Roman" w:hAnsi="Times New Roman" w:cs="Times New Roman"/>
                  <w:color w:val="7F7F7F"/>
                  <w:kern w:val="0"/>
                </w:rPr>
                <w:t>https://doi.org/10.1016/j.apm.2012.12.011</w:t>
              </w:r>
            </w:hyperlink>
          </w:p>
        </w:tc>
      </w:tr>
    </w:tbl>
    <w:p w14:paraId="2444425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9B1C6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YONG, </w:t>
      </w:r>
      <w:proofErr w:type="spellStart"/>
      <w:r w:rsidRPr="00C94571">
        <w:rPr>
          <w:rFonts w:ascii="Times New Roman" w:hAnsi="Times New Roman" w:cs="Times New Roman"/>
          <w:i/>
          <w:iCs/>
          <w:color w:val="993300"/>
          <w:kern w:val="0"/>
        </w:rPr>
        <w:t>Zhou</w:t>
      </w:r>
      <w:proofErr w:type="spellEnd"/>
      <w:r w:rsidRPr="00C94571">
        <w:rPr>
          <w:rFonts w:ascii="Times New Roman" w:hAnsi="Times New Roman" w:cs="Times New Roman"/>
          <w:i/>
          <w:iCs/>
          <w:color w:val="993300"/>
          <w:kern w:val="0"/>
        </w:rPr>
        <w:t xml:space="preserve">. BASIC THEORY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Edition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Basic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Third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Edition</w:t>
      </w:r>
      <w:proofErr w:type="spellEnd"/>
      <w:r w:rsidRPr="00C94571">
        <w:rPr>
          <w:rFonts w:ascii="Times New Roman" w:hAnsi="Times New Roman" w:cs="Times New Roman"/>
          <w:i/>
          <w:iCs/>
          <w:color w:val="993300"/>
          <w:kern w:val="0"/>
        </w:rPr>
        <w:t xml:space="preserve">, 2023-01-01,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1-501.,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4AB163" w14:textId="77777777">
        <w:trPr>
          <w:trHeight w:val="100"/>
        </w:trPr>
        <w:tc>
          <w:tcPr>
            <w:tcW w:w="1410" w:type="dxa"/>
            <w:tcBorders>
              <w:top w:val="nil"/>
              <w:left w:val="nil"/>
              <w:bottom w:val="nil"/>
              <w:right w:val="nil"/>
            </w:tcBorders>
          </w:tcPr>
          <w:p w14:paraId="642237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ADMB34</w:t>
            </w:r>
          </w:p>
        </w:tc>
        <w:tc>
          <w:tcPr>
            <w:tcW w:w="8193" w:type="dxa"/>
            <w:tcBorders>
              <w:top w:val="nil"/>
              <w:left w:val="nil"/>
              <w:bottom w:val="nil"/>
              <w:right w:val="nil"/>
            </w:tcBorders>
          </w:tcPr>
          <w:p w14:paraId="0FAF408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Nonexistence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asymptotically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periodic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solutions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Communications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Nonlinear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Numerical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Simulation</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18, no. 2, p. 246-256. Dostupné na: </w:t>
            </w:r>
            <w:hyperlink r:id="rId1688" w:history="1">
              <w:r w:rsidR="000A63DC" w:rsidRPr="00C94571">
                <w:rPr>
                  <w:rFonts w:ascii="Times New Roman" w:hAnsi="Times New Roman" w:cs="Times New Roman"/>
                  <w:color w:val="7F7F7F"/>
                  <w:kern w:val="0"/>
                </w:rPr>
                <w:t>https://doi.org/10.1016/j.cnsns.2012.07.004</w:t>
              </w:r>
            </w:hyperlink>
          </w:p>
        </w:tc>
      </w:tr>
    </w:tbl>
    <w:p w14:paraId="39840D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A187EE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EDELMAN, M. - HELMAN, A.B. - SMIDTAITE, R. </w:t>
      </w:r>
      <w:proofErr w:type="spellStart"/>
      <w:r w:rsidRPr="00C94571">
        <w:rPr>
          <w:rFonts w:ascii="Times New Roman" w:hAnsi="Times New Roman" w:cs="Times New Roman"/>
          <w:i/>
          <w:iCs/>
          <w:color w:val="993300"/>
          <w:kern w:val="0"/>
        </w:rPr>
        <w:t>Bifurcations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transition</w:t>
      </w:r>
      <w:proofErr w:type="spellEnd"/>
      <w:r w:rsidRPr="00C94571">
        <w:rPr>
          <w:rFonts w:ascii="Times New Roman" w:hAnsi="Times New Roman" w:cs="Times New Roman"/>
          <w:i/>
          <w:iCs/>
          <w:color w:val="993300"/>
          <w:kern w:val="0"/>
        </w:rPr>
        <w:t xml:space="preserve"> to chaos in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orders</w:t>
      </w:r>
      <w:proofErr w:type="spellEnd"/>
      <w:r w:rsidRPr="00C94571">
        <w:rPr>
          <w:rFonts w:ascii="Times New Roman" w:hAnsi="Times New Roman" w:cs="Times New Roman"/>
          <w:i/>
          <w:iCs/>
          <w:color w:val="993300"/>
          <w:kern w:val="0"/>
        </w:rPr>
        <w:t xml:space="preserve"> 0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a &amp;</w:t>
      </w:r>
      <w:proofErr w:type="spellStart"/>
      <w:r w:rsidRPr="00C94571">
        <w:rPr>
          <w:rFonts w:ascii="Times New Roman" w:hAnsi="Times New Roman" w:cs="Times New Roman"/>
          <w:i/>
          <w:iCs/>
          <w:color w:val="993300"/>
          <w:kern w:val="0"/>
        </w:rPr>
        <w:t>lt</w:t>
      </w:r>
      <w:proofErr w:type="spellEnd"/>
      <w:r w:rsidRPr="00C94571">
        <w:rPr>
          <w:rFonts w:ascii="Times New Roman" w:hAnsi="Times New Roman" w:cs="Times New Roman"/>
          <w:i/>
          <w:iCs/>
          <w:color w:val="993300"/>
          <w:kern w:val="0"/>
        </w:rPr>
        <w:t xml:space="preserve">; 1. In CHAOS. ISSN 1054-1500,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33, no. 6. Dostupné na: </w:t>
      </w:r>
      <w:hyperlink r:id="rId1689" w:history="1">
        <w:r w:rsidR="000A63DC" w:rsidRPr="00C94571">
          <w:rPr>
            <w:rFonts w:ascii="Times New Roman" w:hAnsi="Times New Roman" w:cs="Times New Roman"/>
            <w:i/>
            <w:iCs/>
            <w:color w:val="7F7F7F"/>
            <w:kern w:val="0"/>
          </w:rPr>
          <w:t>https://doi.org/10.1063/5.0151812</w:t>
        </w:r>
      </w:hyperlink>
      <w:r w:rsidRPr="00C94571">
        <w:rPr>
          <w:rFonts w:ascii="Times New Roman" w:hAnsi="Times New Roman" w:cs="Times New Roman"/>
          <w:i/>
          <w:iCs/>
          <w:color w:val="993300"/>
          <w:kern w:val="0"/>
        </w:rPr>
        <w:t>, Registrované v: WOS</w:t>
      </w:r>
    </w:p>
    <w:p w14:paraId="38C8D99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SHANKAR, M. - BORA, S.N. </w:t>
      </w:r>
      <w:proofErr w:type="spellStart"/>
      <w:r w:rsidRPr="00C94571">
        <w:rPr>
          <w:rFonts w:ascii="Times New Roman" w:hAnsi="Times New Roman" w:cs="Times New Roman"/>
          <w:i/>
          <w:iCs/>
          <w:color w:val="993300"/>
          <w:kern w:val="0"/>
        </w:rPr>
        <w:t>Caputo-fabrizio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stabilization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non-periodic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solution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gunn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diode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oscillator</w:t>
      </w:r>
      <w:proofErr w:type="spellEnd"/>
      <w:r w:rsidRPr="00C94571">
        <w:rPr>
          <w:rFonts w:ascii="Times New Roman" w:hAnsi="Times New Roman" w:cs="Times New Roman"/>
          <w:i/>
          <w:iCs/>
          <w:color w:val="993300"/>
          <w:kern w:val="0"/>
        </w:rPr>
        <w:t xml:space="preserve">. In PHYSICA SCRIPTA. ISSN 0031-8949, DEC 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98, no. 12. Dostupné na: </w:t>
      </w:r>
      <w:hyperlink r:id="rId1690" w:history="1">
        <w:r w:rsidR="000A63DC" w:rsidRPr="00C94571">
          <w:rPr>
            <w:rFonts w:ascii="Times New Roman" w:hAnsi="Times New Roman" w:cs="Times New Roman"/>
            <w:i/>
            <w:iCs/>
            <w:color w:val="7F7F7F"/>
            <w:kern w:val="0"/>
          </w:rPr>
          <w:t>https://doi.org/10.1088/1402-4896/ad0c12</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C4FDA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ADNA Vedecké práce v domácich </w:t>
      </w:r>
      <w:proofErr w:type="spellStart"/>
      <w:r w:rsidRPr="00C94571">
        <w:rPr>
          <w:rFonts w:ascii="Times New Roman" w:hAnsi="Times New Roman" w:cs="Times New Roman"/>
          <w:b/>
          <w:bCs/>
          <w:kern w:val="0"/>
        </w:rPr>
        <w:t>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FB3FBD0" w14:textId="77777777">
        <w:trPr>
          <w:trHeight w:val="100"/>
        </w:trPr>
        <w:tc>
          <w:tcPr>
            <w:tcW w:w="1410" w:type="dxa"/>
            <w:tcBorders>
              <w:top w:val="nil"/>
              <w:left w:val="nil"/>
              <w:bottom w:val="nil"/>
              <w:right w:val="nil"/>
            </w:tcBorders>
          </w:tcPr>
          <w:p w14:paraId="6E6D3C6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ADNA01</w:t>
            </w:r>
          </w:p>
        </w:tc>
        <w:tc>
          <w:tcPr>
            <w:tcW w:w="8193" w:type="dxa"/>
            <w:tcBorders>
              <w:top w:val="nil"/>
              <w:left w:val="nil"/>
              <w:bottom w:val="nil"/>
              <w:right w:val="nil"/>
            </w:tcBorders>
          </w:tcPr>
          <w:p w14:paraId="6FB2214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ABBAS, Mohamed I.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Investigation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Implicit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Hadamard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Equation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Riemann-Stieltjes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Boundary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Condition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72, no. 4, p. 925-934. (2021: 0.996 - IF, Q2 - JCR, 0.432 - SJR, Q2 - SJR). ISSN 0139-9918. Dostupné na: </w:t>
            </w:r>
            <w:hyperlink r:id="rId1691" w:history="1">
              <w:r w:rsidR="000A63DC" w:rsidRPr="00C94571">
                <w:rPr>
                  <w:rFonts w:ascii="Times New Roman" w:hAnsi="Times New Roman" w:cs="Times New Roman"/>
                  <w:color w:val="7F7F7F"/>
                  <w:kern w:val="0"/>
                </w:rPr>
                <w:t>https://doi.org/10.1515/ms-2022-0063</w:t>
              </w:r>
            </w:hyperlink>
          </w:p>
        </w:tc>
      </w:tr>
    </w:tbl>
    <w:p w14:paraId="56D00BA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065B6B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ALSULAMI, M. </w:t>
      </w:r>
      <w:proofErr w:type="spellStart"/>
      <w:r w:rsidRPr="00C94571">
        <w:rPr>
          <w:rFonts w:ascii="Times New Roman" w:hAnsi="Times New Roman" w:cs="Times New Roman"/>
          <w:i/>
          <w:iCs/>
          <w:color w:val="993300"/>
          <w:kern w:val="0"/>
        </w:rPr>
        <w:t>Existence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third-order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ordinary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non-separated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-point and </w:t>
      </w:r>
      <w:proofErr w:type="spellStart"/>
      <w:r w:rsidRPr="00C94571">
        <w:rPr>
          <w:rFonts w:ascii="Times New Roman" w:hAnsi="Times New Roman" w:cs="Times New Roman"/>
          <w:i/>
          <w:iCs/>
          <w:color w:val="993300"/>
          <w:kern w:val="0"/>
        </w:rPr>
        <w:t>nonlocal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Stieltjes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AIMS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6, p. 13572-13592. Dostupné na: </w:t>
      </w:r>
      <w:hyperlink r:id="rId1692" w:history="1">
        <w:r w:rsidR="000A63DC" w:rsidRPr="00C94571">
          <w:rPr>
            <w:rFonts w:ascii="Times New Roman" w:hAnsi="Times New Roman" w:cs="Times New Roman"/>
            <w:i/>
            <w:iCs/>
            <w:color w:val="7F7F7F"/>
            <w:kern w:val="0"/>
          </w:rPr>
          <w:t>https://doi.org/10.3934/math.2023689</w:t>
        </w:r>
      </w:hyperlink>
      <w:r w:rsidRPr="00C94571">
        <w:rPr>
          <w:rFonts w:ascii="Times New Roman" w:hAnsi="Times New Roman" w:cs="Times New Roman"/>
          <w:i/>
          <w:iCs/>
          <w:color w:val="993300"/>
          <w:kern w:val="0"/>
        </w:rPr>
        <w:t>, Registrované v: WOS</w:t>
      </w:r>
    </w:p>
    <w:p w14:paraId="7C35B83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BOHNER, M. - DOMOSHNITSKY, A. - LITSYN, E. - PADHI, S. - SRIVASTAVA, S.N. </w:t>
      </w:r>
      <w:proofErr w:type="spellStart"/>
      <w:r w:rsidRPr="00C94571">
        <w:rPr>
          <w:rFonts w:ascii="Times New Roman" w:hAnsi="Times New Roman" w:cs="Times New Roman"/>
          <w:i/>
          <w:iCs/>
          <w:color w:val="993300"/>
          <w:kern w:val="0"/>
        </w:rPr>
        <w:t>Vallée-Poussin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Hadamard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functional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In APPLIED MATHEMATICS IN SCIENCE AND ENGINEERING. DEC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 no. 1. Dostupné na: </w:t>
      </w:r>
      <w:hyperlink r:id="rId1693" w:history="1">
        <w:r w:rsidR="000A63DC" w:rsidRPr="00C94571">
          <w:rPr>
            <w:rFonts w:ascii="Times New Roman" w:hAnsi="Times New Roman" w:cs="Times New Roman"/>
            <w:i/>
            <w:iCs/>
            <w:color w:val="7F7F7F"/>
            <w:kern w:val="0"/>
          </w:rPr>
          <w:t>https://doi.org/10.1080/27690911.2023.2259057</w:t>
        </w:r>
      </w:hyperlink>
      <w:r w:rsidRPr="00C94571">
        <w:rPr>
          <w:rFonts w:ascii="Times New Roman" w:hAnsi="Times New Roman" w:cs="Times New Roman"/>
          <w:i/>
          <w:iCs/>
          <w:color w:val="993300"/>
          <w:kern w:val="0"/>
        </w:rPr>
        <w:t>, Registrované v: WOS</w:t>
      </w:r>
    </w:p>
    <w:p w14:paraId="33E94B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NYAMORADI, N. - AHMAD, B.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Systems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Stieltjes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In QUALITATIVE THEORY OF DYNAMICAL SYSTEMS. ISSN 1575-5460,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 Dostupné na: </w:t>
      </w:r>
      <w:hyperlink r:id="rId1694" w:history="1">
        <w:r w:rsidR="000A63DC" w:rsidRPr="00C94571">
          <w:rPr>
            <w:rFonts w:ascii="Times New Roman" w:hAnsi="Times New Roman" w:cs="Times New Roman"/>
            <w:i/>
            <w:iCs/>
            <w:color w:val="7F7F7F"/>
            <w:kern w:val="0"/>
          </w:rPr>
          <w:t>https://doi.org/10.1007/s12346-022-00703-w</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2268248" w14:textId="77777777">
        <w:trPr>
          <w:trHeight w:val="100"/>
        </w:trPr>
        <w:tc>
          <w:tcPr>
            <w:tcW w:w="1410" w:type="dxa"/>
            <w:tcBorders>
              <w:top w:val="nil"/>
              <w:left w:val="nil"/>
              <w:bottom w:val="nil"/>
              <w:right w:val="nil"/>
            </w:tcBorders>
          </w:tcPr>
          <w:p w14:paraId="17FADF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ADNA02</w:t>
            </w:r>
          </w:p>
        </w:tc>
        <w:tc>
          <w:tcPr>
            <w:tcW w:w="8193" w:type="dxa"/>
            <w:tcBorders>
              <w:top w:val="nil"/>
              <w:left w:val="nil"/>
              <w:bottom w:val="nil"/>
              <w:right w:val="nil"/>
            </w:tcBorders>
          </w:tcPr>
          <w:p w14:paraId="0E4BEF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ALI, </w:t>
            </w:r>
            <w:proofErr w:type="spellStart"/>
            <w:r w:rsidRPr="00C94571">
              <w:rPr>
                <w:rFonts w:ascii="Times New Roman" w:hAnsi="Times New Roman" w:cs="Times New Roman"/>
                <w:kern w:val="0"/>
              </w:rPr>
              <w:t>Muhammad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Aamir</w:t>
            </w:r>
            <w:proofErr w:type="spellEnd"/>
            <w:r w:rsidRPr="00C94571">
              <w:rPr>
                <w:rFonts w:ascii="Times New Roman" w:hAnsi="Times New Roman" w:cs="Times New Roman"/>
                <w:kern w:val="0"/>
              </w:rPr>
              <w:t xml:space="preserve"> - BUDAK, </w:t>
            </w:r>
            <w:proofErr w:type="spellStart"/>
            <w:r w:rsidRPr="00C94571">
              <w:rPr>
                <w:rFonts w:ascii="Times New Roman" w:hAnsi="Times New Roman" w:cs="Times New Roman"/>
                <w:kern w:val="0"/>
              </w:rPr>
              <w:t>Huseyin</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KHAN, </w:t>
            </w:r>
            <w:proofErr w:type="spellStart"/>
            <w:r w:rsidRPr="00C94571">
              <w:rPr>
                <w:rFonts w:ascii="Times New Roman" w:hAnsi="Times New Roman" w:cs="Times New Roman"/>
                <w:kern w:val="0"/>
              </w:rPr>
              <w:t>Sundas</w:t>
            </w:r>
            <w:proofErr w:type="spellEnd"/>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version</w:t>
            </w:r>
            <w:proofErr w:type="spellEnd"/>
            <w:r w:rsidRPr="00C94571">
              <w:rPr>
                <w:rFonts w:ascii="Times New Roman" w:hAnsi="Times New Roman" w:cs="Times New Roman"/>
                <w:kern w:val="0"/>
              </w:rPr>
              <w:t xml:space="preserve"> of q-</w:t>
            </w:r>
            <w:proofErr w:type="spellStart"/>
            <w:r w:rsidRPr="00C94571">
              <w:rPr>
                <w:rFonts w:ascii="Times New Roman" w:hAnsi="Times New Roman" w:cs="Times New Roman"/>
                <w:kern w:val="0"/>
              </w:rPr>
              <w:t>Hermite</w:t>
            </w:r>
            <w:proofErr w:type="spellEnd"/>
            <w:r w:rsidRPr="00C94571">
              <w:rPr>
                <w:rFonts w:ascii="Times New Roman" w:hAnsi="Times New Roman" w:cs="Times New Roman"/>
                <w:kern w:val="0"/>
              </w:rPr>
              <w:t>-</w:t>
            </w:r>
            <w:proofErr w:type="spellStart"/>
            <w:r w:rsidRPr="00C94571">
              <w:rPr>
                <w:rFonts w:ascii="Times New Roman" w:hAnsi="Times New Roman" w:cs="Times New Roman"/>
                <w:kern w:val="0"/>
              </w:rPr>
              <w:t>Hadamard's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midpoint</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trapezoid</w:t>
            </w:r>
            <w:proofErr w:type="spellEnd"/>
            <w:r w:rsidRPr="00C94571">
              <w:rPr>
                <w:rFonts w:ascii="Times New Roman" w:hAnsi="Times New Roman" w:cs="Times New Roman"/>
                <w:kern w:val="0"/>
              </w:rPr>
              <w:t xml:space="preserve"> type </w:t>
            </w:r>
            <w:proofErr w:type="spellStart"/>
            <w:r w:rsidRPr="00C94571">
              <w:rPr>
                <w:rFonts w:ascii="Times New Roman" w:hAnsi="Times New Roman" w:cs="Times New Roman"/>
                <w:kern w:val="0"/>
              </w:rPr>
              <w:t>inequalities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73, no. 2, p. 369-386. (2022: 1.6 - IF, Q1 - JCR, 0.418 - SJR, Q2 - SJR). ISSN 0139-9918. Dostupné na: </w:t>
            </w:r>
            <w:hyperlink r:id="rId1695" w:history="1">
              <w:r w:rsidR="000A63DC" w:rsidRPr="00C94571">
                <w:rPr>
                  <w:rFonts w:ascii="Times New Roman" w:hAnsi="Times New Roman" w:cs="Times New Roman"/>
                  <w:color w:val="7F7F7F"/>
                  <w:kern w:val="0"/>
                </w:rPr>
                <w:t>https://doi.org/10.1515/ms-2023-0029</w:t>
              </w:r>
            </w:hyperlink>
            <w:r w:rsidRPr="00C94571">
              <w:rPr>
                <w:rFonts w:ascii="Times New Roman" w:hAnsi="Times New Roman" w:cs="Times New Roman"/>
                <w:kern w:val="0"/>
              </w:rPr>
              <w:t xml:space="preserve"> (VEGA 2/0127/20 : Kvalitatívne vlastnosti a bifurkácie diferenciálnych rovníc a dynamických systémov)</w:t>
            </w:r>
          </w:p>
        </w:tc>
      </w:tr>
    </w:tbl>
    <w:p w14:paraId="6A60CCA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E994F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BIN-MOHSIN, B. - JAVED, M.Z. - AWAN, M.U. - KHAN, A.G. - CESARANO, C. - NOOR, M.A. </w:t>
      </w:r>
      <w:proofErr w:type="spellStart"/>
      <w:r w:rsidRPr="00C94571">
        <w:rPr>
          <w:rFonts w:ascii="Times New Roman" w:hAnsi="Times New Roman" w:cs="Times New Roman"/>
          <w:i/>
          <w:iCs/>
          <w:color w:val="993300"/>
          <w:kern w:val="0"/>
        </w:rPr>
        <w:t>Exploration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Quantum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Milne</w:t>
      </w:r>
      <w:proofErr w:type="spellEnd"/>
      <w:r w:rsidRPr="00C94571">
        <w:rPr>
          <w:rFonts w:ascii="Times New Roman" w:hAnsi="Times New Roman" w:cs="Times New Roman"/>
          <w:i/>
          <w:iCs/>
          <w:color w:val="993300"/>
          <w:kern w:val="0"/>
        </w:rPr>
        <w:t>-</w:t>
      </w:r>
      <w:proofErr w:type="spellStart"/>
      <w:r w:rsidRPr="00C94571">
        <w:rPr>
          <w:rFonts w:ascii="Times New Roman" w:hAnsi="Times New Roman" w:cs="Times New Roman"/>
          <w:i/>
          <w:iCs/>
          <w:color w:val="993300"/>
          <w:kern w:val="0"/>
        </w:rPr>
        <w:t>Mercer</w:t>
      </w:r>
      <w:proofErr w:type="spellEnd"/>
      <w:r w:rsidRPr="00C94571">
        <w:rPr>
          <w:rFonts w:ascii="Times New Roman" w:hAnsi="Times New Roman" w:cs="Times New Roman"/>
          <w:i/>
          <w:iCs/>
          <w:color w:val="993300"/>
          <w:kern w:val="0"/>
        </w:rPr>
        <w:t xml:space="preserve">-Type </w:t>
      </w:r>
      <w:proofErr w:type="spellStart"/>
      <w:r w:rsidRPr="00C94571">
        <w:rPr>
          <w:rFonts w:ascii="Times New Roman" w:hAnsi="Times New Roman" w:cs="Times New Roman"/>
          <w:i/>
          <w:iCs/>
          <w:color w:val="993300"/>
          <w:kern w:val="0"/>
        </w:rPr>
        <w:t>Inequalities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In SYMMETRY-BASEL. MAY 16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5. Dostupné na: </w:t>
      </w:r>
      <w:hyperlink r:id="rId1696" w:history="1">
        <w:r w:rsidR="000A63DC" w:rsidRPr="00C94571">
          <w:rPr>
            <w:rFonts w:ascii="Times New Roman" w:hAnsi="Times New Roman" w:cs="Times New Roman"/>
            <w:i/>
            <w:iCs/>
            <w:color w:val="7F7F7F"/>
            <w:kern w:val="0"/>
          </w:rPr>
          <w:t>https://doi.org/10.3390/sym15051096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EF8CEB8" w14:textId="77777777">
        <w:trPr>
          <w:trHeight w:val="100"/>
        </w:trPr>
        <w:tc>
          <w:tcPr>
            <w:tcW w:w="1410" w:type="dxa"/>
            <w:tcBorders>
              <w:top w:val="nil"/>
              <w:left w:val="nil"/>
              <w:bottom w:val="nil"/>
              <w:right w:val="nil"/>
            </w:tcBorders>
          </w:tcPr>
          <w:p w14:paraId="7A7F905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ADNA03</w:t>
            </w:r>
          </w:p>
        </w:tc>
        <w:tc>
          <w:tcPr>
            <w:tcW w:w="8193" w:type="dxa"/>
            <w:tcBorders>
              <w:top w:val="nil"/>
              <w:left w:val="nil"/>
              <w:bottom w:val="nil"/>
              <w:right w:val="nil"/>
            </w:tcBorders>
          </w:tcPr>
          <w:p w14:paraId="0AD16A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BORSÍK, Ján</w:t>
            </w:r>
            <w:r w:rsidRPr="00C94571">
              <w:rPr>
                <w:rFonts w:ascii="Times New Roman" w:hAnsi="Times New Roman" w:cs="Times New Roman"/>
                <w:kern w:val="0"/>
              </w:rPr>
              <w:t xml:space="preserve"> - HOLOS, J. </w:t>
            </w:r>
            <w:proofErr w:type="spellStart"/>
            <w:r w:rsidRPr="00C94571">
              <w:rPr>
                <w:rFonts w:ascii="Times New Roman" w:hAnsi="Times New Roman" w:cs="Times New Roman"/>
                <w:kern w:val="0"/>
              </w:rPr>
              <w:t>Some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properties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porouscontinuous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2014,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64, p. 741-750. (2013: 0.451 - IF, Q3 - JCR, 0.284 - SJR, Q3 - SJR). (2014 - WOS). ISSN 0139-9918. Dostupné na: </w:t>
            </w:r>
            <w:hyperlink r:id="rId1697" w:history="1">
              <w:r w:rsidR="000A63DC" w:rsidRPr="00C94571">
                <w:rPr>
                  <w:rFonts w:ascii="Times New Roman" w:hAnsi="Times New Roman" w:cs="Times New Roman"/>
                  <w:color w:val="7F7F7F"/>
                  <w:kern w:val="0"/>
                </w:rPr>
                <w:t>https://doi.org/10.2478/s12175-014-0237-3</w:t>
              </w:r>
            </w:hyperlink>
          </w:p>
        </w:tc>
      </w:tr>
    </w:tbl>
    <w:p w14:paraId="4A1F3E9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BAFEC5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KOWALCZYK, S. - TUROWSKA, M. On </w:t>
      </w:r>
      <w:proofErr w:type="spellStart"/>
      <w:r w:rsidRPr="00C94571">
        <w:rPr>
          <w:rFonts w:ascii="Times New Roman" w:hAnsi="Times New Roman" w:cs="Times New Roman"/>
          <w:i/>
          <w:iCs/>
          <w:color w:val="993300"/>
          <w:kern w:val="0"/>
        </w:rPr>
        <w:t>Topologies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Lower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Porosity</w:t>
      </w:r>
      <w:proofErr w:type="spellEnd"/>
      <w:r w:rsidRPr="00C94571">
        <w:rPr>
          <w:rFonts w:ascii="Times New Roman" w:hAnsi="Times New Roman" w:cs="Times New Roman"/>
          <w:i/>
          <w:iCs/>
          <w:color w:val="993300"/>
          <w:kern w:val="0"/>
        </w:rPr>
        <w:t xml:space="preserve">. In RESULTS IN MATHEMATICS. ISSN 1422-6383, DEC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77, no. 6. Dostupné na: </w:t>
      </w:r>
      <w:hyperlink r:id="rId1698" w:history="1">
        <w:r w:rsidR="000A63DC" w:rsidRPr="00C94571">
          <w:rPr>
            <w:rFonts w:ascii="Times New Roman" w:hAnsi="Times New Roman" w:cs="Times New Roman"/>
            <w:i/>
            <w:iCs/>
            <w:color w:val="7F7F7F"/>
            <w:kern w:val="0"/>
          </w:rPr>
          <w:t>https://doi.org/10.1007/s00025-022-01754-w</w:t>
        </w:r>
      </w:hyperlink>
      <w:r w:rsidRPr="00C94571">
        <w:rPr>
          <w:rFonts w:ascii="Times New Roman" w:hAnsi="Times New Roman" w:cs="Times New Roman"/>
          <w:i/>
          <w:iCs/>
          <w:color w:val="993300"/>
          <w:kern w:val="0"/>
        </w:rPr>
        <w:t>, Registrované v: WOS</w:t>
      </w:r>
    </w:p>
    <w:p w14:paraId="170B5B4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[2.1] KOWALCZYK, S. - TUROWSKA, M. </w:t>
      </w:r>
      <w:proofErr w:type="spellStart"/>
      <w:r w:rsidRPr="00C94571">
        <w:rPr>
          <w:rFonts w:ascii="Times New Roman" w:hAnsi="Times New Roman" w:cs="Times New Roman"/>
          <w:i/>
          <w:iCs/>
          <w:color w:val="993300"/>
          <w:kern w:val="0"/>
        </w:rPr>
        <w:t>Topologies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porosity</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normed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spaces</w:t>
      </w:r>
      <w:proofErr w:type="spellEnd"/>
      <w:r w:rsidRPr="00C94571">
        <w:rPr>
          <w:rFonts w:ascii="Times New Roman" w:hAnsi="Times New Roman" w:cs="Times New Roman"/>
          <w:i/>
          <w:iCs/>
          <w:color w:val="993300"/>
          <w:kern w:val="0"/>
        </w:rPr>
        <w:t xml:space="preserve">. In MATHEMATICA SLOVACA. ISSN 0139-9918, AUG 26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72, no. 4, p. 1031-1046. Dostupné na: </w:t>
      </w:r>
      <w:hyperlink r:id="rId1699" w:history="1">
        <w:r w:rsidR="000A63DC" w:rsidRPr="00C94571">
          <w:rPr>
            <w:rFonts w:ascii="Times New Roman" w:hAnsi="Times New Roman" w:cs="Times New Roman"/>
            <w:i/>
            <w:iCs/>
            <w:color w:val="7F7F7F"/>
            <w:kern w:val="0"/>
          </w:rPr>
          <w:t>https://doi.org/10.1515/ms-2022-0072</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53ED52A" w14:textId="77777777">
        <w:trPr>
          <w:trHeight w:val="100"/>
        </w:trPr>
        <w:tc>
          <w:tcPr>
            <w:tcW w:w="1410" w:type="dxa"/>
            <w:tcBorders>
              <w:top w:val="nil"/>
              <w:left w:val="nil"/>
              <w:bottom w:val="nil"/>
              <w:right w:val="nil"/>
            </w:tcBorders>
          </w:tcPr>
          <w:p w14:paraId="29BA05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ADNA04</w:t>
            </w:r>
          </w:p>
        </w:tc>
        <w:tc>
          <w:tcPr>
            <w:tcW w:w="8193" w:type="dxa"/>
            <w:tcBorders>
              <w:top w:val="nil"/>
              <w:left w:val="nil"/>
              <w:bottom w:val="nil"/>
              <w:right w:val="nil"/>
            </w:tcBorders>
          </w:tcPr>
          <w:p w14:paraId="607FE34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ČERNÁK, Štefan</w:t>
            </w:r>
            <w:r w:rsidRPr="00C94571">
              <w:rPr>
                <w:rFonts w:ascii="Times New Roman" w:hAnsi="Times New Roman" w:cs="Times New Roman"/>
                <w:kern w:val="0"/>
              </w:rPr>
              <w:t xml:space="preserve"> - </w:t>
            </w:r>
            <w:r w:rsidRPr="00C94571">
              <w:rPr>
                <w:rFonts w:ascii="Times New Roman" w:hAnsi="Times New Roman" w:cs="Times New Roman"/>
                <w:kern w:val="0"/>
                <w:u w:val="single"/>
              </w:rPr>
              <w:t>JAKUBÍK,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Weak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relatively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uniform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convergences</w:t>
            </w:r>
            <w:proofErr w:type="spellEnd"/>
            <w:r w:rsidRPr="00C94571">
              <w:rPr>
                <w:rFonts w:ascii="Times New Roman" w:hAnsi="Times New Roman" w:cs="Times New Roman"/>
                <w:kern w:val="0"/>
              </w:rPr>
              <w:t xml:space="preserve"> on MV-</w:t>
            </w:r>
            <w:proofErr w:type="spellStart"/>
            <w:r w:rsidRPr="00C94571">
              <w:rPr>
                <w:rFonts w:ascii="Times New Roman" w:hAnsi="Times New Roman" w:cs="Times New Roman"/>
                <w:kern w:val="0"/>
              </w:rPr>
              <w:t>algebras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63, s. 13-32. (2012: 0.394 - IF, Q4 - JCR, 0.443 - SJR). ISSN 0139-9918. Dostupné na: </w:t>
            </w:r>
            <w:hyperlink r:id="rId1700" w:history="1">
              <w:r w:rsidR="000A63DC" w:rsidRPr="00C94571">
                <w:rPr>
                  <w:rFonts w:ascii="Times New Roman" w:hAnsi="Times New Roman" w:cs="Times New Roman"/>
                  <w:color w:val="7F7F7F"/>
                  <w:kern w:val="0"/>
                </w:rPr>
                <w:t>https://doi.org/10.2478/s12175-012-0078-x</w:t>
              </w:r>
            </w:hyperlink>
          </w:p>
        </w:tc>
      </w:tr>
    </w:tbl>
    <w:p w14:paraId="768472D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2367F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RAJABISOTUDEH, </w:t>
      </w:r>
      <w:proofErr w:type="spellStart"/>
      <w:r w:rsidRPr="00C94571">
        <w:rPr>
          <w:rFonts w:ascii="Times New Roman" w:hAnsi="Times New Roman" w:cs="Times New Roman"/>
          <w:i/>
          <w:iCs/>
          <w:color w:val="993300"/>
          <w:kern w:val="0"/>
        </w:rPr>
        <w:t>Farzaneh</w:t>
      </w:r>
      <w:proofErr w:type="spellEnd"/>
      <w:r w:rsidRPr="00C94571">
        <w:rPr>
          <w:rFonts w:ascii="Times New Roman" w:hAnsi="Times New Roman" w:cs="Times New Roman"/>
          <w:i/>
          <w:iCs/>
          <w:color w:val="993300"/>
          <w:kern w:val="0"/>
        </w:rPr>
        <w:t xml:space="preserve"> - KOUHESTANI, Nader - REZAEI, </w:t>
      </w:r>
      <w:proofErr w:type="spellStart"/>
      <w:r w:rsidRPr="00C94571">
        <w:rPr>
          <w:rFonts w:ascii="Times New Roman" w:hAnsi="Times New Roman" w:cs="Times New Roman"/>
          <w:i/>
          <w:iCs/>
          <w:color w:val="993300"/>
          <w:kern w:val="0"/>
        </w:rPr>
        <w:t>Gholam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Reza</w:t>
      </w:r>
      <w:proofErr w:type="spellEnd"/>
      <w:r w:rsidRPr="00C94571">
        <w:rPr>
          <w:rFonts w:ascii="Times New Roman" w:hAnsi="Times New Roman" w:cs="Times New Roman"/>
          <w:i/>
          <w:iCs/>
          <w:color w:val="993300"/>
          <w:kern w:val="0"/>
        </w:rPr>
        <w:t xml:space="preserve">. SOME RESULTS ON UNIFORM MV-ALGEBRAS. In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their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2023-02-01, 10,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95-112. Dostupné na: </w:t>
      </w:r>
      <w:hyperlink r:id="rId1701" w:history="1">
        <w:r w:rsidR="000A63DC" w:rsidRPr="00C94571">
          <w:rPr>
            <w:rFonts w:ascii="Times New Roman" w:hAnsi="Times New Roman" w:cs="Times New Roman"/>
            <w:i/>
            <w:iCs/>
            <w:color w:val="7F7F7F"/>
            <w:kern w:val="0"/>
          </w:rPr>
          <w:t>https://doi.org/10.22034/as.2022.2818</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2E80C2B" w14:textId="77777777">
        <w:trPr>
          <w:trHeight w:val="100"/>
        </w:trPr>
        <w:tc>
          <w:tcPr>
            <w:tcW w:w="1410" w:type="dxa"/>
            <w:tcBorders>
              <w:top w:val="nil"/>
              <w:left w:val="nil"/>
              <w:bottom w:val="nil"/>
              <w:right w:val="nil"/>
            </w:tcBorders>
          </w:tcPr>
          <w:p w14:paraId="0FD8FDA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ADNA05</w:t>
            </w:r>
          </w:p>
        </w:tc>
        <w:tc>
          <w:tcPr>
            <w:tcW w:w="8193" w:type="dxa"/>
            <w:tcBorders>
              <w:top w:val="nil"/>
              <w:left w:val="nil"/>
              <w:bottom w:val="nil"/>
              <w:right w:val="nil"/>
            </w:tcBorders>
          </w:tcPr>
          <w:p w14:paraId="1288BD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CHOVANEC, Ferdinand</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representation</w:t>
            </w:r>
            <w:proofErr w:type="spellEnd"/>
            <w:r w:rsidRPr="00C94571">
              <w:rPr>
                <w:rFonts w:ascii="Times New Roman" w:hAnsi="Times New Roman" w:cs="Times New Roman"/>
                <w:kern w:val="0"/>
              </w:rPr>
              <w:t xml:space="preserve"> of MV-algebra </w:t>
            </w:r>
            <w:proofErr w:type="spellStart"/>
            <w:r w:rsidRPr="00C94571">
              <w:rPr>
                <w:rFonts w:ascii="Times New Roman" w:hAnsi="Times New Roman" w:cs="Times New Roman"/>
                <w:kern w:val="0"/>
              </w:rPr>
              <w:t>pastings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2013,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63, no. 2, s. 349-380. (2012: 0.394 - IF, Q4 - JCR, 0.443 - SJR). ISSN 0139-9918. Dostupné na: </w:t>
            </w:r>
            <w:hyperlink r:id="rId1702" w:history="1">
              <w:r w:rsidR="000A63DC" w:rsidRPr="00C94571">
                <w:rPr>
                  <w:rFonts w:ascii="Times New Roman" w:hAnsi="Times New Roman" w:cs="Times New Roman"/>
                  <w:color w:val="7F7F7F"/>
                  <w:kern w:val="0"/>
                </w:rPr>
                <w:t>https://doi.org/10.2478/s12175-013-0102-9</w:t>
              </w:r>
            </w:hyperlink>
          </w:p>
        </w:tc>
      </w:tr>
    </w:tbl>
    <w:p w14:paraId="6DD0918C" w14:textId="77777777" w:rsidR="005F7B7F" w:rsidRDefault="005F7B7F">
      <w:pPr>
        <w:widowControl w:val="0"/>
        <w:autoSpaceDE w:val="0"/>
        <w:autoSpaceDN w:val="0"/>
        <w:adjustRightInd w:val="0"/>
        <w:spacing w:after="0" w:line="240" w:lineRule="auto"/>
        <w:ind w:left="1701"/>
        <w:rPr>
          <w:rFonts w:ascii="Times New Roman" w:hAnsi="Times New Roman" w:cs="Times New Roman"/>
          <w:color w:val="993300"/>
          <w:kern w:val="0"/>
        </w:rPr>
      </w:pPr>
    </w:p>
    <w:p w14:paraId="3B279B66" w14:textId="0D721D09"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981605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CHAJDA, Ivan - FAZIO, </w:t>
      </w:r>
      <w:proofErr w:type="spellStart"/>
      <w:r w:rsidRPr="00C94571">
        <w:rPr>
          <w:rFonts w:ascii="Times New Roman" w:hAnsi="Times New Roman" w:cs="Times New Roman"/>
          <w:i/>
          <w:iCs/>
          <w:color w:val="993300"/>
          <w:kern w:val="0"/>
        </w:rPr>
        <w:t>Davide</w:t>
      </w:r>
      <w:proofErr w:type="spellEnd"/>
      <w:r w:rsidRPr="00C94571">
        <w:rPr>
          <w:rFonts w:ascii="Times New Roman" w:hAnsi="Times New Roman" w:cs="Times New Roman"/>
          <w:i/>
          <w:iCs/>
          <w:color w:val="993300"/>
          <w:kern w:val="0"/>
        </w:rPr>
        <w:t xml:space="preserve"> - LANGER, Helmut - LEDDA, Antonio - PASEKA, Jan. </w:t>
      </w:r>
      <w:proofErr w:type="spellStart"/>
      <w:r w:rsidRPr="00C94571">
        <w:rPr>
          <w:rFonts w:ascii="Times New Roman" w:hAnsi="Times New Roman" w:cs="Times New Roman"/>
          <w:i/>
          <w:iCs/>
          <w:color w:val="993300"/>
          <w:kern w:val="0"/>
        </w:rPr>
        <w:t>Algebraic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Paraorthomodular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Posets</w:t>
      </w:r>
      <w:proofErr w:type="spellEnd"/>
      <w:r w:rsidRPr="00C94571">
        <w:rPr>
          <w:rFonts w:ascii="Times New Roman" w:hAnsi="Times New Roman" w:cs="Times New Roman"/>
          <w:i/>
          <w:iCs/>
          <w:color w:val="993300"/>
          <w:kern w:val="0"/>
        </w:rPr>
        <w:t xml:space="preserve">. In LOGIC JOURNAL OF THE IGPL,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840-869. ISSN 1367-0751. Dostupné na: </w:t>
      </w:r>
      <w:hyperlink r:id="rId1703" w:history="1">
        <w:r w:rsidR="000A63DC" w:rsidRPr="00C94571">
          <w:rPr>
            <w:rFonts w:ascii="Times New Roman" w:hAnsi="Times New Roman" w:cs="Times New Roman"/>
            <w:i/>
            <w:iCs/>
            <w:color w:val="7F7F7F"/>
            <w:kern w:val="0"/>
          </w:rPr>
          <w:t>https://doi.org/10.1093/jigpal/jzab024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AD0DB3" w14:textId="77777777">
        <w:trPr>
          <w:trHeight w:val="100"/>
        </w:trPr>
        <w:tc>
          <w:tcPr>
            <w:tcW w:w="1410" w:type="dxa"/>
            <w:tcBorders>
              <w:top w:val="nil"/>
              <w:left w:val="nil"/>
              <w:bottom w:val="nil"/>
              <w:right w:val="nil"/>
            </w:tcBorders>
          </w:tcPr>
          <w:p w14:paraId="735A8E1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ADNA06</w:t>
            </w:r>
          </w:p>
        </w:tc>
        <w:tc>
          <w:tcPr>
            <w:tcW w:w="8193" w:type="dxa"/>
            <w:tcBorders>
              <w:top w:val="nil"/>
              <w:left w:val="nil"/>
              <w:bottom w:val="nil"/>
              <w:right w:val="nil"/>
            </w:tcBorders>
          </w:tcPr>
          <w:p w14:paraId="740B40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JAKUBEC, Stanislav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multiplication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Bernoulli</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polynomials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first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factor</w:t>
            </w:r>
            <w:proofErr w:type="spellEnd"/>
            <w:r w:rsidRPr="00C94571">
              <w:rPr>
                <w:rFonts w:ascii="Times New Roman" w:hAnsi="Times New Roman" w:cs="Times New Roman"/>
                <w:kern w:val="0"/>
              </w:rPr>
              <w:t xml:space="preserve"> h_{p}^{‾}.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2017,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67, no. 2, p. 345-348. (2016: 0.346 - IF, Q4 - JCR, 0.498 - SJR, Q2 - SJR). ISSN 0139-9918. Dostupné na: </w:t>
            </w:r>
            <w:hyperlink r:id="rId1704" w:history="1">
              <w:r w:rsidR="000A63DC" w:rsidRPr="00C94571">
                <w:rPr>
                  <w:rFonts w:ascii="Times New Roman" w:hAnsi="Times New Roman" w:cs="Times New Roman"/>
                  <w:color w:val="7F7F7F"/>
                  <w:kern w:val="0"/>
                </w:rPr>
                <w:t>https://doi.org/10.1515/ms-2016-0270</w:t>
              </w:r>
            </w:hyperlink>
          </w:p>
        </w:tc>
      </w:tr>
    </w:tbl>
    <w:p w14:paraId="7FF371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94CB3B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WANG, N.L. - CHAKRABORTY, K. - KANEMITSU, S. </w:t>
      </w:r>
      <w:proofErr w:type="spellStart"/>
      <w:r w:rsidRPr="00C94571">
        <w:rPr>
          <w:rFonts w:ascii="Times New Roman" w:hAnsi="Times New Roman" w:cs="Times New Roman"/>
          <w:i/>
          <w:iCs/>
          <w:color w:val="993300"/>
          <w:kern w:val="0"/>
        </w:rPr>
        <w:t>Unification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Chowla</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Maillet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Demyanenko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Determinants</w:t>
      </w:r>
      <w:proofErr w:type="spellEnd"/>
      <w:r w:rsidRPr="00C94571">
        <w:rPr>
          <w:rFonts w:ascii="Times New Roman" w:hAnsi="Times New Roman" w:cs="Times New Roman"/>
          <w:i/>
          <w:iCs/>
          <w:color w:val="993300"/>
          <w:kern w:val="0"/>
        </w:rPr>
        <w:t xml:space="preserve">. In MATHEMATICS.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3. Dostupné na: </w:t>
      </w:r>
      <w:hyperlink r:id="rId1705" w:history="1">
        <w:r w:rsidR="000A63DC" w:rsidRPr="00C94571">
          <w:rPr>
            <w:rFonts w:ascii="Times New Roman" w:hAnsi="Times New Roman" w:cs="Times New Roman"/>
            <w:i/>
            <w:iCs/>
            <w:color w:val="7F7F7F"/>
            <w:kern w:val="0"/>
          </w:rPr>
          <w:t>https://doi.org/10.3390/math11030655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FD9651F" w14:textId="77777777">
        <w:trPr>
          <w:trHeight w:val="100"/>
        </w:trPr>
        <w:tc>
          <w:tcPr>
            <w:tcW w:w="1410" w:type="dxa"/>
            <w:tcBorders>
              <w:top w:val="nil"/>
              <w:left w:val="nil"/>
              <w:bottom w:val="nil"/>
              <w:right w:val="nil"/>
            </w:tcBorders>
          </w:tcPr>
          <w:p w14:paraId="4E982D8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ADNA07</w:t>
            </w:r>
          </w:p>
        </w:tc>
        <w:tc>
          <w:tcPr>
            <w:tcW w:w="8193" w:type="dxa"/>
            <w:tcBorders>
              <w:top w:val="nil"/>
              <w:left w:val="nil"/>
              <w:bottom w:val="nil"/>
              <w:right w:val="nil"/>
            </w:tcBorders>
          </w:tcPr>
          <w:p w14:paraId="3F16918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JAKUBÍK, Ján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Torsion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classes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abelian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cyclically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ordered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62, no. 4, s. 633-646. (2011: 0.269 - IF, Q4 - JCR, 0.407 - SJR, Q3 - SJR). ISSN 0139-9918. Dostupné na: </w:t>
            </w:r>
            <w:hyperlink r:id="rId1706" w:history="1">
              <w:r w:rsidR="000A63DC" w:rsidRPr="00C94571">
                <w:rPr>
                  <w:rFonts w:ascii="Times New Roman" w:hAnsi="Times New Roman" w:cs="Times New Roman"/>
                  <w:color w:val="7F7F7F"/>
                  <w:kern w:val="0"/>
                </w:rPr>
                <w:t>https://doi.org/10.2478/s12175-012-0036-7</w:t>
              </w:r>
            </w:hyperlink>
          </w:p>
        </w:tc>
      </w:tr>
    </w:tbl>
    <w:p w14:paraId="32092CE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50B8C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ROSJANUARDI, R. - GOZALI, S.M. - ALBANIA, I.N. c-</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Subgroups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Cyclically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Abelian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In INTERNATIONAL JOURNAL OF MATHEMATICS AND COMPUTER SCIENCE. ISSN 1814-0424,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18, no. 1, p. 37-45.,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F6ADD10" w14:textId="77777777">
        <w:trPr>
          <w:trHeight w:val="100"/>
        </w:trPr>
        <w:tc>
          <w:tcPr>
            <w:tcW w:w="1410" w:type="dxa"/>
            <w:tcBorders>
              <w:top w:val="nil"/>
              <w:left w:val="nil"/>
              <w:bottom w:val="nil"/>
              <w:right w:val="nil"/>
            </w:tcBorders>
          </w:tcPr>
          <w:p w14:paraId="4720B9F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ADNA08</w:t>
            </w:r>
          </w:p>
        </w:tc>
        <w:tc>
          <w:tcPr>
            <w:tcW w:w="8193" w:type="dxa"/>
            <w:tcBorders>
              <w:top w:val="nil"/>
              <w:left w:val="nil"/>
              <w:bottom w:val="nil"/>
              <w:right w:val="nil"/>
            </w:tcBorders>
          </w:tcPr>
          <w:p w14:paraId="4D8C03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KAŇUCHOVÁ, Mária - ORAVCOVÁ, Andrea - SISOL, Martin - </w:t>
            </w:r>
            <w:r w:rsidRPr="00C94571">
              <w:rPr>
                <w:rFonts w:ascii="Times New Roman" w:hAnsi="Times New Roman" w:cs="Times New Roman"/>
                <w:kern w:val="0"/>
                <w:u w:val="single"/>
              </w:rPr>
              <w:t>KOŠČOVÁ, Michaela</w:t>
            </w:r>
            <w:r w:rsidRPr="00C94571">
              <w:rPr>
                <w:rFonts w:ascii="Times New Roman" w:hAnsi="Times New Roman" w:cs="Times New Roman"/>
                <w:kern w:val="0"/>
              </w:rPr>
              <w:t xml:space="preserve"> - KOZÁKOVÁ, Ľubica. </w:t>
            </w:r>
            <w:proofErr w:type="spellStart"/>
            <w:r w:rsidRPr="00C94571">
              <w:rPr>
                <w:rFonts w:ascii="Times New Roman" w:hAnsi="Times New Roman" w:cs="Times New Roman"/>
                <w:kern w:val="0"/>
              </w:rPr>
              <w:t>Leaching</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gold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from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flotation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waste</w:t>
            </w:r>
            <w:proofErr w:type="spellEnd"/>
            <w:r w:rsidRPr="00C94571">
              <w:rPr>
                <w:rFonts w:ascii="Times New Roman" w:hAnsi="Times New Roman" w:cs="Times New Roman"/>
                <w:kern w:val="0"/>
              </w:rPr>
              <w:t xml:space="preserve"> by </w:t>
            </w:r>
            <w:proofErr w:type="spellStart"/>
            <w:r w:rsidRPr="00C94571">
              <w:rPr>
                <w:rFonts w:ascii="Times New Roman" w:hAnsi="Times New Roman" w:cs="Times New Roman"/>
                <w:kern w:val="0"/>
              </w:rPr>
              <w:t>thiourea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Montanistica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26, no. 1, p. 98-105. (2020: 1.413 - IF, Q3 - JCR, 0.472 - SJR, Q2 - SJR). ISSN 1335-1788. Dostupné na: </w:t>
            </w:r>
            <w:hyperlink r:id="rId1707" w:history="1">
              <w:r w:rsidR="000A63DC" w:rsidRPr="00C94571">
                <w:rPr>
                  <w:rFonts w:ascii="Times New Roman" w:hAnsi="Times New Roman" w:cs="Times New Roman"/>
                  <w:color w:val="7F7F7F"/>
                  <w:kern w:val="0"/>
                </w:rPr>
                <w:t>https://doi.org/10.46544/AMS.v26i1.08</w:t>
              </w:r>
            </w:hyperlink>
          </w:p>
        </w:tc>
      </w:tr>
    </w:tbl>
    <w:p w14:paraId="11AF581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ED3942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ACKER, </w:t>
      </w:r>
      <w:proofErr w:type="spellStart"/>
      <w:r w:rsidRPr="00C94571">
        <w:rPr>
          <w:rFonts w:ascii="Times New Roman" w:hAnsi="Times New Roman" w:cs="Times New Roman"/>
          <w:i/>
          <w:iCs/>
          <w:color w:val="993300"/>
          <w:kern w:val="0"/>
        </w:rPr>
        <w:t>Sophie</w:t>
      </w:r>
      <w:proofErr w:type="spellEnd"/>
      <w:r w:rsidRPr="00C94571">
        <w:rPr>
          <w:rFonts w:ascii="Times New Roman" w:hAnsi="Times New Roman" w:cs="Times New Roman"/>
          <w:i/>
          <w:iCs/>
          <w:color w:val="993300"/>
          <w:kern w:val="0"/>
        </w:rPr>
        <w:t xml:space="preserve"> - NAMYSLO, Jan C. - RUDOLPH, Martin - STRUBE, </w:t>
      </w:r>
      <w:proofErr w:type="spellStart"/>
      <w:r w:rsidRPr="00C94571">
        <w:rPr>
          <w:rFonts w:ascii="Times New Roman" w:hAnsi="Times New Roman" w:cs="Times New Roman"/>
          <w:i/>
          <w:iCs/>
          <w:color w:val="993300"/>
          <w:kern w:val="0"/>
        </w:rPr>
        <w:t>Franziska</w:t>
      </w:r>
      <w:proofErr w:type="spellEnd"/>
      <w:r w:rsidRPr="00C94571">
        <w:rPr>
          <w:rFonts w:ascii="Times New Roman" w:hAnsi="Times New Roman" w:cs="Times New Roman"/>
          <w:i/>
          <w:iCs/>
          <w:color w:val="993300"/>
          <w:kern w:val="0"/>
        </w:rPr>
        <w:t xml:space="preserve"> - FITTSCHEN, </w:t>
      </w:r>
      <w:proofErr w:type="spellStart"/>
      <w:r w:rsidRPr="00C94571">
        <w:rPr>
          <w:rFonts w:ascii="Times New Roman" w:hAnsi="Times New Roman" w:cs="Times New Roman"/>
          <w:i/>
          <w:iCs/>
          <w:color w:val="993300"/>
          <w:kern w:val="0"/>
        </w:rPr>
        <w:t>Ursula</w:t>
      </w:r>
      <w:proofErr w:type="spellEnd"/>
      <w:r w:rsidRPr="00C94571">
        <w:rPr>
          <w:rFonts w:ascii="Times New Roman" w:hAnsi="Times New Roman" w:cs="Times New Roman"/>
          <w:i/>
          <w:iCs/>
          <w:color w:val="993300"/>
          <w:kern w:val="0"/>
        </w:rPr>
        <w:t xml:space="preserve"> E.A. - QIU, </w:t>
      </w:r>
      <w:proofErr w:type="spellStart"/>
      <w:r w:rsidRPr="00C94571">
        <w:rPr>
          <w:rFonts w:ascii="Times New Roman" w:hAnsi="Times New Roman" w:cs="Times New Roman"/>
          <w:i/>
          <w:iCs/>
          <w:color w:val="993300"/>
          <w:kern w:val="0"/>
        </w:rPr>
        <w:t>Hao</w:t>
      </w:r>
      <w:proofErr w:type="spellEnd"/>
      <w:r w:rsidRPr="00C94571">
        <w:rPr>
          <w:rFonts w:ascii="Times New Roman" w:hAnsi="Times New Roman" w:cs="Times New Roman"/>
          <w:i/>
          <w:iCs/>
          <w:color w:val="993300"/>
          <w:kern w:val="0"/>
        </w:rPr>
        <w:t xml:space="preserve"> - GOLDMANN, Daniel - SCHMIDT, </w:t>
      </w:r>
      <w:proofErr w:type="spellStart"/>
      <w:r w:rsidRPr="00C94571">
        <w:rPr>
          <w:rFonts w:ascii="Times New Roman" w:hAnsi="Times New Roman" w:cs="Times New Roman"/>
          <w:i/>
          <w:iCs/>
          <w:color w:val="993300"/>
          <w:kern w:val="0"/>
        </w:rPr>
        <w:t>Andreas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Polyether-tethered</w:t>
      </w:r>
      <w:proofErr w:type="spellEnd"/>
      <w:r w:rsidRPr="00C94571">
        <w:rPr>
          <w:rFonts w:ascii="Times New Roman" w:hAnsi="Times New Roman" w:cs="Times New Roman"/>
          <w:i/>
          <w:iCs/>
          <w:color w:val="993300"/>
          <w:kern w:val="0"/>
        </w:rPr>
        <w:t xml:space="preserve"> imidazole-2-thiones, imidazole-2-selenones and </w:t>
      </w:r>
      <w:proofErr w:type="spellStart"/>
      <w:r w:rsidRPr="00C94571">
        <w:rPr>
          <w:rFonts w:ascii="Times New Roman" w:hAnsi="Times New Roman" w:cs="Times New Roman"/>
          <w:i/>
          <w:iCs/>
          <w:color w:val="993300"/>
          <w:kern w:val="0"/>
        </w:rPr>
        <w:t>imidazolium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salts</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collectors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flotation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lithium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aluminate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spodumene</w:t>
      </w:r>
      <w:proofErr w:type="spellEnd"/>
      <w:r w:rsidRPr="00C94571">
        <w:rPr>
          <w:rFonts w:ascii="Times New Roman" w:hAnsi="Times New Roman" w:cs="Times New Roman"/>
          <w:i/>
          <w:iCs/>
          <w:color w:val="993300"/>
          <w:kern w:val="0"/>
        </w:rPr>
        <w:t xml:space="preserve">. In RSC </w:t>
      </w:r>
      <w:proofErr w:type="spellStart"/>
      <w:r w:rsidRPr="00C94571">
        <w:rPr>
          <w:rFonts w:ascii="Times New Roman" w:hAnsi="Times New Roman" w:cs="Times New Roman"/>
          <w:i/>
          <w:iCs/>
          <w:color w:val="993300"/>
          <w:kern w:val="0"/>
        </w:rPr>
        <w:t>Advances</w:t>
      </w:r>
      <w:proofErr w:type="spellEnd"/>
      <w:r w:rsidRPr="00C94571">
        <w:rPr>
          <w:rFonts w:ascii="Times New Roman" w:hAnsi="Times New Roman" w:cs="Times New Roman"/>
          <w:i/>
          <w:iCs/>
          <w:color w:val="993300"/>
          <w:kern w:val="0"/>
        </w:rPr>
        <w:t xml:space="preserve">, 2023-02-27, 13, 10,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6593-6605. Dostupné na: </w:t>
      </w:r>
      <w:hyperlink r:id="rId1708" w:history="1">
        <w:r w:rsidR="000A63DC" w:rsidRPr="00C94571">
          <w:rPr>
            <w:rFonts w:ascii="Times New Roman" w:hAnsi="Times New Roman" w:cs="Times New Roman"/>
            <w:i/>
            <w:iCs/>
            <w:color w:val="7F7F7F"/>
            <w:kern w:val="0"/>
          </w:rPr>
          <w:t>https://doi.org/10.1039/d2ra07627f</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9DCE8ED" w14:textId="77777777">
        <w:trPr>
          <w:trHeight w:val="100"/>
        </w:trPr>
        <w:tc>
          <w:tcPr>
            <w:tcW w:w="1410" w:type="dxa"/>
            <w:tcBorders>
              <w:top w:val="nil"/>
              <w:left w:val="nil"/>
              <w:bottom w:val="nil"/>
              <w:right w:val="nil"/>
            </w:tcBorders>
          </w:tcPr>
          <w:p w14:paraId="65E719D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ADNA09</w:t>
            </w:r>
          </w:p>
        </w:tc>
        <w:tc>
          <w:tcPr>
            <w:tcW w:w="8193" w:type="dxa"/>
            <w:tcBorders>
              <w:top w:val="nil"/>
              <w:left w:val="nil"/>
              <w:bottom w:val="nil"/>
              <w:right w:val="nil"/>
            </w:tcBorders>
          </w:tcPr>
          <w:p w14:paraId="6DD75B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LIU, </w:t>
            </w:r>
            <w:proofErr w:type="spellStart"/>
            <w:r w:rsidRPr="00C94571">
              <w:rPr>
                <w:rFonts w:ascii="Times New Roman" w:hAnsi="Times New Roman" w:cs="Times New Roman"/>
                <w:kern w:val="0"/>
              </w:rPr>
              <w:t>Shengda</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ZHOU, </w:t>
            </w:r>
            <w:proofErr w:type="spellStart"/>
            <w:r w:rsidRPr="00C94571">
              <w:rPr>
                <w:rFonts w:ascii="Times New Roman" w:hAnsi="Times New Roman" w:cs="Times New Roman"/>
                <w:kern w:val="0"/>
              </w:rPr>
              <w:t>Yong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Iterative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learning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pulse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compensation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differential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68, no. 3, p. 563-574. (2017: 0.314 - IF, Q4 - JCR, 0.339 - SJR, Q3 - SJR). (2018 - WOS, SCOPUS). ISSN 0139-9918. Dostupné na: </w:t>
            </w:r>
            <w:hyperlink r:id="rId1709" w:history="1">
              <w:r w:rsidR="000A63DC" w:rsidRPr="00C94571">
                <w:rPr>
                  <w:rFonts w:ascii="Times New Roman" w:hAnsi="Times New Roman" w:cs="Times New Roman"/>
                  <w:color w:val="7F7F7F"/>
                  <w:kern w:val="0"/>
                </w:rPr>
                <w:t>https://doi.org/10.1515/ms-2017-0125</w:t>
              </w:r>
            </w:hyperlink>
          </w:p>
        </w:tc>
      </w:tr>
    </w:tbl>
    <w:p w14:paraId="2AE0C05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B3E8C6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 L. </w:t>
      </w:r>
      <w:proofErr w:type="spellStart"/>
      <w:r w:rsidRPr="00C94571">
        <w:rPr>
          <w:rFonts w:ascii="Times New Roman" w:hAnsi="Times New Roman" w:cs="Times New Roman"/>
          <w:i/>
          <w:iCs/>
          <w:color w:val="993300"/>
          <w:kern w:val="0"/>
        </w:rPr>
        <w:t>Convergence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concerning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Lebesgue</w:t>
      </w:r>
      <w:proofErr w:type="spellEnd"/>
      <w:r w:rsidRPr="00C94571">
        <w:rPr>
          <w:rFonts w:ascii="Times New Roman" w:hAnsi="Times New Roman" w:cs="Times New Roman"/>
          <w:i/>
          <w:iCs/>
          <w:color w:val="993300"/>
          <w:kern w:val="0"/>
        </w:rPr>
        <w:t xml:space="preserve">-p </w:t>
      </w:r>
      <w:proofErr w:type="spellStart"/>
      <w:r w:rsidRPr="00C94571">
        <w:rPr>
          <w:rFonts w:ascii="Times New Roman" w:hAnsi="Times New Roman" w:cs="Times New Roman"/>
          <w:i/>
          <w:iCs/>
          <w:color w:val="993300"/>
          <w:kern w:val="0"/>
        </w:rPr>
        <w:t>norm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iterative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learning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class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systems</w:t>
      </w:r>
      <w:proofErr w:type="spellEnd"/>
      <w:r w:rsidRPr="00C94571">
        <w:rPr>
          <w:rFonts w:ascii="Times New Roman" w:hAnsi="Times New Roman" w:cs="Times New Roman"/>
          <w:i/>
          <w:iCs/>
          <w:color w:val="993300"/>
          <w:kern w:val="0"/>
        </w:rPr>
        <w:t xml:space="preserve">. In ASIAN JOURNAL OF CONTROL. ISSN 1561-8625, SEP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25, no. 5, p. 3965-3977. Dostupné na: </w:t>
      </w:r>
      <w:hyperlink r:id="rId1710" w:history="1">
        <w:r w:rsidR="000A63DC" w:rsidRPr="00C94571">
          <w:rPr>
            <w:rFonts w:ascii="Times New Roman" w:hAnsi="Times New Roman" w:cs="Times New Roman"/>
            <w:i/>
            <w:iCs/>
            <w:color w:val="7F7F7F"/>
            <w:kern w:val="0"/>
          </w:rPr>
          <w:t>https://doi.org/10.1002/asjc.3090</w:t>
        </w:r>
      </w:hyperlink>
      <w:r w:rsidRPr="00C94571">
        <w:rPr>
          <w:rFonts w:ascii="Times New Roman" w:hAnsi="Times New Roman" w:cs="Times New Roman"/>
          <w:i/>
          <w:iCs/>
          <w:color w:val="993300"/>
          <w:kern w:val="0"/>
        </w:rPr>
        <w:t>, Registrované v: WOS</w:t>
      </w:r>
    </w:p>
    <w:p w14:paraId="799D7FB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SHIRI, </w:t>
      </w:r>
      <w:proofErr w:type="spellStart"/>
      <w:r w:rsidRPr="00C94571">
        <w:rPr>
          <w:rFonts w:ascii="Times New Roman" w:hAnsi="Times New Roman" w:cs="Times New Roman"/>
          <w:i/>
          <w:iCs/>
          <w:color w:val="993300"/>
          <w:kern w:val="0"/>
        </w:rPr>
        <w:t>Babak</w:t>
      </w:r>
      <w:proofErr w:type="spellEnd"/>
      <w:r w:rsidRPr="00C94571">
        <w:rPr>
          <w:rFonts w:ascii="Times New Roman" w:hAnsi="Times New Roman" w:cs="Times New Roman"/>
          <w:i/>
          <w:iCs/>
          <w:color w:val="993300"/>
          <w:kern w:val="0"/>
        </w:rPr>
        <w:t xml:space="preserve"> - WU, </w:t>
      </w:r>
      <w:proofErr w:type="spellStart"/>
      <w:r w:rsidRPr="00C94571">
        <w:rPr>
          <w:rFonts w:ascii="Times New Roman" w:hAnsi="Times New Roman" w:cs="Times New Roman"/>
          <w:i/>
          <w:iCs/>
          <w:color w:val="993300"/>
          <w:kern w:val="0"/>
        </w:rPr>
        <w:t>Guo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Cheng</w:t>
      </w:r>
      <w:proofErr w:type="spellEnd"/>
      <w:r w:rsidRPr="00C94571">
        <w:rPr>
          <w:rFonts w:ascii="Times New Roman" w:hAnsi="Times New Roman" w:cs="Times New Roman"/>
          <w:i/>
          <w:iCs/>
          <w:color w:val="993300"/>
          <w:kern w:val="0"/>
        </w:rPr>
        <w:t xml:space="preserve"> - BALEANU, </w:t>
      </w:r>
      <w:proofErr w:type="spellStart"/>
      <w:r w:rsidRPr="00C94571">
        <w:rPr>
          <w:rFonts w:ascii="Times New Roman" w:hAnsi="Times New Roman" w:cs="Times New Roman"/>
          <w:i/>
          <w:iCs/>
          <w:color w:val="993300"/>
          <w:kern w:val="0"/>
        </w:rPr>
        <w:t>Dumitru</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Short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Discontinuity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2023-01-01, 12,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167-182. ISSN 21646376. Dostupné na: </w:t>
      </w:r>
      <w:hyperlink r:id="rId1711" w:history="1">
        <w:r w:rsidR="000A63DC" w:rsidRPr="00C94571">
          <w:rPr>
            <w:rFonts w:ascii="Times New Roman" w:hAnsi="Times New Roman" w:cs="Times New Roman"/>
            <w:i/>
            <w:iCs/>
            <w:color w:val="7F7F7F"/>
            <w:kern w:val="0"/>
          </w:rPr>
          <w:t>https://doi.org/10.5890/DNC.2023.03.012</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5918A7F" w14:textId="77777777">
        <w:trPr>
          <w:trHeight w:val="100"/>
        </w:trPr>
        <w:tc>
          <w:tcPr>
            <w:tcW w:w="1410" w:type="dxa"/>
            <w:tcBorders>
              <w:top w:val="nil"/>
              <w:left w:val="nil"/>
              <w:bottom w:val="nil"/>
              <w:right w:val="nil"/>
            </w:tcBorders>
          </w:tcPr>
          <w:p w14:paraId="2A38AA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ADNA10</w:t>
            </w:r>
          </w:p>
        </w:tc>
        <w:tc>
          <w:tcPr>
            <w:tcW w:w="8193" w:type="dxa"/>
            <w:tcBorders>
              <w:top w:val="nil"/>
              <w:left w:val="nil"/>
              <w:bottom w:val="nil"/>
              <w:right w:val="nil"/>
            </w:tcBorders>
          </w:tcPr>
          <w:p w14:paraId="5AF3C9C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ŠIMKOVÁ, Zuzana** - KRZYZEWSKA, </w:t>
            </w:r>
            <w:proofErr w:type="spellStart"/>
            <w:r w:rsidRPr="00C94571">
              <w:rPr>
                <w:rFonts w:ascii="Times New Roman" w:hAnsi="Times New Roman" w:cs="Times New Roman"/>
                <w:kern w:val="0"/>
              </w:rPr>
              <w:t>Iwona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KOŠČOVÁ, Michaela</w:t>
            </w:r>
            <w:r w:rsidRPr="00C94571">
              <w:rPr>
                <w:rFonts w:ascii="Times New Roman" w:hAnsi="Times New Roman" w:cs="Times New Roman"/>
                <w:kern w:val="0"/>
              </w:rPr>
              <w:t xml:space="preserve"> - DANDA, Roman. </w:t>
            </w:r>
            <w:proofErr w:type="spellStart"/>
            <w:r w:rsidRPr="00C94571">
              <w:rPr>
                <w:rFonts w:ascii="Times New Roman" w:hAnsi="Times New Roman" w:cs="Times New Roman"/>
                <w:kern w:val="0"/>
              </w:rPr>
              <w:t>Evaluation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innovation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activities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lastRenderedPageBreak/>
              <w:t>selected</w:t>
            </w:r>
            <w:proofErr w:type="spellEnd"/>
            <w:r w:rsidRPr="00C94571">
              <w:rPr>
                <w:rFonts w:ascii="Times New Roman" w:hAnsi="Times New Roman" w:cs="Times New Roman"/>
                <w:kern w:val="0"/>
              </w:rPr>
              <w:t xml:space="preserve"> OECD </w:t>
            </w:r>
            <w:proofErr w:type="spellStart"/>
            <w:r w:rsidRPr="00C94571">
              <w:rPr>
                <w:rFonts w:ascii="Times New Roman" w:hAnsi="Times New Roman" w:cs="Times New Roman"/>
                <w:kern w:val="0"/>
              </w:rPr>
              <w:t>countries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area</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Construction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Minerals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Montanistica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Slovaca</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27, p. 190-200. (2021: 1.833 - IF, Q3 - JCR, 0.284 - SJR, Q3 - SJR). ISSN 1335-1788. Dostupné na: </w:t>
            </w:r>
            <w:hyperlink r:id="rId1712" w:history="1">
              <w:r w:rsidR="000A63DC" w:rsidRPr="00C94571">
                <w:rPr>
                  <w:rFonts w:ascii="Times New Roman" w:hAnsi="Times New Roman" w:cs="Times New Roman"/>
                  <w:color w:val="7F7F7F"/>
                  <w:kern w:val="0"/>
                </w:rPr>
                <w:t>https://doi.org/10.46544/AMS.v27il.14</w:t>
              </w:r>
            </w:hyperlink>
          </w:p>
        </w:tc>
      </w:tr>
    </w:tbl>
    <w:p w14:paraId="4B7B1FD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4D81AF6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NGUYEN, T.L.P. - NGUYEN, T.T.H. - KLJUCNIKOV, A.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influence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socially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responsible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human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resource</w:t>
      </w:r>
      <w:proofErr w:type="spellEnd"/>
      <w:r w:rsidRPr="00C94571">
        <w:rPr>
          <w:rFonts w:ascii="Times New Roman" w:hAnsi="Times New Roman" w:cs="Times New Roman"/>
          <w:i/>
          <w:iCs/>
          <w:color w:val="993300"/>
          <w:kern w:val="0"/>
        </w:rPr>
        <w:t xml:space="preserve"> management on </w:t>
      </w:r>
      <w:proofErr w:type="spellStart"/>
      <w:r w:rsidRPr="00C94571">
        <w:rPr>
          <w:rFonts w:ascii="Times New Roman" w:hAnsi="Times New Roman" w:cs="Times New Roman"/>
          <w:i/>
          <w:iCs/>
          <w:color w:val="993300"/>
          <w:kern w:val="0"/>
        </w:rPr>
        <w:t>green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behaviours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aviation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industry</w:t>
      </w:r>
      <w:proofErr w:type="spellEnd"/>
      <w:r w:rsidRPr="00C94571">
        <w:rPr>
          <w:rFonts w:ascii="Times New Roman" w:hAnsi="Times New Roman" w:cs="Times New Roman"/>
          <w:i/>
          <w:iCs/>
          <w:color w:val="993300"/>
          <w:kern w:val="0"/>
        </w:rPr>
        <w:t xml:space="preserve">. In JOURNAL OF COMPETITIVENESS. ISSN 1804-171X, JUN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15, no. 2. Dostupné na: </w:t>
      </w:r>
      <w:hyperlink r:id="rId1713" w:history="1">
        <w:r w:rsidR="000A63DC" w:rsidRPr="00C94571">
          <w:rPr>
            <w:rFonts w:ascii="Times New Roman" w:hAnsi="Times New Roman" w:cs="Times New Roman"/>
            <w:i/>
            <w:iCs/>
            <w:color w:val="7F7F7F"/>
            <w:kern w:val="0"/>
          </w:rPr>
          <w:t>https://doi.org/10.7441/joc.2023.02.10</w:t>
        </w:r>
      </w:hyperlink>
      <w:r w:rsidRPr="00C94571">
        <w:rPr>
          <w:rFonts w:ascii="Times New Roman" w:hAnsi="Times New Roman" w:cs="Times New Roman"/>
          <w:i/>
          <w:iCs/>
          <w:color w:val="993300"/>
          <w:kern w:val="0"/>
        </w:rPr>
        <w:t>, Registrované v: WOS</w:t>
      </w:r>
    </w:p>
    <w:p w14:paraId="03321D7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SIDOR, C. - </w:t>
      </w:r>
      <w:proofErr w:type="spellStart"/>
      <w:r w:rsidRPr="00C94571">
        <w:rPr>
          <w:rFonts w:ascii="Times New Roman" w:hAnsi="Times New Roman" w:cs="Times New Roman"/>
          <w:i/>
          <w:iCs/>
          <w:color w:val="993300"/>
          <w:kern w:val="0"/>
        </w:rPr>
        <w:t>KRSáK</w:t>
      </w:r>
      <w:proofErr w:type="spellEnd"/>
      <w:r w:rsidRPr="00C94571">
        <w:rPr>
          <w:rFonts w:ascii="Times New Roman" w:hAnsi="Times New Roman" w:cs="Times New Roman"/>
          <w:i/>
          <w:iCs/>
          <w:color w:val="993300"/>
          <w:kern w:val="0"/>
        </w:rPr>
        <w:t xml:space="preserve">, B. - STRBA, L. </w:t>
      </w:r>
      <w:proofErr w:type="spellStart"/>
      <w:r w:rsidRPr="00C94571">
        <w:rPr>
          <w:rFonts w:ascii="Times New Roman" w:hAnsi="Times New Roman" w:cs="Times New Roman"/>
          <w:i/>
          <w:iCs/>
          <w:color w:val="993300"/>
          <w:kern w:val="0"/>
        </w:rPr>
        <w:t>Basic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Input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Data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Audiences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Geotargeting</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Destinations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Partial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Accessibility</w:t>
      </w:r>
      <w:proofErr w:type="spellEnd"/>
      <w:r w:rsidRPr="00C94571">
        <w:rPr>
          <w:rFonts w:ascii="Times New Roman" w:hAnsi="Times New Roman" w:cs="Times New Roman"/>
          <w:i/>
          <w:iCs/>
          <w:color w:val="993300"/>
          <w:kern w:val="0"/>
        </w:rPr>
        <w:t xml:space="preserve">: Notes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Slovakia. In DATA. FEB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8, no. 2. Dostupné na: </w:t>
      </w:r>
      <w:hyperlink r:id="rId1714" w:history="1">
        <w:r w:rsidR="000A63DC" w:rsidRPr="00C94571">
          <w:rPr>
            <w:rFonts w:ascii="Times New Roman" w:hAnsi="Times New Roman" w:cs="Times New Roman"/>
            <w:i/>
            <w:iCs/>
            <w:color w:val="7F7F7F"/>
            <w:kern w:val="0"/>
          </w:rPr>
          <w:t>https://doi.org/10.3390/data8020024</w:t>
        </w:r>
      </w:hyperlink>
      <w:r w:rsidRPr="00C94571">
        <w:rPr>
          <w:rFonts w:ascii="Times New Roman" w:hAnsi="Times New Roman" w:cs="Times New Roman"/>
          <w:i/>
          <w:iCs/>
          <w:color w:val="993300"/>
          <w:kern w:val="0"/>
        </w:rPr>
        <w:t>, Registrované v: WOS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4A22A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 xml:space="preserve">ADNB Vedecké práce v domácich </w:t>
      </w:r>
      <w:proofErr w:type="spellStart"/>
      <w:r w:rsidRPr="00C94571">
        <w:rPr>
          <w:rFonts w:ascii="Times New Roman" w:hAnsi="Times New Roman" w:cs="Times New Roman"/>
          <w:b/>
          <w:bCs/>
          <w:kern w:val="0"/>
        </w:rPr>
        <w:t>neimpaktovaných</w:t>
      </w:r>
      <w:proofErr w:type="spellEnd"/>
      <w:r w:rsidRPr="00C94571">
        <w:rPr>
          <w:rFonts w:ascii="Times New Roman" w:hAnsi="Times New Roman" w:cs="Times New Roman"/>
          <w:b/>
          <w:bCs/>
          <w:kern w:val="0"/>
        </w:rPr>
        <w:t xml:space="preserve"> časopisoch registrovaných v databázach Web of </w:t>
      </w:r>
      <w:proofErr w:type="spellStart"/>
      <w:r w:rsidRPr="00C94571">
        <w:rPr>
          <w:rFonts w:ascii="Times New Roman" w:hAnsi="Times New Roman" w:cs="Times New Roman"/>
          <w:b/>
          <w:bCs/>
          <w:kern w:val="0"/>
        </w:rPr>
        <w:t>Science</w:t>
      </w:r>
      <w:proofErr w:type="spellEnd"/>
      <w:r w:rsidRPr="00C94571">
        <w:rPr>
          <w:rFonts w:ascii="Times New Roman" w:hAnsi="Times New Roman" w:cs="Times New Roman"/>
          <w:b/>
          <w:bCs/>
          <w:kern w:val="0"/>
        </w:rPr>
        <w:t xml:space="preserve"> alebo SCOPUS</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48D3D6B" w14:textId="77777777">
        <w:trPr>
          <w:trHeight w:val="100"/>
        </w:trPr>
        <w:tc>
          <w:tcPr>
            <w:tcW w:w="1410" w:type="dxa"/>
            <w:tcBorders>
              <w:top w:val="nil"/>
              <w:left w:val="nil"/>
              <w:bottom w:val="nil"/>
              <w:right w:val="nil"/>
            </w:tcBorders>
          </w:tcPr>
          <w:p w14:paraId="4C5519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ADNB01</w:t>
            </w:r>
          </w:p>
        </w:tc>
        <w:tc>
          <w:tcPr>
            <w:tcW w:w="8193" w:type="dxa"/>
            <w:tcBorders>
              <w:top w:val="nil"/>
              <w:left w:val="nil"/>
              <w:bottom w:val="nil"/>
              <w:right w:val="nil"/>
            </w:tcBorders>
          </w:tcPr>
          <w:p w14:paraId="77AF8B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ĎURIŠ, Stanislav - ĎURIŠOVÁ, Z.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DOVICA, M. Stability </w:t>
            </w:r>
            <w:proofErr w:type="spellStart"/>
            <w:r w:rsidRPr="00C94571">
              <w:rPr>
                <w:rFonts w:ascii="Times New Roman" w:hAnsi="Times New Roman" w:cs="Times New Roman"/>
                <w:kern w:val="0"/>
              </w:rPr>
              <w:t>check</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certified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reference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materials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carbon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sulphur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steel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used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low-alloyed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steels</w:t>
            </w:r>
            <w:proofErr w:type="spellEnd"/>
            <w:r w:rsidRPr="00C94571">
              <w:rPr>
                <w:rFonts w:ascii="Times New Roman" w:hAnsi="Times New Roman" w:cs="Times New Roman"/>
                <w:kern w:val="0"/>
              </w:rPr>
              <w:t xml:space="preserve">. In MEASUREMENT 2019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12th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 Bratislava, Slovakia :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Slovak </w:t>
            </w:r>
            <w:proofErr w:type="spellStart"/>
            <w:r w:rsidRPr="00C94571">
              <w:rPr>
                <w:rFonts w:ascii="Times New Roman" w:hAnsi="Times New Roman" w:cs="Times New Roman"/>
                <w:kern w:val="0"/>
              </w:rPr>
              <w:t>Academy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2019, p. 331-334. (2019 - WOS, SCOPUS). ISBN 978-80-972629-2-1. Dostupné na: </w:t>
            </w:r>
            <w:hyperlink r:id="rId1715" w:history="1">
              <w:r w:rsidR="000A63DC" w:rsidRPr="00C94571">
                <w:rPr>
                  <w:rFonts w:ascii="Times New Roman" w:hAnsi="Times New Roman" w:cs="Times New Roman"/>
                  <w:color w:val="7F7F7F"/>
                  <w:kern w:val="0"/>
                </w:rPr>
                <w:t>https://doi.org/10.23919/measurement47340.2019.8779893</w:t>
              </w:r>
            </w:hyperlink>
          </w:p>
        </w:tc>
      </w:tr>
    </w:tbl>
    <w:p w14:paraId="5979EA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52F4FB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XIE, Y. - YU, Y.T. - LI, L.T. </w:t>
      </w:r>
      <w:proofErr w:type="spellStart"/>
      <w:r w:rsidRPr="00C94571">
        <w:rPr>
          <w:rFonts w:ascii="Times New Roman" w:hAnsi="Times New Roman" w:cs="Times New Roman"/>
          <w:i/>
          <w:iCs/>
          <w:color w:val="993300"/>
          <w:kern w:val="0"/>
        </w:rPr>
        <w:t>Discrete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Wavelet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Transform-Based</w:t>
      </w:r>
      <w:proofErr w:type="spellEnd"/>
      <w:r w:rsidRPr="00C94571">
        <w:rPr>
          <w:rFonts w:ascii="Times New Roman" w:hAnsi="Times New Roman" w:cs="Times New Roman"/>
          <w:i/>
          <w:iCs/>
          <w:color w:val="993300"/>
          <w:kern w:val="0"/>
        </w:rPr>
        <w:t xml:space="preserve"> Metal </w:t>
      </w:r>
      <w:proofErr w:type="spellStart"/>
      <w:r w:rsidRPr="00C94571">
        <w:rPr>
          <w:rFonts w:ascii="Times New Roman" w:hAnsi="Times New Roman" w:cs="Times New Roman"/>
          <w:i/>
          <w:iCs/>
          <w:color w:val="993300"/>
          <w:kern w:val="0"/>
        </w:rPr>
        <w:t>Material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Model by </w:t>
      </w:r>
      <w:proofErr w:type="spellStart"/>
      <w:r w:rsidRPr="00C94571">
        <w:rPr>
          <w:rFonts w:ascii="Times New Roman" w:hAnsi="Times New Roman" w:cs="Times New Roman"/>
          <w:i/>
          <w:iCs/>
          <w:color w:val="993300"/>
          <w:kern w:val="0"/>
        </w:rPr>
        <w:t>Constant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Angle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Pulse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Eddy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Current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Method</w:t>
      </w:r>
      <w:proofErr w:type="spellEnd"/>
      <w:r w:rsidRPr="00C94571">
        <w:rPr>
          <w:rFonts w:ascii="Times New Roman" w:hAnsi="Times New Roman" w:cs="Times New Roman"/>
          <w:i/>
          <w:iCs/>
          <w:color w:val="993300"/>
          <w:kern w:val="0"/>
        </w:rPr>
        <w:t xml:space="preserve">. In APPLIED SCIENCES-BASEL. MAR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5. Dostupné na: </w:t>
      </w:r>
      <w:hyperlink r:id="rId1716" w:history="1">
        <w:r w:rsidR="000A63DC" w:rsidRPr="00C94571">
          <w:rPr>
            <w:rFonts w:ascii="Times New Roman" w:hAnsi="Times New Roman" w:cs="Times New Roman"/>
            <w:i/>
            <w:iCs/>
            <w:color w:val="7F7F7F"/>
            <w:kern w:val="0"/>
          </w:rPr>
          <w:t>https://doi.org/10.3390/app13053207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4FBEDED" w14:textId="77777777">
        <w:trPr>
          <w:trHeight w:val="100"/>
        </w:trPr>
        <w:tc>
          <w:tcPr>
            <w:tcW w:w="1410" w:type="dxa"/>
            <w:tcBorders>
              <w:top w:val="nil"/>
              <w:left w:val="nil"/>
              <w:bottom w:val="nil"/>
              <w:right w:val="nil"/>
            </w:tcBorders>
          </w:tcPr>
          <w:p w14:paraId="73111C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ADNB02</w:t>
            </w:r>
          </w:p>
        </w:tc>
        <w:tc>
          <w:tcPr>
            <w:tcW w:w="8193" w:type="dxa"/>
            <w:tcBorders>
              <w:top w:val="nil"/>
              <w:left w:val="nil"/>
              <w:bottom w:val="nil"/>
              <w:right w:val="nil"/>
            </w:tcBorders>
          </w:tcPr>
          <w:p w14:paraId="728DCCE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LUO, </w:t>
            </w:r>
            <w:proofErr w:type="spellStart"/>
            <w:r w:rsidRPr="00C94571">
              <w:rPr>
                <w:rFonts w:ascii="Times New Roman" w:hAnsi="Times New Roman" w:cs="Times New Roman"/>
                <w:kern w:val="0"/>
              </w:rPr>
              <w:t>Dahui</w:t>
            </w:r>
            <w:proofErr w:type="spellEnd"/>
            <w:r w:rsidRPr="00C94571">
              <w:rPr>
                <w:rFonts w:ascii="Times New Roman" w:hAnsi="Times New Roman" w:cs="Times New Roman"/>
                <w:kern w:val="0"/>
              </w:rPr>
              <w:t xml:space="preserve"> - WANG, </w:t>
            </w:r>
            <w:proofErr w:type="spellStart"/>
            <w:r w:rsidRPr="00C94571">
              <w:rPr>
                <w:rFonts w:ascii="Times New Roman" w:hAnsi="Times New Roman" w:cs="Times New Roman"/>
                <w:kern w:val="0"/>
              </w:rPr>
              <w:t>JinRong</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calculus</w:t>
            </w:r>
            <w:proofErr w:type="spellEnd"/>
            <w:r w:rsidRPr="00C94571">
              <w:rPr>
                <w:rFonts w:ascii="Times New Roman" w:hAnsi="Times New Roman" w:cs="Times New Roman"/>
                <w:kern w:val="0"/>
              </w:rPr>
              <w:t xml:space="preserve"> to </w:t>
            </w:r>
            <w:proofErr w:type="spellStart"/>
            <w:r w:rsidRPr="00C94571">
              <w:rPr>
                <w:rFonts w:ascii="Times New Roman" w:hAnsi="Times New Roman" w:cs="Times New Roman"/>
                <w:kern w:val="0"/>
              </w:rPr>
              <w:t>analyze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economic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growth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modelling</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Journal</w:t>
            </w:r>
            <w:proofErr w:type="spellEnd"/>
            <w:r w:rsidRPr="00C94571">
              <w:rPr>
                <w:rFonts w:ascii="Times New Roman" w:hAnsi="Times New Roman" w:cs="Times New Roman"/>
                <w:kern w:val="0"/>
              </w:rPr>
              <w:t xml:space="preserve"> of Applied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Statistics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Informatics</w:t>
            </w:r>
            <w:proofErr w:type="spellEnd"/>
            <w:r w:rsidRPr="00C94571">
              <w:rPr>
                <w:rFonts w:ascii="Times New Roman" w:hAnsi="Times New Roman" w:cs="Times New Roman"/>
                <w:kern w:val="0"/>
              </w:rPr>
              <w:t xml:space="preserve">, 2018,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14, no. 1, p. 25-36. ISSN 1339-0015. Dostupné na: </w:t>
            </w:r>
            <w:hyperlink r:id="rId1717" w:history="1">
              <w:r w:rsidR="000A63DC" w:rsidRPr="00C94571">
                <w:rPr>
                  <w:rFonts w:ascii="Times New Roman" w:hAnsi="Times New Roman" w:cs="Times New Roman"/>
                  <w:color w:val="7F7F7F"/>
                  <w:kern w:val="0"/>
                </w:rPr>
                <w:t>https://doi.org/10.2478/jamsi-2018-0003</w:t>
              </w:r>
            </w:hyperlink>
          </w:p>
        </w:tc>
      </w:tr>
    </w:tbl>
    <w:p w14:paraId="0FE375B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428A8E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ALZABUT, J. - SELVAM, A.G.M. - VIGNESH, D. - ETEMAD, S. - REZAPOUR, S. Stability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tempered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Mathieu</w:t>
      </w:r>
      <w:proofErr w:type="spellEnd"/>
      <w:r w:rsidRPr="00C94571">
        <w:rPr>
          <w:rFonts w:ascii="Times New Roman" w:hAnsi="Times New Roman" w:cs="Times New Roman"/>
          <w:i/>
          <w:iCs/>
          <w:color w:val="993300"/>
          <w:kern w:val="0"/>
        </w:rPr>
        <w:t xml:space="preserve"> type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model of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octopole-only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imperfections</w:t>
      </w:r>
      <w:proofErr w:type="spellEnd"/>
      <w:r w:rsidRPr="00C94571">
        <w:rPr>
          <w:rFonts w:ascii="Times New Roman" w:hAnsi="Times New Roman" w:cs="Times New Roman"/>
          <w:i/>
          <w:iCs/>
          <w:color w:val="993300"/>
          <w:kern w:val="0"/>
        </w:rPr>
        <w:t xml:space="preserve">. In MATHEMATICAL METHODS IN THE APPLIED SCIENCES. ISSN 0170-4214, MAY 30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46, no. 8, p. 9542-9554. Dostupné na: </w:t>
      </w:r>
      <w:hyperlink r:id="rId1718" w:history="1">
        <w:r w:rsidR="000A63DC" w:rsidRPr="00C94571">
          <w:rPr>
            <w:rFonts w:ascii="Times New Roman" w:hAnsi="Times New Roman" w:cs="Times New Roman"/>
            <w:i/>
            <w:iCs/>
            <w:color w:val="7F7F7F"/>
            <w:kern w:val="0"/>
          </w:rPr>
          <w:t>https://doi.org/10.1002/mma.9073</w:t>
        </w:r>
      </w:hyperlink>
      <w:r w:rsidRPr="00C94571">
        <w:rPr>
          <w:rFonts w:ascii="Times New Roman" w:hAnsi="Times New Roman" w:cs="Times New Roman"/>
          <w:i/>
          <w:iCs/>
          <w:color w:val="993300"/>
          <w:kern w:val="0"/>
        </w:rPr>
        <w:t>, Registrované v: WOS</w:t>
      </w:r>
    </w:p>
    <w:p w14:paraId="46E5811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BEDDANI, M. - BEDDANI, H. </w:t>
      </w:r>
      <w:proofErr w:type="spellStart"/>
      <w:r w:rsidRPr="00C94571">
        <w:rPr>
          <w:rFonts w:ascii="Times New Roman" w:hAnsi="Times New Roman" w:cs="Times New Roman"/>
          <w:i/>
          <w:iCs/>
          <w:color w:val="993300"/>
          <w:kern w:val="0"/>
        </w:rPr>
        <w:t>Compactness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boundary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value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impulsive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integro-differential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w:t>
      </w:r>
      <w:proofErr w:type="spellEnd"/>
      <w:r w:rsidRPr="00C94571">
        <w:rPr>
          <w:rFonts w:ascii="Times New Roman" w:hAnsi="Times New Roman" w:cs="Times New Roman"/>
          <w:i/>
          <w:iCs/>
          <w:color w:val="993300"/>
          <w:kern w:val="0"/>
        </w:rPr>
        <w:t xml:space="preserve">. In FILOMAT. ISSN 0354-5180,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37, no. 20, p. 6855-6866. Dostupné na: </w:t>
      </w:r>
      <w:hyperlink r:id="rId1719" w:history="1">
        <w:r w:rsidR="000A63DC" w:rsidRPr="00C94571">
          <w:rPr>
            <w:rFonts w:ascii="Times New Roman" w:hAnsi="Times New Roman" w:cs="Times New Roman"/>
            <w:i/>
            <w:iCs/>
            <w:color w:val="7F7F7F"/>
            <w:kern w:val="0"/>
          </w:rPr>
          <w:t>https://doi.org/10.2298/FIL2320855B</w:t>
        </w:r>
      </w:hyperlink>
      <w:r w:rsidRPr="00C94571">
        <w:rPr>
          <w:rFonts w:ascii="Times New Roman" w:hAnsi="Times New Roman" w:cs="Times New Roman"/>
          <w:i/>
          <w:iCs/>
          <w:color w:val="993300"/>
          <w:kern w:val="0"/>
        </w:rPr>
        <w:t>, Registrované v: WOS</w:t>
      </w:r>
    </w:p>
    <w:p w14:paraId="6D950B0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HOLEL, M.A. - HASAN, S.Q.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Necessary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Sufficient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Optimality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Conditions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FOCPs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Caputo-Katugampola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Derivatives</w:t>
      </w:r>
      <w:proofErr w:type="spellEnd"/>
      <w:r w:rsidRPr="00C94571">
        <w:rPr>
          <w:rFonts w:ascii="Times New Roman" w:hAnsi="Times New Roman" w:cs="Times New Roman"/>
          <w:i/>
          <w:iCs/>
          <w:color w:val="993300"/>
          <w:kern w:val="0"/>
        </w:rPr>
        <w:t xml:space="preserve">. In BAGHDAD SCIENCE JOURNAL. ISSN 2078-8665,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20, no. 5, p. 1713-1721. Dostupné na: </w:t>
      </w:r>
      <w:hyperlink r:id="rId1720" w:history="1">
        <w:r w:rsidR="000A63DC" w:rsidRPr="00C94571">
          <w:rPr>
            <w:rFonts w:ascii="Times New Roman" w:hAnsi="Times New Roman" w:cs="Times New Roman"/>
            <w:i/>
            <w:iCs/>
            <w:color w:val="7F7F7F"/>
            <w:kern w:val="0"/>
          </w:rPr>
          <w:t>https://doi.org/10.21123/bsj.2023.7515</w:t>
        </w:r>
      </w:hyperlink>
      <w:r w:rsidRPr="00C94571">
        <w:rPr>
          <w:rFonts w:ascii="Times New Roman" w:hAnsi="Times New Roman" w:cs="Times New Roman"/>
          <w:i/>
          <w:iCs/>
          <w:color w:val="993300"/>
          <w:kern w:val="0"/>
        </w:rPr>
        <w:t>, Registrované v: WOS</w:t>
      </w:r>
    </w:p>
    <w:p w14:paraId="09D582BC" w14:textId="6241F91C"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[1.1] KUMAR, A. - SANTRA, P.K. - MAHAPATRA, G.S.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inventory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time-dependent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demand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influenced</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reliability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memory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effect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promotional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efforts</w:t>
      </w:r>
      <w:proofErr w:type="spellEnd"/>
      <w:r w:rsidRPr="00C94571">
        <w:rPr>
          <w:rFonts w:ascii="Times New Roman" w:hAnsi="Times New Roman" w:cs="Times New Roman"/>
          <w:i/>
          <w:iCs/>
          <w:color w:val="993300"/>
          <w:kern w:val="0"/>
        </w:rPr>
        <w:t xml:space="preserve">?. In COMPUTERS &amp; INDUSTRIAL ENGINEERING. </w:t>
      </w:r>
      <w:r w:rsidR="005F7B7F">
        <w:rPr>
          <w:rFonts w:ascii="Times New Roman" w:hAnsi="Times New Roman" w:cs="Times New Roman"/>
          <w:i/>
          <w:iCs/>
          <w:color w:val="993300"/>
          <w:kern w:val="0"/>
        </w:rPr>
        <w:br/>
      </w:r>
      <w:r w:rsidR="005F7B7F">
        <w:rPr>
          <w:rFonts w:ascii="Times New Roman" w:hAnsi="Times New Roman" w:cs="Times New Roman"/>
          <w:i/>
          <w:iCs/>
          <w:color w:val="993300"/>
          <w:kern w:val="0"/>
        </w:rPr>
        <w:br/>
      </w:r>
      <w:r w:rsidRPr="00C94571">
        <w:rPr>
          <w:rFonts w:ascii="Times New Roman" w:hAnsi="Times New Roman" w:cs="Times New Roman"/>
          <w:i/>
          <w:iCs/>
          <w:color w:val="993300"/>
          <w:kern w:val="0"/>
        </w:rPr>
        <w:lastRenderedPageBreak/>
        <w:t xml:space="preserve">ISSN 0360-8352,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179. Dostupné na: </w:t>
      </w:r>
      <w:hyperlink r:id="rId1721" w:history="1">
        <w:r w:rsidR="000A63DC" w:rsidRPr="00C94571">
          <w:rPr>
            <w:rFonts w:ascii="Times New Roman" w:hAnsi="Times New Roman" w:cs="Times New Roman"/>
            <w:i/>
            <w:iCs/>
            <w:color w:val="7F7F7F"/>
            <w:kern w:val="0"/>
          </w:rPr>
          <w:t>https://doi.org/10.1016/j.cie.2023.109191</w:t>
        </w:r>
      </w:hyperlink>
      <w:r w:rsidRPr="00C94571">
        <w:rPr>
          <w:rFonts w:ascii="Times New Roman" w:hAnsi="Times New Roman" w:cs="Times New Roman"/>
          <w:i/>
          <w:iCs/>
          <w:color w:val="993300"/>
          <w:kern w:val="0"/>
        </w:rPr>
        <w:t>, Registrované v: WOS</w:t>
      </w:r>
    </w:p>
    <w:p w14:paraId="5F0522C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[1.1] UZUN, T.Y. - </w:t>
      </w:r>
      <w:proofErr w:type="spellStart"/>
      <w:r w:rsidRPr="00C94571">
        <w:rPr>
          <w:rFonts w:ascii="Times New Roman" w:hAnsi="Times New Roman" w:cs="Times New Roman"/>
          <w:i/>
          <w:iCs/>
          <w:color w:val="993300"/>
          <w:kern w:val="0"/>
        </w:rPr>
        <w:t>ÖZTüRK</w:t>
      </w:r>
      <w:proofErr w:type="spellEnd"/>
      <w:r w:rsidRPr="00C94571">
        <w:rPr>
          <w:rFonts w:ascii="Times New Roman" w:hAnsi="Times New Roman" w:cs="Times New Roman"/>
          <w:i/>
          <w:iCs/>
          <w:color w:val="993300"/>
          <w:kern w:val="0"/>
        </w:rPr>
        <w:t xml:space="preserve">, S. </w:t>
      </w:r>
      <w:proofErr w:type="spellStart"/>
      <w:r w:rsidRPr="00C94571">
        <w:rPr>
          <w:rFonts w:ascii="Times New Roman" w:hAnsi="Times New Roman" w:cs="Times New Roman"/>
          <w:i/>
          <w:iCs/>
          <w:color w:val="993300"/>
          <w:kern w:val="0"/>
        </w:rPr>
        <w:t>Oscillation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criteria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differential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equations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distributed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w:t>
      </w:r>
      <w:proofErr w:type="spellEnd"/>
      <w:r w:rsidRPr="00C94571">
        <w:rPr>
          <w:rFonts w:ascii="Times New Roman" w:hAnsi="Times New Roman" w:cs="Times New Roman"/>
          <w:i/>
          <w:iCs/>
          <w:color w:val="993300"/>
          <w:kern w:val="0"/>
        </w:rPr>
        <w:t xml:space="preserve">. In SOFT COMPUTING. ISSN 1432-7643, JUL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27, no. 13, p. 8517-8523. Dostupné na: </w:t>
      </w:r>
      <w:hyperlink r:id="rId1722" w:history="1">
        <w:r w:rsidR="000A63DC" w:rsidRPr="00C94571">
          <w:rPr>
            <w:rFonts w:ascii="Times New Roman" w:hAnsi="Times New Roman" w:cs="Times New Roman"/>
            <w:i/>
            <w:iCs/>
            <w:color w:val="7F7F7F"/>
            <w:kern w:val="0"/>
          </w:rPr>
          <w:t>https://doi.org/10.1007/s00500-023-08228-3</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F6104CD" w14:textId="77777777">
        <w:trPr>
          <w:trHeight w:val="100"/>
        </w:trPr>
        <w:tc>
          <w:tcPr>
            <w:tcW w:w="1410" w:type="dxa"/>
            <w:tcBorders>
              <w:top w:val="nil"/>
              <w:left w:val="nil"/>
              <w:bottom w:val="nil"/>
              <w:right w:val="nil"/>
            </w:tcBorders>
          </w:tcPr>
          <w:p w14:paraId="6313831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ADNB03</w:t>
            </w:r>
          </w:p>
        </w:tc>
        <w:tc>
          <w:tcPr>
            <w:tcW w:w="8193" w:type="dxa"/>
            <w:tcBorders>
              <w:top w:val="nil"/>
              <w:left w:val="nil"/>
              <w:bottom w:val="nil"/>
              <w:right w:val="nil"/>
            </w:tcBorders>
          </w:tcPr>
          <w:p w14:paraId="7E989A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PELEGRINOVÁ, </w:t>
            </w:r>
            <w:proofErr w:type="spellStart"/>
            <w:r w:rsidRPr="00C94571">
              <w:rPr>
                <w:rFonts w:ascii="Times New Roman" w:hAnsi="Times New Roman" w:cs="Times New Roman"/>
                <w:kern w:val="0"/>
              </w:rPr>
              <w:t>Kateřina</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 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Menzerath-Altmann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law</w:t>
            </w:r>
            <w:proofErr w:type="spellEnd"/>
            <w:r w:rsidRPr="00C94571">
              <w:rPr>
                <w:rFonts w:ascii="Times New Roman" w:hAnsi="Times New Roman" w:cs="Times New Roman"/>
                <w:kern w:val="0"/>
              </w:rPr>
              <w:t xml:space="preserve"> as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between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lengths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words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morphemes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Czech</w:t>
            </w:r>
            <w:proofErr w:type="spellEnd"/>
            <w:r w:rsidRPr="00C94571">
              <w:rPr>
                <w:rFonts w:ascii="Times New Roman" w:hAnsi="Times New Roman" w:cs="Times New Roman"/>
                <w:kern w:val="0"/>
              </w:rPr>
              <w:t xml:space="preserve">. In Jazykovedný časopis, 2021, roč. 72, č. 2, s. 405-414. (2020: 0.186 - SJR, Q2 - SJR). (2021 - SCOPUS). ISSN 0021-5597. Dostupné na: </w:t>
            </w:r>
            <w:hyperlink r:id="rId1723" w:history="1">
              <w:r w:rsidR="000A63DC" w:rsidRPr="00C94571">
                <w:rPr>
                  <w:rFonts w:ascii="Times New Roman" w:hAnsi="Times New Roman" w:cs="Times New Roman"/>
                  <w:color w:val="7F7F7F"/>
                  <w:kern w:val="0"/>
                </w:rPr>
                <w:t>https://doi.org/10.2478/jazcas-2021-0037</w:t>
              </w:r>
            </w:hyperlink>
          </w:p>
        </w:tc>
      </w:tr>
    </w:tbl>
    <w:p w14:paraId="0801F7A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E85961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MILICKA, </w:t>
      </w:r>
      <w:proofErr w:type="spellStart"/>
      <w:r w:rsidRPr="00C94571">
        <w:rPr>
          <w:rFonts w:ascii="Times New Roman" w:hAnsi="Times New Roman" w:cs="Times New Roman"/>
          <w:i/>
          <w:iCs/>
          <w:color w:val="993300"/>
          <w:kern w:val="0"/>
        </w:rPr>
        <w:t>Jiri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Menzerath</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law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w:t>
      </w:r>
      <w:proofErr w:type="spellEnd"/>
      <w:r w:rsidRPr="00C94571">
        <w:rPr>
          <w:rFonts w:ascii="Times New Roman" w:hAnsi="Times New Roman" w:cs="Times New Roman"/>
          <w:i/>
          <w:iCs/>
          <w:color w:val="993300"/>
          <w:kern w:val="0"/>
        </w:rPr>
        <w:t xml:space="preserve"> just regression </w:t>
      </w:r>
      <w:proofErr w:type="spellStart"/>
      <w:r w:rsidRPr="00C94571">
        <w:rPr>
          <w:rFonts w:ascii="Times New Roman" w:hAnsi="Times New Roman" w:cs="Times New Roman"/>
          <w:i/>
          <w:iCs/>
          <w:color w:val="993300"/>
          <w:kern w:val="0"/>
        </w:rPr>
        <w:t>toward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mean</w:t>
      </w:r>
      <w:proofErr w:type="spellEnd"/>
      <w:r w:rsidRPr="00C94571">
        <w:rPr>
          <w:rFonts w:ascii="Times New Roman" w:hAnsi="Times New Roman" w:cs="Times New Roman"/>
          <w:i/>
          <w:iCs/>
          <w:color w:val="993300"/>
          <w:kern w:val="0"/>
        </w:rPr>
        <w:t xml:space="preserve">? In GLOTTOMETRICS,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1-16. ISSN 1617-8351. Dostupné na: </w:t>
      </w:r>
      <w:hyperlink r:id="rId1724" w:history="1">
        <w:r w:rsidR="000A63DC" w:rsidRPr="00C94571">
          <w:rPr>
            <w:rFonts w:ascii="Times New Roman" w:hAnsi="Times New Roman" w:cs="Times New Roman"/>
            <w:i/>
            <w:iCs/>
            <w:color w:val="7F7F7F"/>
            <w:kern w:val="0"/>
          </w:rPr>
          <w:t>https://doi.org/10.53482/2023_55_409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960C1B0" w14:textId="77777777">
        <w:trPr>
          <w:trHeight w:val="100"/>
        </w:trPr>
        <w:tc>
          <w:tcPr>
            <w:tcW w:w="1410" w:type="dxa"/>
            <w:tcBorders>
              <w:top w:val="nil"/>
              <w:left w:val="nil"/>
              <w:bottom w:val="nil"/>
              <w:right w:val="nil"/>
            </w:tcBorders>
          </w:tcPr>
          <w:p w14:paraId="75DB7F1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ADNB04</w:t>
            </w:r>
          </w:p>
        </w:tc>
        <w:tc>
          <w:tcPr>
            <w:tcW w:w="8193" w:type="dxa"/>
            <w:tcBorders>
              <w:top w:val="nil"/>
              <w:left w:val="nil"/>
              <w:bottom w:val="nil"/>
              <w:right w:val="nil"/>
            </w:tcBorders>
          </w:tcPr>
          <w:p w14:paraId="00A873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SEDLIAK, Anton</w:t>
            </w:r>
            <w:r w:rsidRPr="00C94571">
              <w:rPr>
                <w:rFonts w:ascii="Times New Roman" w:hAnsi="Times New Roman" w:cs="Times New Roman"/>
                <w:kern w:val="0"/>
              </w:rPr>
              <w:t xml:space="preserve"> - </w:t>
            </w:r>
            <w:r w:rsidRPr="00C94571">
              <w:rPr>
                <w:rFonts w:ascii="Times New Roman" w:hAnsi="Times New Roman" w:cs="Times New Roman"/>
                <w:kern w:val="0"/>
                <w:u w:val="single"/>
              </w:rPr>
              <w:t>ŽÁČIK, Tibor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gas</w:t>
            </w:r>
            <w:proofErr w:type="spellEnd"/>
            <w:r w:rsidRPr="00C94571">
              <w:rPr>
                <w:rFonts w:ascii="Times New Roman" w:hAnsi="Times New Roman" w:cs="Times New Roman"/>
                <w:kern w:val="0"/>
              </w:rPr>
              <w:t xml:space="preserve"> transport in </w:t>
            </w:r>
            <w:proofErr w:type="spellStart"/>
            <w:r w:rsidRPr="00C94571">
              <w:rPr>
                <w:rFonts w:ascii="Times New Roman" w:hAnsi="Times New Roman" w:cs="Times New Roman"/>
                <w:kern w:val="0"/>
              </w:rPr>
              <w:t>pipeline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In Tatra </w:t>
            </w:r>
            <w:proofErr w:type="spellStart"/>
            <w:r w:rsidRPr="00C94571">
              <w:rPr>
                <w:rFonts w:ascii="Times New Roman" w:hAnsi="Times New Roman" w:cs="Times New Roman"/>
                <w:kern w:val="0"/>
              </w:rPr>
              <w:t>Mountains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Publications</w:t>
            </w:r>
            <w:proofErr w:type="spellEnd"/>
            <w:r w:rsidRPr="00C94571">
              <w:rPr>
                <w:rFonts w:ascii="Times New Roman" w:hAnsi="Times New Roman" w:cs="Times New Roman"/>
                <w:kern w:val="0"/>
              </w:rPr>
              <w:t xml:space="preserve">, 2016,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66, p. 103-120. (2015: 0.244 - SJR, Q4 - SJR). ISSN 1210-3195. Dostupné na: </w:t>
            </w:r>
            <w:hyperlink r:id="rId1725" w:history="1">
              <w:r w:rsidR="000A63DC" w:rsidRPr="00C94571">
                <w:rPr>
                  <w:rFonts w:ascii="Times New Roman" w:hAnsi="Times New Roman" w:cs="Times New Roman"/>
                  <w:color w:val="7F7F7F"/>
                  <w:kern w:val="0"/>
                </w:rPr>
                <w:t>https://doi.org/10.1515/tmmp-2016-0024</w:t>
              </w:r>
            </w:hyperlink>
          </w:p>
        </w:tc>
      </w:tr>
    </w:tbl>
    <w:p w14:paraId="6FF3536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4D3933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ARYA, </w:t>
      </w:r>
      <w:proofErr w:type="spellStart"/>
      <w:r w:rsidRPr="00C94571">
        <w:rPr>
          <w:rFonts w:ascii="Times New Roman" w:hAnsi="Times New Roman" w:cs="Times New Roman"/>
          <w:i/>
          <w:iCs/>
          <w:color w:val="993300"/>
          <w:kern w:val="0"/>
        </w:rPr>
        <w:t>Adarsh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JAIN, </w:t>
      </w:r>
      <w:proofErr w:type="spellStart"/>
      <w:r w:rsidRPr="00C94571">
        <w:rPr>
          <w:rFonts w:ascii="Times New Roman" w:hAnsi="Times New Roman" w:cs="Times New Roman"/>
          <w:i/>
          <w:iCs/>
          <w:color w:val="993300"/>
          <w:kern w:val="0"/>
        </w:rPr>
        <w:t>Rishi</w:t>
      </w:r>
      <w:proofErr w:type="spellEnd"/>
      <w:r w:rsidRPr="00C94571">
        <w:rPr>
          <w:rFonts w:ascii="Times New Roman" w:hAnsi="Times New Roman" w:cs="Times New Roman"/>
          <w:i/>
          <w:iCs/>
          <w:color w:val="993300"/>
          <w:kern w:val="0"/>
        </w:rPr>
        <w:t xml:space="preserve"> - YADAV, </w:t>
      </w:r>
      <w:proofErr w:type="spellStart"/>
      <w:r w:rsidRPr="00C94571">
        <w:rPr>
          <w:rFonts w:ascii="Times New Roman" w:hAnsi="Times New Roman" w:cs="Times New Roman"/>
          <w:i/>
          <w:iCs/>
          <w:color w:val="993300"/>
          <w:kern w:val="0"/>
        </w:rPr>
        <w:t>Shreyash</w:t>
      </w:r>
      <w:proofErr w:type="spellEnd"/>
      <w:r w:rsidRPr="00C94571">
        <w:rPr>
          <w:rFonts w:ascii="Times New Roman" w:hAnsi="Times New Roman" w:cs="Times New Roman"/>
          <w:i/>
          <w:iCs/>
          <w:color w:val="993300"/>
          <w:kern w:val="0"/>
        </w:rPr>
        <w:t xml:space="preserve"> - BISHT, </w:t>
      </w:r>
      <w:proofErr w:type="spellStart"/>
      <w:r w:rsidRPr="00C94571">
        <w:rPr>
          <w:rFonts w:ascii="Times New Roman" w:hAnsi="Times New Roman" w:cs="Times New Roman"/>
          <w:i/>
          <w:iCs/>
          <w:color w:val="993300"/>
          <w:kern w:val="0"/>
        </w:rPr>
        <w:t>Sachin</w:t>
      </w:r>
      <w:proofErr w:type="spellEnd"/>
      <w:r w:rsidRPr="00C94571">
        <w:rPr>
          <w:rFonts w:ascii="Times New Roman" w:hAnsi="Times New Roman" w:cs="Times New Roman"/>
          <w:i/>
          <w:iCs/>
          <w:color w:val="993300"/>
          <w:kern w:val="0"/>
        </w:rPr>
        <w:t xml:space="preserve"> - GAUTAM, </w:t>
      </w:r>
      <w:proofErr w:type="spellStart"/>
      <w:r w:rsidRPr="00C94571">
        <w:rPr>
          <w:rFonts w:ascii="Times New Roman" w:hAnsi="Times New Roman" w:cs="Times New Roman"/>
          <w:i/>
          <w:iCs/>
          <w:color w:val="993300"/>
          <w:kern w:val="0"/>
        </w:rPr>
        <w:t>Shashank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trends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gas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pipeline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In MATERIALS TODAY-PROCEEDINGS,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1455-1461. ISSN 2214-7853. Dostupné na: </w:t>
      </w:r>
      <w:hyperlink r:id="rId1726" w:history="1">
        <w:r w:rsidR="000A63DC" w:rsidRPr="00C94571">
          <w:rPr>
            <w:rFonts w:ascii="Times New Roman" w:hAnsi="Times New Roman" w:cs="Times New Roman"/>
            <w:i/>
            <w:iCs/>
            <w:color w:val="7F7F7F"/>
            <w:kern w:val="0"/>
          </w:rPr>
          <w:t>https://doi.org/10.1016/j.matpr.2021.11.232</w:t>
        </w:r>
      </w:hyperlink>
      <w:r w:rsidRPr="00C94571">
        <w:rPr>
          <w:rFonts w:ascii="Times New Roman" w:hAnsi="Times New Roman" w:cs="Times New Roman"/>
          <w:i/>
          <w:iCs/>
          <w:color w:val="993300"/>
          <w:kern w:val="0"/>
        </w:rPr>
        <w:t>, Registrované v: WOS</w:t>
      </w:r>
    </w:p>
    <w:p w14:paraId="23C4C96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ARYA, </w:t>
      </w:r>
      <w:proofErr w:type="spellStart"/>
      <w:r w:rsidRPr="00C94571">
        <w:rPr>
          <w:rFonts w:ascii="Times New Roman" w:hAnsi="Times New Roman" w:cs="Times New Roman"/>
          <w:i/>
          <w:iCs/>
          <w:color w:val="993300"/>
          <w:kern w:val="0"/>
        </w:rPr>
        <w:t>Adarsh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Kumar</w:t>
      </w:r>
      <w:proofErr w:type="spellEnd"/>
      <w:r w:rsidRPr="00C94571">
        <w:rPr>
          <w:rFonts w:ascii="Times New Roman" w:hAnsi="Times New Roman" w:cs="Times New Roman"/>
          <w:i/>
          <w:iCs/>
          <w:color w:val="993300"/>
          <w:kern w:val="0"/>
        </w:rPr>
        <w:t xml:space="preserve"> - KATIYAR, </w:t>
      </w:r>
      <w:proofErr w:type="spellStart"/>
      <w:r w:rsidRPr="00C94571">
        <w:rPr>
          <w:rFonts w:ascii="Times New Roman" w:hAnsi="Times New Roman" w:cs="Times New Roman"/>
          <w:i/>
          <w:iCs/>
          <w:color w:val="993300"/>
          <w:kern w:val="0"/>
        </w:rPr>
        <w:t>Rajesh</w:t>
      </w:r>
      <w:proofErr w:type="spellEnd"/>
      <w:r w:rsidRPr="00C94571">
        <w:rPr>
          <w:rFonts w:ascii="Times New Roman" w:hAnsi="Times New Roman" w:cs="Times New Roman"/>
          <w:i/>
          <w:iCs/>
          <w:color w:val="993300"/>
          <w:kern w:val="0"/>
        </w:rPr>
        <w:t xml:space="preserve"> - KUMAR, P. </w:t>
      </w:r>
      <w:proofErr w:type="spellStart"/>
      <w:r w:rsidRPr="00C94571">
        <w:rPr>
          <w:rFonts w:ascii="Times New Roman" w:hAnsi="Times New Roman" w:cs="Times New Roman"/>
          <w:i/>
          <w:iCs/>
          <w:color w:val="993300"/>
          <w:kern w:val="0"/>
        </w:rPr>
        <w:t>Senthil</w:t>
      </w:r>
      <w:proofErr w:type="spellEnd"/>
      <w:r w:rsidRPr="00C94571">
        <w:rPr>
          <w:rFonts w:ascii="Times New Roman" w:hAnsi="Times New Roman" w:cs="Times New Roman"/>
          <w:i/>
          <w:iCs/>
          <w:color w:val="993300"/>
          <w:kern w:val="0"/>
        </w:rPr>
        <w:t xml:space="preserve"> - KAPOOR, </w:t>
      </w:r>
      <w:proofErr w:type="spellStart"/>
      <w:r w:rsidRPr="00C94571">
        <w:rPr>
          <w:rFonts w:ascii="Times New Roman" w:hAnsi="Times New Roman" w:cs="Times New Roman"/>
          <w:i/>
          <w:iCs/>
          <w:color w:val="993300"/>
          <w:kern w:val="0"/>
        </w:rPr>
        <w:t>Ashish</w:t>
      </w:r>
      <w:proofErr w:type="spellEnd"/>
      <w:r w:rsidRPr="00C94571">
        <w:rPr>
          <w:rFonts w:ascii="Times New Roman" w:hAnsi="Times New Roman" w:cs="Times New Roman"/>
          <w:i/>
          <w:iCs/>
          <w:color w:val="993300"/>
          <w:kern w:val="0"/>
        </w:rPr>
        <w:t xml:space="preserve"> - PAL, </w:t>
      </w:r>
      <w:proofErr w:type="spellStart"/>
      <w:r w:rsidRPr="00C94571">
        <w:rPr>
          <w:rFonts w:ascii="Times New Roman" w:hAnsi="Times New Roman" w:cs="Times New Roman"/>
          <w:i/>
          <w:iCs/>
          <w:color w:val="993300"/>
          <w:kern w:val="0"/>
        </w:rPr>
        <w:t>Dan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Bahadur</w:t>
      </w:r>
      <w:proofErr w:type="spellEnd"/>
      <w:r w:rsidRPr="00C94571">
        <w:rPr>
          <w:rFonts w:ascii="Times New Roman" w:hAnsi="Times New Roman" w:cs="Times New Roman"/>
          <w:i/>
          <w:iCs/>
          <w:color w:val="993300"/>
          <w:kern w:val="0"/>
        </w:rPr>
        <w:t xml:space="preserve"> - RANGASAMY, </w:t>
      </w:r>
      <w:proofErr w:type="spellStart"/>
      <w:r w:rsidRPr="00C94571">
        <w:rPr>
          <w:rFonts w:ascii="Times New Roman" w:hAnsi="Times New Roman" w:cs="Times New Roman"/>
          <w:i/>
          <w:iCs/>
          <w:color w:val="993300"/>
          <w:kern w:val="0"/>
        </w:rPr>
        <w:t>Gayathri</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multi-objective</w:t>
      </w:r>
      <w:proofErr w:type="spellEnd"/>
      <w:r w:rsidRPr="00C94571">
        <w:rPr>
          <w:rFonts w:ascii="Times New Roman" w:hAnsi="Times New Roman" w:cs="Times New Roman"/>
          <w:i/>
          <w:iCs/>
          <w:color w:val="993300"/>
          <w:kern w:val="0"/>
        </w:rPr>
        <w:t xml:space="preserve"> model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hydrogen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injected-high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pressure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natural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pipeline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INTERNATIONAL JOURNAL OF HYDROGEN ENERGY,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48, no. 76,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29699-29723. ISSN 0360-3199. Dostupné na: </w:t>
      </w:r>
      <w:hyperlink r:id="rId1727" w:history="1">
        <w:r w:rsidR="000A63DC" w:rsidRPr="00C94571">
          <w:rPr>
            <w:rFonts w:ascii="Times New Roman" w:hAnsi="Times New Roman" w:cs="Times New Roman"/>
            <w:i/>
            <w:iCs/>
            <w:color w:val="7F7F7F"/>
            <w:kern w:val="0"/>
          </w:rPr>
          <w:t>https://doi.org/10.1016/j.ijhydene.2023.04.133</w:t>
        </w:r>
      </w:hyperlink>
      <w:r w:rsidRPr="00C94571">
        <w:rPr>
          <w:rFonts w:ascii="Times New Roman" w:hAnsi="Times New Roman" w:cs="Times New Roman"/>
          <w:i/>
          <w:iCs/>
          <w:color w:val="993300"/>
          <w:kern w:val="0"/>
        </w:rPr>
        <w:t>, Registrované v: WOS</w:t>
      </w:r>
    </w:p>
    <w:p w14:paraId="4F6F556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BATAYEV, </w:t>
      </w:r>
      <w:proofErr w:type="spellStart"/>
      <w:r w:rsidRPr="00C94571">
        <w:rPr>
          <w:rFonts w:ascii="Times New Roman" w:hAnsi="Times New Roman" w:cs="Times New Roman"/>
          <w:i/>
          <w:iCs/>
          <w:color w:val="993300"/>
          <w:kern w:val="0"/>
        </w:rPr>
        <w:t>Nurlan</w:t>
      </w:r>
      <w:proofErr w:type="spellEnd"/>
      <w:r w:rsidRPr="00C94571">
        <w:rPr>
          <w:rFonts w:ascii="Times New Roman" w:hAnsi="Times New Roman" w:cs="Times New Roman"/>
          <w:i/>
          <w:iCs/>
          <w:color w:val="993300"/>
          <w:kern w:val="0"/>
        </w:rPr>
        <w:t xml:space="preserve"> - SULEIMENOV, </w:t>
      </w:r>
      <w:proofErr w:type="spellStart"/>
      <w:r w:rsidRPr="00C94571">
        <w:rPr>
          <w:rFonts w:ascii="Times New Roman" w:hAnsi="Times New Roman" w:cs="Times New Roman"/>
          <w:i/>
          <w:iCs/>
          <w:color w:val="993300"/>
          <w:kern w:val="0"/>
        </w:rPr>
        <w:t>Batyrbek</w:t>
      </w:r>
      <w:proofErr w:type="spellEnd"/>
      <w:r w:rsidRPr="00C94571">
        <w:rPr>
          <w:rFonts w:ascii="Times New Roman" w:hAnsi="Times New Roman" w:cs="Times New Roman"/>
          <w:i/>
          <w:iCs/>
          <w:color w:val="993300"/>
          <w:kern w:val="0"/>
        </w:rPr>
        <w:t xml:space="preserve"> - BATAYEVA, </w:t>
      </w:r>
      <w:proofErr w:type="spellStart"/>
      <w:r w:rsidRPr="00C94571">
        <w:rPr>
          <w:rFonts w:ascii="Times New Roman" w:hAnsi="Times New Roman" w:cs="Times New Roman"/>
          <w:i/>
          <w:iCs/>
          <w:color w:val="993300"/>
          <w:kern w:val="0"/>
        </w:rPr>
        <w:t>Sagira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Centrifugal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compressor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anti-surge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modelling</w:t>
      </w:r>
      <w:proofErr w:type="spellEnd"/>
      <w:r w:rsidRPr="00C94571">
        <w:rPr>
          <w:rFonts w:ascii="Times New Roman" w:hAnsi="Times New Roman" w:cs="Times New Roman"/>
          <w:i/>
          <w:iCs/>
          <w:color w:val="993300"/>
          <w:kern w:val="0"/>
        </w:rPr>
        <w:t xml:space="preserve">. In International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Electrical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Engineering</w:t>
      </w:r>
      <w:proofErr w:type="spellEnd"/>
      <w:r w:rsidRPr="00C94571">
        <w:rPr>
          <w:rFonts w:ascii="Times New Roman" w:hAnsi="Times New Roman" w:cs="Times New Roman"/>
          <w:i/>
          <w:iCs/>
          <w:color w:val="993300"/>
          <w:kern w:val="0"/>
        </w:rPr>
        <w:t xml:space="preserve">, 2022-04-01, 12,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1419-1428. ISSN 20888708. Dostupné na: </w:t>
      </w:r>
      <w:hyperlink r:id="rId1728" w:history="1">
        <w:r w:rsidR="000A63DC" w:rsidRPr="00C94571">
          <w:rPr>
            <w:rFonts w:ascii="Times New Roman" w:hAnsi="Times New Roman" w:cs="Times New Roman"/>
            <w:i/>
            <w:iCs/>
            <w:color w:val="7F7F7F"/>
            <w:kern w:val="0"/>
          </w:rPr>
          <w:t>https://doi.org/10.11591/ijece.v12i2.pp1419-1428</w:t>
        </w:r>
      </w:hyperlink>
      <w:r w:rsidRPr="00C94571">
        <w:rPr>
          <w:rFonts w:ascii="Times New Roman" w:hAnsi="Times New Roman" w:cs="Times New Roman"/>
          <w:i/>
          <w:iCs/>
          <w:color w:val="993300"/>
          <w:kern w:val="0"/>
        </w:rPr>
        <w:t>, Registrované v: SCOPUS</w:t>
      </w:r>
    </w:p>
    <w:p w14:paraId="7D2B1F5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PRYTULA, </w:t>
      </w:r>
      <w:proofErr w:type="spellStart"/>
      <w:r w:rsidRPr="00C94571">
        <w:rPr>
          <w:rFonts w:ascii="Times New Roman" w:hAnsi="Times New Roman" w:cs="Times New Roman"/>
          <w:i/>
          <w:iCs/>
          <w:color w:val="993300"/>
          <w:kern w:val="0"/>
        </w:rPr>
        <w:t>Myroslav</w:t>
      </w:r>
      <w:proofErr w:type="spellEnd"/>
      <w:r w:rsidRPr="00C94571">
        <w:rPr>
          <w:rFonts w:ascii="Times New Roman" w:hAnsi="Times New Roman" w:cs="Times New Roman"/>
          <w:i/>
          <w:iCs/>
          <w:color w:val="993300"/>
          <w:kern w:val="0"/>
        </w:rPr>
        <w:t xml:space="preserve"> - PRYTULA, </w:t>
      </w:r>
      <w:proofErr w:type="spellStart"/>
      <w:r w:rsidRPr="00C94571">
        <w:rPr>
          <w:rFonts w:ascii="Times New Roman" w:hAnsi="Times New Roman" w:cs="Times New Roman"/>
          <w:i/>
          <w:iCs/>
          <w:color w:val="993300"/>
          <w:kern w:val="0"/>
        </w:rPr>
        <w:t>Nazar</w:t>
      </w:r>
      <w:proofErr w:type="spellEnd"/>
      <w:r w:rsidRPr="00C94571">
        <w:rPr>
          <w:rFonts w:ascii="Times New Roman" w:hAnsi="Times New Roman" w:cs="Times New Roman"/>
          <w:i/>
          <w:iCs/>
          <w:color w:val="993300"/>
          <w:kern w:val="0"/>
        </w:rPr>
        <w:t xml:space="preserve"> - PYANYLO, </w:t>
      </w:r>
      <w:proofErr w:type="spellStart"/>
      <w:r w:rsidRPr="00C94571">
        <w:rPr>
          <w:rFonts w:ascii="Times New Roman" w:hAnsi="Times New Roman" w:cs="Times New Roman"/>
          <w:i/>
          <w:iCs/>
          <w:color w:val="993300"/>
          <w:kern w:val="0"/>
        </w:rPr>
        <w:t>Yaroslav</w:t>
      </w:r>
      <w:proofErr w:type="spellEnd"/>
      <w:r w:rsidRPr="00C94571">
        <w:rPr>
          <w:rFonts w:ascii="Times New Roman" w:hAnsi="Times New Roman" w:cs="Times New Roman"/>
          <w:i/>
          <w:iCs/>
          <w:color w:val="993300"/>
          <w:kern w:val="0"/>
        </w:rPr>
        <w:t xml:space="preserve"> - PRYTULA, </w:t>
      </w:r>
      <w:proofErr w:type="spellStart"/>
      <w:r w:rsidRPr="00C94571">
        <w:rPr>
          <w:rFonts w:ascii="Times New Roman" w:hAnsi="Times New Roman" w:cs="Times New Roman"/>
          <w:i/>
          <w:iCs/>
          <w:color w:val="993300"/>
          <w:kern w:val="0"/>
        </w:rPr>
        <w:t>Zoia</w:t>
      </w:r>
      <w:proofErr w:type="spellEnd"/>
      <w:r w:rsidRPr="00C94571">
        <w:rPr>
          <w:rFonts w:ascii="Times New Roman" w:hAnsi="Times New Roman" w:cs="Times New Roman"/>
          <w:i/>
          <w:iCs/>
          <w:color w:val="993300"/>
          <w:kern w:val="0"/>
        </w:rPr>
        <w:t xml:space="preserve"> - KHYMKO, </w:t>
      </w:r>
      <w:proofErr w:type="spellStart"/>
      <w:r w:rsidRPr="00C94571">
        <w:rPr>
          <w:rFonts w:ascii="Times New Roman" w:hAnsi="Times New Roman" w:cs="Times New Roman"/>
          <w:i/>
          <w:iCs/>
          <w:color w:val="993300"/>
          <w:kern w:val="0"/>
        </w:rPr>
        <w:t>Olga</w:t>
      </w:r>
      <w:proofErr w:type="spellEnd"/>
      <w:r w:rsidRPr="00C94571">
        <w:rPr>
          <w:rFonts w:ascii="Times New Roman" w:hAnsi="Times New Roman" w:cs="Times New Roman"/>
          <w:i/>
          <w:iCs/>
          <w:color w:val="993300"/>
          <w:kern w:val="0"/>
        </w:rPr>
        <w:t xml:space="preserve">. PLANNING OPTIMAL OPERATING MODES OF UNDERGROUND GAS STORAGE FACILITIES AS PART OF THE GAS TRANSMISSION SYSTEM. In </w:t>
      </w:r>
      <w:proofErr w:type="spellStart"/>
      <w:r w:rsidRPr="00C94571">
        <w:rPr>
          <w:rFonts w:ascii="Times New Roman" w:hAnsi="Times New Roman" w:cs="Times New Roman"/>
          <w:i/>
          <w:iCs/>
          <w:color w:val="993300"/>
          <w:kern w:val="0"/>
        </w:rPr>
        <w:t>Eastern-European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Enterprise Technologies, 2022-01-01, 3, 2-117,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76-91. ISSN 17293774. Dostupné na: </w:t>
      </w:r>
      <w:hyperlink r:id="rId1729" w:history="1">
        <w:r w:rsidR="000A63DC" w:rsidRPr="00C94571">
          <w:rPr>
            <w:rFonts w:ascii="Times New Roman" w:hAnsi="Times New Roman" w:cs="Times New Roman"/>
            <w:i/>
            <w:iCs/>
            <w:color w:val="7F7F7F"/>
            <w:kern w:val="0"/>
          </w:rPr>
          <w:t>https://doi.org/10.15587/1729-4061.2022.258953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19FACB6" w14:textId="77777777">
        <w:trPr>
          <w:trHeight w:val="100"/>
        </w:trPr>
        <w:tc>
          <w:tcPr>
            <w:tcW w:w="1410" w:type="dxa"/>
            <w:tcBorders>
              <w:top w:val="nil"/>
              <w:left w:val="nil"/>
              <w:bottom w:val="nil"/>
              <w:right w:val="nil"/>
            </w:tcBorders>
          </w:tcPr>
          <w:p w14:paraId="7A5F04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ADNB05</w:t>
            </w:r>
          </w:p>
        </w:tc>
        <w:tc>
          <w:tcPr>
            <w:tcW w:w="8193" w:type="dxa"/>
            <w:tcBorders>
              <w:top w:val="nil"/>
              <w:left w:val="nil"/>
              <w:bottom w:val="nil"/>
              <w:right w:val="nil"/>
            </w:tcBorders>
          </w:tcPr>
          <w:p w14:paraId="2A3516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WITKOVSKÝ, Viktor - </w:t>
            </w:r>
            <w:r w:rsidRPr="00C94571">
              <w:rPr>
                <w:rFonts w:ascii="Times New Roman" w:hAnsi="Times New Roman" w:cs="Times New Roman"/>
                <w:kern w:val="0"/>
                <w:u w:val="single"/>
              </w:rPr>
              <w:t>WIMMER, Gejza</w:t>
            </w:r>
            <w:r w:rsidRPr="00C94571">
              <w:rPr>
                <w:rFonts w:ascii="Times New Roman" w:hAnsi="Times New Roman" w:cs="Times New Roman"/>
                <w:kern w:val="0"/>
              </w:rPr>
              <w:t xml:space="preserve"> - ĎURIŠOVÁ, Z. - ĎURIŠ, S. - PALENČÁR, R. </w:t>
            </w:r>
            <w:proofErr w:type="spellStart"/>
            <w:r w:rsidRPr="00C94571">
              <w:rPr>
                <w:rFonts w:ascii="Times New Roman" w:hAnsi="Times New Roman" w:cs="Times New Roman"/>
                <w:kern w:val="0"/>
              </w:rPr>
              <w:t>Brief</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overview</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methods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analysis</w:t>
            </w:r>
            <w:proofErr w:type="spellEnd"/>
            <w:r w:rsidRPr="00C94571">
              <w:rPr>
                <w:rFonts w:ascii="Times New Roman" w:hAnsi="Times New Roman" w:cs="Times New Roman"/>
                <w:kern w:val="0"/>
              </w:rPr>
              <w:t xml:space="preserve">: GUM </w:t>
            </w:r>
            <w:proofErr w:type="spellStart"/>
            <w:r w:rsidRPr="00C94571">
              <w:rPr>
                <w:rFonts w:ascii="Times New Roman" w:hAnsi="Times New Roman" w:cs="Times New Roman"/>
                <w:kern w:val="0"/>
              </w:rPr>
              <w:t>uncertainty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framework</w:t>
            </w:r>
            <w:proofErr w:type="spellEnd"/>
            <w:r w:rsidRPr="00C94571">
              <w:rPr>
                <w:rFonts w:ascii="Times New Roman" w:hAnsi="Times New Roman" w:cs="Times New Roman"/>
                <w:kern w:val="0"/>
              </w:rPr>
              <w:t xml:space="preserve">, Monte Carlo </w:t>
            </w:r>
            <w:proofErr w:type="spellStart"/>
            <w:r w:rsidRPr="00C94571">
              <w:rPr>
                <w:rFonts w:ascii="Times New Roman" w:hAnsi="Times New Roman" w:cs="Times New Roman"/>
                <w:kern w:val="0"/>
              </w:rPr>
              <w:t>method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characteristic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function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approach</w:t>
            </w:r>
            <w:proofErr w:type="spellEnd"/>
            <w:r w:rsidRPr="00C94571">
              <w:rPr>
                <w:rFonts w:ascii="Times New Roman" w:hAnsi="Times New Roman" w:cs="Times New Roman"/>
                <w:kern w:val="0"/>
              </w:rPr>
              <w:t xml:space="preserve">. In MEASUREMENT 2017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11th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 Bratislava, Slovakia : </w:t>
            </w:r>
            <w:proofErr w:type="spellStart"/>
            <w:r w:rsidRPr="00C94571">
              <w:rPr>
                <w:rFonts w:ascii="Times New Roman" w:hAnsi="Times New Roman" w:cs="Times New Roman"/>
                <w:kern w:val="0"/>
              </w:rPr>
              <w:t>Institute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Measurement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SAS, 2017, p. 35-38. ISBN 978-80-972629-0-7. Dostupné na: </w:t>
            </w:r>
            <w:hyperlink r:id="rId1730" w:history="1">
              <w:r w:rsidR="000A63DC" w:rsidRPr="00C94571">
                <w:rPr>
                  <w:rFonts w:ascii="Times New Roman" w:hAnsi="Times New Roman" w:cs="Times New Roman"/>
                  <w:color w:val="7F7F7F"/>
                  <w:kern w:val="0"/>
                </w:rPr>
                <w:t>https://doi.org/10.23919/MEASUREMENT.2017.7983530</w:t>
              </w:r>
            </w:hyperlink>
          </w:p>
        </w:tc>
      </w:tr>
    </w:tbl>
    <w:p w14:paraId="75B1941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88B054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CHEN, Y.F. - CHEN, J.X. - QU, J.Y. - LI, T. - SUN, S.W. Health risk </w:t>
      </w:r>
      <w:proofErr w:type="spellStart"/>
      <w:r w:rsidRPr="00C94571">
        <w:rPr>
          <w:rFonts w:ascii="Times New Roman" w:hAnsi="Times New Roman" w:cs="Times New Roman"/>
          <w:i/>
          <w:iCs/>
          <w:color w:val="993300"/>
          <w:kern w:val="0"/>
        </w:rPr>
        <w:t>assessment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dietary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cadmium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intake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children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aged</w:t>
      </w:r>
      <w:proofErr w:type="spellEnd"/>
      <w:r w:rsidRPr="00C94571">
        <w:rPr>
          <w:rFonts w:ascii="Times New Roman" w:hAnsi="Times New Roman" w:cs="Times New Roman"/>
          <w:i/>
          <w:iCs/>
          <w:color w:val="993300"/>
          <w:kern w:val="0"/>
        </w:rPr>
        <w:t xml:space="preserve"> 2-17 </w:t>
      </w:r>
      <w:proofErr w:type="spellStart"/>
      <w:r w:rsidRPr="00C94571">
        <w:rPr>
          <w:rFonts w:ascii="Times New Roman" w:hAnsi="Times New Roman" w:cs="Times New Roman"/>
          <w:i/>
          <w:iCs/>
          <w:color w:val="993300"/>
          <w:kern w:val="0"/>
        </w:rPr>
        <w:t>years</w:t>
      </w:r>
      <w:proofErr w:type="spellEnd"/>
      <w:r w:rsidRPr="00C94571">
        <w:rPr>
          <w:rFonts w:ascii="Times New Roman" w:hAnsi="Times New Roman" w:cs="Times New Roman"/>
          <w:i/>
          <w:iCs/>
          <w:color w:val="993300"/>
          <w:kern w:val="0"/>
        </w:rPr>
        <w:t xml:space="preserve"> in East </w:t>
      </w:r>
      <w:proofErr w:type="spellStart"/>
      <w:r w:rsidRPr="00C94571">
        <w:rPr>
          <w:rFonts w:ascii="Times New Roman" w:hAnsi="Times New Roman" w:cs="Times New Roman"/>
          <w:i/>
          <w:iCs/>
          <w:color w:val="993300"/>
          <w:kern w:val="0"/>
        </w:rPr>
        <w:t>China</w:t>
      </w:r>
      <w:proofErr w:type="spellEnd"/>
      <w:r w:rsidRPr="00C94571">
        <w:rPr>
          <w:rFonts w:ascii="Times New Roman" w:hAnsi="Times New Roman" w:cs="Times New Roman"/>
          <w:i/>
          <w:iCs/>
          <w:color w:val="993300"/>
          <w:kern w:val="0"/>
        </w:rPr>
        <w:t xml:space="preserve">. In ENVIRONMENTAL GEOCHEMISTRY AND HEALTH. ISSN 0269-4042, JUL </w:t>
      </w:r>
      <w:r w:rsidRPr="00C94571">
        <w:rPr>
          <w:rFonts w:ascii="Times New Roman" w:hAnsi="Times New Roman" w:cs="Times New Roman"/>
          <w:i/>
          <w:iCs/>
          <w:color w:val="993300"/>
          <w:kern w:val="0"/>
        </w:rPr>
        <w:lastRenderedPageBreak/>
        <w:t xml:space="preserve">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7, p. 5311-5322. Dostupné na: </w:t>
      </w:r>
      <w:hyperlink r:id="rId1731" w:history="1">
        <w:r w:rsidR="000A63DC" w:rsidRPr="00C94571">
          <w:rPr>
            <w:rFonts w:ascii="Times New Roman" w:hAnsi="Times New Roman" w:cs="Times New Roman"/>
            <w:i/>
            <w:iCs/>
            <w:color w:val="7F7F7F"/>
            <w:kern w:val="0"/>
          </w:rPr>
          <w:t>https://doi.org/10.1007/s10653-023-01562-3</w:t>
        </w:r>
      </w:hyperlink>
      <w:r w:rsidRPr="00C94571">
        <w:rPr>
          <w:rFonts w:ascii="Times New Roman" w:hAnsi="Times New Roman" w:cs="Times New Roman"/>
          <w:i/>
          <w:iCs/>
          <w:color w:val="993300"/>
          <w:kern w:val="0"/>
        </w:rPr>
        <w:t>, Registrované v: WOS</w:t>
      </w:r>
    </w:p>
    <w:p w14:paraId="485572C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GUO, C. - QIU, S. - NI, T.L. - WANG, B.J. - LIU, Q.X. </w:t>
      </w:r>
      <w:proofErr w:type="spellStart"/>
      <w:r w:rsidRPr="00C94571">
        <w:rPr>
          <w:rFonts w:ascii="Times New Roman" w:hAnsi="Times New Roman" w:cs="Times New Roman"/>
          <w:i/>
          <w:iCs/>
          <w:color w:val="993300"/>
          <w:kern w:val="0"/>
        </w:rPr>
        <w:t>Fast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Recognition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Mechanical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Helical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Phased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Array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Antenna</w:t>
      </w:r>
      <w:proofErr w:type="spellEnd"/>
      <w:r w:rsidRPr="00C94571">
        <w:rPr>
          <w:rFonts w:ascii="Times New Roman" w:hAnsi="Times New Roman" w:cs="Times New Roman"/>
          <w:i/>
          <w:iCs/>
          <w:color w:val="993300"/>
          <w:kern w:val="0"/>
        </w:rPr>
        <w:t xml:space="preserve"> Element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Line-Scan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Machine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Vision</w:t>
      </w:r>
      <w:proofErr w:type="spellEnd"/>
      <w:r w:rsidRPr="00C94571">
        <w:rPr>
          <w:rFonts w:ascii="Times New Roman" w:hAnsi="Times New Roman" w:cs="Times New Roman"/>
          <w:i/>
          <w:iCs/>
          <w:color w:val="993300"/>
          <w:kern w:val="0"/>
        </w:rPr>
        <w:t xml:space="preserve">. In IEEE TRANSACTIONS ON INSTRUMENTATION AND MEASUREMENT. ISSN 0018-9456,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72. Dostupné na: </w:t>
      </w:r>
      <w:hyperlink r:id="rId1732" w:history="1">
        <w:r w:rsidR="000A63DC" w:rsidRPr="00C94571">
          <w:rPr>
            <w:rFonts w:ascii="Times New Roman" w:hAnsi="Times New Roman" w:cs="Times New Roman"/>
            <w:i/>
            <w:iCs/>
            <w:color w:val="7F7F7F"/>
            <w:kern w:val="0"/>
          </w:rPr>
          <w:t>https://doi.org/10.1109/TIM.2023.3329160</w:t>
        </w:r>
      </w:hyperlink>
      <w:r w:rsidRPr="00C94571">
        <w:rPr>
          <w:rFonts w:ascii="Times New Roman" w:hAnsi="Times New Roman" w:cs="Times New Roman"/>
          <w:i/>
          <w:iCs/>
          <w:color w:val="993300"/>
          <w:kern w:val="0"/>
        </w:rPr>
        <w:t>, Registrované v: WOS</w:t>
      </w:r>
    </w:p>
    <w:p w14:paraId="1121A9F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HUANG, H.N. A </w:t>
      </w:r>
      <w:proofErr w:type="spellStart"/>
      <w:r w:rsidRPr="00C94571">
        <w:rPr>
          <w:rFonts w:ascii="Times New Roman" w:hAnsi="Times New Roman" w:cs="Times New Roman"/>
          <w:i/>
          <w:iCs/>
          <w:color w:val="993300"/>
          <w:kern w:val="0"/>
        </w:rPr>
        <w:t>propensity-based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framework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measurement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uncertainty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In MEASUREMENT. ISSN 0263-2241, MAY 31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213. Dostupné na: </w:t>
      </w:r>
      <w:hyperlink r:id="rId1733" w:history="1">
        <w:r w:rsidR="000A63DC" w:rsidRPr="00C94571">
          <w:rPr>
            <w:rFonts w:ascii="Times New Roman" w:hAnsi="Times New Roman" w:cs="Times New Roman"/>
            <w:i/>
            <w:iCs/>
            <w:color w:val="7F7F7F"/>
            <w:kern w:val="0"/>
          </w:rPr>
          <w:t>https://doi.org/10.1016/j.measurement.2023.112693</w:t>
        </w:r>
      </w:hyperlink>
      <w:r w:rsidRPr="00C94571">
        <w:rPr>
          <w:rFonts w:ascii="Times New Roman" w:hAnsi="Times New Roman" w:cs="Times New Roman"/>
          <w:i/>
          <w:iCs/>
          <w:color w:val="993300"/>
          <w:kern w:val="0"/>
        </w:rPr>
        <w:t>, Registrované v: WOS</w:t>
      </w:r>
    </w:p>
    <w:p w14:paraId="538248D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CHU, Z.K. - HU, D.F. </w:t>
      </w:r>
      <w:proofErr w:type="spellStart"/>
      <w:r w:rsidRPr="00C94571">
        <w:rPr>
          <w:rFonts w:ascii="Times New Roman" w:hAnsi="Times New Roman" w:cs="Times New Roman"/>
          <w:i/>
          <w:iCs/>
          <w:color w:val="993300"/>
          <w:kern w:val="0"/>
        </w:rPr>
        <w:t>Analysis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uncertainty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relationship</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mechanical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structure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hole-</w:t>
      </w:r>
      <w:proofErr w:type="spellStart"/>
      <w:r w:rsidRPr="00C94571">
        <w:rPr>
          <w:rFonts w:ascii="Times New Roman" w:hAnsi="Times New Roman" w:cs="Times New Roman"/>
          <w:i/>
          <w:iCs/>
          <w:color w:val="993300"/>
          <w:kern w:val="0"/>
        </w:rPr>
        <w:t>shaft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clearance</w:t>
      </w:r>
      <w:proofErr w:type="spellEnd"/>
      <w:r w:rsidRPr="00C94571">
        <w:rPr>
          <w:rFonts w:ascii="Times New Roman" w:hAnsi="Times New Roman" w:cs="Times New Roman"/>
          <w:i/>
          <w:iCs/>
          <w:color w:val="993300"/>
          <w:kern w:val="0"/>
        </w:rPr>
        <w:t xml:space="preserve"> fit. In JIXIE QIANGDU/JOURNAL OF MECHANICAL STRENGTH,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4, p. 850-855. ISSN 1001-9669. Dostupné na: </w:t>
      </w:r>
      <w:hyperlink r:id="rId1734" w:history="1">
        <w:r w:rsidR="000A63DC" w:rsidRPr="00C94571">
          <w:rPr>
            <w:rFonts w:ascii="Times New Roman" w:hAnsi="Times New Roman" w:cs="Times New Roman"/>
            <w:i/>
            <w:iCs/>
            <w:color w:val="7F7F7F"/>
            <w:kern w:val="0"/>
          </w:rPr>
          <w:t>https://doi.org/10.16579/j.issn.1001.9669.2023.04.013</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83221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*AEC Vedecké práce v zahraničných recenzovaných vedeckých zborníkoch, monografiách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E7C10E4" w14:textId="77777777">
        <w:trPr>
          <w:trHeight w:val="100"/>
        </w:trPr>
        <w:tc>
          <w:tcPr>
            <w:tcW w:w="1410" w:type="dxa"/>
            <w:tcBorders>
              <w:top w:val="nil"/>
              <w:left w:val="nil"/>
              <w:bottom w:val="nil"/>
              <w:right w:val="nil"/>
            </w:tcBorders>
          </w:tcPr>
          <w:p w14:paraId="46495A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AEC01</w:t>
            </w:r>
          </w:p>
        </w:tc>
        <w:tc>
          <w:tcPr>
            <w:tcW w:w="8193" w:type="dxa"/>
            <w:tcBorders>
              <w:top w:val="nil"/>
              <w:left w:val="nil"/>
              <w:bottom w:val="nil"/>
              <w:right w:val="nil"/>
            </w:tcBorders>
          </w:tcPr>
          <w:p w14:paraId="071AE9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AHMAD, </w:t>
            </w:r>
            <w:proofErr w:type="spellStart"/>
            <w:r w:rsidRPr="00C94571">
              <w:rPr>
                <w:rFonts w:ascii="Times New Roman" w:hAnsi="Times New Roman" w:cs="Times New Roman"/>
                <w:kern w:val="0"/>
              </w:rPr>
              <w:t>Khurshid</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Choosing</w:t>
            </w:r>
            <w:proofErr w:type="spellEnd"/>
            <w:r w:rsidRPr="00C94571">
              <w:rPr>
                <w:rFonts w:ascii="Times New Roman" w:hAnsi="Times New Roman" w:cs="Times New Roman"/>
                <w:kern w:val="0"/>
              </w:rPr>
              <w:t xml:space="preserve"> t-</w:t>
            </w:r>
            <w:proofErr w:type="spellStart"/>
            <w:r w:rsidRPr="00C94571">
              <w:rPr>
                <w:rFonts w:ascii="Times New Roman" w:hAnsi="Times New Roman" w:cs="Times New Roman"/>
                <w:kern w:val="0"/>
              </w:rPr>
              <w:t>norms</w:t>
            </w:r>
            <w:proofErr w:type="spellEnd"/>
            <w:r w:rsidRPr="00C94571">
              <w:rPr>
                <w:rFonts w:ascii="Times New Roman" w:hAnsi="Times New Roman" w:cs="Times New Roman"/>
                <w:kern w:val="0"/>
              </w:rPr>
              <w:t xml:space="preserve"> and t-</w:t>
            </w:r>
            <w:proofErr w:type="spellStart"/>
            <w:r w:rsidRPr="00C94571">
              <w:rPr>
                <w:rFonts w:ascii="Times New Roman" w:hAnsi="Times New Roman" w:cs="Times New Roman"/>
                <w:kern w:val="0"/>
              </w:rPr>
              <w:t>conorms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controllers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w:t>
            </w:r>
            <w:proofErr w:type="spellEnd"/>
            <w:r w:rsidRPr="00C94571">
              <w:rPr>
                <w:rFonts w:ascii="Times New Roman" w:hAnsi="Times New Roman" w:cs="Times New Roman"/>
                <w:kern w:val="0"/>
              </w:rPr>
              <w:t xml:space="preserve">. FSKD'07. - </w:t>
            </w:r>
            <w:proofErr w:type="spellStart"/>
            <w:r w:rsidRPr="00C94571">
              <w:rPr>
                <w:rFonts w:ascii="Times New Roman" w:hAnsi="Times New Roman" w:cs="Times New Roman"/>
                <w:kern w:val="0"/>
              </w:rPr>
              <w:t>Haikou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China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Hainan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2007, s. 641-646.</w:t>
            </w:r>
          </w:p>
        </w:tc>
      </w:tr>
    </w:tbl>
    <w:p w14:paraId="68A0C24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A4B35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MOHAMAD, D. - RAHIN, N. S.N. </w:t>
      </w:r>
      <w:proofErr w:type="spellStart"/>
      <w:r w:rsidRPr="00C94571">
        <w:rPr>
          <w:rFonts w:ascii="Times New Roman" w:hAnsi="Times New Roman" w:cs="Times New Roman"/>
          <w:i/>
          <w:iCs/>
          <w:color w:val="993300"/>
          <w:kern w:val="0"/>
        </w:rPr>
        <w:t>Similarity-Based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Generalized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Prioritized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Fusion</w:t>
      </w:r>
      <w:proofErr w:type="spellEnd"/>
      <w:r w:rsidRPr="00C94571">
        <w:rPr>
          <w:rFonts w:ascii="Times New Roman" w:hAnsi="Times New Roman" w:cs="Times New Roman"/>
          <w:i/>
          <w:iCs/>
          <w:color w:val="993300"/>
          <w:kern w:val="0"/>
        </w:rPr>
        <w:t xml:space="preserve"> Algorithm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T-</w:t>
      </w:r>
      <w:proofErr w:type="spellStart"/>
      <w:r w:rsidRPr="00C94571">
        <w:rPr>
          <w:rFonts w:ascii="Times New Roman" w:hAnsi="Times New Roman" w:cs="Times New Roman"/>
          <w:i/>
          <w:iCs/>
          <w:color w:val="993300"/>
          <w:kern w:val="0"/>
        </w:rPr>
        <w:t>operator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Solving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Decision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Making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Problems</w:t>
      </w:r>
      <w:proofErr w:type="spellEnd"/>
      <w:r w:rsidRPr="00C94571">
        <w:rPr>
          <w:rFonts w:ascii="Times New Roman" w:hAnsi="Times New Roman" w:cs="Times New Roman"/>
          <w:i/>
          <w:iCs/>
          <w:color w:val="993300"/>
          <w:kern w:val="0"/>
        </w:rPr>
        <w:t xml:space="preserve">. In AIP </w:t>
      </w:r>
      <w:proofErr w:type="spellStart"/>
      <w:r w:rsidRPr="00C94571">
        <w:rPr>
          <w:rFonts w:ascii="Times New Roman" w:hAnsi="Times New Roman" w:cs="Times New Roman"/>
          <w:i/>
          <w:iCs/>
          <w:color w:val="993300"/>
          <w:kern w:val="0"/>
        </w:rPr>
        <w:t>Conference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2023-10-06, 2746, 1,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060015. ISSN 0094243X. Dostupné na: </w:t>
      </w:r>
      <w:hyperlink r:id="rId1735" w:history="1">
        <w:r w:rsidR="000A63DC" w:rsidRPr="00C94571">
          <w:rPr>
            <w:rFonts w:ascii="Times New Roman" w:hAnsi="Times New Roman" w:cs="Times New Roman"/>
            <w:i/>
            <w:iCs/>
            <w:color w:val="7F7F7F"/>
            <w:kern w:val="0"/>
          </w:rPr>
          <w:t>https://doi.org/10.1063/5.0152683</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C249DE6" w14:textId="77777777">
        <w:trPr>
          <w:trHeight w:val="100"/>
        </w:trPr>
        <w:tc>
          <w:tcPr>
            <w:tcW w:w="1410" w:type="dxa"/>
            <w:tcBorders>
              <w:top w:val="nil"/>
              <w:left w:val="nil"/>
              <w:bottom w:val="nil"/>
              <w:right w:val="nil"/>
            </w:tcBorders>
          </w:tcPr>
          <w:p w14:paraId="324F6E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AEC02</w:t>
            </w:r>
          </w:p>
        </w:tc>
        <w:tc>
          <w:tcPr>
            <w:tcW w:w="8193" w:type="dxa"/>
            <w:tcBorders>
              <w:top w:val="nil"/>
              <w:left w:val="nil"/>
              <w:bottom w:val="nil"/>
              <w:right w:val="nil"/>
            </w:tcBorders>
          </w:tcPr>
          <w:p w14:paraId="2C5F394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BOSÁK, Juraj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unique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walks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trails</w:t>
            </w:r>
            <w:proofErr w:type="spellEnd"/>
            <w:r w:rsidRPr="00C94571">
              <w:rPr>
                <w:rFonts w:ascii="Times New Roman" w:hAnsi="Times New Roman" w:cs="Times New Roman"/>
                <w:kern w:val="0"/>
              </w:rPr>
              <w:t xml:space="preserve"> or </w:t>
            </w:r>
            <w:proofErr w:type="spellStart"/>
            <w:r w:rsidRPr="00C94571">
              <w:rPr>
                <w:rFonts w:ascii="Times New Roman" w:hAnsi="Times New Roman" w:cs="Times New Roman"/>
                <w:kern w:val="0"/>
              </w:rPr>
              <w:t>paths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given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lengths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642. -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1978, s. 75-85. ISBN 978-3-540-08666-6. ISSN 0075-8434.</w:t>
            </w:r>
          </w:p>
        </w:tc>
      </w:tr>
    </w:tbl>
    <w:p w14:paraId="03CA63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64DD7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TUITE, James - ERSKINE, Grahame. On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Close</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Moore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Bound</w:t>
      </w:r>
      <w:proofErr w:type="spellEnd"/>
      <w:r w:rsidRPr="00C94571">
        <w:rPr>
          <w:rFonts w:ascii="Times New Roman" w:hAnsi="Times New Roman" w:cs="Times New Roman"/>
          <w:i/>
          <w:iCs/>
          <w:color w:val="993300"/>
          <w:kern w:val="0"/>
        </w:rPr>
        <w:t xml:space="preserve">. In GRAPHS AND COMBINATORICS,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38, no.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0911-0119. Dostupné na: </w:t>
      </w:r>
      <w:hyperlink r:id="rId1736" w:history="1">
        <w:r w:rsidR="000A63DC" w:rsidRPr="00C94571">
          <w:rPr>
            <w:rFonts w:ascii="Times New Roman" w:hAnsi="Times New Roman" w:cs="Times New Roman"/>
            <w:i/>
            <w:iCs/>
            <w:color w:val="7F7F7F"/>
            <w:kern w:val="0"/>
          </w:rPr>
          <w:t>https://doi.org/10.1007/s00373-022-02535-6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2A03D9" w14:textId="77777777">
        <w:trPr>
          <w:trHeight w:val="100"/>
        </w:trPr>
        <w:tc>
          <w:tcPr>
            <w:tcW w:w="1410" w:type="dxa"/>
            <w:tcBorders>
              <w:top w:val="nil"/>
              <w:left w:val="nil"/>
              <w:bottom w:val="nil"/>
              <w:right w:val="nil"/>
            </w:tcBorders>
          </w:tcPr>
          <w:p w14:paraId="7341E64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AEC03</w:t>
            </w:r>
          </w:p>
        </w:tc>
        <w:tc>
          <w:tcPr>
            <w:tcW w:w="8193" w:type="dxa"/>
            <w:tcBorders>
              <w:top w:val="nil"/>
              <w:left w:val="nil"/>
              <w:bottom w:val="nil"/>
              <w:right w:val="nil"/>
            </w:tcBorders>
          </w:tcPr>
          <w:p w14:paraId="422BDF8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BOSÁK, Juraj</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semigroups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- 1964, s. 119-125.</w:t>
            </w:r>
          </w:p>
        </w:tc>
      </w:tr>
    </w:tbl>
    <w:p w14:paraId="6EE2673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E9E521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ALHUBAIRAH, </w:t>
      </w:r>
      <w:proofErr w:type="spellStart"/>
      <w:r w:rsidRPr="00C94571">
        <w:rPr>
          <w:rFonts w:ascii="Times New Roman" w:hAnsi="Times New Roman" w:cs="Times New Roman"/>
          <w:i/>
          <w:iCs/>
          <w:color w:val="993300"/>
          <w:kern w:val="0"/>
        </w:rPr>
        <w:t>Fozaiyah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Ayed</w:t>
      </w:r>
      <w:proofErr w:type="spellEnd"/>
      <w:r w:rsidRPr="00C94571">
        <w:rPr>
          <w:rFonts w:ascii="Times New Roman" w:hAnsi="Times New Roman" w:cs="Times New Roman"/>
          <w:i/>
          <w:iCs/>
          <w:color w:val="993300"/>
          <w:kern w:val="0"/>
        </w:rPr>
        <w:t xml:space="preserve"> - ALI, Nor </w:t>
      </w:r>
      <w:proofErr w:type="spellStart"/>
      <w:r w:rsidRPr="00C94571">
        <w:rPr>
          <w:rFonts w:ascii="Times New Roman" w:hAnsi="Times New Roman" w:cs="Times New Roman"/>
          <w:i/>
          <w:iCs/>
          <w:color w:val="993300"/>
          <w:kern w:val="0"/>
        </w:rPr>
        <w:t>Muhainiah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Mohd</w:t>
      </w:r>
      <w:proofErr w:type="spellEnd"/>
      <w:r w:rsidRPr="00C94571">
        <w:rPr>
          <w:rFonts w:ascii="Times New Roman" w:hAnsi="Times New Roman" w:cs="Times New Roman"/>
          <w:i/>
          <w:iCs/>
          <w:color w:val="993300"/>
          <w:kern w:val="0"/>
        </w:rPr>
        <w:t xml:space="preserve"> - ERFANIAN, </w:t>
      </w:r>
      <w:proofErr w:type="spellStart"/>
      <w:r w:rsidRPr="00C94571">
        <w:rPr>
          <w:rFonts w:ascii="Times New Roman" w:hAnsi="Times New Roman" w:cs="Times New Roman"/>
          <w:i/>
          <w:iCs/>
          <w:color w:val="993300"/>
          <w:kern w:val="0"/>
        </w:rPr>
        <w:t>Ahmad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Cyclic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Subgroups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Dihedral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Groups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its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Properties</w:t>
      </w:r>
      <w:proofErr w:type="spellEnd"/>
      <w:r w:rsidRPr="00C94571">
        <w:rPr>
          <w:rFonts w:ascii="Times New Roman" w:hAnsi="Times New Roman" w:cs="Times New Roman"/>
          <w:i/>
          <w:iCs/>
          <w:color w:val="993300"/>
          <w:kern w:val="0"/>
        </w:rPr>
        <w:t xml:space="preserve">. In INTERNATIONAL JOURNAL OF MATHEMATICS AND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18, no. 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661-674. ISSN 1814-0424., Registrované v: WOS</w:t>
      </w:r>
    </w:p>
    <w:p w14:paraId="1AC1181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BALODA, </w:t>
      </w:r>
      <w:proofErr w:type="spellStart"/>
      <w:r w:rsidRPr="00C94571">
        <w:rPr>
          <w:rFonts w:ascii="Times New Roman" w:hAnsi="Times New Roman" w:cs="Times New Roman"/>
          <w:i/>
          <w:iCs/>
          <w:color w:val="993300"/>
          <w:kern w:val="0"/>
        </w:rPr>
        <w:t>Barkha</w:t>
      </w:r>
      <w:proofErr w:type="spellEnd"/>
      <w:r w:rsidRPr="00C94571">
        <w:rPr>
          <w:rFonts w:ascii="Times New Roman" w:hAnsi="Times New Roman" w:cs="Times New Roman"/>
          <w:i/>
          <w:iCs/>
          <w:color w:val="993300"/>
          <w:kern w:val="0"/>
        </w:rPr>
        <w:t xml:space="preserve"> - KUMAR, </w:t>
      </w:r>
      <w:proofErr w:type="spellStart"/>
      <w:r w:rsidRPr="00C94571">
        <w:rPr>
          <w:rFonts w:ascii="Times New Roman" w:hAnsi="Times New Roman" w:cs="Times New Roman"/>
          <w:i/>
          <w:iCs/>
          <w:color w:val="993300"/>
          <w:kern w:val="0"/>
        </w:rPr>
        <w:t>Jitender</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Inclusion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Ideal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Semigroups</w:t>
      </w:r>
      <w:proofErr w:type="spellEnd"/>
      <w:r w:rsidRPr="00C94571">
        <w:rPr>
          <w:rFonts w:ascii="Times New Roman" w:hAnsi="Times New Roman" w:cs="Times New Roman"/>
          <w:i/>
          <w:iCs/>
          <w:color w:val="993300"/>
          <w:kern w:val="0"/>
        </w:rPr>
        <w:t xml:space="preserve">. In ALGEBRA COLLOQUIUM,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30, no. 03,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411-428. ISSN 1005-3867. Dostupné na: </w:t>
      </w:r>
      <w:hyperlink r:id="rId1737" w:history="1">
        <w:r w:rsidR="000A63DC" w:rsidRPr="00C94571">
          <w:rPr>
            <w:rFonts w:ascii="Times New Roman" w:hAnsi="Times New Roman" w:cs="Times New Roman"/>
            <w:i/>
            <w:iCs/>
            <w:color w:val="7F7F7F"/>
            <w:kern w:val="0"/>
          </w:rPr>
          <w:t>https://doi.org/10.1142/S1005386723000342</w:t>
        </w:r>
      </w:hyperlink>
      <w:r w:rsidRPr="00C94571">
        <w:rPr>
          <w:rFonts w:ascii="Times New Roman" w:hAnsi="Times New Roman" w:cs="Times New Roman"/>
          <w:i/>
          <w:iCs/>
          <w:color w:val="993300"/>
          <w:kern w:val="0"/>
        </w:rPr>
        <w:t>, Registrované v: WOS</w:t>
      </w:r>
    </w:p>
    <w:p w14:paraId="7CC650C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HAMIDI, </w:t>
      </w:r>
      <w:proofErr w:type="spellStart"/>
      <w:r w:rsidRPr="00C94571">
        <w:rPr>
          <w:rFonts w:ascii="Times New Roman" w:hAnsi="Times New Roman" w:cs="Times New Roman"/>
          <w:i/>
          <w:iCs/>
          <w:color w:val="993300"/>
          <w:kern w:val="0"/>
        </w:rPr>
        <w:t>Mohammad</w:t>
      </w:r>
      <w:proofErr w:type="spellEnd"/>
      <w:r w:rsidRPr="00C94571">
        <w:rPr>
          <w:rFonts w:ascii="Times New Roman" w:hAnsi="Times New Roman" w:cs="Times New Roman"/>
          <w:i/>
          <w:iCs/>
          <w:color w:val="993300"/>
          <w:kern w:val="0"/>
        </w:rPr>
        <w:t xml:space="preserve"> - AMERI, </w:t>
      </w:r>
      <w:proofErr w:type="spellStart"/>
      <w:r w:rsidRPr="00C94571">
        <w:rPr>
          <w:rFonts w:ascii="Times New Roman" w:hAnsi="Times New Roman" w:cs="Times New Roman"/>
          <w:i/>
          <w:iCs/>
          <w:color w:val="993300"/>
          <w:kern w:val="0"/>
        </w:rPr>
        <w:t>Reza</w:t>
      </w:r>
      <w:proofErr w:type="spellEnd"/>
      <w:r w:rsidRPr="00C94571">
        <w:rPr>
          <w:rFonts w:ascii="Times New Roman" w:hAnsi="Times New Roman" w:cs="Times New Roman"/>
          <w:i/>
          <w:iCs/>
          <w:color w:val="993300"/>
          <w:kern w:val="0"/>
        </w:rPr>
        <w:t xml:space="preserve"> - MOHAMMADI, </w:t>
      </w:r>
      <w:proofErr w:type="spellStart"/>
      <w:r w:rsidRPr="00C94571">
        <w:rPr>
          <w:rFonts w:ascii="Times New Roman" w:hAnsi="Times New Roman" w:cs="Times New Roman"/>
          <w:i/>
          <w:iCs/>
          <w:color w:val="993300"/>
          <w:kern w:val="0"/>
        </w:rPr>
        <w:t>Hoda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Hyperideal-based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INDIAN JOURNAL OF PURE &amp; APPLIED MATHEMATICS,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54,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120-132. ISSN 0019-5588. Dostupné na: </w:t>
      </w:r>
      <w:hyperlink r:id="rId1738" w:history="1">
        <w:r w:rsidR="000A63DC" w:rsidRPr="00C94571">
          <w:rPr>
            <w:rFonts w:ascii="Times New Roman" w:hAnsi="Times New Roman" w:cs="Times New Roman"/>
            <w:i/>
            <w:iCs/>
            <w:color w:val="7F7F7F"/>
            <w:kern w:val="0"/>
          </w:rPr>
          <w:t>https://doi.org/10.1007/s13226-022-00238-5</w:t>
        </w:r>
      </w:hyperlink>
      <w:r w:rsidRPr="00C94571">
        <w:rPr>
          <w:rFonts w:ascii="Times New Roman" w:hAnsi="Times New Roman" w:cs="Times New Roman"/>
          <w:i/>
          <w:iCs/>
          <w:color w:val="993300"/>
          <w:kern w:val="0"/>
        </w:rPr>
        <w:t>, Registrované v: WOS</w:t>
      </w:r>
    </w:p>
    <w:p w14:paraId="5F157FA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lastRenderedPageBreak/>
        <w:t xml:space="preserve">4. [1.1] KHOJASTEH, </w:t>
      </w:r>
      <w:proofErr w:type="spellStart"/>
      <w:r w:rsidRPr="00C94571">
        <w:rPr>
          <w:rFonts w:ascii="Times New Roman" w:hAnsi="Times New Roman" w:cs="Times New Roman"/>
          <w:i/>
          <w:iCs/>
          <w:color w:val="993300"/>
          <w:kern w:val="0"/>
        </w:rPr>
        <w:t>Soheila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complement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ideals</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poset</w:t>
      </w:r>
      <w:proofErr w:type="spellEnd"/>
      <w:r w:rsidRPr="00C94571">
        <w:rPr>
          <w:rFonts w:ascii="Times New Roman" w:hAnsi="Times New Roman" w:cs="Times New Roman"/>
          <w:i/>
          <w:iCs/>
          <w:color w:val="993300"/>
          <w:kern w:val="0"/>
        </w:rPr>
        <w:t xml:space="preserve">. In JOURNAL OF ALGEBRA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11,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0219-4988. Dostupné na: </w:t>
      </w:r>
      <w:hyperlink r:id="rId1739" w:history="1">
        <w:r w:rsidR="000A63DC" w:rsidRPr="00C94571">
          <w:rPr>
            <w:rFonts w:ascii="Times New Roman" w:hAnsi="Times New Roman" w:cs="Times New Roman"/>
            <w:i/>
            <w:iCs/>
            <w:color w:val="7F7F7F"/>
            <w:kern w:val="0"/>
          </w:rPr>
          <w:t>https://doi.org/10.1142/S0219498823502365</w:t>
        </w:r>
      </w:hyperlink>
      <w:r w:rsidRPr="00C94571">
        <w:rPr>
          <w:rFonts w:ascii="Times New Roman" w:hAnsi="Times New Roman" w:cs="Times New Roman"/>
          <w:i/>
          <w:iCs/>
          <w:color w:val="993300"/>
          <w:kern w:val="0"/>
        </w:rPr>
        <w:t>, Registrované v: WOS</w:t>
      </w:r>
    </w:p>
    <w:p w14:paraId="56CF7E6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BEHESHTIPOUR, </w:t>
      </w:r>
      <w:proofErr w:type="spellStart"/>
      <w:r w:rsidRPr="00C94571">
        <w:rPr>
          <w:rFonts w:ascii="Times New Roman" w:hAnsi="Times New Roman" w:cs="Times New Roman"/>
          <w:i/>
          <w:iCs/>
          <w:color w:val="993300"/>
          <w:kern w:val="0"/>
        </w:rPr>
        <w:t>Arezoo</w:t>
      </w:r>
      <w:proofErr w:type="spellEnd"/>
      <w:r w:rsidRPr="00C94571">
        <w:rPr>
          <w:rFonts w:ascii="Times New Roman" w:hAnsi="Times New Roman" w:cs="Times New Roman"/>
          <w:i/>
          <w:iCs/>
          <w:color w:val="993300"/>
          <w:kern w:val="0"/>
        </w:rPr>
        <w:t xml:space="preserve"> - JAFARIAN AMIRI, </w:t>
      </w:r>
      <w:proofErr w:type="spellStart"/>
      <w:r w:rsidRPr="00C94571">
        <w:rPr>
          <w:rFonts w:ascii="Times New Roman" w:hAnsi="Times New Roman" w:cs="Times New Roman"/>
          <w:i/>
          <w:iCs/>
          <w:color w:val="993300"/>
          <w:kern w:val="0"/>
        </w:rPr>
        <w:t>Seyyed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Majid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Clique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Intersection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of a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Group. In Bulletin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Iranian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Society, 2023-10-01, 49, 5,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10186301. Dostupné na: </w:t>
      </w:r>
      <w:hyperlink r:id="rId1740" w:history="1">
        <w:r w:rsidR="000A63DC" w:rsidRPr="00C94571">
          <w:rPr>
            <w:rFonts w:ascii="Times New Roman" w:hAnsi="Times New Roman" w:cs="Times New Roman"/>
            <w:i/>
            <w:iCs/>
            <w:color w:val="7F7F7F"/>
            <w:kern w:val="0"/>
          </w:rPr>
          <w:t>https://doi.org/10.1007/s41980-023-00804-5</w:t>
        </w:r>
      </w:hyperlink>
      <w:r w:rsidRPr="00C94571">
        <w:rPr>
          <w:rFonts w:ascii="Times New Roman" w:hAnsi="Times New Roman" w:cs="Times New Roman"/>
          <w:i/>
          <w:iCs/>
          <w:color w:val="993300"/>
          <w:kern w:val="0"/>
        </w:rPr>
        <w:t>, Registrované v: SCOPUS</w:t>
      </w:r>
    </w:p>
    <w:p w14:paraId="71308FC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6. [1.2] DALAL, </w:t>
      </w:r>
      <w:proofErr w:type="spellStart"/>
      <w:r w:rsidRPr="00C94571">
        <w:rPr>
          <w:rFonts w:ascii="Times New Roman" w:hAnsi="Times New Roman" w:cs="Times New Roman"/>
          <w:i/>
          <w:iCs/>
          <w:color w:val="993300"/>
          <w:kern w:val="0"/>
        </w:rPr>
        <w:t>Sandeep</w:t>
      </w:r>
      <w:proofErr w:type="spellEnd"/>
      <w:r w:rsidRPr="00C94571">
        <w:rPr>
          <w:rFonts w:ascii="Times New Roman" w:hAnsi="Times New Roman" w:cs="Times New Roman"/>
          <w:i/>
          <w:iCs/>
          <w:color w:val="993300"/>
          <w:kern w:val="0"/>
        </w:rPr>
        <w:t xml:space="preserve"> - KUMAR, </w:t>
      </w:r>
      <w:proofErr w:type="spellStart"/>
      <w:r w:rsidRPr="00C94571">
        <w:rPr>
          <w:rFonts w:ascii="Times New Roman" w:hAnsi="Times New Roman" w:cs="Times New Roman"/>
          <w:i/>
          <w:iCs/>
          <w:color w:val="993300"/>
          <w:kern w:val="0"/>
        </w:rPr>
        <w:t>Jitender</w:t>
      </w:r>
      <w:proofErr w:type="spellEnd"/>
      <w:r w:rsidRPr="00C94571">
        <w:rPr>
          <w:rFonts w:ascii="Times New Roman" w:hAnsi="Times New Roman" w:cs="Times New Roman"/>
          <w:i/>
          <w:iCs/>
          <w:color w:val="993300"/>
          <w:kern w:val="0"/>
        </w:rPr>
        <w:t xml:space="preserve"> - SINGH, </w:t>
      </w:r>
      <w:proofErr w:type="spellStart"/>
      <w:r w:rsidRPr="00C94571">
        <w:rPr>
          <w:rFonts w:ascii="Times New Roman" w:hAnsi="Times New Roman" w:cs="Times New Roman"/>
          <w:i/>
          <w:iCs/>
          <w:color w:val="993300"/>
          <w:kern w:val="0"/>
        </w:rPr>
        <w:t>Siddharth</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Connectivity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Equality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Finite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Semigroups</w:t>
      </w:r>
      <w:proofErr w:type="spellEnd"/>
      <w:r w:rsidRPr="00C94571">
        <w:rPr>
          <w:rFonts w:ascii="Times New Roman" w:hAnsi="Times New Roman" w:cs="Times New Roman"/>
          <w:i/>
          <w:iCs/>
          <w:color w:val="993300"/>
          <w:kern w:val="0"/>
        </w:rPr>
        <w:t xml:space="preserve">. In Bulletin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Malaysian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Mathematical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Society, 2023-01-01, 46,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01266705. Dostupné na: </w:t>
      </w:r>
      <w:hyperlink r:id="rId1741" w:history="1">
        <w:r w:rsidR="000A63DC" w:rsidRPr="00C94571">
          <w:rPr>
            <w:rFonts w:ascii="Times New Roman" w:hAnsi="Times New Roman" w:cs="Times New Roman"/>
            <w:i/>
            <w:iCs/>
            <w:color w:val="7F7F7F"/>
            <w:kern w:val="0"/>
          </w:rPr>
          <w:t>https://doi.org/10.1007/s40840-022-01411-z</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1660EEE" w14:textId="77777777">
        <w:trPr>
          <w:trHeight w:val="100"/>
        </w:trPr>
        <w:tc>
          <w:tcPr>
            <w:tcW w:w="1410" w:type="dxa"/>
            <w:tcBorders>
              <w:top w:val="nil"/>
              <w:left w:val="nil"/>
              <w:bottom w:val="nil"/>
              <w:right w:val="nil"/>
            </w:tcBorders>
          </w:tcPr>
          <w:p w14:paraId="6F09A4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AEC04</w:t>
            </w:r>
          </w:p>
        </w:tc>
        <w:tc>
          <w:tcPr>
            <w:tcW w:w="8193" w:type="dxa"/>
            <w:tcBorders>
              <w:top w:val="nil"/>
              <w:left w:val="nil"/>
              <w:bottom w:val="nil"/>
              <w:right w:val="nil"/>
            </w:tcBorders>
          </w:tcPr>
          <w:p w14:paraId="5FFDA9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CMORIK, Roland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Basic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binary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suffix-free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7119. - </w:t>
            </w:r>
            <w:proofErr w:type="spellStart"/>
            <w:r w:rsidRPr="00C94571">
              <w:rPr>
                <w:rFonts w:ascii="Times New Roman" w:hAnsi="Times New Roman" w:cs="Times New Roman"/>
                <w:kern w:val="0"/>
              </w:rPr>
              <w:t>Heidelberg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2012, s. 94-102.</w:t>
            </w:r>
          </w:p>
        </w:tc>
      </w:tr>
    </w:tbl>
    <w:p w14:paraId="635794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1EFB758"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cut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subclasses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convex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969,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114050. ISSN 0304-3975. Dostupné na: </w:t>
      </w:r>
      <w:hyperlink r:id="rId1742" w:history="1">
        <w:r w:rsidR="000A63DC" w:rsidRPr="00C94571">
          <w:rPr>
            <w:rFonts w:ascii="Times New Roman" w:hAnsi="Times New Roman" w:cs="Times New Roman"/>
            <w:i/>
            <w:iCs/>
            <w:color w:val="7F7F7F"/>
            <w:kern w:val="0"/>
          </w:rPr>
          <w:t>https://doi.org/10.1016/j.tcs.2023.114050</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0EF29E3" w14:textId="77777777">
        <w:trPr>
          <w:trHeight w:val="100"/>
        </w:trPr>
        <w:tc>
          <w:tcPr>
            <w:tcW w:w="1410" w:type="dxa"/>
            <w:tcBorders>
              <w:top w:val="nil"/>
              <w:left w:val="nil"/>
              <w:bottom w:val="nil"/>
              <w:right w:val="nil"/>
            </w:tcBorders>
          </w:tcPr>
          <w:p w14:paraId="545986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AEC05</w:t>
            </w:r>
          </w:p>
        </w:tc>
        <w:tc>
          <w:tcPr>
            <w:tcW w:w="8193" w:type="dxa"/>
            <w:tcBorders>
              <w:top w:val="nil"/>
              <w:left w:val="nil"/>
              <w:bottom w:val="nil"/>
              <w:right w:val="nil"/>
            </w:tcBorders>
          </w:tcPr>
          <w:p w14:paraId="098AE7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CZYZOWICZ, J. - </w:t>
            </w: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KRANAKIS, E. - KRIZANC, D.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Power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Tokens</w:t>
            </w:r>
            <w:proofErr w:type="spellEnd"/>
            <w:r w:rsidRPr="00C94571">
              <w:rPr>
                <w:rFonts w:ascii="Times New Roman" w:hAnsi="Times New Roman" w:cs="Times New Roman"/>
                <w:kern w:val="0"/>
              </w:rPr>
              <w:t xml:space="preserve">: Rendezvous and </w:t>
            </w:r>
            <w:proofErr w:type="spellStart"/>
            <w:r w:rsidRPr="00C94571">
              <w:rPr>
                <w:rFonts w:ascii="Times New Roman" w:hAnsi="Times New Roman" w:cs="Times New Roman"/>
                <w:kern w:val="0"/>
              </w:rPr>
              <w:t>Symmetry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Detection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Two</w:t>
            </w:r>
            <w:proofErr w:type="spellEnd"/>
            <w:r w:rsidRPr="00C94571">
              <w:rPr>
                <w:rFonts w:ascii="Times New Roman" w:hAnsi="Times New Roman" w:cs="Times New Roman"/>
                <w:kern w:val="0"/>
              </w:rPr>
              <w:t xml:space="preserve"> Mobile </w:t>
            </w:r>
            <w:proofErr w:type="spellStart"/>
            <w:r w:rsidRPr="00C94571">
              <w:rPr>
                <w:rFonts w:ascii="Times New Roman" w:hAnsi="Times New Roman" w:cs="Times New Roman"/>
                <w:kern w:val="0"/>
              </w:rPr>
              <w:t>Agents</w:t>
            </w:r>
            <w:proofErr w:type="spellEnd"/>
            <w:r w:rsidRPr="00C94571">
              <w:rPr>
                <w:rFonts w:ascii="Times New Roman" w:hAnsi="Times New Roman" w:cs="Times New Roman"/>
                <w:kern w:val="0"/>
              </w:rPr>
              <w:t xml:space="preserve"> in a Ring. J. </w:t>
            </w:r>
            <w:proofErr w:type="spellStart"/>
            <w:r w:rsidRPr="00C94571">
              <w:rPr>
                <w:rFonts w:ascii="Times New Roman" w:hAnsi="Times New Roman" w:cs="Times New Roman"/>
                <w:kern w:val="0"/>
              </w:rPr>
              <w:t>Czyzowicz</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Dobrev</w:t>
            </w:r>
            <w:proofErr w:type="spellEnd"/>
            <w:r w:rsidRPr="00C94571">
              <w:rPr>
                <w:rFonts w:ascii="Times New Roman" w:hAnsi="Times New Roman" w:cs="Times New Roman"/>
                <w:kern w:val="0"/>
              </w:rPr>
              <w:t xml:space="preserve">, E. </w:t>
            </w:r>
            <w:proofErr w:type="spellStart"/>
            <w:r w:rsidRPr="00C94571">
              <w:rPr>
                <w:rFonts w:ascii="Times New Roman" w:hAnsi="Times New Roman" w:cs="Times New Roman"/>
                <w:kern w:val="0"/>
              </w:rPr>
              <w:t>Kranakis</w:t>
            </w:r>
            <w:proofErr w:type="spellEnd"/>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Krizanc</w:t>
            </w:r>
            <w:proofErr w:type="spellEnd"/>
            <w:r w:rsidRPr="00C94571">
              <w:rPr>
                <w:rFonts w:ascii="Times New Roman" w:hAnsi="Times New Roman" w:cs="Times New Roman"/>
                <w:kern w:val="0"/>
              </w:rPr>
              <w:t xml:space="preserve">. In SOFSEM 2008: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Practice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4910. - </w:t>
            </w:r>
            <w:proofErr w:type="spellStart"/>
            <w:r w:rsidRPr="00C94571">
              <w:rPr>
                <w:rFonts w:ascii="Times New Roman" w:hAnsi="Times New Roman" w:cs="Times New Roman"/>
                <w:kern w:val="0"/>
              </w:rPr>
              <w:t>Heidelberg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2008, s. 234-246. ISBN 978-3-540-77565-2.</w:t>
            </w:r>
          </w:p>
        </w:tc>
      </w:tr>
    </w:tbl>
    <w:p w14:paraId="6226C0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3AC5E2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BOUCHARDDAGGER, </w:t>
      </w:r>
      <w:proofErr w:type="spellStart"/>
      <w:r w:rsidRPr="00C94571">
        <w:rPr>
          <w:rFonts w:ascii="Times New Roman" w:hAnsi="Times New Roman" w:cs="Times New Roman"/>
          <w:i/>
          <w:iCs/>
          <w:color w:val="993300"/>
          <w:kern w:val="0"/>
        </w:rPr>
        <w:t>Sebastien</w:t>
      </w:r>
      <w:proofErr w:type="spellEnd"/>
      <w:r w:rsidRPr="00C94571">
        <w:rPr>
          <w:rFonts w:ascii="Times New Roman" w:hAnsi="Times New Roman" w:cs="Times New Roman"/>
          <w:i/>
          <w:iCs/>
          <w:color w:val="993300"/>
          <w:kern w:val="0"/>
        </w:rPr>
        <w:t xml:space="preserve"> - DIEUDONNE, </w:t>
      </w:r>
      <w:proofErr w:type="spellStart"/>
      <w:r w:rsidRPr="00C94571">
        <w:rPr>
          <w:rFonts w:ascii="Times New Roman" w:hAnsi="Times New Roman" w:cs="Times New Roman"/>
          <w:i/>
          <w:iCs/>
          <w:color w:val="993300"/>
          <w:kern w:val="0"/>
        </w:rPr>
        <w:t>Yoann</w:t>
      </w:r>
      <w:proofErr w:type="spellEnd"/>
      <w:r w:rsidRPr="00C94571">
        <w:rPr>
          <w:rFonts w:ascii="Times New Roman" w:hAnsi="Times New Roman" w:cs="Times New Roman"/>
          <w:i/>
          <w:iCs/>
          <w:color w:val="993300"/>
          <w:kern w:val="0"/>
        </w:rPr>
        <w:t xml:space="preserve"> - PELCDAGGER, Andrzej. WANT TO GATHER? NO NEED TO CHATTER! In SIAM JOURNAL ON COMPUTING,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52, no. 2. ISSN 0097-5397. Dostupné na: </w:t>
      </w:r>
      <w:hyperlink r:id="rId1743" w:history="1">
        <w:r w:rsidR="000A63DC" w:rsidRPr="00C94571">
          <w:rPr>
            <w:rFonts w:ascii="Times New Roman" w:hAnsi="Times New Roman" w:cs="Times New Roman"/>
            <w:i/>
            <w:iCs/>
            <w:color w:val="7F7F7F"/>
            <w:kern w:val="0"/>
          </w:rPr>
          <w:t>https://doi.org/10.1137/20M1362899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22C7C9E" w14:textId="77777777">
        <w:trPr>
          <w:trHeight w:val="100"/>
        </w:trPr>
        <w:tc>
          <w:tcPr>
            <w:tcW w:w="1410" w:type="dxa"/>
            <w:tcBorders>
              <w:top w:val="nil"/>
              <w:left w:val="nil"/>
              <w:bottom w:val="nil"/>
              <w:right w:val="nil"/>
            </w:tcBorders>
          </w:tcPr>
          <w:p w14:paraId="06A5EF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AEC06</w:t>
            </w:r>
          </w:p>
        </w:tc>
        <w:tc>
          <w:tcPr>
            <w:tcW w:w="8193" w:type="dxa"/>
            <w:tcBorders>
              <w:top w:val="nil"/>
              <w:left w:val="nil"/>
              <w:bottom w:val="nil"/>
              <w:right w:val="nil"/>
            </w:tcBorders>
          </w:tcPr>
          <w:p w14:paraId="26E174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ČEVOROVÁ, Kristína</w:t>
            </w:r>
            <w:r w:rsidRPr="00C94571">
              <w:rPr>
                <w:rFonts w:ascii="Times New Roman" w:hAnsi="Times New Roman" w:cs="Times New Roman"/>
                <w:kern w:val="0"/>
              </w:rPr>
              <w:t xml:space="preserve">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KRAJŇÁKOVÁ, I.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Square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Implementation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- 19th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CIAA 2014, </w:t>
            </w:r>
            <w:proofErr w:type="spellStart"/>
            <w:r w:rsidRPr="00C94571">
              <w:rPr>
                <w:rFonts w:ascii="Times New Roman" w:hAnsi="Times New Roman" w:cs="Times New Roman"/>
                <w:kern w:val="0"/>
              </w:rPr>
              <w:t>Giessen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July</w:t>
            </w:r>
            <w:proofErr w:type="spellEnd"/>
            <w:r w:rsidRPr="00C94571">
              <w:rPr>
                <w:rFonts w:ascii="Times New Roman" w:hAnsi="Times New Roman" w:cs="Times New Roman"/>
                <w:kern w:val="0"/>
              </w:rPr>
              <w:t xml:space="preserve"> 30 - August 2, 2014,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8587. </w:t>
            </w:r>
            <w:proofErr w:type="spellStart"/>
            <w:r w:rsidRPr="00C94571">
              <w:rPr>
                <w:rFonts w:ascii="Times New Roman" w:hAnsi="Times New Roman" w:cs="Times New Roman"/>
                <w:kern w:val="0"/>
              </w:rPr>
              <w:t>Theoretical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general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Issues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Publishing</w:t>
            </w:r>
            <w:proofErr w:type="spellEnd"/>
            <w:r w:rsidRPr="00C94571">
              <w:rPr>
                <w:rFonts w:ascii="Times New Roman" w:hAnsi="Times New Roman" w:cs="Times New Roman"/>
                <w:kern w:val="0"/>
              </w:rPr>
              <w:t>, 2014, p. 136-147. ISBN 978-3-319-08845-7.</w:t>
            </w:r>
          </w:p>
        </w:tc>
      </w:tr>
    </w:tbl>
    <w:p w14:paraId="6FB597F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49374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HOLZER, Markus - RAUCH, Christian.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Range</w:t>
      </w:r>
      <w:proofErr w:type="spellEnd"/>
      <w:r w:rsidRPr="00C94571">
        <w:rPr>
          <w:rFonts w:ascii="Times New Roman" w:hAnsi="Times New Roman" w:cs="Times New Roman"/>
          <w:i/>
          <w:iCs/>
          <w:color w:val="993300"/>
          <w:kern w:val="0"/>
        </w:rPr>
        <w:t xml:space="preserve"> of State </w:t>
      </w:r>
      <w:proofErr w:type="spellStart"/>
      <w:r w:rsidRPr="00C94571">
        <w:rPr>
          <w:rFonts w:ascii="Times New Roman" w:hAnsi="Times New Roman" w:cs="Times New Roman"/>
          <w:i/>
          <w:iCs/>
          <w:color w:val="993300"/>
          <w:kern w:val="0"/>
        </w:rPr>
        <w:t>Complexities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Cascade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w:t>
      </w:r>
      <w:proofErr w:type="spellEnd"/>
      <w:r w:rsidRPr="00C94571">
        <w:rPr>
          <w:rFonts w:ascii="Times New Roman" w:hAnsi="Times New Roman" w:cs="Times New Roman"/>
          <w:i/>
          <w:iCs/>
          <w:color w:val="993300"/>
          <w:kern w:val="0"/>
        </w:rPr>
        <w:t xml:space="preserve">. In INTERNATIONAL JOURNAL OF FOUNDATIONS OF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08,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987-1022. ISSN 0129-0541. Dostupné na: </w:t>
      </w:r>
      <w:hyperlink r:id="rId1744" w:history="1">
        <w:r w:rsidR="000A63DC" w:rsidRPr="00C94571">
          <w:rPr>
            <w:rFonts w:ascii="Times New Roman" w:hAnsi="Times New Roman" w:cs="Times New Roman"/>
            <w:i/>
            <w:iCs/>
            <w:color w:val="7F7F7F"/>
            <w:kern w:val="0"/>
          </w:rPr>
          <w:t>https://doi.org/10.1142/S0129054123430049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FCA78A3" w14:textId="77777777">
        <w:trPr>
          <w:trHeight w:val="100"/>
        </w:trPr>
        <w:tc>
          <w:tcPr>
            <w:tcW w:w="1410" w:type="dxa"/>
            <w:tcBorders>
              <w:top w:val="nil"/>
              <w:left w:val="nil"/>
              <w:bottom w:val="nil"/>
              <w:right w:val="nil"/>
            </w:tcBorders>
          </w:tcPr>
          <w:p w14:paraId="47F03FF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AEC07</w:t>
            </w:r>
          </w:p>
        </w:tc>
        <w:tc>
          <w:tcPr>
            <w:tcW w:w="8193" w:type="dxa"/>
            <w:tcBorders>
              <w:top w:val="nil"/>
              <w:left w:val="nil"/>
              <w:bottom w:val="nil"/>
              <w:right w:val="nil"/>
            </w:tcBorders>
          </w:tcPr>
          <w:p w14:paraId="66D260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ČEVOROVÁ, Kristína</w:t>
            </w:r>
            <w:r w:rsidRPr="00C94571">
              <w:rPr>
                <w:rFonts w:ascii="Times New Roman" w:hAnsi="Times New Roman" w:cs="Times New Roman"/>
                <w:kern w:val="0"/>
              </w:rPr>
              <w:t xml:space="preserve">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w:t>
            </w:r>
            <w:r w:rsidRPr="00C94571">
              <w:rPr>
                <w:rFonts w:ascii="Times New Roman" w:hAnsi="Times New Roman" w:cs="Times New Roman"/>
                <w:kern w:val="0"/>
                <w:u w:val="single"/>
              </w:rPr>
              <w:t>MLYNÁRČIK, Peter</w:t>
            </w:r>
            <w:r w:rsidRPr="00C94571">
              <w:rPr>
                <w:rFonts w:ascii="Times New Roman" w:hAnsi="Times New Roman" w:cs="Times New Roman"/>
                <w:kern w:val="0"/>
              </w:rPr>
              <w:t xml:space="preserve"> - PALMOVSKÝ, M. - ŠEBEJ, J. </w:t>
            </w:r>
            <w:proofErr w:type="spellStart"/>
            <w:r w:rsidRPr="00C94571">
              <w:rPr>
                <w:rFonts w:ascii="Times New Roman" w:hAnsi="Times New Roman" w:cs="Times New Roman"/>
                <w:kern w:val="0"/>
              </w:rPr>
              <w:t>Operations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14th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Automata</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(AFL 2014): </w:t>
            </w:r>
            <w:proofErr w:type="spellStart"/>
            <w:r w:rsidRPr="00C94571">
              <w:rPr>
                <w:rFonts w:ascii="Times New Roman" w:hAnsi="Times New Roman" w:cs="Times New Roman"/>
                <w:kern w:val="0"/>
              </w:rPr>
              <w:t>Szeged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Hungary</w:t>
            </w:r>
            <w:proofErr w:type="spellEnd"/>
            <w:r w:rsidRPr="00C94571">
              <w:rPr>
                <w:rFonts w:ascii="Times New Roman" w:hAnsi="Times New Roman" w:cs="Times New Roman"/>
                <w:kern w:val="0"/>
              </w:rPr>
              <w:t xml:space="preserve">, May 27-29, 2014. EPTCS,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151. - </w:t>
            </w:r>
            <w:proofErr w:type="spellStart"/>
            <w:r w:rsidRPr="00C94571">
              <w:rPr>
                <w:rFonts w:ascii="Times New Roman" w:hAnsi="Times New Roman" w:cs="Times New Roman"/>
                <w:kern w:val="0"/>
              </w:rPr>
              <w:t>Szeged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Hungary</w:t>
            </w:r>
            <w:proofErr w:type="spellEnd"/>
            <w:r w:rsidRPr="00C94571">
              <w:rPr>
                <w:rFonts w:ascii="Times New Roman" w:hAnsi="Times New Roman" w:cs="Times New Roman"/>
                <w:kern w:val="0"/>
              </w:rPr>
              <w:t xml:space="preserve"> : </w:t>
            </w:r>
            <w:hyperlink r:id="rId1745" w:history="1">
              <w:r w:rsidR="000A63DC" w:rsidRPr="00C94571">
                <w:rPr>
                  <w:rFonts w:ascii="Times New Roman" w:hAnsi="Times New Roman" w:cs="Times New Roman"/>
                  <w:color w:val="7F7F7F"/>
                  <w:kern w:val="0"/>
                </w:rPr>
                <w:t>http://dx.doi.org/10.4204/EPTCS.151,</w:t>
              </w:r>
            </w:hyperlink>
            <w:r w:rsidRPr="00C94571">
              <w:rPr>
                <w:rFonts w:ascii="Times New Roman" w:hAnsi="Times New Roman" w:cs="Times New Roman"/>
                <w:kern w:val="0"/>
              </w:rPr>
              <w:t xml:space="preserve"> 2014, p. 201-215. ISSN 2075-2180.</w:t>
            </w:r>
          </w:p>
        </w:tc>
      </w:tr>
    </w:tbl>
    <w:p w14:paraId="0582D7C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79D1A4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Nondeterministic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w:t>
      </w:r>
      <w:r w:rsidRPr="00C94571">
        <w:rPr>
          <w:rFonts w:ascii="Times New Roman" w:hAnsi="Times New Roman" w:cs="Times New Roman"/>
          <w:i/>
          <w:iCs/>
          <w:color w:val="993300"/>
          <w:kern w:val="0"/>
        </w:rPr>
        <w:lastRenderedPageBreak/>
        <w:t xml:space="preserve">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114075. ISSN 0304-3975. Dostupné na: </w:t>
      </w:r>
      <w:hyperlink r:id="rId1746" w:history="1">
        <w:r w:rsidR="000A63DC" w:rsidRPr="00C94571">
          <w:rPr>
            <w:rFonts w:ascii="Times New Roman" w:hAnsi="Times New Roman" w:cs="Times New Roman"/>
            <w:i/>
            <w:iCs/>
            <w:color w:val="7F7F7F"/>
            <w:kern w:val="0"/>
          </w:rPr>
          <w:t>https://doi.org/10.1016/j.tcs.2023.114075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DB97055" w14:textId="77777777">
        <w:trPr>
          <w:trHeight w:val="100"/>
        </w:trPr>
        <w:tc>
          <w:tcPr>
            <w:tcW w:w="1410" w:type="dxa"/>
            <w:tcBorders>
              <w:top w:val="nil"/>
              <w:left w:val="nil"/>
              <w:bottom w:val="nil"/>
              <w:right w:val="nil"/>
            </w:tcBorders>
          </w:tcPr>
          <w:p w14:paraId="3106E5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AEC08</w:t>
            </w:r>
          </w:p>
        </w:tc>
        <w:tc>
          <w:tcPr>
            <w:tcW w:w="8193" w:type="dxa"/>
            <w:tcBorders>
              <w:top w:val="nil"/>
              <w:left w:val="nil"/>
              <w:bottom w:val="nil"/>
              <w:right w:val="nil"/>
            </w:tcBorders>
          </w:tcPr>
          <w:p w14:paraId="709E23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KRÁLOVIČ, R. - PARDUBSKÁ, D. </w:t>
            </w:r>
            <w:proofErr w:type="spellStart"/>
            <w:r w:rsidRPr="00C94571">
              <w:rPr>
                <w:rFonts w:ascii="Times New Roman" w:hAnsi="Times New Roman" w:cs="Times New Roman"/>
                <w:kern w:val="0"/>
              </w:rPr>
              <w:t>How</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information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about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future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needed</w:t>
            </w:r>
            <w:proofErr w:type="spellEnd"/>
            <w:r w:rsidRPr="00C94571">
              <w:rPr>
                <w:rFonts w:ascii="Times New Roman" w:hAnsi="Times New Roman" w:cs="Times New Roman"/>
                <w:kern w:val="0"/>
              </w:rPr>
              <w:t xml:space="preserve">? In SOFSEM 2008: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Practice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4910. - </w:t>
            </w:r>
            <w:proofErr w:type="spellStart"/>
            <w:r w:rsidRPr="00C94571">
              <w:rPr>
                <w:rFonts w:ascii="Times New Roman" w:hAnsi="Times New Roman" w:cs="Times New Roman"/>
                <w:kern w:val="0"/>
              </w:rPr>
              <w:t>Heidelberg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2008. ISBN 978-3-540-77565-2.</w:t>
            </w:r>
          </w:p>
        </w:tc>
      </w:tr>
    </w:tbl>
    <w:p w14:paraId="4E17633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724521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w:t>
      </w:r>
      <w:proofErr w:type="spellStart"/>
      <w:r w:rsidRPr="00C94571">
        <w:rPr>
          <w:rFonts w:ascii="Times New Roman" w:hAnsi="Times New Roman" w:cs="Times New Roman"/>
          <w:i/>
          <w:iCs/>
          <w:color w:val="993300"/>
          <w:kern w:val="0"/>
        </w:rPr>
        <w:t>BöKENHAUER</w:t>
      </w:r>
      <w:proofErr w:type="spellEnd"/>
      <w:r w:rsidRPr="00C94571">
        <w:rPr>
          <w:rFonts w:ascii="Times New Roman" w:hAnsi="Times New Roman" w:cs="Times New Roman"/>
          <w:i/>
          <w:iCs/>
          <w:color w:val="993300"/>
          <w:kern w:val="0"/>
        </w:rPr>
        <w:t xml:space="preserve">, H.J. - KLASING, R. - </w:t>
      </w:r>
      <w:proofErr w:type="spellStart"/>
      <w:r w:rsidRPr="00C94571">
        <w:rPr>
          <w:rFonts w:ascii="Times New Roman" w:hAnsi="Times New Roman" w:cs="Times New Roman"/>
          <w:i/>
          <w:iCs/>
          <w:color w:val="993300"/>
          <w:kern w:val="0"/>
        </w:rPr>
        <w:t>MöKE</w:t>
      </w:r>
      <w:proofErr w:type="spellEnd"/>
      <w:r w:rsidRPr="00C94571">
        <w:rPr>
          <w:rFonts w:ascii="Times New Roman" w:hAnsi="Times New Roman" w:cs="Times New Roman"/>
          <w:i/>
          <w:iCs/>
          <w:color w:val="993300"/>
          <w:kern w:val="0"/>
        </w:rPr>
        <w:t xml:space="preserve">, T. - ROSSMANITH, P. - STOCKER, M. - WEHNER, D. Online </w:t>
      </w:r>
      <w:proofErr w:type="spellStart"/>
      <w:r w:rsidRPr="00C94571">
        <w:rPr>
          <w:rFonts w:ascii="Times New Roman" w:hAnsi="Times New Roman" w:cs="Times New Roman"/>
          <w:i/>
          <w:iCs/>
          <w:color w:val="993300"/>
          <w:kern w:val="0"/>
        </w:rPr>
        <w:t>Knapsack</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Removal</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Recourse</w:t>
      </w:r>
      <w:proofErr w:type="spellEnd"/>
      <w:r w:rsidRPr="00C94571">
        <w:rPr>
          <w:rFonts w:ascii="Times New Roman" w:hAnsi="Times New Roman" w:cs="Times New Roman"/>
          <w:i/>
          <w:iCs/>
          <w:color w:val="993300"/>
          <w:kern w:val="0"/>
        </w:rPr>
        <w:t xml:space="preserve">. In COMBINATORIAL ALGORITHMS, IWOCA 2023. ISSN 0302-9743,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13889, p. 123-135. Dostupné na: </w:t>
      </w:r>
      <w:hyperlink r:id="rId1747" w:history="1">
        <w:r w:rsidR="000A63DC" w:rsidRPr="00C94571">
          <w:rPr>
            <w:rFonts w:ascii="Times New Roman" w:hAnsi="Times New Roman" w:cs="Times New Roman"/>
            <w:i/>
            <w:iCs/>
            <w:color w:val="7F7F7F"/>
            <w:kern w:val="0"/>
          </w:rPr>
          <w:t>https://doi.org/10.1007/978-3-031-34347-6_11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BDAD315" w14:textId="77777777">
        <w:trPr>
          <w:trHeight w:val="100"/>
        </w:trPr>
        <w:tc>
          <w:tcPr>
            <w:tcW w:w="1410" w:type="dxa"/>
            <w:tcBorders>
              <w:top w:val="nil"/>
              <w:left w:val="nil"/>
              <w:bottom w:val="nil"/>
              <w:right w:val="nil"/>
            </w:tcBorders>
          </w:tcPr>
          <w:p w14:paraId="6120F9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AEC09</w:t>
            </w:r>
          </w:p>
        </w:tc>
        <w:tc>
          <w:tcPr>
            <w:tcW w:w="8193" w:type="dxa"/>
            <w:tcBorders>
              <w:top w:val="nil"/>
              <w:left w:val="nil"/>
              <w:bottom w:val="nil"/>
              <w:right w:val="nil"/>
            </w:tcBorders>
          </w:tcPr>
          <w:p w14:paraId="4916D44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KRANAKIS, E. - KRIZANC, D. - OPATRNY, J. - MORALES, O. - </w:t>
            </w:r>
            <w:r w:rsidRPr="00C94571">
              <w:rPr>
                <w:rFonts w:ascii="Times New Roman" w:hAnsi="Times New Roman" w:cs="Times New Roman"/>
                <w:kern w:val="0"/>
                <w:u w:val="single"/>
              </w:rPr>
              <w:t>STACHO, Ladislav</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Strong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Connectivity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Sensor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Networks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Given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Number</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Directional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Antennae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Angle</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Dobrev</w:t>
            </w:r>
            <w:proofErr w:type="spellEnd"/>
            <w:r w:rsidRPr="00C94571">
              <w:rPr>
                <w:rFonts w:ascii="Times New Roman" w:hAnsi="Times New Roman" w:cs="Times New Roman"/>
                <w:kern w:val="0"/>
              </w:rPr>
              <w:t xml:space="preserve">, E. </w:t>
            </w:r>
            <w:proofErr w:type="spellStart"/>
            <w:r w:rsidRPr="00C94571">
              <w:rPr>
                <w:rFonts w:ascii="Times New Roman" w:hAnsi="Times New Roman" w:cs="Times New Roman"/>
                <w:kern w:val="0"/>
              </w:rPr>
              <w:t>Kranakis</w:t>
            </w:r>
            <w:proofErr w:type="spellEnd"/>
            <w:r w:rsidRPr="00C94571">
              <w:rPr>
                <w:rFonts w:ascii="Times New Roman" w:hAnsi="Times New Roman" w:cs="Times New Roman"/>
                <w:kern w:val="0"/>
              </w:rPr>
              <w:t xml:space="preserve">, D. </w:t>
            </w:r>
            <w:proofErr w:type="spellStart"/>
            <w:r w:rsidRPr="00C94571">
              <w:rPr>
                <w:rFonts w:ascii="Times New Roman" w:hAnsi="Times New Roman" w:cs="Times New Roman"/>
                <w:kern w:val="0"/>
              </w:rPr>
              <w:t>Krizanc</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Opatrny</w:t>
            </w:r>
            <w:proofErr w:type="spellEnd"/>
            <w:r w:rsidRPr="00C94571">
              <w:rPr>
                <w:rFonts w:ascii="Times New Roman" w:hAnsi="Times New Roman" w:cs="Times New Roman"/>
                <w:kern w:val="0"/>
              </w:rPr>
              <w:t xml:space="preserve">, O. </w:t>
            </w:r>
            <w:proofErr w:type="spellStart"/>
            <w:r w:rsidRPr="00C94571">
              <w:rPr>
                <w:rFonts w:ascii="Times New Roman" w:hAnsi="Times New Roman" w:cs="Times New Roman"/>
                <w:kern w:val="0"/>
              </w:rPr>
              <w:t>Morales</w:t>
            </w:r>
            <w:proofErr w:type="spellEnd"/>
            <w:r w:rsidRPr="00C94571">
              <w:rPr>
                <w:rFonts w:ascii="Times New Roman" w:hAnsi="Times New Roman" w:cs="Times New Roman"/>
                <w:kern w:val="0"/>
              </w:rPr>
              <w:t xml:space="preserve">,  L. </w:t>
            </w:r>
            <w:proofErr w:type="spellStart"/>
            <w:r w:rsidRPr="00C94571">
              <w:rPr>
                <w:rFonts w:ascii="Times New Roman" w:hAnsi="Times New Roman" w:cs="Times New Roman"/>
                <w:kern w:val="0"/>
              </w:rPr>
              <w:t>Stacho</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Combinatiorial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Optimization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6509.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xml:space="preserve">, 2010, s. 72-86. ISBN 978-3-642-17460-5. </w:t>
            </w:r>
            <w:proofErr w:type="spellStart"/>
            <w:r w:rsidRPr="00C94571">
              <w:rPr>
                <w:rFonts w:ascii="Times New Roman" w:hAnsi="Times New Roman" w:cs="Times New Roman"/>
                <w:kern w:val="0"/>
              </w:rPr>
              <w:t>Discrete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Algorithms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Applications</w:t>
            </w:r>
            <w:proofErr w:type="spellEnd"/>
            <w:r w:rsidRPr="00C94571">
              <w:rPr>
                <w:rFonts w:ascii="Times New Roman" w:hAnsi="Times New Roman" w:cs="Times New Roman"/>
                <w:kern w:val="0"/>
              </w:rPr>
              <w:t xml:space="preserve">, 2012,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4, no. 3. Dostupné na: </w:t>
            </w:r>
            <w:hyperlink r:id="rId1748" w:history="1">
              <w:r w:rsidR="000A63DC" w:rsidRPr="00C94571">
                <w:rPr>
                  <w:rFonts w:ascii="Times New Roman" w:hAnsi="Times New Roman" w:cs="Times New Roman"/>
                  <w:color w:val="7F7F7F"/>
                  <w:kern w:val="0"/>
                </w:rPr>
                <w:t>https://doi.org/10.1007/978-3-642-17461-2_6</w:t>
              </w:r>
            </w:hyperlink>
          </w:p>
        </w:tc>
      </w:tr>
    </w:tbl>
    <w:p w14:paraId="64E088F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4F28E3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BINIAZ, </w:t>
      </w:r>
      <w:proofErr w:type="spellStart"/>
      <w:r w:rsidRPr="00C94571">
        <w:rPr>
          <w:rFonts w:ascii="Times New Roman" w:hAnsi="Times New Roman" w:cs="Times New Roman"/>
          <w:i/>
          <w:iCs/>
          <w:color w:val="993300"/>
          <w:kern w:val="0"/>
        </w:rPr>
        <w:t>Ahmad</w:t>
      </w:r>
      <w:proofErr w:type="spellEnd"/>
      <w:r w:rsidRPr="00C94571">
        <w:rPr>
          <w:rFonts w:ascii="Times New Roman" w:hAnsi="Times New Roman" w:cs="Times New Roman"/>
          <w:i/>
          <w:iCs/>
          <w:color w:val="993300"/>
          <w:kern w:val="0"/>
        </w:rPr>
        <w:t xml:space="preserve"> - DALIRI, </w:t>
      </w:r>
      <w:proofErr w:type="spellStart"/>
      <w:r w:rsidRPr="00C94571">
        <w:rPr>
          <w:rFonts w:ascii="Times New Roman" w:hAnsi="Times New Roman" w:cs="Times New Roman"/>
          <w:i/>
          <w:iCs/>
          <w:color w:val="993300"/>
          <w:kern w:val="0"/>
        </w:rPr>
        <w:t>Majid</w:t>
      </w:r>
      <w:proofErr w:type="spellEnd"/>
      <w:r w:rsidRPr="00C94571">
        <w:rPr>
          <w:rFonts w:ascii="Times New Roman" w:hAnsi="Times New Roman" w:cs="Times New Roman"/>
          <w:i/>
          <w:iCs/>
          <w:color w:val="993300"/>
          <w:kern w:val="0"/>
        </w:rPr>
        <w:t xml:space="preserve"> - MORADPOUR, </w:t>
      </w:r>
      <w:proofErr w:type="spellStart"/>
      <w:r w:rsidRPr="00C94571">
        <w:rPr>
          <w:rFonts w:ascii="Times New Roman" w:hAnsi="Times New Roman" w:cs="Times New Roman"/>
          <w:i/>
          <w:iCs/>
          <w:color w:val="993300"/>
          <w:kern w:val="0"/>
        </w:rPr>
        <w:t>Amir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Hossein</w:t>
      </w:r>
      <w:proofErr w:type="spellEnd"/>
      <w:r w:rsidRPr="00C94571">
        <w:rPr>
          <w:rFonts w:ascii="Times New Roman" w:hAnsi="Times New Roman" w:cs="Times New Roman"/>
          <w:i/>
          <w:iCs/>
          <w:color w:val="993300"/>
          <w:kern w:val="0"/>
        </w:rPr>
        <w:t xml:space="preserve">. A 10-APPROXIMATION OF THE π2-MST. In JOURNAL OF COMPUTATIONAL GEOMETRY,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157-173. ISSN 1920-180X., Registrované v: WOS</w:t>
      </w:r>
    </w:p>
    <w:p w14:paraId="3846E02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LAM, </w:t>
      </w:r>
      <w:proofErr w:type="spellStart"/>
      <w:r w:rsidRPr="00C94571">
        <w:rPr>
          <w:rFonts w:ascii="Times New Roman" w:hAnsi="Times New Roman" w:cs="Times New Roman"/>
          <w:i/>
          <w:iCs/>
          <w:color w:val="993300"/>
          <w:kern w:val="0"/>
        </w:rPr>
        <w:t>Tan</w:t>
      </w:r>
      <w:proofErr w:type="spellEnd"/>
      <w:r w:rsidRPr="00C94571">
        <w:rPr>
          <w:rFonts w:ascii="Times New Roman" w:hAnsi="Times New Roman" w:cs="Times New Roman"/>
          <w:i/>
          <w:iCs/>
          <w:color w:val="993300"/>
          <w:kern w:val="0"/>
        </w:rPr>
        <w:t xml:space="preserve"> D. - HUYNH, </w:t>
      </w:r>
      <w:proofErr w:type="spellStart"/>
      <w:r w:rsidRPr="00C94571">
        <w:rPr>
          <w:rFonts w:ascii="Times New Roman" w:hAnsi="Times New Roman" w:cs="Times New Roman"/>
          <w:i/>
          <w:iCs/>
          <w:color w:val="993300"/>
          <w:kern w:val="0"/>
        </w:rPr>
        <w:t>Dung</w:t>
      </w:r>
      <w:proofErr w:type="spellEnd"/>
      <w:r w:rsidRPr="00C94571">
        <w:rPr>
          <w:rFonts w:ascii="Times New Roman" w:hAnsi="Times New Roman" w:cs="Times New Roman"/>
          <w:i/>
          <w:iCs/>
          <w:color w:val="993300"/>
          <w:kern w:val="0"/>
        </w:rPr>
        <w:t xml:space="preserve"> T. </w:t>
      </w:r>
      <w:proofErr w:type="spellStart"/>
      <w:r w:rsidRPr="00C94571">
        <w:rPr>
          <w:rFonts w:ascii="Times New Roman" w:hAnsi="Times New Roman" w:cs="Times New Roman"/>
          <w:i/>
          <w:iCs/>
          <w:color w:val="993300"/>
          <w:kern w:val="0"/>
        </w:rPr>
        <w:t>Improved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algorithms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directional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wireless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sensor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In JOURNAL OF COMBINATORIAL OPTIMIZATION,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45, no. 4, art. no. 99. ISSN 1382-6905. Dostupné na: </w:t>
      </w:r>
      <w:hyperlink r:id="rId1749" w:history="1">
        <w:r w:rsidR="000A63DC" w:rsidRPr="00C94571">
          <w:rPr>
            <w:rFonts w:ascii="Times New Roman" w:hAnsi="Times New Roman" w:cs="Times New Roman"/>
            <w:i/>
            <w:iCs/>
            <w:color w:val="7F7F7F"/>
            <w:kern w:val="0"/>
          </w:rPr>
          <w:t>https://doi.org/10.1007/s10878-023-01031-8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BC338F5" w14:textId="77777777">
        <w:trPr>
          <w:trHeight w:val="100"/>
        </w:trPr>
        <w:tc>
          <w:tcPr>
            <w:tcW w:w="1410" w:type="dxa"/>
            <w:tcBorders>
              <w:top w:val="nil"/>
              <w:left w:val="nil"/>
              <w:bottom w:val="nil"/>
              <w:right w:val="nil"/>
            </w:tcBorders>
          </w:tcPr>
          <w:p w14:paraId="1212CC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AEC10</w:t>
            </w:r>
          </w:p>
        </w:tc>
        <w:tc>
          <w:tcPr>
            <w:tcW w:w="8193" w:type="dxa"/>
            <w:tcBorders>
              <w:top w:val="nil"/>
              <w:left w:val="nil"/>
              <w:bottom w:val="nil"/>
              <w:right w:val="nil"/>
            </w:tcBorders>
          </w:tcPr>
          <w:p w14:paraId="762B07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HRICKO, M. - </w:t>
            </w: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SZABARI, A. </w:t>
            </w:r>
            <w:proofErr w:type="spellStart"/>
            <w:r w:rsidRPr="00C94571">
              <w:rPr>
                <w:rFonts w:ascii="Times New Roman" w:hAnsi="Times New Roman" w:cs="Times New Roman"/>
                <w:kern w:val="0"/>
              </w:rPr>
              <w:t>Union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intersection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descriptional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w:t>
            </w:r>
            <w:proofErr w:type="spellEnd"/>
            <w:r w:rsidRPr="00C94571">
              <w:rPr>
                <w:rFonts w:ascii="Times New Roman" w:hAnsi="Times New Roman" w:cs="Times New Roman"/>
                <w:kern w:val="0"/>
              </w:rPr>
              <w:t xml:space="preserve">. 7th Workshop </w:t>
            </w:r>
            <w:proofErr w:type="spellStart"/>
            <w:r w:rsidRPr="00C94571">
              <w:rPr>
                <w:rFonts w:ascii="Times New Roman" w:hAnsi="Times New Roman" w:cs="Times New Roman"/>
                <w:kern w:val="0"/>
              </w:rPr>
              <w:t>Descriptional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Systems. - </w:t>
            </w:r>
            <w:proofErr w:type="spellStart"/>
            <w:r w:rsidRPr="00C94571">
              <w:rPr>
                <w:rFonts w:ascii="Times New Roman" w:hAnsi="Times New Roman" w:cs="Times New Roman"/>
                <w:kern w:val="0"/>
              </w:rPr>
              <w:t>Milano</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University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Milano</w:t>
            </w:r>
            <w:proofErr w:type="spellEnd"/>
            <w:r w:rsidRPr="00C94571">
              <w:rPr>
                <w:rFonts w:ascii="Times New Roman" w:hAnsi="Times New Roman" w:cs="Times New Roman"/>
                <w:kern w:val="0"/>
              </w:rPr>
              <w:t>, 2005, s. 170-181.</w:t>
            </w:r>
          </w:p>
        </w:tc>
      </w:tr>
    </w:tbl>
    <w:p w14:paraId="3B6D0D1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19CB99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HOLZER, Markus - RAUCH, Christian.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Range</w:t>
      </w:r>
      <w:proofErr w:type="spellEnd"/>
      <w:r w:rsidRPr="00C94571">
        <w:rPr>
          <w:rFonts w:ascii="Times New Roman" w:hAnsi="Times New Roman" w:cs="Times New Roman"/>
          <w:i/>
          <w:iCs/>
          <w:color w:val="993300"/>
          <w:kern w:val="0"/>
        </w:rPr>
        <w:t xml:space="preserve"> of State </w:t>
      </w:r>
      <w:proofErr w:type="spellStart"/>
      <w:r w:rsidRPr="00C94571">
        <w:rPr>
          <w:rFonts w:ascii="Times New Roman" w:hAnsi="Times New Roman" w:cs="Times New Roman"/>
          <w:i/>
          <w:iCs/>
          <w:color w:val="993300"/>
          <w:kern w:val="0"/>
        </w:rPr>
        <w:t>Complexities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Resulting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Cascade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Case</w:t>
      </w:r>
      <w:proofErr w:type="spellEnd"/>
      <w:r w:rsidRPr="00C94571">
        <w:rPr>
          <w:rFonts w:ascii="Times New Roman" w:hAnsi="Times New Roman" w:cs="Times New Roman"/>
          <w:i/>
          <w:iCs/>
          <w:color w:val="993300"/>
          <w:kern w:val="0"/>
        </w:rPr>
        <w:t xml:space="preserve">. In INTERNATIONAL JOURNAL OF FOUNDATIONS OF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34, no. 08,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987-1022. ISSN 0129-0541. Dostupné na: </w:t>
      </w:r>
      <w:hyperlink r:id="rId1750" w:history="1">
        <w:r w:rsidR="000A63DC" w:rsidRPr="00C94571">
          <w:rPr>
            <w:rFonts w:ascii="Times New Roman" w:hAnsi="Times New Roman" w:cs="Times New Roman"/>
            <w:i/>
            <w:iCs/>
            <w:color w:val="7F7F7F"/>
            <w:kern w:val="0"/>
          </w:rPr>
          <w:t>https://doi.org/10.1142/S0129054123430049</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850CDD7" w14:textId="77777777">
        <w:trPr>
          <w:trHeight w:val="100"/>
        </w:trPr>
        <w:tc>
          <w:tcPr>
            <w:tcW w:w="1410" w:type="dxa"/>
            <w:tcBorders>
              <w:top w:val="nil"/>
              <w:left w:val="nil"/>
              <w:bottom w:val="nil"/>
              <w:right w:val="nil"/>
            </w:tcBorders>
          </w:tcPr>
          <w:p w14:paraId="5489E96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AEC11</w:t>
            </w:r>
          </w:p>
        </w:tc>
        <w:tc>
          <w:tcPr>
            <w:tcW w:w="8193" w:type="dxa"/>
            <w:tcBorders>
              <w:top w:val="nil"/>
              <w:left w:val="nil"/>
              <w:bottom w:val="nil"/>
              <w:right w:val="nil"/>
            </w:tcBorders>
          </w:tcPr>
          <w:p w14:paraId="49CC93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CHAVEZ, </w:t>
            </w:r>
            <w:proofErr w:type="spellStart"/>
            <w:r w:rsidRPr="00C94571">
              <w:rPr>
                <w:rFonts w:ascii="Times New Roman" w:hAnsi="Times New Roman" w:cs="Times New Roman"/>
                <w:kern w:val="0"/>
              </w:rPr>
              <w:t>Edgar</w:t>
            </w:r>
            <w:proofErr w:type="spellEnd"/>
            <w:r w:rsidRPr="00C94571">
              <w:rPr>
                <w:rFonts w:ascii="Times New Roman" w:hAnsi="Times New Roman" w:cs="Times New Roman"/>
                <w:kern w:val="0"/>
              </w:rPr>
              <w:t xml:space="preserve"> - </w:t>
            </w:r>
            <w:r w:rsidRPr="00C94571">
              <w:rPr>
                <w:rFonts w:ascii="Times New Roman" w:hAnsi="Times New Roman" w:cs="Times New Roman"/>
                <w:kern w:val="0"/>
                <w:u w:val="single"/>
              </w:rPr>
              <w:t xml:space="preserve">DOBREV, </w:t>
            </w:r>
            <w:proofErr w:type="spellStart"/>
            <w:r w:rsidRPr="00C94571">
              <w:rPr>
                <w:rFonts w:ascii="Times New Roman" w:hAnsi="Times New Roman" w:cs="Times New Roman"/>
                <w:kern w:val="0"/>
                <w:u w:val="single"/>
              </w:rPr>
              <w:t>Stefan</w:t>
            </w:r>
            <w:proofErr w:type="spellEnd"/>
            <w:r w:rsidRPr="00C94571">
              <w:rPr>
                <w:rFonts w:ascii="Times New Roman" w:hAnsi="Times New Roman" w:cs="Times New Roman"/>
                <w:kern w:val="0"/>
              </w:rPr>
              <w:t xml:space="preserve"> - KRANAKIS, </w:t>
            </w:r>
            <w:proofErr w:type="spellStart"/>
            <w:r w:rsidRPr="00C94571">
              <w:rPr>
                <w:rFonts w:ascii="Times New Roman" w:hAnsi="Times New Roman" w:cs="Times New Roman"/>
                <w:kern w:val="0"/>
              </w:rPr>
              <w:t>Evangelos</w:t>
            </w:r>
            <w:proofErr w:type="spellEnd"/>
            <w:r w:rsidRPr="00C94571">
              <w:rPr>
                <w:rFonts w:ascii="Times New Roman" w:hAnsi="Times New Roman" w:cs="Times New Roman"/>
                <w:kern w:val="0"/>
              </w:rPr>
              <w:t xml:space="preserve"> - OPATRNY, Jaroslav - </w:t>
            </w:r>
            <w:r w:rsidRPr="00C94571">
              <w:rPr>
                <w:rFonts w:ascii="Times New Roman" w:hAnsi="Times New Roman" w:cs="Times New Roman"/>
                <w:kern w:val="0"/>
                <w:u w:val="single"/>
              </w:rPr>
              <w:t>STACHO, Ladislav</w:t>
            </w:r>
            <w:r w:rsidRPr="00C94571">
              <w:rPr>
                <w:rFonts w:ascii="Times New Roman" w:hAnsi="Times New Roman" w:cs="Times New Roman"/>
                <w:kern w:val="0"/>
              </w:rPr>
              <w:t xml:space="preserve"> - TEJEDA, </w:t>
            </w:r>
            <w:proofErr w:type="spellStart"/>
            <w:r w:rsidRPr="00C94571">
              <w:rPr>
                <w:rFonts w:ascii="Times New Roman" w:hAnsi="Times New Roman" w:cs="Times New Roman"/>
                <w:kern w:val="0"/>
              </w:rPr>
              <w:t>Hector</w:t>
            </w:r>
            <w:proofErr w:type="spellEnd"/>
            <w:r w:rsidRPr="00C94571">
              <w:rPr>
                <w:rFonts w:ascii="Times New Roman" w:hAnsi="Times New Roman" w:cs="Times New Roman"/>
                <w:kern w:val="0"/>
              </w:rPr>
              <w:t xml:space="preserve"> - URRUTIA, </w:t>
            </w:r>
            <w:proofErr w:type="spellStart"/>
            <w:r w:rsidRPr="00C94571">
              <w:rPr>
                <w:rFonts w:ascii="Times New Roman" w:hAnsi="Times New Roman" w:cs="Times New Roman"/>
                <w:kern w:val="0"/>
              </w:rPr>
              <w:t>Jorge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Half-Space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Proximal</w:t>
            </w:r>
            <w:proofErr w:type="spellEnd"/>
            <w:r w:rsidRPr="00C94571">
              <w:rPr>
                <w:rFonts w:ascii="Times New Roman" w:hAnsi="Times New Roman" w:cs="Times New Roman"/>
                <w:kern w:val="0"/>
              </w:rPr>
              <w:t xml:space="preserve">: A new </w:t>
            </w:r>
            <w:proofErr w:type="spellStart"/>
            <w:r w:rsidRPr="00C94571">
              <w:rPr>
                <w:rFonts w:ascii="Times New Roman" w:hAnsi="Times New Roman" w:cs="Times New Roman"/>
                <w:kern w:val="0"/>
              </w:rPr>
              <w:t>local</w:t>
            </w:r>
            <w:proofErr w:type="spellEnd"/>
            <w:r w:rsidRPr="00C94571">
              <w:rPr>
                <w:rFonts w:ascii="Times New Roman" w:hAnsi="Times New Roman" w:cs="Times New Roman"/>
                <w:kern w:val="0"/>
              </w:rPr>
              <w:t xml:space="preserve"> test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extracting</w:t>
            </w:r>
            <w:proofErr w:type="spellEnd"/>
            <w:r w:rsidRPr="00C94571">
              <w:rPr>
                <w:rFonts w:ascii="Times New Roman" w:hAnsi="Times New Roman" w:cs="Times New Roman"/>
                <w:kern w:val="0"/>
              </w:rPr>
              <w:t xml:space="preserve"> a </w:t>
            </w:r>
            <w:proofErr w:type="spellStart"/>
            <w:r w:rsidRPr="00C94571">
              <w:rPr>
                <w:rFonts w:ascii="Times New Roman" w:hAnsi="Times New Roman" w:cs="Times New Roman"/>
                <w:kern w:val="0"/>
              </w:rPr>
              <w:t>bounded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dilation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spanner</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unit</w:t>
            </w:r>
            <w:proofErr w:type="spellEnd"/>
            <w:r w:rsidRPr="00C94571">
              <w:rPr>
                <w:rFonts w:ascii="Times New Roman" w:hAnsi="Times New Roman" w:cs="Times New Roman"/>
                <w:kern w:val="0"/>
              </w:rPr>
              <w:t xml:space="preserve"> disk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E. </w:t>
            </w:r>
            <w:proofErr w:type="spellStart"/>
            <w:r w:rsidRPr="00C94571">
              <w:rPr>
                <w:rFonts w:ascii="Times New Roman" w:hAnsi="Times New Roman" w:cs="Times New Roman"/>
                <w:kern w:val="0"/>
              </w:rPr>
              <w:t>Chavez</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Dobrev</w:t>
            </w:r>
            <w:proofErr w:type="spellEnd"/>
            <w:r w:rsidRPr="00C94571">
              <w:rPr>
                <w:rFonts w:ascii="Times New Roman" w:hAnsi="Times New Roman" w:cs="Times New Roman"/>
                <w:kern w:val="0"/>
              </w:rPr>
              <w:t xml:space="preserve">, E. </w:t>
            </w:r>
            <w:proofErr w:type="spellStart"/>
            <w:r w:rsidRPr="00C94571">
              <w:rPr>
                <w:rFonts w:ascii="Times New Roman" w:hAnsi="Times New Roman" w:cs="Times New Roman"/>
                <w:kern w:val="0"/>
              </w:rPr>
              <w:t>Kranakis</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Opatrny</w:t>
            </w:r>
            <w:proofErr w:type="spellEnd"/>
            <w:r w:rsidRPr="00C94571">
              <w:rPr>
                <w:rFonts w:ascii="Times New Roman" w:hAnsi="Times New Roman" w:cs="Times New Roman"/>
                <w:kern w:val="0"/>
              </w:rPr>
              <w:t xml:space="preserve">, L. </w:t>
            </w:r>
            <w:proofErr w:type="spellStart"/>
            <w:r w:rsidRPr="00C94571">
              <w:rPr>
                <w:rFonts w:ascii="Times New Roman" w:hAnsi="Times New Roman" w:cs="Times New Roman"/>
                <w:kern w:val="0"/>
              </w:rPr>
              <w:t>Stacho</w:t>
            </w:r>
            <w:proofErr w:type="spellEnd"/>
            <w:r w:rsidRPr="00C94571">
              <w:rPr>
                <w:rFonts w:ascii="Times New Roman" w:hAnsi="Times New Roman" w:cs="Times New Roman"/>
                <w:kern w:val="0"/>
              </w:rPr>
              <w:t xml:space="preserve">, H. </w:t>
            </w:r>
            <w:proofErr w:type="spellStart"/>
            <w:r w:rsidRPr="00C94571">
              <w:rPr>
                <w:rFonts w:ascii="Times New Roman" w:hAnsi="Times New Roman" w:cs="Times New Roman"/>
                <w:kern w:val="0"/>
              </w:rPr>
              <w:t>Tejeda</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Urrutia</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Principles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Distributed</w:t>
            </w:r>
            <w:proofErr w:type="spellEnd"/>
            <w:r w:rsidRPr="00C94571">
              <w:rPr>
                <w:rFonts w:ascii="Times New Roman" w:hAnsi="Times New Roman" w:cs="Times New Roman"/>
                <w:kern w:val="0"/>
              </w:rPr>
              <w:t xml:space="preserve"> Systems, </w:t>
            </w:r>
            <w:proofErr w:type="spellStart"/>
            <w:r w:rsidRPr="00C94571">
              <w:rPr>
                <w:rFonts w:ascii="Times New Roman" w:hAnsi="Times New Roman" w:cs="Times New Roman"/>
                <w:kern w:val="0"/>
              </w:rPr>
              <w:t>Book</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Series</w:t>
            </w:r>
            <w:proofErr w:type="spellEnd"/>
            <w:r w:rsidRPr="00C94571">
              <w:rPr>
                <w:rFonts w:ascii="Times New Roman" w:hAnsi="Times New Roman" w:cs="Times New Roman"/>
                <w:kern w:val="0"/>
              </w:rPr>
              <w:t xml:space="preserve">: LECTURE NOTES IN COMPUTER SCIENCE,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3974. -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Springer-Verlag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2006, s. 235-245. ISBN 978-3-540-36321-7. ISSN 0302-9743.</w:t>
            </w:r>
          </w:p>
        </w:tc>
      </w:tr>
    </w:tbl>
    <w:p w14:paraId="5EF57B0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A7ED302" w14:textId="1C9EFF9F"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AGUEERO-CHAPIN, </w:t>
      </w:r>
      <w:proofErr w:type="spellStart"/>
      <w:r w:rsidRPr="00C94571">
        <w:rPr>
          <w:rFonts w:ascii="Times New Roman" w:hAnsi="Times New Roman" w:cs="Times New Roman"/>
          <w:i/>
          <w:iCs/>
          <w:color w:val="993300"/>
          <w:kern w:val="0"/>
        </w:rPr>
        <w:t>Guillermin</w:t>
      </w:r>
      <w:proofErr w:type="spellEnd"/>
      <w:r w:rsidRPr="00C94571">
        <w:rPr>
          <w:rFonts w:ascii="Times New Roman" w:hAnsi="Times New Roman" w:cs="Times New Roman"/>
          <w:i/>
          <w:iCs/>
          <w:color w:val="993300"/>
          <w:kern w:val="0"/>
        </w:rPr>
        <w:t xml:space="preserve"> - ANTUNES, </w:t>
      </w:r>
      <w:proofErr w:type="spellStart"/>
      <w:r w:rsidRPr="00C94571">
        <w:rPr>
          <w:rFonts w:ascii="Times New Roman" w:hAnsi="Times New Roman" w:cs="Times New Roman"/>
          <w:i/>
          <w:iCs/>
          <w:color w:val="993300"/>
          <w:kern w:val="0"/>
        </w:rPr>
        <w:t>Agostinho</w:t>
      </w:r>
      <w:proofErr w:type="spellEnd"/>
      <w:r w:rsidRPr="00C94571">
        <w:rPr>
          <w:rFonts w:ascii="Times New Roman" w:hAnsi="Times New Roman" w:cs="Times New Roman"/>
          <w:i/>
          <w:iCs/>
          <w:color w:val="993300"/>
          <w:kern w:val="0"/>
        </w:rPr>
        <w:t xml:space="preserve"> - MORA, </w:t>
      </w:r>
      <w:proofErr w:type="spellStart"/>
      <w:r w:rsidRPr="00C94571">
        <w:rPr>
          <w:rFonts w:ascii="Times New Roman" w:hAnsi="Times New Roman" w:cs="Times New Roman"/>
          <w:i/>
          <w:iCs/>
          <w:color w:val="993300"/>
          <w:kern w:val="0"/>
        </w:rPr>
        <w:t>Jose</w:t>
      </w:r>
      <w:proofErr w:type="spellEnd"/>
      <w:r w:rsidRPr="00C94571">
        <w:rPr>
          <w:rFonts w:ascii="Times New Roman" w:hAnsi="Times New Roman" w:cs="Times New Roman"/>
          <w:i/>
          <w:iCs/>
          <w:color w:val="993300"/>
          <w:kern w:val="0"/>
        </w:rPr>
        <w:t xml:space="preserve"> R. - PEREZ, </w:t>
      </w:r>
      <w:proofErr w:type="spellStart"/>
      <w:r w:rsidRPr="00C94571">
        <w:rPr>
          <w:rFonts w:ascii="Times New Roman" w:hAnsi="Times New Roman" w:cs="Times New Roman"/>
          <w:i/>
          <w:iCs/>
          <w:color w:val="993300"/>
          <w:kern w:val="0"/>
        </w:rPr>
        <w:t>Noel</w:t>
      </w:r>
      <w:proofErr w:type="spellEnd"/>
      <w:r w:rsidRPr="00C94571">
        <w:rPr>
          <w:rFonts w:ascii="Times New Roman" w:hAnsi="Times New Roman" w:cs="Times New Roman"/>
          <w:i/>
          <w:iCs/>
          <w:color w:val="993300"/>
          <w:kern w:val="0"/>
        </w:rPr>
        <w:t xml:space="preserve"> - CONTRERAS-TORRES, </w:t>
      </w:r>
      <w:proofErr w:type="spellStart"/>
      <w:r w:rsidRPr="00C94571">
        <w:rPr>
          <w:rFonts w:ascii="Times New Roman" w:hAnsi="Times New Roman" w:cs="Times New Roman"/>
          <w:i/>
          <w:iCs/>
          <w:color w:val="993300"/>
          <w:kern w:val="0"/>
        </w:rPr>
        <w:t>Ernesto</w:t>
      </w:r>
      <w:proofErr w:type="spellEnd"/>
      <w:r w:rsidRPr="00C94571">
        <w:rPr>
          <w:rFonts w:ascii="Times New Roman" w:hAnsi="Times New Roman" w:cs="Times New Roman"/>
          <w:i/>
          <w:iCs/>
          <w:color w:val="993300"/>
          <w:kern w:val="0"/>
        </w:rPr>
        <w:t xml:space="preserve"> - VALDES-MARTINI, </w:t>
      </w:r>
      <w:proofErr w:type="spellStart"/>
      <w:r w:rsidRPr="00C94571">
        <w:rPr>
          <w:rFonts w:ascii="Times New Roman" w:hAnsi="Times New Roman" w:cs="Times New Roman"/>
          <w:i/>
          <w:iCs/>
          <w:color w:val="993300"/>
          <w:kern w:val="0"/>
        </w:rPr>
        <w:t>Jose</w:t>
      </w:r>
      <w:proofErr w:type="spellEnd"/>
      <w:r w:rsidRPr="00C94571">
        <w:rPr>
          <w:rFonts w:ascii="Times New Roman" w:hAnsi="Times New Roman" w:cs="Times New Roman"/>
          <w:i/>
          <w:iCs/>
          <w:color w:val="993300"/>
          <w:kern w:val="0"/>
        </w:rPr>
        <w:t xml:space="preserve"> R. - MARTINEZ-RIOS, Felix - ZAMBRANO, </w:t>
      </w:r>
      <w:proofErr w:type="spellStart"/>
      <w:r w:rsidRPr="00C94571">
        <w:rPr>
          <w:rFonts w:ascii="Times New Roman" w:hAnsi="Times New Roman" w:cs="Times New Roman"/>
          <w:i/>
          <w:iCs/>
          <w:color w:val="993300"/>
          <w:kern w:val="0"/>
        </w:rPr>
        <w:t>Cesar</w:t>
      </w:r>
      <w:proofErr w:type="spellEnd"/>
      <w:r w:rsidRPr="00C94571">
        <w:rPr>
          <w:rFonts w:ascii="Times New Roman" w:hAnsi="Times New Roman" w:cs="Times New Roman"/>
          <w:i/>
          <w:iCs/>
          <w:color w:val="993300"/>
          <w:kern w:val="0"/>
        </w:rPr>
        <w:t xml:space="preserve"> H. - MARRERO-PONCE, </w:t>
      </w:r>
      <w:proofErr w:type="spellStart"/>
      <w:r w:rsidRPr="00C94571">
        <w:rPr>
          <w:rFonts w:ascii="Times New Roman" w:hAnsi="Times New Roman" w:cs="Times New Roman"/>
          <w:i/>
          <w:iCs/>
          <w:color w:val="993300"/>
          <w:kern w:val="0"/>
        </w:rPr>
        <w:t>Yovani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Networks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Analyses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Antibiofilm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Peptides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Emerging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Tool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Next-Generation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Antimicrobials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Discovery</w:t>
      </w:r>
      <w:proofErr w:type="spellEnd"/>
      <w:r w:rsidRPr="00C94571">
        <w:rPr>
          <w:rFonts w:ascii="Times New Roman" w:hAnsi="Times New Roman" w:cs="Times New Roman"/>
          <w:i/>
          <w:iCs/>
          <w:color w:val="993300"/>
          <w:kern w:val="0"/>
        </w:rPr>
        <w:t xml:space="preserve">. In ANTIBIOTICS-BASEL, 2023, </w:t>
      </w:r>
      <w:r w:rsidR="005F7B7F">
        <w:rPr>
          <w:rFonts w:ascii="Times New Roman" w:hAnsi="Times New Roman" w:cs="Times New Roman"/>
          <w:i/>
          <w:iCs/>
          <w:color w:val="993300"/>
          <w:kern w:val="0"/>
        </w:rPr>
        <w:br/>
      </w:r>
      <w:r w:rsidR="005F7B7F">
        <w:rPr>
          <w:rFonts w:ascii="Times New Roman" w:hAnsi="Times New Roman" w:cs="Times New Roman"/>
          <w:i/>
          <w:iCs/>
          <w:color w:val="993300"/>
          <w:kern w:val="0"/>
        </w:rPr>
        <w:br/>
      </w:r>
      <w:proofErr w:type="spellStart"/>
      <w:r w:rsidRPr="00C94571">
        <w:rPr>
          <w:rFonts w:ascii="Times New Roman" w:hAnsi="Times New Roman" w:cs="Times New Roman"/>
          <w:i/>
          <w:iCs/>
          <w:color w:val="993300"/>
          <w:kern w:val="0"/>
        </w:rPr>
        <w:lastRenderedPageBreak/>
        <w:t>vol</w:t>
      </w:r>
      <w:proofErr w:type="spellEnd"/>
      <w:r w:rsidRPr="00C94571">
        <w:rPr>
          <w:rFonts w:ascii="Times New Roman" w:hAnsi="Times New Roman" w:cs="Times New Roman"/>
          <w:i/>
          <w:iCs/>
          <w:color w:val="993300"/>
          <w:kern w:val="0"/>
        </w:rPr>
        <w:t xml:space="preserve">. 12, no. 4, art. no. 747. ISSN 2079-6382. Dostupné na: </w:t>
      </w:r>
      <w:hyperlink r:id="rId1751" w:history="1">
        <w:r w:rsidR="000A63DC" w:rsidRPr="00C94571">
          <w:rPr>
            <w:rFonts w:ascii="Times New Roman" w:hAnsi="Times New Roman" w:cs="Times New Roman"/>
            <w:i/>
            <w:iCs/>
            <w:color w:val="7F7F7F"/>
            <w:kern w:val="0"/>
          </w:rPr>
          <w:t>https://doi.org/10.3390/antibiotics12040747</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BBFC20A" w14:textId="77777777">
        <w:trPr>
          <w:trHeight w:val="100"/>
        </w:trPr>
        <w:tc>
          <w:tcPr>
            <w:tcW w:w="1410" w:type="dxa"/>
            <w:tcBorders>
              <w:top w:val="nil"/>
              <w:left w:val="nil"/>
              <w:bottom w:val="nil"/>
              <w:right w:val="nil"/>
            </w:tcBorders>
          </w:tcPr>
          <w:p w14:paraId="3E719E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AEC12</w:t>
            </w:r>
          </w:p>
        </w:tc>
        <w:tc>
          <w:tcPr>
            <w:tcW w:w="8193" w:type="dxa"/>
            <w:tcBorders>
              <w:top w:val="nil"/>
              <w:left w:val="nil"/>
              <w:bottom w:val="nil"/>
              <w:right w:val="nil"/>
            </w:tcBorders>
          </w:tcPr>
          <w:p w14:paraId="27C9975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complements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stars</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reversals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5257. - </w:t>
            </w:r>
            <w:proofErr w:type="spellStart"/>
            <w:r w:rsidRPr="00C94571">
              <w:rPr>
                <w:rFonts w:ascii="Times New Roman" w:hAnsi="Times New Roman" w:cs="Times New Roman"/>
                <w:kern w:val="0"/>
              </w:rPr>
              <w:t>Heidelberg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2008, s. 431-442. ISBN 978-3-540-85779-2. ISSN 0302-9743.</w:t>
            </w:r>
          </w:p>
        </w:tc>
      </w:tr>
    </w:tbl>
    <w:p w14:paraId="0683E6E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D3D194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KRECZMAN, </w:t>
      </w:r>
      <w:proofErr w:type="spellStart"/>
      <w:r w:rsidRPr="00C94571">
        <w:rPr>
          <w:rFonts w:ascii="Times New Roman" w:hAnsi="Times New Roman" w:cs="Times New Roman"/>
          <w:i/>
          <w:iCs/>
          <w:color w:val="993300"/>
          <w:kern w:val="0"/>
        </w:rPr>
        <w:t>Savinien</w:t>
      </w:r>
      <w:proofErr w:type="spellEnd"/>
      <w:r w:rsidRPr="00C94571">
        <w:rPr>
          <w:rFonts w:ascii="Times New Roman" w:hAnsi="Times New Roman" w:cs="Times New Roman"/>
          <w:i/>
          <w:iCs/>
          <w:color w:val="993300"/>
          <w:kern w:val="0"/>
        </w:rPr>
        <w:t xml:space="preserve"> - PRIGIONIERO, </w:t>
      </w:r>
      <w:proofErr w:type="spellStart"/>
      <w:r w:rsidRPr="00C94571">
        <w:rPr>
          <w:rFonts w:ascii="Times New Roman" w:hAnsi="Times New Roman" w:cs="Times New Roman"/>
          <w:i/>
          <w:iCs/>
          <w:color w:val="993300"/>
          <w:kern w:val="0"/>
        </w:rPr>
        <w:t>Luca</w:t>
      </w:r>
      <w:proofErr w:type="spellEnd"/>
      <w:r w:rsidRPr="00C94571">
        <w:rPr>
          <w:rFonts w:ascii="Times New Roman" w:hAnsi="Times New Roman" w:cs="Times New Roman"/>
          <w:i/>
          <w:iCs/>
          <w:color w:val="993300"/>
          <w:kern w:val="0"/>
        </w:rPr>
        <w:t xml:space="preserve"> - ROWLAND, </w:t>
      </w:r>
      <w:proofErr w:type="spellStart"/>
      <w:r w:rsidRPr="00C94571">
        <w:rPr>
          <w:rFonts w:ascii="Times New Roman" w:hAnsi="Times New Roman" w:cs="Times New Roman"/>
          <w:i/>
          <w:iCs/>
          <w:color w:val="993300"/>
          <w:kern w:val="0"/>
        </w:rPr>
        <w:t>Eric</w:t>
      </w:r>
      <w:proofErr w:type="spellEnd"/>
      <w:r w:rsidRPr="00C94571">
        <w:rPr>
          <w:rFonts w:ascii="Times New Roman" w:hAnsi="Times New Roman" w:cs="Times New Roman"/>
          <w:i/>
          <w:iCs/>
          <w:color w:val="993300"/>
          <w:kern w:val="0"/>
        </w:rPr>
        <w:t xml:space="preserve"> - STIPULANTI, </w:t>
      </w:r>
      <w:proofErr w:type="spellStart"/>
      <w:r w:rsidRPr="00C94571">
        <w:rPr>
          <w:rFonts w:ascii="Times New Roman" w:hAnsi="Times New Roman" w:cs="Times New Roman"/>
          <w:i/>
          <w:iCs/>
          <w:color w:val="993300"/>
          <w:kern w:val="0"/>
        </w:rPr>
        <w:t>Manon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13899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206-219. ISSN 03029743. Dostupné na: </w:t>
      </w:r>
      <w:hyperlink r:id="rId1752" w:history="1">
        <w:r w:rsidR="000A63DC" w:rsidRPr="00C94571">
          <w:rPr>
            <w:rFonts w:ascii="Times New Roman" w:hAnsi="Times New Roman" w:cs="Times New Roman"/>
            <w:i/>
            <w:iCs/>
            <w:color w:val="7F7F7F"/>
            <w:kern w:val="0"/>
          </w:rPr>
          <w:t>https://doi.org/10.1007/978-3-031-33180-0_16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3AFC2889" w14:textId="77777777">
        <w:trPr>
          <w:trHeight w:val="100"/>
        </w:trPr>
        <w:tc>
          <w:tcPr>
            <w:tcW w:w="1410" w:type="dxa"/>
            <w:tcBorders>
              <w:top w:val="nil"/>
              <w:left w:val="nil"/>
              <w:bottom w:val="nil"/>
              <w:right w:val="nil"/>
            </w:tcBorders>
          </w:tcPr>
          <w:p w14:paraId="7BFFCD4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AEC13</w:t>
            </w:r>
          </w:p>
        </w:tc>
        <w:tc>
          <w:tcPr>
            <w:tcW w:w="8193" w:type="dxa"/>
            <w:tcBorders>
              <w:top w:val="nil"/>
              <w:left w:val="nil"/>
              <w:bottom w:val="nil"/>
              <w:right w:val="nil"/>
            </w:tcBorders>
          </w:tcPr>
          <w:p w14:paraId="1F73DD4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w:t>
            </w:r>
            <w:r w:rsidRPr="00C94571">
              <w:rPr>
                <w:rFonts w:ascii="Times New Roman" w:hAnsi="Times New Roman" w:cs="Times New Roman"/>
                <w:kern w:val="0"/>
                <w:u w:val="single"/>
              </w:rPr>
              <w:t>MLYNÁRČIK, Peter</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Complement</w:t>
            </w:r>
            <w:proofErr w:type="spellEnd"/>
            <w:r w:rsidRPr="00C94571">
              <w:rPr>
                <w:rFonts w:ascii="Times New Roman" w:hAnsi="Times New Roman" w:cs="Times New Roman"/>
                <w:kern w:val="0"/>
              </w:rPr>
              <w:t xml:space="preserve"> on Prefix-</w:t>
            </w:r>
            <w:proofErr w:type="spellStart"/>
            <w:r w:rsidRPr="00C94571">
              <w:rPr>
                <w:rFonts w:ascii="Times New Roman" w:hAnsi="Times New Roman" w:cs="Times New Roman"/>
                <w:kern w:val="0"/>
              </w:rPr>
              <w:t>Free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Suffix-Free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Non-Returning</w:t>
            </w:r>
            <w:proofErr w:type="spellEnd"/>
            <w:r w:rsidRPr="00C94571">
              <w:rPr>
                <w:rFonts w:ascii="Times New Roman" w:hAnsi="Times New Roman" w:cs="Times New Roman"/>
                <w:kern w:val="0"/>
              </w:rPr>
              <w:t xml:space="preserve"> NFA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Descriptional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Systems - 16th International Workshop (DCFS  2014),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8614. - </w:t>
            </w:r>
            <w:proofErr w:type="spellStart"/>
            <w:r w:rsidRPr="00C94571">
              <w:rPr>
                <w:rFonts w:ascii="Times New Roman" w:hAnsi="Times New Roman" w:cs="Times New Roman"/>
                <w:kern w:val="0"/>
              </w:rPr>
              <w:t>Turku</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Finland</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2014, s. 222-233.</w:t>
            </w:r>
          </w:p>
        </w:tc>
      </w:tr>
    </w:tbl>
    <w:p w14:paraId="76ABD76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97356C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HOSPODAR, Michal - OLEJAR, Viktor. </w:t>
      </w:r>
      <w:proofErr w:type="spellStart"/>
      <w:r w:rsidRPr="00C94571">
        <w:rPr>
          <w:rFonts w:ascii="Times New Roman" w:hAnsi="Times New Roman" w:cs="Times New Roman"/>
          <w:i/>
          <w:iCs/>
          <w:color w:val="993300"/>
          <w:kern w:val="0"/>
        </w:rPr>
        <w:t>Nondeterministic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subregular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972,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114075. ISSN 0304-3975. Dostupné na: </w:t>
      </w:r>
      <w:hyperlink r:id="rId1753" w:history="1">
        <w:r w:rsidR="000A63DC" w:rsidRPr="00C94571">
          <w:rPr>
            <w:rFonts w:ascii="Times New Roman" w:hAnsi="Times New Roman" w:cs="Times New Roman"/>
            <w:i/>
            <w:iCs/>
            <w:color w:val="7F7F7F"/>
            <w:kern w:val="0"/>
          </w:rPr>
          <w:t>https://doi.org/10.1016/j.tcs.2023.114075</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72C5C647" w14:textId="77777777">
        <w:trPr>
          <w:trHeight w:val="100"/>
        </w:trPr>
        <w:tc>
          <w:tcPr>
            <w:tcW w:w="1410" w:type="dxa"/>
            <w:tcBorders>
              <w:top w:val="nil"/>
              <w:left w:val="nil"/>
              <w:bottom w:val="nil"/>
              <w:right w:val="nil"/>
            </w:tcBorders>
          </w:tcPr>
          <w:p w14:paraId="18D4A1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AEC14</w:t>
            </w:r>
          </w:p>
        </w:tc>
        <w:tc>
          <w:tcPr>
            <w:tcW w:w="8193" w:type="dxa"/>
            <w:tcBorders>
              <w:top w:val="nil"/>
              <w:left w:val="nil"/>
              <w:bottom w:val="nil"/>
              <w:right w:val="nil"/>
            </w:tcBorders>
          </w:tcPr>
          <w:p w14:paraId="30316A3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SHALLIT, J.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star-complement-star</w:t>
            </w:r>
            <w:proofErr w:type="spellEnd"/>
            <w:r w:rsidRPr="00C94571">
              <w:rPr>
                <w:rFonts w:ascii="Times New Roman" w:hAnsi="Times New Roman" w:cs="Times New Roman"/>
                <w:kern w:val="0"/>
              </w:rPr>
              <w:t xml:space="preserve">. In Developments in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16th International </w:t>
            </w:r>
            <w:proofErr w:type="spellStart"/>
            <w:r w:rsidRPr="00C94571">
              <w:rPr>
                <w:rFonts w:ascii="Times New Roman" w:hAnsi="Times New Roman" w:cs="Times New Roman"/>
                <w:kern w:val="0"/>
              </w:rPr>
              <w:t>Conference</w:t>
            </w:r>
            <w:proofErr w:type="spellEnd"/>
            <w:r w:rsidRPr="00C94571">
              <w:rPr>
                <w:rFonts w:ascii="Times New Roman" w:hAnsi="Times New Roman" w:cs="Times New Roman"/>
                <w:kern w:val="0"/>
              </w:rPr>
              <w:t xml:space="preserve">, DLT 2012, </w:t>
            </w:r>
            <w:proofErr w:type="spellStart"/>
            <w:r w:rsidRPr="00C94571">
              <w:rPr>
                <w:rFonts w:ascii="Times New Roman" w:hAnsi="Times New Roman" w:cs="Times New Roman"/>
                <w:kern w:val="0"/>
              </w:rPr>
              <w:t>Taipei</w:t>
            </w:r>
            <w:proofErr w:type="spellEnd"/>
            <w:r w:rsidRPr="00C94571">
              <w:rPr>
                <w:rFonts w:ascii="Times New Roman" w:hAnsi="Times New Roman" w:cs="Times New Roman"/>
                <w:kern w:val="0"/>
              </w:rPr>
              <w:t xml:space="preserve">, Taiwan, August 14-17, 2012,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Lecture</w:t>
            </w:r>
            <w:proofErr w:type="spellEnd"/>
            <w:r w:rsidRPr="00C94571">
              <w:rPr>
                <w:rFonts w:ascii="Times New Roman" w:hAnsi="Times New Roman" w:cs="Times New Roman"/>
                <w:kern w:val="0"/>
              </w:rPr>
              <w:t xml:space="preserve"> Notes in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7410. - </w:t>
            </w:r>
            <w:proofErr w:type="spellStart"/>
            <w:r w:rsidRPr="00C94571">
              <w:rPr>
                <w:rFonts w:ascii="Times New Roman" w:hAnsi="Times New Roman" w:cs="Times New Roman"/>
                <w:kern w:val="0"/>
              </w:rPr>
              <w:t>Heidelberg</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2012, p. 380-391. ISBN 978-3-642-31652-4.</w:t>
            </w:r>
          </w:p>
        </w:tc>
      </w:tr>
    </w:tbl>
    <w:p w14:paraId="2854985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0660A5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CARON, Pascal - LUQUE, Jean Gabriel - PATROU, Bruno. </w:t>
      </w:r>
      <w:proofErr w:type="spellStart"/>
      <w:r w:rsidRPr="00C94571">
        <w:rPr>
          <w:rFonts w:ascii="Times New Roman" w:hAnsi="Times New Roman" w:cs="Times New Roman"/>
          <w:i/>
          <w:iCs/>
          <w:color w:val="993300"/>
          <w:kern w:val="0"/>
        </w:rPr>
        <w:t>Operational</w:t>
      </w:r>
      <w:proofErr w:type="spellEnd"/>
      <w:r w:rsidRPr="00C94571">
        <w:rPr>
          <w:rFonts w:ascii="Times New Roman" w:hAnsi="Times New Roman" w:cs="Times New Roman"/>
          <w:i/>
          <w:iCs/>
          <w:color w:val="993300"/>
          <w:kern w:val="0"/>
        </w:rPr>
        <w:t xml:space="preserve"> State </w:t>
      </w:r>
      <w:proofErr w:type="spellStart"/>
      <w:r w:rsidRPr="00C94571">
        <w:rPr>
          <w:rFonts w:ascii="Times New Roman" w:hAnsi="Times New Roman" w:cs="Times New Roman"/>
          <w:i/>
          <w:iCs/>
          <w:color w:val="993300"/>
          <w:kern w:val="0"/>
        </w:rPr>
        <w:t>Complexity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Revisited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Contribution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Monsters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Modifiers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13918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1-20. ISSN 03029743. Dostupné na: </w:t>
      </w:r>
      <w:hyperlink r:id="rId1754" w:history="1">
        <w:r w:rsidR="000A63DC" w:rsidRPr="00C94571">
          <w:rPr>
            <w:rFonts w:ascii="Times New Roman" w:hAnsi="Times New Roman" w:cs="Times New Roman"/>
            <w:i/>
            <w:iCs/>
            <w:color w:val="7F7F7F"/>
            <w:kern w:val="0"/>
          </w:rPr>
          <w:t>https://doi.org/10.1007/978-3-031-34326-1_1</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EE49B52" w14:textId="77777777">
        <w:trPr>
          <w:trHeight w:val="100"/>
        </w:trPr>
        <w:tc>
          <w:tcPr>
            <w:tcW w:w="1410" w:type="dxa"/>
            <w:tcBorders>
              <w:top w:val="nil"/>
              <w:left w:val="nil"/>
              <w:bottom w:val="nil"/>
              <w:right w:val="nil"/>
            </w:tcBorders>
          </w:tcPr>
          <w:p w14:paraId="75A699C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AEC15</w:t>
            </w:r>
          </w:p>
        </w:tc>
        <w:tc>
          <w:tcPr>
            <w:tcW w:w="8193" w:type="dxa"/>
            <w:tcBorders>
              <w:top w:val="nil"/>
              <w:left w:val="nil"/>
              <w:bottom w:val="nil"/>
              <w:right w:val="nil"/>
            </w:tcBorders>
          </w:tcPr>
          <w:p w14:paraId="1366EED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 MASOPUST, T. On state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projected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regular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languages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Descriptional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Complexity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Formal</w:t>
            </w:r>
            <w:proofErr w:type="spellEnd"/>
            <w:r w:rsidRPr="00C94571">
              <w:rPr>
                <w:rFonts w:ascii="Times New Roman" w:hAnsi="Times New Roman" w:cs="Times New Roman"/>
                <w:kern w:val="0"/>
              </w:rPr>
              <w:t xml:space="preserve"> Systems, LNCS,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6808. - </w:t>
            </w:r>
            <w:proofErr w:type="spellStart"/>
            <w:r w:rsidRPr="00C94571">
              <w:rPr>
                <w:rFonts w:ascii="Times New Roman" w:hAnsi="Times New Roman" w:cs="Times New Roman"/>
                <w:kern w:val="0"/>
              </w:rPr>
              <w:t>Vicinity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Vicinity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Giessen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Germany</w:t>
            </w:r>
            <w:proofErr w:type="spellEnd"/>
            <w:r w:rsidRPr="00C94571">
              <w:rPr>
                <w:rFonts w:ascii="Times New Roman" w:hAnsi="Times New Roman" w:cs="Times New Roman"/>
                <w:kern w:val="0"/>
              </w:rPr>
              <w:t>, 2011, s. 198-211.</w:t>
            </w:r>
          </w:p>
        </w:tc>
      </w:tr>
    </w:tbl>
    <w:p w14:paraId="532778FF"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2C59B12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ALBAYRAK, </w:t>
      </w:r>
      <w:proofErr w:type="spellStart"/>
      <w:r w:rsidRPr="00C94571">
        <w:rPr>
          <w:rFonts w:ascii="Times New Roman" w:hAnsi="Times New Roman" w:cs="Times New Roman"/>
          <w:i/>
          <w:iCs/>
          <w:color w:val="993300"/>
          <w:kern w:val="0"/>
        </w:rPr>
        <w:t>Seda</w:t>
      </w:r>
      <w:proofErr w:type="spellEnd"/>
      <w:r w:rsidRPr="00C94571">
        <w:rPr>
          <w:rFonts w:ascii="Times New Roman" w:hAnsi="Times New Roman" w:cs="Times New Roman"/>
          <w:i/>
          <w:iCs/>
          <w:color w:val="993300"/>
          <w:kern w:val="0"/>
        </w:rPr>
        <w:t xml:space="preserve"> - BELL, </w:t>
      </w:r>
      <w:proofErr w:type="spellStart"/>
      <w:r w:rsidRPr="00C94571">
        <w:rPr>
          <w:rFonts w:ascii="Times New Roman" w:hAnsi="Times New Roman" w:cs="Times New Roman"/>
          <w:i/>
          <w:iCs/>
          <w:color w:val="993300"/>
          <w:kern w:val="0"/>
        </w:rPr>
        <w:t>Jason</w:t>
      </w:r>
      <w:proofErr w:type="spellEnd"/>
      <w:r w:rsidRPr="00C94571">
        <w:rPr>
          <w:rFonts w:ascii="Times New Roman" w:hAnsi="Times New Roman" w:cs="Times New Roman"/>
          <w:i/>
          <w:iCs/>
          <w:color w:val="993300"/>
          <w:kern w:val="0"/>
        </w:rPr>
        <w:t xml:space="preserve"> P. </w:t>
      </w:r>
      <w:proofErr w:type="spellStart"/>
      <w:r w:rsidRPr="00C94571">
        <w:rPr>
          <w:rFonts w:ascii="Times New Roman" w:hAnsi="Times New Roman" w:cs="Times New Roman"/>
          <w:i/>
          <w:iCs/>
          <w:color w:val="993300"/>
          <w:kern w:val="0"/>
        </w:rPr>
        <w:t>Quantitative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estimates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size</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intersection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sparse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In THEORETICAL COMPUTER SCIENCE,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977,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114144. ISSN 0304-3975. Dostupné na: </w:t>
      </w:r>
      <w:hyperlink r:id="rId1755" w:history="1">
        <w:r w:rsidR="000A63DC" w:rsidRPr="00C94571">
          <w:rPr>
            <w:rFonts w:ascii="Times New Roman" w:hAnsi="Times New Roman" w:cs="Times New Roman"/>
            <w:i/>
            <w:iCs/>
            <w:color w:val="7F7F7F"/>
            <w:kern w:val="0"/>
          </w:rPr>
          <w:t>https://doi.org/10.1016/j.tcs.2023.114144</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2AF2D81" w14:textId="77777777">
        <w:trPr>
          <w:trHeight w:val="100"/>
        </w:trPr>
        <w:tc>
          <w:tcPr>
            <w:tcW w:w="1410" w:type="dxa"/>
            <w:tcBorders>
              <w:top w:val="nil"/>
              <w:left w:val="nil"/>
              <w:bottom w:val="nil"/>
              <w:right w:val="nil"/>
            </w:tcBorders>
          </w:tcPr>
          <w:p w14:paraId="07EE92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AEC16</w:t>
            </w:r>
          </w:p>
        </w:tc>
        <w:tc>
          <w:tcPr>
            <w:tcW w:w="8193" w:type="dxa"/>
            <w:tcBorders>
              <w:top w:val="nil"/>
              <w:left w:val="nil"/>
              <w:bottom w:val="nil"/>
              <w:right w:val="nil"/>
            </w:tcBorders>
          </w:tcPr>
          <w:p w14:paraId="6689E1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MESIAR, R. - </w:t>
            </w:r>
            <w:r w:rsidRPr="00C94571">
              <w:rPr>
                <w:rFonts w:ascii="Times New Roman" w:hAnsi="Times New Roman" w:cs="Times New Roman"/>
                <w:kern w:val="0"/>
                <w:u w:val="single"/>
              </w:rPr>
              <w:t>MESIAROVÁ-ZEMÁNKOVÁ, Andrea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Fuzzy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integrals</w:t>
            </w:r>
            <w:proofErr w:type="spellEnd"/>
            <w:r w:rsidRPr="00C94571">
              <w:rPr>
                <w:rFonts w:ascii="Times New Roman" w:hAnsi="Times New Roman" w:cs="Times New Roman"/>
                <w:kern w:val="0"/>
              </w:rPr>
              <w:t xml:space="preserve">. In Modeling </w:t>
            </w:r>
            <w:proofErr w:type="spellStart"/>
            <w:r w:rsidRPr="00C94571">
              <w:rPr>
                <w:rFonts w:ascii="Times New Roman" w:hAnsi="Times New Roman" w:cs="Times New Roman"/>
                <w:kern w:val="0"/>
              </w:rPr>
              <w:t>Decisions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Artificial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Intelligence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LNAI 3131. - </w:t>
            </w:r>
            <w:proofErr w:type="spellStart"/>
            <w:r w:rsidRPr="00C94571">
              <w:rPr>
                <w:rFonts w:ascii="Times New Roman" w:hAnsi="Times New Roman" w:cs="Times New Roman"/>
                <w:kern w:val="0"/>
              </w:rPr>
              <w:t>Berlin</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2004, s. 7-14.</w:t>
            </w:r>
          </w:p>
        </w:tc>
      </w:tr>
    </w:tbl>
    <w:p w14:paraId="2571871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F58D71A"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TORRA, </w:t>
      </w:r>
      <w:proofErr w:type="spellStart"/>
      <w:r w:rsidRPr="00C94571">
        <w:rPr>
          <w:rFonts w:ascii="Times New Roman" w:hAnsi="Times New Roman" w:cs="Times New Roman"/>
          <w:i/>
          <w:iCs/>
          <w:color w:val="993300"/>
          <w:kern w:val="0"/>
        </w:rPr>
        <w:t>Vicenc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transport </w:t>
      </w:r>
      <w:proofErr w:type="spellStart"/>
      <w:r w:rsidRPr="00C94571">
        <w:rPr>
          <w:rFonts w:ascii="Times New Roman" w:hAnsi="Times New Roman" w:cs="Times New Roman"/>
          <w:i/>
          <w:iCs/>
          <w:color w:val="993300"/>
          <w:kern w:val="0"/>
        </w:rPr>
        <w:t>problem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non-additive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measures</w:t>
      </w:r>
      <w:proofErr w:type="spellEnd"/>
      <w:r w:rsidRPr="00C94571">
        <w:rPr>
          <w:rFonts w:ascii="Times New Roman" w:hAnsi="Times New Roman" w:cs="Times New Roman"/>
          <w:i/>
          <w:iCs/>
          <w:color w:val="993300"/>
          <w:kern w:val="0"/>
        </w:rPr>
        <w:t xml:space="preserve">. In EUROPEAN JOURNAL OF OPERATIONAL RESEARCH,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311,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679-689. ISSN 0377-2217. Dostupné na: </w:t>
      </w:r>
      <w:hyperlink r:id="rId1756" w:history="1">
        <w:r w:rsidR="000A63DC" w:rsidRPr="00C94571">
          <w:rPr>
            <w:rFonts w:ascii="Times New Roman" w:hAnsi="Times New Roman" w:cs="Times New Roman"/>
            <w:i/>
            <w:iCs/>
            <w:color w:val="7F7F7F"/>
            <w:kern w:val="0"/>
          </w:rPr>
          <w:t>https://doi.org/10.1016/j.ejor.2023.03.016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5B16C9B3" w14:textId="77777777">
        <w:trPr>
          <w:trHeight w:val="100"/>
        </w:trPr>
        <w:tc>
          <w:tcPr>
            <w:tcW w:w="1410" w:type="dxa"/>
            <w:tcBorders>
              <w:top w:val="nil"/>
              <w:left w:val="nil"/>
              <w:bottom w:val="nil"/>
              <w:right w:val="nil"/>
            </w:tcBorders>
          </w:tcPr>
          <w:p w14:paraId="5E40AE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AEC17</w:t>
            </w:r>
          </w:p>
        </w:tc>
        <w:tc>
          <w:tcPr>
            <w:tcW w:w="8193" w:type="dxa"/>
            <w:tcBorders>
              <w:top w:val="nil"/>
              <w:left w:val="nil"/>
              <w:bottom w:val="nil"/>
              <w:right w:val="nil"/>
            </w:tcBorders>
          </w:tcPr>
          <w:p w14:paraId="7263007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ROSA, Alexander</w:t>
            </w:r>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certain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valuations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vertices</w:t>
            </w:r>
            <w:proofErr w:type="spellEnd"/>
            <w:r w:rsidRPr="00C94571">
              <w:rPr>
                <w:rFonts w:ascii="Times New Roman" w:hAnsi="Times New Roman" w:cs="Times New Roman"/>
                <w:kern w:val="0"/>
              </w:rPr>
              <w:t xml:space="preserve"> of a </w:t>
            </w:r>
            <w:proofErr w:type="spellStart"/>
            <w:r w:rsidRPr="00C94571">
              <w:rPr>
                <w:rFonts w:ascii="Times New Roman" w:hAnsi="Times New Roman" w:cs="Times New Roman"/>
                <w:kern w:val="0"/>
              </w:rPr>
              <w:t>graph</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Graphs</w:t>
            </w:r>
            <w:proofErr w:type="spellEnd"/>
            <w:r w:rsidRPr="00C94571">
              <w:rPr>
                <w:rFonts w:ascii="Times New Roman" w:hAnsi="Times New Roman" w:cs="Times New Roman"/>
                <w:kern w:val="0"/>
              </w:rPr>
              <w:t xml:space="preserve">, International </w:t>
            </w:r>
            <w:proofErr w:type="spellStart"/>
            <w:r w:rsidRPr="00C94571">
              <w:rPr>
                <w:rFonts w:ascii="Times New Roman" w:hAnsi="Times New Roman" w:cs="Times New Roman"/>
                <w:kern w:val="0"/>
              </w:rPr>
              <w:t>Symposium</w:t>
            </w:r>
            <w:proofErr w:type="spellEnd"/>
            <w:r w:rsidRPr="00C94571">
              <w:rPr>
                <w:rFonts w:ascii="Times New Roman" w:hAnsi="Times New Roman" w:cs="Times New Roman"/>
                <w:kern w:val="0"/>
              </w:rPr>
              <w:t xml:space="preserve">, ICC </w:t>
            </w:r>
            <w:proofErr w:type="spellStart"/>
            <w:r w:rsidRPr="00C94571">
              <w:rPr>
                <w:rFonts w:ascii="Times New Roman" w:hAnsi="Times New Roman" w:cs="Times New Roman"/>
                <w:kern w:val="0"/>
              </w:rPr>
              <w:t>Rome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Paris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Dunod-Gordon</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Breach</w:t>
            </w:r>
            <w:proofErr w:type="spellEnd"/>
            <w:r w:rsidRPr="00C94571">
              <w:rPr>
                <w:rFonts w:ascii="Times New Roman" w:hAnsi="Times New Roman" w:cs="Times New Roman"/>
                <w:kern w:val="0"/>
              </w:rPr>
              <w:t>, 1967, s. 349-355.</w:t>
            </w:r>
          </w:p>
        </w:tc>
      </w:tr>
    </w:tbl>
    <w:p w14:paraId="1444AF7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A0C67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BOHNERT, Alan - BRANSON, Luke - OTTO, </w:t>
      </w:r>
      <w:proofErr w:type="spellStart"/>
      <w:r w:rsidRPr="00C94571">
        <w:rPr>
          <w:rFonts w:ascii="Times New Roman" w:hAnsi="Times New Roman" w:cs="Times New Roman"/>
          <w:i/>
          <w:iCs/>
          <w:color w:val="993300"/>
          <w:kern w:val="0"/>
        </w:rPr>
        <w:t>Patrick</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decompositions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complete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unicyclic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disconnected</w:t>
      </w:r>
      <w:proofErr w:type="spellEnd"/>
      <w:r w:rsidRPr="00C94571">
        <w:rPr>
          <w:rFonts w:ascii="Times New Roman" w:hAnsi="Times New Roman" w:cs="Times New Roman"/>
          <w:i/>
          <w:iCs/>
          <w:color w:val="993300"/>
          <w:kern w:val="0"/>
        </w:rPr>
        <w:t xml:space="preserve"> bipartite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on </w:t>
      </w:r>
      <w:proofErr w:type="spellStart"/>
      <w:r w:rsidRPr="00C94571">
        <w:rPr>
          <w:rFonts w:ascii="Times New Roman" w:hAnsi="Times New Roman" w:cs="Times New Roman"/>
          <w:i/>
          <w:iCs/>
          <w:color w:val="993300"/>
          <w:kern w:val="0"/>
        </w:rPr>
        <w:t>nine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edges</w:t>
      </w:r>
      <w:proofErr w:type="spellEnd"/>
      <w:r w:rsidRPr="00C94571">
        <w:rPr>
          <w:rFonts w:ascii="Times New Roman" w:hAnsi="Times New Roman" w:cs="Times New Roman"/>
          <w:i/>
          <w:iCs/>
          <w:color w:val="993300"/>
          <w:kern w:val="0"/>
        </w:rPr>
        <w:t xml:space="preserve">. In ELECTRONIC JOURNAL OF GRAPH THEORY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329-341. ISSN 2338-2287. Dostupné na: </w:t>
      </w:r>
      <w:hyperlink r:id="rId1757" w:history="1">
        <w:r w:rsidR="000A63DC" w:rsidRPr="00C94571">
          <w:rPr>
            <w:rFonts w:ascii="Times New Roman" w:hAnsi="Times New Roman" w:cs="Times New Roman"/>
            <w:i/>
            <w:iCs/>
            <w:color w:val="7F7F7F"/>
            <w:kern w:val="0"/>
          </w:rPr>
          <w:t>https://doi.org/10.5614/ejgta.2023.11.1.24</w:t>
        </w:r>
      </w:hyperlink>
      <w:r w:rsidRPr="00C94571">
        <w:rPr>
          <w:rFonts w:ascii="Times New Roman" w:hAnsi="Times New Roman" w:cs="Times New Roman"/>
          <w:i/>
          <w:iCs/>
          <w:color w:val="993300"/>
          <w:kern w:val="0"/>
        </w:rPr>
        <w:t>, Registrované v: WOS</w:t>
      </w:r>
    </w:p>
    <w:p w14:paraId="38E9DDA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SIMARMATA, </w:t>
      </w:r>
      <w:proofErr w:type="spellStart"/>
      <w:r w:rsidRPr="00C94571">
        <w:rPr>
          <w:rFonts w:ascii="Times New Roman" w:hAnsi="Times New Roman" w:cs="Times New Roman"/>
          <w:i/>
          <w:iCs/>
          <w:color w:val="993300"/>
          <w:kern w:val="0"/>
        </w:rPr>
        <w:t>Nikson</w:t>
      </w:r>
      <w:proofErr w:type="spellEnd"/>
      <w:r w:rsidRPr="00C94571">
        <w:rPr>
          <w:rFonts w:ascii="Times New Roman" w:hAnsi="Times New Roman" w:cs="Times New Roman"/>
          <w:i/>
          <w:iCs/>
          <w:color w:val="993300"/>
          <w:kern w:val="0"/>
        </w:rPr>
        <w:t xml:space="preserve"> - SANDY, </w:t>
      </w:r>
      <w:proofErr w:type="spellStart"/>
      <w:r w:rsidRPr="00C94571">
        <w:rPr>
          <w:rFonts w:ascii="Times New Roman" w:hAnsi="Times New Roman" w:cs="Times New Roman"/>
          <w:i/>
          <w:iCs/>
          <w:color w:val="993300"/>
          <w:kern w:val="0"/>
        </w:rPr>
        <w:t>Ikhlas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Pratama</w:t>
      </w:r>
      <w:proofErr w:type="spellEnd"/>
      <w:r w:rsidRPr="00C94571">
        <w:rPr>
          <w:rFonts w:ascii="Times New Roman" w:hAnsi="Times New Roman" w:cs="Times New Roman"/>
          <w:i/>
          <w:iCs/>
          <w:color w:val="993300"/>
          <w:kern w:val="0"/>
        </w:rPr>
        <w:t xml:space="preserve"> - SUGENG, </w:t>
      </w:r>
      <w:proofErr w:type="spellStart"/>
      <w:r w:rsidRPr="00C94571">
        <w:rPr>
          <w:rFonts w:ascii="Times New Roman" w:hAnsi="Times New Roman" w:cs="Times New Roman"/>
          <w:i/>
          <w:iCs/>
          <w:color w:val="993300"/>
          <w:kern w:val="0"/>
        </w:rPr>
        <w:t>Kiki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Ariyanti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Graceful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labeling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construction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some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special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tree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using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adjacency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matrix</w:t>
      </w:r>
      <w:proofErr w:type="spellEnd"/>
      <w:r w:rsidRPr="00C94571">
        <w:rPr>
          <w:rFonts w:ascii="Times New Roman" w:hAnsi="Times New Roman" w:cs="Times New Roman"/>
          <w:i/>
          <w:iCs/>
          <w:color w:val="993300"/>
          <w:kern w:val="0"/>
        </w:rPr>
        <w:t xml:space="preserve">. In ELECTRONIC JOURNAL OF GRAPH THEORY AND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11, no. 2,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343-356. ISSN 2338-2287. Dostupné na: </w:t>
      </w:r>
      <w:hyperlink r:id="rId1758" w:history="1">
        <w:r w:rsidR="000A63DC" w:rsidRPr="00C94571">
          <w:rPr>
            <w:rFonts w:ascii="Times New Roman" w:hAnsi="Times New Roman" w:cs="Times New Roman"/>
            <w:i/>
            <w:iCs/>
            <w:color w:val="7F7F7F"/>
            <w:kern w:val="0"/>
          </w:rPr>
          <w:t>https://doi.org/10.5614/ejgta.2023.11.2.1</w:t>
        </w:r>
      </w:hyperlink>
      <w:r w:rsidRPr="00C94571">
        <w:rPr>
          <w:rFonts w:ascii="Times New Roman" w:hAnsi="Times New Roman" w:cs="Times New Roman"/>
          <w:i/>
          <w:iCs/>
          <w:color w:val="993300"/>
          <w:kern w:val="0"/>
        </w:rPr>
        <w:t>, Registrované v: WOS</w:t>
      </w:r>
    </w:p>
    <w:p w14:paraId="7EEA1E72"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UMA, L. - RAJASEKARAN, G. On </w:t>
      </w:r>
      <w:proofErr w:type="spellStart"/>
      <w:r w:rsidRPr="00C94571">
        <w:rPr>
          <w:rFonts w:ascii="Times New Roman" w:hAnsi="Times New Roman" w:cs="Times New Roman"/>
          <w:i/>
          <w:iCs/>
          <w:color w:val="993300"/>
          <w:kern w:val="0"/>
        </w:rPr>
        <w:t>alpha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labeling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tensor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product</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paths</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cycles</w:t>
      </w:r>
      <w:proofErr w:type="spellEnd"/>
      <w:r w:rsidRPr="00C94571">
        <w:rPr>
          <w:rFonts w:ascii="Times New Roman" w:hAnsi="Times New Roman" w:cs="Times New Roman"/>
          <w:i/>
          <w:iCs/>
          <w:color w:val="993300"/>
          <w:kern w:val="0"/>
        </w:rPr>
        <w:t xml:space="preserve">. In HELIYON,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9, no. 11,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759" w:history="1">
        <w:r w:rsidR="000A63DC" w:rsidRPr="00C94571">
          <w:rPr>
            <w:rFonts w:ascii="Times New Roman" w:hAnsi="Times New Roman" w:cs="Times New Roman"/>
            <w:i/>
            <w:iCs/>
            <w:color w:val="7F7F7F"/>
            <w:kern w:val="0"/>
          </w:rPr>
          <w:t>https://doi.org/10.1016/j.heliyon.2023.e21430</w:t>
        </w:r>
      </w:hyperlink>
      <w:r w:rsidRPr="00C94571">
        <w:rPr>
          <w:rFonts w:ascii="Times New Roman" w:hAnsi="Times New Roman" w:cs="Times New Roman"/>
          <w:i/>
          <w:iCs/>
          <w:color w:val="993300"/>
          <w:kern w:val="0"/>
        </w:rPr>
        <w:t>, Registrované v: WOS</w:t>
      </w:r>
    </w:p>
    <w:p w14:paraId="769EEB21"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4. [1.2] ASHARI, </w:t>
      </w:r>
      <w:proofErr w:type="spellStart"/>
      <w:r w:rsidRPr="00C94571">
        <w:rPr>
          <w:rFonts w:ascii="Times New Roman" w:hAnsi="Times New Roman" w:cs="Times New Roman"/>
          <w:i/>
          <w:iCs/>
          <w:color w:val="993300"/>
          <w:kern w:val="0"/>
        </w:rPr>
        <w:t>Yeva</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Fadhilah</w:t>
      </w:r>
      <w:proofErr w:type="spellEnd"/>
      <w:r w:rsidRPr="00C94571">
        <w:rPr>
          <w:rFonts w:ascii="Times New Roman" w:hAnsi="Times New Roman" w:cs="Times New Roman"/>
          <w:i/>
          <w:iCs/>
          <w:color w:val="993300"/>
          <w:kern w:val="0"/>
        </w:rPr>
        <w:t xml:space="preserve"> - SALMAN, A. N.M. - SIMANJUNTAK, </w:t>
      </w:r>
      <w:proofErr w:type="spellStart"/>
      <w:r w:rsidRPr="00C94571">
        <w:rPr>
          <w:rFonts w:ascii="Times New Roman" w:hAnsi="Times New Roman" w:cs="Times New Roman"/>
          <w:i/>
          <w:iCs/>
          <w:color w:val="993300"/>
          <w:kern w:val="0"/>
        </w:rPr>
        <w:t>Rinovia</w:t>
      </w:r>
      <w:proofErr w:type="spellEnd"/>
      <w:r w:rsidRPr="00C94571">
        <w:rPr>
          <w:rFonts w:ascii="Times New Roman" w:hAnsi="Times New Roman" w:cs="Times New Roman"/>
          <w:i/>
          <w:iCs/>
          <w:color w:val="993300"/>
          <w:kern w:val="0"/>
        </w:rPr>
        <w:t xml:space="preserve"> - SEMANIČOVÁ-FEŇOVČÍKOVÁ, Andrea - BAČA, Martin. On (F,H)-</w:t>
      </w:r>
      <w:proofErr w:type="spellStart"/>
      <w:r w:rsidRPr="00C94571">
        <w:rPr>
          <w:rFonts w:ascii="Times New Roman" w:hAnsi="Times New Roman" w:cs="Times New Roman"/>
          <w:i/>
          <w:iCs/>
          <w:color w:val="993300"/>
          <w:kern w:val="0"/>
        </w:rPr>
        <w:t>sim-magic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labelings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Electronic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Journal</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Graph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Theory</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Applications</w:t>
      </w:r>
      <w:proofErr w:type="spellEnd"/>
      <w:r w:rsidRPr="00C94571">
        <w:rPr>
          <w:rFonts w:ascii="Times New Roman" w:hAnsi="Times New Roman" w:cs="Times New Roman"/>
          <w:i/>
          <w:iCs/>
          <w:color w:val="993300"/>
          <w:kern w:val="0"/>
        </w:rPr>
        <w:t xml:space="preserve">, 2023-01-01, 11,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49-64. ISSN 23382287. Dostupné na: </w:t>
      </w:r>
      <w:hyperlink r:id="rId1760" w:history="1">
        <w:r w:rsidR="000A63DC" w:rsidRPr="00C94571">
          <w:rPr>
            <w:rFonts w:ascii="Times New Roman" w:hAnsi="Times New Roman" w:cs="Times New Roman"/>
            <w:i/>
            <w:iCs/>
            <w:color w:val="7F7F7F"/>
            <w:kern w:val="0"/>
          </w:rPr>
          <w:t>https://doi.org/10.5614/ejgta.2023.11.1.5</w:t>
        </w:r>
      </w:hyperlink>
      <w:r w:rsidRPr="00C94571">
        <w:rPr>
          <w:rFonts w:ascii="Times New Roman" w:hAnsi="Times New Roman" w:cs="Times New Roman"/>
          <w:i/>
          <w:iCs/>
          <w:color w:val="993300"/>
          <w:kern w:val="0"/>
        </w:rPr>
        <w:t>, Registrované v: SCOPUS</w:t>
      </w:r>
    </w:p>
    <w:p w14:paraId="49AF4A9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5. [1.2] PATODIA, </w:t>
      </w:r>
      <w:proofErr w:type="spellStart"/>
      <w:r w:rsidRPr="00C94571">
        <w:rPr>
          <w:rFonts w:ascii="Times New Roman" w:hAnsi="Times New Roman" w:cs="Times New Roman"/>
          <w:i/>
          <w:iCs/>
          <w:color w:val="993300"/>
          <w:kern w:val="0"/>
        </w:rPr>
        <w:t>Harish</w:t>
      </w:r>
      <w:proofErr w:type="spellEnd"/>
      <w:r w:rsidRPr="00C94571">
        <w:rPr>
          <w:rFonts w:ascii="Times New Roman" w:hAnsi="Times New Roman" w:cs="Times New Roman"/>
          <w:i/>
          <w:iCs/>
          <w:color w:val="993300"/>
          <w:kern w:val="0"/>
        </w:rPr>
        <w:t xml:space="preserve"> - SAIKIA, </w:t>
      </w:r>
      <w:proofErr w:type="spellStart"/>
      <w:r w:rsidRPr="00C94571">
        <w:rPr>
          <w:rFonts w:ascii="Times New Roman" w:hAnsi="Times New Roman" w:cs="Times New Roman"/>
          <w:i/>
          <w:iCs/>
          <w:color w:val="993300"/>
          <w:kern w:val="0"/>
        </w:rPr>
        <w:t>Helen</w:t>
      </w:r>
      <w:proofErr w:type="spellEnd"/>
      <w:r w:rsidRPr="00C94571">
        <w:rPr>
          <w:rFonts w:ascii="Times New Roman" w:hAnsi="Times New Roman" w:cs="Times New Roman"/>
          <w:i/>
          <w:iCs/>
          <w:color w:val="993300"/>
          <w:kern w:val="0"/>
        </w:rPr>
        <w:t xml:space="preserve"> K. A note on m-</w:t>
      </w:r>
      <w:proofErr w:type="spellStart"/>
      <w:r w:rsidRPr="00C94571">
        <w:rPr>
          <w:rFonts w:ascii="Times New Roman" w:hAnsi="Times New Roman" w:cs="Times New Roman"/>
          <w:i/>
          <w:iCs/>
          <w:color w:val="993300"/>
          <w:kern w:val="0"/>
        </w:rPr>
        <w:t>Zumkeller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cordial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labeling</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graphs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Proyecciones</w:t>
      </w:r>
      <w:proofErr w:type="spellEnd"/>
      <w:r w:rsidRPr="00C94571">
        <w:rPr>
          <w:rFonts w:ascii="Times New Roman" w:hAnsi="Times New Roman" w:cs="Times New Roman"/>
          <w:i/>
          <w:iCs/>
          <w:color w:val="993300"/>
          <w:kern w:val="0"/>
        </w:rPr>
        <w:t xml:space="preserve">, 2023-02-01, 42, 1,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65-84. ISSN 07160917. Dostupné na: </w:t>
      </w:r>
      <w:hyperlink r:id="rId1761" w:history="1">
        <w:r w:rsidR="000A63DC" w:rsidRPr="00C94571">
          <w:rPr>
            <w:rFonts w:ascii="Times New Roman" w:hAnsi="Times New Roman" w:cs="Times New Roman"/>
            <w:i/>
            <w:iCs/>
            <w:color w:val="7F7F7F"/>
            <w:kern w:val="0"/>
          </w:rPr>
          <w:t>https://doi.org/10.22199/issn.0717-6279-5190</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4CDA1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*AEE Vedecké práce v zahraničných nerecenzovaných vedeckých zborníkoch, monografiách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4C2966E" w14:textId="77777777">
        <w:trPr>
          <w:trHeight w:val="100"/>
        </w:trPr>
        <w:tc>
          <w:tcPr>
            <w:tcW w:w="1410" w:type="dxa"/>
            <w:tcBorders>
              <w:top w:val="nil"/>
              <w:left w:val="nil"/>
              <w:bottom w:val="nil"/>
              <w:right w:val="nil"/>
            </w:tcBorders>
          </w:tcPr>
          <w:p w14:paraId="3FC9F2D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AEE01</w:t>
            </w:r>
          </w:p>
        </w:tc>
        <w:tc>
          <w:tcPr>
            <w:tcW w:w="8193" w:type="dxa"/>
            <w:tcBorders>
              <w:top w:val="nil"/>
              <w:left w:val="nil"/>
              <w:bottom w:val="nil"/>
              <w:right w:val="nil"/>
            </w:tcBorders>
          </w:tcPr>
          <w:p w14:paraId="4175F1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ALEKAL, Y. - </w:t>
            </w:r>
            <w:r w:rsidRPr="00C94571">
              <w:rPr>
                <w:rFonts w:ascii="Times New Roman" w:hAnsi="Times New Roman" w:cs="Times New Roman"/>
                <w:kern w:val="0"/>
                <w:u w:val="single"/>
              </w:rPr>
              <w:t>BRUNOVSKÝ, Pavol</w:t>
            </w:r>
            <w:r w:rsidRPr="00C94571">
              <w:rPr>
                <w:rFonts w:ascii="Times New Roman" w:hAnsi="Times New Roman" w:cs="Times New Roman"/>
                <w:kern w:val="0"/>
              </w:rPr>
              <w:t xml:space="preserve"> - CHYUNG, D.H. - LEE, E.B.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quadratic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systems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delays</w:t>
            </w:r>
            <w:proofErr w:type="spellEnd"/>
            <w:r w:rsidRPr="00C94571">
              <w:rPr>
                <w:rFonts w:ascii="Times New Roman" w:hAnsi="Times New Roman" w:cs="Times New Roman"/>
                <w:kern w:val="0"/>
              </w:rPr>
              <w:t xml:space="preserve">. Y. </w:t>
            </w:r>
            <w:proofErr w:type="spellStart"/>
            <w:r w:rsidRPr="00C94571">
              <w:rPr>
                <w:rFonts w:ascii="Times New Roman" w:hAnsi="Times New Roman" w:cs="Times New Roman"/>
                <w:kern w:val="0"/>
              </w:rPr>
              <w:t>Alekal</w:t>
            </w:r>
            <w:proofErr w:type="spellEnd"/>
            <w:r w:rsidRPr="00C94571">
              <w:rPr>
                <w:rFonts w:ascii="Times New Roman" w:hAnsi="Times New Roman" w:cs="Times New Roman"/>
                <w:kern w:val="0"/>
              </w:rPr>
              <w:t xml:space="preserve">, P. Brunovský, D.H. </w:t>
            </w:r>
            <w:proofErr w:type="spellStart"/>
            <w:r w:rsidRPr="00C94571">
              <w:rPr>
                <w:rFonts w:ascii="Times New Roman" w:hAnsi="Times New Roman" w:cs="Times New Roman"/>
                <w:kern w:val="0"/>
              </w:rPr>
              <w:t>Chyung</w:t>
            </w:r>
            <w:proofErr w:type="spellEnd"/>
            <w:r w:rsidRPr="00C94571">
              <w:rPr>
                <w:rFonts w:ascii="Times New Roman" w:hAnsi="Times New Roman" w:cs="Times New Roman"/>
                <w:kern w:val="0"/>
              </w:rPr>
              <w:t xml:space="preserve">, E.B. </w:t>
            </w:r>
            <w:proofErr w:type="spellStart"/>
            <w:r w:rsidRPr="00C94571">
              <w:rPr>
                <w:rFonts w:ascii="Times New Roman" w:hAnsi="Times New Roman" w:cs="Times New Roman"/>
                <w:kern w:val="0"/>
              </w:rPr>
              <w:t>Lee</w:t>
            </w:r>
            <w:proofErr w:type="spellEnd"/>
            <w:r w:rsidRPr="00C94571">
              <w:rPr>
                <w:rFonts w:ascii="Times New Roman" w:hAnsi="Times New Roman" w:cs="Times New Roman"/>
                <w:kern w:val="0"/>
              </w:rPr>
              <w:t xml:space="preserve">. In IEEE </w:t>
            </w:r>
            <w:proofErr w:type="spellStart"/>
            <w:r w:rsidRPr="00C94571">
              <w:rPr>
                <w:rFonts w:ascii="Times New Roman" w:hAnsi="Times New Roman" w:cs="Times New Roman"/>
                <w:kern w:val="0"/>
              </w:rPr>
              <w:t>Transactions</w:t>
            </w:r>
            <w:proofErr w:type="spellEnd"/>
            <w:r w:rsidRPr="00C94571">
              <w:rPr>
                <w:rFonts w:ascii="Times New Roman" w:hAnsi="Times New Roman" w:cs="Times New Roman"/>
                <w:kern w:val="0"/>
              </w:rPr>
              <w:t xml:space="preserve"> on  </w:t>
            </w:r>
            <w:proofErr w:type="spellStart"/>
            <w:r w:rsidRPr="00C94571">
              <w:rPr>
                <w:rFonts w:ascii="Times New Roman" w:hAnsi="Times New Roman" w:cs="Times New Roman"/>
                <w:kern w:val="0"/>
              </w:rPr>
              <w:t>Automatic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Control</w:t>
            </w:r>
            <w:proofErr w:type="spellEnd"/>
            <w:r w:rsidRPr="00C94571">
              <w:rPr>
                <w:rFonts w:ascii="Times New Roman" w:hAnsi="Times New Roman" w:cs="Times New Roman"/>
                <w:kern w:val="0"/>
              </w:rPr>
              <w:t xml:space="preserve">, 1971,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16, no. 6, p. 673-687. ISSN 0018-9286.</w:t>
            </w:r>
          </w:p>
        </w:tc>
      </w:tr>
    </w:tbl>
    <w:p w14:paraId="1811F2F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03A2FB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YAN, </w:t>
      </w:r>
      <w:proofErr w:type="spellStart"/>
      <w:r w:rsidRPr="00C94571">
        <w:rPr>
          <w:rFonts w:ascii="Times New Roman" w:hAnsi="Times New Roman" w:cs="Times New Roman"/>
          <w:i/>
          <w:iCs/>
          <w:color w:val="993300"/>
          <w:kern w:val="0"/>
        </w:rPr>
        <w:t>Tingjin</w:t>
      </w:r>
      <w:proofErr w:type="spellEnd"/>
      <w:r w:rsidRPr="00C94571">
        <w:rPr>
          <w:rFonts w:ascii="Times New Roman" w:hAnsi="Times New Roman" w:cs="Times New Roman"/>
          <w:i/>
          <w:iCs/>
          <w:color w:val="993300"/>
          <w:kern w:val="0"/>
        </w:rPr>
        <w:t xml:space="preserve"> - CHIU, </w:t>
      </w:r>
      <w:proofErr w:type="spellStart"/>
      <w:r w:rsidRPr="00C94571">
        <w:rPr>
          <w:rFonts w:ascii="Times New Roman" w:hAnsi="Times New Roman" w:cs="Times New Roman"/>
          <w:i/>
          <w:iCs/>
          <w:color w:val="993300"/>
          <w:kern w:val="0"/>
        </w:rPr>
        <w:t>Mei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Choi</w:t>
      </w:r>
      <w:proofErr w:type="spellEnd"/>
      <w:r w:rsidRPr="00C94571">
        <w:rPr>
          <w:rFonts w:ascii="Times New Roman" w:hAnsi="Times New Roman" w:cs="Times New Roman"/>
          <w:i/>
          <w:iCs/>
          <w:color w:val="993300"/>
          <w:kern w:val="0"/>
        </w:rPr>
        <w:t xml:space="preserve"> - WONG, </w:t>
      </w:r>
      <w:proofErr w:type="spellStart"/>
      <w:r w:rsidRPr="00C94571">
        <w:rPr>
          <w:rFonts w:ascii="Times New Roman" w:hAnsi="Times New Roman" w:cs="Times New Roman"/>
          <w:i/>
          <w:iCs/>
          <w:color w:val="993300"/>
          <w:kern w:val="0"/>
        </w:rPr>
        <w:t>Hoi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Pairs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cointegration</w:t>
      </w:r>
      <w:proofErr w:type="spellEnd"/>
      <w:r w:rsidRPr="00C94571">
        <w:rPr>
          <w:rFonts w:ascii="Times New Roman" w:hAnsi="Times New Roman" w:cs="Times New Roman"/>
          <w:i/>
          <w:iCs/>
          <w:color w:val="993300"/>
          <w:kern w:val="0"/>
        </w:rPr>
        <w:t xml:space="preserve">. In QUANTITATIVE FINANCE,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22, no. 9,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1627-1648. ISSN 1469-7688. Dostupné na: </w:t>
      </w:r>
      <w:hyperlink r:id="rId1762" w:history="1">
        <w:r w:rsidR="000A63DC" w:rsidRPr="00C94571">
          <w:rPr>
            <w:rFonts w:ascii="Times New Roman" w:hAnsi="Times New Roman" w:cs="Times New Roman"/>
            <w:i/>
            <w:iCs/>
            <w:color w:val="7F7F7F"/>
            <w:kern w:val="0"/>
          </w:rPr>
          <w:t>https://doi.org/10.1080/14697688.2022.2064760</w:t>
        </w:r>
      </w:hyperlink>
      <w:r w:rsidRPr="00C94571">
        <w:rPr>
          <w:rFonts w:ascii="Times New Roman" w:hAnsi="Times New Roman" w:cs="Times New Roman"/>
          <w:i/>
          <w:iCs/>
          <w:color w:val="993300"/>
          <w:kern w:val="0"/>
        </w:rPr>
        <w:t>, Registrované v: WOS</w:t>
      </w:r>
    </w:p>
    <w:p w14:paraId="1E914459"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YAN, </w:t>
      </w:r>
      <w:proofErr w:type="spellStart"/>
      <w:r w:rsidRPr="00C94571">
        <w:rPr>
          <w:rFonts w:ascii="Times New Roman" w:hAnsi="Times New Roman" w:cs="Times New Roman"/>
          <w:i/>
          <w:iCs/>
          <w:color w:val="993300"/>
          <w:kern w:val="0"/>
        </w:rPr>
        <w:t>Tingjin</w:t>
      </w:r>
      <w:proofErr w:type="spellEnd"/>
      <w:r w:rsidRPr="00C94571">
        <w:rPr>
          <w:rFonts w:ascii="Times New Roman" w:hAnsi="Times New Roman" w:cs="Times New Roman"/>
          <w:i/>
          <w:iCs/>
          <w:color w:val="993300"/>
          <w:kern w:val="0"/>
        </w:rPr>
        <w:t xml:space="preserve"> - CHIU, </w:t>
      </w:r>
      <w:proofErr w:type="spellStart"/>
      <w:r w:rsidRPr="00C94571">
        <w:rPr>
          <w:rFonts w:ascii="Times New Roman" w:hAnsi="Times New Roman" w:cs="Times New Roman"/>
          <w:i/>
          <w:iCs/>
          <w:color w:val="993300"/>
          <w:kern w:val="0"/>
        </w:rPr>
        <w:t>Mei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Choi</w:t>
      </w:r>
      <w:proofErr w:type="spellEnd"/>
      <w:r w:rsidRPr="00C94571">
        <w:rPr>
          <w:rFonts w:ascii="Times New Roman" w:hAnsi="Times New Roman" w:cs="Times New Roman"/>
          <w:i/>
          <w:iCs/>
          <w:color w:val="993300"/>
          <w:kern w:val="0"/>
        </w:rPr>
        <w:t xml:space="preserve"> - WONG, </w:t>
      </w:r>
      <w:proofErr w:type="spellStart"/>
      <w:r w:rsidRPr="00C94571">
        <w:rPr>
          <w:rFonts w:ascii="Times New Roman" w:hAnsi="Times New Roman" w:cs="Times New Roman"/>
          <w:i/>
          <w:iCs/>
          <w:color w:val="993300"/>
          <w:kern w:val="0"/>
        </w:rPr>
        <w:t>Hoi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Portfolio</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liquidation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information</w:t>
      </w:r>
      <w:proofErr w:type="spellEnd"/>
      <w:r w:rsidRPr="00C94571">
        <w:rPr>
          <w:rFonts w:ascii="Times New Roman" w:hAnsi="Times New Roman" w:cs="Times New Roman"/>
          <w:i/>
          <w:iCs/>
          <w:color w:val="993300"/>
          <w:kern w:val="0"/>
        </w:rPr>
        <w:t xml:space="preserve">. In ECONOMIC MODELLING,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126,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0264-9993. Dostupné na: </w:t>
      </w:r>
      <w:hyperlink r:id="rId1763" w:history="1">
        <w:r w:rsidR="000A63DC" w:rsidRPr="00C94571">
          <w:rPr>
            <w:rFonts w:ascii="Times New Roman" w:hAnsi="Times New Roman" w:cs="Times New Roman"/>
            <w:i/>
            <w:iCs/>
            <w:color w:val="7F7F7F"/>
            <w:kern w:val="0"/>
          </w:rPr>
          <w:t>https://doi.org/10.1016/j.econmod.2023.106398</w:t>
        </w:r>
      </w:hyperlink>
      <w:r w:rsidRPr="00C94571">
        <w:rPr>
          <w:rFonts w:ascii="Times New Roman" w:hAnsi="Times New Roman" w:cs="Times New Roman"/>
          <w:i/>
          <w:iCs/>
          <w:color w:val="993300"/>
          <w:kern w:val="0"/>
        </w:rPr>
        <w:t>, Registrované v: WOS</w:t>
      </w:r>
    </w:p>
    <w:p w14:paraId="45F7DAF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[1.1] YAN, </w:t>
      </w:r>
      <w:proofErr w:type="spellStart"/>
      <w:r w:rsidRPr="00C94571">
        <w:rPr>
          <w:rFonts w:ascii="Times New Roman" w:hAnsi="Times New Roman" w:cs="Times New Roman"/>
          <w:i/>
          <w:iCs/>
          <w:color w:val="993300"/>
          <w:kern w:val="0"/>
        </w:rPr>
        <w:t>Tingjin</w:t>
      </w:r>
      <w:proofErr w:type="spellEnd"/>
      <w:r w:rsidRPr="00C94571">
        <w:rPr>
          <w:rFonts w:ascii="Times New Roman" w:hAnsi="Times New Roman" w:cs="Times New Roman"/>
          <w:i/>
          <w:iCs/>
          <w:color w:val="993300"/>
          <w:kern w:val="0"/>
        </w:rPr>
        <w:t xml:space="preserve"> - WONG, </w:t>
      </w:r>
      <w:proofErr w:type="spellStart"/>
      <w:r w:rsidRPr="00C94571">
        <w:rPr>
          <w:rFonts w:ascii="Times New Roman" w:hAnsi="Times New Roman" w:cs="Times New Roman"/>
          <w:i/>
          <w:iCs/>
          <w:color w:val="993300"/>
          <w:kern w:val="0"/>
        </w:rPr>
        <w:t>Hoi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Ying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Equilibrium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pairs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trading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delayed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cointegration</w:t>
      </w:r>
      <w:proofErr w:type="spellEnd"/>
      <w:r w:rsidRPr="00C94571">
        <w:rPr>
          <w:rFonts w:ascii="Times New Roman" w:hAnsi="Times New Roman" w:cs="Times New Roman"/>
          <w:i/>
          <w:iCs/>
          <w:color w:val="993300"/>
          <w:kern w:val="0"/>
        </w:rPr>
        <w:t xml:space="preserve">. In AUTOMATICA,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144,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0005-1098. Dostupné na: </w:t>
      </w:r>
      <w:hyperlink r:id="rId1764" w:history="1">
        <w:r w:rsidR="000A63DC" w:rsidRPr="00C94571">
          <w:rPr>
            <w:rFonts w:ascii="Times New Roman" w:hAnsi="Times New Roman" w:cs="Times New Roman"/>
            <w:i/>
            <w:iCs/>
            <w:color w:val="7F7F7F"/>
            <w:kern w:val="0"/>
          </w:rPr>
          <w:t>https://doi.org/10.1016/j.automatica.2022.110498</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68E08784" w14:textId="77777777">
        <w:trPr>
          <w:trHeight w:val="100"/>
        </w:trPr>
        <w:tc>
          <w:tcPr>
            <w:tcW w:w="1410" w:type="dxa"/>
            <w:tcBorders>
              <w:top w:val="nil"/>
              <w:left w:val="nil"/>
              <w:bottom w:val="nil"/>
              <w:right w:val="nil"/>
            </w:tcBorders>
          </w:tcPr>
          <w:p w14:paraId="5097AD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AEE02</w:t>
            </w:r>
          </w:p>
        </w:tc>
        <w:tc>
          <w:tcPr>
            <w:tcW w:w="8193" w:type="dxa"/>
            <w:tcBorders>
              <w:top w:val="nil"/>
              <w:left w:val="nil"/>
              <w:bottom w:val="nil"/>
              <w:right w:val="nil"/>
            </w:tcBorders>
          </w:tcPr>
          <w:p w14:paraId="65EA4E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CLEMONS, P. A. - WILSON, J. A. - </w:t>
            </w:r>
            <w:r w:rsidRPr="00C94571">
              <w:rPr>
                <w:rFonts w:ascii="Times New Roman" w:hAnsi="Times New Roman" w:cs="Times New Roman"/>
                <w:kern w:val="0"/>
                <w:u w:val="single"/>
              </w:rPr>
              <w:t>DANČÍK, Vladimír</w:t>
            </w:r>
            <w:r w:rsidRPr="00C94571">
              <w:rPr>
                <w:rFonts w:ascii="Times New Roman" w:hAnsi="Times New Roman" w:cs="Times New Roman"/>
                <w:kern w:val="0"/>
              </w:rPr>
              <w:t xml:space="preserve"> - MULLER, S. - CARRINSKI, H. A. - WAGNER, B. K. - KOEHLER, A. N. - SCHREIBER, S. L. </w:t>
            </w:r>
            <w:proofErr w:type="spellStart"/>
            <w:r w:rsidRPr="00C94571">
              <w:rPr>
                <w:rFonts w:ascii="Times New Roman" w:hAnsi="Times New Roman" w:cs="Times New Roman"/>
                <w:kern w:val="0"/>
              </w:rPr>
              <w:t>Quantifying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performance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diversity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sets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small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molecules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comprising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small-molecule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screening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collections</w:t>
            </w:r>
            <w:proofErr w:type="spellEnd"/>
            <w:r w:rsidRPr="00C94571">
              <w:rPr>
                <w:rFonts w:ascii="Times New Roman" w:hAnsi="Times New Roman" w:cs="Times New Roman"/>
                <w:kern w:val="0"/>
              </w:rPr>
              <w:t xml:space="preserve">. P. A. </w:t>
            </w:r>
            <w:proofErr w:type="spellStart"/>
            <w:r w:rsidRPr="00C94571">
              <w:rPr>
                <w:rFonts w:ascii="Times New Roman" w:hAnsi="Times New Roman" w:cs="Times New Roman"/>
                <w:kern w:val="0"/>
              </w:rPr>
              <w:t>Clemons</w:t>
            </w:r>
            <w:proofErr w:type="spellEnd"/>
            <w:r w:rsidRPr="00C94571">
              <w:rPr>
                <w:rFonts w:ascii="Times New Roman" w:hAnsi="Times New Roman" w:cs="Times New Roman"/>
                <w:kern w:val="0"/>
              </w:rPr>
              <w:t xml:space="preserve">, J. A. </w:t>
            </w:r>
            <w:proofErr w:type="spellStart"/>
            <w:r w:rsidRPr="00C94571">
              <w:rPr>
                <w:rFonts w:ascii="Times New Roman" w:hAnsi="Times New Roman" w:cs="Times New Roman"/>
                <w:kern w:val="0"/>
              </w:rPr>
              <w:t>Wilson</w:t>
            </w:r>
            <w:proofErr w:type="spellEnd"/>
            <w:r w:rsidRPr="00C94571">
              <w:rPr>
                <w:rFonts w:ascii="Times New Roman" w:hAnsi="Times New Roman" w:cs="Times New Roman"/>
                <w:kern w:val="0"/>
              </w:rPr>
              <w:t xml:space="preserve">, V. </w:t>
            </w:r>
            <w:proofErr w:type="spellStart"/>
            <w:r w:rsidRPr="00C94571">
              <w:rPr>
                <w:rFonts w:ascii="Times New Roman" w:hAnsi="Times New Roman" w:cs="Times New Roman"/>
                <w:kern w:val="0"/>
              </w:rPr>
              <w:t>Dančík</w:t>
            </w:r>
            <w:proofErr w:type="spellEnd"/>
            <w:r w:rsidRPr="00C94571">
              <w:rPr>
                <w:rFonts w:ascii="Times New Roman" w:hAnsi="Times New Roman" w:cs="Times New Roman"/>
                <w:kern w:val="0"/>
              </w:rPr>
              <w:t xml:space="preserve">, S. </w:t>
            </w:r>
            <w:proofErr w:type="spellStart"/>
            <w:r w:rsidRPr="00C94571">
              <w:rPr>
                <w:rFonts w:ascii="Times New Roman" w:hAnsi="Times New Roman" w:cs="Times New Roman"/>
                <w:kern w:val="0"/>
              </w:rPr>
              <w:t>Muller</w:t>
            </w:r>
            <w:proofErr w:type="spellEnd"/>
            <w:r w:rsidRPr="00C94571">
              <w:rPr>
                <w:rFonts w:ascii="Times New Roman" w:hAnsi="Times New Roman" w:cs="Times New Roman"/>
                <w:kern w:val="0"/>
              </w:rPr>
              <w:t xml:space="preserve">, H. A. </w:t>
            </w:r>
            <w:proofErr w:type="spellStart"/>
            <w:r w:rsidRPr="00C94571">
              <w:rPr>
                <w:rFonts w:ascii="Times New Roman" w:hAnsi="Times New Roman" w:cs="Times New Roman"/>
                <w:kern w:val="0"/>
              </w:rPr>
              <w:t>Carrinski</w:t>
            </w:r>
            <w:proofErr w:type="spellEnd"/>
            <w:r w:rsidRPr="00C94571">
              <w:rPr>
                <w:rFonts w:ascii="Times New Roman" w:hAnsi="Times New Roman" w:cs="Times New Roman"/>
                <w:kern w:val="0"/>
              </w:rPr>
              <w:t xml:space="preserve">, B. K. Wagner, A. N. </w:t>
            </w:r>
            <w:proofErr w:type="spellStart"/>
            <w:r w:rsidRPr="00C94571">
              <w:rPr>
                <w:rFonts w:ascii="Times New Roman" w:hAnsi="Times New Roman" w:cs="Times New Roman"/>
                <w:kern w:val="0"/>
              </w:rPr>
              <w:t>Koehler</w:t>
            </w:r>
            <w:proofErr w:type="spellEnd"/>
            <w:r w:rsidRPr="00C94571">
              <w:rPr>
                <w:rFonts w:ascii="Times New Roman" w:hAnsi="Times New Roman" w:cs="Times New Roman"/>
                <w:kern w:val="0"/>
              </w:rPr>
              <w:t xml:space="preserve">, S. L. </w:t>
            </w:r>
            <w:proofErr w:type="spellStart"/>
            <w:r w:rsidRPr="00C94571">
              <w:rPr>
                <w:rFonts w:ascii="Times New Roman" w:hAnsi="Times New Roman" w:cs="Times New Roman"/>
                <w:kern w:val="0"/>
              </w:rPr>
              <w:t>Schreiber</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National </w:t>
            </w:r>
            <w:proofErr w:type="spellStart"/>
            <w:r w:rsidRPr="00C94571">
              <w:rPr>
                <w:rFonts w:ascii="Times New Roman" w:hAnsi="Times New Roman" w:cs="Times New Roman"/>
                <w:kern w:val="0"/>
              </w:rPr>
              <w:t>Academy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United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America</w:t>
            </w:r>
            <w:proofErr w:type="spellEnd"/>
            <w:r w:rsidRPr="00C94571">
              <w:rPr>
                <w:rFonts w:ascii="Times New Roman" w:hAnsi="Times New Roman" w:cs="Times New Roman"/>
                <w:kern w:val="0"/>
              </w:rPr>
              <w:t xml:space="preserve">. - Washington : National </w:t>
            </w:r>
            <w:proofErr w:type="spellStart"/>
            <w:r w:rsidRPr="00C94571">
              <w:rPr>
                <w:rFonts w:ascii="Times New Roman" w:hAnsi="Times New Roman" w:cs="Times New Roman"/>
                <w:kern w:val="0"/>
              </w:rPr>
              <w:t>Academy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Sciences</w:t>
            </w:r>
            <w:proofErr w:type="spellEnd"/>
            <w:r w:rsidRPr="00C94571">
              <w:rPr>
                <w:rFonts w:ascii="Times New Roman" w:hAnsi="Times New Roman" w:cs="Times New Roman"/>
                <w:kern w:val="0"/>
              </w:rPr>
              <w:t xml:space="preserve">, 2011,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108, no. 17, p. 6817-6822. (2010: 9.771 - IF, Q1 - JCR, 6.898 - SJR, Q1 - SJR, karentované - CCC). (2011 -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ISSN 0027-8424.</w:t>
            </w:r>
          </w:p>
        </w:tc>
      </w:tr>
    </w:tbl>
    <w:p w14:paraId="08BBD03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28305C4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BHAT, A.A. - TANDON, N. - SINGH, I. - TANDON, R. </w:t>
      </w:r>
      <w:proofErr w:type="spellStart"/>
      <w:r w:rsidRPr="00C94571">
        <w:rPr>
          <w:rFonts w:ascii="Times New Roman" w:hAnsi="Times New Roman" w:cs="Times New Roman"/>
          <w:i/>
          <w:iCs/>
          <w:color w:val="993300"/>
          <w:kern w:val="0"/>
        </w:rPr>
        <w:t>Structure-activity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relationship</w:t>
      </w:r>
      <w:proofErr w:type="spellEnd"/>
      <w:r w:rsidRPr="00C94571">
        <w:rPr>
          <w:rFonts w:ascii="Times New Roman" w:hAnsi="Times New Roman" w:cs="Times New Roman"/>
          <w:i/>
          <w:iCs/>
          <w:color w:val="993300"/>
          <w:kern w:val="0"/>
        </w:rPr>
        <w:t xml:space="preserve"> (SAR) and </w:t>
      </w:r>
      <w:proofErr w:type="spellStart"/>
      <w:r w:rsidRPr="00C94571">
        <w:rPr>
          <w:rFonts w:ascii="Times New Roman" w:hAnsi="Times New Roman" w:cs="Times New Roman"/>
          <w:i/>
          <w:iCs/>
          <w:color w:val="993300"/>
          <w:kern w:val="0"/>
        </w:rPr>
        <w:t>antibacterial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activity</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pyrrolidine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hybrids</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review</w:t>
      </w:r>
      <w:proofErr w:type="spellEnd"/>
      <w:r w:rsidRPr="00C94571">
        <w:rPr>
          <w:rFonts w:ascii="Times New Roman" w:hAnsi="Times New Roman" w:cs="Times New Roman"/>
          <w:i/>
          <w:iCs/>
          <w:color w:val="993300"/>
          <w:kern w:val="0"/>
        </w:rPr>
        <w:t xml:space="preserve">. In JOURNAL OF MOLECULAR STRUCTURE. ISSN 0022-2860, JUL 5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1283. Dostupné na: </w:t>
      </w:r>
      <w:hyperlink r:id="rId1765" w:history="1">
        <w:r w:rsidR="000A63DC" w:rsidRPr="00C94571">
          <w:rPr>
            <w:rFonts w:ascii="Times New Roman" w:hAnsi="Times New Roman" w:cs="Times New Roman"/>
            <w:i/>
            <w:iCs/>
            <w:color w:val="7F7F7F"/>
            <w:kern w:val="0"/>
          </w:rPr>
          <w:t>https://doi.org/10.1016/j.molstruc.2023.135175</w:t>
        </w:r>
      </w:hyperlink>
      <w:r w:rsidRPr="00C94571">
        <w:rPr>
          <w:rFonts w:ascii="Times New Roman" w:hAnsi="Times New Roman" w:cs="Times New Roman"/>
          <w:i/>
          <w:iCs/>
          <w:color w:val="993300"/>
          <w:kern w:val="0"/>
        </w:rPr>
        <w:t>, Registrované v: WOS</w:t>
      </w:r>
    </w:p>
    <w:p w14:paraId="624FBD8B"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LATTANZI, A. </w:t>
      </w:r>
      <w:proofErr w:type="spellStart"/>
      <w:r w:rsidRPr="00C94571">
        <w:rPr>
          <w:rFonts w:ascii="Times New Roman" w:hAnsi="Times New Roman" w:cs="Times New Roman"/>
          <w:i/>
          <w:iCs/>
          <w:color w:val="993300"/>
          <w:kern w:val="0"/>
        </w:rPr>
        <w:t>From</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Three</w:t>
      </w:r>
      <w:proofErr w:type="spellEnd"/>
      <w:r w:rsidRPr="00C94571">
        <w:rPr>
          <w:rFonts w:ascii="Times New Roman" w:hAnsi="Times New Roman" w:cs="Times New Roman"/>
          <w:i/>
          <w:iCs/>
          <w:color w:val="993300"/>
          <w:kern w:val="0"/>
        </w:rPr>
        <w:t xml:space="preserve">- to </w:t>
      </w:r>
      <w:proofErr w:type="spellStart"/>
      <w:r w:rsidRPr="00C94571">
        <w:rPr>
          <w:rFonts w:ascii="Times New Roman" w:hAnsi="Times New Roman" w:cs="Times New Roman"/>
          <w:i/>
          <w:iCs/>
          <w:color w:val="993300"/>
          <w:kern w:val="0"/>
        </w:rPr>
        <w:t>Six-Membered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Heterocycles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Bearing</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Quaternary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Stereocenter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Asymmetric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Organocatalytic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Approach</w:t>
      </w:r>
      <w:proofErr w:type="spellEnd"/>
      <w:r w:rsidRPr="00C94571">
        <w:rPr>
          <w:rFonts w:ascii="Times New Roman" w:hAnsi="Times New Roman" w:cs="Times New Roman"/>
          <w:i/>
          <w:iCs/>
          <w:color w:val="993300"/>
          <w:kern w:val="0"/>
        </w:rPr>
        <w:t xml:space="preserve">. In CHEMICAL RECORD. ISSN 1527-8999, MAY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23, no. 5. Dostupné na: </w:t>
      </w:r>
      <w:hyperlink r:id="rId1766" w:history="1">
        <w:r w:rsidR="000A63DC" w:rsidRPr="00C94571">
          <w:rPr>
            <w:rFonts w:ascii="Times New Roman" w:hAnsi="Times New Roman" w:cs="Times New Roman"/>
            <w:i/>
            <w:iCs/>
            <w:color w:val="7F7F7F"/>
            <w:kern w:val="0"/>
          </w:rPr>
          <w:t>https://doi.org/10.1002/tcr.202300066</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07EB9FB0" w14:textId="77777777">
        <w:trPr>
          <w:trHeight w:val="100"/>
        </w:trPr>
        <w:tc>
          <w:tcPr>
            <w:tcW w:w="1410" w:type="dxa"/>
            <w:tcBorders>
              <w:top w:val="nil"/>
              <w:left w:val="nil"/>
              <w:bottom w:val="nil"/>
              <w:right w:val="nil"/>
            </w:tcBorders>
          </w:tcPr>
          <w:p w14:paraId="282763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AEE03</w:t>
            </w:r>
          </w:p>
        </w:tc>
        <w:tc>
          <w:tcPr>
            <w:tcW w:w="8193" w:type="dxa"/>
            <w:tcBorders>
              <w:top w:val="nil"/>
              <w:left w:val="nil"/>
              <w:bottom w:val="nil"/>
              <w:right w:val="nil"/>
            </w:tcBorders>
          </w:tcPr>
          <w:p w14:paraId="0A1FFAF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HOLÁ, Ľubica</w:t>
            </w:r>
            <w:r w:rsidRPr="00C94571">
              <w:rPr>
                <w:rFonts w:ascii="Times New Roman" w:hAnsi="Times New Roman" w:cs="Times New Roman"/>
                <w:kern w:val="0"/>
              </w:rPr>
              <w:t xml:space="preserve"> - PELANT, J. </w:t>
            </w:r>
            <w:proofErr w:type="spellStart"/>
            <w:r w:rsidRPr="00C94571">
              <w:rPr>
                <w:rFonts w:ascii="Times New Roman" w:hAnsi="Times New Roman" w:cs="Times New Roman"/>
                <w:kern w:val="0"/>
              </w:rPr>
              <w:t>Recent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progress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hyperspace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topologies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Recent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Progress</w:t>
            </w:r>
            <w:proofErr w:type="spellEnd"/>
            <w:r w:rsidRPr="00C94571">
              <w:rPr>
                <w:rFonts w:ascii="Times New Roman" w:hAnsi="Times New Roman" w:cs="Times New Roman"/>
                <w:kern w:val="0"/>
              </w:rPr>
              <w:t xml:space="preserve"> in General </w:t>
            </w:r>
            <w:proofErr w:type="spellStart"/>
            <w:r w:rsidRPr="00C94571">
              <w:rPr>
                <w:rFonts w:ascii="Times New Roman" w:hAnsi="Times New Roman" w:cs="Times New Roman"/>
                <w:kern w:val="0"/>
              </w:rPr>
              <w:t>Topology</w:t>
            </w:r>
            <w:proofErr w:type="spellEnd"/>
            <w:r w:rsidRPr="00C94571">
              <w:rPr>
                <w:rFonts w:ascii="Times New Roman" w:hAnsi="Times New Roman" w:cs="Times New Roman"/>
                <w:kern w:val="0"/>
              </w:rPr>
              <w:t xml:space="preserve"> II. - North - Holland, 2002, s. 253-285.</w:t>
            </w:r>
          </w:p>
        </w:tc>
      </w:tr>
    </w:tbl>
    <w:p w14:paraId="7559E12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141E7FB0"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LIU, </w:t>
      </w:r>
      <w:proofErr w:type="spellStart"/>
      <w:r w:rsidRPr="00C94571">
        <w:rPr>
          <w:rFonts w:ascii="Times New Roman" w:hAnsi="Times New Roman" w:cs="Times New Roman"/>
          <w:i/>
          <w:iCs/>
          <w:color w:val="993300"/>
          <w:kern w:val="0"/>
        </w:rPr>
        <w:t>Chuan</w:t>
      </w:r>
      <w:proofErr w:type="spellEnd"/>
      <w:r w:rsidRPr="00C94571">
        <w:rPr>
          <w:rFonts w:ascii="Times New Roman" w:hAnsi="Times New Roman" w:cs="Times New Roman"/>
          <w:i/>
          <w:iCs/>
          <w:color w:val="993300"/>
          <w:kern w:val="0"/>
        </w:rPr>
        <w:t xml:space="preserve"> - LIN, </w:t>
      </w:r>
      <w:proofErr w:type="spellStart"/>
      <w:r w:rsidRPr="00C94571">
        <w:rPr>
          <w:rFonts w:ascii="Times New Roman" w:hAnsi="Times New Roman" w:cs="Times New Roman"/>
          <w:i/>
          <w:iCs/>
          <w:color w:val="993300"/>
          <w:kern w:val="0"/>
        </w:rPr>
        <w:t>Fucai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Hyperspaces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with</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countable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closed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subsets</w:t>
      </w:r>
      <w:proofErr w:type="spellEnd"/>
      <w:r w:rsidRPr="00C94571">
        <w:rPr>
          <w:rFonts w:ascii="Times New Roman" w:hAnsi="Times New Roman" w:cs="Times New Roman"/>
          <w:i/>
          <w:iCs/>
          <w:color w:val="993300"/>
          <w:kern w:val="0"/>
        </w:rPr>
        <w:t xml:space="preserve">. In TOPOLOGY AND ITS APPLICATIONS,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328, art. </w:t>
      </w:r>
      <w:proofErr w:type="spellStart"/>
      <w:r w:rsidRPr="00C94571">
        <w:rPr>
          <w:rFonts w:ascii="Times New Roman" w:hAnsi="Times New Roman" w:cs="Times New Roman"/>
          <w:i/>
          <w:iCs/>
          <w:color w:val="993300"/>
          <w:kern w:val="0"/>
        </w:rPr>
        <w:t>nr</w:t>
      </w:r>
      <w:proofErr w:type="spellEnd"/>
      <w:r w:rsidRPr="00C94571">
        <w:rPr>
          <w:rFonts w:ascii="Times New Roman" w:hAnsi="Times New Roman" w:cs="Times New Roman"/>
          <w:i/>
          <w:iCs/>
          <w:color w:val="993300"/>
          <w:kern w:val="0"/>
        </w:rPr>
        <w:t xml:space="preserve">. 108461. ISSN 0166-8641. Dostupné na: </w:t>
      </w:r>
      <w:hyperlink r:id="rId1767" w:history="1">
        <w:r w:rsidR="000A63DC" w:rsidRPr="00C94571">
          <w:rPr>
            <w:rFonts w:ascii="Times New Roman" w:hAnsi="Times New Roman" w:cs="Times New Roman"/>
            <w:i/>
            <w:iCs/>
            <w:color w:val="7F7F7F"/>
            <w:kern w:val="0"/>
          </w:rPr>
          <w:t>https://doi.org/10.1016/j.topol.2023.108461</w:t>
        </w:r>
      </w:hyperlink>
      <w:r w:rsidRPr="00C94571">
        <w:rPr>
          <w:rFonts w:ascii="Times New Roman" w:hAnsi="Times New Roman" w:cs="Times New Roman"/>
          <w:i/>
          <w:iCs/>
          <w:color w:val="993300"/>
          <w:kern w:val="0"/>
        </w:rPr>
        <w:t>,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84FB8E5" w14:textId="77777777">
        <w:trPr>
          <w:trHeight w:val="100"/>
        </w:trPr>
        <w:tc>
          <w:tcPr>
            <w:tcW w:w="1410" w:type="dxa"/>
            <w:tcBorders>
              <w:top w:val="nil"/>
              <w:left w:val="nil"/>
              <w:bottom w:val="nil"/>
              <w:right w:val="nil"/>
            </w:tcBorders>
          </w:tcPr>
          <w:p w14:paraId="71154E8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AEE04</w:t>
            </w:r>
          </w:p>
        </w:tc>
        <w:tc>
          <w:tcPr>
            <w:tcW w:w="8193" w:type="dxa"/>
            <w:tcBorders>
              <w:top w:val="nil"/>
              <w:left w:val="nil"/>
              <w:bottom w:val="nil"/>
              <w:right w:val="nil"/>
            </w:tcBorders>
          </w:tcPr>
          <w:p w14:paraId="5972E88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JIRÁSKOVÁ, Galina</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Deterministic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blow-ups</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minimal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NFA´s</w:t>
            </w:r>
            <w:proofErr w:type="spellEnd"/>
            <w:r w:rsidRPr="00C94571">
              <w:rPr>
                <w:rFonts w:ascii="Times New Roman" w:hAnsi="Times New Roman" w:cs="Times New Roman"/>
                <w:kern w:val="0"/>
              </w:rPr>
              <w:t xml:space="preserve">. In RAIRO-THEORETICAL INFORMATICS AND APPLICATIONS, 2006,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40, no. 3, s. 485-499.</w:t>
            </w:r>
          </w:p>
        </w:tc>
      </w:tr>
    </w:tbl>
    <w:p w14:paraId="1574FCF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4419460E"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[1.2] KRECZMAN, </w:t>
      </w:r>
      <w:proofErr w:type="spellStart"/>
      <w:r w:rsidRPr="00C94571">
        <w:rPr>
          <w:rFonts w:ascii="Times New Roman" w:hAnsi="Times New Roman" w:cs="Times New Roman"/>
          <w:i/>
          <w:iCs/>
          <w:color w:val="993300"/>
          <w:kern w:val="0"/>
        </w:rPr>
        <w:t>Savinien</w:t>
      </w:r>
      <w:proofErr w:type="spellEnd"/>
      <w:r w:rsidRPr="00C94571">
        <w:rPr>
          <w:rFonts w:ascii="Times New Roman" w:hAnsi="Times New Roman" w:cs="Times New Roman"/>
          <w:i/>
          <w:iCs/>
          <w:color w:val="993300"/>
          <w:kern w:val="0"/>
        </w:rPr>
        <w:t xml:space="preserve"> - PRIGIONIERO, </w:t>
      </w:r>
      <w:proofErr w:type="spellStart"/>
      <w:r w:rsidRPr="00C94571">
        <w:rPr>
          <w:rFonts w:ascii="Times New Roman" w:hAnsi="Times New Roman" w:cs="Times New Roman"/>
          <w:i/>
          <w:iCs/>
          <w:color w:val="993300"/>
          <w:kern w:val="0"/>
        </w:rPr>
        <w:t>Luca</w:t>
      </w:r>
      <w:proofErr w:type="spellEnd"/>
      <w:r w:rsidRPr="00C94571">
        <w:rPr>
          <w:rFonts w:ascii="Times New Roman" w:hAnsi="Times New Roman" w:cs="Times New Roman"/>
          <w:i/>
          <w:iCs/>
          <w:color w:val="993300"/>
          <w:kern w:val="0"/>
        </w:rPr>
        <w:t xml:space="preserve"> - ROWLAND, </w:t>
      </w:r>
      <w:proofErr w:type="spellStart"/>
      <w:r w:rsidRPr="00C94571">
        <w:rPr>
          <w:rFonts w:ascii="Times New Roman" w:hAnsi="Times New Roman" w:cs="Times New Roman"/>
          <w:i/>
          <w:iCs/>
          <w:color w:val="993300"/>
          <w:kern w:val="0"/>
        </w:rPr>
        <w:t>Eric</w:t>
      </w:r>
      <w:proofErr w:type="spellEnd"/>
      <w:r w:rsidRPr="00C94571">
        <w:rPr>
          <w:rFonts w:ascii="Times New Roman" w:hAnsi="Times New Roman" w:cs="Times New Roman"/>
          <w:i/>
          <w:iCs/>
          <w:color w:val="993300"/>
          <w:kern w:val="0"/>
        </w:rPr>
        <w:t xml:space="preserve"> - STIPULANTI, </w:t>
      </w:r>
      <w:proofErr w:type="spellStart"/>
      <w:r w:rsidRPr="00C94571">
        <w:rPr>
          <w:rFonts w:ascii="Times New Roman" w:hAnsi="Times New Roman" w:cs="Times New Roman"/>
          <w:i/>
          <w:iCs/>
          <w:color w:val="993300"/>
          <w:kern w:val="0"/>
        </w:rPr>
        <w:t>Manon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Magic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Numbers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Periodic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13899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206-219. ISSN 03029743. Dostupné na: </w:t>
      </w:r>
      <w:hyperlink r:id="rId1768" w:history="1">
        <w:r w:rsidR="000A63DC" w:rsidRPr="00C94571">
          <w:rPr>
            <w:rFonts w:ascii="Times New Roman" w:hAnsi="Times New Roman" w:cs="Times New Roman"/>
            <w:i/>
            <w:iCs/>
            <w:color w:val="7F7F7F"/>
            <w:kern w:val="0"/>
          </w:rPr>
          <w:t>https://doi.org/10.1007/978-3-031-33180-0_16</w:t>
        </w:r>
      </w:hyperlink>
      <w:r w:rsidRPr="00C94571">
        <w:rPr>
          <w:rFonts w:ascii="Times New Roman" w:hAnsi="Times New Roman" w:cs="Times New Roman"/>
          <w:i/>
          <w:iCs/>
          <w:color w:val="993300"/>
          <w:kern w:val="0"/>
        </w:rPr>
        <w:t>,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452FDB57" w14:textId="77777777">
        <w:trPr>
          <w:trHeight w:val="100"/>
        </w:trPr>
        <w:tc>
          <w:tcPr>
            <w:tcW w:w="1410" w:type="dxa"/>
            <w:tcBorders>
              <w:top w:val="nil"/>
              <w:left w:val="nil"/>
              <w:bottom w:val="nil"/>
              <w:right w:val="nil"/>
            </w:tcBorders>
          </w:tcPr>
          <w:p w14:paraId="18A155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AEE05</w:t>
            </w:r>
          </w:p>
        </w:tc>
        <w:tc>
          <w:tcPr>
            <w:tcW w:w="8193" w:type="dxa"/>
            <w:tcBorders>
              <w:top w:val="nil"/>
              <w:left w:val="nil"/>
              <w:bottom w:val="nil"/>
              <w:right w:val="nil"/>
            </w:tcBorders>
          </w:tcPr>
          <w:p w14:paraId="00472A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KOREC, Ivan</w:t>
            </w: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Real-time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generation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primes</w:t>
            </w:r>
            <w:proofErr w:type="spellEnd"/>
            <w:r w:rsidRPr="00C94571">
              <w:rPr>
                <w:rFonts w:ascii="Times New Roman" w:hAnsi="Times New Roman" w:cs="Times New Roman"/>
                <w:kern w:val="0"/>
              </w:rPr>
              <w:t xml:space="preserve"> by a </w:t>
            </w:r>
            <w:proofErr w:type="spellStart"/>
            <w:r w:rsidRPr="00C94571">
              <w:rPr>
                <w:rFonts w:ascii="Times New Roman" w:hAnsi="Times New Roman" w:cs="Times New Roman"/>
                <w:kern w:val="0"/>
              </w:rPr>
              <w:t>one-dimensional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cellular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automaton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9 </w:t>
            </w:r>
            <w:proofErr w:type="spellStart"/>
            <w:r w:rsidRPr="00C94571">
              <w:rPr>
                <w:rFonts w:ascii="Times New Roman" w:hAnsi="Times New Roman" w:cs="Times New Roman"/>
                <w:kern w:val="0"/>
              </w:rPr>
              <w:t>states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Actes</w:t>
            </w:r>
            <w:proofErr w:type="spellEnd"/>
            <w:r w:rsidRPr="00C94571">
              <w:rPr>
                <w:rFonts w:ascii="Times New Roman" w:hAnsi="Times New Roman" w:cs="Times New Roman"/>
                <w:kern w:val="0"/>
              </w:rPr>
              <w:t xml:space="preserve"> de MCU';98 (</w:t>
            </w:r>
            <w:proofErr w:type="spellStart"/>
            <w:r w:rsidRPr="00C94571">
              <w:rPr>
                <w:rFonts w:ascii="Times New Roman" w:hAnsi="Times New Roman" w:cs="Times New Roman"/>
                <w:kern w:val="0"/>
              </w:rPr>
              <w:t>Proc</w:t>
            </w:r>
            <w:proofErr w:type="spellEnd"/>
            <w:r w:rsidRPr="00C94571">
              <w:rPr>
                <w:rFonts w:ascii="Times New Roman" w:hAnsi="Times New Roman" w:cs="Times New Roman"/>
                <w:kern w:val="0"/>
              </w:rPr>
              <w:t>. MCU';98). - 1998, s. 100-116.</w:t>
            </w:r>
          </w:p>
        </w:tc>
      </w:tr>
    </w:tbl>
    <w:p w14:paraId="57FE77FD"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584E15E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DOLCE, </w:t>
      </w:r>
      <w:proofErr w:type="spellStart"/>
      <w:r w:rsidRPr="00C94571">
        <w:rPr>
          <w:rFonts w:ascii="Times New Roman" w:hAnsi="Times New Roman" w:cs="Times New Roman"/>
          <w:i/>
          <w:iCs/>
          <w:color w:val="993300"/>
          <w:kern w:val="0"/>
        </w:rPr>
        <w:t>Francesco</w:t>
      </w:r>
      <w:proofErr w:type="spellEnd"/>
      <w:r w:rsidRPr="00C94571">
        <w:rPr>
          <w:rFonts w:ascii="Times New Roman" w:hAnsi="Times New Roman" w:cs="Times New Roman"/>
          <w:i/>
          <w:iCs/>
          <w:color w:val="993300"/>
          <w:kern w:val="0"/>
        </w:rPr>
        <w:t xml:space="preserve"> - TAHAY, Pierre-</w:t>
      </w:r>
      <w:proofErr w:type="spellStart"/>
      <w:r w:rsidRPr="00C94571">
        <w:rPr>
          <w:rFonts w:ascii="Times New Roman" w:hAnsi="Times New Roman" w:cs="Times New Roman"/>
          <w:i/>
          <w:iCs/>
          <w:color w:val="993300"/>
          <w:kern w:val="0"/>
        </w:rPr>
        <w:t>Adrien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Column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Representation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Sturmian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Words</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Cellular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DEVELOPMENTS IN LANGUAGE THEORY (DLT 2022),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13257,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127-138. ISSN 0302-9743. Dostupné na: </w:t>
      </w:r>
      <w:hyperlink r:id="rId1769" w:history="1">
        <w:r w:rsidR="000A63DC" w:rsidRPr="00C94571">
          <w:rPr>
            <w:rFonts w:ascii="Times New Roman" w:hAnsi="Times New Roman" w:cs="Times New Roman"/>
            <w:i/>
            <w:iCs/>
            <w:color w:val="7F7F7F"/>
            <w:kern w:val="0"/>
          </w:rPr>
          <w:t>https://doi.org/10.1007/978-3-031-05578-2_10</w:t>
        </w:r>
      </w:hyperlink>
      <w:r w:rsidRPr="00C94571">
        <w:rPr>
          <w:rFonts w:ascii="Times New Roman" w:hAnsi="Times New Roman" w:cs="Times New Roman"/>
          <w:i/>
          <w:iCs/>
          <w:color w:val="993300"/>
          <w:kern w:val="0"/>
        </w:rPr>
        <w:t>, Registrované v: WOS</w:t>
      </w:r>
    </w:p>
    <w:p w14:paraId="46AB1576"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[1.1] DURAN, </w:t>
      </w:r>
      <w:proofErr w:type="spellStart"/>
      <w:r w:rsidRPr="00C94571">
        <w:rPr>
          <w:rFonts w:ascii="Times New Roman" w:hAnsi="Times New Roman" w:cs="Times New Roman"/>
          <w:i/>
          <w:iCs/>
          <w:color w:val="993300"/>
          <w:kern w:val="0"/>
        </w:rPr>
        <w:t>Alexis</w:t>
      </w:r>
      <w:proofErr w:type="spellEnd"/>
      <w:r w:rsidRPr="00C94571">
        <w:rPr>
          <w:rFonts w:ascii="Times New Roman" w:hAnsi="Times New Roman" w:cs="Times New Roman"/>
          <w:i/>
          <w:iCs/>
          <w:color w:val="993300"/>
          <w:kern w:val="0"/>
        </w:rPr>
        <w:t xml:space="preserve"> Garcia - SOTO, </w:t>
      </w:r>
      <w:proofErr w:type="spellStart"/>
      <w:r w:rsidRPr="00C94571">
        <w:rPr>
          <w:rFonts w:ascii="Times New Roman" w:hAnsi="Times New Roman" w:cs="Times New Roman"/>
          <w:i/>
          <w:iCs/>
          <w:color w:val="993300"/>
          <w:kern w:val="0"/>
        </w:rPr>
        <w:t>Jose</w:t>
      </w:r>
      <w:proofErr w:type="spellEnd"/>
      <w:r w:rsidRPr="00C94571">
        <w:rPr>
          <w:rFonts w:ascii="Times New Roman" w:hAnsi="Times New Roman" w:cs="Times New Roman"/>
          <w:i/>
          <w:iCs/>
          <w:color w:val="993300"/>
          <w:kern w:val="0"/>
        </w:rPr>
        <w:t xml:space="preserve"> Manuel </w:t>
      </w:r>
      <w:proofErr w:type="spellStart"/>
      <w:r w:rsidRPr="00C94571">
        <w:rPr>
          <w:rFonts w:ascii="Times New Roman" w:hAnsi="Times New Roman" w:cs="Times New Roman"/>
          <w:i/>
          <w:iCs/>
          <w:color w:val="993300"/>
          <w:kern w:val="0"/>
        </w:rPr>
        <w:t>Gomez</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Real-time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Generation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Positive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Integer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Geometric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by </w:t>
      </w:r>
      <w:proofErr w:type="spellStart"/>
      <w:r w:rsidRPr="00C94571">
        <w:rPr>
          <w:rFonts w:ascii="Times New Roman" w:hAnsi="Times New Roman" w:cs="Times New Roman"/>
          <w:i/>
          <w:iCs/>
          <w:color w:val="993300"/>
          <w:kern w:val="0"/>
        </w:rPr>
        <w:t>One-Dimensional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Cellular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JOURNAL OF CELLULAR AUTOMATA,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17, no. 3-4,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281-338. ISSN 1557-5969., Registrované v: WOS</w:t>
      </w:r>
    </w:p>
    <w:p w14:paraId="2C6321D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3. [1.2] TAHAY, Pierre </w:t>
      </w:r>
      <w:proofErr w:type="spellStart"/>
      <w:r w:rsidRPr="00C94571">
        <w:rPr>
          <w:rFonts w:ascii="Times New Roman" w:hAnsi="Times New Roman" w:cs="Times New Roman"/>
          <w:i/>
          <w:iCs/>
          <w:color w:val="993300"/>
          <w:kern w:val="0"/>
        </w:rPr>
        <w:t>Adrien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Characteristic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Sequences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Sets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Sums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Squares</w:t>
      </w:r>
      <w:proofErr w:type="spellEnd"/>
      <w:r w:rsidRPr="00C94571">
        <w:rPr>
          <w:rFonts w:ascii="Times New Roman" w:hAnsi="Times New Roman" w:cs="Times New Roman"/>
          <w:i/>
          <w:iCs/>
          <w:color w:val="993300"/>
          <w:kern w:val="0"/>
        </w:rPr>
        <w:t xml:space="preserve"> as </w:t>
      </w:r>
      <w:proofErr w:type="spellStart"/>
      <w:r w:rsidRPr="00C94571">
        <w:rPr>
          <w:rFonts w:ascii="Times New Roman" w:hAnsi="Times New Roman" w:cs="Times New Roman"/>
          <w:i/>
          <w:iCs/>
          <w:color w:val="993300"/>
          <w:kern w:val="0"/>
        </w:rPr>
        <w:t>Columns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Cellular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Automata</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Computer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including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subseries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Artificial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Intelligence</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Lecture</w:t>
      </w:r>
      <w:proofErr w:type="spellEnd"/>
      <w:r w:rsidRPr="00C94571">
        <w:rPr>
          <w:rFonts w:ascii="Times New Roman" w:hAnsi="Times New Roman" w:cs="Times New Roman"/>
          <w:i/>
          <w:iCs/>
          <w:color w:val="993300"/>
          <w:kern w:val="0"/>
        </w:rPr>
        <w:t xml:space="preserve"> Notes in </w:t>
      </w:r>
      <w:proofErr w:type="spellStart"/>
      <w:r w:rsidRPr="00C94571">
        <w:rPr>
          <w:rFonts w:ascii="Times New Roman" w:hAnsi="Times New Roman" w:cs="Times New Roman"/>
          <w:i/>
          <w:iCs/>
          <w:color w:val="993300"/>
          <w:kern w:val="0"/>
        </w:rPr>
        <w:t>Bioinformatics</w:t>
      </w:r>
      <w:proofErr w:type="spellEnd"/>
      <w:r w:rsidRPr="00C94571">
        <w:rPr>
          <w:rFonts w:ascii="Times New Roman" w:hAnsi="Times New Roman" w:cs="Times New Roman"/>
          <w:i/>
          <w:iCs/>
          <w:color w:val="993300"/>
          <w:kern w:val="0"/>
        </w:rPr>
        <w:t xml:space="preserve">), 2023-01-01, 13899 LNCS,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288-300. ISSN 03029743. Dostupné na: </w:t>
      </w:r>
      <w:hyperlink r:id="rId1770" w:history="1">
        <w:r w:rsidR="000A63DC" w:rsidRPr="00C94571">
          <w:rPr>
            <w:rFonts w:ascii="Times New Roman" w:hAnsi="Times New Roman" w:cs="Times New Roman"/>
            <w:i/>
            <w:iCs/>
            <w:color w:val="7F7F7F"/>
            <w:kern w:val="0"/>
          </w:rPr>
          <w:t>https://doi.org/10.1007/978-3-031-33180-0_22</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21604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AFC Publikované príspevky na zahraničných vedeckých konferenciách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438D8BA" w14:textId="77777777">
        <w:trPr>
          <w:trHeight w:val="100"/>
        </w:trPr>
        <w:tc>
          <w:tcPr>
            <w:tcW w:w="1410" w:type="dxa"/>
            <w:tcBorders>
              <w:top w:val="nil"/>
              <w:left w:val="nil"/>
              <w:bottom w:val="nil"/>
              <w:right w:val="nil"/>
            </w:tcBorders>
          </w:tcPr>
          <w:p w14:paraId="51A47E7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AFC01</w:t>
            </w:r>
          </w:p>
        </w:tc>
        <w:tc>
          <w:tcPr>
            <w:tcW w:w="8193" w:type="dxa"/>
            <w:tcBorders>
              <w:top w:val="nil"/>
              <w:left w:val="nil"/>
              <w:bottom w:val="nil"/>
              <w:right w:val="nil"/>
            </w:tcBorders>
          </w:tcPr>
          <w:p w14:paraId="2E948ED9" w14:textId="031BCE31"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MAČUTEK, Ján</w:t>
            </w:r>
            <w:r w:rsidRPr="00C94571">
              <w:rPr>
                <w:rFonts w:ascii="Times New Roman" w:hAnsi="Times New Roman" w:cs="Times New Roman"/>
                <w:kern w:val="0"/>
              </w:rPr>
              <w:t xml:space="preserve"> - ČECH, </w:t>
            </w:r>
            <w:proofErr w:type="spellStart"/>
            <w:r w:rsidRPr="00C94571">
              <w:rPr>
                <w:rFonts w:ascii="Times New Roman" w:hAnsi="Times New Roman" w:cs="Times New Roman"/>
                <w:kern w:val="0"/>
              </w:rPr>
              <w:t>Radek</w:t>
            </w:r>
            <w:proofErr w:type="spellEnd"/>
            <w:r w:rsidRPr="00C94571">
              <w:rPr>
                <w:rFonts w:ascii="Times New Roman" w:hAnsi="Times New Roman" w:cs="Times New Roman"/>
                <w:kern w:val="0"/>
              </w:rPr>
              <w:t xml:space="preserve"> - COURTIN, Marine.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Menzerath-Altmann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law</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syntactic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structure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revisited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Combining</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linearity</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language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with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dependency</w:t>
            </w:r>
            <w:proofErr w:type="spellEnd"/>
            <w:r w:rsidRPr="00C94571">
              <w:rPr>
                <w:rFonts w:ascii="Times New Roman" w:hAnsi="Times New Roman" w:cs="Times New Roman"/>
                <w:kern w:val="0"/>
              </w:rPr>
              <w:t xml:space="preserve"> syntax. In </w:t>
            </w:r>
            <w:proofErr w:type="spellStart"/>
            <w:r w:rsidRPr="00C94571">
              <w:rPr>
                <w:rFonts w:ascii="Times New Roman" w:hAnsi="Times New Roman" w:cs="Times New Roman"/>
                <w:kern w:val="0"/>
              </w:rPr>
              <w:t>Second</w:t>
            </w:r>
            <w:proofErr w:type="spellEnd"/>
            <w:r w:rsidRPr="00C94571">
              <w:rPr>
                <w:rFonts w:ascii="Times New Roman" w:hAnsi="Times New Roman" w:cs="Times New Roman"/>
                <w:kern w:val="0"/>
              </w:rPr>
              <w:t xml:space="preserve"> Workshop on </w:t>
            </w:r>
            <w:proofErr w:type="spellStart"/>
            <w:r w:rsidRPr="00C94571">
              <w:rPr>
                <w:rFonts w:ascii="Times New Roman" w:hAnsi="Times New Roman" w:cs="Times New Roman"/>
                <w:kern w:val="0"/>
              </w:rPr>
              <w:t>Quantitative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Syntax.Proceedings</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Rec</w:t>
            </w:r>
            <w:proofErr w:type="spellEnd"/>
            <w:r w:rsidRPr="00C94571">
              <w:rPr>
                <w:rFonts w:ascii="Times New Roman" w:hAnsi="Times New Roman" w:cs="Times New Roman"/>
                <w:kern w:val="0"/>
              </w:rPr>
              <w:t xml:space="preserve">. Chiara </w:t>
            </w:r>
            <w:r w:rsidR="005F7B7F">
              <w:rPr>
                <w:rFonts w:ascii="Times New Roman" w:hAnsi="Times New Roman" w:cs="Times New Roman"/>
                <w:kern w:val="0"/>
              </w:rPr>
              <w:br/>
            </w:r>
            <w:r w:rsidR="005F7B7F">
              <w:rPr>
                <w:rFonts w:ascii="Times New Roman" w:hAnsi="Times New Roman" w:cs="Times New Roman"/>
                <w:kern w:val="0"/>
              </w:rPr>
              <w:br/>
            </w:r>
            <w:proofErr w:type="spellStart"/>
            <w:r w:rsidRPr="00C94571">
              <w:rPr>
                <w:rFonts w:ascii="Times New Roman" w:hAnsi="Times New Roman" w:cs="Times New Roman"/>
                <w:kern w:val="0"/>
              </w:rPr>
              <w:lastRenderedPageBreak/>
              <w:t>Alzetta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Aditya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Bhargava</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Stroudsburg</w:t>
            </w:r>
            <w:proofErr w:type="spellEnd"/>
            <w:r w:rsidRPr="00C94571">
              <w:rPr>
                <w:rFonts w:ascii="Times New Roman" w:hAnsi="Times New Roman" w:cs="Times New Roman"/>
                <w:kern w:val="0"/>
              </w:rPr>
              <w:t xml:space="preserve">, USA : </w:t>
            </w:r>
            <w:proofErr w:type="spellStart"/>
            <w:r w:rsidRPr="00C94571">
              <w:rPr>
                <w:rFonts w:ascii="Times New Roman" w:hAnsi="Times New Roman" w:cs="Times New Roman"/>
                <w:kern w:val="0"/>
              </w:rPr>
              <w:t>The</w:t>
            </w:r>
            <w:proofErr w:type="spellEnd"/>
            <w:r w:rsidRPr="00C94571">
              <w:rPr>
                <w:rFonts w:ascii="Times New Roman" w:hAnsi="Times New Roman" w:cs="Times New Roman"/>
                <w:kern w:val="0"/>
              </w:rPr>
              <w:t xml:space="preserve"> Association </w:t>
            </w:r>
            <w:proofErr w:type="spellStart"/>
            <w:r w:rsidRPr="00C94571">
              <w:rPr>
                <w:rFonts w:ascii="Times New Roman" w:hAnsi="Times New Roman" w:cs="Times New Roman"/>
                <w:kern w:val="0"/>
              </w:rPr>
              <w:t>for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Computational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Linguistics</w:t>
            </w:r>
            <w:proofErr w:type="spellEnd"/>
            <w:r w:rsidRPr="00C94571">
              <w:rPr>
                <w:rFonts w:ascii="Times New Roman" w:hAnsi="Times New Roman" w:cs="Times New Roman"/>
                <w:kern w:val="0"/>
              </w:rPr>
              <w:t>, 2021, p. 65-73. ISBN 978-1-955917-15-5.</w:t>
            </w:r>
          </w:p>
        </w:tc>
      </w:tr>
    </w:tbl>
    <w:p w14:paraId="63DF0C6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lastRenderedPageBreak/>
        <w:t>Citácie:</w:t>
      </w:r>
    </w:p>
    <w:p w14:paraId="7EEB5AB3"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MILICKA, </w:t>
      </w:r>
      <w:proofErr w:type="spellStart"/>
      <w:r w:rsidRPr="00C94571">
        <w:rPr>
          <w:rFonts w:ascii="Times New Roman" w:hAnsi="Times New Roman" w:cs="Times New Roman"/>
          <w:i/>
          <w:iCs/>
          <w:color w:val="993300"/>
          <w:kern w:val="0"/>
        </w:rPr>
        <w:t>Jiri</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Menzerath</w:t>
      </w:r>
      <w:proofErr w:type="spellEnd"/>
      <w:r w:rsidRPr="00C94571">
        <w:rPr>
          <w:rFonts w:ascii="Times New Roman" w:hAnsi="Times New Roman" w:cs="Times New Roman"/>
          <w:i/>
          <w:iCs/>
          <w:color w:val="993300"/>
          <w:kern w:val="0"/>
        </w:rPr>
        <w:t xml:space="preserve">';s </w:t>
      </w:r>
      <w:proofErr w:type="spellStart"/>
      <w:r w:rsidRPr="00C94571">
        <w:rPr>
          <w:rFonts w:ascii="Times New Roman" w:hAnsi="Times New Roman" w:cs="Times New Roman"/>
          <w:i/>
          <w:iCs/>
          <w:color w:val="993300"/>
          <w:kern w:val="0"/>
        </w:rPr>
        <w:t>law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it</w:t>
      </w:r>
      <w:proofErr w:type="spellEnd"/>
      <w:r w:rsidRPr="00C94571">
        <w:rPr>
          <w:rFonts w:ascii="Times New Roman" w:hAnsi="Times New Roman" w:cs="Times New Roman"/>
          <w:i/>
          <w:iCs/>
          <w:color w:val="993300"/>
          <w:kern w:val="0"/>
        </w:rPr>
        <w:t xml:space="preserve"> just regression </w:t>
      </w:r>
      <w:proofErr w:type="spellStart"/>
      <w:r w:rsidRPr="00C94571">
        <w:rPr>
          <w:rFonts w:ascii="Times New Roman" w:hAnsi="Times New Roman" w:cs="Times New Roman"/>
          <w:i/>
          <w:iCs/>
          <w:color w:val="993300"/>
          <w:kern w:val="0"/>
        </w:rPr>
        <w:t>toward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mean</w:t>
      </w:r>
      <w:proofErr w:type="spellEnd"/>
      <w:r w:rsidRPr="00C94571">
        <w:rPr>
          <w:rFonts w:ascii="Times New Roman" w:hAnsi="Times New Roman" w:cs="Times New Roman"/>
          <w:i/>
          <w:iCs/>
          <w:color w:val="993300"/>
          <w:kern w:val="0"/>
        </w:rPr>
        <w:t xml:space="preserve">? In GLOTTOMETRICS,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55, no.,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1-16. ISSN 1617-8351. Dostupné na: </w:t>
      </w:r>
      <w:hyperlink r:id="rId1771" w:history="1">
        <w:r w:rsidR="000A63DC" w:rsidRPr="00C94571">
          <w:rPr>
            <w:rFonts w:ascii="Times New Roman" w:hAnsi="Times New Roman" w:cs="Times New Roman"/>
            <w:i/>
            <w:iCs/>
            <w:color w:val="7F7F7F"/>
            <w:kern w:val="0"/>
          </w:rPr>
          <w:t>https://doi.org/10.53482/2023_55_409</w:t>
        </w:r>
      </w:hyperlink>
      <w:r w:rsidRPr="00C94571">
        <w:rPr>
          <w:rFonts w:ascii="Times New Roman" w:hAnsi="Times New Roman" w:cs="Times New Roman"/>
          <w:i/>
          <w:iCs/>
          <w:color w:val="993300"/>
          <w:kern w:val="0"/>
        </w:rPr>
        <w:t>, Registrované v: WOS</w:t>
      </w:r>
    </w:p>
    <w:p w14:paraId="2603875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CHEN, </w:t>
      </w:r>
      <w:proofErr w:type="spellStart"/>
      <w:r w:rsidRPr="00C94571">
        <w:rPr>
          <w:rFonts w:ascii="Times New Roman" w:hAnsi="Times New Roman" w:cs="Times New Roman"/>
          <w:i/>
          <w:iCs/>
          <w:color w:val="993300"/>
          <w:kern w:val="0"/>
        </w:rPr>
        <w:t>Heng</w:t>
      </w:r>
      <w:proofErr w:type="spellEnd"/>
      <w:r w:rsidRPr="00C94571">
        <w:rPr>
          <w:rFonts w:ascii="Times New Roman" w:hAnsi="Times New Roman" w:cs="Times New Roman"/>
          <w:i/>
          <w:iCs/>
          <w:color w:val="993300"/>
          <w:kern w:val="0"/>
        </w:rPr>
        <w:t xml:space="preserve"> - WANG, </w:t>
      </w:r>
      <w:proofErr w:type="spellStart"/>
      <w:r w:rsidRPr="00C94571">
        <w:rPr>
          <w:rFonts w:ascii="Times New Roman" w:hAnsi="Times New Roman" w:cs="Times New Roman"/>
          <w:i/>
          <w:iCs/>
          <w:color w:val="993300"/>
          <w:kern w:val="0"/>
        </w:rPr>
        <w:t>Yaqin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How</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does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evolve</w:t>
      </w:r>
      <w:proofErr w:type="spellEnd"/>
      <w:r w:rsidRPr="00C94571">
        <w:rPr>
          <w:rFonts w:ascii="Times New Roman" w:hAnsi="Times New Roman" w:cs="Times New Roman"/>
          <w:i/>
          <w:iCs/>
          <w:color w:val="993300"/>
          <w:kern w:val="0"/>
        </w:rPr>
        <w:t xml:space="preserve"> as a </w:t>
      </w:r>
      <w:proofErr w:type="spellStart"/>
      <w:r w:rsidRPr="00C94571">
        <w:rPr>
          <w:rFonts w:ascii="Times New Roman" w:hAnsi="Times New Roman" w:cs="Times New Roman"/>
          <w:i/>
          <w:iCs/>
          <w:color w:val="993300"/>
          <w:kern w:val="0"/>
        </w:rPr>
        <w:t>multi</w:t>
      </w:r>
      <w:proofErr w:type="spellEnd"/>
      <w:r w:rsidRPr="00C94571">
        <w:rPr>
          <w:rFonts w:ascii="Times New Roman" w:hAnsi="Times New Roman" w:cs="Times New Roman"/>
          <w:i/>
          <w:iCs/>
          <w:color w:val="993300"/>
          <w:kern w:val="0"/>
        </w:rPr>
        <w:t xml:space="preserve">-level </w:t>
      </w:r>
      <w:proofErr w:type="spellStart"/>
      <w:r w:rsidRPr="00C94571">
        <w:rPr>
          <w:rFonts w:ascii="Times New Roman" w:hAnsi="Times New Roman" w:cs="Times New Roman"/>
          <w:i/>
          <w:iCs/>
          <w:color w:val="993300"/>
          <w:kern w:val="0"/>
        </w:rPr>
        <w:t>system</w:t>
      </w:r>
      <w:proofErr w:type="spellEnd"/>
      <w:r w:rsidRPr="00C94571">
        <w:rPr>
          <w:rFonts w:ascii="Times New Roman" w:hAnsi="Times New Roman" w:cs="Times New Roman"/>
          <w:i/>
          <w:iCs/>
          <w:color w:val="993300"/>
          <w:kern w:val="0"/>
        </w:rPr>
        <w:t xml:space="preserve">? A </w:t>
      </w:r>
      <w:proofErr w:type="spellStart"/>
      <w:r w:rsidRPr="00C94571">
        <w:rPr>
          <w:rFonts w:ascii="Times New Roman" w:hAnsi="Times New Roman" w:cs="Times New Roman"/>
          <w:i/>
          <w:iCs/>
          <w:color w:val="993300"/>
          <w:kern w:val="0"/>
        </w:rPr>
        <w:t>quantitative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exploration</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written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Chinese</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Language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Sciences</w:t>
      </w:r>
      <w:proofErr w:type="spellEnd"/>
      <w:r w:rsidRPr="00C94571">
        <w:rPr>
          <w:rFonts w:ascii="Times New Roman" w:hAnsi="Times New Roman" w:cs="Times New Roman"/>
          <w:i/>
          <w:iCs/>
          <w:color w:val="993300"/>
          <w:kern w:val="0"/>
        </w:rPr>
        <w:t xml:space="preserve">, 2023-07-01, 98,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ISSN 03880001. Dostupné na: </w:t>
      </w:r>
      <w:hyperlink r:id="rId1772" w:history="1">
        <w:r w:rsidR="000A63DC" w:rsidRPr="00C94571">
          <w:rPr>
            <w:rFonts w:ascii="Times New Roman" w:hAnsi="Times New Roman" w:cs="Times New Roman"/>
            <w:i/>
            <w:iCs/>
            <w:color w:val="7F7F7F"/>
            <w:kern w:val="0"/>
          </w:rPr>
          <w:t>https://doi.org/10.1016/j.langsci.2023.101554</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706B768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AFD Publikované príspevky na domácich vedeckých konferenciách</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1D986F25" w14:textId="77777777">
        <w:trPr>
          <w:trHeight w:val="100"/>
        </w:trPr>
        <w:tc>
          <w:tcPr>
            <w:tcW w:w="1410" w:type="dxa"/>
            <w:tcBorders>
              <w:top w:val="nil"/>
              <w:left w:val="nil"/>
              <w:bottom w:val="nil"/>
              <w:right w:val="nil"/>
            </w:tcBorders>
          </w:tcPr>
          <w:p w14:paraId="65B02C0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AFD01</w:t>
            </w:r>
          </w:p>
        </w:tc>
        <w:tc>
          <w:tcPr>
            <w:tcW w:w="8193" w:type="dxa"/>
            <w:tcBorders>
              <w:top w:val="nil"/>
              <w:left w:val="nil"/>
              <w:bottom w:val="nil"/>
              <w:right w:val="nil"/>
            </w:tcBorders>
          </w:tcPr>
          <w:p w14:paraId="32951D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KOREC, Ivan</w:t>
            </w:r>
            <w:r w:rsidRPr="00C94571">
              <w:rPr>
                <w:rFonts w:ascii="Times New Roman" w:hAnsi="Times New Roman" w:cs="Times New Roman"/>
                <w:kern w:val="0"/>
              </w:rPr>
              <w:t xml:space="preserve"> - WIEDERMANN, </w:t>
            </w:r>
            <w:proofErr w:type="spellStart"/>
            <w:r w:rsidRPr="00C94571">
              <w:rPr>
                <w:rFonts w:ascii="Times New Roman" w:hAnsi="Times New Roman" w:cs="Times New Roman"/>
                <w:kern w:val="0"/>
              </w:rPr>
              <w:t>Jiří</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Deterministic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verification</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integer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matrix</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multiplication</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quadratic</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time</w:t>
            </w:r>
            <w:proofErr w:type="spellEnd"/>
            <w:r w:rsidRPr="00C94571">
              <w:rPr>
                <w:rFonts w:ascii="Times New Roman" w:hAnsi="Times New Roman" w:cs="Times New Roman"/>
                <w:kern w:val="0"/>
              </w:rPr>
              <w:t xml:space="preserve">. In SOFSEM 2014: </w:t>
            </w:r>
            <w:proofErr w:type="spellStart"/>
            <w:r w:rsidRPr="00C94571">
              <w:rPr>
                <w:rFonts w:ascii="Times New Roman" w:hAnsi="Times New Roman" w:cs="Times New Roman"/>
                <w:kern w:val="0"/>
              </w:rPr>
              <w:t>theory</w:t>
            </w:r>
            <w:proofErr w:type="spellEnd"/>
            <w:r w:rsidRPr="00C94571">
              <w:rPr>
                <w:rFonts w:ascii="Times New Roman" w:hAnsi="Times New Roman" w:cs="Times New Roman"/>
                <w:kern w:val="0"/>
              </w:rPr>
              <w:t xml:space="preserve"> and </w:t>
            </w:r>
            <w:proofErr w:type="spellStart"/>
            <w:r w:rsidRPr="00C94571">
              <w:rPr>
                <w:rFonts w:ascii="Times New Roman" w:hAnsi="Times New Roman" w:cs="Times New Roman"/>
                <w:kern w:val="0"/>
              </w:rPr>
              <w:t>practice</w:t>
            </w:r>
            <w:proofErr w:type="spellEnd"/>
            <w:r w:rsidRPr="00C94571">
              <w:rPr>
                <w:rFonts w:ascii="Times New Roman" w:hAnsi="Times New Roman" w:cs="Times New Roman"/>
                <w:kern w:val="0"/>
              </w:rPr>
              <w:t xml:space="preserve"> of </w:t>
            </w:r>
            <w:proofErr w:type="spellStart"/>
            <w:r w:rsidRPr="00C94571">
              <w:rPr>
                <w:rFonts w:ascii="Times New Roman" w:hAnsi="Times New Roman" w:cs="Times New Roman"/>
                <w:kern w:val="0"/>
              </w:rPr>
              <w:t>computer</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science</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proceedings</w:t>
            </w:r>
            <w:proofErr w:type="spellEnd"/>
            <w:r w:rsidRPr="00C94571">
              <w:rPr>
                <w:rFonts w:ascii="Times New Roman" w:hAnsi="Times New Roman" w:cs="Times New Roman"/>
                <w:kern w:val="0"/>
              </w:rPr>
              <w:t xml:space="preserve">, LNCS 8327. V. </w:t>
            </w:r>
            <w:proofErr w:type="spellStart"/>
            <w:r w:rsidRPr="00C94571">
              <w:rPr>
                <w:rFonts w:ascii="Times New Roman" w:hAnsi="Times New Roman" w:cs="Times New Roman"/>
                <w:kern w:val="0"/>
              </w:rPr>
              <w:t>Geffert</w:t>
            </w:r>
            <w:proofErr w:type="spellEnd"/>
            <w:r w:rsidRPr="00C94571">
              <w:rPr>
                <w:rFonts w:ascii="Times New Roman" w:hAnsi="Times New Roman" w:cs="Times New Roman"/>
                <w:kern w:val="0"/>
              </w:rPr>
              <w:t xml:space="preserve">, B. </w:t>
            </w:r>
            <w:proofErr w:type="spellStart"/>
            <w:r w:rsidRPr="00C94571">
              <w:rPr>
                <w:rFonts w:ascii="Times New Roman" w:hAnsi="Times New Roman" w:cs="Times New Roman"/>
                <w:kern w:val="0"/>
              </w:rPr>
              <w:t>Preneel</w:t>
            </w:r>
            <w:proofErr w:type="spellEnd"/>
            <w:r w:rsidRPr="00C94571">
              <w:rPr>
                <w:rFonts w:ascii="Times New Roman" w:hAnsi="Times New Roman" w:cs="Times New Roman"/>
                <w:kern w:val="0"/>
              </w:rPr>
              <w:t xml:space="preserve">, B. </w:t>
            </w:r>
            <w:proofErr w:type="spellStart"/>
            <w:r w:rsidRPr="00C94571">
              <w:rPr>
                <w:rFonts w:ascii="Times New Roman" w:hAnsi="Times New Roman" w:cs="Times New Roman"/>
                <w:kern w:val="0"/>
              </w:rPr>
              <w:t>Rovan</w:t>
            </w:r>
            <w:proofErr w:type="spellEnd"/>
            <w:r w:rsidRPr="00C94571">
              <w:rPr>
                <w:rFonts w:ascii="Times New Roman" w:hAnsi="Times New Roman" w:cs="Times New Roman"/>
                <w:kern w:val="0"/>
              </w:rPr>
              <w:t xml:space="preserve">, J. </w:t>
            </w:r>
            <w:proofErr w:type="spellStart"/>
            <w:r w:rsidRPr="00C94571">
              <w:rPr>
                <w:rFonts w:ascii="Times New Roman" w:hAnsi="Times New Roman" w:cs="Times New Roman"/>
                <w:kern w:val="0"/>
              </w:rPr>
              <w:t>Štuller</w:t>
            </w:r>
            <w:proofErr w:type="spellEnd"/>
            <w:r w:rsidRPr="00C94571">
              <w:rPr>
                <w:rFonts w:ascii="Times New Roman" w:hAnsi="Times New Roman" w:cs="Times New Roman"/>
                <w:kern w:val="0"/>
              </w:rPr>
              <w:t xml:space="preserve">, A.M. </w:t>
            </w:r>
            <w:proofErr w:type="spellStart"/>
            <w:r w:rsidRPr="00C94571">
              <w:rPr>
                <w:rFonts w:ascii="Times New Roman" w:hAnsi="Times New Roman" w:cs="Times New Roman"/>
                <w:kern w:val="0"/>
              </w:rPr>
              <w:t>Tjoa</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eds</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Cham</w:t>
            </w:r>
            <w:proofErr w:type="spellEnd"/>
            <w:r w:rsidRPr="00C94571">
              <w:rPr>
                <w:rFonts w:ascii="Times New Roman" w:hAnsi="Times New Roman" w:cs="Times New Roman"/>
                <w:kern w:val="0"/>
              </w:rPr>
              <w:t xml:space="preserve"> : </w:t>
            </w:r>
            <w:proofErr w:type="spellStart"/>
            <w:r w:rsidRPr="00C94571">
              <w:rPr>
                <w:rFonts w:ascii="Times New Roman" w:hAnsi="Times New Roman" w:cs="Times New Roman"/>
                <w:kern w:val="0"/>
              </w:rPr>
              <w:t>Springer</w:t>
            </w:r>
            <w:proofErr w:type="spellEnd"/>
            <w:r w:rsidRPr="00C94571">
              <w:rPr>
                <w:rFonts w:ascii="Times New Roman" w:hAnsi="Times New Roman" w:cs="Times New Roman"/>
                <w:kern w:val="0"/>
              </w:rPr>
              <w:t>, 2014, s. 375-382. ISBN 978-3-319-04297-8. ISSN 0302-9743. (SOFSEM 2014)</w:t>
            </w:r>
          </w:p>
        </w:tc>
      </w:tr>
    </w:tbl>
    <w:p w14:paraId="7BEC9D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3F55E2A5"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1. [1.1] BAJARD, Jean-</w:t>
      </w:r>
      <w:proofErr w:type="spellStart"/>
      <w:r w:rsidRPr="00C94571">
        <w:rPr>
          <w:rFonts w:ascii="Times New Roman" w:hAnsi="Times New Roman" w:cs="Times New Roman"/>
          <w:i/>
          <w:iCs/>
          <w:color w:val="993300"/>
          <w:kern w:val="0"/>
        </w:rPr>
        <w:t>Claude</w:t>
      </w:r>
      <w:proofErr w:type="spellEnd"/>
      <w:r w:rsidRPr="00C94571">
        <w:rPr>
          <w:rFonts w:ascii="Times New Roman" w:hAnsi="Times New Roman" w:cs="Times New Roman"/>
          <w:i/>
          <w:iCs/>
          <w:color w:val="993300"/>
          <w:kern w:val="0"/>
        </w:rPr>
        <w:t xml:space="preserve"> - FUKUSHIMA, </w:t>
      </w:r>
      <w:proofErr w:type="spellStart"/>
      <w:r w:rsidRPr="00C94571">
        <w:rPr>
          <w:rFonts w:ascii="Times New Roman" w:hAnsi="Times New Roman" w:cs="Times New Roman"/>
          <w:i/>
          <w:iCs/>
          <w:color w:val="993300"/>
          <w:kern w:val="0"/>
        </w:rPr>
        <w:t>Kazuhide</w:t>
      </w:r>
      <w:proofErr w:type="spellEnd"/>
      <w:r w:rsidRPr="00C94571">
        <w:rPr>
          <w:rFonts w:ascii="Times New Roman" w:hAnsi="Times New Roman" w:cs="Times New Roman"/>
          <w:i/>
          <w:iCs/>
          <w:color w:val="993300"/>
          <w:kern w:val="0"/>
        </w:rPr>
        <w:t xml:space="preserve"> - PLANTARD, Thomas - SIPASSEUTH, </w:t>
      </w:r>
      <w:proofErr w:type="spellStart"/>
      <w:r w:rsidRPr="00C94571">
        <w:rPr>
          <w:rFonts w:ascii="Times New Roman" w:hAnsi="Times New Roman" w:cs="Times New Roman"/>
          <w:i/>
          <w:iCs/>
          <w:color w:val="993300"/>
          <w:kern w:val="0"/>
        </w:rPr>
        <w:t>Arnaud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Fast</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verification</w:t>
      </w:r>
      <w:proofErr w:type="spellEnd"/>
      <w:r w:rsidRPr="00C94571">
        <w:rPr>
          <w:rFonts w:ascii="Times New Roman" w:hAnsi="Times New Roman" w:cs="Times New Roman"/>
          <w:i/>
          <w:iCs/>
          <w:color w:val="993300"/>
          <w:kern w:val="0"/>
        </w:rPr>
        <w:t xml:space="preserve"> and </w:t>
      </w:r>
      <w:proofErr w:type="spellStart"/>
      <w:r w:rsidRPr="00C94571">
        <w:rPr>
          <w:rFonts w:ascii="Times New Roman" w:hAnsi="Times New Roman" w:cs="Times New Roman"/>
          <w:i/>
          <w:iCs/>
          <w:color w:val="993300"/>
          <w:kern w:val="0"/>
        </w:rPr>
        <w:t>public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key</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storage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optimization</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unstructured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lattice-based</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signatures</w:t>
      </w:r>
      <w:proofErr w:type="spellEnd"/>
      <w:r w:rsidRPr="00C94571">
        <w:rPr>
          <w:rFonts w:ascii="Times New Roman" w:hAnsi="Times New Roman" w:cs="Times New Roman"/>
          <w:i/>
          <w:iCs/>
          <w:color w:val="993300"/>
          <w:kern w:val="0"/>
        </w:rPr>
        <w:t xml:space="preserve">. In JOURNAL OF CRYPTOGRAPHIC ENGINEERING, 2023,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13, no. 3,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373-388. ISSN 2190-8508. Dostupné na: </w:t>
      </w:r>
      <w:hyperlink r:id="rId1773" w:history="1">
        <w:r w:rsidR="000A63DC" w:rsidRPr="00C94571">
          <w:rPr>
            <w:rFonts w:ascii="Times New Roman" w:hAnsi="Times New Roman" w:cs="Times New Roman"/>
            <w:i/>
            <w:iCs/>
            <w:color w:val="7F7F7F"/>
            <w:kern w:val="0"/>
          </w:rPr>
          <w:t>https://doi.org/10.1007/s13389-023-00309-1</w:t>
        </w:r>
      </w:hyperlink>
      <w:r w:rsidRPr="00C94571">
        <w:rPr>
          <w:rFonts w:ascii="Times New Roman" w:hAnsi="Times New Roman" w:cs="Times New Roman"/>
          <w:i/>
          <w:iCs/>
          <w:color w:val="993300"/>
          <w:kern w:val="0"/>
        </w:rPr>
        <w:t>, Registrované v: WOS</w:t>
      </w:r>
    </w:p>
    <w:p w14:paraId="5CE4A8FC"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2. [1.2] CHISTIKOV, </w:t>
      </w:r>
      <w:proofErr w:type="spellStart"/>
      <w:r w:rsidRPr="00C94571">
        <w:rPr>
          <w:rFonts w:ascii="Times New Roman" w:hAnsi="Times New Roman" w:cs="Times New Roman"/>
          <w:i/>
          <w:iCs/>
          <w:color w:val="993300"/>
          <w:kern w:val="0"/>
        </w:rPr>
        <w:t>Dmitry</w:t>
      </w:r>
      <w:proofErr w:type="spellEnd"/>
      <w:r w:rsidRPr="00C94571">
        <w:rPr>
          <w:rFonts w:ascii="Times New Roman" w:hAnsi="Times New Roman" w:cs="Times New Roman"/>
          <w:i/>
          <w:iCs/>
          <w:color w:val="993300"/>
          <w:kern w:val="0"/>
        </w:rPr>
        <w:t xml:space="preserve"> - MAJUMDAR, </w:t>
      </w:r>
      <w:proofErr w:type="spellStart"/>
      <w:r w:rsidRPr="00C94571">
        <w:rPr>
          <w:rFonts w:ascii="Times New Roman" w:hAnsi="Times New Roman" w:cs="Times New Roman"/>
          <w:i/>
          <w:iCs/>
          <w:color w:val="993300"/>
          <w:kern w:val="0"/>
        </w:rPr>
        <w:t>Rupak</w:t>
      </w:r>
      <w:proofErr w:type="spellEnd"/>
      <w:r w:rsidRPr="00C94571">
        <w:rPr>
          <w:rFonts w:ascii="Times New Roman" w:hAnsi="Times New Roman" w:cs="Times New Roman"/>
          <w:i/>
          <w:iCs/>
          <w:color w:val="993300"/>
          <w:kern w:val="0"/>
        </w:rPr>
        <w:t xml:space="preserve"> - SCHEPPER, </w:t>
      </w:r>
      <w:proofErr w:type="spellStart"/>
      <w:r w:rsidRPr="00C94571">
        <w:rPr>
          <w:rFonts w:ascii="Times New Roman" w:hAnsi="Times New Roman" w:cs="Times New Roman"/>
          <w:i/>
          <w:iCs/>
          <w:color w:val="993300"/>
          <w:kern w:val="0"/>
        </w:rPr>
        <w:t>Philipp</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Subcubic</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certificates</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for</w:t>
      </w:r>
      <w:proofErr w:type="spellEnd"/>
      <w:r w:rsidRPr="00C94571">
        <w:rPr>
          <w:rFonts w:ascii="Times New Roman" w:hAnsi="Times New Roman" w:cs="Times New Roman"/>
          <w:i/>
          <w:iCs/>
          <w:color w:val="993300"/>
          <w:kern w:val="0"/>
        </w:rPr>
        <w:t xml:space="preserve"> CFL </w:t>
      </w:r>
      <w:proofErr w:type="spellStart"/>
      <w:r w:rsidRPr="00C94571">
        <w:rPr>
          <w:rFonts w:ascii="Times New Roman" w:hAnsi="Times New Roman" w:cs="Times New Roman"/>
          <w:i/>
          <w:iCs/>
          <w:color w:val="993300"/>
          <w:kern w:val="0"/>
        </w:rPr>
        <w:t>reachability</w:t>
      </w:r>
      <w:proofErr w:type="spellEnd"/>
      <w:r w:rsidRPr="00C94571">
        <w:rPr>
          <w:rFonts w:ascii="Times New Roman" w:hAnsi="Times New Roman" w:cs="Times New Roman"/>
          <w:i/>
          <w:iCs/>
          <w:color w:val="993300"/>
          <w:kern w:val="0"/>
        </w:rPr>
        <w:t xml:space="preserve">. In </w:t>
      </w:r>
      <w:proofErr w:type="spellStart"/>
      <w:r w:rsidRPr="00C94571">
        <w:rPr>
          <w:rFonts w:ascii="Times New Roman" w:hAnsi="Times New Roman" w:cs="Times New Roman"/>
          <w:i/>
          <w:iCs/>
          <w:color w:val="993300"/>
          <w:kern w:val="0"/>
        </w:rPr>
        <w:t>Proceedings</w:t>
      </w:r>
      <w:proofErr w:type="spellEnd"/>
      <w:r w:rsidRPr="00C94571">
        <w:rPr>
          <w:rFonts w:ascii="Times New Roman" w:hAnsi="Times New Roman" w:cs="Times New Roman"/>
          <w:i/>
          <w:iCs/>
          <w:color w:val="993300"/>
          <w:kern w:val="0"/>
        </w:rPr>
        <w:t xml:space="preserve"> of </w:t>
      </w:r>
      <w:proofErr w:type="spellStart"/>
      <w:r w:rsidRPr="00C94571">
        <w:rPr>
          <w:rFonts w:ascii="Times New Roman" w:hAnsi="Times New Roman" w:cs="Times New Roman"/>
          <w:i/>
          <w:iCs/>
          <w:color w:val="993300"/>
          <w:kern w:val="0"/>
        </w:rPr>
        <w:t>the</w:t>
      </w:r>
      <w:proofErr w:type="spellEnd"/>
      <w:r w:rsidRPr="00C94571">
        <w:rPr>
          <w:rFonts w:ascii="Times New Roman" w:hAnsi="Times New Roman" w:cs="Times New Roman"/>
          <w:i/>
          <w:iCs/>
          <w:color w:val="993300"/>
          <w:kern w:val="0"/>
        </w:rPr>
        <w:t xml:space="preserve"> ACM on </w:t>
      </w:r>
      <w:proofErr w:type="spellStart"/>
      <w:r w:rsidRPr="00C94571">
        <w:rPr>
          <w:rFonts w:ascii="Times New Roman" w:hAnsi="Times New Roman" w:cs="Times New Roman"/>
          <w:i/>
          <w:iCs/>
          <w:color w:val="993300"/>
          <w:kern w:val="0"/>
        </w:rPr>
        <w:t>Programming</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Languages</w:t>
      </w:r>
      <w:proofErr w:type="spellEnd"/>
      <w:r w:rsidRPr="00C94571">
        <w:rPr>
          <w:rFonts w:ascii="Times New Roman" w:hAnsi="Times New Roman" w:cs="Times New Roman"/>
          <w:i/>
          <w:iCs/>
          <w:color w:val="993300"/>
          <w:kern w:val="0"/>
        </w:rPr>
        <w:t xml:space="preserve">, 2022-01-01, 6, </w:t>
      </w:r>
      <w:proofErr w:type="spellStart"/>
      <w:r w:rsidRPr="00C94571">
        <w:rPr>
          <w:rFonts w:ascii="Times New Roman" w:hAnsi="Times New Roman" w:cs="Times New Roman"/>
          <w:i/>
          <w:iCs/>
          <w:color w:val="993300"/>
          <w:kern w:val="0"/>
        </w:rPr>
        <w:t>pOPL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pp</w:t>
      </w:r>
      <w:proofErr w:type="spellEnd"/>
      <w:r w:rsidRPr="00C94571">
        <w:rPr>
          <w:rFonts w:ascii="Times New Roman" w:hAnsi="Times New Roman" w:cs="Times New Roman"/>
          <w:i/>
          <w:iCs/>
          <w:color w:val="993300"/>
          <w:kern w:val="0"/>
        </w:rPr>
        <w:t xml:space="preserve">. Dostupné na: </w:t>
      </w:r>
      <w:hyperlink r:id="rId1774" w:history="1">
        <w:r w:rsidR="000A63DC" w:rsidRPr="00C94571">
          <w:rPr>
            <w:rFonts w:ascii="Times New Roman" w:hAnsi="Times New Roman" w:cs="Times New Roman"/>
            <w:i/>
            <w:iCs/>
            <w:color w:val="7F7F7F"/>
            <w:kern w:val="0"/>
          </w:rPr>
          <w:t>https://doi.org/10.1145/3498702</w:t>
        </w:r>
      </w:hyperlink>
      <w:r w:rsidRPr="00C94571">
        <w:rPr>
          <w:rFonts w:ascii="Times New Roman" w:hAnsi="Times New Roman" w:cs="Times New Roman"/>
          <w:i/>
          <w:iCs/>
          <w:color w:val="993300"/>
          <w:kern w:val="0"/>
        </w:rPr>
        <w:t>, Registrované v: SCOPUS</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B33AB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GII Rôzne publikácie a dokumenty, ktoré nemožno zaradiť do žiadnej z predchádzajúcich kategórií</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0A63DC" w:rsidRPr="00C94571" w14:paraId="2DBBCF5D" w14:textId="77777777">
        <w:trPr>
          <w:trHeight w:val="100"/>
        </w:trPr>
        <w:tc>
          <w:tcPr>
            <w:tcW w:w="1410" w:type="dxa"/>
            <w:tcBorders>
              <w:top w:val="nil"/>
              <w:left w:val="nil"/>
              <w:bottom w:val="nil"/>
              <w:right w:val="nil"/>
            </w:tcBorders>
          </w:tcPr>
          <w:p w14:paraId="184B2D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GII01</w:t>
            </w:r>
          </w:p>
        </w:tc>
        <w:tc>
          <w:tcPr>
            <w:tcW w:w="8193" w:type="dxa"/>
            <w:tcBorders>
              <w:top w:val="nil"/>
              <w:left w:val="nil"/>
              <w:bottom w:val="nil"/>
              <w:right w:val="nil"/>
            </w:tcBorders>
          </w:tcPr>
          <w:p w14:paraId="172CD3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FEČKAN, Michal</w:t>
            </w:r>
            <w:r w:rsidRPr="00C94571">
              <w:rPr>
                <w:rFonts w:ascii="Times New Roman" w:hAnsi="Times New Roman" w:cs="Times New Roman"/>
                <w:kern w:val="0"/>
              </w:rPr>
              <w:t xml:space="preserve"> - DANCA, </w:t>
            </w:r>
            <w:proofErr w:type="spellStart"/>
            <w:r w:rsidRPr="00C94571">
              <w:rPr>
                <w:rFonts w:ascii="Times New Roman" w:hAnsi="Times New Roman" w:cs="Times New Roman"/>
                <w:kern w:val="0"/>
              </w:rPr>
              <w:t>Marius</w:t>
            </w:r>
            <w:proofErr w:type="spellEnd"/>
            <w:r w:rsidRPr="00C94571">
              <w:rPr>
                <w:rFonts w:ascii="Times New Roman" w:hAnsi="Times New Roman" w:cs="Times New Roman"/>
                <w:kern w:val="0"/>
              </w:rPr>
              <w:t xml:space="preserve">-F.**. Stability, Periodicity, and </w:t>
            </w:r>
            <w:proofErr w:type="spellStart"/>
            <w:r w:rsidRPr="00C94571">
              <w:rPr>
                <w:rFonts w:ascii="Times New Roman" w:hAnsi="Times New Roman" w:cs="Times New Roman"/>
                <w:kern w:val="0"/>
              </w:rPr>
              <w:t>Related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Problems</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Fractional-Order</w:t>
            </w:r>
            <w:proofErr w:type="spellEnd"/>
            <w:r w:rsidRPr="00C94571">
              <w:rPr>
                <w:rFonts w:ascii="Times New Roman" w:hAnsi="Times New Roman" w:cs="Times New Roman"/>
                <w:kern w:val="0"/>
              </w:rPr>
              <w:t xml:space="preserve"> Systems : </w:t>
            </w:r>
            <w:proofErr w:type="spellStart"/>
            <w:r w:rsidRPr="00C94571">
              <w:rPr>
                <w:rFonts w:ascii="Times New Roman" w:hAnsi="Times New Roman" w:cs="Times New Roman"/>
                <w:kern w:val="0"/>
              </w:rPr>
              <w:t>Editorial</w:t>
            </w:r>
            <w:proofErr w:type="spellEnd"/>
            <w:r w:rsidRPr="00C94571">
              <w:rPr>
                <w:rFonts w:ascii="Times New Roman" w:hAnsi="Times New Roman" w:cs="Times New Roman"/>
                <w:kern w:val="0"/>
              </w:rPr>
              <w:t xml:space="preserve">. In </w:t>
            </w:r>
            <w:proofErr w:type="spellStart"/>
            <w:r w:rsidRPr="00C94571">
              <w:rPr>
                <w:rFonts w:ascii="Times New Roman" w:hAnsi="Times New Roman" w:cs="Times New Roman"/>
                <w:kern w:val="0"/>
              </w:rPr>
              <w:t>Mathematics</w:t>
            </w:r>
            <w:proofErr w:type="spellEnd"/>
            <w:r w:rsidRPr="00C94571">
              <w:rPr>
                <w:rFonts w:ascii="Times New Roman" w:hAnsi="Times New Roman" w:cs="Times New Roman"/>
                <w:kern w:val="0"/>
              </w:rPr>
              <w:t xml:space="preserve">, 2022, </w:t>
            </w:r>
            <w:proofErr w:type="spellStart"/>
            <w:r w:rsidRPr="00C94571">
              <w:rPr>
                <w:rFonts w:ascii="Times New Roman" w:hAnsi="Times New Roman" w:cs="Times New Roman"/>
                <w:kern w:val="0"/>
              </w:rPr>
              <w:t>vol</w:t>
            </w:r>
            <w:proofErr w:type="spellEnd"/>
            <w:r w:rsidRPr="00C94571">
              <w:rPr>
                <w:rFonts w:ascii="Times New Roman" w:hAnsi="Times New Roman" w:cs="Times New Roman"/>
                <w:kern w:val="0"/>
              </w:rPr>
              <w:t xml:space="preserve">. 10, art. no. 2040. (2021: 2.592 - IF, Q1 - JCR, 0.538 - SJR, Q2 - SJR, karentované - CCC). (2022 - </w:t>
            </w:r>
            <w:proofErr w:type="spellStart"/>
            <w:r w:rsidRPr="00C94571">
              <w:rPr>
                <w:rFonts w:ascii="Times New Roman" w:hAnsi="Times New Roman" w:cs="Times New Roman"/>
                <w:kern w:val="0"/>
              </w:rPr>
              <w:t>Current</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Contents</w:t>
            </w:r>
            <w:proofErr w:type="spellEnd"/>
            <w:r w:rsidRPr="00C94571">
              <w:rPr>
                <w:rFonts w:ascii="Times New Roman" w:hAnsi="Times New Roman" w:cs="Times New Roman"/>
                <w:kern w:val="0"/>
              </w:rPr>
              <w:t xml:space="preserve">). ISSN 2227-7390. Dostupné na: </w:t>
            </w:r>
            <w:hyperlink r:id="rId1775" w:history="1">
              <w:r w:rsidR="000A63DC" w:rsidRPr="00C94571">
                <w:rPr>
                  <w:rFonts w:ascii="Times New Roman" w:hAnsi="Times New Roman" w:cs="Times New Roman"/>
                  <w:color w:val="7F7F7F"/>
                  <w:kern w:val="0"/>
                </w:rPr>
                <w:t>https://doi.org/10.3390/math10122040</w:t>
              </w:r>
            </w:hyperlink>
          </w:p>
        </w:tc>
      </w:tr>
    </w:tbl>
    <w:p w14:paraId="190EFD27"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color w:val="993300"/>
          <w:kern w:val="0"/>
        </w:rPr>
        <w:t>Citácie:</w:t>
      </w:r>
    </w:p>
    <w:p w14:paraId="6F1276E4" w14:textId="77777777" w:rsidR="000A63DC" w:rsidRPr="00C94571" w:rsidRDefault="00000000">
      <w:pPr>
        <w:widowControl w:val="0"/>
        <w:autoSpaceDE w:val="0"/>
        <w:autoSpaceDN w:val="0"/>
        <w:adjustRightInd w:val="0"/>
        <w:spacing w:after="0" w:line="240" w:lineRule="auto"/>
        <w:ind w:left="1701"/>
        <w:rPr>
          <w:rFonts w:ascii="Times New Roman" w:hAnsi="Times New Roman" w:cs="Times New Roman"/>
          <w:kern w:val="0"/>
        </w:rPr>
      </w:pPr>
      <w:r w:rsidRPr="00C94571">
        <w:rPr>
          <w:rFonts w:ascii="Times New Roman" w:hAnsi="Times New Roman" w:cs="Times New Roman"/>
          <w:i/>
          <w:iCs/>
          <w:color w:val="993300"/>
          <w:kern w:val="0"/>
        </w:rPr>
        <w:t xml:space="preserve">1. [1.1] YAN, F. - HOU, X.R. - TIAN, T.T. </w:t>
      </w:r>
      <w:proofErr w:type="spellStart"/>
      <w:r w:rsidRPr="00C94571">
        <w:rPr>
          <w:rFonts w:ascii="Times New Roman" w:hAnsi="Times New Roman" w:cs="Times New Roman"/>
          <w:i/>
          <w:iCs/>
          <w:color w:val="993300"/>
          <w:kern w:val="0"/>
        </w:rPr>
        <w:t>Fractional-Order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Multivariable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Adaptive</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Control</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Based</w:t>
      </w:r>
      <w:proofErr w:type="spellEnd"/>
      <w:r w:rsidRPr="00C94571">
        <w:rPr>
          <w:rFonts w:ascii="Times New Roman" w:hAnsi="Times New Roman" w:cs="Times New Roman"/>
          <w:i/>
          <w:iCs/>
          <w:color w:val="993300"/>
          <w:kern w:val="0"/>
        </w:rPr>
        <w:t xml:space="preserve"> on a </w:t>
      </w:r>
      <w:proofErr w:type="spellStart"/>
      <w:r w:rsidRPr="00C94571">
        <w:rPr>
          <w:rFonts w:ascii="Times New Roman" w:hAnsi="Times New Roman" w:cs="Times New Roman"/>
          <w:i/>
          <w:iCs/>
          <w:color w:val="993300"/>
          <w:kern w:val="0"/>
        </w:rPr>
        <w:t>Nonlinear</w:t>
      </w:r>
      <w:proofErr w:type="spellEnd"/>
      <w:r w:rsidRPr="00C94571">
        <w:rPr>
          <w:rFonts w:ascii="Times New Roman" w:hAnsi="Times New Roman" w:cs="Times New Roman"/>
          <w:i/>
          <w:iCs/>
          <w:color w:val="993300"/>
          <w:kern w:val="0"/>
        </w:rPr>
        <w:t xml:space="preserve"> </w:t>
      </w:r>
      <w:proofErr w:type="spellStart"/>
      <w:r w:rsidRPr="00C94571">
        <w:rPr>
          <w:rFonts w:ascii="Times New Roman" w:hAnsi="Times New Roman" w:cs="Times New Roman"/>
          <w:i/>
          <w:iCs/>
          <w:color w:val="993300"/>
          <w:kern w:val="0"/>
        </w:rPr>
        <w:t>Scalar</w:t>
      </w:r>
      <w:proofErr w:type="spellEnd"/>
      <w:r w:rsidRPr="00C94571">
        <w:rPr>
          <w:rFonts w:ascii="Times New Roman" w:hAnsi="Times New Roman" w:cs="Times New Roman"/>
          <w:i/>
          <w:iCs/>
          <w:color w:val="993300"/>
          <w:kern w:val="0"/>
        </w:rPr>
        <w:t xml:space="preserve"> Update </w:t>
      </w:r>
      <w:proofErr w:type="spellStart"/>
      <w:r w:rsidRPr="00C94571">
        <w:rPr>
          <w:rFonts w:ascii="Times New Roman" w:hAnsi="Times New Roman" w:cs="Times New Roman"/>
          <w:i/>
          <w:iCs/>
          <w:color w:val="993300"/>
          <w:kern w:val="0"/>
        </w:rPr>
        <w:t>Law</w:t>
      </w:r>
      <w:proofErr w:type="spellEnd"/>
      <w:r w:rsidRPr="00C94571">
        <w:rPr>
          <w:rFonts w:ascii="Times New Roman" w:hAnsi="Times New Roman" w:cs="Times New Roman"/>
          <w:i/>
          <w:iCs/>
          <w:color w:val="993300"/>
          <w:kern w:val="0"/>
        </w:rPr>
        <w:t xml:space="preserve">. In MATHEMATICS. SEP 2022, </w:t>
      </w:r>
      <w:proofErr w:type="spellStart"/>
      <w:r w:rsidRPr="00C94571">
        <w:rPr>
          <w:rFonts w:ascii="Times New Roman" w:hAnsi="Times New Roman" w:cs="Times New Roman"/>
          <w:i/>
          <w:iCs/>
          <w:color w:val="993300"/>
          <w:kern w:val="0"/>
        </w:rPr>
        <w:t>vol</w:t>
      </w:r>
      <w:proofErr w:type="spellEnd"/>
      <w:r w:rsidRPr="00C94571">
        <w:rPr>
          <w:rFonts w:ascii="Times New Roman" w:hAnsi="Times New Roman" w:cs="Times New Roman"/>
          <w:i/>
          <w:iCs/>
          <w:color w:val="993300"/>
          <w:kern w:val="0"/>
        </w:rPr>
        <w:t xml:space="preserve">. 10, no. 18. Dostupné na: </w:t>
      </w:r>
      <w:hyperlink r:id="rId1776" w:history="1">
        <w:r w:rsidR="000A63DC" w:rsidRPr="00C94571">
          <w:rPr>
            <w:rFonts w:ascii="Times New Roman" w:hAnsi="Times New Roman" w:cs="Times New Roman"/>
            <w:i/>
            <w:iCs/>
            <w:color w:val="7F7F7F"/>
            <w:kern w:val="0"/>
          </w:rPr>
          <w:t>https://doi.org/10.3390/math10183385</w:t>
        </w:r>
      </w:hyperlink>
      <w:r w:rsidRPr="00C94571">
        <w:rPr>
          <w:rFonts w:ascii="Times New Roman" w:hAnsi="Times New Roman" w:cs="Times New Roman"/>
          <w:i/>
          <w:iCs/>
          <w:color w:val="993300"/>
          <w:kern w:val="0"/>
        </w:rPr>
        <w:t>, Registrované v: WOS</w:t>
      </w:r>
    </w:p>
    <w:p w14:paraId="3267EB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21" w:name="annexe4"/>
      <w:bookmarkEnd w:id="21"/>
      <w:r w:rsidRPr="00C94571">
        <w:rPr>
          <w:rFonts w:ascii="Times New Roman" w:hAnsi="Times New Roman" w:cs="Times New Roman"/>
          <w:b/>
          <w:bCs/>
          <w:i/>
          <w:iCs/>
          <w:kern w:val="0"/>
        </w:rPr>
        <w:lastRenderedPageBreak/>
        <w:t>Príloha A-4</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7CB5C2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Údaje o pedagogickej činnosti organizácie</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F9AD0E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Semestrálne prednášky:</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14D29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prof. RNDr. Michal </w:t>
      </w:r>
      <w:proofErr w:type="spellStart"/>
      <w:r w:rsidRPr="00C94571">
        <w:rPr>
          <w:rFonts w:ascii="Times New Roman" w:hAnsi="Times New Roman" w:cs="Times New Roman"/>
          <w:kern w:val="0"/>
        </w:rPr>
        <w:t>Fečkan</w:t>
      </w:r>
      <w:proofErr w:type="spellEnd"/>
      <w:r w:rsidRPr="00C94571">
        <w:rPr>
          <w:rFonts w:ascii="Times New Roman" w:hAnsi="Times New Roman" w:cs="Times New Roman"/>
          <w:kern w:val="0"/>
        </w:rPr>
        <w:t>, DrSc.</w:t>
      </w:r>
    </w:p>
    <w:p w14:paraId="683CF4F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Funkcionálna analýza 1</w:t>
      </w:r>
    </w:p>
    <w:p w14:paraId="058E00FF" w14:textId="4A82EDFE"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w:t>
      </w:r>
      <w:r w:rsidR="00DD4711">
        <w:rPr>
          <w:rFonts w:ascii="Times New Roman" w:hAnsi="Times New Roman" w:cs="Times New Roman"/>
          <w:kern w:val="0"/>
        </w:rPr>
        <w:t>6</w:t>
      </w:r>
    </w:p>
    <w:p w14:paraId="33C8ED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Univerzita Komenského v Bratislave, Katedra matematickej analýzy a numerickej matematiky </w:t>
      </w:r>
      <w:r w:rsidRPr="00C94571">
        <w:rPr>
          <w:rFonts w:ascii="Times New Roman" w:hAnsi="Times New Roman" w:cs="Times New Roman"/>
          <w:kern w:val="0"/>
        </w:rPr>
        <w:br/>
      </w:r>
    </w:p>
    <w:p w14:paraId="3E51462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doc. Mgr. Tibor Macko, PhD.</w:t>
      </w:r>
    </w:p>
    <w:p w14:paraId="4EFC378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xml:space="preserve">. predmetu: </w:t>
      </w:r>
      <w:proofErr w:type="spellStart"/>
      <w:r w:rsidRPr="00C94571">
        <w:rPr>
          <w:rFonts w:ascii="Times New Roman" w:hAnsi="Times New Roman" w:cs="Times New Roman"/>
          <w:kern w:val="0"/>
        </w:rPr>
        <w:t>Algebraická</w:t>
      </w:r>
      <w:proofErr w:type="spellEnd"/>
      <w:r w:rsidRPr="00C94571">
        <w:rPr>
          <w:rFonts w:ascii="Times New Roman" w:hAnsi="Times New Roman" w:cs="Times New Roman"/>
          <w:kern w:val="0"/>
        </w:rPr>
        <w:t xml:space="preserve"> topológia</w:t>
      </w:r>
    </w:p>
    <w:p w14:paraId="3CEA2F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52</w:t>
      </w:r>
    </w:p>
    <w:p w14:paraId="7F34A5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KAG </w:t>
      </w:r>
      <w:r w:rsidRPr="00C94571">
        <w:rPr>
          <w:rFonts w:ascii="Times New Roman" w:hAnsi="Times New Roman" w:cs="Times New Roman"/>
          <w:kern w:val="0"/>
        </w:rPr>
        <w:br/>
      </w:r>
    </w:p>
    <w:p w14:paraId="21C646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doc. Mgr. Tibor Macko, PhD.</w:t>
      </w:r>
    </w:p>
    <w:p w14:paraId="4E89BC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Diferenciálna topológia</w:t>
      </w:r>
    </w:p>
    <w:p w14:paraId="150DF40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535813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KAG </w:t>
      </w:r>
      <w:r w:rsidRPr="00C94571">
        <w:rPr>
          <w:rFonts w:ascii="Times New Roman" w:hAnsi="Times New Roman" w:cs="Times New Roman"/>
          <w:kern w:val="0"/>
        </w:rPr>
        <w:br/>
      </w:r>
    </w:p>
    <w:p w14:paraId="74DFB7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doc. Mgr. Tibor Macko, PhD.</w:t>
      </w:r>
    </w:p>
    <w:p w14:paraId="458B06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Lineárna algebra a geometria 1</w:t>
      </w:r>
    </w:p>
    <w:p w14:paraId="0180F1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52</w:t>
      </w:r>
    </w:p>
    <w:p w14:paraId="4ABB17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KAG </w:t>
      </w:r>
      <w:r w:rsidRPr="00C94571">
        <w:rPr>
          <w:rFonts w:ascii="Times New Roman" w:hAnsi="Times New Roman" w:cs="Times New Roman"/>
          <w:kern w:val="0"/>
        </w:rPr>
        <w:br/>
      </w:r>
    </w:p>
    <w:p w14:paraId="068628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doc. Mgr. Tibor Macko, PhD.</w:t>
      </w:r>
    </w:p>
    <w:p w14:paraId="63DEA13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Lineárna algebra a geometria 2</w:t>
      </w:r>
    </w:p>
    <w:p w14:paraId="6EDB7C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52</w:t>
      </w:r>
    </w:p>
    <w:p w14:paraId="754E57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KAG </w:t>
      </w:r>
      <w:r w:rsidRPr="00C94571">
        <w:rPr>
          <w:rFonts w:ascii="Times New Roman" w:hAnsi="Times New Roman" w:cs="Times New Roman"/>
          <w:kern w:val="0"/>
        </w:rPr>
        <w:br/>
      </w:r>
    </w:p>
    <w:p w14:paraId="597EA8E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p w14:paraId="6B2382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Logika</w:t>
      </w:r>
    </w:p>
    <w:p w14:paraId="4C54887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6203C8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Slovenská technická univerzita v Bratislave, Ústav aplikovanej informatiky a matematiky </w:t>
      </w:r>
      <w:r w:rsidRPr="00C94571">
        <w:rPr>
          <w:rFonts w:ascii="Times New Roman" w:hAnsi="Times New Roman" w:cs="Times New Roman"/>
          <w:kern w:val="0"/>
        </w:rPr>
        <w:br/>
      </w:r>
    </w:p>
    <w:p w14:paraId="463166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p w14:paraId="703F76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Rýchle algoritmy</w:t>
      </w:r>
    </w:p>
    <w:p w14:paraId="4DB56A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43C1B7B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Slovenská technická univerzita v Bratislave, Ústav aplikovanej informatiky a matematiky </w:t>
      </w:r>
      <w:r w:rsidRPr="00C94571">
        <w:rPr>
          <w:rFonts w:ascii="Times New Roman" w:hAnsi="Times New Roman" w:cs="Times New Roman"/>
          <w:kern w:val="0"/>
        </w:rPr>
        <w:br/>
      </w:r>
    </w:p>
    <w:p w14:paraId="79B0A2B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Mgr. Branislav Novotný, PhD.</w:t>
      </w:r>
    </w:p>
    <w:p w14:paraId="085F472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Štatistika 1</w:t>
      </w:r>
    </w:p>
    <w:p w14:paraId="4A38B8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32</w:t>
      </w:r>
    </w:p>
    <w:p w14:paraId="7D0C9A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Katolícka univerzita v Ružomberku, Pedagogická Fakulta </w:t>
      </w:r>
      <w:r w:rsidRPr="00C94571">
        <w:rPr>
          <w:rFonts w:ascii="Times New Roman" w:hAnsi="Times New Roman" w:cs="Times New Roman"/>
          <w:kern w:val="0"/>
        </w:rPr>
        <w:br/>
      </w:r>
    </w:p>
    <w:p w14:paraId="1AD61EDF" w14:textId="77777777" w:rsidR="00723374" w:rsidRDefault="00723374">
      <w:pPr>
        <w:rPr>
          <w:rFonts w:ascii="Times New Roman" w:hAnsi="Times New Roman" w:cs="Times New Roman"/>
          <w:kern w:val="0"/>
        </w:rPr>
      </w:pPr>
      <w:r>
        <w:rPr>
          <w:rFonts w:ascii="Times New Roman" w:hAnsi="Times New Roman" w:cs="Times New Roman"/>
          <w:kern w:val="0"/>
        </w:rPr>
        <w:br w:type="page"/>
      </w:r>
    </w:p>
    <w:p w14:paraId="678FA020" w14:textId="2225AFCD"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Mgr. Branislav Novotný, PhD.</w:t>
      </w:r>
    </w:p>
    <w:p w14:paraId="0BFEC9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Štatistika 2</w:t>
      </w:r>
    </w:p>
    <w:p w14:paraId="487431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32</w:t>
      </w:r>
    </w:p>
    <w:p w14:paraId="2CA34D1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Katolícka univerzita v Ružomberku, Pedagogická Fakulta </w:t>
      </w:r>
      <w:r w:rsidRPr="00C94571">
        <w:rPr>
          <w:rFonts w:ascii="Times New Roman" w:hAnsi="Times New Roman" w:cs="Times New Roman"/>
          <w:kern w:val="0"/>
        </w:rPr>
        <w:br/>
      </w:r>
    </w:p>
    <w:p w14:paraId="0FD018A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RNDr. Jozef </w:t>
      </w:r>
      <w:proofErr w:type="spellStart"/>
      <w:r w:rsidRPr="00C94571">
        <w:rPr>
          <w:rFonts w:ascii="Times New Roman" w:hAnsi="Times New Roman" w:cs="Times New Roman"/>
          <w:kern w:val="0"/>
        </w:rPr>
        <w:t>Pócs</w:t>
      </w:r>
      <w:proofErr w:type="spellEnd"/>
      <w:r w:rsidRPr="00C94571">
        <w:rPr>
          <w:rFonts w:ascii="Times New Roman" w:hAnsi="Times New Roman" w:cs="Times New Roman"/>
          <w:kern w:val="0"/>
        </w:rPr>
        <w:t>, PhD.</w:t>
      </w:r>
    </w:p>
    <w:p w14:paraId="3D4EC7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xml:space="preserve">. predmetu: Logika a </w:t>
      </w:r>
      <w:proofErr w:type="spellStart"/>
      <w:r w:rsidRPr="00C94571">
        <w:rPr>
          <w:rFonts w:ascii="Times New Roman" w:hAnsi="Times New Roman" w:cs="Times New Roman"/>
          <w:kern w:val="0"/>
        </w:rPr>
        <w:t>teorie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množin</w:t>
      </w:r>
      <w:proofErr w:type="spellEnd"/>
    </w:p>
    <w:p w14:paraId="124AB3A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39</w:t>
      </w:r>
    </w:p>
    <w:p w14:paraId="56DC084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w:t>
      </w:r>
      <w:proofErr w:type="spellStart"/>
      <w:r w:rsidRPr="00C94571">
        <w:rPr>
          <w:rFonts w:ascii="Times New Roman" w:hAnsi="Times New Roman" w:cs="Times New Roman"/>
          <w:kern w:val="0"/>
        </w:rPr>
        <w:t>Přírodovědecká</w:t>
      </w:r>
      <w:proofErr w:type="spellEnd"/>
      <w:r w:rsidRPr="00C94571">
        <w:rPr>
          <w:rFonts w:ascii="Times New Roman" w:hAnsi="Times New Roman" w:cs="Times New Roman"/>
          <w:kern w:val="0"/>
        </w:rPr>
        <w:t xml:space="preserve"> fakulta Palackého univerzity, Olomouc, Česká republika, Katedra algebry a geometrie </w:t>
      </w:r>
      <w:r w:rsidRPr="00C94571">
        <w:rPr>
          <w:rFonts w:ascii="Times New Roman" w:hAnsi="Times New Roman" w:cs="Times New Roman"/>
          <w:kern w:val="0"/>
        </w:rPr>
        <w:br/>
      </w:r>
    </w:p>
    <w:p w14:paraId="5236857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RNDr. Jozef </w:t>
      </w:r>
      <w:proofErr w:type="spellStart"/>
      <w:r w:rsidRPr="00C94571">
        <w:rPr>
          <w:rFonts w:ascii="Times New Roman" w:hAnsi="Times New Roman" w:cs="Times New Roman"/>
          <w:kern w:val="0"/>
        </w:rPr>
        <w:t>Pócs</w:t>
      </w:r>
      <w:proofErr w:type="spellEnd"/>
      <w:r w:rsidRPr="00C94571">
        <w:rPr>
          <w:rFonts w:ascii="Times New Roman" w:hAnsi="Times New Roman" w:cs="Times New Roman"/>
          <w:kern w:val="0"/>
        </w:rPr>
        <w:t>, PhD.</w:t>
      </w:r>
    </w:p>
    <w:p w14:paraId="10AB729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xml:space="preserve">. predmetu: </w:t>
      </w:r>
      <w:proofErr w:type="spellStart"/>
      <w:r w:rsidRPr="00C94571">
        <w:rPr>
          <w:rFonts w:ascii="Times New Roman" w:hAnsi="Times New Roman" w:cs="Times New Roman"/>
          <w:kern w:val="0"/>
        </w:rPr>
        <w:t>Teorie</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grafů</w:t>
      </w:r>
      <w:proofErr w:type="spellEnd"/>
    </w:p>
    <w:p w14:paraId="1C56BE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39</w:t>
      </w:r>
    </w:p>
    <w:p w14:paraId="46DAEDF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w:t>
      </w:r>
      <w:proofErr w:type="spellStart"/>
      <w:r w:rsidRPr="00C94571">
        <w:rPr>
          <w:rFonts w:ascii="Times New Roman" w:hAnsi="Times New Roman" w:cs="Times New Roman"/>
          <w:kern w:val="0"/>
        </w:rPr>
        <w:t>Přírodovědecká</w:t>
      </w:r>
      <w:proofErr w:type="spellEnd"/>
      <w:r w:rsidRPr="00C94571">
        <w:rPr>
          <w:rFonts w:ascii="Times New Roman" w:hAnsi="Times New Roman" w:cs="Times New Roman"/>
          <w:kern w:val="0"/>
        </w:rPr>
        <w:t xml:space="preserve"> fakulta Palackého univerzity, Olomouc, Česká republika, Katedra algebry a geometrie </w:t>
      </w:r>
      <w:r w:rsidRPr="00C94571">
        <w:rPr>
          <w:rFonts w:ascii="Times New Roman" w:hAnsi="Times New Roman" w:cs="Times New Roman"/>
          <w:kern w:val="0"/>
        </w:rPr>
        <w:br/>
      </w:r>
    </w:p>
    <w:p w14:paraId="57E701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RNDr. Michal Pospíšil, PhD.</w:t>
      </w:r>
    </w:p>
    <w:p w14:paraId="543C17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Topológia</w:t>
      </w:r>
    </w:p>
    <w:p w14:paraId="205396B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41C9960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KMANM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6D8CDF6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Semestrálne cvičenia: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0629A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Mgr. Martin </w:t>
      </w:r>
      <w:proofErr w:type="spellStart"/>
      <w:r w:rsidRPr="00C94571">
        <w:rPr>
          <w:rFonts w:ascii="Times New Roman" w:hAnsi="Times New Roman" w:cs="Times New Roman"/>
          <w:kern w:val="0"/>
        </w:rPr>
        <w:t>Bečka</w:t>
      </w:r>
      <w:proofErr w:type="spellEnd"/>
      <w:r w:rsidRPr="00C94571">
        <w:rPr>
          <w:rFonts w:ascii="Times New Roman" w:hAnsi="Times New Roman" w:cs="Times New Roman"/>
          <w:kern w:val="0"/>
        </w:rPr>
        <w:t>, PhD.</w:t>
      </w:r>
    </w:p>
    <w:p w14:paraId="71DA83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Analýza a zložitosť algoritmov</w:t>
      </w:r>
    </w:p>
    <w:p w14:paraId="6705897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60</w:t>
      </w:r>
    </w:p>
    <w:p w14:paraId="5A77D2C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elektrotechniky a informatiky STU, Ústav informatiky a matematiky </w:t>
      </w:r>
      <w:r w:rsidRPr="00C94571">
        <w:rPr>
          <w:rFonts w:ascii="Times New Roman" w:hAnsi="Times New Roman" w:cs="Times New Roman"/>
          <w:kern w:val="0"/>
        </w:rPr>
        <w:br/>
      </w:r>
    </w:p>
    <w:p w14:paraId="41DE04B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Mgr. Martin </w:t>
      </w:r>
      <w:proofErr w:type="spellStart"/>
      <w:r w:rsidRPr="00C94571">
        <w:rPr>
          <w:rFonts w:ascii="Times New Roman" w:hAnsi="Times New Roman" w:cs="Times New Roman"/>
          <w:kern w:val="0"/>
        </w:rPr>
        <w:t>Bečka</w:t>
      </w:r>
      <w:proofErr w:type="spellEnd"/>
      <w:r w:rsidRPr="00C94571">
        <w:rPr>
          <w:rFonts w:ascii="Times New Roman" w:hAnsi="Times New Roman" w:cs="Times New Roman"/>
          <w:kern w:val="0"/>
        </w:rPr>
        <w:t>, PhD.</w:t>
      </w:r>
    </w:p>
    <w:p w14:paraId="7D68CEC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Dátové štruktúry a algoritmy</w:t>
      </w:r>
    </w:p>
    <w:p w14:paraId="38D290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48</w:t>
      </w:r>
    </w:p>
    <w:p w14:paraId="00F4B1C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elektrotechniky a informatiky STU, Ústav informatiky a matematiky </w:t>
      </w:r>
      <w:r w:rsidRPr="00C94571">
        <w:rPr>
          <w:rFonts w:ascii="Times New Roman" w:hAnsi="Times New Roman" w:cs="Times New Roman"/>
          <w:kern w:val="0"/>
        </w:rPr>
        <w:br/>
      </w:r>
    </w:p>
    <w:p w14:paraId="4655FB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p w14:paraId="6B9AC13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Logika</w:t>
      </w:r>
    </w:p>
    <w:p w14:paraId="2AF41B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71C2607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Slovenská technická univerzita v Bratislave, Ústav aplikovanej informatiky a matematiky </w:t>
      </w:r>
      <w:r w:rsidRPr="00C94571">
        <w:rPr>
          <w:rFonts w:ascii="Times New Roman" w:hAnsi="Times New Roman" w:cs="Times New Roman"/>
          <w:kern w:val="0"/>
        </w:rPr>
        <w:br/>
      </w:r>
    </w:p>
    <w:p w14:paraId="48FC73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p w14:paraId="17E8CC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Rýchle algoritmy</w:t>
      </w:r>
    </w:p>
    <w:p w14:paraId="590958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569A512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Slovenská technická univerzita v Bratislave, Ústav aplikovanej informatiky a matematiky </w:t>
      </w:r>
      <w:r w:rsidRPr="00C94571">
        <w:rPr>
          <w:rFonts w:ascii="Times New Roman" w:hAnsi="Times New Roman" w:cs="Times New Roman"/>
          <w:kern w:val="0"/>
        </w:rPr>
        <w:br/>
      </w:r>
    </w:p>
    <w:p w14:paraId="5C8C5616" w14:textId="77777777" w:rsidR="00723374" w:rsidRDefault="00723374">
      <w:pPr>
        <w:rPr>
          <w:rFonts w:ascii="Times New Roman" w:hAnsi="Times New Roman" w:cs="Times New Roman"/>
          <w:kern w:val="0"/>
        </w:rPr>
      </w:pPr>
      <w:r>
        <w:rPr>
          <w:rFonts w:ascii="Times New Roman" w:hAnsi="Times New Roman" w:cs="Times New Roman"/>
          <w:kern w:val="0"/>
        </w:rPr>
        <w:br w:type="page"/>
      </w:r>
    </w:p>
    <w:p w14:paraId="79296E75" w14:textId="236B0ADC"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Mgr. Branislav Novotný, PhD.</w:t>
      </w:r>
    </w:p>
    <w:p w14:paraId="457F7E6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Aplikovaná štatistika + Finančná Matematika</w:t>
      </w:r>
    </w:p>
    <w:p w14:paraId="4721380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72</w:t>
      </w:r>
    </w:p>
    <w:p w14:paraId="606EE2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Univerzita Komenského v Bratislave, Fakulta Managementu </w:t>
      </w:r>
      <w:r w:rsidRPr="00C94571">
        <w:rPr>
          <w:rFonts w:ascii="Times New Roman" w:hAnsi="Times New Roman" w:cs="Times New Roman"/>
          <w:kern w:val="0"/>
        </w:rPr>
        <w:br/>
      </w:r>
    </w:p>
    <w:p w14:paraId="18EC463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Mgr. Branislav Novotný, PhD.</w:t>
      </w:r>
    </w:p>
    <w:p w14:paraId="3B4E86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Aplikovaná štatistika + Matematika 2</w:t>
      </w:r>
    </w:p>
    <w:p w14:paraId="4E7EFA5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72</w:t>
      </w:r>
    </w:p>
    <w:p w14:paraId="7855BA3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Univerzita Komenského v Bratislave, Fakulta Managementu </w:t>
      </w:r>
      <w:r w:rsidRPr="00C94571">
        <w:rPr>
          <w:rFonts w:ascii="Times New Roman" w:hAnsi="Times New Roman" w:cs="Times New Roman"/>
          <w:kern w:val="0"/>
        </w:rPr>
        <w:br/>
      </w:r>
    </w:p>
    <w:p w14:paraId="0BD579B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Mgr. Viktor Olejár</w:t>
      </w:r>
    </w:p>
    <w:p w14:paraId="17AB421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Klasické a kvantové výpočty</w:t>
      </w:r>
    </w:p>
    <w:p w14:paraId="20123ED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7700E46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Prírodovedecká fakulta UPJŠ, Ústav informatiky </w:t>
      </w:r>
      <w:r w:rsidRPr="00C94571">
        <w:rPr>
          <w:rFonts w:ascii="Times New Roman" w:hAnsi="Times New Roman" w:cs="Times New Roman"/>
          <w:kern w:val="0"/>
        </w:rPr>
        <w:br/>
      </w:r>
    </w:p>
    <w:p w14:paraId="7847A6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Mgr. Viktor Olejár</w:t>
      </w:r>
    </w:p>
    <w:p w14:paraId="6FC9720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Programovanie, algoritmy, zložitosť</w:t>
      </w:r>
    </w:p>
    <w:p w14:paraId="1E275D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52</w:t>
      </w:r>
    </w:p>
    <w:p w14:paraId="6733B4E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Prírodovedecká fakulta UPJŠ, Ústav informatiky </w:t>
      </w:r>
      <w:r w:rsidRPr="00C94571">
        <w:rPr>
          <w:rFonts w:ascii="Times New Roman" w:hAnsi="Times New Roman" w:cs="Times New Roman"/>
          <w:kern w:val="0"/>
        </w:rPr>
        <w:br/>
      </w:r>
    </w:p>
    <w:p w14:paraId="45AF0E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RNDr. Michal Pospíšil, PhD.</w:t>
      </w:r>
    </w:p>
    <w:p w14:paraId="67C775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Matematika (3)</w:t>
      </w:r>
    </w:p>
    <w:p w14:paraId="69F88B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39</w:t>
      </w:r>
    </w:p>
    <w:p w14:paraId="7F1B5A9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KMANM </w:t>
      </w:r>
      <w:r w:rsidRPr="00C94571">
        <w:rPr>
          <w:rFonts w:ascii="Times New Roman" w:hAnsi="Times New Roman" w:cs="Times New Roman"/>
          <w:kern w:val="0"/>
        </w:rPr>
        <w:br/>
      </w:r>
    </w:p>
    <w:p w14:paraId="576FCF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RNDr. Michal Pospíšil, PhD.</w:t>
      </w:r>
    </w:p>
    <w:p w14:paraId="777E81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Matematika (4)</w:t>
      </w:r>
    </w:p>
    <w:p w14:paraId="4B2F76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76E4680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KMANM </w:t>
      </w:r>
      <w:r w:rsidRPr="00C94571">
        <w:rPr>
          <w:rFonts w:ascii="Times New Roman" w:hAnsi="Times New Roman" w:cs="Times New Roman"/>
          <w:kern w:val="0"/>
        </w:rPr>
        <w:br/>
      </w:r>
    </w:p>
    <w:p w14:paraId="337795B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RNDr. Michal Pospíšil, PhD.</w:t>
      </w:r>
    </w:p>
    <w:p w14:paraId="0DB801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predmetu: Základy matematiky (3)</w:t>
      </w:r>
    </w:p>
    <w:p w14:paraId="67307B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49FFF49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KMANM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7B56F2B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Semináre:</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1AA104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RNDr. Michal Pospíšil, PhD.</w:t>
      </w:r>
    </w:p>
    <w:p w14:paraId="043E42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w:t>
      </w:r>
      <w:proofErr w:type="spellStart"/>
      <w:r w:rsidRPr="00C94571">
        <w:rPr>
          <w:rFonts w:ascii="Times New Roman" w:hAnsi="Times New Roman" w:cs="Times New Roman"/>
          <w:kern w:val="0"/>
        </w:rPr>
        <w:t>semestr</w:t>
      </w:r>
      <w:proofErr w:type="spellEnd"/>
      <w:r w:rsidRPr="00C94571">
        <w:rPr>
          <w:rFonts w:ascii="Times New Roman" w:hAnsi="Times New Roman" w:cs="Times New Roman"/>
          <w:kern w:val="0"/>
        </w:rPr>
        <w:t xml:space="preserve">. predmetu: </w:t>
      </w:r>
      <w:proofErr w:type="spellStart"/>
      <w:r w:rsidRPr="00C94571">
        <w:rPr>
          <w:rFonts w:ascii="Times New Roman" w:hAnsi="Times New Roman" w:cs="Times New Roman"/>
          <w:kern w:val="0"/>
        </w:rPr>
        <w:t>Proseminár</w:t>
      </w:r>
      <w:proofErr w:type="spellEnd"/>
      <w:r w:rsidRPr="00C94571">
        <w:rPr>
          <w:rFonts w:ascii="Times New Roman" w:hAnsi="Times New Roman" w:cs="Times New Roman"/>
          <w:kern w:val="0"/>
        </w:rPr>
        <w:t xml:space="preserve"> z TEX-u</w:t>
      </w:r>
    </w:p>
    <w:p w14:paraId="6398DD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Počet hodín za semester: 26</w:t>
      </w:r>
    </w:p>
    <w:p w14:paraId="7A86904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Názov katedry a vysokej školy: Fakulta matematiky, fyziky a informatiky UK, KMANM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175AFD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Terénne cvičenia:</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18CBE4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u w:val="single"/>
        </w:rPr>
        <w:t>Individuálne prednášky:</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type="page"/>
      </w:r>
      <w:bookmarkStart w:id="22" w:name="annexe5"/>
      <w:bookmarkEnd w:id="22"/>
      <w:r w:rsidRPr="00C94571">
        <w:rPr>
          <w:rFonts w:ascii="Times New Roman" w:hAnsi="Times New Roman" w:cs="Times New Roman"/>
          <w:b/>
          <w:bCs/>
          <w:i/>
          <w:iCs/>
          <w:kern w:val="0"/>
        </w:rPr>
        <w:lastRenderedPageBreak/>
        <w:t>Príloha A-5</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6103610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Medzinárodná mobilita organizácie</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9AF173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(A) Vyslanie vedeckých pracovníkov do zahraničia na základe dohôd:</w:t>
      </w:r>
      <w:r w:rsidRPr="00C94571">
        <w:rPr>
          <w:rFonts w:ascii="Times New Roman" w:hAnsi="Times New Roman" w:cs="Times New Roman"/>
          <w:kern w:val="0"/>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0A63DC" w:rsidRPr="00C94571" w14:paraId="5001F05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D19D37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52D1A70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  r  u  h    d  o  h  o  d  y</w:t>
            </w:r>
          </w:p>
        </w:tc>
      </w:tr>
      <w:tr w:rsidR="000A63DC" w:rsidRPr="00C94571" w14:paraId="1A4F871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56D2A6A"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754" w:type="dxa"/>
            <w:gridSpan w:val="2"/>
            <w:tcBorders>
              <w:top w:val="single" w:sz="4" w:space="0" w:color="auto"/>
              <w:left w:val="single" w:sz="4" w:space="0" w:color="auto"/>
              <w:bottom w:val="single" w:sz="4" w:space="0" w:color="auto"/>
              <w:right w:val="single" w:sz="4" w:space="0" w:color="auto"/>
            </w:tcBorders>
          </w:tcPr>
          <w:p w14:paraId="7801204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5E40936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6E64564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Ostatné</w:t>
            </w:r>
          </w:p>
        </w:tc>
      </w:tr>
      <w:tr w:rsidR="000A63DC" w:rsidRPr="00C94571" w14:paraId="4FF4D23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7FD488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4AD53DF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1377" w:type="dxa"/>
            <w:tcBorders>
              <w:top w:val="single" w:sz="4" w:space="0" w:color="auto"/>
              <w:left w:val="single" w:sz="4" w:space="0" w:color="auto"/>
              <w:bottom w:val="single" w:sz="4" w:space="0" w:color="auto"/>
              <w:right w:val="single" w:sz="4" w:space="0" w:color="auto"/>
            </w:tcBorders>
          </w:tcPr>
          <w:p w14:paraId="71B6E03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c>
          <w:tcPr>
            <w:tcW w:w="1377" w:type="dxa"/>
            <w:tcBorders>
              <w:top w:val="single" w:sz="4" w:space="0" w:color="auto"/>
              <w:left w:val="single" w:sz="4" w:space="0" w:color="auto"/>
              <w:bottom w:val="single" w:sz="4" w:space="0" w:color="auto"/>
              <w:right w:val="single" w:sz="4" w:space="0" w:color="auto"/>
            </w:tcBorders>
          </w:tcPr>
          <w:p w14:paraId="0FC422E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1377" w:type="dxa"/>
            <w:tcBorders>
              <w:top w:val="single" w:sz="4" w:space="0" w:color="auto"/>
              <w:left w:val="single" w:sz="4" w:space="0" w:color="auto"/>
              <w:bottom w:val="single" w:sz="4" w:space="0" w:color="auto"/>
              <w:right w:val="single" w:sz="4" w:space="0" w:color="auto"/>
            </w:tcBorders>
          </w:tcPr>
          <w:p w14:paraId="727CB7A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c>
          <w:tcPr>
            <w:tcW w:w="1377" w:type="dxa"/>
            <w:tcBorders>
              <w:top w:val="single" w:sz="4" w:space="0" w:color="auto"/>
              <w:left w:val="single" w:sz="4" w:space="0" w:color="auto"/>
              <w:bottom w:val="single" w:sz="4" w:space="0" w:color="auto"/>
              <w:right w:val="single" w:sz="4" w:space="0" w:color="auto"/>
            </w:tcBorders>
          </w:tcPr>
          <w:p w14:paraId="359DC46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1377" w:type="dxa"/>
            <w:tcBorders>
              <w:top w:val="single" w:sz="4" w:space="0" w:color="auto"/>
              <w:left w:val="single" w:sz="4" w:space="0" w:color="auto"/>
              <w:bottom w:val="single" w:sz="4" w:space="0" w:color="auto"/>
              <w:right w:val="single" w:sz="4" w:space="0" w:color="auto"/>
            </w:tcBorders>
          </w:tcPr>
          <w:p w14:paraId="008380E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r>
      <w:tr w:rsidR="000A63DC" w:rsidRPr="00C94571" w14:paraId="20DE114D"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E317F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Belgicko</w:t>
            </w:r>
          </w:p>
        </w:tc>
        <w:tc>
          <w:tcPr>
            <w:tcW w:w="1377" w:type="dxa"/>
            <w:tcBorders>
              <w:top w:val="single" w:sz="4" w:space="0" w:color="auto"/>
              <w:left w:val="single" w:sz="4" w:space="0" w:color="auto"/>
              <w:bottom w:val="single" w:sz="4" w:space="0" w:color="auto"/>
              <w:right w:val="single" w:sz="4" w:space="0" w:color="auto"/>
            </w:tcBorders>
          </w:tcPr>
          <w:p w14:paraId="4C061E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1CA7918"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6F944F5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7B53465"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6DA7D48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Karol </w:t>
            </w:r>
            <w:proofErr w:type="spellStart"/>
            <w:r w:rsidRPr="00C94571">
              <w:rPr>
                <w:rFonts w:ascii="Times New Roman" w:hAnsi="Times New Roman" w:cs="Times New Roman"/>
                <w:kern w:val="0"/>
              </w:rPr>
              <w:t>Nemoga</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5A91A7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r>
      <w:tr w:rsidR="000A63DC" w:rsidRPr="00C94571" w14:paraId="401196D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24A7D8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Česko</w:t>
            </w:r>
          </w:p>
        </w:tc>
        <w:tc>
          <w:tcPr>
            <w:tcW w:w="1377" w:type="dxa"/>
            <w:tcBorders>
              <w:top w:val="single" w:sz="4" w:space="0" w:color="auto"/>
              <w:left w:val="single" w:sz="4" w:space="0" w:color="auto"/>
              <w:bottom w:val="single" w:sz="4" w:space="0" w:color="auto"/>
              <w:right w:val="single" w:sz="4" w:space="0" w:color="auto"/>
            </w:tcBorders>
          </w:tcPr>
          <w:p w14:paraId="7EBF8E7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5C9824B"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6E9822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D755AD8"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7A2B011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Ján </w:t>
            </w:r>
            <w:proofErr w:type="spellStart"/>
            <w:r w:rsidRPr="00C94571">
              <w:rPr>
                <w:rFonts w:ascii="Times New Roman" w:hAnsi="Times New Roman" w:cs="Times New Roman"/>
                <w:kern w:val="0"/>
              </w:rPr>
              <w:t>Mačutek</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5ED5830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52A8229B"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DD3848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368FF6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BE2F82E"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D57D7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DF40F37"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66F87B2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Karol </w:t>
            </w:r>
            <w:proofErr w:type="spellStart"/>
            <w:r w:rsidRPr="00C94571">
              <w:rPr>
                <w:rFonts w:ascii="Times New Roman" w:hAnsi="Times New Roman" w:cs="Times New Roman"/>
                <w:kern w:val="0"/>
              </w:rPr>
              <w:t>Nemoga</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6599A6F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0E1DE6B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744875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Francúzsko</w:t>
            </w:r>
          </w:p>
        </w:tc>
        <w:tc>
          <w:tcPr>
            <w:tcW w:w="1377" w:type="dxa"/>
            <w:tcBorders>
              <w:top w:val="single" w:sz="4" w:space="0" w:color="auto"/>
              <w:left w:val="single" w:sz="4" w:space="0" w:color="auto"/>
              <w:bottom w:val="single" w:sz="4" w:space="0" w:color="auto"/>
              <w:right w:val="single" w:sz="4" w:space="0" w:color="auto"/>
            </w:tcBorders>
          </w:tcPr>
          <w:p w14:paraId="3B084E0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8A611F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260C567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25E31B4"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32A5A6C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Jana </w:t>
            </w:r>
            <w:proofErr w:type="spellStart"/>
            <w:r w:rsidRPr="00C94571">
              <w:rPr>
                <w:rFonts w:ascii="Times New Roman" w:hAnsi="Times New Roman" w:cs="Times New Roman"/>
                <w:kern w:val="0"/>
              </w:rPr>
              <w:t>Valigurská</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17FADD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15</w:t>
            </w:r>
          </w:p>
        </w:tc>
      </w:tr>
      <w:tr w:rsidR="000A63DC" w:rsidRPr="00C94571" w14:paraId="7C25439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C27B66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Kanada</w:t>
            </w:r>
          </w:p>
        </w:tc>
        <w:tc>
          <w:tcPr>
            <w:tcW w:w="1377" w:type="dxa"/>
            <w:tcBorders>
              <w:top w:val="single" w:sz="4" w:space="0" w:color="auto"/>
              <w:left w:val="single" w:sz="4" w:space="0" w:color="auto"/>
              <w:bottom w:val="single" w:sz="4" w:space="0" w:color="auto"/>
              <w:right w:val="single" w:sz="4" w:space="0" w:color="auto"/>
            </w:tcBorders>
          </w:tcPr>
          <w:p w14:paraId="0A8D0CF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0375C7C"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46E3EB7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0CC4B8F"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287B69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Stefan</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Dobrev</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219C16D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19</w:t>
            </w:r>
          </w:p>
        </w:tc>
      </w:tr>
      <w:tr w:rsidR="000A63DC" w:rsidRPr="00C94571" w14:paraId="2D0B367B"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C9E0F7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Katar</w:t>
            </w:r>
          </w:p>
        </w:tc>
        <w:tc>
          <w:tcPr>
            <w:tcW w:w="1377" w:type="dxa"/>
            <w:tcBorders>
              <w:top w:val="single" w:sz="4" w:space="0" w:color="auto"/>
              <w:left w:val="single" w:sz="4" w:space="0" w:color="auto"/>
              <w:bottom w:val="single" w:sz="4" w:space="0" w:color="auto"/>
              <w:right w:val="single" w:sz="4" w:space="0" w:color="auto"/>
            </w:tcBorders>
          </w:tcPr>
          <w:p w14:paraId="16C4BA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43856E8"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06AC06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A63D2C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29A38A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Ján </w:t>
            </w:r>
            <w:proofErr w:type="spellStart"/>
            <w:r w:rsidRPr="00C94571">
              <w:rPr>
                <w:rFonts w:ascii="Times New Roman" w:hAnsi="Times New Roman" w:cs="Times New Roman"/>
                <w:kern w:val="0"/>
              </w:rPr>
              <w:t>Mačutek</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017CD5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609BF252"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235CE5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Maďarsko</w:t>
            </w:r>
          </w:p>
        </w:tc>
        <w:tc>
          <w:tcPr>
            <w:tcW w:w="1377" w:type="dxa"/>
            <w:tcBorders>
              <w:top w:val="single" w:sz="4" w:space="0" w:color="auto"/>
              <w:left w:val="single" w:sz="4" w:space="0" w:color="auto"/>
              <w:bottom w:val="single" w:sz="4" w:space="0" w:color="auto"/>
              <w:right w:val="single" w:sz="4" w:space="0" w:color="auto"/>
            </w:tcBorders>
          </w:tcPr>
          <w:p w14:paraId="053909A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8331B8C"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BB4B8F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F27C726"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740FCF3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Anna </w:t>
            </w:r>
            <w:proofErr w:type="spellStart"/>
            <w:r w:rsidRPr="00C94571">
              <w:rPr>
                <w:rFonts w:ascii="Times New Roman" w:hAnsi="Times New Roman" w:cs="Times New Roman"/>
                <w:kern w:val="0"/>
              </w:rPr>
              <w:t>Jenčová</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1D8DB66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545A6DB4"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9AC309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Nórsko</w:t>
            </w:r>
          </w:p>
        </w:tc>
        <w:tc>
          <w:tcPr>
            <w:tcW w:w="1377" w:type="dxa"/>
            <w:tcBorders>
              <w:top w:val="single" w:sz="4" w:space="0" w:color="auto"/>
              <w:left w:val="single" w:sz="4" w:space="0" w:color="auto"/>
              <w:bottom w:val="single" w:sz="4" w:space="0" w:color="auto"/>
              <w:right w:val="single" w:sz="4" w:space="0" w:color="auto"/>
            </w:tcBorders>
          </w:tcPr>
          <w:p w14:paraId="3DD20EC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E8D483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4D18967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3501776"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72A0DC5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Ján </w:t>
            </w:r>
            <w:proofErr w:type="spellStart"/>
            <w:r w:rsidRPr="00C94571">
              <w:rPr>
                <w:rFonts w:ascii="Times New Roman" w:hAnsi="Times New Roman" w:cs="Times New Roman"/>
                <w:kern w:val="0"/>
              </w:rPr>
              <w:t>Mačutek</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2032B51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r>
      <w:tr w:rsidR="000A63DC" w:rsidRPr="00C94571" w14:paraId="2F4E91A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C2F624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30D9964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66812BE"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1A3C5C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2E783CB"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6B7B91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Karol </w:t>
            </w:r>
            <w:proofErr w:type="spellStart"/>
            <w:r w:rsidRPr="00C94571">
              <w:rPr>
                <w:rFonts w:ascii="Times New Roman" w:hAnsi="Times New Roman" w:cs="Times New Roman"/>
                <w:kern w:val="0"/>
              </w:rPr>
              <w:t>Nemoga</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5143C0F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2BA63466"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4359C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Poľsko</w:t>
            </w:r>
          </w:p>
        </w:tc>
        <w:tc>
          <w:tcPr>
            <w:tcW w:w="1377" w:type="dxa"/>
            <w:tcBorders>
              <w:top w:val="single" w:sz="4" w:space="0" w:color="auto"/>
              <w:left w:val="single" w:sz="4" w:space="0" w:color="auto"/>
              <w:bottom w:val="single" w:sz="4" w:space="0" w:color="auto"/>
              <w:right w:val="single" w:sz="4" w:space="0" w:color="auto"/>
            </w:tcBorders>
          </w:tcPr>
          <w:p w14:paraId="47BA86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9BB23F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7B5FF2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ADF74ED"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99572C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Ján </w:t>
            </w:r>
            <w:proofErr w:type="spellStart"/>
            <w:r w:rsidRPr="00C94571">
              <w:rPr>
                <w:rFonts w:ascii="Times New Roman" w:hAnsi="Times New Roman" w:cs="Times New Roman"/>
                <w:kern w:val="0"/>
              </w:rPr>
              <w:t>Mačutek</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5561FFF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4D482B0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234FC5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Portugalsko</w:t>
            </w:r>
          </w:p>
        </w:tc>
        <w:tc>
          <w:tcPr>
            <w:tcW w:w="1377" w:type="dxa"/>
            <w:tcBorders>
              <w:top w:val="single" w:sz="4" w:space="0" w:color="auto"/>
              <w:left w:val="single" w:sz="4" w:space="0" w:color="auto"/>
              <w:bottom w:val="single" w:sz="4" w:space="0" w:color="auto"/>
              <w:right w:val="single" w:sz="4" w:space="0" w:color="auto"/>
            </w:tcBorders>
          </w:tcPr>
          <w:p w14:paraId="65C1031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8A0B518"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85019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3EE73A1"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6DD6A9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Viktor Olejár</w:t>
            </w:r>
          </w:p>
        </w:tc>
        <w:tc>
          <w:tcPr>
            <w:tcW w:w="1377" w:type="dxa"/>
            <w:tcBorders>
              <w:top w:val="single" w:sz="4" w:space="0" w:color="auto"/>
              <w:left w:val="single" w:sz="4" w:space="0" w:color="auto"/>
              <w:bottom w:val="single" w:sz="4" w:space="0" w:color="auto"/>
              <w:right w:val="single" w:sz="4" w:space="0" w:color="auto"/>
            </w:tcBorders>
            <w:vAlign w:val="center"/>
          </w:tcPr>
          <w:p w14:paraId="5F25EED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250</w:t>
            </w:r>
          </w:p>
        </w:tc>
      </w:tr>
      <w:tr w:rsidR="000A63DC" w:rsidRPr="00C94571" w14:paraId="3C18188E"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4A7C0F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Rakúsko</w:t>
            </w:r>
          </w:p>
        </w:tc>
        <w:tc>
          <w:tcPr>
            <w:tcW w:w="1377" w:type="dxa"/>
            <w:tcBorders>
              <w:top w:val="single" w:sz="4" w:space="0" w:color="auto"/>
              <w:left w:val="single" w:sz="4" w:space="0" w:color="auto"/>
              <w:bottom w:val="single" w:sz="4" w:space="0" w:color="auto"/>
              <w:right w:val="single" w:sz="4" w:space="0" w:color="auto"/>
            </w:tcBorders>
          </w:tcPr>
          <w:p w14:paraId="12A20B7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D9E77E5"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736A77B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67F7422"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72970F4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Gabriel </w:t>
            </w:r>
            <w:proofErr w:type="spellStart"/>
            <w:r w:rsidRPr="00C94571">
              <w:rPr>
                <w:rFonts w:ascii="Times New Roman" w:hAnsi="Times New Roman" w:cs="Times New Roman"/>
                <w:kern w:val="0"/>
              </w:rPr>
              <w:t>Okša</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2832B35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1856072C"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372DFA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USA</w:t>
            </w:r>
          </w:p>
        </w:tc>
        <w:tc>
          <w:tcPr>
            <w:tcW w:w="1377" w:type="dxa"/>
            <w:tcBorders>
              <w:top w:val="single" w:sz="4" w:space="0" w:color="auto"/>
              <w:left w:val="single" w:sz="4" w:space="0" w:color="auto"/>
              <w:bottom w:val="single" w:sz="4" w:space="0" w:color="auto"/>
              <w:right w:val="single" w:sz="4" w:space="0" w:color="auto"/>
            </w:tcBorders>
          </w:tcPr>
          <w:p w14:paraId="68FA918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FAE1161"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3DDA3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8D87F63"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49BDC0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Galina </w:t>
            </w:r>
            <w:proofErr w:type="spellStart"/>
            <w:r w:rsidRPr="00C94571">
              <w:rPr>
                <w:rFonts w:ascii="Times New Roman" w:hAnsi="Times New Roman" w:cs="Times New Roman"/>
                <w:kern w:val="0"/>
              </w:rPr>
              <w:t>Jirásková</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7A548A9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w:t>
            </w:r>
          </w:p>
        </w:tc>
      </w:tr>
      <w:tr w:rsidR="000A63DC" w:rsidRPr="00C94571" w14:paraId="3BA20F16"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75DD29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14:paraId="2563C544"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7F938B34"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5A50515C"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564E1FD8"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0E28911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13</w:t>
            </w:r>
          </w:p>
        </w:tc>
        <w:tc>
          <w:tcPr>
            <w:tcW w:w="1377" w:type="dxa"/>
            <w:tcBorders>
              <w:top w:val="single" w:sz="4" w:space="0" w:color="auto"/>
              <w:left w:val="single" w:sz="4" w:space="0" w:color="auto"/>
              <w:bottom w:val="single" w:sz="4" w:space="0" w:color="auto"/>
              <w:right w:val="single" w:sz="4" w:space="0" w:color="auto"/>
            </w:tcBorders>
            <w:vAlign w:val="center"/>
          </w:tcPr>
          <w:p w14:paraId="4553D1B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337</w:t>
            </w:r>
          </w:p>
        </w:tc>
      </w:tr>
    </w:tbl>
    <w:p w14:paraId="532987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b/>
          <w:bCs/>
          <w:kern w:val="0"/>
        </w:rPr>
        <w:t>(B) Prijatie vedeckých pracovníkov zo zahraničia na základe dohôd:</w:t>
      </w:r>
      <w:r w:rsidRPr="00C94571">
        <w:rPr>
          <w:rFonts w:ascii="Times New Roman" w:hAnsi="Times New Roman" w:cs="Times New Roman"/>
          <w:kern w:val="0"/>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0A63DC" w:rsidRPr="00C94571" w14:paraId="5E98AFFB"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B32939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5E542EE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  r  u  h    d  o  h  o  d  y</w:t>
            </w:r>
          </w:p>
        </w:tc>
      </w:tr>
      <w:tr w:rsidR="000A63DC" w:rsidRPr="00C94571" w14:paraId="13F70501"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2A41C6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754" w:type="dxa"/>
            <w:gridSpan w:val="2"/>
            <w:tcBorders>
              <w:top w:val="single" w:sz="4" w:space="0" w:color="auto"/>
              <w:left w:val="single" w:sz="4" w:space="0" w:color="auto"/>
              <w:bottom w:val="single" w:sz="4" w:space="0" w:color="auto"/>
              <w:right w:val="single" w:sz="4" w:space="0" w:color="auto"/>
            </w:tcBorders>
          </w:tcPr>
          <w:p w14:paraId="0CE19A2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45E430C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5E30DF6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Ostatné</w:t>
            </w:r>
          </w:p>
        </w:tc>
      </w:tr>
      <w:tr w:rsidR="000A63DC" w:rsidRPr="00C94571" w14:paraId="24C1C03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687ACA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1DF6C8A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1377" w:type="dxa"/>
            <w:tcBorders>
              <w:top w:val="single" w:sz="4" w:space="0" w:color="auto"/>
              <w:left w:val="single" w:sz="4" w:space="0" w:color="auto"/>
              <w:bottom w:val="single" w:sz="4" w:space="0" w:color="auto"/>
              <w:right w:val="single" w:sz="4" w:space="0" w:color="auto"/>
            </w:tcBorders>
          </w:tcPr>
          <w:p w14:paraId="1F7D581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c>
          <w:tcPr>
            <w:tcW w:w="1377" w:type="dxa"/>
            <w:tcBorders>
              <w:top w:val="single" w:sz="4" w:space="0" w:color="auto"/>
              <w:left w:val="single" w:sz="4" w:space="0" w:color="auto"/>
              <w:bottom w:val="single" w:sz="4" w:space="0" w:color="auto"/>
              <w:right w:val="single" w:sz="4" w:space="0" w:color="auto"/>
            </w:tcBorders>
          </w:tcPr>
          <w:p w14:paraId="26A80EA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1377" w:type="dxa"/>
            <w:tcBorders>
              <w:top w:val="single" w:sz="4" w:space="0" w:color="auto"/>
              <w:left w:val="single" w:sz="4" w:space="0" w:color="auto"/>
              <w:bottom w:val="single" w:sz="4" w:space="0" w:color="auto"/>
              <w:right w:val="single" w:sz="4" w:space="0" w:color="auto"/>
            </w:tcBorders>
          </w:tcPr>
          <w:p w14:paraId="18477A1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c>
          <w:tcPr>
            <w:tcW w:w="1377" w:type="dxa"/>
            <w:tcBorders>
              <w:top w:val="single" w:sz="4" w:space="0" w:color="auto"/>
              <w:left w:val="single" w:sz="4" w:space="0" w:color="auto"/>
              <w:bottom w:val="single" w:sz="4" w:space="0" w:color="auto"/>
              <w:right w:val="single" w:sz="4" w:space="0" w:color="auto"/>
            </w:tcBorders>
          </w:tcPr>
          <w:p w14:paraId="092347C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1377" w:type="dxa"/>
            <w:tcBorders>
              <w:top w:val="single" w:sz="4" w:space="0" w:color="auto"/>
              <w:left w:val="single" w:sz="4" w:space="0" w:color="auto"/>
              <w:bottom w:val="single" w:sz="4" w:space="0" w:color="auto"/>
              <w:right w:val="single" w:sz="4" w:space="0" w:color="auto"/>
            </w:tcBorders>
          </w:tcPr>
          <w:p w14:paraId="29866A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r>
      <w:tr w:rsidR="000A63DC" w:rsidRPr="00C94571" w14:paraId="08D4C344"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7F728C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Maďarsko</w:t>
            </w:r>
          </w:p>
        </w:tc>
        <w:tc>
          <w:tcPr>
            <w:tcW w:w="1377" w:type="dxa"/>
            <w:tcBorders>
              <w:top w:val="single" w:sz="4" w:space="0" w:color="auto"/>
              <w:left w:val="single" w:sz="4" w:space="0" w:color="auto"/>
              <w:bottom w:val="single" w:sz="4" w:space="0" w:color="auto"/>
              <w:right w:val="single" w:sz="4" w:space="0" w:color="auto"/>
            </w:tcBorders>
          </w:tcPr>
          <w:p w14:paraId="1FE4931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EEACA2B"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305AA90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113C12C"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DE674F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Gusztáv</w:t>
            </w:r>
            <w:proofErr w:type="spellEnd"/>
            <w:r w:rsidRPr="00C94571">
              <w:rPr>
                <w:rFonts w:ascii="Times New Roman" w:hAnsi="Times New Roman" w:cs="Times New Roman"/>
                <w:kern w:val="0"/>
              </w:rPr>
              <w:t xml:space="preserve"> Fekete</w:t>
            </w:r>
          </w:p>
        </w:tc>
        <w:tc>
          <w:tcPr>
            <w:tcW w:w="1377" w:type="dxa"/>
            <w:tcBorders>
              <w:top w:val="single" w:sz="4" w:space="0" w:color="auto"/>
              <w:left w:val="single" w:sz="4" w:space="0" w:color="auto"/>
              <w:bottom w:val="single" w:sz="4" w:space="0" w:color="auto"/>
              <w:right w:val="single" w:sz="4" w:space="0" w:color="auto"/>
            </w:tcBorders>
            <w:vAlign w:val="center"/>
          </w:tcPr>
          <w:p w14:paraId="5D2252F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90</w:t>
            </w:r>
          </w:p>
        </w:tc>
      </w:tr>
      <w:tr w:rsidR="000A63DC" w:rsidRPr="00C94571" w14:paraId="37DB354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553C7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Rakúsko</w:t>
            </w:r>
          </w:p>
        </w:tc>
        <w:tc>
          <w:tcPr>
            <w:tcW w:w="1377" w:type="dxa"/>
            <w:tcBorders>
              <w:top w:val="single" w:sz="4" w:space="0" w:color="auto"/>
              <w:left w:val="single" w:sz="4" w:space="0" w:color="auto"/>
              <w:bottom w:val="single" w:sz="4" w:space="0" w:color="auto"/>
              <w:right w:val="single" w:sz="4" w:space="0" w:color="auto"/>
            </w:tcBorders>
          </w:tcPr>
          <w:p w14:paraId="5A238FA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14AF7A0"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40A75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04CF73F"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13B5EEE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Camillo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Breiling</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4599C9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r w:rsidR="000A63DC" w:rsidRPr="00C94571" w14:paraId="72CAAD2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F971A6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12DC3A0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5AA23E3"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B2F880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982D9E6"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6BEE26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Emmerich</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Kelih</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2A46A23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7528CF6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46113A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Uzbekistan</w:t>
            </w:r>
          </w:p>
        </w:tc>
        <w:tc>
          <w:tcPr>
            <w:tcW w:w="1377" w:type="dxa"/>
            <w:tcBorders>
              <w:top w:val="single" w:sz="4" w:space="0" w:color="auto"/>
              <w:left w:val="single" w:sz="4" w:space="0" w:color="auto"/>
              <w:bottom w:val="single" w:sz="4" w:space="0" w:color="auto"/>
              <w:right w:val="single" w:sz="4" w:space="0" w:color="auto"/>
            </w:tcBorders>
          </w:tcPr>
          <w:p w14:paraId="7B3B8B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665FF5C"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020243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BE6CEAB"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tcPr>
          <w:p w14:paraId="50934A6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Aygul</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Babadjanova</w:t>
            </w:r>
            <w:proofErr w:type="spellEnd"/>
          </w:p>
        </w:tc>
        <w:tc>
          <w:tcPr>
            <w:tcW w:w="1377" w:type="dxa"/>
            <w:tcBorders>
              <w:top w:val="single" w:sz="4" w:space="0" w:color="auto"/>
              <w:left w:val="single" w:sz="4" w:space="0" w:color="auto"/>
              <w:bottom w:val="single" w:sz="4" w:space="0" w:color="auto"/>
              <w:right w:val="single" w:sz="4" w:space="0" w:color="auto"/>
            </w:tcBorders>
            <w:vAlign w:val="center"/>
          </w:tcPr>
          <w:p w14:paraId="3D9AC29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28</w:t>
            </w:r>
          </w:p>
        </w:tc>
      </w:tr>
      <w:tr w:rsidR="000A63DC" w:rsidRPr="00C94571" w14:paraId="2A6B8EA2"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9A9C8D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14:paraId="418A7D8D"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78FF72D2"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7AE4D201"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375969F9" w14:textId="77777777" w:rsidR="000A63DC" w:rsidRPr="00C94571" w:rsidRDefault="000A63DC">
            <w:pPr>
              <w:widowControl w:val="0"/>
              <w:autoSpaceDE w:val="0"/>
              <w:autoSpaceDN w:val="0"/>
              <w:adjustRightInd w:val="0"/>
              <w:spacing w:after="0" w:line="240" w:lineRule="auto"/>
              <w:jc w:val="center"/>
              <w:rPr>
                <w:rFonts w:ascii="Times New Roman" w:hAnsi="Times New Roman" w:cs="Times New Roman"/>
                <w:kern w:val="0"/>
              </w:rPr>
            </w:pPr>
          </w:p>
        </w:tc>
        <w:tc>
          <w:tcPr>
            <w:tcW w:w="1377" w:type="dxa"/>
            <w:tcBorders>
              <w:top w:val="single" w:sz="4" w:space="0" w:color="auto"/>
              <w:left w:val="single" w:sz="4" w:space="0" w:color="auto"/>
              <w:bottom w:val="single" w:sz="4" w:space="0" w:color="auto"/>
              <w:right w:val="single" w:sz="4" w:space="0" w:color="auto"/>
            </w:tcBorders>
            <w:vAlign w:val="center"/>
          </w:tcPr>
          <w:p w14:paraId="7C4347C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4</w:t>
            </w:r>
          </w:p>
        </w:tc>
        <w:tc>
          <w:tcPr>
            <w:tcW w:w="1377" w:type="dxa"/>
            <w:tcBorders>
              <w:top w:val="single" w:sz="4" w:space="0" w:color="auto"/>
              <w:left w:val="single" w:sz="4" w:space="0" w:color="auto"/>
              <w:bottom w:val="single" w:sz="4" w:space="0" w:color="auto"/>
              <w:right w:val="single" w:sz="4" w:space="0" w:color="auto"/>
            </w:tcBorders>
            <w:vAlign w:val="center"/>
          </w:tcPr>
          <w:p w14:paraId="3C26753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121</w:t>
            </w:r>
          </w:p>
        </w:tc>
      </w:tr>
    </w:tbl>
    <w:p w14:paraId="12A51FC7" w14:textId="63C0D594" w:rsidR="00723374" w:rsidRDefault="00000000" w:rsidP="00723374">
      <w:pPr>
        <w:widowControl w:val="0"/>
        <w:autoSpaceDE w:val="0"/>
        <w:autoSpaceDN w:val="0"/>
        <w:adjustRightInd w:val="0"/>
        <w:spacing w:after="0" w:line="240" w:lineRule="auto"/>
        <w:rPr>
          <w:rFonts w:ascii="Times New Roman" w:hAnsi="Times New Roman" w:cs="Times New Roman"/>
          <w:b/>
          <w:bCs/>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00723374">
        <w:rPr>
          <w:rFonts w:ascii="Times New Roman" w:hAnsi="Times New Roman" w:cs="Times New Roman"/>
          <w:b/>
          <w:bCs/>
          <w:kern w:val="0"/>
        </w:rPr>
        <w:br w:type="page"/>
      </w:r>
    </w:p>
    <w:p w14:paraId="7B4B938C" w14:textId="5308C61D"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lastRenderedPageBreak/>
        <w:t>(C) Účasť pracovníkov pracoviska na konferenciách v zahraničí (nezahrnutých v "A"):</w:t>
      </w:r>
    </w:p>
    <w:tbl>
      <w:tblPr>
        <w:tblW w:w="0" w:type="auto"/>
        <w:tblInd w:w="41" w:type="dxa"/>
        <w:tblLayout w:type="fixed"/>
        <w:tblCellMar>
          <w:left w:w="0" w:type="dxa"/>
          <w:right w:w="0" w:type="dxa"/>
        </w:tblCellMar>
        <w:tblLook w:val="0000" w:firstRow="0" w:lastRow="0" w:firstColumn="0" w:lastColumn="0" w:noHBand="0" w:noVBand="0"/>
      </w:tblPr>
      <w:tblGrid>
        <w:gridCol w:w="2374"/>
        <w:gridCol w:w="2410"/>
        <w:gridCol w:w="2410"/>
        <w:gridCol w:w="2410"/>
      </w:tblGrid>
      <w:tr w:rsidR="000A63DC" w:rsidRPr="00C94571" w14:paraId="19DFCFF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D6852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Krajina</w:t>
            </w:r>
          </w:p>
        </w:tc>
        <w:tc>
          <w:tcPr>
            <w:tcW w:w="2410" w:type="dxa"/>
            <w:tcBorders>
              <w:top w:val="single" w:sz="4" w:space="0" w:color="auto"/>
              <w:left w:val="single" w:sz="4" w:space="0" w:color="auto"/>
              <w:bottom w:val="single" w:sz="4" w:space="0" w:color="auto"/>
              <w:right w:val="single" w:sz="4" w:space="0" w:color="auto"/>
            </w:tcBorders>
          </w:tcPr>
          <w:p w14:paraId="4636AC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 konferencie</w:t>
            </w:r>
          </w:p>
        </w:tc>
        <w:tc>
          <w:tcPr>
            <w:tcW w:w="2410" w:type="dxa"/>
            <w:tcBorders>
              <w:top w:val="single" w:sz="4" w:space="0" w:color="auto"/>
              <w:left w:val="single" w:sz="4" w:space="0" w:color="auto"/>
              <w:bottom w:val="single" w:sz="4" w:space="0" w:color="auto"/>
              <w:right w:val="single" w:sz="4" w:space="0" w:color="auto"/>
            </w:tcBorders>
          </w:tcPr>
          <w:p w14:paraId="3A7905D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 pracovníka</w:t>
            </w:r>
          </w:p>
        </w:tc>
        <w:tc>
          <w:tcPr>
            <w:tcW w:w="2410" w:type="dxa"/>
            <w:tcBorders>
              <w:top w:val="single" w:sz="4" w:space="0" w:color="auto"/>
              <w:left w:val="single" w:sz="4" w:space="0" w:color="auto"/>
              <w:bottom w:val="single" w:sz="4" w:space="0" w:color="auto"/>
              <w:right w:val="single" w:sz="4" w:space="0" w:color="auto"/>
            </w:tcBorders>
          </w:tcPr>
          <w:p w14:paraId="4FE186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Počet dní</w:t>
            </w:r>
          </w:p>
        </w:tc>
      </w:tr>
      <w:tr w:rsidR="000A63DC" w:rsidRPr="00C94571" w14:paraId="147E125B"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A397E7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Belgicko</w:t>
            </w:r>
          </w:p>
        </w:tc>
        <w:tc>
          <w:tcPr>
            <w:tcW w:w="2410" w:type="dxa"/>
            <w:tcBorders>
              <w:top w:val="single" w:sz="4" w:space="0" w:color="auto"/>
              <w:left w:val="single" w:sz="4" w:space="0" w:color="auto"/>
              <w:bottom w:val="single" w:sz="4" w:space="0" w:color="auto"/>
              <w:right w:val="single" w:sz="4" w:space="0" w:color="auto"/>
            </w:tcBorders>
          </w:tcPr>
          <w:p w14:paraId="4AB53E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JADT 2024</w:t>
            </w:r>
          </w:p>
        </w:tc>
        <w:tc>
          <w:tcPr>
            <w:tcW w:w="2410" w:type="dxa"/>
            <w:tcBorders>
              <w:top w:val="single" w:sz="4" w:space="0" w:color="auto"/>
              <w:left w:val="single" w:sz="4" w:space="0" w:color="auto"/>
              <w:bottom w:val="single" w:sz="4" w:space="0" w:color="auto"/>
              <w:right w:val="single" w:sz="4" w:space="0" w:color="auto"/>
            </w:tcBorders>
          </w:tcPr>
          <w:p w14:paraId="263AC2B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Ján </w:t>
            </w:r>
            <w:proofErr w:type="spellStart"/>
            <w:r w:rsidRPr="00C94571">
              <w:rPr>
                <w:rFonts w:ascii="Times New Roman" w:hAnsi="Times New Roman" w:cs="Times New Roman"/>
                <w:kern w:val="0"/>
              </w:rPr>
              <w:t>Mačutek</w:t>
            </w:r>
            <w:proofErr w:type="spellEnd"/>
          </w:p>
        </w:tc>
        <w:tc>
          <w:tcPr>
            <w:tcW w:w="2410" w:type="dxa"/>
            <w:tcBorders>
              <w:top w:val="single" w:sz="4" w:space="0" w:color="auto"/>
              <w:left w:val="single" w:sz="4" w:space="0" w:color="auto"/>
              <w:bottom w:val="single" w:sz="4" w:space="0" w:color="auto"/>
              <w:right w:val="single" w:sz="4" w:space="0" w:color="auto"/>
            </w:tcBorders>
          </w:tcPr>
          <w:p w14:paraId="374CB30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17DB54B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392E0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Bulharsko</w:t>
            </w:r>
          </w:p>
        </w:tc>
        <w:tc>
          <w:tcPr>
            <w:tcW w:w="2410" w:type="dxa"/>
            <w:tcBorders>
              <w:top w:val="single" w:sz="4" w:space="0" w:color="auto"/>
              <w:left w:val="single" w:sz="4" w:space="0" w:color="auto"/>
              <w:bottom w:val="single" w:sz="4" w:space="0" w:color="auto"/>
              <w:right w:val="single" w:sz="4" w:space="0" w:color="auto"/>
            </w:tcBorders>
          </w:tcPr>
          <w:p w14:paraId="74BF994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ICIFS 2024</w:t>
            </w:r>
          </w:p>
        </w:tc>
        <w:tc>
          <w:tcPr>
            <w:tcW w:w="2410" w:type="dxa"/>
            <w:tcBorders>
              <w:top w:val="single" w:sz="4" w:space="0" w:color="auto"/>
              <w:left w:val="single" w:sz="4" w:space="0" w:color="auto"/>
              <w:bottom w:val="single" w:sz="4" w:space="0" w:color="auto"/>
              <w:right w:val="single" w:sz="4" w:space="0" w:color="auto"/>
            </w:tcBorders>
          </w:tcPr>
          <w:p w14:paraId="7569675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Katarína Čunderlíková</w:t>
            </w:r>
          </w:p>
        </w:tc>
        <w:tc>
          <w:tcPr>
            <w:tcW w:w="2410" w:type="dxa"/>
            <w:tcBorders>
              <w:top w:val="single" w:sz="4" w:space="0" w:color="auto"/>
              <w:left w:val="single" w:sz="4" w:space="0" w:color="auto"/>
              <w:bottom w:val="single" w:sz="4" w:space="0" w:color="auto"/>
              <w:right w:val="single" w:sz="4" w:space="0" w:color="auto"/>
            </w:tcBorders>
          </w:tcPr>
          <w:p w14:paraId="67ADF6A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r>
      <w:tr w:rsidR="000A63DC" w:rsidRPr="00C94571" w14:paraId="5235DF4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44E666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5EBB10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NDATES 2024</w:t>
            </w:r>
          </w:p>
        </w:tc>
        <w:tc>
          <w:tcPr>
            <w:tcW w:w="2410" w:type="dxa"/>
            <w:tcBorders>
              <w:top w:val="single" w:sz="4" w:space="0" w:color="auto"/>
              <w:left w:val="single" w:sz="4" w:space="0" w:color="auto"/>
              <w:bottom w:val="single" w:sz="4" w:space="0" w:color="auto"/>
              <w:right w:val="single" w:sz="4" w:space="0" w:color="auto"/>
            </w:tcBorders>
          </w:tcPr>
          <w:p w14:paraId="49648B8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Martina Langerová</w:t>
            </w:r>
          </w:p>
        </w:tc>
        <w:tc>
          <w:tcPr>
            <w:tcW w:w="2410" w:type="dxa"/>
            <w:tcBorders>
              <w:top w:val="single" w:sz="4" w:space="0" w:color="auto"/>
              <w:left w:val="single" w:sz="4" w:space="0" w:color="auto"/>
              <w:bottom w:val="single" w:sz="4" w:space="0" w:color="auto"/>
              <w:right w:val="single" w:sz="4" w:space="0" w:color="auto"/>
            </w:tcBorders>
          </w:tcPr>
          <w:p w14:paraId="3148D59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r>
      <w:tr w:rsidR="000A63DC" w:rsidRPr="00C94571" w14:paraId="7EB190F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7C2E10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Česko</w:t>
            </w:r>
          </w:p>
        </w:tc>
        <w:tc>
          <w:tcPr>
            <w:tcW w:w="2410" w:type="dxa"/>
            <w:tcBorders>
              <w:top w:val="single" w:sz="4" w:space="0" w:color="auto"/>
              <w:left w:val="single" w:sz="4" w:space="0" w:color="auto"/>
              <w:bottom w:val="single" w:sz="4" w:space="0" w:color="auto"/>
              <w:right w:val="single" w:sz="4" w:space="0" w:color="auto"/>
            </w:tcBorders>
          </w:tcPr>
          <w:p w14:paraId="0A3FEB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AAA105</w:t>
            </w:r>
          </w:p>
        </w:tc>
        <w:tc>
          <w:tcPr>
            <w:tcW w:w="2410" w:type="dxa"/>
            <w:tcBorders>
              <w:top w:val="single" w:sz="4" w:space="0" w:color="auto"/>
              <w:left w:val="single" w:sz="4" w:space="0" w:color="auto"/>
              <w:bottom w:val="single" w:sz="4" w:space="0" w:color="auto"/>
              <w:right w:val="single" w:sz="4" w:space="0" w:color="auto"/>
            </w:tcBorders>
          </w:tcPr>
          <w:p w14:paraId="514D1AF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Emília Halušková</w:t>
            </w:r>
          </w:p>
        </w:tc>
        <w:tc>
          <w:tcPr>
            <w:tcW w:w="2410" w:type="dxa"/>
            <w:tcBorders>
              <w:top w:val="single" w:sz="4" w:space="0" w:color="auto"/>
              <w:left w:val="single" w:sz="4" w:space="0" w:color="auto"/>
              <w:bottom w:val="single" w:sz="4" w:space="0" w:color="auto"/>
              <w:right w:val="single" w:sz="4" w:space="0" w:color="auto"/>
            </w:tcBorders>
          </w:tcPr>
          <w:p w14:paraId="160FFEE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r>
      <w:tr w:rsidR="000A63DC" w:rsidRPr="00C94571" w14:paraId="62E5710B"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D14544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0FF16F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CSGT24</w:t>
            </w:r>
          </w:p>
        </w:tc>
        <w:tc>
          <w:tcPr>
            <w:tcW w:w="2410" w:type="dxa"/>
            <w:tcBorders>
              <w:top w:val="single" w:sz="4" w:space="0" w:color="auto"/>
              <w:left w:val="single" w:sz="4" w:space="0" w:color="auto"/>
              <w:bottom w:val="single" w:sz="4" w:space="0" w:color="auto"/>
              <w:right w:val="single" w:sz="4" w:space="0" w:color="auto"/>
            </w:tcBorders>
          </w:tcPr>
          <w:p w14:paraId="3C3EF28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Roman </w:t>
            </w:r>
            <w:proofErr w:type="spellStart"/>
            <w:r w:rsidRPr="00C94571">
              <w:rPr>
                <w:rFonts w:ascii="Times New Roman" w:hAnsi="Times New Roman" w:cs="Times New Roman"/>
                <w:kern w:val="0"/>
              </w:rPr>
              <w:t>Nedela</w:t>
            </w:r>
            <w:proofErr w:type="spellEnd"/>
          </w:p>
        </w:tc>
        <w:tc>
          <w:tcPr>
            <w:tcW w:w="2410" w:type="dxa"/>
            <w:tcBorders>
              <w:top w:val="single" w:sz="4" w:space="0" w:color="auto"/>
              <w:left w:val="single" w:sz="4" w:space="0" w:color="auto"/>
              <w:bottom w:val="single" w:sz="4" w:space="0" w:color="auto"/>
              <w:right w:val="single" w:sz="4" w:space="0" w:color="auto"/>
            </w:tcBorders>
          </w:tcPr>
          <w:p w14:paraId="55EC3CC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7B3A1B6A"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72E9468"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7100125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HOMONOLO 2024</w:t>
            </w:r>
          </w:p>
        </w:tc>
        <w:tc>
          <w:tcPr>
            <w:tcW w:w="2410" w:type="dxa"/>
            <w:tcBorders>
              <w:top w:val="single" w:sz="4" w:space="0" w:color="auto"/>
              <w:left w:val="single" w:sz="4" w:space="0" w:color="auto"/>
              <w:bottom w:val="single" w:sz="4" w:space="0" w:color="auto"/>
              <w:right w:val="single" w:sz="4" w:space="0" w:color="auto"/>
            </w:tcBorders>
          </w:tcPr>
          <w:p w14:paraId="2ACCE5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Roman </w:t>
            </w:r>
            <w:proofErr w:type="spellStart"/>
            <w:r w:rsidRPr="00C94571">
              <w:rPr>
                <w:rFonts w:ascii="Times New Roman" w:hAnsi="Times New Roman" w:cs="Times New Roman"/>
                <w:kern w:val="0"/>
              </w:rPr>
              <w:t>Nedela</w:t>
            </w:r>
            <w:proofErr w:type="spellEnd"/>
          </w:p>
        </w:tc>
        <w:tc>
          <w:tcPr>
            <w:tcW w:w="2410" w:type="dxa"/>
            <w:tcBorders>
              <w:top w:val="single" w:sz="4" w:space="0" w:color="auto"/>
              <w:left w:val="single" w:sz="4" w:space="0" w:color="auto"/>
              <w:bottom w:val="single" w:sz="4" w:space="0" w:color="auto"/>
              <w:right w:val="single" w:sz="4" w:space="0" w:color="auto"/>
            </w:tcBorders>
          </w:tcPr>
          <w:p w14:paraId="119AD06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049E0F9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F3AB873"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0AC3193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IWCCL2024</w:t>
            </w:r>
          </w:p>
        </w:tc>
        <w:tc>
          <w:tcPr>
            <w:tcW w:w="2410" w:type="dxa"/>
            <w:tcBorders>
              <w:top w:val="single" w:sz="4" w:space="0" w:color="auto"/>
              <w:left w:val="single" w:sz="4" w:space="0" w:color="auto"/>
              <w:bottom w:val="single" w:sz="4" w:space="0" w:color="auto"/>
              <w:right w:val="single" w:sz="4" w:space="0" w:color="auto"/>
            </w:tcBorders>
          </w:tcPr>
          <w:p w14:paraId="79AB8CE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Ján </w:t>
            </w:r>
            <w:proofErr w:type="spellStart"/>
            <w:r w:rsidRPr="00C94571">
              <w:rPr>
                <w:rFonts w:ascii="Times New Roman" w:hAnsi="Times New Roman" w:cs="Times New Roman"/>
                <w:kern w:val="0"/>
              </w:rPr>
              <w:t>Mačutek</w:t>
            </w:r>
            <w:proofErr w:type="spellEnd"/>
          </w:p>
        </w:tc>
        <w:tc>
          <w:tcPr>
            <w:tcW w:w="2410" w:type="dxa"/>
            <w:tcBorders>
              <w:top w:val="single" w:sz="4" w:space="0" w:color="auto"/>
              <w:left w:val="single" w:sz="4" w:space="0" w:color="auto"/>
              <w:bottom w:val="single" w:sz="4" w:space="0" w:color="auto"/>
              <w:right w:val="single" w:sz="4" w:space="0" w:color="auto"/>
            </w:tcBorders>
          </w:tcPr>
          <w:p w14:paraId="454860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r>
      <w:tr w:rsidR="000A63DC" w:rsidRPr="00C94571" w14:paraId="174FA00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EC8CFA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38D2EB3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PPAM 2024</w:t>
            </w:r>
          </w:p>
        </w:tc>
        <w:tc>
          <w:tcPr>
            <w:tcW w:w="2410" w:type="dxa"/>
            <w:tcBorders>
              <w:top w:val="single" w:sz="4" w:space="0" w:color="auto"/>
              <w:left w:val="single" w:sz="4" w:space="0" w:color="auto"/>
              <w:bottom w:val="single" w:sz="4" w:space="0" w:color="auto"/>
              <w:right w:val="single" w:sz="4" w:space="0" w:color="auto"/>
            </w:tcBorders>
          </w:tcPr>
          <w:p w14:paraId="0E95B97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Martin </w:t>
            </w:r>
            <w:proofErr w:type="spellStart"/>
            <w:r w:rsidRPr="00C94571">
              <w:rPr>
                <w:rFonts w:ascii="Times New Roman" w:hAnsi="Times New Roman" w:cs="Times New Roman"/>
                <w:kern w:val="0"/>
              </w:rPr>
              <w:t>Bečka</w:t>
            </w:r>
            <w:proofErr w:type="spellEnd"/>
          </w:p>
        </w:tc>
        <w:tc>
          <w:tcPr>
            <w:tcW w:w="2410" w:type="dxa"/>
            <w:tcBorders>
              <w:top w:val="single" w:sz="4" w:space="0" w:color="auto"/>
              <w:left w:val="single" w:sz="4" w:space="0" w:color="auto"/>
              <w:bottom w:val="single" w:sz="4" w:space="0" w:color="auto"/>
              <w:right w:val="single" w:sz="4" w:space="0" w:color="auto"/>
            </w:tcBorders>
          </w:tcPr>
          <w:p w14:paraId="20F94EC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r>
      <w:tr w:rsidR="000A63DC" w:rsidRPr="00C94571" w14:paraId="1636C9F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4BBED4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188BE0B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4937BCD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Gabriel </w:t>
            </w:r>
            <w:proofErr w:type="spellStart"/>
            <w:r w:rsidRPr="00C94571">
              <w:rPr>
                <w:rFonts w:ascii="Times New Roman" w:hAnsi="Times New Roman" w:cs="Times New Roman"/>
                <w:kern w:val="0"/>
              </w:rPr>
              <w:t>Okša</w:t>
            </w:r>
            <w:proofErr w:type="spellEnd"/>
          </w:p>
        </w:tc>
        <w:tc>
          <w:tcPr>
            <w:tcW w:w="2410" w:type="dxa"/>
            <w:tcBorders>
              <w:top w:val="single" w:sz="4" w:space="0" w:color="auto"/>
              <w:left w:val="single" w:sz="4" w:space="0" w:color="auto"/>
              <w:bottom w:val="single" w:sz="4" w:space="0" w:color="auto"/>
              <w:right w:val="single" w:sz="4" w:space="0" w:color="auto"/>
            </w:tcBorders>
          </w:tcPr>
          <w:p w14:paraId="7A547C7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4</w:t>
            </w:r>
          </w:p>
        </w:tc>
      </w:tr>
      <w:tr w:rsidR="000A63DC" w:rsidRPr="00C94571" w14:paraId="05BD2B1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EEE5375"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280483B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SSAOS 2024</w:t>
            </w:r>
          </w:p>
        </w:tc>
        <w:tc>
          <w:tcPr>
            <w:tcW w:w="2410" w:type="dxa"/>
            <w:tcBorders>
              <w:top w:val="single" w:sz="4" w:space="0" w:color="auto"/>
              <w:left w:val="single" w:sz="4" w:space="0" w:color="auto"/>
              <w:bottom w:val="single" w:sz="4" w:space="0" w:color="auto"/>
              <w:right w:val="single" w:sz="4" w:space="0" w:color="auto"/>
            </w:tcBorders>
          </w:tcPr>
          <w:p w14:paraId="503E305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Emília Halušková</w:t>
            </w:r>
          </w:p>
        </w:tc>
        <w:tc>
          <w:tcPr>
            <w:tcW w:w="2410" w:type="dxa"/>
            <w:tcBorders>
              <w:top w:val="single" w:sz="4" w:space="0" w:color="auto"/>
              <w:left w:val="single" w:sz="4" w:space="0" w:color="auto"/>
              <w:bottom w:val="single" w:sz="4" w:space="0" w:color="auto"/>
              <w:right w:val="single" w:sz="4" w:space="0" w:color="auto"/>
            </w:tcBorders>
          </w:tcPr>
          <w:p w14:paraId="7CD1552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37C8E94D"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52BBEF1"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3A49015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1DC6102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Jozef </w:t>
            </w:r>
            <w:proofErr w:type="spellStart"/>
            <w:r w:rsidRPr="00C94571">
              <w:rPr>
                <w:rFonts w:ascii="Times New Roman" w:hAnsi="Times New Roman" w:cs="Times New Roman"/>
                <w:kern w:val="0"/>
              </w:rPr>
              <w:t>Pócs</w:t>
            </w:r>
            <w:proofErr w:type="spellEnd"/>
          </w:p>
        </w:tc>
        <w:tc>
          <w:tcPr>
            <w:tcW w:w="2410" w:type="dxa"/>
            <w:tcBorders>
              <w:top w:val="single" w:sz="4" w:space="0" w:color="auto"/>
              <w:left w:val="single" w:sz="4" w:space="0" w:color="auto"/>
              <w:bottom w:val="single" w:sz="4" w:space="0" w:color="auto"/>
              <w:right w:val="single" w:sz="4" w:space="0" w:color="auto"/>
            </w:tcBorders>
          </w:tcPr>
          <w:p w14:paraId="5266409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6ABE13A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1AAFFE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Egypt</w:t>
            </w:r>
          </w:p>
        </w:tc>
        <w:tc>
          <w:tcPr>
            <w:tcW w:w="2410" w:type="dxa"/>
            <w:tcBorders>
              <w:top w:val="single" w:sz="4" w:space="0" w:color="auto"/>
              <w:left w:val="single" w:sz="4" w:space="0" w:color="auto"/>
              <w:bottom w:val="single" w:sz="4" w:space="0" w:color="auto"/>
              <w:right w:val="single" w:sz="4" w:space="0" w:color="auto"/>
            </w:tcBorders>
          </w:tcPr>
          <w:p w14:paraId="0827D4A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ICMA24</w:t>
            </w:r>
          </w:p>
        </w:tc>
        <w:tc>
          <w:tcPr>
            <w:tcW w:w="2410" w:type="dxa"/>
            <w:tcBorders>
              <w:top w:val="single" w:sz="4" w:space="0" w:color="auto"/>
              <w:left w:val="single" w:sz="4" w:space="0" w:color="auto"/>
              <w:bottom w:val="single" w:sz="4" w:space="0" w:color="auto"/>
              <w:right w:val="single" w:sz="4" w:space="0" w:color="auto"/>
            </w:tcBorders>
          </w:tcPr>
          <w:p w14:paraId="7B14CF3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kern w:val="0"/>
              </w:rPr>
              <w:t>Ahmed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Ibrahim</w:t>
            </w:r>
            <w:proofErr w:type="spellEnd"/>
            <w:r w:rsidRPr="00C94571">
              <w:rPr>
                <w:rFonts w:ascii="Times New Roman" w:hAnsi="Times New Roman" w:cs="Times New Roman"/>
                <w:kern w:val="0"/>
              </w:rPr>
              <w:t xml:space="preserve"> Mohamed </w:t>
            </w:r>
            <w:proofErr w:type="spellStart"/>
            <w:r w:rsidRPr="00C94571">
              <w:rPr>
                <w:rFonts w:ascii="Times New Roman" w:hAnsi="Times New Roman" w:cs="Times New Roman"/>
                <w:kern w:val="0"/>
              </w:rPr>
              <w:t>Mahmoud</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Abo</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Saied</w:t>
            </w:r>
            <w:proofErr w:type="spellEnd"/>
          </w:p>
        </w:tc>
        <w:tc>
          <w:tcPr>
            <w:tcW w:w="2410" w:type="dxa"/>
            <w:tcBorders>
              <w:top w:val="single" w:sz="4" w:space="0" w:color="auto"/>
              <w:left w:val="single" w:sz="4" w:space="0" w:color="auto"/>
              <w:bottom w:val="single" w:sz="4" w:space="0" w:color="auto"/>
              <w:right w:val="single" w:sz="4" w:space="0" w:color="auto"/>
            </w:tcBorders>
          </w:tcPr>
          <w:p w14:paraId="685D9F8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w:t>
            </w:r>
          </w:p>
        </w:tc>
      </w:tr>
      <w:tr w:rsidR="000A63DC" w:rsidRPr="00C94571" w14:paraId="6607589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905A3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Francúzsko</w:t>
            </w:r>
          </w:p>
        </w:tc>
        <w:tc>
          <w:tcPr>
            <w:tcW w:w="2410" w:type="dxa"/>
            <w:tcBorders>
              <w:top w:val="single" w:sz="4" w:space="0" w:color="auto"/>
              <w:left w:val="single" w:sz="4" w:space="0" w:color="auto"/>
              <w:bottom w:val="single" w:sz="4" w:space="0" w:color="auto"/>
              <w:right w:val="single" w:sz="4" w:space="0" w:color="auto"/>
            </w:tcBorders>
          </w:tcPr>
          <w:p w14:paraId="0860FC1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ICFDA 2024</w:t>
            </w:r>
          </w:p>
        </w:tc>
        <w:tc>
          <w:tcPr>
            <w:tcW w:w="2410" w:type="dxa"/>
            <w:tcBorders>
              <w:top w:val="single" w:sz="4" w:space="0" w:color="auto"/>
              <w:left w:val="single" w:sz="4" w:space="0" w:color="auto"/>
              <w:bottom w:val="single" w:sz="4" w:space="0" w:color="auto"/>
              <w:right w:val="single" w:sz="4" w:space="0" w:color="auto"/>
            </w:tcBorders>
          </w:tcPr>
          <w:p w14:paraId="0BB304D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Natália </w:t>
            </w:r>
            <w:proofErr w:type="spellStart"/>
            <w:r w:rsidRPr="00C94571">
              <w:rPr>
                <w:rFonts w:ascii="Times New Roman" w:hAnsi="Times New Roman" w:cs="Times New Roman"/>
                <w:kern w:val="0"/>
              </w:rPr>
              <w:t>Dilna</w:t>
            </w:r>
            <w:proofErr w:type="spellEnd"/>
          </w:p>
        </w:tc>
        <w:tc>
          <w:tcPr>
            <w:tcW w:w="2410" w:type="dxa"/>
            <w:tcBorders>
              <w:top w:val="single" w:sz="4" w:space="0" w:color="auto"/>
              <w:left w:val="single" w:sz="4" w:space="0" w:color="auto"/>
              <w:bottom w:val="single" w:sz="4" w:space="0" w:color="auto"/>
              <w:right w:val="single" w:sz="4" w:space="0" w:color="auto"/>
            </w:tcBorders>
          </w:tcPr>
          <w:p w14:paraId="6DCCD4A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r>
      <w:tr w:rsidR="000A63DC" w:rsidRPr="00C94571" w14:paraId="46ABCF6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2DDB89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Japonsko</w:t>
            </w:r>
          </w:p>
        </w:tc>
        <w:tc>
          <w:tcPr>
            <w:tcW w:w="2410" w:type="dxa"/>
            <w:tcBorders>
              <w:top w:val="single" w:sz="4" w:space="0" w:color="auto"/>
              <w:left w:val="single" w:sz="4" w:space="0" w:color="auto"/>
              <w:bottom w:val="single" w:sz="4" w:space="0" w:color="auto"/>
              <w:right w:val="single" w:sz="4" w:space="0" w:color="auto"/>
            </w:tcBorders>
          </w:tcPr>
          <w:p w14:paraId="4EFEA99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CIAA 2024</w:t>
            </w:r>
          </w:p>
        </w:tc>
        <w:tc>
          <w:tcPr>
            <w:tcW w:w="2410" w:type="dxa"/>
            <w:tcBorders>
              <w:top w:val="single" w:sz="4" w:space="0" w:color="auto"/>
              <w:left w:val="single" w:sz="4" w:space="0" w:color="auto"/>
              <w:bottom w:val="single" w:sz="4" w:space="0" w:color="auto"/>
              <w:right w:val="single" w:sz="4" w:space="0" w:color="auto"/>
            </w:tcBorders>
          </w:tcPr>
          <w:p w14:paraId="1ABC8C3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Galina </w:t>
            </w:r>
            <w:proofErr w:type="spellStart"/>
            <w:r w:rsidRPr="00C94571">
              <w:rPr>
                <w:rFonts w:ascii="Times New Roman" w:hAnsi="Times New Roman" w:cs="Times New Roman"/>
                <w:kern w:val="0"/>
              </w:rPr>
              <w:t>Jirásková</w:t>
            </w:r>
            <w:proofErr w:type="spellEnd"/>
          </w:p>
        </w:tc>
        <w:tc>
          <w:tcPr>
            <w:tcW w:w="2410" w:type="dxa"/>
            <w:tcBorders>
              <w:top w:val="single" w:sz="4" w:space="0" w:color="auto"/>
              <w:left w:val="single" w:sz="4" w:space="0" w:color="auto"/>
              <w:bottom w:val="single" w:sz="4" w:space="0" w:color="auto"/>
              <w:right w:val="single" w:sz="4" w:space="0" w:color="auto"/>
            </w:tcBorders>
          </w:tcPr>
          <w:p w14:paraId="4E5C516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r>
      <w:tr w:rsidR="000A63DC" w:rsidRPr="00C94571" w14:paraId="0D3FF8AD"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841A832"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19DE5BF6"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027A9F0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Viktor Olejár</w:t>
            </w:r>
          </w:p>
        </w:tc>
        <w:tc>
          <w:tcPr>
            <w:tcW w:w="2410" w:type="dxa"/>
            <w:tcBorders>
              <w:top w:val="single" w:sz="4" w:space="0" w:color="auto"/>
              <w:left w:val="single" w:sz="4" w:space="0" w:color="auto"/>
              <w:bottom w:val="single" w:sz="4" w:space="0" w:color="auto"/>
              <w:right w:val="single" w:sz="4" w:space="0" w:color="auto"/>
            </w:tcBorders>
          </w:tcPr>
          <w:p w14:paraId="3533549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10</w:t>
            </w:r>
          </w:p>
        </w:tc>
      </w:tr>
      <w:tr w:rsidR="000A63DC" w:rsidRPr="00C94571" w14:paraId="2288CA4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A33BF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Maďarsko</w:t>
            </w:r>
          </w:p>
        </w:tc>
        <w:tc>
          <w:tcPr>
            <w:tcW w:w="2410" w:type="dxa"/>
            <w:tcBorders>
              <w:top w:val="single" w:sz="4" w:space="0" w:color="auto"/>
              <w:left w:val="single" w:sz="4" w:space="0" w:color="auto"/>
              <w:bottom w:val="single" w:sz="4" w:space="0" w:color="auto"/>
              <w:right w:val="single" w:sz="4" w:space="0" w:color="auto"/>
            </w:tcBorders>
          </w:tcPr>
          <w:p w14:paraId="5E49ED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Focused</w:t>
            </w:r>
            <w:proofErr w:type="spellEnd"/>
            <w:r w:rsidRPr="00C94571">
              <w:rPr>
                <w:rFonts w:ascii="Times New Roman" w:hAnsi="Times New Roman" w:cs="Times New Roman"/>
                <w:kern w:val="0"/>
              </w:rPr>
              <w:t xml:space="preserve"> 2024</w:t>
            </w:r>
          </w:p>
        </w:tc>
        <w:tc>
          <w:tcPr>
            <w:tcW w:w="2410" w:type="dxa"/>
            <w:tcBorders>
              <w:top w:val="single" w:sz="4" w:space="0" w:color="auto"/>
              <w:left w:val="single" w:sz="4" w:space="0" w:color="auto"/>
              <w:bottom w:val="single" w:sz="4" w:space="0" w:color="auto"/>
              <w:right w:val="single" w:sz="4" w:space="0" w:color="auto"/>
            </w:tcBorders>
          </w:tcPr>
          <w:p w14:paraId="5520AC6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Anna </w:t>
            </w:r>
            <w:proofErr w:type="spellStart"/>
            <w:r w:rsidRPr="00C94571">
              <w:rPr>
                <w:rFonts w:ascii="Times New Roman" w:hAnsi="Times New Roman" w:cs="Times New Roman"/>
                <w:kern w:val="0"/>
              </w:rPr>
              <w:t>Jenčová</w:t>
            </w:r>
            <w:proofErr w:type="spellEnd"/>
          </w:p>
        </w:tc>
        <w:tc>
          <w:tcPr>
            <w:tcW w:w="2410" w:type="dxa"/>
            <w:tcBorders>
              <w:top w:val="single" w:sz="4" w:space="0" w:color="auto"/>
              <w:left w:val="single" w:sz="4" w:space="0" w:color="auto"/>
              <w:bottom w:val="single" w:sz="4" w:space="0" w:color="auto"/>
              <w:right w:val="single" w:sz="4" w:space="0" w:color="auto"/>
            </w:tcBorders>
          </w:tcPr>
          <w:p w14:paraId="618410E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r>
      <w:tr w:rsidR="000A63DC" w:rsidRPr="00C94571" w14:paraId="5676EB40"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4C3E7C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Nemecko</w:t>
            </w:r>
          </w:p>
        </w:tc>
        <w:tc>
          <w:tcPr>
            <w:tcW w:w="2410" w:type="dxa"/>
            <w:tcBorders>
              <w:top w:val="single" w:sz="4" w:space="0" w:color="auto"/>
              <w:left w:val="single" w:sz="4" w:space="0" w:color="auto"/>
              <w:bottom w:val="single" w:sz="4" w:space="0" w:color="auto"/>
              <w:right w:val="single" w:sz="4" w:space="0" w:color="auto"/>
            </w:tcBorders>
          </w:tcPr>
          <w:p w14:paraId="1A9F475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IMEKO 2024</w:t>
            </w:r>
          </w:p>
        </w:tc>
        <w:tc>
          <w:tcPr>
            <w:tcW w:w="2410" w:type="dxa"/>
            <w:tcBorders>
              <w:top w:val="single" w:sz="4" w:space="0" w:color="auto"/>
              <w:left w:val="single" w:sz="4" w:space="0" w:color="auto"/>
              <w:bottom w:val="single" w:sz="4" w:space="0" w:color="auto"/>
              <w:right w:val="single" w:sz="4" w:space="0" w:color="auto"/>
            </w:tcBorders>
          </w:tcPr>
          <w:p w14:paraId="6B806EE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Gejza </w:t>
            </w:r>
            <w:proofErr w:type="spellStart"/>
            <w:r w:rsidRPr="00C94571">
              <w:rPr>
                <w:rFonts w:ascii="Times New Roman" w:hAnsi="Times New Roman" w:cs="Times New Roman"/>
                <w:kern w:val="0"/>
              </w:rPr>
              <w:t>Wimmer</w:t>
            </w:r>
            <w:proofErr w:type="spellEnd"/>
          </w:p>
        </w:tc>
        <w:tc>
          <w:tcPr>
            <w:tcW w:w="2410" w:type="dxa"/>
            <w:tcBorders>
              <w:top w:val="single" w:sz="4" w:space="0" w:color="auto"/>
              <w:left w:val="single" w:sz="4" w:space="0" w:color="auto"/>
              <w:bottom w:val="single" w:sz="4" w:space="0" w:color="auto"/>
              <w:right w:val="single" w:sz="4" w:space="0" w:color="auto"/>
            </w:tcBorders>
          </w:tcPr>
          <w:p w14:paraId="392B8AC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493361C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B2BC7A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Nigéria</w:t>
            </w:r>
          </w:p>
        </w:tc>
        <w:tc>
          <w:tcPr>
            <w:tcW w:w="2410" w:type="dxa"/>
            <w:tcBorders>
              <w:top w:val="single" w:sz="4" w:space="0" w:color="auto"/>
              <w:left w:val="single" w:sz="4" w:space="0" w:color="auto"/>
              <w:bottom w:val="single" w:sz="4" w:space="0" w:color="auto"/>
              <w:right w:val="single" w:sz="4" w:space="0" w:color="auto"/>
            </w:tcBorders>
          </w:tcPr>
          <w:p w14:paraId="499602A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ASC1st-2024</w:t>
            </w:r>
          </w:p>
        </w:tc>
        <w:tc>
          <w:tcPr>
            <w:tcW w:w="2410" w:type="dxa"/>
            <w:tcBorders>
              <w:top w:val="single" w:sz="4" w:space="0" w:color="auto"/>
              <w:left w:val="single" w:sz="4" w:space="0" w:color="auto"/>
              <w:bottom w:val="single" w:sz="4" w:space="0" w:color="auto"/>
              <w:right w:val="single" w:sz="4" w:space="0" w:color="auto"/>
            </w:tcBorders>
          </w:tcPr>
          <w:p w14:paraId="1AF02C4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proofErr w:type="spellStart"/>
            <w:r w:rsidRPr="00C94571">
              <w:rPr>
                <w:rFonts w:ascii="Times New Roman" w:hAnsi="Times New Roman" w:cs="Times New Roman"/>
                <w:kern w:val="0"/>
              </w:rPr>
              <w:t>Friday</w:t>
            </w:r>
            <w:proofErr w:type="spellEnd"/>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Ikechukwu</w:t>
            </w:r>
            <w:proofErr w:type="spellEnd"/>
            <w:r w:rsidRPr="00C94571">
              <w:rPr>
                <w:rFonts w:ascii="Times New Roman" w:hAnsi="Times New Roman" w:cs="Times New Roman"/>
                <w:kern w:val="0"/>
              </w:rPr>
              <w:t xml:space="preserve"> Agu</w:t>
            </w:r>
          </w:p>
        </w:tc>
        <w:tc>
          <w:tcPr>
            <w:tcW w:w="2410" w:type="dxa"/>
            <w:tcBorders>
              <w:top w:val="single" w:sz="4" w:space="0" w:color="auto"/>
              <w:left w:val="single" w:sz="4" w:space="0" w:color="auto"/>
              <w:bottom w:val="single" w:sz="4" w:space="0" w:color="auto"/>
              <w:right w:val="single" w:sz="4" w:space="0" w:color="auto"/>
            </w:tcBorders>
          </w:tcPr>
          <w:p w14:paraId="0ADFDD2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1348563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33AF5D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Poľsko</w:t>
            </w:r>
          </w:p>
        </w:tc>
        <w:tc>
          <w:tcPr>
            <w:tcW w:w="2410" w:type="dxa"/>
            <w:tcBorders>
              <w:top w:val="single" w:sz="4" w:space="0" w:color="auto"/>
              <w:left w:val="single" w:sz="4" w:space="0" w:color="auto"/>
              <w:bottom w:val="single" w:sz="4" w:space="0" w:color="auto"/>
              <w:right w:val="single" w:sz="4" w:space="0" w:color="auto"/>
            </w:tcBorders>
          </w:tcPr>
          <w:p w14:paraId="17F7390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roofErr w:type="spellStart"/>
            <w:r w:rsidRPr="00C94571">
              <w:rPr>
                <w:rFonts w:ascii="Times New Roman" w:hAnsi="Times New Roman" w:cs="Times New Roman"/>
                <w:kern w:val="0"/>
              </w:rPr>
              <w:t>InsRA</w:t>
            </w:r>
            <w:proofErr w:type="spellEnd"/>
            <w:r w:rsidRPr="00C94571">
              <w:rPr>
                <w:rFonts w:ascii="Times New Roman" w:hAnsi="Times New Roman" w:cs="Times New Roman"/>
                <w:kern w:val="0"/>
              </w:rPr>
              <w:t>-II</w:t>
            </w:r>
          </w:p>
        </w:tc>
        <w:tc>
          <w:tcPr>
            <w:tcW w:w="2410" w:type="dxa"/>
            <w:tcBorders>
              <w:top w:val="single" w:sz="4" w:space="0" w:color="auto"/>
              <w:left w:val="single" w:sz="4" w:space="0" w:color="auto"/>
              <w:bottom w:val="single" w:sz="4" w:space="0" w:color="auto"/>
              <w:right w:val="single" w:sz="4" w:space="0" w:color="auto"/>
            </w:tcBorders>
          </w:tcPr>
          <w:p w14:paraId="025403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Ľubica Holá</w:t>
            </w:r>
          </w:p>
        </w:tc>
        <w:tc>
          <w:tcPr>
            <w:tcW w:w="2410" w:type="dxa"/>
            <w:tcBorders>
              <w:top w:val="single" w:sz="4" w:space="0" w:color="auto"/>
              <w:left w:val="single" w:sz="4" w:space="0" w:color="auto"/>
              <w:bottom w:val="single" w:sz="4" w:space="0" w:color="auto"/>
              <w:right w:val="single" w:sz="4" w:space="0" w:color="auto"/>
            </w:tcBorders>
          </w:tcPr>
          <w:p w14:paraId="6C299BB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r>
      <w:tr w:rsidR="000A63DC" w:rsidRPr="00C94571" w14:paraId="7F1C6960"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91F4694"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1FE37F1F"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75909C8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Branislav Novotný</w:t>
            </w:r>
          </w:p>
        </w:tc>
        <w:tc>
          <w:tcPr>
            <w:tcW w:w="2410" w:type="dxa"/>
            <w:tcBorders>
              <w:top w:val="single" w:sz="4" w:space="0" w:color="auto"/>
              <w:left w:val="single" w:sz="4" w:space="0" w:color="auto"/>
              <w:bottom w:val="single" w:sz="4" w:space="0" w:color="auto"/>
              <w:right w:val="single" w:sz="4" w:space="0" w:color="auto"/>
            </w:tcBorders>
          </w:tcPr>
          <w:p w14:paraId="47D2DA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8</w:t>
            </w:r>
          </w:p>
        </w:tc>
      </w:tr>
      <w:tr w:rsidR="000A63DC" w:rsidRPr="00C94571" w14:paraId="2DF67BBD"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003871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Srbsko</w:t>
            </w:r>
          </w:p>
        </w:tc>
        <w:tc>
          <w:tcPr>
            <w:tcW w:w="2410" w:type="dxa"/>
            <w:tcBorders>
              <w:top w:val="single" w:sz="4" w:space="0" w:color="auto"/>
              <w:left w:val="single" w:sz="4" w:space="0" w:color="auto"/>
              <w:bottom w:val="single" w:sz="4" w:space="0" w:color="auto"/>
              <w:right w:val="single" w:sz="4" w:space="0" w:color="auto"/>
            </w:tcBorders>
          </w:tcPr>
          <w:p w14:paraId="2262DAC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ATA 2024</w:t>
            </w:r>
          </w:p>
        </w:tc>
        <w:tc>
          <w:tcPr>
            <w:tcW w:w="2410" w:type="dxa"/>
            <w:tcBorders>
              <w:top w:val="single" w:sz="4" w:space="0" w:color="auto"/>
              <w:left w:val="single" w:sz="4" w:space="0" w:color="auto"/>
              <w:bottom w:val="single" w:sz="4" w:space="0" w:color="auto"/>
              <w:right w:val="single" w:sz="4" w:space="0" w:color="auto"/>
            </w:tcBorders>
          </w:tcPr>
          <w:p w14:paraId="456F87B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Ľubica Holá</w:t>
            </w:r>
          </w:p>
        </w:tc>
        <w:tc>
          <w:tcPr>
            <w:tcW w:w="2410" w:type="dxa"/>
            <w:tcBorders>
              <w:top w:val="single" w:sz="4" w:space="0" w:color="auto"/>
              <w:left w:val="single" w:sz="4" w:space="0" w:color="auto"/>
              <w:bottom w:val="single" w:sz="4" w:space="0" w:color="auto"/>
              <w:right w:val="single" w:sz="4" w:space="0" w:color="auto"/>
            </w:tcBorders>
          </w:tcPr>
          <w:p w14:paraId="62B752F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r>
      <w:tr w:rsidR="000A63DC" w:rsidRPr="00C94571" w14:paraId="13516AE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3F5C95D"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673AEE77"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5ADB4AD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Branislav Novotný</w:t>
            </w:r>
          </w:p>
        </w:tc>
        <w:tc>
          <w:tcPr>
            <w:tcW w:w="2410" w:type="dxa"/>
            <w:tcBorders>
              <w:top w:val="single" w:sz="4" w:space="0" w:color="auto"/>
              <w:left w:val="single" w:sz="4" w:space="0" w:color="auto"/>
              <w:bottom w:val="single" w:sz="4" w:space="0" w:color="auto"/>
              <w:right w:val="single" w:sz="4" w:space="0" w:color="auto"/>
            </w:tcBorders>
          </w:tcPr>
          <w:p w14:paraId="29D2B40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7</w:t>
            </w:r>
          </w:p>
        </w:tc>
      </w:tr>
      <w:tr w:rsidR="000A63DC" w:rsidRPr="00C94571" w14:paraId="2037372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57EEB2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Španielsko</w:t>
            </w:r>
          </w:p>
        </w:tc>
        <w:tc>
          <w:tcPr>
            <w:tcW w:w="2410" w:type="dxa"/>
            <w:tcBorders>
              <w:top w:val="single" w:sz="4" w:space="0" w:color="auto"/>
              <w:left w:val="single" w:sz="4" w:space="0" w:color="auto"/>
              <w:bottom w:val="single" w:sz="4" w:space="0" w:color="auto"/>
              <w:right w:val="single" w:sz="4" w:space="0" w:color="auto"/>
            </w:tcBorders>
          </w:tcPr>
          <w:p w14:paraId="610FD2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BIRS2024</w:t>
            </w:r>
          </w:p>
        </w:tc>
        <w:tc>
          <w:tcPr>
            <w:tcW w:w="2410" w:type="dxa"/>
            <w:tcBorders>
              <w:top w:val="single" w:sz="4" w:space="0" w:color="auto"/>
              <w:left w:val="single" w:sz="4" w:space="0" w:color="auto"/>
              <w:bottom w:val="single" w:sz="4" w:space="0" w:color="auto"/>
              <w:right w:val="single" w:sz="4" w:space="0" w:color="auto"/>
            </w:tcBorders>
          </w:tcPr>
          <w:p w14:paraId="3706378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Anna </w:t>
            </w:r>
            <w:proofErr w:type="spellStart"/>
            <w:r w:rsidRPr="00C94571">
              <w:rPr>
                <w:rFonts w:ascii="Times New Roman" w:hAnsi="Times New Roman" w:cs="Times New Roman"/>
                <w:kern w:val="0"/>
              </w:rPr>
              <w:t>Jenčová</w:t>
            </w:r>
            <w:proofErr w:type="spellEnd"/>
          </w:p>
        </w:tc>
        <w:tc>
          <w:tcPr>
            <w:tcW w:w="2410" w:type="dxa"/>
            <w:tcBorders>
              <w:top w:val="single" w:sz="4" w:space="0" w:color="auto"/>
              <w:left w:val="single" w:sz="4" w:space="0" w:color="auto"/>
              <w:bottom w:val="single" w:sz="4" w:space="0" w:color="auto"/>
              <w:right w:val="single" w:sz="4" w:space="0" w:color="auto"/>
            </w:tcBorders>
          </w:tcPr>
          <w:p w14:paraId="048C94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6</w:t>
            </w:r>
          </w:p>
        </w:tc>
      </w:tr>
      <w:tr w:rsidR="000A63DC" w:rsidRPr="00C94571" w14:paraId="218BF3D9"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14AAEDB" w14:textId="77777777" w:rsidR="000A63DC" w:rsidRPr="00C94571" w:rsidRDefault="000A63DC">
            <w:pPr>
              <w:widowControl w:val="0"/>
              <w:autoSpaceDE w:val="0"/>
              <w:autoSpaceDN w:val="0"/>
              <w:adjustRightInd w:val="0"/>
              <w:spacing w:after="0" w:line="240" w:lineRule="auto"/>
              <w:rPr>
                <w:rFonts w:ascii="Times New Roman" w:hAnsi="Times New Roman" w:cs="Times New Roman"/>
                <w:kern w:val="0"/>
              </w:rPr>
            </w:pPr>
          </w:p>
        </w:tc>
        <w:tc>
          <w:tcPr>
            <w:tcW w:w="2410" w:type="dxa"/>
            <w:tcBorders>
              <w:top w:val="single" w:sz="4" w:space="0" w:color="auto"/>
              <w:left w:val="single" w:sz="4" w:space="0" w:color="auto"/>
              <w:bottom w:val="single" w:sz="4" w:space="0" w:color="auto"/>
              <w:right w:val="single" w:sz="4" w:space="0" w:color="auto"/>
            </w:tcBorders>
          </w:tcPr>
          <w:p w14:paraId="2922AE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NATO Workshop SCQT 2024</w:t>
            </w:r>
          </w:p>
        </w:tc>
        <w:tc>
          <w:tcPr>
            <w:tcW w:w="2410" w:type="dxa"/>
            <w:tcBorders>
              <w:top w:val="single" w:sz="4" w:space="0" w:color="auto"/>
              <w:left w:val="single" w:sz="4" w:space="0" w:color="auto"/>
              <w:bottom w:val="single" w:sz="4" w:space="0" w:color="auto"/>
              <w:right w:val="single" w:sz="4" w:space="0" w:color="auto"/>
            </w:tcBorders>
          </w:tcPr>
          <w:p w14:paraId="327CD05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Karol </w:t>
            </w:r>
            <w:proofErr w:type="spellStart"/>
            <w:r w:rsidRPr="00C94571">
              <w:rPr>
                <w:rFonts w:ascii="Times New Roman" w:hAnsi="Times New Roman" w:cs="Times New Roman"/>
                <w:kern w:val="0"/>
              </w:rPr>
              <w:t>Nemoga</w:t>
            </w:r>
            <w:proofErr w:type="spellEnd"/>
          </w:p>
        </w:tc>
        <w:tc>
          <w:tcPr>
            <w:tcW w:w="2410" w:type="dxa"/>
            <w:tcBorders>
              <w:top w:val="single" w:sz="4" w:space="0" w:color="auto"/>
              <w:left w:val="single" w:sz="4" w:space="0" w:color="auto"/>
              <w:bottom w:val="single" w:sz="4" w:space="0" w:color="auto"/>
              <w:right w:val="single" w:sz="4" w:space="0" w:color="auto"/>
            </w:tcBorders>
          </w:tcPr>
          <w:p w14:paraId="7950885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w:t>
            </w:r>
          </w:p>
        </w:tc>
      </w:tr>
      <w:tr w:rsidR="000A63DC" w:rsidRPr="00C94571" w14:paraId="17EE2CD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11693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Švédsko</w:t>
            </w:r>
          </w:p>
        </w:tc>
        <w:tc>
          <w:tcPr>
            <w:tcW w:w="2410" w:type="dxa"/>
            <w:tcBorders>
              <w:top w:val="single" w:sz="4" w:space="0" w:color="auto"/>
              <w:left w:val="single" w:sz="4" w:space="0" w:color="auto"/>
              <w:bottom w:val="single" w:sz="4" w:space="0" w:color="auto"/>
              <w:right w:val="single" w:sz="4" w:space="0" w:color="auto"/>
            </w:tcBorders>
          </w:tcPr>
          <w:p w14:paraId="2A26E87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EQUADIFF 2024</w:t>
            </w:r>
          </w:p>
        </w:tc>
        <w:tc>
          <w:tcPr>
            <w:tcW w:w="2410" w:type="dxa"/>
            <w:tcBorders>
              <w:top w:val="single" w:sz="4" w:space="0" w:color="auto"/>
              <w:left w:val="single" w:sz="4" w:space="0" w:color="auto"/>
              <w:bottom w:val="single" w:sz="4" w:space="0" w:color="auto"/>
              <w:right w:val="single" w:sz="4" w:space="0" w:color="auto"/>
            </w:tcBorders>
          </w:tcPr>
          <w:p w14:paraId="31B0836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Natália </w:t>
            </w:r>
            <w:proofErr w:type="spellStart"/>
            <w:r w:rsidRPr="00C94571">
              <w:rPr>
                <w:rFonts w:ascii="Times New Roman" w:hAnsi="Times New Roman" w:cs="Times New Roman"/>
                <w:kern w:val="0"/>
              </w:rPr>
              <w:t>Dilna</w:t>
            </w:r>
            <w:proofErr w:type="spellEnd"/>
          </w:p>
        </w:tc>
        <w:tc>
          <w:tcPr>
            <w:tcW w:w="2410" w:type="dxa"/>
            <w:tcBorders>
              <w:top w:val="single" w:sz="4" w:space="0" w:color="auto"/>
              <w:left w:val="single" w:sz="4" w:space="0" w:color="auto"/>
              <w:bottom w:val="single" w:sz="4" w:space="0" w:color="auto"/>
              <w:right w:val="single" w:sz="4" w:space="0" w:color="auto"/>
            </w:tcBorders>
          </w:tcPr>
          <w:p w14:paraId="5BAD06E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w:t>
            </w:r>
          </w:p>
        </w:tc>
      </w:tr>
      <w:tr w:rsidR="000A63DC" w:rsidRPr="00C94571" w14:paraId="3E280E9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73A65E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b/>
                <w:bCs/>
                <w:kern w:val="0"/>
              </w:rPr>
              <w:t>Spolu</w:t>
            </w:r>
          </w:p>
        </w:tc>
        <w:tc>
          <w:tcPr>
            <w:tcW w:w="2410" w:type="dxa"/>
            <w:tcBorders>
              <w:top w:val="single" w:sz="4" w:space="0" w:color="auto"/>
              <w:left w:val="single" w:sz="4" w:space="0" w:color="auto"/>
              <w:bottom w:val="single" w:sz="4" w:space="0" w:color="auto"/>
              <w:right w:val="single" w:sz="4" w:space="0" w:color="auto"/>
            </w:tcBorders>
            <w:vAlign w:val="center"/>
          </w:tcPr>
          <w:p w14:paraId="066350A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20</w:t>
            </w:r>
          </w:p>
        </w:tc>
        <w:tc>
          <w:tcPr>
            <w:tcW w:w="2410" w:type="dxa"/>
            <w:tcBorders>
              <w:top w:val="single" w:sz="4" w:space="0" w:color="auto"/>
              <w:left w:val="single" w:sz="4" w:space="0" w:color="auto"/>
              <w:bottom w:val="single" w:sz="4" w:space="0" w:color="auto"/>
              <w:right w:val="single" w:sz="4" w:space="0" w:color="auto"/>
            </w:tcBorders>
            <w:vAlign w:val="center"/>
          </w:tcPr>
          <w:p w14:paraId="2B1A612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25</w:t>
            </w:r>
          </w:p>
        </w:tc>
        <w:tc>
          <w:tcPr>
            <w:tcW w:w="2410" w:type="dxa"/>
            <w:tcBorders>
              <w:top w:val="single" w:sz="4" w:space="0" w:color="auto"/>
              <w:left w:val="single" w:sz="4" w:space="0" w:color="auto"/>
              <w:bottom w:val="single" w:sz="4" w:space="0" w:color="auto"/>
              <w:right w:val="single" w:sz="4" w:space="0" w:color="auto"/>
            </w:tcBorders>
            <w:vAlign w:val="center"/>
          </w:tcPr>
          <w:p w14:paraId="2E0CDA8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157</w:t>
            </w:r>
          </w:p>
        </w:tc>
      </w:tr>
    </w:tbl>
    <w:p w14:paraId="21C55EE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color w:val="999999"/>
          <w:kern w:val="0"/>
          <w:sz w:val="20"/>
          <w:szCs w:val="20"/>
        </w:rPr>
        <w:t>Vysvetlivky: MAD - medziakademické dohody, KD - kultúrne dohody, VTS - vedecko-technická spolupráca v rámci vládnych dohôd</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BD66A6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Skratky použité v tabuľke C: </w:t>
      </w:r>
      <w:r w:rsidRPr="00C94571">
        <w:rPr>
          <w:rFonts w:ascii="Times New Roman" w:hAnsi="Times New Roman" w:cs="Times New Roman"/>
          <w:kern w:val="0"/>
        </w:rPr>
        <w:br/>
      </w:r>
    </w:p>
    <w:p w14:paraId="5BBDE5B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AAA105 - 105. </w:t>
      </w:r>
      <w:proofErr w:type="spellStart"/>
      <w:r w:rsidRPr="00C94571">
        <w:rPr>
          <w:rFonts w:ascii="Times New Roman" w:hAnsi="Times New Roman" w:cs="Times New Roman"/>
          <w:kern w:val="0"/>
          <w:sz w:val="20"/>
          <w:szCs w:val="20"/>
        </w:rPr>
        <w:t>Arbeitstagung</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Allgemeine</w:t>
      </w:r>
      <w:proofErr w:type="spellEnd"/>
      <w:r w:rsidRPr="00C94571">
        <w:rPr>
          <w:rFonts w:ascii="Times New Roman" w:hAnsi="Times New Roman" w:cs="Times New Roman"/>
          <w:kern w:val="0"/>
          <w:sz w:val="20"/>
          <w:szCs w:val="20"/>
        </w:rPr>
        <w:t xml:space="preserve"> Algebra</w:t>
      </w:r>
    </w:p>
    <w:p w14:paraId="1F234D1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ASC1st-2024 -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1st </w:t>
      </w:r>
      <w:proofErr w:type="spellStart"/>
      <w:r w:rsidRPr="00C94571">
        <w:rPr>
          <w:rFonts w:ascii="Times New Roman" w:hAnsi="Times New Roman" w:cs="Times New Roman"/>
          <w:kern w:val="0"/>
          <w:sz w:val="20"/>
          <w:szCs w:val="20"/>
        </w:rPr>
        <w:t>Annual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Statistical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and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1 </w:t>
      </w:r>
      <w:proofErr w:type="spellStart"/>
      <w:r w:rsidRPr="00C94571">
        <w:rPr>
          <w:rFonts w:ascii="Times New Roman" w:hAnsi="Times New Roman" w:cs="Times New Roman"/>
          <w:kern w:val="0"/>
          <w:sz w:val="20"/>
          <w:szCs w:val="20"/>
        </w:rPr>
        <w:t>st</w:t>
      </w:r>
      <w:proofErr w:type="spellEnd"/>
      <w:r w:rsidRPr="00C94571">
        <w:rPr>
          <w:rFonts w:ascii="Times New Roman" w:hAnsi="Times New Roman" w:cs="Times New Roman"/>
          <w:kern w:val="0"/>
          <w:sz w:val="20"/>
          <w:szCs w:val="20"/>
        </w:rPr>
        <w:t xml:space="preserve"> Pre-</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Workshop</w:t>
      </w:r>
    </w:p>
    <w:p w14:paraId="285145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ATA 2024 - </w:t>
      </w:r>
      <w:proofErr w:type="spellStart"/>
      <w:r w:rsidRPr="00C94571">
        <w:rPr>
          <w:rFonts w:ascii="Times New Roman" w:hAnsi="Times New Roman" w:cs="Times New Roman"/>
          <w:kern w:val="0"/>
          <w:sz w:val="20"/>
          <w:szCs w:val="20"/>
        </w:rPr>
        <w:t>Analysis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Topology</w:t>
      </w:r>
      <w:proofErr w:type="spellEnd"/>
      <w:r w:rsidRPr="00C94571">
        <w:rPr>
          <w:rFonts w:ascii="Times New Roman" w:hAnsi="Times New Roman" w:cs="Times New Roman"/>
          <w:kern w:val="0"/>
          <w:sz w:val="20"/>
          <w:szCs w:val="20"/>
        </w:rPr>
        <w:t xml:space="preserve"> and </w:t>
      </w:r>
      <w:proofErr w:type="spellStart"/>
      <w:r w:rsidRPr="00C94571">
        <w:rPr>
          <w:rFonts w:ascii="Times New Roman" w:hAnsi="Times New Roman" w:cs="Times New Roman"/>
          <w:kern w:val="0"/>
          <w:sz w:val="20"/>
          <w:szCs w:val="20"/>
        </w:rPr>
        <w:t>Applications</w:t>
      </w:r>
      <w:proofErr w:type="spellEnd"/>
      <w:r w:rsidRPr="00C94571">
        <w:rPr>
          <w:rFonts w:ascii="Times New Roman" w:hAnsi="Times New Roman" w:cs="Times New Roman"/>
          <w:kern w:val="0"/>
          <w:sz w:val="20"/>
          <w:szCs w:val="20"/>
        </w:rPr>
        <w:t xml:space="preserve"> 2024</w:t>
      </w:r>
    </w:p>
    <w:p w14:paraId="50E3E05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BIRS2024 - BIRS-IMAG </w:t>
      </w:r>
      <w:proofErr w:type="spellStart"/>
      <w:r w:rsidRPr="00C94571">
        <w:rPr>
          <w:rFonts w:ascii="Times New Roman" w:hAnsi="Times New Roman" w:cs="Times New Roman"/>
          <w:kern w:val="0"/>
          <w:sz w:val="20"/>
          <w:szCs w:val="20"/>
        </w:rPr>
        <w:t>Workshops</w:t>
      </w:r>
      <w:proofErr w:type="spellEnd"/>
      <w:r w:rsidRPr="00C94571">
        <w:rPr>
          <w:rFonts w:ascii="Times New Roman" w:hAnsi="Times New Roman" w:cs="Times New Roman"/>
          <w:kern w:val="0"/>
          <w:sz w:val="20"/>
          <w:szCs w:val="20"/>
        </w:rPr>
        <w:t xml:space="preserve"> 2024 - </w:t>
      </w:r>
      <w:proofErr w:type="spellStart"/>
      <w:r w:rsidRPr="00C94571">
        <w:rPr>
          <w:rFonts w:ascii="Times New Roman" w:hAnsi="Times New Roman" w:cs="Times New Roman"/>
          <w:kern w:val="0"/>
          <w:sz w:val="20"/>
          <w:szCs w:val="20"/>
        </w:rPr>
        <w:t>Towards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Infinite</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Dimension</w:t>
      </w:r>
      <w:proofErr w:type="spellEnd"/>
      <w:r w:rsidRPr="00C94571">
        <w:rPr>
          <w:rFonts w:ascii="Times New Roman" w:hAnsi="Times New Roman" w:cs="Times New Roman"/>
          <w:kern w:val="0"/>
          <w:sz w:val="20"/>
          <w:szCs w:val="20"/>
        </w:rPr>
        <w:t xml:space="preserve"> and </w:t>
      </w:r>
      <w:proofErr w:type="spellStart"/>
      <w:r w:rsidRPr="00C94571">
        <w:rPr>
          <w:rFonts w:ascii="Times New Roman" w:hAnsi="Times New Roman" w:cs="Times New Roman"/>
          <w:kern w:val="0"/>
          <w:sz w:val="20"/>
          <w:szCs w:val="20"/>
        </w:rPr>
        <w:t>Beyond</w:t>
      </w:r>
      <w:proofErr w:type="spellEnd"/>
      <w:r w:rsidRPr="00C94571">
        <w:rPr>
          <w:rFonts w:ascii="Times New Roman" w:hAnsi="Times New Roman" w:cs="Times New Roman"/>
          <w:kern w:val="0"/>
          <w:sz w:val="20"/>
          <w:szCs w:val="20"/>
        </w:rPr>
        <w:t xml:space="preserve"> in </w:t>
      </w:r>
      <w:proofErr w:type="spellStart"/>
      <w:r w:rsidRPr="00C94571">
        <w:rPr>
          <w:rFonts w:ascii="Times New Roman" w:hAnsi="Times New Roman" w:cs="Times New Roman"/>
          <w:kern w:val="0"/>
          <w:sz w:val="20"/>
          <w:szCs w:val="20"/>
        </w:rPr>
        <w:t>Quantum</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Information</w:t>
      </w:r>
      <w:proofErr w:type="spellEnd"/>
    </w:p>
    <w:p w14:paraId="512172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CIAA 2024 -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28th International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on </w:t>
      </w:r>
      <w:proofErr w:type="spellStart"/>
      <w:r w:rsidRPr="00C94571">
        <w:rPr>
          <w:rFonts w:ascii="Times New Roman" w:hAnsi="Times New Roman" w:cs="Times New Roman"/>
          <w:kern w:val="0"/>
          <w:sz w:val="20"/>
          <w:szCs w:val="20"/>
        </w:rPr>
        <w:t>Implementation</w:t>
      </w:r>
      <w:proofErr w:type="spellEnd"/>
      <w:r w:rsidRPr="00C94571">
        <w:rPr>
          <w:rFonts w:ascii="Times New Roman" w:hAnsi="Times New Roman" w:cs="Times New Roman"/>
          <w:kern w:val="0"/>
          <w:sz w:val="20"/>
          <w:szCs w:val="20"/>
        </w:rPr>
        <w:t xml:space="preserve"> and </w:t>
      </w:r>
      <w:proofErr w:type="spellStart"/>
      <w:r w:rsidRPr="00C94571">
        <w:rPr>
          <w:rFonts w:ascii="Times New Roman" w:hAnsi="Times New Roman" w:cs="Times New Roman"/>
          <w:kern w:val="0"/>
          <w:sz w:val="20"/>
          <w:szCs w:val="20"/>
        </w:rPr>
        <w:t>Application</w:t>
      </w:r>
      <w:proofErr w:type="spellEnd"/>
      <w:r w:rsidRPr="00C94571">
        <w:rPr>
          <w:rFonts w:ascii="Times New Roman" w:hAnsi="Times New Roman" w:cs="Times New Roman"/>
          <w:kern w:val="0"/>
          <w:sz w:val="20"/>
          <w:szCs w:val="20"/>
        </w:rPr>
        <w:t xml:space="preserve"> of </w:t>
      </w:r>
      <w:proofErr w:type="spellStart"/>
      <w:r w:rsidRPr="00C94571">
        <w:rPr>
          <w:rFonts w:ascii="Times New Roman" w:hAnsi="Times New Roman" w:cs="Times New Roman"/>
          <w:kern w:val="0"/>
          <w:sz w:val="20"/>
          <w:szCs w:val="20"/>
        </w:rPr>
        <w:t>Automata</w:t>
      </w:r>
      <w:proofErr w:type="spellEnd"/>
    </w:p>
    <w:p w14:paraId="0B39E66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CSGT24 -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59th </w:t>
      </w:r>
      <w:proofErr w:type="spellStart"/>
      <w:r w:rsidRPr="00C94571">
        <w:rPr>
          <w:rFonts w:ascii="Times New Roman" w:hAnsi="Times New Roman" w:cs="Times New Roman"/>
          <w:kern w:val="0"/>
          <w:sz w:val="20"/>
          <w:szCs w:val="20"/>
        </w:rPr>
        <w:t>Czech</w:t>
      </w:r>
      <w:proofErr w:type="spellEnd"/>
      <w:r w:rsidRPr="00C94571">
        <w:rPr>
          <w:rFonts w:ascii="Times New Roman" w:hAnsi="Times New Roman" w:cs="Times New Roman"/>
          <w:kern w:val="0"/>
          <w:sz w:val="20"/>
          <w:szCs w:val="20"/>
        </w:rPr>
        <w:t xml:space="preserve">-Slovak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on </w:t>
      </w:r>
      <w:proofErr w:type="spellStart"/>
      <w:r w:rsidRPr="00C94571">
        <w:rPr>
          <w:rFonts w:ascii="Times New Roman" w:hAnsi="Times New Roman" w:cs="Times New Roman"/>
          <w:kern w:val="0"/>
          <w:sz w:val="20"/>
          <w:szCs w:val="20"/>
        </w:rPr>
        <w:t>Graph</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Theory</w:t>
      </w:r>
      <w:proofErr w:type="spellEnd"/>
      <w:r w:rsidRPr="00C94571">
        <w:rPr>
          <w:rFonts w:ascii="Times New Roman" w:hAnsi="Times New Roman" w:cs="Times New Roman"/>
          <w:kern w:val="0"/>
          <w:sz w:val="20"/>
          <w:szCs w:val="20"/>
        </w:rPr>
        <w:t xml:space="preserve"> 2024</w:t>
      </w:r>
    </w:p>
    <w:p w14:paraId="474847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EQUADIFF 2024 -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Equadiff</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2024</w:t>
      </w:r>
    </w:p>
    <w:p w14:paraId="3AFEC7E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sz w:val="20"/>
          <w:szCs w:val="20"/>
        </w:rPr>
        <w:t>Focused</w:t>
      </w:r>
      <w:proofErr w:type="spellEnd"/>
      <w:r w:rsidRPr="00C94571">
        <w:rPr>
          <w:rFonts w:ascii="Times New Roman" w:hAnsi="Times New Roman" w:cs="Times New Roman"/>
          <w:kern w:val="0"/>
          <w:sz w:val="20"/>
          <w:szCs w:val="20"/>
        </w:rPr>
        <w:t xml:space="preserve"> 2024 - </w:t>
      </w:r>
      <w:proofErr w:type="spellStart"/>
      <w:r w:rsidRPr="00C94571">
        <w:rPr>
          <w:rFonts w:ascii="Times New Roman" w:hAnsi="Times New Roman" w:cs="Times New Roman"/>
          <w:kern w:val="0"/>
          <w:sz w:val="20"/>
          <w:szCs w:val="20"/>
        </w:rPr>
        <w:t>Focused</w:t>
      </w:r>
      <w:proofErr w:type="spellEnd"/>
      <w:r w:rsidRPr="00C94571">
        <w:rPr>
          <w:rFonts w:ascii="Times New Roman" w:hAnsi="Times New Roman" w:cs="Times New Roman"/>
          <w:kern w:val="0"/>
          <w:sz w:val="20"/>
          <w:szCs w:val="20"/>
        </w:rPr>
        <w:t xml:space="preserve"> Workshop on </w:t>
      </w:r>
      <w:proofErr w:type="spellStart"/>
      <w:r w:rsidRPr="00C94571">
        <w:rPr>
          <w:rFonts w:ascii="Times New Roman" w:hAnsi="Times New Roman" w:cs="Times New Roman"/>
          <w:kern w:val="0"/>
          <w:sz w:val="20"/>
          <w:szCs w:val="20"/>
        </w:rPr>
        <w:t>Quantum</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Rényi</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Divergences</w:t>
      </w:r>
      <w:proofErr w:type="spellEnd"/>
    </w:p>
    <w:p w14:paraId="5B486AB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HOMONOLO 2024 - Workshop HOMONOLO 2024</w:t>
      </w:r>
    </w:p>
    <w:p w14:paraId="0433FC3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ICFDA 2024 - 12th IFAC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on </w:t>
      </w:r>
      <w:proofErr w:type="spellStart"/>
      <w:r w:rsidRPr="00C94571">
        <w:rPr>
          <w:rFonts w:ascii="Times New Roman" w:hAnsi="Times New Roman" w:cs="Times New Roman"/>
          <w:kern w:val="0"/>
          <w:sz w:val="20"/>
          <w:szCs w:val="20"/>
        </w:rPr>
        <w:t>Fractional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Differentiation</w:t>
      </w:r>
      <w:proofErr w:type="spellEnd"/>
      <w:r w:rsidRPr="00C94571">
        <w:rPr>
          <w:rFonts w:ascii="Times New Roman" w:hAnsi="Times New Roman" w:cs="Times New Roman"/>
          <w:kern w:val="0"/>
          <w:sz w:val="20"/>
          <w:szCs w:val="20"/>
        </w:rPr>
        <w:t xml:space="preserve"> and </w:t>
      </w:r>
      <w:proofErr w:type="spellStart"/>
      <w:r w:rsidRPr="00C94571">
        <w:rPr>
          <w:rFonts w:ascii="Times New Roman" w:hAnsi="Times New Roman" w:cs="Times New Roman"/>
          <w:kern w:val="0"/>
          <w:sz w:val="20"/>
          <w:szCs w:val="20"/>
        </w:rPr>
        <w:t>its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Applications</w:t>
      </w:r>
      <w:proofErr w:type="spellEnd"/>
    </w:p>
    <w:p w14:paraId="595F10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ICIFS 2024 -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27th International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on </w:t>
      </w:r>
      <w:proofErr w:type="spellStart"/>
      <w:r w:rsidRPr="00C94571">
        <w:rPr>
          <w:rFonts w:ascii="Times New Roman" w:hAnsi="Times New Roman" w:cs="Times New Roman"/>
          <w:kern w:val="0"/>
          <w:sz w:val="20"/>
          <w:szCs w:val="20"/>
        </w:rPr>
        <w:t>Intuitionistic</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Fuzzy</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Sets</w:t>
      </w:r>
      <w:proofErr w:type="spellEnd"/>
    </w:p>
    <w:p w14:paraId="2EF7FFF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ICMA24 -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6th International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for</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Mathematics</w:t>
      </w:r>
      <w:proofErr w:type="spellEnd"/>
      <w:r w:rsidRPr="00C94571">
        <w:rPr>
          <w:rFonts w:ascii="Times New Roman" w:hAnsi="Times New Roman" w:cs="Times New Roman"/>
          <w:kern w:val="0"/>
          <w:sz w:val="20"/>
          <w:szCs w:val="20"/>
        </w:rPr>
        <w:t xml:space="preserve"> &amp; </w:t>
      </w:r>
      <w:proofErr w:type="spellStart"/>
      <w:r w:rsidRPr="00C94571">
        <w:rPr>
          <w:rFonts w:ascii="Times New Roman" w:hAnsi="Times New Roman" w:cs="Times New Roman"/>
          <w:kern w:val="0"/>
          <w:sz w:val="20"/>
          <w:szCs w:val="20"/>
        </w:rPr>
        <w:t>Its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Applications</w:t>
      </w:r>
      <w:proofErr w:type="spellEnd"/>
      <w:r w:rsidRPr="00C94571">
        <w:rPr>
          <w:rFonts w:ascii="Times New Roman" w:hAnsi="Times New Roman" w:cs="Times New Roman"/>
          <w:kern w:val="0"/>
          <w:sz w:val="20"/>
          <w:szCs w:val="20"/>
        </w:rPr>
        <w:t xml:space="preserve">  (ICMA24): </w:t>
      </w:r>
      <w:proofErr w:type="spellStart"/>
      <w:r w:rsidRPr="00C94571">
        <w:rPr>
          <w:rFonts w:ascii="Times New Roman" w:hAnsi="Times New Roman" w:cs="Times New Roman"/>
          <w:kern w:val="0"/>
          <w:sz w:val="20"/>
          <w:szCs w:val="20"/>
        </w:rPr>
        <w:t>Artificial</w:t>
      </w:r>
      <w:proofErr w:type="spellEnd"/>
      <w:r w:rsidRPr="00C94571">
        <w:rPr>
          <w:rFonts w:ascii="Times New Roman" w:hAnsi="Times New Roman" w:cs="Times New Roman"/>
          <w:kern w:val="0"/>
          <w:sz w:val="20"/>
          <w:szCs w:val="20"/>
        </w:rPr>
        <w:t xml:space="preserve"> Intelligent and </w:t>
      </w:r>
      <w:proofErr w:type="spellStart"/>
      <w:r w:rsidRPr="00C94571">
        <w:rPr>
          <w:rFonts w:ascii="Times New Roman" w:hAnsi="Times New Roman" w:cs="Times New Roman"/>
          <w:kern w:val="0"/>
          <w:sz w:val="20"/>
          <w:szCs w:val="20"/>
        </w:rPr>
        <w:t>Computational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Mathematics</w:t>
      </w:r>
      <w:proofErr w:type="spellEnd"/>
    </w:p>
    <w:p w14:paraId="7B24865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IMEKO 2024 - XXIV IMEKO World </w:t>
      </w:r>
      <w:proofErr w:type="spellStart"/>
      <w:r w:rsidRPr="00C94571">
        <w:rPr>
          <w:rFonts w:ascii="Times New Roman" w:hAnsi="Times New Roman" w:cs="Times New Roman"/>
          <w:kern w:val="0"/>
          <w:sz w:val="20"/>
          <w:szCs w:val="20"/>
        </w:rPr>
        <w:t>Congress</w:t>
      </w:r>
      <w:proofErr w:type="spellEnd"/>
    </w:p>
    <w:p w14:paraId="4343AED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kern w:val="0"/>
          <w:sz w:val="20"/>
          <w:szCs w:val="20"/>
        </w:rPr>
        <w:t>InsRA</w:t>
      </w:r>
      <w:proofErr w:type="spellEnd"/>
      <w:r w:rsidRPr="00C94571">
        <w:rPr>
          <w:rFonts w:ascii="Times New Roman" w:hAnsi="Times New Roman" w:cs="Times New Roman"/>
          <w:kern w:val="0"/>
          <w:sz w:val="20"/>
          <w:szCs w:val="20"/>
        </w:rPr>
        <w:t xml:space="preserve">-II - </w:t>
      </w:r>
      <w:proofErr w:type="spellStart"/>
      <w:r w:rsidRPr="00C94571">
        <w:rPr>
          <w:rFonts w:ascii="Times New Roman" w:hAnsi="Times New Roman" w:cs="Times New Roman"/>
          <w:kern w:val="0"/>
          <w:sz w:val="20"/>
          <w:szCs w:val="20"/>
        </w:rPr>
        <w:t>Inspirations</w:t>
      </w:r>
      <w:proofErr w:type="spellEnd"/>
      <w:r w:rsidRPr="00C94571">
        <w:rPr>
          <w:rFonts w:ascii="Times New Roman" w:hAnsi="Times New Roman" w:cs="Times New Roman"/>
          <w:kern w:val="0"/>
          <w:sz w:val="20"/>
          <w:szCs w:val="20"/>
        </w:rPr>
        <w:t xml:space="preserve"> in </w:t>
      </w:r>
      <w:proofErr w:type="spellStart"/>
      <w:r w:rsidRPr="00C94571">
        <w:rPr>
          <w:rFonts w:ascii="Times New Roman" w:hAnsi="Times New Roman" w:cs="Times New Roman"/>
          <w:kern w:val="0"/>
          <w:sz w:val="20"/>
          <w:szCs w:val="20"/>
        </w:rPr>
        <w:t>Real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Analysis</w:t>
      </w:r>
      <w:proofErr w:type="spellEnd"/>
      <w:r w:rsidRPr="00C94571">
        <w:rPr>
          <w:rFonts w:ascii="Times New Roman" w:hAnsi="Times New Roman" w:cs="Times New Roman"/>
          <w:kern w:val="0"/>
          <w:sz w:val="20"/>
          <w:szCs w:val="20"/>
        </w:rPr>
        <w:t xml:space="preserve"> II</w:t>
      </w:r>
    </w:p>
    <w:p w14:paraId="1697877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IWCCL2024 - International Workshop on Corpus and </w:t>
      </w:r>
      <w:proofErr w:type="spellStart"/>
      <w:r w:rsidRPr="00C94571">
        <w:rPr>
          <w:rFonts w:ascii="Times New Roman" w:hAnsi="Times New Roman" w:cs="Times New Roman"/>
          <w:kern w:val="0"/>
          <w:sz w:val="20"/>
          <w:szCs w:val="20"/>
        </w:rPr>
        <w:t>Computational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Linguistics</w:t>
      </w:r>
      <w:proofErr w:type="spellEnd"/>
    </w:p>
    <w:p w14:paraId="4E3572E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JADT 2024 - 17es </w:t>
      </w:r>
      <w:proofErr w:type="spellStart"/>
      <w:r w:rsidRPr="00C94571">
        <w:rPr>
          <w:rFonts w:ascii="Times New Roman" w:hAnsi="Times New Roman" w:cs="Times New Roman"/>
          <w:kern w:val="0"/>
          <w:sz w:val="20"/>
          <w:szCs w:val="20"/>
        </w:rPr>
        <w:t>Journées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internationales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d'Analyse</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statistique</w:t>
      </w:r>
      <w:proofErr w:type="spellEnd"/>
      <w:r w:rsidRPr="00C94571">
        <w:rPr>
          <w:rFonts w:ascii="Times New Roman" w:hAnsi="Times New Roman" w:cs="Times New Roman"/>
          <w:kern w:val="0"/>
          <w:sz w:val="20"/>
          <w:szCs w:val="20"/>
        </w:rPr>
        <w:t xml:space="preserve"> des </w:t>
      </w:r>
      <w:proofErr w:type="spellStart"/>
      <w:r w:rsidRPr="00C94571">
        <w:rPr>
          <w:rFonts w:ascii="Times New Roman" w:hAnsi="Times New Roman" w:cs="Times New Roman"/>
          <w:kern w:val="0"/>
          <w:sz w:val="20"/>
          <w:szCs w:val="20"/>
        </w:rPr>
        <w:t>Données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Textuelles</w:t>
      </w:r>
      <w:proofErr w:type="spellEnd"/>
    </w:p>
    <w:p w14:paraId="7386772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NATO Workshop SCQT 2024 - Workshop NATO “</w:t>
      </w:r>
      <w:proofErr w:type="spellStart"/>
      <w:r w:rsidRPr="00C94571">
        <w:rPr>
          <w:rFonts w:ascii="Times New Roman" w:hAnsi="Times New Roman" w:cs="Times New Roman"/>
          <w:kern w:val="0"/>
          <w:sz w:val="20"/>
          <w:szCs w:val="20"/>
        </w:rPr>
        <w:t>Secure</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Communication</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via</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Classical</w:t>
      </w:r>
      <w:proofErr w:type="spellEnd"/>
      <w:r w:rsidRPr="00C94571">
        <w:rPr>
          <w:rFonts w:ascii="Times New Roman" w:hAnsi="Times New Roman" w:cs="Times New Roman"/>
          <w:kern w:val="0"/>
          <w:sz w:val="20"/>
          <w:szCs w:val="20"/>
        </w:rPr>
        <w:t xml:space="preserve"> and </w:t>
      </w:r>
      <w:proofErr w:type="spellStart"/>
      <w:r w:rsidRPr="00C94571">
        <w:rPr>
          <w:rFonts w:ascii="Times New Roman" w:hAnsi="Times New Roman" w:cs="Times New Roman"/>
          <w:kern w:val="0"/>
          <w:sz w:val="20"/>
          <w:szCs w:val="20"/>
        </w:rPr>
        <w:t>Quantum</w:t>
      </w:r>
      <w:proofErr w:type="spellEnd"/>
      <w:r w:rsidRPr="00C94571">
        <w:rPr>
          <w:rFonts w:ascii="Times New Roman" w:hAnsi="Times New Roman" w:cs="Times New Roman"/>
          <w:kern w:val="0"/>
          <w:sz w:val="20"/>
          <w:szCs w:val="20"/>
        </w:rPr>
        <w:t xml:space="preserve"> Technologies”</w:t>
      </w:r>
    </w:p>
    <w:p w14:paraId="08965F4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lastRenderedPageBreak/>
        <w:t xml:space="preserve">NDATES 2024 -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11th International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New </w:t>
      </w:r>
      <w:proofErr w:type="spellStart"/>
      <w:r w:rsidRPr="00C94571">
        <w:rPr>
          <w:rFonts w:ascii="Times New Roman" w:hAnsi="Times New Roman" w:cs="Times New Roman"/>
          <w:kern w:val="0"/>
          <w:sz w:val="20"/>
          <w:szCs w:val="20"/>
        </w:rPr>
        <w:t>Trends</w:t>
      </w:r>
      <w:proofErr w:type="spellEnd"/>
      <w:r w:rsidRPr="00C94571">
        <w:rPr>
          <w:rFonts w:ascii="Times New Roman" w:hAnsi="Times New Roman" w:cs="Times New Roman"/>
          <w:kern w:val="0"/>
          <w:sz w:val="20"/>
          <w:szCs w:val="20"/>
        </w:rPr>
        <w:t xml:space="preserve"> in </w:t>
      </w:r>
      <w:proofErr w:type="spellStart"/>
      <w:r w:rsidRPr="00C94571">
        <w:rPr>
          <w:rFonts w:ascii="Times New Roman" w:hAnsi="Times New Roman" w:cs="Times New Roman"/>
          <w:kern w:val="0"/>
          <w:sz w:val="20"/>
          <w:szCs w:val="20"/>
        </w:rPr>
        <w:t>the</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Applications</w:t>
      </w:r>
      <w:proofErr w:type="spellEnd"/>
      <w:r w:rsidRPr="00C94571">
        <w:rPr>
          <w:rFonts w:ascii="Times New Roman" w:hAnsi="Times New Roman" w:cs="Times New Roman"/>
          <w:kern w:val="0"/>
          <w:sz w:val="20"/>
          <w:szCs w:val="20"/>
        </w:rPr>
        <w:t xml:space="preserve"> of </w:t>
      </w:r>
      <w:proofErr w:type="spellStart"/>
      <w:r w:rsidRPr="00C94571">
        <w:rPr>
          <w:rFonts w:ascii="Times New Roman" w:hAnsi="Times New Roman" w:cs="Times New Roman"/>
          <w:kern w:val="0"/>
          <w:sz w:val="20"/>
          <w:szCs w:val="20"/>
        </w:rPr>
        <w:t>Differential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Equations</w:t>
      </w:r>
      <w:proofErr w:type="spellEnd"/>
      <w:r w:rsidRPr="00C94571">
        <w:rPr>
          <w:rFonts w:ascii="Times New Roman" w:hAnsi="Times New Roman" w:cs="Times New Roman"/>
          <w:kern w:val="0"/>
          <w:sz w:val="20"/>
          <w:szCs w:val="20"/>
        </w:rPr>
        <w:t xml:space="preserve"> in </w:t>
      </w:r>
      <w:proofErr w:type="spellStart"/>
      <w:r w:rsidRPr="00C94571">
        <w:rPr>
          <w:rFonts w:ascii="Times New Roman" w:hAnsi="Times New Roman" w:cs="Times New Roman"/>
          <w:kern w:val="0"/>
          <w:sz w:val="20"/>
          <w:szCs w:val="20"/>
        </w:rPr>
        <w:t>Sciences</w:t>
      </w:r>
      <w:proofErr w:type="spellEnd"/>
    </w:p>
    <w:p w14:paraId="0BD1D2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PPAM 2024 - 15th International </w:t>
      </w:r>
      <w:proofErr w:type="spellStart"/>
      <w:r w:rsidRPr="00C94571">
        <w:rPr>
          <w:rFonts w:ascii="Times New Roman" w:hAnsi="Times New Roman" w:cs="Times New Roman"/>
          <w:kern w:val="0"/>
          <w:sz w:val="20"/>
          <w:szCs w:val="20"/>
        </w:rPr>
        <w:t>Conference</w:t>
      </w:r>
      <w:proofErr w:type="spellEnd"/>
      <w:r w:rsidRPr="00C94571">
        <w:rPr>
          <w:rFonts w:ascii="Times New Roman" w:hAnsi="Times New Roman" w:cs="Times New Roman"/>
          <w:kern w:val="0"/>
          <w:sz w:val="20"/>
          <w:szCs w:val="20"/>
        </w:rPr>
        <w:t xml:space="preserve"> on </w:t>
      </w:r>
      <w:proofErr w:type="spellStart"/>
      <w:r w:rsidRPr="00C94571">
        <w:rPr>
          <w:rFonts w:ascii="Times New Roman" w:hAnsi="Times New Roman" w:cs="Times New Roman"/>
          <w:kern w:val="0"/>
          <w:sz w:val="20"/>
          <w:szCs w:val="20"/>
        </w:rPr>
        <w:t>Parallel</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Processing</w:t>
      </w:r>
      <w:proofErr w:type="spellEnd"/>
      <w:r w:rsidRPr="00C94571">
        <w:rPr>
          <w:rFonts w:ascii="Times New Roman" w:hAnsi="Times New Roman" w:cs="Times New Roman"/>
          <w:kern w:val="0"/>
          <w:sz w:val="20"/>
          <w:szCs w:val="20"/>
        </w:rPr>
        <w:t xml:space="preserve"> and Applied </w:t>
      </w:r>
      <w:proofErr w:type="spellStart"/>
      <w:r w:rsidRPr="00C94571">
        <w:rPr>
          <w:rFonts w:ascii="Times New Roman" w:hAnsi="Times New Roman" w:cs="Times New Roman"/>
          <w:kern w:val="0"/>
          <w:sz w:val="20"/>
          <w:szCs w:val="20"/>
        </w:rPr>
        <w:t>Mathematics</w:t>
      </w:r>
      <w:proofErr w:type="spellEnd"/>
    </w:p>
    <w:p w14:paraId="0B78E8B5"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SSAOS 2024 - </w:t>
      </w:r>
      <w:proofErr w:type="spellStart"/>
      <w:r w:rsidRPr="00C94571">
        <w:rPr>
          <w:rFonts w:ascii="Times New Roman" w:hAnsi="Times New Roman" w:cs="Times New Roman"/>
          <w:kern w:val="0"/>
          <w:sz w:val="20"/>
          <w:szCs w:val="20"/>
        </w:rPr>
        <w:t>Summer</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School</w:t>
      </w:r>
      <w:proofErr w:type="spellEnd"/>
      <w:r w:rsidRPr="00C94571">
        <w:rPr>
          <w:rFonts w:ascii="Times New Roman" w:hAnsi="Times New Roman" w:cs="Times New Roman"/>
          <w:kern w:val="0"/>
          <w:sz w:val="20"/>
          <w:szCs w:val="20"/>
        </w:rPr>
        <w:t xml:space="preserve"> on General Algebra and </w:t>
      </w:r>
      <w:proofErr w:type="spellStart"/>
      <w:r w:rsidRPr="00C94571">
        <w:rPr>
          <w:rFonts w:ascii="Times New Roman" w:hAnsi="Times New Roman" w:cs="Times New Roman"/>
          <w:kern w:val="0"/>
          <w:sz w:val="20"/>
          <w:szCs w:val="20"/>
        </w:rPr>
        <w:t>Ordered</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Sets</w:t>
      </w:r>
      <w:proofErr w:type="spellEnd"/>
      <w:r w:rsidRPr="00C94571">
        <w:rPr>
          <w:rFonts w:ascii="Times New Roman" w:hAnsi="Times New Roman" w:cs="Times New Roman"/>
          <w:kern w:val="0"/>
          <w:sz w:val="20"/>
          <w:szCs w:val="20"/>
        </w:rPr>
        <w:t xml:space="preserve"> 2024</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23" w:name="annexe6"/>
      <w:bookmarkEnd w:id="23"/>
      <w:r w:rsidRPr="00C94571">
        <w:rPr>
          <w:rFonts w:ascii="Times New Roman" w:hAnsi="Times New Roman" w:cs="Times New Roman"/>
          <w:b/>
          <w:bCs/>
          <w:i/>
          <w:iCs/>
          <w:kern w:val="0"/>
        </w:rPr>
        <w:lastRenderedPageBreak/>
        <w:t>Príloha A-6</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88431D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Vedecko-popularizačná činnosť pracovníkov organizácie</w:t>
      </w:r>
      <w:r w:rsidRPr="00C94571">
        <w:rPr>
          <w:rFonts w:ascii="Times New Roman" w:hAnsi="Times New Roman" w:cs="Times New Roman"/>
          <w:kern w:val="0"/>
        </w:rPr>
        <w:t xml:space="preserve"> </w:t>
      </w:r>
      <w:r w:rsidRPr="00C94571">
        <w:rPr>
          <w:rFonts w:ascii="Times New Roman" w:hAnsi="Times New Roman" w:cs="Times New Roman"/>
          <w:kern w:val="0"/>
        </w:rPr>
        <w:br/>
      </w:r>
    </w:p>
    <w:tbl>
      <w:tblPr>
        <w:tblW w:w="0" w:type="auto"/>
        <w:tblInd w:w="41" w:type="dxa"/>
        <w:tblLayout w:type="fixed"/>
        <w:tblCellMar>
          <w:left w:w="0" w:type="dxa"/>
          <w:right w:w="0" w:type="dxa"/>
        </w:tblCellMar>
        <w:tblLook w:val="0000" w:firstRow="0" w:lastRow="0" w:firstColumn="0" w:lastColumn="0" w:noHBand="0" w:noVBand="0"/>
      </w:tblPr>
      <w:tblGrid>
        <w:gridCol w:w="2175"/>
        <w:gridCol w:w="1701"/>
        <w:gridCol w:w="567"/>
        <w:gridCol w:w="1871"/>
        <w:gridCol w:w="1871"/>
        <w:gridCol w:w="1418"/>
      </w:tblGrid>
      <w:tr w:rsidR="000A63DC" w:rsidRPr="00C94571" w14:paraId="5E2B9D05" w14:textId="77777777">
        <w:trPr>
          <w:trHeight w:val="397"/>
        </w:trPr>
        <w:tc>
          <w:tcPr>
            <w:tcW w:w="2175" w:type="dxa"/>
            <w:tcBorders>
              <w:top w:val="single" w:sz="4" w:space="0" w:color="auto"/>
              <w:left w:val="single" w:sz="4" w:space="0" w:color="auto"/>
              <w:bottom w:val="single" w:sz="4" w:space="0" w:color="auto"/>
              <w:right w:val="single" w:sz="4" w:space="0" w:color="auto"/>
            </w:tcBorders>
            <w:vAlign w:val="center"/>
          </w:tcPr>
          <w:p w14:paraId="4279910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Meno</w:t>
            </w:r>
          </w:p>
        </w:tc>
        <w:tc>
          <w:tcPr>
            <w:tcW w:w="1701" w:type="dxa"/>
            <w:tcBorders>
              <w:top w:val="single" w:sz="4" w:space="0" w:color="auto"/>
              <w:left w:val="single" w:sz="4" w:space="0" w:color="auto"/>
              <w:bottom w:val="single" w:sz="4" w:space="0" w:color="auto"/>
              <w:right w:val="single" w:sz="4" w:space="0" w:color="auto"/>
            </w:tcBorders>
            <w:vAlign w:val="center"/>
          </w:tcPr>
          <w:p w14:paraId="4CBE682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Spoluautori</w:t>
            </w:r>
          </w:p>
        </w:tc>
        <w:tc>
          <w:tcPr>
            <w:tcW w:w="567" w:type="dxa"/>
            <w:tcBorders>
              <w:top w:val="single" w:sz="4" w:space="0" w:color="auto"/>
              <w:left w:val="single" w:sz="4" w:space="0" w:color="auto"/>
              <w:bottom w:val="single" w:sz="4" w:space="0" w:color="auto"/>
              <w:right w:val="single" w:sz="4" w:space="0" w:color="auto"/>
            </w:tcBorders>
            <w:vAlign w:val="center"/>
          </w:tcPr>
          <w:p w14:paraId="3FAF78F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Typ</w:t>
            </w:r>
            <w:r w:rsidRPr="00C94571">
              <w:rPr>
                <w:rFonts w:ascii="Times New Roman" w:hAnsi="Times New Roman" w:cs="Times New Roman"/>
                <w:b/>
                <w:bCs/>
                <w:kern w:val="0"/>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14:paraId="49C158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Názov</w:t>
            </w:r>
          </w:p>
        </w:tc>
        <w:tc>
          <w:tcPr>
            <w:tcW w:w="1871" w:type="dxa"/>
            <w:tcBorders>
              <w:top w:val="single" w:sz="4" w:space="0" w:color="auto"/>
              <w:left w:val="single" w:sz="4" w:space="0" w:color="auto"/>
              <w:bottom w:val="single" w:sz="4" w:space="0" w:color="auto"/>
              <w:right w:val="single" w:sz="4" w:space="0" w:color="auto"/>
            </w:tcBorders>
            <w:vAlign w:val="center"/>
          </w:tcPr>
          <w:p w14:paraId="19656C6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14:paraId="62FB4FA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b/>
                <w:bCs/>
                <w:kern w:val="0"/>
              </w:rPr>
              <w:t>Dátum alebo počet za rok</w:t>
            </w:r>
          </w:p>
        </w:tc>
      </w:tr>
      <w:tr w:rsidR="000A63DC" w:rsidRPr="00C94571" w14:paraId="55CF2E4E"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4A33C37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doc. RNDr. Rudolf </w:t>
            </w:r>
            <w:proofErr w:type="spellStart"/>
            <w:r w:rsidRPr="00C94571">
              <w:rPr>
                <w:rFonts w:ascii="Times New Roman" w:hAnsi="Times New Roman" w:cs="Times New Roman"/>
                <w:kern w:val="0"/>
              </w:rPr>
              <w:t>Hajossy</w:t>
            </w:r>
            <w:proofErr w:type="spellEnd"/>
            <w:r w:rsidRPr="00C94571">
              <w:rPr>
                <w:rFonts w:ascii="Times New Roman" w:hAnsi="Times New Roman" w:cs="Times New Roman"/>
                <w:kern w:val="0"/>
              </w:rPr>
              <w:t>, CSc.</w:t>
            </w:r>
          </w:p>
        </w:tc>
        <w:tc>
          <w:tcPr>
            <w:tcW w:w="1701" w:type="dxa"/>
            <w:tcBorders>
              <w:top w:val="single" w:sz="4" w:space="0" w:color="auto"/>
              <w:left w:val="single" w:sz="4" w:space="0" w:color="auto"/>
              <w:bottom w:val="single" w:sz="4" w:space="0" w:color="auto"/>
              <w:right w:val="single" w:sz="4" w:space="0" w:color="auto"/>
            </w:tcBorders>
            <w:vAlign w:val="center"/>
          </w:tcPr>
          <w:p w14:paraId="3EDEE00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74676E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354BE1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Exponenciála</w:t>
            </w:r>
            <w:proofErr w:type="spellEnd"/>
            <w:r w:rsidRPr="00C94571">
              <w:rPr>
                <w:rFonts w:ascii="Times New Roman" w:hAnsi="Times New Roman" w:cs="Times New Roman"/>
                <w:kern w:val="0"/>
                <w:sz w:val="20"/>
                <w:szCs w:val="20"/>
              </w:rPr>
              <w:t xml:space="preserve"> a trvanie imunity po prekonaní COVIDu-19 (prednáška v rámci Dňa otvorených dverí MÚ SAV, v. v. i.)</w:t>
            </w:r>
          </w:p>
        </w:tc>
        <w:tc>
          <w:tcPr>
            <w:tcW w:w="1871" w:type="dxa"/>
            <w:tcBorders>
              <w:top w:val="single" w:sz="4" w:space="0" w:color="auto"/>
              <w:left w:val="single" w:sz="4" w:space="0" w:color="auto"/>
              <w:bottom w:val="single" w:sz="4" w:space="0" w:color="auto"/>
              <w:right w:val="single" w:sz="4" w:space="0" w:color="auto"/>
            </w:tcBorders>
            <w:vAlign w:val="center"/>
          </w:tcPr>
          <w:p w14:paraId="3B1E2D7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14:paraId="0FC3638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12.11.2024</w:t>
            </w:r>
          </w:p>
        </w:tc>
      </w:tr>
      <w:tr w:rsidR="000A63DC" w:rsidRPr="00C94571" w14:paraId="15D80EE5"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0830398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3D1AFB8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F3058F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0CD0C2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O štvorci a guli</w:t>
            </w:r>
          </w:p>
        </w:tc>
        <w:tc>
          <w:tcPr>
            <w:tcW w:w="1871" w:type="dxa"/>
            <w:tcBorders>
              <w:top w:val="single" w:sz="4" w:space="0" w:color="auto"/>
              <w:left w:val="single" w:sz="4" w:space="0" w:color="auto"/>
              <w:bottom w:val="single" w:sz="4" w:space="0" w:color="auto"/>
              <w:right w:val="single" w:sz="4" w:space="0" w:color="auto"/>
            </w:tcBorders>
            <w:vAlign w:val="center"/>
          </w:tcPr>
          <w:p w14:paraId="3FBFEE9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ZŠ J. D. </w:t>
            </w:r>
            <w:proofErr w:type="spellStart"/>
            <w:r w:rsidRPr="00C94571">
              <w:rPr>
                <w:rFonts w:ascii="Times New Roman" w:hAnsi="Times New Roman" w:cs="Times New Roman"/>
                <w:kern w:val="0"/>
                <w:sz w:val="20"/>
                <w:szCs w:val="20"/>
              </w:rPr>
              <w:t>Matejovie</w:t>
            </w:r>
            <w:proofErr w:type="spellEnd"/>
            <w:r w:rsidRPr="00C94571">
              <w:rPr>
                <w:rFonts w:ascii="Times New Roman" w:hAnsi="Times New Roman" w:cs="Times New Roman"/>
                <w:kern w:val="0"/>
                <w:sz w:val="20"/>
                <w:szCs w:val="20"/>
              </w:rPr>
              <w:t>,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14:paraId="413127F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11.11.2024</w:t>
            </w:r>
          </w:p>
        </w:tc>
      </w:tr>
      <w:tr w:rsidR="000A63DC" w:rsidRPr="00C94571" w14:paraId="3098CB2B"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CC035F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14E234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50D4C5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2A3662C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O štvorci a guli</w:t>
            </w:r>
          </w:p>
        </w:tc>
        <w:tc>
          <w:tcPr>
            <w:tcW w:w="1871" w:type="dxa"/>
            <w:tcBorders>
              <w:top w:val="single" w:sz="4" w:space="0" w:color="auto"/>
              <w:left w:val="single" w:sz="4" w:space="0" w:color="auto"/>
              <w:bottom w:val="single" w:sz="4" w:space="0" w:color="auto"/>
              <w:right w:val="single" w:sz="4" w:space="0" w:color="auto"/>
            </w:tcBorders>
            <w:vAlign w:val="center"/>
          </w:tcPr>
          <w:p w14:paraId="03771B9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ZŠ Komenského, Svit</w:t>
            </w:r>
          </w:p>
        </w:tc>
        <w:tc>
          <w:tcPr>
            <w:tcW w:w="1418" w:type="dxa"/>
            <w:tcBorders>
              <w:top w:val="single" w:sz="4" w:space="0" w:color="auto"/>
              <w:left w:val="single" w:sz="4" w:space="0" w:color="auto"/>
              <w:bottom w:val="single" w:sz="4" w:space="0" w:color="auto"/>
              <w:right w:val="single" w:sz="4" w:space="0" w:color="auto"/>
            </w:tcBorders>
            <w:vAlign w:val="center"/>
          </w:tcPr>
          <w:p w14:paraId="0B6B5B4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15.11.2024</w:t>
            </w:r>
          </w:p>
        </w:tc>
      </w:tr>
      <w:tr w:rsidR="000A63DC" w:rsidRPr="00C94571" w14:paraId="4F024864"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0B7027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37E59061"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CE09F4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504BFA1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O štvorci a guli</w:t>
            </w:r>
          </w:p>
        </w:tc>
        <w:tc>
          <w:tcPr>
            <w:tcW w:w="1871" w:type="dxa"/>
            <w:tcBorders>
              <w:top w:val="single" w:sz="4" w:space="0" w:color="auto"/>
              <w:left w:val="single" w:sz="4" w:space="0" w:color="auto"/>
              <w:bottom w:val="single" w:sz="4" w:space="0" w:color="auto"/>
              <w:right w:val="single" w:sz="4" w:space="0" w:color="auto"/>
            </w:tcBorders>
            <w:vAlign w:val="center"/>
          </w:tcPr>
          <w:p w14:paraId="0DC5B89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ZŠ s MŠ Liptovský Ján</w:t>
            </w:r>
          </w:p>
        </w:tc>
        <w:tc>
          <w:tcPr>
            <w:tcW w:w="1418" w:type="dxa"/>
            <w:tcBorders>
              <w:top w:val="single" w:sz="4" w:space="0" w:color="auto"/>
              <w:left w:val="single" w:sz="4" w:space="0" w:color="auto"/>
              <w:bottom w:val="single" w:sz="4" w:space="0" w:color="auto"/>
              <w:right w:val="single" w:sz="4" w:space="0" w:color="auto"/>
            </w:tcBorders>
            <w:vAlign w:val="center"/>
          </w:tcPr>
          <w:p w14:paraId="754765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15.11.2024</w:t>
            </w:r>
          </w:p>
        </w:tc>
      </w:tr>
      <w:tr w:rsidR="000A63DC" w:rsidRPr="00C94571" w14:paraId="28446E97"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5A00FB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08872B0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48AA60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161119E4"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O štvorci a guli</w:t>
            </w:r>
          </w:p>
        </w:tc>
        <w:tc>
          <w:tcPr>
            <w:tcW w:w="1871" w:type="dxa"/>
            <w:tcBorders>
              <w:top w:val="single" w:sz="4" w:space="0" w:color="auto"/>
              <w:left w:val="single" w:sz="4" w:space="0" w:color="auto"/>
              <w:bottom w:val="single" w:sz="4" w:space="0" w:color="auto"/>
              <w:right w:val="single" w:sz="4" w:space="0" w:color="auto"/>
            </w:tcBorders>
            <w:vAlign w:val="center"/>
          </w:tcPr>
          <w:p w14:paraId="291AF92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ZŠ s MŠ </w:t>
            </w:r>
            <w:proofErr w:type="spellStart"/>
            <w:r w:rsidRPr="00C94571">
              <w:rPr>
                <w:rFonts w:ascii="Times New Roman" w:hAnsi="Times New Roman" w:cs="Times New Roman"/>
                <w:kern w:val="0"/>
                <w:sz w:val="20"/>
                <w:szCs w:val="20"/>
              </w:rPr>
              <w:t>Okoličné</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AD4FEE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12.11.2024</w:t>
            </w:r>
          </w:p>
        </w:tc>
      </w:tr>
      <w:tr w:rsidR="000A63DC" w:rsidRPr="00C94571" w14:paraId="68D628BB"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64535BF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6CFAF2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228DEE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24FCB6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Rozprávka s </w:t>
            </w:r>
            <w:proofErr w:type="spellStart"/>
            <w:r w:rsidRPr="00C94571">
              <w:rPr>
                <w:rFonts w:ascii="Times New Roman" w:hAnsi="Times New Roman" w:cs="Times New Roman"/>
                <w:kern w:val="0"/>
                <w:sz w:val="20"/>
                <w:szCs w:val="20"/>
              </w:rPr>
              <w:t>tangramom</w:t>
            </w:r>
            <w:proofErr w:type="spellEnd"/>
            <w:r w:rsidRPr="00C94571">
              <w:rPr>
                <w:rFonts w:ascii="Times New Roman" w:hAnsi="Times New Roman" w:cs="Times New Roman"/>
                <w:kern w:val="0"/>
                <w:sz w:val="20"/>
                <w:szCs w:val="20"/>
              </w:rPr>
              <w:t xml:space="preserve"> - geometria pre deti netradične</w:t>
            </w:r>
          </w:p>
        </w:tc>
        <w:tc>
          <w:tcPr>
            <w:tcW w:w="1871" w:type="dxa"/>
            <w:tcBorders>
              <w:top w:val="single" w:sz="4" w:space="0" w:color="auto"/>
              <w:left w:val="single" w:sz="4" w:space="0" w:color="auto"/>
              <w:bottom w:val="single" w:sz="4" w:space="0" w:color="auto"/>
              <w:right w:val="single" w:sz="4" w:space="0" w:color="auto"/>
            </w:tcBorders>
            <w:vAlign w:val="center"/>
          </w:tcPr>
          <w:p w14:paraId="0E01E4E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MÚ SAV, Košice, DOD</w:t>
            </w:r>
          </w:p>
        </w:tc>
        <w:tc>
          <w:tcPr>
            <w:tcW w:w="1418" w:type="dxa"/>
            <w:tcBorders>
              <w:top w:val="single" w:sz="4" w:space="0" w:color="auto"/>
              <w:left w:val="single" w:sz="4" w:space="0" w:color="auto"/>
              <w:bottom w:val="single" w:sz="4" w:space="0" w:color="auto"/>
              <w:right w:val="single" w:sz="4" w:space="0" w:color="auto"/>
            </w:tcBorders>
            <w:vAlign w:val="center"/>
          </w:tcPr>
          <w:p w14:paraId="79B67C9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14.11.2024</w:t>
            </w:r>
          </w:p>
        </w:tc>
      </w:tr>
      <w:tr w:rsidR="000A63DC" w:rsidRPr="00C94571" w14:paraId="4E68BA76"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AE58E9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539BE59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EC478B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72573B7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Veľké čísla okolo nás</w:t>
            </w:r>
          </w:p>
        </w:tc>
        <w:tc>
          <w:tcPr>
            <w:tcW w:w="1871" w:type="dxa"/>
            <w:tcBorders>
              <w:top w:val="single" w:sz="4" w:space="0" w:color="auto"/>
              <w:left w:val="single" w:sz="4" w:space="0" w:color="auto"/>
              <w:bottom w:val="single" w:sz="4" w:space="0" w:color="auto"/>
              <w:right w:val="single" w:sz="4" w:space="0" w:color="auto"/>
            </w:tcBorders>
            <w:vAlign w:val="center"/>
          </w:tcPr>
          <w:p w14:paraId="17927A7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Liptovský Ján, denný detský tábor ECAV</w:t>
            </w:r>
          </w:p>
        </w:tc>
        <w:tc>
          <w:tcPr>
            <w:tcW w:w="1418" w:type="dxa"/>
            <w:tcBorders>
              <w:top w:val="single" w:sz="4" w:space="0" w:color="auto"/>
              <w:left w:val="single" w:sz="4" w:space="0" w:color="auto"/>
              <w:bottom w:val="single" w:sz="4" w:space="0" w:color="auto"/>
              <w:right w:val="single" w:sz="4" w:space="0" w:color="auto"/>
            </w:tcBorders>
            <w:vAlign w:val="center"/>
          </w:tcPr>
          <w:p w14:paraId="6971D0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9.7.2024</w:t>
            </w:r>
          </w:p>
        </w:tc>
      </w:tr>
      <w:tr w:rsidR="000A63DC" w:rsidRPr="00C94571" w14:paraId="22E7B3EC"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2C61AB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24FB636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B2225F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iné</w:t>
            </w:r>
          </w:p>
        </w:tc>
        <w:tc>
          <w:tcPr>
            <w:tcW w:w="1871" w:type="dxa"/>
            <w:tcBorders>
              <w:top w:val="single" w:sz="4" w:space="0" w:color="auto"/>
              <w:left w:val="single" w:sz="4" w:space="0" w:color="auto"/>
              <w:bottom w:val="single" w:sz="4" w:space="0" w:color="auto"/>
              <w:right w:val="single" w:sz="4" w:space="0" w:color="auto"/>
            </w:tcBorders>
            <w:vAlign w:val="center"/>
          </w:tcPr>
          <w:p w14:paraId="4818292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Vianoce s </w:t>
            </w:r>
            <w:proofErr w:type="spellStart"/>
            <w:r w:rsidRPr="00C94571">
              <w:rPr>
                <w:rFonts w:ascii="Times New Roman" w:hAnsi="Times New Roman" w:cs="Times New Roman"/>
                <w:kern w:val="0"/>
                <w:sz w:val="20"/>
                <w:szCs w:val="20"/>
              </w:rPr>
              <w:t>tangramom</w:t>
            </w:r>
            <w:proofErr w:type="spellEnd"/>
          </w:p>
        </w:tc>
        <w:tc>
          <w:tcPr>
            <w:tcW w:w="1871" w:type="dxa"/>
            <w:tcBorders>
              <w:top w:val="single" w:sz="4" w:space="0" w:color="auto"/>
              <w:left w:val="single" w:sz="4" w:space="0" w:color="auto"/>
              <w:bottom w:val="single" w:sz="4" w:space="0" w:color="auto"/>
              <w:right w:val="single" w:sz="4" w:space="0" w:color="auto"/>
            </w:tcBorders>
            <w:vAlign w:val="center"/>
          </w:tcPr>
          <w:p w14:paraId="61EEEF7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SZŠ pre žiakov s autizmom, Juhoslovanská 2, Košice</w:t>
            </w:r>
          </w:p>
        </w:tc>
        <w:tc>
          <w:tcPr>
            <w:tcW w:w="1418" w:type="dxa"/>
            <w:tcBorders>
              <w:top w:val="single" w:sz="4" w:space="0" w:color="auto"/>
              <w:left w:val="single" w:sz="4" w:space="0" w:color="auto"/>
              <w:bottom w:val="single" w:sz="4" w:space="0" w:color="auto"/>
              <w:right w:val="single" w:sz="4" w:space="0" w:color="auto"/>
            </w:tcBorders>
            <w:vAlign w:val="center"/>
          </w:tcPr>
          <w:p w14:paraId="26659A9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13.12.2024</w:t>
            </w:r>
          </w:p>
        </w:tc>
      </w:tr>
      <w:tr w:rsidR="000A63DC" w:rsidRPr="00C94571" w14:paraId="3E8C49A3"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DEE394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RNDr. Galina </w:t>
            </w:r>
            <w:proofErr w:type="spellStart"/>
            <w:r w:rsidRPr="00C94571">
              <w:rPr>
                <w:rFonts w:ascii="Times New Roman" w:hAnsi="Times New Roman" w:cs="Times New Roman"/>
                <w:kern w:val="0"/>
              </w:rPr>
              <w:t>Jirásková</w:t>
            </w:r>
            <w:proofErr w:type="spellEnd"/>
            <w:r w:rsidRPr="00C94571">
              <w:rPr>
                <w:rFonts w:ascii="Times New Roman" w:hAnsi="Times New Roman" w:cs="Times New Roman"/>
                <w:kern w:val="0"/>
              </w:rPr>
              <w:t>, CSc.</w:t>
            </w:r>
          </w:p>
        </w:tc>
        <w:tc>
          <w:tcPr>
            <w:tcW w:w="1701" w:type="dxa"/>
            <w:tcBorders>
              <w:top w:val="single" w:sz="4" w:space="0" w:color="auto"/>
              <w:left w:val="single" w:sz="4" w:space="0" w:color="auto"/>
              <w:bottom w:val="single" w:sz="4" w:space="0" w:color="auto"/>
              <w:right w:val="single" w:sz="4" w:space="0" w:color="auto"/>
            </w:tcBorders>
            <w:vAlign w:val="center"/>
          </w:tcPr>
          <w:p w14:paraId="2717484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33BD70E"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9B60E1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Formálne jazyky a magické čísla</w:t>
            </w:r>
          </w:p>
        </w:tc>
        <w:tc>
          <w:tcPr>
            <w:tcW w:w="1871" w:type="dxa"/>
            <w:tcBorders>
              <w:top w:val="single" w:sz="4" w:space="0" w:color="auto"/>
              <w:left w:val="single" w:sz="4" w:space="0" w:color="auto"/>
              <w:bottom w:val="single" w:sz="4" w:space="0" w:color="auto"/>
              <w:right w:val="single" w:sz="4" w:space="0" w:color="auto"/>
            </w:tcBorders>
            <w:vAlign w:val="center"/>
          </w:tcPr>
          <w:p w14:paraId="0846CE8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Matematický piatok, </w:t>
            </w:r>
            <w:proofErr w:type="spellStart"/>
            <w:r w:rsidRPr="00C94571">
              <w:rPr>
                <w:rFonts w:ascii="Times New Roman" w:hAnsi="Times New Roman" w:cs="Times New Roman"/>
                <w:kern w:val="0"/>
                <w:sz w:val="20"/>
                <w:szCs w:val="20"/>
              </w:rPr>
              <w:t>Slezská</w:t>
            </w:r>
            <w:proofErr w:type="spellEnd"/>
            <w:r w:rsidRPr="00C94571">
              <w:rPr>
                <w:rFonts w:ascii="Times New Roman" w:hAnsi="Times New Roman" w:cs="Times New Roman"/>
                <w:kern w:val="0"/>
                <w:sz w:val="20"/>
                <w:szCs w:val="20"/>
              </w:rPr>
              <w:t xml:space="preserve"> univerzita, Opava</w:t>
            </w:r>
          </w:p>
        </w:tc>
        <w:tc>
          <w:tcPr>
            <w:tcW w:w="1418" w:type="dxa"/>
            <w:tcBorders>
              <w:top w:val="single" w:sz="4" w:space="0" w:color="auto"/>
              <w:left w:val="single" w:sz="4" w:space="0" w:color="auto"/>
              <w:bottom w:val="single" w:sz="4" w:space="0" w:color="auto"/>
              <w:right w:val="single" w:sz="4" w:space="0" w:color="auto"/>
            </w:tcBorders>
            <w:vAlign w:val="center"/>
          </w:tcPr>
          <w:p w14:paraId="1F6D48B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13.12.2024</w:t>
            </w:r>
          </w:p>
        </w:tc>
      </w:tr>
      <w:tr w:rsidR="000A63DC" w:rsidRPr="00C94571" w14:paraId="62327DD6"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6F1B6E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doc. Mgr. Ján </w:t>
            </w:r>
            <w:proofErr w:type="spellStart"/>
            <w:r w:rsidRPr="00C94571">
              <w:rPr>
                <w:rFonts w:ascii="Times New Roman" w:hAnsi="Times New Roman" w:cs="Times New Roman"/>
                <w:kern w:val="0"/>
              </w:rPr>
              <w:t>Mačutek</w:t>
            </w:r>
            <w:proofErr w:type="spellEnd"/>
            <w:r w:rsidRPr="00C94571">
              <w:rPr>
                <w:rFonts w:ascii="Times New Roman" w:hAnsi="Times New Roman" w:cs="Times New Roman"/>
                <w:kern w:val="0"/>
              </w:rPr>
              <w:t>, PhD.</w:t>
            </w:r>
          </w:p>
        </w:tc>
        <w:tc>
          <w:tcPr>
            <w:tcW w:w="1701" w:type="dxa"/>
            <w:tcBorders>
              <w:top w:val="single" w:sz="4" w:space="0" w:color="auto"/>
              <w:left w:val="single" w:sz="4" w:space="0" w:color="auto"/>
              <w:bottom w:val="single" w:sz="4" w:space="0" w:color="auto"/>
              <w:right w:val="single" w:sz="4" w:space="0" w:color="auto"/>
            </w:tcBorders>
            <w:vAlign w:val="center"/>
          </w:tcPr>
          <w:p w14:paraId="22036B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83574B2"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TV</w:t>
            </w:r>
          </w:p>
        </w:tc>
        <w:tc>
          <w:tcPr>
            <w:tcW w:w="1871" w:type="dxa"/>
            <w:tcBorders>
              <w:top w:val="single" w:sz="4" w:space="0" w:color="auto"/>
              <w:left w:val="single" w:sz="4" w:space="0" w:color="auto"/>
              <w:bottom w:val="single" w:sz="4" w:space="0" w:color="auto"/>
              <w:right w:val="single" w:sz="4" w:space="0" w:color="auto"/>
            </w:tcBorders>
            <w:vAlign w:val="center"/>
          </w:tcPr>
          <w:p w14:paraId="35CACEB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účasť v diskusii RTVS "Prečo je matematika nenahraditeľná"</w:t>
            </w:r>
          </w:p>
        </w:tc>
        <w:tc>
          <w:tcPr>
            <w:tcW w:w="1871" w:type="dxa"/>
            <w:tcBorders>
              <w:top w:val="single" w:sz="4" w:space="0" w:color="auto"/>
              <w:left w:val="single" w:sz="4" w:space="0" w:color="auto"/>
              <w:bottom w:val="single" w:sz="4" w:space="0" w:color="auto"/>
              <w:right w:val="single" w:sz="4" w:space="0" w:color="auto"/>
            </w:tcBorders>
            <w:vAlign w:val="center"/>
          </w:tcPr>
          <w:p w14:paraId="40684A3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https://www.rtvs.sk/televizia/archiv/15289/472004</w:t>
            </w:r>
          </w:p>
        </w:tc>
        <w:tc>
          <w:tcPr>
            <w:tcW w:w="1418" w:type="dxa"/>
            <w:tcBorders>
              <w:top w:val="single" w:sz="4" w:space="0" w:color="auto"/>
              <w:left w:val="single" w:sz="4" w:space="0" w:color="auto"/>
              <w:bottom w:val="single" w:sz="4" w:space="0" w:color="auto"/>
              <w:right w:val="single" w:sz="4" w:space="0" w:color="auto"/>
            </w:tcBorders>
            <w:vAlign w:val="center"/>
          </w:tcPr>
          <w:p w14:paraId="7BF43216"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5.6.2024</w:t>
            </w:r>
          </w:p>
        </w:tc>
      </w:tr>
      <w:tr w:rsidR="000A63DC" w:rsidRPr="00C94571" w14:paraId="78E0F3D1"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461260B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Ing. Igor </w:t>
            </w:r>
            <w:proofErr w:type="spellStart"/>
            <w:r w:rsidRPr="00C94571">
              <w:rPr>
                <w:rFonts w:ascii="Times New Roman" w:hAnsi="Times New Roman" w:cs="Times New Roman"/>
                <w:kern w:val="0"/>
              </w:rPr>
              <w:t>Mračka</w:t>
            </w:r>
            <w:proofErr w:type="spellEnd"/>
            <w:r w:rsidRPr="00C94571">
              <w:rPr>
                <w:rFonts w:ascii="Times New Roman" w:hAnsi="Times New Roman" w:cs="Times New Roman"/>
                <w:kern w:val="0"/>
              </w:rPr>
              <w:t>, PhD.</w:t>
            </w:r>
          </w:p>
        </w:tc>
        <w:tc>
          <w:tcPr>
            <w:tcW w:w="1701" w:type="dxa"/>
            <w:tcBorders>
              <w:top w:val="single" w:sz="4" w:space="0" w:color="auto"/>
              <w:left w:val="single" w:sz="4" w:space="0" w:color="auto"/>
              <w:bottom w:val="single" w:sz="4" w:space="0" w:color="auto"/>
              <w:right w:val="single" w:sz="4" w:space="0" w:color="auto"/>
            </w:tcBorders>
            <w:vAlign w:val="center"/>
          </w:tcPr>
          <w:p w14:paraId="4A1554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F64F92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FB70B5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Po stopách obchodného cestujúceho (prednáška v rámci Dňa otvorených dverí MÚ SAV, v. v. i.) </w:t>
            </w:r>
          </w:p>
        </w:tc>
        <w:tc>
          <w:tcPr>
            <w:tcW w:w="1871" w:type="dxa"/>
            <w:tcBorders>
              <w:top w:val="single" w:sz="4" w:space="0" w:color="auto"/>
              <w:left w:val="single" w:sz="4" w:space="0" w:color="auto"/>
              <w:bottom w:val="single" w:sz="4" w:space="0" w:color="auto"/>
              <w:right w:val="single" w:sz="4" w:space="0" w:color="auto"/>
            </w:tcBorders>
            <w:vAlign w:val="center"/>
          </w:tcPr>
          <w:p w14:paraId="3C3B991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14:paraId="556E05C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12.11.2024</w:t>
            </w:r>
          </w:p>
        </w:tc>
      </w:tr>
      <w:tr w:rsidR="000A63DC" w:rsidRPr="00C94571" w14:paraId="0FC26B35"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68F6862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tc>
        <w:tc>
          <w:tcPr>
            <w:tcW w:w="1701" w:type="dxa"/>
            <w:tcBorders>
              <w:top w:val="single" w:sz="4" w:space="0" w:color="auto"/>
              <w:left w:val="single" w:sz="4" w:space="0" w:color="auto"/>
              <w:bottom w:val="single" w:sz="4" w:space="0" w:color="auto"/>
              <w:right w:val="single" w:sz="4" w:space="0" w:color="auto"/>
            </w:tcBorders>
            <w:vAlign w:val="center"/>
          </w:tcPr>
          <w:p w14:paraId="5486198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78E3E3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6F491B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SAVinci</w:t>
            </w:r>
            <w:proofErr w:type="spellEnd"/>
            <w:r w:rsidRPr="00C94571">
              <w:rPr>
                <w:rFonts w:ascii="Times New Roman" w:hAnsi="Times New Roman" w:cs="Times New Roman"/>
                <w:kern w:val="0"/>
                <w:sz w:val="20"/>
                <w:szCs w:val="20"/>
              </w:rPr>
              <w:t xml:space="preserve"> Sú naše peniaze v bezpečí. Minulosť a súčasnosť kryptológie.</w:t>
            </w:r>
          </w:p>
        </w:tc>
        <w:tc>
          <w:tcPr>
            <w:tcW w:w="1871" w:type="dxa"/>
            <w:tcBorders>
              <w:top w:val="single" w:sz="4" w:space="0" w:color="auto"/>
              <w:left w:val="single" w:sz="4" w:space="0" w:color="auto"/>
              <w:bottom w:val="single" w:sz="4" w:space="0" w:color="auto"/>
              <w:right w:val="single" w:sz="4" w:space="0" w:color="auto"/>
            </w:tcBorders>
            <w:vAlign w:val="center"/>
          </w:tcPr>
          <w:p w14:paraId="4F8761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KC Bratislava</w:t>
            </w:r>
          </w:p>
        </w:tc>
        <w:tc>
          <w:tcPr>
            <w:tcW w:w="1418" w:type="dxa"/>
            <w:tcBorders>
              <w:top w:val="single" w:sz="4" w:space="0" w:color="auto"/>
              <w:left w:val="single" w:sz="4" w:space="0" w:color="auto"/>
              <w:bottom w:val="single" w:sz="4" w:space="0" w:color="auto"/>
              <w:right w:val="single" w:sz="4" w:space="0" w:color="auto"/>
            </w:tcBorders>
            <w:vAlign w:val="center"/>
          </w:tcPr>
          <w:p w14:paraId="17BB83F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3.6.2024</w:t>
            </w:r>
          </w:p>
        </w:tc>
      </w:tr>
      <w:tr w:rsidR="000A63DC" w:rsidRPr="00C94571" w14:paraId="2B355BFF"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309786E1"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doc. RNDr. Karol </w:t>
            </w:r>
            <w:proofErr w:type="spellStart"/>
            <w:r w:rsidRPr="00C94571">
              <w:rPr>
                <w:rFonts w:ascii="Times New Roman" w:hAnsi="Times New Roman" w:cs="Times New Roman"/>
                <w:kern w:val="0"/>
              </w:rPr>
              <w:t>Nemoga</w:t>
            </w:r>
            <w:proofErr w:type="spellEnd"/>
            <w:r w:rsidRPr="00C94571">
              <w:rPr>
                <w:rFonts w:ascii="Times New Roman" w:hAnsi="Times New Roman" w:cs="Times New Roman"/>
                <w:kern w:val="0"/>
              </w:rPr>
              <w:t>, CSc.</w:t>
            </w:r>
          </w:p>
        </w:tc>
        <w:tc>
          <w:tcPr>
            <w:tcW w:w="1701" w:type="dxa"/>
            <w:tcBorders>
              <w:top w:val="single" w:sz="4" w:space="0" w:color="auto"/>
              <w:left w:val="single" w:sz="4" w:space="0" w:color="auto"/>
              <w:bottom w:val="single" w:sz="4" w:space="0" w:color="auto"/>
              <w:right w:val="single" w:sz="4" w:space="0" w:color="auto"/>
            </w:tcBorders>
            <w:vAlign w:val="center"/>
          </w:tcPr>
          <w:p w14:paraId="401E292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01E691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09B30EC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Vedecká kaviareň Košice - Matematika – Strašiak? – Zábavka? – Pomôcka?</w:t>
            </w:r>
          </w:p>
        </w:tc>
        <w:tc>
          <w:tcPr>
            <w:tcW w:w="1871" w:type="dxa"/>
            <w:tcBorders>
              <w:top w:val="single" w:sz="4" w:space="0" w:color="auto"/>
              <w:left w:val="single" w:sz="4" w:space="0" w:color="auto"/>
              <w:bottom w:val="single" w:sz="4" w:space="0" w:color="auto"/>
              <w:right w:val="single" w:sz="4" w:space="0" w:color="auto"/>
            </w:tcBorders>
            <w:vAlign w:val="center"/>
          </w:tcPr>
          <w:p w14:paraId="354A6CD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Košice</w:t>
            </w:r>
          </w:p>
        </w:tc>
        <w:tc>
          <w:tcPr>
            <w:tcW w:w="1418" w:type="dxa"/>
            <w:tcBorders>
              <w:top w:val="single" w:sz="4" w:space="0" w:color="auto"/>
              <w:left w:val="single" w:sz="4" w:space="0" w:color="auto"/>
              <w:bottom w:val="single" w:sz="4" w:space="0" w:color="auto"/>
              <w:right w:val="single" w:sz="4" w:space="0" w:color="auto"/>
            </w:tcBorders>
            <w:vAlign w:val="center"/>
          </w:tcPr>
          <w:p w14:paraId="033F373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30.10.2024</w:t>
            </w:r>
          </w:p>
        </w:tc>
      </w:tr>
      <w:tr w:rsidR="000A63DC" w:rsidRPr="00C94571" w14:paraId="0568968B"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39170F8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doc. Ing. Gabriel </w:t>
            </w:r>
            <w:proofErr w:type="spellStart"/>
            <w:r w:rsidRPr="00C94571">
              <w:rPr>
                <w:rFonts w:ascii="Times New Roman" w:hAnsi="Times New Roman" w:cs="Times New Roman"/>
                <w:kern w:val="0"/>
              </w:rPr>
              <w:t>Okša</w:t>
            </w:r>
            <w:proofErr w:type="spellEnd"/>
            <w:r w:rsidRPr="00C94571">
              <w:rPr>
                <w:rFonts w:ascii="Times New Roman" w:hAnsi="Times New Roman" w:cs="Times New Roman"/>
                <w:kern w:val="0"/>
              </w:rPr>
              <w:t>, CSc.</w:t>
            </w:r>
          </w:p>
        </w:tc>
        <w:tc>
          <w:tcPr>
            <w:tcW w:w="1701" w:type="dxa"/>
            <w:tcBorders>
              <w:top w:val="single" w:sz="4" w:space="0" w:color="auto"/>
              <w:left w:val="single" w:sz="4" w:space="0" w:color="auto"/>
              <w:bottom w:val="single" w:sz="4" w:space="0" w:color="auto"/>
              <w:right w:val="single" w:sz="4" w:space="0" w:color="auto"/>
            </w:tcBorders>
            <w:vAlign w:val="center"/>
          </w:tcPr>
          <w:p w14:paraId="44BB2F8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C1BB33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2DB86A3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Ako matematika pomáha zvyšovať bezpečnosť jadrových elektrární? (prednáška v rámci Dňa otvorených dverí MÚ SAV, v. v. i.) </w:t>
            </w:r>
          </w:p>
        </w:tc>
        <w:tc>
          <w:tcPr>
            <w:tcW w:w="1871" w:type="dxa"/>
            <w:tcBorders>
              <w:top w:val="single" w:sz="4" w:space="0" w:color="auto"/>
              <w:left w:val="single" w:sz="4" w:space="0" w:color="auto"/>
              <w:bottom w:val="single" w:sz="4" w:space="0" w:color="auto"/>
              <w:right w:val="single" w:sz="4" w:space="0" w:color="auto"/>
            </w:tcBorders>
            <w:vAlign w:val="center"/>
          </w:tcPr>
          <w:p w14:paraId="16D013F5"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14:paraId="479A4C2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12.11.2024</w:t>
            </w:r>
          </w:p>
        </w:tc>
      </w:tr>
      <w:tr w:rsidR="000A63DC" w:rsidRPr="00C94571" w14:paraId="21D72624"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863F73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Mgr. Andrea </w:t>
            </w:r>
            <w:proofErr w:type="spellStart"/>
            <w:r w:rsidRPr="00C94571">
              <w:rPr>
                <w:rFonts w:ascii="Times New Roman" w:hAnsi="Times New Roman" w:cs="Times New Roman"/>
                <w:kern w:val="0"/>
              </w:rPr>
              <w:lastRenderedPageBreak/>
              <w:t>Zemánková</w:t>
            </w:r>
            <w:proofErr w:type="spellEnd"/>
            <w:r w:rsidRPr="00C94571">
              <w:rPr>
                <w:rFonts w:ascii="Times New Roman" w:hAnsi="Times New Roman" w:cs="Times New Roman"/>
                <w:kern w:val="0"/>
              </w:rPr>
              <w:t>, DrSc.</w:t>
            </w:r>
          </w:p>
        </w:tc>
        <w:tc>
          <w:tcPr>
            <w:tcW w:w="1701" w:type="dxa"/>
            <w:tcBorders>
              <w:top w:val="single" w:sz="4" w:space="0" w:color="auto"/>
              <w:left w:val="single" w:sz="4" w:space="0" w:color="auto"/>
              <w:bottom w:val="single" w:sz="4" w:space="0" w:color="auto"/>
              <w:right w:val="single" w:sz="4" w:space="0" w:color="auto"/>
            </w:tcBorders>
            <w:vAlign w:val="center"/>
          </w:tcPr>
          <w:p w14:paraId="4E0FAC9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A5D95E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034D2986"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Fígle s </w:t>
            </w:r>
            <w:proofErr w:type="spellStart"/>
            <w:r w:rsidRPr="00C94571">
              <w:rPr>
                <w:rFonts w:ascii="Times New Roman" w:hAnsi="Times New Roman" w:cs="Times New Roman"/>
                <w:kern w:val="0"/>
                <w:sz w:val="20"/>
                <w:szCs w:val="20"/>
              </w:rPr>
              <w:t>fúznymi</w:t>
            </w:r>
            <w:proofErr w:type="spellEnd"/>
            <w:r w:rsidRPr="00C94571">
              <w:rPr>
                <w:rFonts w:ascii="Times New Roman" w:hAnsi="Times New Roman" w:cs="Times New Roman"/>
                <w:kern w:val="0"/>
                <w:sz w:val="20"/>
                <w:szCs w:val="20"/>
              </w:rPr>
              <w:t xml:space="preserve"> </w:t>
            </w:r>
            <w:r w:rsidRPr="00C94571">
              <w:rPr>
                <w:rFonts w:ascii="Times New Roman" w:hAnsi="Times New Roman" w:cs="Times New Roman"/>
                <w:kern w:val="0"/>
                <w:sz w:val="20"/>
                <w:szCs w:val="20"/>
              </w:rPr>
              <w:lastRenderedPageBreak/>
              <w:t>funkciami (prednáška v rámci Dňa otvorených dverí MÚ SAV, v. v. i.)</w:t>
            </w:r>
          </w:p>
        </w:tc>
        <w:tc>
          <w:tcPr>
            <w:tcW w:w="1871" w:type="dxa"/>
            <w:tcBorders>
              <w:top w:val="single" w:sz="4" w:space="0" w:color="auto"/>
              <w:left w:val="single" w:sz="4" w:space="0" w:color="auto"/>
              <w:bottom w:val="single" w:sz="4" w:space="0" w:color="auto"/>
              <w:right w:val="single" w:sz="4" w:space="0" w:color="auto"/>
            </w:tcBorders>
            <w:vAlign w:val="center"/>
          </w:tcPr>
          <w:p w14:paraId="423EA24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lastRenderedPageBreak/>
              <w:t xml:space="preserve">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14:paraId="77E4DBF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12.11.2024</w:t>
            </w:r>
          </w:p>
        </w:tc>
      </w:tr>
      <w:tr w:rsidR="000A63DC" w:rsidRPr="00C94571" w14:paraId="23A2EFF9"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55DEE85A"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Mgr. Peter </w:t>
            </w:r>
            <w:proofErr w:type="spellStart"/>
            <w:r w:rsidRPr="00C94571">
              <w:rPr>
                <w:rFonts w:ascii="Times New Roman" w:hAnsi="Times New Roman" w:cs="Times New Roman"/>
                <w:kern w:val="0"/>
              </w:rPr>
              <w:t>Mlynárčik</w:t>
            </w:r>
            <w:proofErr w:type="spellEnd"/>
            <w:r w:rsidRPr="00C94571">
              <w:rPr>
                <w:rFonts w:ascii="Times New Roman" w:hAnsi="Times New Roman" w:cs="Times New Roman"/>
                <w:kern w:val="0"/>
              </w:rPr>
              <w:t>, PhD.</w:t>
            </w:r>
          </w:p>
        </w:tc>
        <w:tc>
          <w:tcPr>
            <w:tcW w:w="1701" w:type="dxa"/>
            <w:tcBorders>
              <w:top w:val="single" w:sz="4" w:space="0" w:color="auto"/>
              <w:left w:val="single" w:sz="4" w:space="0" w:color="auto"/>
              <w:bottom w:val="single" w:sz="4" w:space="0" w:color="auto"/>
              <w:right w:val="single" w:sz="4" w:space="0" w:color="auto"/>
            </w:tcBorders>
            <w:vAlign w:val="center"/>
          </w:tcPr>
          <w:p w14:paraId="6384A42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29A55B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25D8313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Niekoľko poznámok k výrokovej logike</w:t>
            </w:r>
          </w:p>
        </w:tc>
        <w:tc>
          <w:tcPr>
            <w:tcW w:w="1871" w:type="dxa"/>
            <w:tcBorders>
              <w:top w:val="single" w:sz="4" w:space="0" w:color="auto"/>
              <w:left w:val="single" w:sz="4" w:space="0" w:color="auto"/>
              <w:bottom w:val="single" w:sz="4" w:space="0" w:color="auto"/>
              <w:right w:val="single" w:sz="4" w:space="0" w:color="auto"/>
            </w:tcBorders>
            <w:vAlign w:val="center"/>
          </w:tcPr>
          <w:p w14:paraId="71E5DB7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Matematický ústav, detašované pracovisko Košice</w:t>
            </w:r>
          </w:p>
        </w:tc>
        <w:tc>
          <w:tcPr>
            <w:tcW w:w="1418" w:type="dxa"/>
            <w:tcBorders>
              <w:top w:val="single" w:sz="4" w:space="0" w:color="auto"/>
              <w:left w:val="single" w:sz="4" w:space="0" w:color="auto"/>
              <w:bottom w:val="single" w:sz="4" w:space="0" w:color="auto"/>
              <w:right w:val="single" w:sz="4" w:space="0" w:color="auto"/>
            </w:tcBorders>
            <w:vAlign w:val="center"/>
          </w:tcPr>
          <w:p w14:paraId="1A21F439"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50ACF11E"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3CDCDEF3"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Mgr. Peter </w:t>
            </w:r>
            <w:proofErr w:type="spellStart"/>
            <w:r w:rsidRPr="00C94571">
              <w:rPr>
                <w:rFonts w:ascii="Times New Roman" w:hAnsi="Times New Roman" w:cs="Times New Roman"/>
                <w:kern w:val="0"/>
              </w:rPr>
              <w:t>Mlynárčik</w:t>
            </w:r>
            <w:proofErr w:type="spellEnd"/>
            <w:r w:rsidRPr="00C94571">
              <w:rPr>
                <w:rFonts w:ascii="Times New Roman" w:hAnsi="Times New Roman" w:cs="Times New Roman"/>
                <w:kern w:val="0"/>
              </w:rPr>
              <w:t>, PhD.</w:t>
            </w:r>
          </w:p>
        </w:tc>
        <w:tc>
          <w:tcPr>
            <w:tcW w:w="1701" w:type="dxa"/>
            <w:tcBorders>
              <w:top w:val="single" w:sz="4" w:space="0" w:color="auto"/>
              <w:left w:val="single" w:sz="4" w:space="0" w:color="auto"/>
              <w:bottom w:val="single" w:sz="4" w:space="0" w:color="auto"/>
              <w:right w:val="single" w:sz="4" w:space="0" w:color="auto"/>
            </w:tcBorders>
            <w:vAlign w:val="center"/>
          </w:tcPr>
          <w:p w14:paraId="0061F2A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8A703D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A4AABF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Niekoľko poznámok k výrokovej logike</w:t>
            </w:r>
          </w:p>
        </w:tc>
        <w:tc>
          <w:tcPr>
            <w:tcW w:w="1871" w:type="dxa"/>
            <w:tcBorders>
              <w:top w:val="single" w:sz="4" w:space="0" w:color="auto"/>
              <w:left w:val="single" w:sz="4" w:space="0" w:color="auto"/>
              <w:bottom w:val="single" w:sz="4" w:space="0" w:color="auto"/>
              <w:right w:val="single" w:sz="4" w:space="0" w:color="auto"/>
            </w:tcBorders>
            <w:vAlign w:val="center"/>
          </w:tcPr>
          <w:p w14:paraId="2DB403B0"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Matematický ústav, </w:t>
            </w:r>
            <w:proofErr w:type="spellStart"/>
            <w:r w:rsidRPr="00C94571">
              <w:rPr>
                <w:rFonts w:ascii="Times New Roman" w:hAnsi="Times New Roman" w:cs="Times New Roman"/>
                <w:kern w:val="0"/>
                <w:sz w:val="20"/>
                <w:szCs w:val="20"/>
              </w:rPr>
              <w:t>Slezská</w:t>
            </w:r>
            <w:proofErr w:type="spellEnd"/>
            <w:r w:rsidRPr="00C94571">
              <w:rPr>
                <w:rFonts w:ascii="Times New Roman" w:hAnsi="Times New Roman" w:cs="Times New Roman"/>
                <w:kern w:val="0"/>
                <w:sz w:val="20"/>
                <w:szCs w:val="20"/>
              </w:rPr>
              <w:t xml:space="preserve"> univerzita,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14:paraId="6DFE526C"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754E3920"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5AAFDB8"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 xml:space="preserve">Mgr. Peter </w:t>
            </w:r>
            <w:proofErr w:type="spellStart"/>
            <w:r w:rsidRPr="00C94571">
              <w:rPr>
                <w:rFonts w:ascii="Times New Roman" w:hAnsi="Times New Roman" w:cs="Times New Roman"/>
                <w:kern w:val="0"/>
              </w:rPr>
              <w:t>Mlynárčik</w:t>
            </w:r>
            <w:proofErr w:type="spellEnd"/>
            <w:r w:rsidRPr="00C94571">
              <w:rPr>
                <w:rFonts w:ascii="Times New Roman" w:hAnsi="Times New Roman" w:cs="Times New Roman"/>
                <w:kern w:val="0"/>
              </w:rPr>
              <w:t>, PhD.</w:t>
            </w:r>
          </w:p>
        </w:tc>
        <w:tc>
          <w:tcPr>
            <w:tcW w:w="1701" w:type="dxa"/>
            <w:tcBorders>
              <w:top w:val="single" w:sz="4" w:space="0" w:color="auto"/>
              <w:left w:val="single" w:sz="4" w:space="0" w:color="auto"/>
              <w:bottom w:val="single" w:sz="4" w:space="0" w:color="auto"/>
              <w:right w:val="single" w:sz="4" w:space="0" w:color="auto"/>
            </w:tcBorders>
            <w:vAlign w:val="center"/>
          </w:tcPr>
          <w:p w14:paraId="5BD42BF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5A6D44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1C2AA12E"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Škriatkovia, čarodejník a klobúky</w:t>
            </w:r>
          </w:p>
        </w:tc>
        <w:tc>
          <w:tcPr>
            <w:tcW w:w="1871" w:type="dxa"/>
            <w:tcBorders>
              <w:top w:val="single" w:sz="4" w:space="0" w:color="auto"/>
              <w:left w:val="single" w:sz="4" w:space="0" w:color="auto"/>
              <w:bottom w:val="single" w:sz="4" w:space="0" w:color="auto"/>
              <w:right w:val="single" w:sz="4" w:space="0" w:color="auto"/>
            </w:tcBorders>
            <w:vAlign w:val="center"/>
          </w:tcPr>
          <w:p w14:paraId="2A761F14"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LŠ Pytagoras/ Hronec (okres Brezno)</w:t>
            </w:r>
          </w:p>
        </w:tc>
        <w:tc>
          <w:tcPr>
            <w:tcW w:w="1418" w:type="dxa"/>
            <w:tcBorders>
              <w:top w:val="single" w:sz="4" w:space="0" w:color="auto"/>
              <w:left w:val="single" w:sz="4" w:space="0" w:color="auto"/>
              <w:bottom w:val="single" w:sz="4" w:space="0" w:color="auto"/>
              <w:right w:val="single" w:sz="4" w:space="0" w:color="auto"/>
            </w:tcBorders>
            <w:vAlign w:val="center"/>
          </w:tcPr>
          <w:p w14:paraId="1093130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1</w:t>
            </w:r>
          </w:p>
        </w:tc>
      </w:tr>
      <w:tr w:rsidR="000A63DC" w:rsidRPr="00C94571" w14:paraId="075EFC05"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54F2804D"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Mgr. Viktor Olejár</w:t>
            </w:r>
          </w:p>
        </w:tc>
        <w:tc>
          <w:tcPr>
            <w:tcW w:w="1701" w:type="dxa"/>
            <w:tcBorders>
              <w:top w:val="single" w:sz="4" w:space="0" w:color="auto"/>
              <w:left w:val="single" w:sz="4" w:space="0" w:color="auto"/>
              <w:bottom w:val="single" w:sz="4" w:space="0" w:color="auto"/>
              <w:right w:val="single" w:sz="4" w:space="0" w:color="auto"/>
            </w:tcBorders>
            <w:vAlign w:val="center"/>
          </w:tcPr>
          <w:p w14:paraId="7630F7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4F975217"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PB</w:t>
            </w:r>
          </w:p>
        </w:tc>
        <w:tc>
          <w:tcPr>
            <w:tcW w:w="1871" w:type="dxa"/>
            <w:tcBorders>
              <w:top w:val="single" w:sz="4" w:space="0" w:color="auto"/>
              <w:left w:val="single" w:sz="4" w:space="0" w:color="auto"/>
              <w:bottom w:val="single" w:sz="4" w:space="0" w:color="auto"/>
              <w:right w:val="single" w:sz="4" w:space="0" w:color="auto"/>
            </w:tcBorders>
            <w:vAlign w:val="center"/>
          </w:tcPr>
          <w:p w14:paraId="7B352E7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Classes</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Without</w:t>
            </w:r>
            <w:proofErr w:type="spellEnd"/>
            <w:r w:rsidRPr="00C94571">
              <w:rPr>
                <w:rFonts w:ascii="Times New Roman" w:hAnsi="Times New Roman" w:cs="Times New Roman"/>
                <w:kern w:val="0"/>
                <w:sz w:val="20"/>
                <w:szCs w:val="20"/>
              </w:rPr>
              <w:t xml:space="preserve"> </w:t>
            </w:r>
            <w:proofErr w:type="spellStart"/>
            <w:r w:rsidRPr="00C94571">
              <w:rPr>
                <w:rFonts w:ascii="Times New Roman" w:hAnsi="Times New Roman" w:cs="Times New Roman"/>
                <w:kern w:val="0"/>
                <w:sz w:val="20"/>
                <w:szCs w:val="20"/>
              </w:rPr>
              <w:t>Frontiers</w:t>
            </w:r>
            <w:proofErr w:type="spellEnd"/>
            <w:r w:rsidRPr="00C94571">
              <w:rPr>
                <w:rFonts w:ascii="Times New Roman" w:hAnsi="Times New Roman" w:cs="Times New Roman"/>
                <w:kern w:val="0"/>
                <w:sz w:val="20"/>
                <w:szCs w:val="20"/>
              </w:rPr>
              <w:t xml:space="preserve"> - cyklus prednášok na stredných školách v Porte</w:t>
            </w:r>
          </w:p>
        </w:tc>
        <w:tc>
          <w:tcPr>
            <w:tcW w:w="1871" w:type="dxa"/>
            <w:tcBorders>
              <w:top w:val="single" w:sz="4" w:space="0" w:color="auto"/>
              <w:left w:val="single" w:sz="4" w:space="0" w:color="auto"/>
              <w:bottom w:val="single" w:sz="4" w:space="0" w:color="auto"/>
              <w:right w:val="single" w:sz="4" w:space="0" w:color="auto"/>
            </w:tcBorders>
            <w:vAlign w:val="center"/>
          </w:tcPr>
          <w:p w14:paraId="4244A3EF"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sz w:val="20"/>
                <w:szCs w:val="20"/>
              </w:rPr>
              <w:t xml:space="preserve"> Porto, Portugalsko</w:t>
            </w:r>
          </w:p>
        </w:tc>
        <w:tc>
          <w:tcPr>
            <w:tcW w:w="1418" w:type="dxa"/>
            <w:tcBorders>
              <w:top w:val="single" w:sz="4" w:space="0" w:color="auto"/>
              <w:left w:val="single" w:sz="4" w:space="0" w:color="auto"/>
              <w:bottom w:val="single" w:sz="4" w:space="0" w:color="auto"/>
              <w:right w:val="single" w:sz="4" w:space="0" w:color="auto"/>
            </w:tcBorders>
            <w:vAlign w:val="center"/>
          </w:tcPr>
          <w:p w14:paraId="5E51E8DB" w14:textId="77777777" w:rsidR="000A63DC" w:rsidRPr="00C94571" w:rsidRDefault="00000000">
            <w:pPr>
              <w:widowControl w:val="0"/>
              <w:autoSpaceDE w:val="0"/>
              <w:autoSpaceDN w:val="0"/>
              <w:adjustRightInd w:val="0"/>
              <w:spacing w:after="0" w:line="240" w:lineRule="auto"/>
              <w:jc w:val="center"/>
              <w:rPr>
                <w:rFonts w:ascii="Times New Roman" w:hAnsi="Times New Roman" w:cs="Times New Roman"/>
                <w:kern w:val="0"/>
              </w:rPr>
            </w:pPr>
            <w:r w:rsidRPr="00C94571">
              <w:rPr>
                <w:rFonts w:ascii="Times New Roman" w:hAnsi="Times New Roman" w:cs="Times New Roman"/>
                <w:kern w:val="0"/>
              </w:rPr>
              <w:t>2</w:t>
            </w:r>
          </w:p>
        </w:tc>
      </w:tr>
    </w:tbl>
    <w:p w14:paraId="61F6F2D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color w:val="999999"/>
          <w:kern w:val="0"/>
          <w:sz w:val="20"/>
          <w:szCs w:val="20"/>
          <w:vertAlign w:val="superscript"/>
        </w:rPr>
        <w:t>1</w:t>
      </w:r>
      <w:r w:rsidRPr="00C94571">
        <w:rPr>
          <w:rFonts w:ascii="Times New Roman" w:hAnsi="Times New Roman" w:cs="Times New Roman"/>
          <w:i/>
          <w:iCs/>
          <w:color w:val="999999"/>
          <w:kern w:val="0"/>
          <w:sz w:val="20"/>
          <w:szCs w:val="20"/>
        </w:rPr>
        <w:t xml:space="preserve"> PB - prednáška/beseda, TL - tlač, TV - televízia, RO - rozhlas, IN - internet, EX - exkurzia, PU - publikácia, MM - multimédiá, DO - dokumentárny film</w:t>
      </w:r>
      <w:r w:rsidRPr="00C94571">
        <w:rPr>
          <w:rFonts w:ascii="Times New Roman" w:hAnsi="Times New Roman" w:cs="Times New Roman"/>
          <w:kern w:val="0"/>
        </w:rPr>
        <w:t xml:space="preserve"> </w:t>
      </w:r>
      <w:r w:rsidRPr="00C94571">
        <w:rPr>
          <w:rFonts w:ascii="Times New Roman" w:hAnsi="Times New Roman" w:cs="Times New Roman"/>
          <w:kern w:val="0"/>
        </w:rPr>
        <w:br w:type="page"/>
      </w:r>
      <w:bookmarkStart w:id="24" w:name="annexe7"/>
      <w:bookmarkEnd w:id="24"/>
      <w:r w:rsidRPr="00C94571">
        <w:rPr>
          <w:rFonts w:ascii="Times New Roman" w:hAnsi="Times New Roman" w:cs="Times New Roman"/>
          <w:b/>
          <w:bCs/>
          <w:i/>
          <w:iCs/>
          <w:kern w:val="0"/>
        </w:rPr>
        <w:lastRenderedPageBreak/>
        <w:t>Príloha A-7</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59CF876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color w:val="000000"/>
          <w:kern w:val="0"/>
          <w:sz w:val="28"/>
          <w:szCs w:val="28"/>
        </w:rPr>
        <w:t>Vyznamenania, ceny a iné ocenenia udelené organizácii a jej pracovníkom v roku 2024</w:t>
      </w:r>
      <w:r w:rsidRPr="00C94571">
        <w:rPr>
          <w:rFonts w:ascii="Times New Roman" w:hAnsi="Times New Roman" w:cs="Times New Roman"/>
          <w:kern w:val="0"/>
        </w:rPr>
        <w:t xml:space="preserve"> </w:t>
      </w:r>
      <w:r w:rsidRPr="00C94571">
        <w:rPr>
          <w:rFonts w:ascii="Times New Roman" w:hAnsi="Times New Roman" w:cs="Times New Roman"/>
          <w:kern w:val="0"/>
        </w:rPr>
        <w:br/>
        <w:t xml:space="preserve"> </w:t>
      </w:r>
      <w:r w:rsidRPr="00C94571">
        <w:rPr>
          <w:rFonts w:ascii="Times New Roman" w:hAnsi="Times New Roman" w:cs="Times New Roman"/>
          <w:kern w:val="0"/>
        </w:rPr>
        <w:br/>
      </w:r>
    </w:p>
    <w:p w14:paraId="0989B3E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Domáce ocenenia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02C7CE6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Ocenenia SAV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64640A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Hospodár Michal</w:t>
      </w:r>
      <w:r w:rsidRPr="00C94571">
        <w:rPr>
          <w:rFonts w:ascii="Times New Roman" w:hAnsi="Times New Roman" w:cs="Times New Roman"/>
          <w:kern w:val="0"/>
        </w:rPr>
        <w:t xml:space="preserve">            </w:t>
      </w:r>
    </w:p>
    <w:p w14:paraId="102BFEFA"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Súťaž mladých vedeckých pracovníkov SAV do 35 rokov (3. miesto v I. oddelení vied)            </w:t>
      </w:r>
    </w:p>
    <w:p w14:paraId="02E163F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kern w:val="0"/>
        </w:rPr>
        <w:t>Oceňovateľ: predseda SAV</w:t>
      </w:r>
      <w:r w:rsidRPr="00C94571">
        <w:rPr>
          <w:rFonts w:ascii="Times New Roman" w:hAnsi="Times New Roman" w:cs="Times New Roman"/>
          <w:kern w:val="0"/>
        </w:rPr>
        <w:t xml:space="preserve">        </w:t>
      </w:r>
    </w:p>
    <w:p w14:paraId="1BC39A9F"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kern w:val="0"/>
        </w:rPr>
        <w:t xml:space="preserve">Opis: Dňa 13.6.2024 som prezentoval výber svojich prác na tému "Zložitosť operácií v podtriedach regulárnych jazykov" počas seminára na </w:t>
      </w:r>
      <w:proofErr w:type="spellStart"/>
      <w:r w:rsidRPr="00C94571">
        <w:rPr>
          <w:rFonts w:ascii="Times New Roman" w:hAnsi="Times New Roman" w:cs="Times New Roman"/>
          <w:i/>
          <w:iCs/>
          <w:kern w:val="0"/>
        </w:rPr>
        <w:t>Watsonovej</w:t>
      </w:r>
      <w:proofErr w:type="spellEnd"/>
      <w:r w:rsidRPr="00C94571">
        <w:rPr>
          <w:rFonts w:ascii="Times New Roman" w:hAnsi="Times New Roman" w:cs="Times New Roman"/>
          <w:i/>
          <w:iCs/>
          <w:kern w:val="0"/>
        </w:rPr>
        <w:t xml:space="preserve"> 47 v Košiciach. Tento výber bol hodnotený komisiou SAV na seminári dňa 30.4.2024 v Bratislave a umiestnil sa na 3. mieste zo 7 prezentovaných prác.</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A0F9497"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b/>
          <w:bCs/>
          <w:kern w:val="0"/>
        </w:rPr>
        <w:t>Wimmer</w:t>
      </w:r>
      <w:proofErr w:type="spellEnd"/>
      <w:r w:rsidRPr="00C94571">
        <w:rPr>
          <w:rFonts w:ascii="Times New Roman" w:hAnsi="Times New Roman" w:cs="Times New Roman"/>
          <w:b/>
          <w:bCs/>
          <w:kern w:val="0"/>
        </w:rPr>
        <w:t xml:space="preserve"> Gejza</w:t>
      </w:r>
      <w:r w:rsidRPr="00C94571">
        <w:rPr>
          <w:rFonts w:ascii="Times New Roman" w:hAnsi="Times New Roman" w:cs="Times New Roman"/>
          <w:kern w:val="0"/>
        </w:rPr>
        <w:t xml:space="preserve">            </w:t>
      </w:r>
    </w:p>
    <w:p w14:paraId="02C432A3"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Medaila SAV za podporu vedy            </w:t>
      </w:r>
    </w:p>
    <w:p w14:paraId="3BD73928"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kern w:val="0"/>
        </w:rPr>
        <w:t>Oceňovateľ: SAV</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4AB8983D"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Iné domáce ocenenia</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26B52B70"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proofErr w:type="spellStart"/>
      <w:r w:rsidRPr="00C94571">
        <w:rPr>
          <w:rFonts w:ascii="Times New Roman" w:hAnsi="Times New Roman" w:cs="Times New Roman"/>
          <w:b/>
          <w:bCs/>
          <w:kern w:val="0"/>
        </w:rPr>
        <w:t>Dvurečenskij</w:t>
      </w:r>
      <w:proofErr w:type="spellEnd"/>
      <w:r w:rsidRPr="00C94571">
        <w:rPr>
          <w:rFonts w:ascii="Times New Roman" w:hAnsi="Times New Roman" w:cs="Times New Roman"/>
          <w:b/>
          <w:bCs/>
          <w:kern w:val="0"/>
        </w:rPr>
        <w:t xml:space="preserve"> </w:t>
      </w:r>
      <w:proofErr w:type="spellStart"/>
      <w:r w:rsidRPr="00C94571">
        <w:rPr>
          <w:rFonts w:ascii="Times New Roman" w:hAnsi="Times New Roman" w:cs="Times New Roman"/>
          <w:b/>
          <w:bCs/>
          <w:kern w:val="0"/>
        </w:rPr>
        <w:t>Anatolij</w:t>
      </w:r>
      <w:proofErr w:type="spellEnd"/>
      <w:r w:rsidRPr="00C94571">
        <w:rPr>
          <w:rFonts w:ascii="Times New Roman" w:hAnsi="Times New Roman" w:cs="Times New Roman"/>
          <w:kern w:val="0"/>
        </w:rPr>
        <w:t xml:space="preserve">            </w:t>
      </w:r>
    </w:p>
    <w:p w14:paraId="0F5021E9"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Cena mesta Kysucké Nové Mesto za rok 2024             </w:t>
      </w:r>
    </w:p>
    <w:p w14:paraId="1031A04B"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kern w:val="0"/>
        </w:rPr>
        <w:t>Oceňovateľ: Mesto Kysucké Nové Mesto</w:t>
      </w:r>
      <w:r w:rsidRPr="00C94571">
        <w:rPr>
          <w:rFonts w:ascii="Times New Roman" w:hAnsi="Times New Roman" w:cs="Times New Roman"/>
          <w:kern w:val="0"/>
        </w:rPr>
        <w:t xml:space="preserve">        </w:t>
      </w:r>
    </w:p>
    <w:p w14:paraId="5ADF1D02"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i/>
          <w:iCs/>
          <w:kern w:val="0"/>
        </w:rPr>
        <w:t>Opis: Cena za osobitný a celoživotný významný prínos na poli vedeckej a publikačnej činnosti</w:t>
      </w:r>
      <w:r w:rsidRPr="00C94571">
        <w:rPr>
          <w:rFonts w:ascii="Times New Roman" w:hAnsi="Times New Roman" w:cs="Times New Roman"/>
          <w:kern w:val="0"/>
        </w:rPr>
        <w:t xml:space="preserve"> </w:t>
      </w:r>
      <w:r w:rsidRPr="00C94571">
        <w:rPr>
          <w:rFonts w:ascii="Times New Roman" w:hAnsi="Times New Roman" w:cs="Times New Roman"/>
          <w:kern w:val="0"/>
        </w:rPr>
        <w:br/>
      </w:r>
    </w:p>
    <w:p w14:paraId="3C68C5AC" w14:textId="77777777" w:rsidR="000A63DC" w:rsidRPr="00C94571"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b/>
          <w:bCs/>
          <w:kern w:val="0"/>
        </w:rPr>
        <w:t>Medzinárodné ocenenia</w:t>
      </w:r>
    </w:p>
    <w:p w14:paraId="1A741933" w14:textId="77777777" w:rsidR="00A72B3A" w:rsidRDefault="00000000">
      <w:pPr>
        <w:widowControl w:val="0"/>
        <w:autoSpaceDE w:val="0"/>
        <w:autoSpaceDN w:val="0"/>
        <w:adjustRightInd w:val="0"/>
        <w:spacing w:after="0" w:line="240" w:lineRule="auto"/>
        <w:rPr>
          <w:rFonts w:ascii="Times New Roman" w:hAnsi="Times New Roman" w:cs="Times New Roman"/>
          <w:kern w:val="0"/>
        </w:rPr>
      </w:pPr>
      <w:r w:rsidRPr="00C94571">
        <w:rPr>
          <w:rFonts w:ascii="Times New Roman" w:hAnsi="Times New Roman" w:cs="Times New Roman"/>
          <w:kern w:val="0"/>
        </w:rPr>
        <w:t xml:space="preserve"> </w:t>
      </w:r>
      <w:r w:rsidRPr="00C94571">
        <w:rPr>
          <w:rFonts w:ascii="Times New Roman" w:hAnsi="Times New Roman" w:cs="Times New Roman"/>
          <w:kern w:val="0"/>
        </w:rPr>
        <w:br/>
      </w:r>
      <w:r w:rsidRPr="00C94571">
        <w:rPr>
          <w:rFonts w:ascii="Times New Roman" w:hAnsi="Times New Roman" w:cs="Times New Roman"/>
          <w:i/>
          <w:iCs/>
          <w:color w:val="999999"/>
          <w:kern w:val="0"/>
          <w:sz w:val="20"/>
          <w:szCs w:val="20"/>
        </w:rPr>
        <w:t>Uvádzajte v štruktúre: názov ocenenia, udeľujúca inštitúcia, meno a priezvisko ocenenej osoby.</w:t>
      </w:r>
    </w:p>
    <w:sectPr w:rsidR="00A72B3A">
      <w:footerReference w:type="even" r:id="rId1777"/>
      <w:footerReference w:type="default" r:id="rId1778"/>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C98BE" w14:textId="77777777" w:rsidR="00E364AC" w:rsidRPr="00C94571" w:rsidRDefault="00E364AC">
      <w:pPr>
        <w:spacing w:after="0" w:line="240" w:lineRule="auto"/>
      </w:pPr>
      <w:r w:rsidRPr="00C94571">
        <w:separator/>
      </w:r>
    </w:p>
  </w:endnote>
  <w:endnote w:type="continuationSeparator" w:id="0">
    <w:p w14:paraId="3D013233" w14:textId="77777777" w:rsidR="00E364AC" w:rsidRPr="00C94571" w:rsidRDefault="00E364AC">
      <w:pPr>
        <w:spacing w:after="0" w:line="240" w:lineRule="auto"/>
      </w:pPr>
      <w:r w:rsidRPr="00C9457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BEA3" w14:textId="77777777" w:rsidR="000A63DC" w:rsidRPr="00C94571" w:rsidRDefault="00000000">
    <w:pPr>
      <w:pStyle w:val="Pta"/>
      <w:framePr w:w="576" w:wrap="around" w:vAnchor="page" w:hAnchor="page" w:x="5378" w:y="16274"/>
      <w:jc w:val="right"/>
      <w:rPr>
        <w:rStyle w:val="slostrany"/>
      </w:rPr>
    </w:pPr>
    <w:r w:rsidRPr="00C94571">
      <w:rPr>
        <w:rStyle w:val="slostrany"/>
      </w:rPr>
      <w:fldChar w:fldCharType="begin"/>
    </w:r>
    <w:r w:rsidRPr="00C94571">
      <w:rPr>
        <w:rStyle w:val="slostrany"/>
      </w:rPr>
      <w:instrText xml:space="preserve"> PAGE </w:instrText>
    </w:r>
    <w:r w:rsidRPr="00C94571">
      <w:rPr>
        <w:rStyle w:val="slostrany"/>
      </w:rPr>
      <w:fldChar w:fldCharType="end"/>
    </w:r>
  </w:p>
  <w:p w14:paraId="4D5D47CF" w14:textId="77777777" w:rsidR="000A63DC" w:rsidRPr="00C94571" w:rsidRDefault="000A63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A6E86" w14:textId="40559A76" w:rsidR="000A63DC" w:rsidRPr="00C94571" w:rsidRDefault="00000000">
    <w:pPr>
      <w:pStyle w:val="Pta"/>
      <w:framePr w:w="576" w:wrap="around" w:vAnchor="page" w:hAnchor="page" w:x="5378" w:y="16274"/>
      <w:jc w:val="right"/>
      <w:rPr>
        <w:rStyle w:val="slostrany"/>
      </w:rPr>
    </w:pPr>
    <w:r w:rsidRPr="00C94571">
      <w:rPr>
        <w:rStyle w:val="slostrany"/>
      </w:rPr>
      <w:fldChar w:fldCharType="begin"/>
    </w:r>
    <w:r w:rsidRPr="00C94571">
      <w:rPr>
        <w:rStyle w:val="slostrany"/>
      </w:rPr>
      <w:instrText xml:space="preserve"> PAGE </w:instrText>
    </w:r>
    <w:r w:rsidRPr="00C94571">
      <w:rPr>
        <w:rStyle w:val="slostrany"/>
      </w:rPr>
      <w:fldChar w:fldCharType="separate"/>
    </w:r>
    <w:r w:rsidR="00DE2B48" w:rsidRPr="00C94571">
      <w:rPr>
        <w:rStyle w:val="slostrany"/>
      </w:rPr>
      <w:t>1</w:t>
    </w:r>
    <w:r w:rsidRPr="00C94571">
      <w:rPr>
        <w:rStyle w:val="slostrany"/>
      </w:rPr>
      <w:fldChar w:fldCharType="end"/>
    </w:r>
  </w:p>
  <w:p w14:paraId="00DEBEAF" w14:textId="77777777" w:rsidR="000A63DC" w:rsidRPr="00C94571" w:rsidRDefault="000A63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A5D46" w14:textId="77777777" w:rsidR="00E364AC" w:rsidRPr="00C94571" w:rsidRDefault="00E364AC">
      <w:pPr>
        <w:spacing w:after="0" w:line="240" w:lineRule="auto"/>
      </w:pPr>
      <w:r w:rsidRPr="00C94571">
        <w:separator/>
      </w:r>
    </w:p>
  </w:footnote>
  <w:footnote w:type="continuationSeparator" w:id="0">
    <w:p w14:paraId="7CCE6647" w14:textId="77777777" w:rsidR="00E364AC" w:rsidRPr="00C94571" w:rsidRDefault="00E364AC">
      <w:pPr>
        <w:spacing w:after="0" w:line="240" w:lineRule="auto"/>
      </w:pPr>
      <w:r w:rsidRPr="00C9457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ED0"/>
    <w:multiLevelType w:val="hybridMultilevel"/>
    <w:tmpl w:val="E73A1D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C8863DD"/>
    <w:multiLevelType w:val="hybridMultilevel"/>
    <w:tmpl w:val="C9D20C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76500E"/>
    <w:multiLevelType w:val="hybridMultilevel"/>
    <w:tmpl w:val="C3E6D0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306537E"/>
    <w:multiLevelType w:val="hybridMultilevel"/>
    <w:tmpl w:val="BE2AD7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D46A8D"/>
    <w:multiLevelType w:val="hybridMultilevel"/>
    <w:tmpl w:val="C7A0EC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B0795D"/>
    <w:multiLevelType w:val="hybridMultilevel"/>
    <w:tmpl w:val="2B4695C2"/>
    <w:lvl w:ilvl="0" w:tplc="279E4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51C1F33"/>
    <w:multiLevelType w:val="hybridMultilevel"/>
    <w:tmpl w:val="25A23C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EB566E9"/>
    <w:multiLevelType w:val="hybridMultilevel"/>
    <w:tmpl w:val="9948D00A"/>
    <w:lvl w:ilvl="0" w:tplc="BDC00260">
      <w:start w:val="1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0B227BE"/>
    <w:multiLevelType w:val="hybridMultilevel"/>
    <w:tmpl w:val="A568F5DE"/>
    <w:lvl w:ilvl="0" w:tplc="279E4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CB73EA4"/>
    <w:multiLevelType w:val="hybridMultilevel"/>
    <w:tmpl w:val="A03A744C"/>
    <w:lvl w:ilvl="0" w:tplc="F112D3D8">
      <w:start w:val="1"/>
      <w:numFmt w:val="decimal"/>
      <w:lvlText w:val="%1."/>
      <w:lvlJc w:val="left"/>
      <w:pPr>
        <w:ind w:left="828" w:hanging="46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1446246">
    <w:abstractNumId w:val="7"/>
  </w:num>
  <w:num w:numId="2" w16cid:durableId="1894348252">
    <w:abstractNumId w:val="1"/>
  </w:num>
  <w:num w:numId="3" w16cid:durableId="189414850">
    <w:abstractNumId w:val="0"/>
  </w:num>
  <w:num w:numId="4" w16cid:durableId="1364281534">
    <w:abstractNumId w:val="6"/>
  </w:num>
  <w:num w:numId="5" w16cid:durableId="2004701563">
    <w:abstractNumId w:val="5"/>
  </w:num>
  <w:num w:numId="6" w16cid:durableId="2078091916">
    <w:abstractNumId w:val="8"/>
  </w:num>
  <w:num w:numId="7" w16cid:durableId="1149520229">
    <w:abstractNumId w:val="9"/>
  </w:num>
  <w:num w:numId="8" w16cid:durableId="795099782">
    <w:abstractNumId w:val="3"/>
  </w:num>
  <w:num w:numId="9" w16cid:durableId="1291593969">
    <w:abstractNumId w:val="4"/>
  </w:num>
  <w:num w:numId="10" w16cid:durableId="619998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18"/>
    <w:rsid w:val="00013120"/>
    <w:rsid w:val="00023EB2"/>
    <w:rsid w:val="000549AA"/>
    <w:rsid w:val="000559F6"/>
    <w:rsid w:val="00064209"/>
    <w:rsid w:val="000754FE"/>
    <w:rsid w:val="000A1CCD"/>
    <w:rsid w:val="000A1F53"/>
    <w:rsid w:val="000A63DC"/>
    <w:rsid w:val="000B03A3"/>
    <w:rsid w:val="000D327F"/>
    <w:rsid w:val="000D3FFF"/>
    <w:rsid w:val="001046DB"/>
    <w:rsid w:val="00112DB0"/>
    <w:rsid w:val="001530A0"/>
    <w:rsid w:val="001856B7"/>
    <w:rsid w:val="00211770"/>
    <w:rsid w:val="002413CC"/>
    <w:rsid w:val="0024688B"/>
    <w:rsid w:val="00246907"/>
    <w:rsid w:val="00251E14"/>
    <w:rsid w:val="002C6D26"/>
    <w:rsid w:val="002F1336"/>
    <w:rsid w:val="00312950"/>
    <w:rsid w:val="003701EA"/>
    <w:rsid w:val="0038716F"/>
    <w:rsid w:val="003A201C"/>
    <w:rsid w:val="003A27B9"/>
    <w:rsid w:val="003A41A5"/>
    <w:rsid w:val="003D7C5A"/>
    <w:rsid w:val="00414623"/>
    <w:rsid w:val="0043166B"/>
    <w:rsid w:val="00454EDA"/>
    <w:rsid w:val="004729E6"/>
    <w:rsid w:val="00497379"/>
    <w:rsid w:val="004C12D1"/>
    <w:rsid w:val="004C6F1A"/>
    <w:rsid w:val="004D76C3"/>
    <w:rsid w:val="00500840"/>
    <w:rsid w:val="0056291F"/>
    <w:rsid w:val="005914C0"/>
    <w:rsid w:val="00596D64"/>
    <w:rsid w:val="005A58BF"/>
    <w:rsid w:val="005A68E1"/>
    <w:rsid w:val="005C13DC"/>
    <w:rsid w:val="005C1531"/>
    <w:rsid w:val="005D0C8B"/>
    <w:rsid w:val="005E59E2"/>
    <w:rsid w:val="005F7B7F"/>
    <w:rsid w:val="00605D10"/>
    <w:rsid w:val="006217D9"/>
    <w:rsid w:val="00652FA1"/>
    <w:rsid w:val="0066009C"/>
    <w:rsid w:val="006A721A"/>
    <w:rsid w:val="007022A3"/>
    <w:rsid w:val="00723374"/>
    <w:rsid w:val="00731451"/>
    <w:rsid w:val="007574A5"/>
    <w:rsid w:val="00772349"/>
    <w:rsid w:val="0079297C"/>
    <w:rsid w:val="007A1D79"/>
    <w:rsid w:val="007A3235"/>
    <w:rsid w:val="007F0D86"/>
    <w:rsid w:val="0083792A"/>
    <w:rsid w:val="008877AF"/>
    <w:rsid w:val="008B65E5"/>
    <w:rsid w:val="008C78C1"/>
    <w:rsid w:val="008D6E18"/>
    <w:rsid w:val="008E62FE"/>
    <w:rsid w:val="00905DE2"/>
    <w:rsid w:val="00921D28"/>
    <w:rsid w:val="00936B27"/>
    <w:rsid w:val="009518A8"/>
    <w:rsid w:val="0096780E"/>
    <w:rsid w:val="00970622"/>
    <w:rsid w:val="00980EAF"/>
    <w:rsid w:val="009A59A9"/>
    <w:rsid w:val="009A6CEF"/>
    <w:rsid w:val="009B7084"/>
    <w:rsid w:val="009D624B"/>
    <w:rsid w:val="00A062E0"/>
    <w:rsid w:val="00A22546"/>
    <w:rsid w:val="00A246DB"/>
    <w:rsid w:val="00A37FB3"/>
    <w:rsid w:val="00A538D1"/>
    <w:rsid w:val="00A72B3A"/>
    <w:rsid w:val="00AA40CC"/>
    <w:rsid w:val="00AE44D4"/>
    <w:rsid w:val="00AF3F35"/>
    <w:rsid w:val="00B76C45"/>
    <w:rsid w:val="00B90270"/>
    <w:rsid w:val="00B922C5"/>
    <w:rsid w:val="00C11690"/>
    <w:rsid w:val="00C22837"/>
    <w:rsid w:val="00C56545"/>
    <w:rsid w:val="00C94571"/>
    <w:rsid w:val="00CB2A04"/>
    <w:rsid w:val="00CD2A37"/>
    <w:rsid w:val="00D173CF"/>
    <w:rsid w:val="00D3521E"/>
    <w:rsid w:val="00D45B09"/>
    <w:rsid w:val="00D670B5"/>
    <w:rsid w:val="00DD4711"/>
    <w:rsid w:val="00DE2B48"/>
    <w:rsid w:val="00E0746A"/>
    <w:rsid w:val="00E27C50"/>
    <w:rsid w:val="00E364AC"/>
    <w:rsid w:val="00E40D5B"/>
    <w:rsid w:val="00E73A56"/>
    <w:rsid w:val="00E82D1D"/>
    <w:rsid w:val="00EA2113"/>
    <w:rsid w:val="00EB5774"/>
    <w:rsid w:val="00ED7891"/>
    <w:rsid w:val="00EF12AD"/>
    <w:rsid w:val="00F75D2E"/>
    <w:rsid w:val="00F812F8"/>
    <w:rsid w:val="00FA1458"/>
    <w:rsid w:val="00FA31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03505"/>
  <w14:defaultImageDpi w14:val="0"/>
  <w15:docId w15:val="{49DE4A46-D626-4BA8-A55B-73959114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k-SK" w:eastAsia="sk-S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style>
  <w:style w:type="character" w:styleId="slostrany">
    <w:name w:val="page number"/>
    <w:basedOn w:val="Predvolenpsmoodseku"/>
    <w:uiPriority w:val="99"/>
    <w:semiHidden/>
    <w:unhideWhenUsed/>
  </w:style>
  <w:style w:type="paragraph" w:styleId="Odsekzoznamu">
    <w:name w:val="List Paragraph"/>
    <w:basedOn w:val="Normlny"/>
    <w:uiPriority w:val="34"/>
    <w:qFormat/>
    <w:rsid w:val="007A3235"/>
    <w:pPr>
      <w:ind w:left="720"/>
      <w:contextualSpacing/>
    </w:pPr>
  </w:style>
  <w:style w:type="character" w:styleId="Hypertextovprepojenie">
    <w:name w:val="Hyperlink"/>
    <w:basedOn w:val="Predvolenpsmoodseku"/>
    <w:uiPriority w:val="99"/>
    <w:unhideWhenUsed/>
    <w:rsid w:val="00FA31CA"/>
    <w:rPr>
      <w:color w:val="467886" w:themeColor="hyperlink"/>
      <w:u w:val="single"/>
    </w:rPr>
  </w:style>
  <w:style w:type="character" w:styleId="Nevyrieenzmienka">
    <w:name w:val="Unresolved Mention"/>
    <w:basedOn w:val="Predvolenpsmoodseku"/>
    <w:uiPriority w:val="99"/>
    <w:semiHidden/>
    <w:unhideWhenUsed/>
    <w:rsid w:val="00FA3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322703">
      <w:bodyDiv w:val="1"/>
      <w:marLeft w:val="0"/>
      <w:marRight w:val="0"/>
      <w:marTop w:val="0"/>
      <w:marBottom w:val="0"/>
      <w:divBdr>
        <w:top w:val="none" w:sz="0" w:space="0" w:color="auto"/>
        <w:left w:val="none" w:sz="0" w:space="0" w:color="auto"/>
        <w:bottom w:val="none" w:sz="0" w:space="0" w:color="auto"/>
        <w:right w:val="none" w:sz="0" w:space="0" w:color="auto"/>
      </w:divBdr>
    </w:div>
    <w:div w:id="700395866">
      <w:bodyDiv w:val="1"/>
      <w:marLeft w:val="0"/>
      <w:marRight w:val="0"/>
      <w:marTop w:val="0"/>
      <w:marBottom w:val="0"/>
      <w:divBdr>
        <w:top w:val="none" w:sz="0" w:space="0" w:color="auto"/>
        <w:left w:val="none" w:sz="0" w:space="0" w:color="auto"/>
        <w:bottom w:val="none" w:sz="0" w:space="0" w:color="auto"/>
        <w:right w:val="none" w:sz="0" w:space="0" w:color="auto"/>
      </w:divBdr>
      <w:divsChild>
        <w:div w:id="1559976952">
          <w:marLeft w:val="0"/>
          <w:marRight w:val="0"/>
          <w:marTop w:val="0"/>
          <w:marBottom w:val="0"/>
          <w:divBdr>
            <w:top w:val="none" w:sz="0" w:space="0" w:color="auto"/>
            <w:left w:val="none" w:sz="0" w:space="0" w:color="auto"/>
            <w:bottom w:val="none" w:sz="0" w:space="0" w:color="auto"/>
            <w:right w:val="none" w:sz="0" w:space="0" w:color="auto"/>
          </w:divBdr>
        </w:div>
        <w:div w:id="1366249499">
          <w:marLeft w:val="0"/>
          <w:marRight w:val="0"/>
          <w:marTop w:val="0"/>
          <w:marBottom w:val="0"/>
          <w:divBdr>
            <w:top w:val="none" w:sz="0" w:space="0" w:color="auto"/>
            <w:left w:val="none" w:sz="0" w:space="0" w:color="auto"/>
            <w:bottom w:val="none" w:sz="0" w:space="0" w:color="auto"/>
            <w:right w:val="none" w:sz="0" w:space="0" w:color="auto"/>
          </w:divBdr>
        </w:div>
        <w:div w:id="1004741022">
          <w:marLeft w:val="0"/>
          <w:marRight w:val="0"/>
          <w:marTop w:val="0"/>
          <w:marBottom w:val="0"/>
          <w:divBdr>
            <w:top w:val="none" w:sz="0" w:space="0" w:color="auto"/>
            <w:left w:val="none" w:sz="0" w:space="0" w:color="auto"/>
            <w:bottom w:val="none" w:sz="0" w:space="0" w:color="auto"/>
            <w:right w:val="none" w:sz="0" w:space="0" w:color="auto"/>
          </w:divBdr>
        </w:div>
        <w:div w:id="857886787">
          <w:marLeft w:val="0"/>
          <w:marRight w:val="0"/>
          <w:marTop w:val="0"/>
          <w:marBottom w:val="0"/>
          <w:divBdr>
            <w:top w:val="none" w:sz="0" w:space="0" w:color="auto"/>
            <w:left w:val="none" w:sz="0" w:space="0" w:color="auto"/>
            <w:bottom w:val="none" w:sz="0" w:space="0" w:color="auto"/>
            <w:right w:val="none" w:sz="0" w:space="0" w:color="auto"/>
          </w:divBdr>
        </w:div>
      </w:divsChild>
    </w:div>
    <w:div w:id="1247154630">
      <w:bodyDiv w:val="1"/>
      <w:marLeft w:val="0"/>
      <w:marRight w:val="0"/>
      <w:marTop w:val="0"/>
      <w:marBottom w:val="0"/>
      <w:divBdr>
        <w:top w:val="none" w:sz="0" w:space="0" w:color="auto"/>
        <w:left w:val="none" w:sz="0" w:space="0" w:color="auto"/>
        <w:bottom w:val="none" w:sz="0" w:space="0" w:color="auto"/>
        <w:right w:val="none" w:sz="0" w:space="0" w:color="auto"/>
      </w:divBdr>
    </w:div>
    <w:div w:id="1482381751">
      <w:bodyDiv w:val="1"/>
      <w:marLeft w:val="0"/>
      <w:marRight w:val="0"/>
      <w:marTop w:val="0"/>
      <w:marBottom w:val="0"/>
      <w:divBdr>
        <w:top w:val="none" w:sz="0" w:space="0" w:color="auto"/>
        <w:left w:val="none" w:sz="0" w:space="0" w:color="auto"/>
        <w:bottom w:val="none" w:sz="0" w:space="0" w:color="auto"/>
        <w:right w:val="none" w:sz="0" w:space="0" w:color="auto"/>
      </w:divBdr>
    </w:div>
    <w:div w:id="1622034050">
      <w:bodyDiv w:val="1"/>
      <w:marLeft w:val="0"/>
      <w:marRight w:val="0"/>
      <w:marTop w:val="0"/>
      <w:marBottom w:val="0"/>
      <w:divBdr>
        <w:top w:val="none" w:sz="0" w:space="0" w:color="auto"/>
        <w:left w:val="none" w:sz="0" w:space="0" w:color="auto"/>
        <w:bottom w:val="none" w:sz="0" w:space="0" w:color="auto"/>
        <w:right w:val="none" w:sz="0" w:space="0" w:color="auto"/>
      </w:divBdr>
    </w:div>
    <w:div w:id="1631085928">
      <w:bodyDiv w:val="1"/>
      <w:marLeft w:val="0"/>
      <w:marRight w:val="0"/>
      <w:marTop w:val="0"/>
      <w:marBottom w:val="0"/>
      <w:divBdr>
        <w:top w:val="none" w:sz="0" w:space="0" w:color="auto"/>
        <w:left w:val="none" w:sz="0" w:space="0" w:color="auto"/>
        <w:bottom w:val="none" w:sz="0" w:space="0" w:color="auto"/>
        <w:right w:val="none" w:sz="0" w:space="0" w:color="auto"/>
      </w:divBdr>
      <w:divsChild>
        <w:div w:id="670984975">
          <w:marLeft w:val="0"/>
          <w:marRight w:val="0"/>
          <w:marTop w:val="0"/>
          <w:marBottom w:val="0"/>
          <w:divBdr>
            <w:top w:val="none" w:sz="0" w:space="0" w:color="auto"/>
            <w:left w:val="none" w:sz="0" w:space="0" w:color="auto"/>
            <w:bottom w:val="none" w:sz="0" w:space="0" w:color="auto"/>
            <w:right w:val="none" w:sz="0" w:space="0" w:color="auto"/>
          </w:divBdr>
        </w:div>
        <w:div w:id="1437480467">
          <w:marLeft w:val="0"/>
          <w:marRight w:val="0"/>
          <w:marTop w:val="0"/>
          <w:marBottom w:val="0"/>
          <w:divBdr>
            <w:top w:val="none" w:sz="0" w:space="0" w:color="auto"/>
            <w:left w:val="none" w:sz="0" w:space="0" w:color="auto"/>
            <w:bottom w:val="none" w:sz="0" w:space="0" w:color="auto"/>
            <w:right w:val="none" w:sz="0" w:space="0" w:color="auto"/>
          </w:divBdr>
        </w:div>
        <w:div w:id="565990452">
          <w:marLeft w:val="0"/>
          <w:marRight w:val="0"/>
          <w:marTop w:val="0"/>
          <w:marBottom w:val="0"/>
          <w:divBdr>
            <w:top w:val="none" w:sz="0" w:space="0" w:color="auto"/>
            <w:left w:val="none" w:sz="0" w:space="0" w:color="auto"/>
            <w:bottom w:val="none" w:sz="0" w:space="0" w:color="auto"/>
            <w:right w:val="none" w:sz="0" w:space="0" w:color="auto"/>
          </w:divBdr>
        </w:div>
        <w:div w:id="210129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1522" Type="http://schemas.openxmlformats.org/officeDocument/2006/relationships/hyperlink" Target="https://doi.org/10.1007/978-3-031-37283-4_3" TargetMode="External"/><Relationship Id="rId21" Type="http://schemas.openxmlformats.org/officeDocument/2006/relationships/hyperlink" Target="https://www.sav.sk/index.php?lang=sk&amp;charset=&amp;doc=org-ins&amp;institute_no=233" TargetMode="External"/><Relationship Id="rId170" Type="http://schemas.openxmlformats.org/officeDocument/2006/relationships/hyperlink" Target="https://rtk.uni-nke.hu/document/rtk-uni-nke-hu/hatrend_tan_2024_4_k&#258;&#317;l&#258;&#182;nszam_hsqa.pdf" TargetMode="External"/><Relationship Id="rId268" Type="http://schemas.openxmlformats.org/officeDocument/2006/relationships/hyperlink" Target="https://doi.org/10.1137/21m1418666" TargetMode="External"/><Relationship Id="rId475" Type="http://schemas.openxmlformats.org/officeDocument/2006/relationships/hyperlink" Target="https://doi.org/10.1016/j.cnsns.2022.106760" TargetMode="External"/><Relationship Id="rId682" Type="http://schemas.openxmlformats.org/officeDocument/2006/relationships/hyperlink" Target="https://doi.org/10.1051/ita/2018011" TargetMode="External"/><Relationship Id="rId128" Type="http://schemas.openxmlformats.org/officeDocument/2006/relationships/hyperlink" Target="https://doi.org/10.14311/nnw.2024.34.002" TargetMode="External"/><Relationship Id="rId335" Type="http://schemas.openxmlformats.org/officeDocument/2006/relationships/hyperlink" Target="https://doi.org/10.1007/978-3-031-25225-9_9" TargetMode="External"/><Relationship Id="rId542" Type="http://schemas.openxmlformats.org/officeDocument/2006/relationships/hyperlink" Target="https://doi.org/10.1515/9783111233871" TargetMode="External"/><Relationship Id="rId987" Type="http://schemas.openxmlformats.org/officeDocument/2006/relationships/hyperlink" Target="https://doi.org/10.1016/j.fss.2022.09.009" TargetMode="External"/><Relationship Id="rId1172" Type="http://schemas.openxmlformats.org/officeDocument/2006/relationships/hyperlink" Target="https://doi.org/10.5890/dnc.2023.09.009" TargetMode="External"/><Relationship Id="rId402" Type="http://schemas.openxmlformats.org/officeDocument/2006/relationships/hyperlink" Target="https://doi.org/10.1016/j.ejcon.2023.100785" TargetMode="External"/><Relationship Id="rId847" Type="http://schemas.openxmlformats.org/officeDocument/2006/relationships/hyperlink" Target="https://doi.org/10.1007/s41965-023-00119-8" TargetMode="External"/><Relationship Id="rId1032" Type="http://schemas.openxmlformats.org/officeDocument/2006/relationships/hyperlink" Target="https://doi.org/10.1002/mma.8733" TargetMode="External"/><Relationship Id="rId1477" Type="http://schemas.openxmlformats.org/officeDocument/2006/relationships/hyperlink" Target="https://doi.org/10.1080/09720502.2021.1995215" TargetMode="External"/><Relationship Id="rId1684" Type="http://schemas.openxmlformats.org/officeDocument/2006/relationships/hyperlink" Target="https://doi.org/10.1007/978-3-031-39774-5_28" TargetMode="External"/><Relationship Id="rId707" Type="http://schemas.openxmlformats.org/officeDocument/2006/relationships/hyperlink" Target="https://doi.org/10.3390/sym15091744" TargetMode="External"/><Relationship Id="rId914" Type="http://schemas.openxmlformats.org/officeDocument/2006/relationships/hyperlink" Target="https://doi.org/10.3390/axioms11020075" TargetMode="External"/><Relationship Id="rId1337" Type="http://schemas.openxmlformats.org/officeDocument/2006/relationships/hyperlink" Target="https://doi.org/10.1007/s13226-022-00273-2" TargetMode="External"/><Relationship Id="rId1544" Type="http://schemas.openxmlformats.org/officeDocument/2006/relationships/hyperlink" Target="https://doi.org/10.3390/fractalfract7060437" TargetMode="External"/><Relationship Id="rId1751" Type="http://schemas.openxmlformats.org/officeDocument/2006/relationships/hyperlink" Target="https://doi.org/10.3390/antibiotics12040747" TargetMode="External"/><Relationship Id="rId43" Type="http://schemas.openxmlformats.org/officeDocument/2006/relationships/hyperlink" Target="https://www.sav.sk/index.php?lang=sk&amp;charset=&amp;doc=user-org-user&amp;user_no=2378" TargetMode="External"/><Relationship Id="rId1404" Type="http://schemas.openxmlformats.org/officeDocument/2006/relationships/hyperlink" Target="https://doi.org/10.52547/cgasa.18.1.131" TargetMode="External"/><Relationship Id="rId1611" Type="http://schemas.openxmlformats.org/officeDocument/2006/relationships/hyperlink" Target="https://doi.org/10.1080/00949655.2023.2202400" TargetMode="External"/><Relationship Id="rId192" Type="http://schemas.openxmlformats.org/officeDocument/2006/relationships/hyperlink" Target="https://doi.org/10.3233/atde240585" TargetMode="External"/><Relationship Id="rId1709" Type="http://schemas.openxmlformats.org/officeDocument/2006/relationships/hyperlink" Target="https://doi.org/10.1515/ms-2017-0125" TargetMode="External"/><Relationship Id="rId497" Type="http://schemas.openxmlformats.org/officeDocument/2006/relationships/hyperlink" Target="https://doi.org/10.1007/s00233-023-10343-4" TargetMode="External"/><Relationship Id="rId357" Type="http://schemas.openxmlformats.org/officeDocument/2006/relationships/hyperlink" Target="https://doi.org/10.1007/s00009-022-02047-w" TargetMode="External"/><Relationship Id="rId1194" Type="http://schemas.openxmlformats.org/officeDocument/2006/relationships/hyperlink" Target="https://doi.org/10.1515/fca-2016-0044" TargetMode="External"/><Relationship Id="rId217" Type="http://schemas.openxmlformats.org/officeDocument/2006/relationships/hyperlink" Target="https://doi.org/10.14736/kyb-2023-5-0737" TargetMode="External"/><Relationship Id="rId564" Type="http://schemas.openxmlformats.org/officeDocument/2006/relationships/hyperlink" Target="https://doi.org/10.5817/am2023-1-85" TargetMode="External"/><Relationship Id="rId771" Type="http://schemas.openxmlformats.org/officeDocument/2006/relationships/hyperlink" Target="https://doi.org/10.1103/prxquantum.4.020334" TargetMode="External"/><Relationship Id="rId869" Type="http://schemas.openxmlformats.org/officeDocument/2006/relationships/hyperlink" Target="https://doi.org/10.1016/j.jcta.2023.105768" TargetMode="External"/><Relationship Id="rId1499" Type="http://schemas.openxmlformats.org/officeDocument/2006/relationships/hyperlink" Target="https://doi.org/10.1016/j.fss.2021.05.009" TargetMode="External"/><Relationship Id="rId424" Type="http://schemas.openxmlformats.org/officeDocument/2006/relationships/hyperlink" Target="https://doi.org/10.1016/j.chaos.2023.114113" TargetMode="External"/><Relationship Id="rId631" Type="http://schemas.openxmlformats.org/officeDocument/2006/relationships/hyperlink" Target="https://doi.org/10.3934/dcds.2020313" TargetMode="External"/><Relationship Id="rId729" Type="http://schemas.openxmlformats.org/officeDocument/2006/relationships/hyperlink" Target="https://doi.org/10.3390/math11030655" TargetMode="External"/><Relationship Id="rId1054" Type="http://schemas.openxmlformats.org/officeDocument/2006/relationships/hyperlink" Target="https://doi.org/10.12775/tmna.2023.015" TargetMode="External"/><Relationship Id="rId1261" Type="http://schemas.openxmlformats.org/officeDocument/2006/relationships/hyperlink" Target="https://doi.org/10.1016/j.spl.2014.09.028" TargetMode="External"/><Relationship Id="rId1359" Type="http://schemas.openxmlformats.org/officeDocument/2006/relationships/hyperlink" Target="https://doi.org/10.1016/j.topol.2023.108711" TargetMode="External"/><Relationship Id="rId936" Type="http://schemas.openxmlformats.org/officeDocument/2006/relationships/hyperlink" Target="https://doi.org/10.1007/s10773-023-05367-z" TargetMode="External"/><Relationship Id="rId1121" Type="http://schemas.openxmlformats.org/officeDocument/2006/relationships/hyperlink" Target="https://doi.org/10.1186/s13661-023-01720-7" TargetMode="External"/><Relationship Id="rId1219" Type="http://schemas.openxmlformats.org/officeDocument/2006/relationships/hyperlink" Target="https://doi.org/10.2298/fil2306869d" TargetMode="External"/><Relationship Id="rId1566" Type="http://schemas.openxmlformats.org/officeDocument/2006/relationships/hyperlink" Target="https://doi.org/10.1088/1742-6596/2660/1/012024" TargetMode="External"/><Relationship Id="rId1773" Type="http://schemas.openxmlformats.org/officeDocument/2006/relationships/hyperlink" Target="https://doi.org/10.1007/s13389-023-00309-1" TargetMode="External"/><Relationship Id="rId65" Type="http://schemas.openxmlformats.org/officeDocument/2006/relationships/hyperlink" Target="https://www.sav.sk/index.php?lang=sk&amp;charset=&amp;doc=user-org-user&amp;user_no=5701" TargetMode="External"/><Relationship Id="rId1426" Type="http://schemas.openxmlformats.org/officeDocument/2006/relationships/hyperlink" Target="https://doi.org/10.1109/aiccsa56895.2022.10017657" TargetMode="External"/><Relationship Id="rId1633" Type="http://schemas.openxmlformats.org/officeDocument/2006/relationships/hyperlink" Target="https://doi.org/10.1145/3087556.3087577" TargetMode="External"/><Relationship Id="rId1700" Type="http://schemas.openxmlformats.org/officeDocument/2006/relationships/hyperlink" Target="https://doi.org/10.2478/s12175-012-0078-x" TargetMode="External"/><Relationship Id="rId281" Type="http://schemas.openxmlformats.org/officeDocument/2006/relationships/hyperlink" Target="https://doi.org/10.1007/s10773-023-05327-7" TargetMode="External"/><Relationship Id="rId141" Type="http://schemas.openxmlformats.org/officeDocument/2006/relationships/hyperlink" Target="https://doi.org/10.3390/math11173694" TargetMode="External"/><Relationship Id="rId379" Type="http://schemas.openxmlformats.org/officeDocument/2006/relationships/hyperlink" Target="https://doi.org/10.1007/978-3-031-34326-1_13" TargetMode="External"/><Relationship Id="rId586" Type="http://schemas.openxmlformats.org/officeDocument/2006/relationships/hyperlink" Target="https://doi.org/10.1515/ms-2023-0030" TargetMode="External"/><Relationship Id="rId793" Type="http://schemas.openxmlformats.org/officeDocument/2006/relationships/hyperlink" Target="https://doi.org/10.3389/fphy.2023.1042257" TargetMode="External"/><Relationship Id="rId7" Type="http://schemas.openxmlformats.org/officeDocument/2006/relationships/endnotes" Target="endnotes.xml"/><Relationship Id="rId239" Type="http://schemas.openxmlformats.org/officeDocument/2006/relationships/hyperlink" Target="https://doi.org/10.1134/s0005117923030025" TargetMode="External"/><Relationship Id="rId446" Type="http://schemas.openxmlformats.org/officeDocument/2006/relationships/hyperlink" Target="https://doi.org/10.1007/s11071-017-3559-1" TargetMode="External"/><Relationship Id="rId653" Type="http://schemas.openxmlformats.org/officeDocument/2006/relationships/hyperlink" Target="https://doi.org/10.1016/j.chaos.2023.114196" TargetMode="External"/><Relationship Id="rId1076" Type="http://schemas.openxmlformats.org/officeDocument/2006/relationships/hyperlink" Target="https://doi.org/10.1016/j.amc.2020.125139" TargetMode="External"/><Relationship Id="rId1283" Type="http://schemas.openxmlformats.org/officeDocument/2006/relationships/hyperlink" Target="https://doi.org/10.1007/s12346-023-00794-z" TargetMode="External"/><Relationship Id="rId1490" Type="http://schemas.openxmlformats.org/officeDocument/2006/relationships/hyperlink" Target="https://doi.org/10.1007/s00025-022-01776-4" TargetMode="External"/><Relationship Id="rId306" Type="http://schemas.openxmlformats.org/officeDocument/2006/relationships/hyperlink" Target="https://doi.org/10.3233/jifs-213527" TargetMode="External"/><Relationship Id="rId860" Type="http://schemas.openxmlformats.org/officeDocument/2006/relationships/hyperlink" Target="https://doi.org/10.1109/tpds.2022.3228931" TargetMode="External"/><Relationship Id="rId958" Type="http://schemas.openxmlformats.org/officeDocument/2006/relationships/hyperlink" Target="https://doi.org/10.1016/j.fss.2023.108721" TargetMode="External"/><Relationship Id="rId1143" Type="http://schemas.openxmlformats.org/officeDocument/2006/relationships/hyperlink" Target="https://doi.org/10.3390/math11204382" TargetMode="External"/><Relationship Id="rId1588" Type="http://schemas.openxmlformats.org/officeDocument/2006/relationships/hyperlink" Target="https://doi.org/10.1016/j.ins.2022.11.122" TargetMode="External"/><Relationship Id="rId87" Type="http://schemas.openxmlformats.org/officeDocument/2006/relationships/hyperlink" Target="https://www.sav.sk/index.php?lang=sk&amp;charset=&amp;doc=user-org-user&amp;user_no=10048" TargetMode="External"/><Relationship Id="rId513" Type="http://schemas.openxmlformats.org/officeDocument/2006/relationships/hyperlink" Target="https://doi.org/10.1016/j.fss.2021.08.027" TargetMode="External"/><Relationship Id="rId720" Type="http://schemas.openxmlformats.org/officeDocument/2006/relationships/hyperlink" Target="https://doi.org/10.1186/s13660-022-02859-0" TargetMode="External"/><Relationship Id="rId818" Type="http://schemas.openxmlformats.org/officeDocument/2006/relationships/hyperlink" Target="https://doi.org/10.2478/s11534-009-0021-0" TargetMode="External"/><Relationship Id="rId1350" Type="http://schemas.openxmlformats.org/officeDocument/2006/relationships/hyperlink" Target="https://doi.org/10.3390/math11173709" TargetMode="External"/><Relationship Id="rId1448" Type="http://schemas.openxmlformats.org/officeDocument/2006/relationships/hyperlink" Target="https://doi.org/10.1016/j.fss.2022.09.002" TargetMode="External"/><Relationship Id="rId1655" Type="http://schemas.openxmlformats.org/officeDocument/2006/relationships/hyperlink" Target="https://doi.org/10.1007/978-3-031-23612-9_13" TargetMode="External"/><Relationship Id="rId1003" Type="http://schemas.openxmlformats.org/officeDocument/2006/relationships/hyperlink" Target="https://doi.org/10.1007/s00605-021-01571-3" TargetMode="External"/><Relationship Id="rId1210" Type="http://schemas.openxmlformats.org/officeDocument/2006/relationships/hyperlink" Target="https://doi.org/10.7153/dea-2023-15-06" TargetMode="External"/><Relationship Id="rId1308" Type="http://schemas.openxmlformats.org/officeDocument/2006/relationships/hyperlink" Target="https://doi.org/10.1007/s10231-010-0128-3" TargetMode="External"/><Relationship Id="rId1515" Type="http://schemas.openxmlformats.org/officeDocument/2006/relationships/hyperlink" Target="https://doi.org/10.1134/s0037446622040061" TargetMode="External"/><Relationship Id="rId1722" Type="http://schemas.openxmlformats.org/officeDocument/2006/relationships/hyperlink" Target="https://doi.org/10.1007/s00500-023-08228-3" TargetMode="External"/><Relationship Id="rId14" Type="http://schemas.openxmlformats.org/officeDocument/2006/relationships/hyperlink" Target="https://www.sav.sk/index.php?lang=sk&amp;charset=&amp;doc=user-org-user&amp;user_no=2380" TargetMode="External"/><Relationship Id="rId163" Type="http://schemas.openxmlformats.org/officeDocument/2006/relationships/hyperlink" Target="https://doi.org/10.1007/s12346-023-00868-y" TargetMode="External"/><Relationship Id="rId370" Type="http://schemas.openxmlformats.org/officeDocument/2006/relationships/hyperlink" Target="https://doi.org/10.1007/s00454-021-00345-w" TargetMode="External"/><Relationship Id="rId230" Type="http://schemas.openxmlformats.org/officeDocument/2006/relationships/hyperlink" Target="https://doi.org/10.1007/s10773-023-05371-3" TargetMode="External"/><Relationship Id="rId468" Type="http://schemas.openxmlformats.org/officeDocument/2006/relationships/hyperlink" Target="https://doi.org/10.1007/s10773-023-05367-z" TargetMode="External"/><Relationship Id="rId675" Type="http://schemas.openxmlformats.org/officeDocument/2006/relationships/hyperlink" Target="https://doi.org/10.1016/j.jmaa.2011.09.031" TargetMode="External"/><Relationship Id="rId882" Type="http://schemas.openxmlformats.org/officeDocument/2006/relationships/hyperlink" Target="https://doi.org/10.53391/mmnsa.1320175" TargetMode="External"/><Relationship Id="rId1098" Type="http://schemas.openxmlformats.org/officeDocument/2006/relationships/hyperlink" Target="https://doi.org/10.1002/mma.9606" TargetMode="External"/><Relationship Id="rId328" Type="http://schemas.openxmlformats.org/officeDocument/2006/relationships/hyperlink" Target="https://doi.org/10.1142/s0218127423500098" TargetMode="External"/><Relationship Id="rId535" Type="http://schemas.openxmlformats.org/officeDocument/2006/relationships/hyperlink" Target="https://doi.org/10.1007/s10701-013-9748-y" TargetMode="External"/><Relationship Id="rId742" Type="http://schemas.openxmlformats.org/officeDocument/2006/relationships/hyperlink" Target="https://doi.org/10.4171/prims/59-4-1" TargetMode="External"/><Relationship Id="rId1165" Type="http://schemas.openxmlformats.org/officeDocument/2006/relationships/hyperlink" Target="https://doi.org/10.3390/fractalfract7020104" TargetMode="External"/><Relationship Id="rId1372" Type="http://schemas.openxmlformats.org/officeDocument/2006/relationships/hyperlink" Target="https://doi.org/10.3233/jifs-213081" TargetMode="External"/><Relationship Id="rId602" Type="http://schemas.openxmlformats.org/officeDocument/2006/relationships/hyperlink" Target="https://doi.org/10.1111/1753-0407.13347" TargetMode="External"/><Relationship Id="rId1025" Type="http://schemas.openxmlformats.org/officeDocument/2006/relationships/hyperlink" Target="https://doi.org/10.1201/9781003042310" TargetMode="External"/><Relationship Id="rId1232" Type="http://schemas.openxmlformats.org/officeDocument/2006/relationships/hyperlink" Target="https://doi.org/10.1007/s40815-023-01482-5" TargetMode="External"/><Relationship Id="rId1677" Type="http://schemas.openxmlformats.org/officeDocument/2006/relationships/hyperlink" Target="https://doi.org/10.1007/s00153-022-00832-8" TargetMode="External"/><Relationship Id="rId907" Type="http://schemas.openxmlformats.org/officeDocument/2006/relationships/hyperlink" Target="https://doi.org/10.1002/rnc.6736" TargetMode="External"/><Relationship Id="rId1537" Type="http://schemas.openxmlformats.org/officeDocument/2006/relationships/hyperlink" Target="https://doi.org/10.17762/atnaa.v7.i5.331" TargetMode="External"/><Relationship Id="rId1744" Type="http://schemas.openxmlformats.org/officeDocument/2006/relationships/hyperlink" Target="https://doi.org/10.1142/s0129054123430049" TargetMode="External"/><Relationship Id="rId36" Type="http://schemas.openxmlformats.org/officeDocument/2006/relationships/hyperlink" Target="http://www.versita.com/science/mathematics/maslo" TargetMode="External"/><Relationship Id="rId1604" Type="http://schemas.openxmlformats.org/officeDocument/2006/relationships/hyperlink" Target="https://doi.org/10.18514/mmn.2019.2552" TargetMode="External"/><Relationship Id="rId185" Type="http://schemas.openxmlformats.org/officeDocument/2006/relationships/hyperlink" Target="https://doi.org/10.5817/am2024-3-125" TargetMode="External"/><Relationship Id="rId392" Type="http://schemas.openxmlformats.org/officeDocument/2006/relationships/hyperlink" Target="https://doi.org/10.14736/kyb-2023-2-0314" TargetMode="External"/><Relationship Id="rId697" Type="http://schemas.openxmlformats.org/officeDocument/2006/relationships/hyperlink" Target="https://doi.org/10.3390/sym15051128" TargetMode="External"/><Relationship Id="rId252" Type="http://schemas.openxmlformats.org/officeDocument/2006/relationships/hyperlink" Target="https://doi.org/10.1515/9783110750188-201" TargetMode="External"/><Relationship Id="rId1187" Type="http://schemas.openxmlformats.org/officeDocument/2006/relationships/hyperlink" Target="https://doi.org/10.1109/tac.2022.3149876" TargetMode="External"/><Relationship Id="rId112" Type="http://schemas.openxmlformats.org/officeDocument/2006/relationships/hyperlink" Target="https://www.sav.sk/index.php?lang=sk&amp;charset=&amp;doc=user-org-user&amp;user_no=6709" TargetMode="External"/><Relationship Id="rId557" Type="http://schemas.openxmlformats.org/officeDocument/2006/relationships/hyperlink" Target="https://doi.org/10.1142/s021797922350217x" TargetMode="External"/><Relationship Id="rId764" Type="http://schemas.openxmlformats.org/officeDocument/2006/relationships/hyperlink" Target="https://doi.org/10.1103/physreva.96.022113" TargetMode="External"/><Relationship Id="rId971" Type="http://schemas.openxmlformats.org/officeDocument/2006/relationships/hyperlink" Target="https://doi.org/10.22111/ijfs.2023.7557" TargetMode="External"/><Relationship Id="rId1394" Type="http://schemas.openxmlformats.org/officeDocument/2006/relationships/hyperlink" Target="https://doi.org/10.1007/978-3-031-23428-6_2" TargetMode="External"/><Relationship Id="rId1699" Type="http://schemas.openxmlformats.org/officeDocument/2006/relationships/hyperlink" Target="https://doi.org/10.1515/ms-2022-0072" TargetMode="External"/><Relationship Id="rId417" Type="http://schemas.openxmlformats.org/officeDocument/2006/relationships/hyperlink" Target="https://doi.org/10.3233/jifs-213527" TargetMode="External"/><Relationship Id="rId624" Type="http://schemas.openxmlformats.org/officeDocument/2006/relationships/hyperlink" Target="https://doi.org/10.2298/aadm200918012g" TargetMode="External"/><Relationship Id="rId831" Type="http://schemas.openxmlformats.org/officeDocument/2006/relationships/hyperlink" Target="https://doi.org/10.1137/22m1472425" TargetMode="External"/><Relationship Id="rId1047" Type="http://schemas.openxmlformats.org/officeDocument/2006/relationships/hyperlink" Target="https://doi.org/10.3390/axioms12100994" TargetMode="External"/><Relationship Id="rId1254" Type="http://schemas.openxmlformats.org/officeDocument/2006/relationships/hyperlink" Target="https://doi.org/10.1016/j.slasd.2022.12.003" TargetMode="External"/><Relationship Id="rId1461" Type="http://schemas.openxmlformats.org/officeDocument/2006/relationships/hyperlink" Target="https://doi.org/10.1016/j.spl.2023.109801" TargetMode="External"/><Relationship Id="rId929" Type="http://schemas.openxmlformats.org/officeDocument/2006/relationships/hyperlink" Target="https://doi.org/10.30495/jme.2023.2319" TargetMode="External"/><Relationship Id="rId1114" Type="http://schemas.openxmlformats.org/officeDocument/2006/relationships/hyperlink" Target="https://doi.org/10.1007/s40435-022-01035-y" TargetMode="External"/><Relationship Id="rId1321" Type="http://schemas.openxmlformats.org/officeDocument/2006/relationships/hyperlink" Target="https://doi.org/10.1016/j.ijar.2023.01.001" TargetMode="External"/><Relationship Id="rId1559" Type="http://schemas.openxmlformats.org/officeDocument/2006/relationships/hyperlink" Target="https://doi.org/10.2478/tmmp-2023-0022" TargetMode="External"/><Relationship Id="rId1766" Type="http://schemas.openxmlformats.org/officeDocument/2006/relationships/hyperlink" Target="https://doi.org/10.1002/tcr.202300066" TargetMode="External"/><Relationship Id="rId58" Type="http://schemas.openxmlformats.org/officeDocument/2006/relationships/hyperlink" Target="https://www.sav.sk/index.php?lang=sk&amp;charset=&amp;doc=user-org-user&amp;user_no=12402" TargetMode="External"/><Relationship Id="rId1419" Type="http://schemas.openxmlformats.org/officeDocument/2006/relationships/hyperlink" Target="https://doi.org/10.1063/5.0127481" TargetMode="External"/><Relationship Id="rId1626" Type="http://schemas.openxmlformats.org/officeDocument/2006/relationships/hyperlink" Target="https://doi.org/10.1142/s0129054123430037" TargetMode="External"/><Relationship Id="rId274" Type="http://schemas.openxmlformats.org/officeDocument/2006/relationships/hyperlink" Target="https://doi.org/10.1016/j.jmva.2023.105212" TargetMode="External"/><Relationship Id="rId481" Type="http://schemas.openxmlformats.org/officeDocument/2006/relationships/hyperlink" Target="https://doi.org/10.3390/fractalfract7060437" TargetMode="External"/><Relationship Id="rId134" Type="http://schemas.openxmlformats.org/officeDocument/2006/relationships/hyperlink" Target="https://doi.org/10.1016/j.fss.2024.108930" TargetMode="External"/><Relationship Id="rId579" Type="http://schemas.openxmlformats.org/officeDocument/2006/relationships/hyperlink" Target="https://doi.org/10.5817/am2023-1-11" TargetMode="External"/><Relationship Id="rId786" Type="http://schemas.openxmlformats.org/officeDocument/2006/relationships/hyperlink" Target="https://doi.org/10.1063/1.1689000" TargetMode="External"/><Relationship Id="rId993" Type="http://schemas.openxmlformats.org/officeDocument/2006/relationships/hyperlink" Target="https://doi.org/10.1016/j.fss.2023.108721" TargetMode="External"/><Relationship Id="rId341" Type="http://schemas.openxmlformats.org/officeDocument/2006/relationships/hyperlink" Target="https://doi.org/10.37256/cm.4220232160" TargetMode="External"/><Relationship Id="rId439" Type="http://schemas.openxmlformats.org/officeDocument/2006/relationships/hyperlink" Target="https://doi.org/10.1109/icfda58234.2023.10153160" TargetMode="External"/><Relationship Id="rId646" Type="http://schemas.openxmlformats.org/officeDocument/2006/relationships/hyperlink" Target="https://doi.org/10.1016/j.chaos.2023.114196" TargetMode="External"/><Relationship Id="rId1069" Type="http://schemas.openxmlformats.org/officeDocument/2006/relationships/hyperlink" Target="https://doi.org/10.1515/ijnsns-2021-0479" TargetMode="External"/><Relationship Id="rId1276" Type="http://schemas.openxmlformats.org/officeDocument/2006/relationships/hyperlink" Target="https://doi.org/10.1137/23m1544684" TargetMode="External"/><Relationship Id="rId1483" Type="http://schemas.openxmlformats.org/officeDocument/2006/relationships/hyperlink" Target="https://doi.org/10.1007/s10958-023-06287-3" TargetMode="External"/><Relationship Id="rId201" Type="http://schemas.openxmlformats.org/officeDocument/2006/relationships/hyperlink" Target="https://doi.org/10.1515/ms-2024-0049" TargetMode="External"/><Relationship Id="rId506" Type="http://schemas.openxmlformats.org/officeDocument/2006/relationships/hyperlink" Target="https://doi.org/10.1088/978-0-7503-5281-9" TargetMode="External"/><Relationship Id="rId853" Type="http://schemas.openxmlformats.org/officeDocument/2006/relationships/hyperlink" Target="https://doi.org/10.1016/j.neunet.2023.08.013" TargetMode="External"/><Relationship Id="rId1136" Type="http://schemas.openxmlformats.org/officeDocument/2006/relationships/hyperlink" Target="https://doi.org/10.1002/mma.9175" TargetMode="External"/><Relationship Id="rId1690" Type="http://schemas.openxmlformats.org/officeDocument/2006/relationships/hyperlink" Target="https://doi.org/10.1088/1402-4896/ad0c12" TargetMode="External"/><Relationship Id="rId713" Type="http://schemas.openxmlformats.org/officeDocument/2006/relationships/hyperlink" Target="https://doi.org/10.3390/axioms12090841" TargetMode="External"/><Relationship Id="rId920" Type="http://schemas.openxmlformats.org/officeDocument/2006/relationships/hyperlink" Target="https://doi.org/10.3390/e25091296" TargetMode="External"/><Relationship Id="rId1343" Type="http://schemas.openxmlformats.org/officeDocument/2006/relationships/hyperlink" Target="https://doi.org/10.18514/mmn.2023.3148" TargetMode="External"/><Relationship Id="rId1550" Type="http://schemas.openxmlformats.org/officeDocument/2006/relationships/hyperlink" Target="https://doi.org/10.22111/ijfs.2022.7083" TargetMode="External"/><Relationship Id="rId1648" Type="http://schemas.openxmlformats.org/officeDocument/2006/relationships/hyperlink" Target="https://doi.org/10.21136/mb.2017.0056-16" TargetMode="External"/><Relationship Id="rId1203" Type="http://schemas.openxmlformats.org/officeDocument/2006/relationships/hyperlink" Target="https://doi.org/10.1515/ms-2023-0030" TargetMode="External"/><Relationship Id="rId1410" Type="http://schemas.openxmlformats.org/officeDocument/2006/relationships/hyperlink" Target="https://doi.org/10.36045/j.bbms.230508" TargetMode="External"/><Relationship Id="rId1508" Type="http://schemas.openxmlformats.org/officeDocument/2006/relationships/hyperlink" Target="https://doi.org/10.1007/978-981-99-7869-4_21" TargetMode="External"/><Relationship Id="rId1715" Type="http://schemas.openxmlformats.org/officeDocument/2006/relationships/hyperlink" Target="https://doi.org/10.23919/measurement47340.2019.8779893" TargetMode="External"/><Relationship Id="rId296" Type="http://schemas.openxmlformats.org/officeDocument/2006/relationships/hyperlink" Target="https://doi.org/10.1080/09296174.2023.2202061" TargetMode="External"/><Relationship Id="rId156" Type="http://schemas.openxmlformats.org/officeDocument/2006/relationships/hyperlink" Target="https://doi.org/10.1016/j.fss.2023.108759" TargetMode="External"/><Relationship Id="rId363" Type="http://schemas.openxmlformats.org/officeDocument/2006/relationships/hyperlink" Target="https://doi.org/10.3390/math11071708" TargetMode="External"/><Relationship Id="rId570" Type="http://schemas.openxmlformats.org/officeDocument/2006/relationships/hyperlink" Target="https://doi.org/10.3390/math11204370" TargetMode="External"/><Relationship Id="rId223" Type="http://schemas.openxmlformats.org/officeDocument/2006/relationships/hyperlink" Target="https://doi.org/10.13108/2023-15-1-34" TargetMode="External"/><Relationship Id="rId430" Type="http://schemas.openxmlformats.org/officeDocument/2006/relationships/hyperlink" Target="https://doi.org/10.1088/1674-1056/ac65f7" TargetMode="External"/><Relationship Id="rId668" Type="http://schemas.openxmlformats.org/officeDocument/2006/relationships/hyperlink" Target="https://doi.org/10.1216/rmj.2023.53.1415" TargetMode="External"/><Relationship Id="rId875" Type="http://schemas.openxmlformats.org/officeDocument/2006/relationships/hyperlink" Target="https://doi.org/10.3390/fractalfract7100742" TargetMode="External"/><Relationship Id="rId1060" Type="http://schemas.openxmlformats.org/officeDocument/2006/relationships/hyperlink" Target="https://doi.org/10.30495/jme.2023.2319" TargetMode="External"/><Relationship Id="rId1298" Type="http://schemas.openxmlformats.org/officeDocument/2006/relationships/hyperlink" Target="https://doi.org/10.1515/ms-2023-0030" TargetMode="External"/><Relationship Id="rId528" Type="http://schemas.openxmlformats.org/officeDocument/2006/relationships/hyperlink" Target="https://doi.org/10.1007/s00500-019-04543-w" TargetMode="External"/><Relationship Id="rId735" Type="http://schemas.openxmlformats.org/officeDocument/2006/relationships/hyperlink" Target="https://doi.org/10.1007/s10773-023-05475-w" TargetMode="External"/><Relationship Id="rId942" Type="http://schemas.openxmlformats.org/officeDocument/2006/relationships/hyperlink" Target="https://doi.org/10.3233/fi-222147" TargetMode="External"/><Relationship Id="rId1158" Type="http://schemas.openxmlformats.org/officeDocument/2006/relationships/hyperlink" Target="https://doi.org/10.3390/fractalfract7060462" TargetMode="External"/><Relationship Id="rId1365" Type="http://schemas.openxmlformats.org/officeDocument/2006/relationships/hyperlink" Target="https://doi.org/10.1016/j.laa.2023.07.016" TargetMode="External"/><Relationship Id="rId1572" Type="http://schemas.openxmlformats.org/officeDocument/2006/relationships/hyperlink" Target="https://doi.org/10.3390/molecules28237785" TargetMode="External"/><Relationship Id="rId1018" Type="http://schemas.openxmlformats.org/officeDocument/2006/relationships/hyperlink" Target="https://doi.org/10.1103/physreva.96.052127" TargetMode="External"/><Relationship Id="rId1225" Type="http://schemas.openxmlformats.org/officeDocument/2006/relationships/hyperlink" Target="https://doi.org/10.2298/fil2304053z" TargetMode="External"/><Relationship Id="rId1432" Type="http://schemas.openxmlformats.org/officeDocument/2006/relationships/hyperlink" Target="https://doi.org/10.21468/scipostphys.12.3.089" TargetMode="External"/><Relationship Id="rId71" Type="http://schemas.openxmlformats.org/officeDocument/2006/relationships/hyperlink" Target="https://www.sav.sk/index.php?lang=sk&amp;charset=&amp;doc=user-org-user&amp;user_no=6707" TargetMode="External"/><Relationship Id="rId802" Type="http://schemas.openxmlformats.org/officeDocument/2006/relationships/hyperlink" Target="https://doi.org/10.1016/j.tcs.2023.114075" TargetMode="External"/><Relationship Id="rId1737" Type="http://schemas.openxmlformats.org/officeDocument/2006/relationships/hyperlink" Target="https://doi.org/10.1142/s1005386723000342" TargetMode="External"/><Relationship Id="rId29" Type="http://schemas.openxmlformats.org/officeDocument/2006/relationships/hyperlink" Target="https://rtk.uni-nke.hu/document/rtk-uni-nke-hu/Hatrend_Tan_2024_4_k%C3%BCl%C3%B6nszam_HSQA_v.pdf" TargetMode="External"/><Relationship Id="rId178" Type="http://schemas.openxmlformats.org/officeDocument/2006/relationships/hyperlink" Target="https://doi.org/10.1142/s1793557123501784" TargetMode="External"/><Relationship Id="rId385" Type="http://schemas.openxmlformats.org/officeDocument/2006/relationships/hyperlink" Target="https://doi.org/10.1007/s10773-022-05189-5" TargetMode="External"/><Relationship Id="rId592" Type="http://schemas.openxmlformats.org/officeDocument/2006/relationships/hyperlink" Target="https://doi.org/10.11948/20230006" TargetMode="External"/><Relationship Id="rId245" Type="http://schemas.openxmlformats.org/officeDocument/2006/relationships/hyperlink" Target="https://doi.org/10.1142/12993" TargetMode="External"/><Relationship Id="rId452" Type="http://schemas.openxmlformats.org/officeDocument/2006/relationships/hyperlink" Target="https://doi.org/10.1007/s11071-023-08702-5" TargetMode="External"/><Relationship Id="rId897" Type="http://schemas.openxmlformats.org/officeDocument/2006/relationships/hyperlink" Target="https://doi.org/10.3390/fractalfract7010013" TargetMode="External"/><Relationship Id="rId1082" Type="http://schemas.openxmlformats.org/officeDocument/2006/relationships/hyperlink" Target="https://doi.org/10.1007/s00025-022-01830-1" TargetMode="External"/><Relationship Id="rId105" Type="http://schemas.openxmlformats.org/officeDocument/2006/relationships/hyperlink" Target="https://www.sav.sk/index.php?lang=sk&amp;charset=&amp;doc=user-org-user&amp;user_no=10283" TargetMode="External"/><Relationship Id="rId312" Type="http://schemas.openxmlformats.org/officeDocument/2006/relationships/hyperlink" Target="https://doi.org/10.2478/lf-2022-0003" TargetMode="External"/><Relationship Id="rId757" Type="http://schemas.openxmlformats.org/officeDocument/2006/relationships/hyperlink" Target="https://doi.org/10.1103/physreva.98.012133" TargetMode="External"/><Relationship Id="rId964" Type="http://schemas.openxmlformats.org/officeDocument/2006/relationships/hyperlink" Target="https://doi.org/10.1016/j.fss.2020.10.011" TargetMode="External"/><Relationship Id="rId1387" Type="http://schemas.openxmlformats.org/officeDocument/2006/relationships/hyperlink" Target="https://doi.org/10.1016/j.aca.2023.341330" TargetMode="External"/><Relationship Id="rId1594" Type="http://schemas.openxmlformats.org/officeDocument/2006/relationships/hyperlink" Target="https://doi.org/10.1007/s13540-022-00122-3" TargetMode="External"/><Relationship Id="rId93" Type="http://schemas.openxmlformats.org/officeDocument/2006/relationships/hyperlink" Target="https://www.sav.sk/index.php?lang=sk&amp;charset=&amp;doc=user-org-user&amp;user_no=2368" TargetMode="External"/><Relationship Id="rId617" Type="http://schemas.openxmlformats.org/officeDocument/2006/relationships/hyperlink" Target="https://doi.org/10.1103/physreva.107.042415" TargetMode="External"/><Relationship Id="rId824" Type="http://schemas.openxmlformats.org/officeDocument/2006/relationships/hyperlink" Target="https://doi.org/10.55439/eced/vol24_iss3/a6" TargetMode="External"/><Relationship Id="rId1247" Type="http://schemas.openxmlformats.org/officeDocument/2006/relationships/hyperlink" Target="https://doi.org/10.3390/math8010037" TargetMode="External"/><Relationship Id="rId1454" Type="http://schemas.openxmlformats.org/officeDocument/2006/relationships/hyperlink" Target="https://doi.org/10.1016/j.jmaa.2023.127495" TargetMode="External"/><Relationship Id="rId1661" Type="http://schemas.openxmlformats.org/officeDocument/2006/relationships/hyperlink" Target="https://doi.org/10.1142/s0129054123430025" TargetMode="External"/><Relationship Id="rId1107" Type="http://schemas.openxmlformats.org/officeDocument/2006/relationships/hyperlink" Target="https://doi.org/10.1002/mma.9450" TargetMode="External"/><Relationship Id="rId1314" Type="http://schemas.openxmlformats.org/officeDocument/2006/relationships/hyperlink" Target="https://doi.org/10.1016/j.jcta.2023.105768" TargetMode="External"/><Relationship Id="rId1521" Type="http://schemas.openxmlformats.org/officeDocument/2006/relationships/hyperlink" Target="https://doi.org/10.1016/j.jctb.2021.12.008" TargetMode="External"/><Relationship Id="rId1759" Type="http://schemas.openxmlformats.org/officeDocument/2006/relationships/hyperlink" Target="https://doi.org/10.1016/j.heliyon.2023.e21430" TargetMode="External"/><Relationship Id="rId1619" Type="http://schemas.openxmlformats.org/officeDocument/2006/relationships/hyperlink" Target="https://doi.org/10.1137/22m1478847" TargetMode="External"/><Relationship Id="rId20" Type="http://schemas.openxmlformats.org/officeDocument/2006/relationships/hyperlink" Target="https://www.sav.sk/index.php?lang=sk&amp;charset=&amp;doc=org-ins&amp;institute_no=92" TargetMode="External"/><Relationship Id="rId267" Type="http://schemas.openxmlformats.org/officeDocument/2006/relationships/hyperlink" Target="https://doi.org/10.1137/21m1404363" TargetMode="External"/><Relationship Id="rId474" Type="http://schemas.openxmlformats.org/officeDocument/2006/relationships/hyperlink" Target="https://doi.org/10.3390/fractalfract7010049" TargetMode="External"/><Relationship Id="rId127" Type="http://schemas.openxmlformats.org/officeDocument/2006/relationships/hyperlink" Target="https://doi.org/10.1007/s10884-022-10155-0" TargetMode="External"/><Relationship Id="rId681" Type="http://schemas.openxmlformats.org/officeDocument/2006/relationships/hyperlink" Target="https://doi.org/10.1142/s0129054123450016" TargetMode="External"/><Relationship Id="rId779" Type="http://schemas.openxmlformats.org/officeDocument/2006/relationships/hyperlink" Target="https://doi.org/10.1088/1367-2630/acc5aa" TargetMode="External"/><Relationship Id="rId986" Type="http://schemas.openxmlformats.org/officeDocument/2006/relationships/hyperlink" Target="https://doi.org/10.1016/j.fss.2023.108641" TargetMode="External"/><Relationship Id="rId334" Type="http://schemas.openxmlformats.org/officeDocument/2006/relationships/hyperlink" Target="https://doi.org/10.3390/math8040651" TargetMode="External"/><Relationship Id="rId541" Type="http://schemas.openxmlformats.org/officeDocument/2006/relationships/hyperlink" Target="https://doi.org/10.52547/cgasa.18.1.131" TargetMode="External"/><Relationship Id="rId639" Type="http://schemas.openxmlformats.org/officeDocument/2006/relationships/hyperlink" Target="https://doi.org/10.3390/axioms12070681" TargetMode="External"/><Relationship Id="rId1171" Type="http://schemas.openxmlformats.org/officeDocument/2006/relationships/hyperlink" Target="https://doi.org/10.3390/fractalfract7010073" TargetMode="External"/><Relationship Id="rId1269" Type="http://schemas.openxmlformats.org/officeDocument/2006/relationships/hyperlink" Target="https://doi.org/10.1007/s13540-023-00130-x" TargetMode="External"/><Relationship Id="rId1476" Type="http://schemas.openxmlformats.org/officeDocument/2006/relationships/hyperlink" Target="https://doi.org/10.1016/j.jde.2021.12.017" TargetMode="External"/><Relationship Id="rId401" Type="http://schemas.openxmlformats.org/officeDocument/2006/relationships/hyperlink" Target="https://doi.org/10.1002/asjc.3090" TargetMode="External"/><Relationship Id="rId846" Type="http://schemas.openxmlformats.org/officeDocument/2006/relationships/hyperlink" Target="https://doi.org/10.1016/j.neucom.2023.126522" TargetMode="External"/><Relationship Id="rId1031" Type="http://schemas.openxmlformats.org/officeDocument/2006/relationships/hyperlink" Target="https://doi.org/10.21136/am.2022.0249-21" TargetMode="External"/><Relationship Id="rId1129" Type="http://schemas.openxmlformats.org/officeDocument/2006/relationships/hyperlink" Target="https://doi.org/10.1007/s10957-018-1313-6" TargetMode="External"/><Relationship Id="rId1683" Type="http://schemas.openxmlformats.org/officeDocument/2006/relationships/hyperlink" Target="https://doi.org/10.1007/978-3-031-39774-5_32" TargetMode="External"/><Relationship Id="rId706" Type="http://schemas.openxmlformats.org/officeDocument/2006/relationships/hyperlink" Target="https://doi.org/10.3390/math11204380" TargetMode="External"/><Relationship Id="rId913" Type="http://schemas.openxmlformats.org/officeDocument/2006/relationships/hyperlink" Target="https://doi.org/10.1109/aiac61660.2023.00066" TargetMode="External"/><Relationship Id="rId1336" Type="http://schemas.openxmlformats.org/officeDocument/2006/relationships/hyperlink" Target="https://doi.org/10.1016/j.jmaa.2022.126865" TargetMode="External"/><Relationship Id="rId1543" Type="http://schemas.openxmlformats.org/officeDocument/2006/relationships/hyperlink" Target="https://doi.org/10.1016/j.jmaa.2021.125589" TargetMode="External"/><Relationship Id="rId1750" Type="http://schemas.openxmlformats.org/officeDocument/2006/relationships/hyperlink" Target="https://doi.org/10.1142/s0129054123430049" TargetMode="External"/><Relationship Id="rId42" Type="http://schemas.openxmlformats.org/officeDocument/2006/relationships/hyperlink" Target="https://www.sav.sk/index.php?lang=sk&amp;charset=&amp;doc=user-org-user&amp;user_no=2372" TargetMode="External"/><Relationship Id="rId1403" Type="http://schemas.openxmlformats.org/officeDocument/2006/relationships/hyperlink" Target="https://doi.org/10.54216/fpa.130114" TargetMode="External"/><Relationship Id="rId1610" Type="http://schemas.openxmlformats.org/officeDocument/2006/relationships/hyperlink" Target="https://doi.org/10.1080/0094965021000038940" TargetMode="External"/><Relationship Id="rId191" Type="http://schemas.openxmlformats.org/officeDocument/2006/relationships/hyperlink" Target="https://doi.org/10.1109/sami60510.2024.10432895" TargetMode="External"/><Relationship Id="rId1708" Type="http://schemas.openxmlformats.org/officeDocument/2006/relationships/hyperlink" Target="https://doi.org/10.1039/d2ra07627f" TargetMode="External"/><Relationship Id="rId289" Type="http://schemas.openxmlformats.org/officeDocument/2006/relationships/hyperlink" Target="https://doi.org/10.1016/j.jmaa.2023.127495" TargetMode="External"/><Relationship Id="rId496" Type="http://schemas.openxmlformats.org/officeDocument/2006/relationships/hyperlink" Target="https://doi.org/10.1142/s0219498823500342" TargetMode="External"/><Relationship Id="rId149" Type="http://schemas.openxmlformats.org/officeDocument/2006/relationships/hyperlink" Target="https://doi.org/10.3934/dcdsb.2024021" TargetMode="External"/><Relationship Id="rId356" Type="http://schemas.openxmlformats.org/officeDocument/2006/relationships/hyperlink" Target="https://doi.org/10.1007/s12346-022-00733-4" TargetMode="External"/><Relationship Id="rId563" Type="http://schemas.openxmlformats.org/officeDocument/2006/relationships/hyperlink" Target="https://doi.org/10.1007/s00605-021-01618-5" TargetMode="External"/><Relationship Id="rId770" Type="http://schemas.openxmlformats.org/officeDocument/2006/relationships/hyperlink" Target="https://doi.org/10.4171/prims/59-4-1" TargetMode="External"/><Relationship Id="rId1193" Type="http://schemas.openxmlformats.org/officeDocument/2006/relationships/hyperlink" Target="https://doi.org/10.1142/s1793557123500766" TargetMode="External"/><Relationship Id="rId216" Type="http://schemas.openxmlformats.org/officeDocument/2006/relationships/hyperlink" Target="https://doi.org/10.22111/ijfs.2023.43899.7730" TargetMode="External"/><Relationship Id="rId423" Type="http://schemas.openxmlformats.org/officeDocument/2006/relationships/hyperlink" Target="https://doi.org/10.3390/math9182204" TargetMode="External"/><Relationship Id="rId868" Type="http://schemas.openxmlformats.org/officeDocument/2006/relationships/hyperlink" Target="https://doi.org/10.1515/jgth-2017-0015" TargetMode="External"/><Relationship Id="rId1053" Type="http://schemas.openxmlformats.org/officeDocument/2006/relationships/hyperlink" Target="https://doi.org/10.1080/17442508.2023.2280693" TargetMode="External"/><Relationship Id="rId1260" Type="http://schemas.openxmlformats.org/officeDocument/2006/relationships/hyperlink" Target="https://doi.org/10.1016/j.ailsci.2023.100060" TargetMode="External"/><Relationship Id="rId1498" Type="http://schemas.openxmlformats.org/officeDocument/2006/relationships/hyperlink" Target="https://doi.org/10.1016/j.fss.2022.10.001" TargetMode="External"/><Relationship Id="rId630" Type="http://schemas.openxmlformats.org/officeDocument/2006/relationships/hyperlink" Target="https://doi.org/10.1016/j.csda.2023.107785" TargetMode="External"/><Relationship Id="rId728" Type="http://schemas.openxmlformats.org/officeDocument/2006/relationships/hyperlink" Target="https://doi.org/10.58997/ejde.2023.70" TargetMode="External"/><Relationship Id="rId935" Type="http://schemas.openxmlformats.org/officeDocument/2006/relationships/hyperlink" Target="https://doi.org/10.3390/e18040157" TargetMode="External"/><Relationship Id="rId1358" Type="http://schemas.openxmlformats.org/officeDocument/2006/relationships/hyperlink" Target="https://doi.org/10.1016/j.topol.2004.02.007" TargetMode="External"/><Relationship Id="rId1565" Type="http://schemas.openxmlformats.org/officeDocument/2006/relationships/hyperlink" Target="https://doi.org/10.1007/s10711-015-0074-8" TargetMode="External"/><Relationship Id="rId1772" Type="http://schemas.openxmlformats.org/officeDocument/2006/relationships/hyperlink" Target="https://doi.org/10.1016/j.langsci.2023.101554" TargetMode="External"/><Relationship Id="rId64" Type="http://schemas.openxmlformats.org/officeDocument/2006/relationships/hyperlink" Target="https://www.sav.sk/index.php?lang=sk&amp;charset=&amp;doc=user-org-user&amp;user_no=2369" TargetMode="External"/><Relationship Id="rId1120" Type="http://schemas.openxmlformats.org/officeDocument/2006/relationships/hyperlink" Target="https://doi.org/10.57262/die036-0708-537" TargetMode="External"/><Relationship Id="rId1218" Type="http://schemas.openxmlformats.org/officeDocument/2006/relationships/hyperlink" Target="https://doi.org/10.11948/20230005" TargetMode="External"/><Relationship Id="rId1425" Type="http://schemas.openxmlformats.org/officeDocument/2006/relationships/hyperlink" Target="https://doi.org/10.1051/0004-6361/202245538" TargetMode="External"/><Relationship Id="rId1632" Type="http://schemas.openxmlformats.org/officeDocument/2006/relationships/hyperlink" Target="https://doi.org/10.31429/vestnik-20-3-6-12" TargetMode="External"/><Relationship Id="rId280" Type="http://schemas.openxmlformats.org/officeDocument/2006/relationships/hyperlink" Target="https://doi.org/10.1016/j.fss.2023.108589" TargetMode="External"/><Relationship Id="rId140" Type="http://schemas.openxmlformats.org/officeDocument/2006/relationships/hyperlink" Target="https://doi.org/10.1007/s00220-024-05124-1" TargetMode="External"/><Relationship Id="rId378" Type="http://schemas.openxmlformats.org/officeDocument/2006/relationships/hyperlink" Target="https://doi.org/10.4204/eptcs.386.20" TargetMode="External"/><Relationship Id="rId585" Type="http://schemas.openxmlformats.org/officeDocument/2006/relationships/hyperlink" Target="https://doi.org/10.1007/s11071-023-08340-x" TargetMode="External"/><Relationship Id="rId792" Type="http://schemas.openxmlformats.org/officeDocument/2006/relationships/hyperlink" Target="https://doi.org/10.3842/sigma.2023.078" TargetMode="External"/><Relationship Id="rId6" Type="http://schemas.openxmlformats.org/officeDocument/2006/relationships/footnotes" Target="footnotes.xml"/><Relationship Id="rId238" Type="http://schemas.openxmlformats.org/officeDocument/2006/relationships/hyperlink" Target="https://doi.org/10.17762/atnaa.v7.i5.335" TargetMode="External"/><Relationship Id="rId445" Type="http://schemas.openxmlformats.org/officeDocument/2006/relationships/hyperlink" Target="https://doi.org/10.1038/s41598-023-37466-6" TargetMode="External"/><Relationship Id="rId652" Type="http://schemas.openxmlformats.org/officeDocument/2006/relationships/hyperlink" Target="https://doi.org/10.1016/j.fss.2023.03.016" TargetMode="External"/><Relationship Id="rId1075" Type="http://schemas.openxmlformats.org/officeDocument/2006/relationships/hyperlink" Target="https://doi.org/10.1016/j.apm.2022.12.027" TargetMode="External"/><Relationship Id="rId1282" Type="http://schemas.openxmlformats.org/officeDocument/2006/relationships/hyperlink" Target="https://doi.org/10.3390/fractalfract7060437" TargetMode="External"/><Relationship Id="rId305" Type="http://schemas.openxmlformats.org/officeDocument/2006/relationships/hyperlink" Target="https://doi.org/10.1007/s11128-022-03570-1" TargetMode="External"/><Relationship Id="rId512" Type="http://schemas.openxmlformats.org/officeDocument/2006/relationships/hyperlink" Target="https://doi.org/10.1016/s0034-4877(22)00034-9" TargetMode="External"/><Relationship Id="rId957" Type="http://schemas.openxmlformats.org/officeDocument/2006/relationships/hyperlink" Target="https://doi.org/10.3390/axioms12060589" TargetMode="External"/><Relationship Id="rId1142" Type="http://schemas.openxmlformats.org/officeDocument/2006/relationships/hyperlink" Target="https://doi.org/10.3390/fractalfract7010092" TargetMode="External"/><Relationship Id="rId1587" Type="http://schemas.openxmlformats.org/officeDocument/2006/relationships/hyperlink" Target="https://doi.org/10.22111/ijfs.2022.6553" TargetMode="External"/><Relationship Id="rId86" Type="http://schemas.openxmlformats.org/officeDocument/2006/relationships/hyperlink" Target="https://www.sav.sk/index.php?lang=sk&amp;charset=&amp;doc=user-org-user&amp;user_no=8050" TargetMode="External"/><Relationship Id="rId817" Type="http://schemas.openxmlformats.org/officeDocument/2006/relationships/hyperlink" Target="https://doi.org/10.1016/j.tcs.2023.114050" TargetMode="External"/><Relationship Id="rId1002" Type="http://schemas.openxmlformats.org/officeDocument/2006/relationships/hyperlink" Target="https://doi.org/10.5380/rf.v53i3.86492" TargetMode="External"/><Relationship Id="rId1447" Type="http://schemas.openxmlformats.org/officeDocument/2006/relationships/hyperlink" Target="https://doi.org/10.1080/03081079.2023.2196421" TargetMode="External"/><Relationship Id="rId1654" Type="http://schemas.openxmlformats.org/officeDocument/2006/relationships/hyperlink" Target="https://doi.org/10.1007/978-3-030-13435-8_14" TargetMode="External"/><Relationship Id="rId1307" Type="http://schemas.openxmlformats.org/officeDocument/2006/relationships/hyperlink" Target="https://doi.org/10.2140/jomms.2023.18.277" TargetMode="External"/><Relationship Id="rId1514" Type="http://schemas.openxmlformats.org/officeDocument/2006/relationships/hyperlink" Target="https://doi.org/10.1007/978-3-031-28847-0_18" TargetMode="External"/><Relationship Id="rId1721" Type="http://schemas.openxmlformats.org/officeDocument/2006/relationships/hyperlink" Target="https://doi.org/10.1016/j.cie.2023.109191" TargetMode="External"/><Relationship Id="rId13" Type="http://schemas.openxmlformats.org/officeDocument/2006/relationships/hyperlink" Target="https://www.sav.sk/index.php?lang=sk&amp;charset=&amp;doc=user-org-user&amp;user_no=2369" TargetMode="External"/><Relationship Id="rId162" Type="http://schemas.openxmlformats.org/officeDocument/2006/relationships/hyperlink" Target="https://doi.org/10.1002/acs.3722" TargetMode="External"/><Relationship Id="rId467" Type="http://schemas.openxmlformats.org/officeDocument/2006/relationships/hyperlink" Target="https://doi.org/10.30495/jme.2023.2319" TargetMode="External"/><Relationship Id="rId1097" Type="http://schemas.openxmlformats.org/officeDocument/2006/relationships/hyperlink" Target="https://doi.org/10.3934/math.2023646" TargetMode="External"/><Relationship Id="rId674" Type="http://schemas.openxmlformats.org/officeDocument/2006/relationships/hyperlink" Target="https://doi.org/10.2478/tmmp-2023-0022" TargetMode="External"/><Relationship Id="rId881" Type="http://schemas.openxmlformats.org/officeDocument/2006/relationships/hyperlink" Target="https://doi.org/10.1038/s41598-023-49806-7" TargetMode="External"/><Relationship Id="rId979" Type="http://schemas.openxmlformats.org/officeDocument/2006/relationships/hyperlink" Target="https://doi.org/10.1109/tfuzz.2018.2792475" TargetMode="External"/><Relationship Id="rId327" Type="http://schemas.openxmlformats.org/officeDocument/2006/relationships/hyperlink" Target="https://doi.org/10.1007/s11071-023-08301-4" TargetMode="External"/><Relationship Id="rId534" Type="http://schemas.openxmlformats.org/officeDocument/2006/relationships/hyperlink" Target="https://doi.org/10.1016/j.fss.2022.09.014" TargetMode="External"/><Relationship Id="rId741" Type="http://schemas.openxmlformats.org/officeDocument/2006/relationships/hyperlink" Target="https://doi.org/10.1007/s00023-022-01250-5" TargetMode="External"/><Relationship Id="rId839" Type="http://schemas.openxmlformats.org/officeDocument/2006/relationships/hyperlink" Target="https://doi.org/10.1364/oe.504102" TargetMode="External"/><Relationship Id="rId1164" Type="http://schemas.openxmlformats.org/officeDocument/2006/relationships/hyperlink" Target="https://doi.org/10.3390/fractalfract7010073" TargetMode="External"/><Relationship Id="rId1371" Type="http://schemas.openxmlformats.org/officeDocument/2006/relationships/hyperlink" Target="https://doi.org/10.1016/j.dam.2023.01.022" TargetMode="External"/><Relationship Id="rId1469" Type="http://schemas.openxmlformats.org/officeDocument/2006/relationships/hyperlink" Target="https://doi.org/10.22075/ijnaa.2022.23027.2461" TargetMode="External"/><Relationship Id="rId601" Type="http://schemas.openxmlformats.org/officeDocument/2006/relationships/hyperlink" Target="https://doi.org/10.1371/journal.pbio.3002044" TargetMode="External"/><Relationship Id="rId1024" Type="http://schemas.openxmlformats.org/officeDocument/2006/relationships/hyperlink" Target="https://doi.org/10.3390/sym15101880" TargetMode="External"/><Relationship Id="rId1231" Type="http://schemas.openxmlformats.org/officeDocument/2006/relationships/hyperlink" Target="https://doi.org/10.1016/j.cnsns.2023.107303" TargetMode="External"/><Relationship Id="rId1676" Type="http://schemas.openxmlformats.org/officeDocument/2006/relationships/hyperlink" Target="https://doi.org/10.1090/tran/9008" TargetMode="External"/><Relationship Id="rId906" Type="http://schemas.openxmlformats.org/officeDocument/2006/relationships/hyperlink" Target="https://doi.org/10.1002/rnc.4920" TargetMode="External"/><Relationship Id="rId1329" Type="http://schemas.openxmlformats.org/officeDocument/2006/relationships/hyperlink" Target="https://doi.org/10.1216/rmj.2023.53.1415" TargetMode="External"/><Relationship Id="rId1536" Type="http://schemas.openxmlformats.org/officeDocument/2006/relationships/hyperlink" Target="https://doi.org/10.1007/s12346-022-00708-5" TargetMode="External"/><Relationship Id="rId1743" Type="http://schemas.openxmlformats.org/officeDocument/2006/relationships/hyperlink" Target="https://doi.org/10.1137/20m1362899" TargetMode="External"/><Relationship Id="rId35" Type="http://schemas.openxmlformats.org/officeDocument/2006/relationships/hyperlink" Target="http://www.springer.com/journal/12175" TargetMode="External"/><Relationship Id="rId1603" Type="http://schemas.openxmlformats.org/officeDocument/2006/relationships/hyperlink" Target="https://doi.org/10.1002/num.22642" TargetMode="External"/><Relationship Id="rId184" Type="http://schemas.openxmlformats.org/officeDocument/2006/relationships/hyperlink" Target="https://doi.org/10.1057/s41270-023-00274-y" TargetMode="External"/><Relationship Id="rId391" Type="http://schemas.openxmlformats.org/officeDocument/2006/relationships/hyperlink" Target="https://doi.org/10.1016/j.ins.2023.03.015" TargetMode="External"/><Relationship Id="rId251" Type="http://schemas.openxmlformats.org/officeDocument/2006/relationships/hyperlink" Target="https://doi.org/10.1037/pmu0000304" TargetMode="External"/><Relationship Id="rId489" Type="http://schemas.openxmlformats.org/officeDocument/2006/relationships/hyperlink" Target="https://doi.org/10.1016/j.disc.2022.113189" TargetMode="External"/><Relationship Id="rId696" Type="http://schemas.openxmlformats.org/officeDocument/2006/relationships/hyperlink" Target="https://doi.org/10.3390/sym15051126" TargetMode="External"/><Relationship Id="rId349" Type="http://schemas.openxmlformats.org/officeDocument/2006/relationships/hyperlink" Target="https://doi.org/10.1007/s11071-022-07902-9" TargetMode="External"/><Relationship Id="rId556" Type="http://schemas.openxmlformats.org/officeDocument/2006/relationships/hyperlink" Target="https://doi.org/10.1007/s12346-022-00736-1" TargetMode="External"/><Relationship Id="rId763" Type="http://schemas.openxmlformats.org/officeDocument/2006/relationships/hyperlink" Target="https://doi.org/10.1109/isit54713.2023.10206538" TargetMode="External"/><Relationship Id="rId1186" Type="http://schemas.openxmlformats.org/officeDocument/2006/relationships/hyperlink" Target="https://doi.org/10.3390/fractalfract7060437" TargetMode="External"/><Relationship Id="rId1393" Type="http://schemas.openxmlformats.org/officeDocument/2006/relationships/hyperlink" Target="https://doi.org/10.1007/s00500-023-07903-9" TargetMode="External"/><Relationship Id="rId111" Type="http://schemas.openxmlformats.org/officeDocument/2006/relationships/hyperlink" Target="https://www.sav.sk/index.php?lang=sk&amp;charset=&amp;doc=user-org-user&amp;user_no=5719" TargetMode="External"/><Relationship Id="rId209" Type="http://schemas.openxmlformats.org/officeDocument/2006/relationships/hyperlink" Target="https://www.jsmf.eu/52-konferencia-slovenskych-matematikov/" TargetMode="External"/><Relationship Id="rId416" Type="http://schemas.openxmlformats.org/officeDocument/2006/relationships/hyperlink" Target="https://doi.org/10.52547/cgasa.18.1.131" TargetMode="External"/><Relationship Id="rId970" Type="http://schemas.openxmlformats.org/officeDocument/2006/relationships/hyperlink" Target="https://doi.org/10.1016/j.fss.2023.108685" TargetMode="External"/><Relationship Id="rId1046" Type="http://schemas.openxmlformats.org/officeDocument/2006/relationships/hyperlink" Target="https://doi.org/10.2298/fil2309659z" TargetMode="External"/><Relationship Id="rId1253" Type="http://schemas.openxmlformats.org/officeDocument/2006/relationships/hyperlink" Target="https://doi.org/10.1016/j.cmet.2023.05.007" TargetMode="External"/><Relationship Id="rId1698" Type="http://schemas.openxmlformats.org/officeDocument/2006/relationships/hyperlink" Target="https://doi.org/10.1007/s00025-022-01754-w" TargetMode="External"/><Relationship Id="rId623" Type="http://schemas.openxmlformats.org/officeDocument/2006/relationships/hyperlink" Target="https://doi.org/10.1007/s00605-022-01687-0" TargetMode="External"/><Relationship Id="rId830" Type="http://schemas.openxmlformats.org/officeDocument/2006/relationships/hyperlink" Target="https://doi.org/10.1016/j.disc.2022.113226" TargetMode="External"/><Relationship Id="rId928" Type="http://schemas.openxmlformats.org/officeDocument/2006/relationships/hyperlink" Target="https://doi.org/10.3390/e20080589" TargetMode="External"/><Relationship Id="rId1460" Type="http://schemas.openxmlformats.org/officeDocument/2006/relationships/hyperlink" Target="https://doi.org/10.1093/oso/9780192849984.001.0001" TargetMode="External"/><Relationship Id="rId1558" Type="http://schemas.openxmlformats.org/officeDocument/2006/relationships/hyperlink" Target="https://doi.org/10.1016/j.topol.2022.108200" TargetMode="External"/><Relationship Id="rId1765" Type="http://schemas.openxmlformats.org/officeDocument/2006/relationships/hyperlink" Target="https://doi.org/10.1016/j.molstruc.2023.135175" TargetMode="External"/><Relationship Id="rId57" Type="http://schemas.openxmlformats.org/officeDocument/2006/relationships/hyperlink" Target="https://www.sav.sk/index.php?lang=sk&amp;charset=&amp;doc=user-org-user&amp;user_no=5687" TargetMode="External"/><Relationship Id="rId1113" Type="http://schemas.openxmlformats.org/officeDocument/2006/relationships/hyperlink" Target="https://doi.org/10.1142/s0218127420500558" TargetMode="External"/><Relationship Id="rId1320" Type="http://schemas.openxmlformats.org/officeDocument/2006/relationships/hyperlink" Target="https://doi.org/10.1016/j.ins.2023.119498" TargetMode="External"/><Relationship Id="rId1418" Type="http://schemas.openxmlformats.org/officeDocument/2006/relationships/hyperlink" Target="https://doi.org/10.1016/j.topol.2023.108461" TargetMode="External"/><Relationship Id="rId1625" Type="http://schemas.openxmlformats.org/officeDocument/2006/relationships/hyperlink" Target="https://doi.org/10.1007/978-3-319-41114-9_6" TargetMode="External"/><Relationship Id="rId273" Type="http://schemas.openxmlformats.org/officeDocument/2006/relationships/hyperlink" Target="https://doi.org/10.1214/22-aoas1644" TargetMode="External"/><Relationship Id="rId480" Type="http://schemas.openxmlformats.org/officeDocument/2006/relationships/hyperlink" Target="https://doi.org/10.3390/axioms12100994" TargetMode="External"/><Relationship Id="rId133" Type="http://schemas.openxmlformats.org/officeDocument/2006/relationships/hyperlink" Target="https://doi.org/10.1080/00927872.2024.2367165" TargetMode="External"/><Relationship Id="rId340" Type="http://schemas.openxmlformats.org/officeDocument/2006/relationships/hyperlink" Target="https://doi.org/10.1016/j.physd.2011.05.018" TargetMode="External"/><Relationship Id="rId578" Type="http://schemas.openxmlformats.org/officeDocument/2006/relationships/hyperlink" Target="https://doi.org/10.1140/epjst/e2018-00017-9" TargetMode="External"/><Relationship Id="rId785" Type="http://schemas.openxmlformats.org/officeDocument/2006/relationships/hyperlink" Target="https://doi.org/10.1007/s41884-023-00117-w" TargetMode="External"/><Relationship Id="rId992" Type="http://schemas.openxmlformats.org/officeDocument/2006/relationships/hyperlink" Target="https://doi.org/10.1016/j.fss.2023.108567" TargetMode="External"/><Relationship Id="rId200" Type="http://schemas.openxmlformats.org/officeDocument/2006/relationships/hyperlink" Target="https://doi.org/10.1515/ms-2024-0105" TargetMode="External"/><Relationship Id="rId438" Type="http://schemas.openxmlformats.org/officeDocument/2006/relationships/hyperlink" Target="https://doi.org/10.1109/icsp58490.2023.10248605" TargetMode="External"/><Relationship Id="rId645" Type="http://schemas.openxmlformats.org/officeDocument/2006/relationships/hyperlink" Target="https://doi.org/10.1016/j.fss.2018.01.009" TargetMode="External"/><Relationship Id="rId852" Type="http://schemas.openxmlformats.org/officeDocument/2006/relationships/hyperlink" Target="https://doi.org/10.3390/e24060834" TargetMode="External"/><Relationship Id="rId1068" Type="http://schemas.openxmlformats.org/officeDocument/2006/relationships/hyperlink" Target="https://doi.org/10.1002/asjc.2989" TargetMode="External"/><Relationship Id="rId1275" Type="http://schemas.openxmlformats.org/officeDocument/2006/relationships/hyperlink" Target="https://doi.org/10.1016/j.cam.2020.112939" TargetMode="External"/><Relationship Id="rId1482" Type="http://schemas.openxmlformats.org/officeDocument/2006/relationships/hyperlink" Target="https://doi.org/10.2478/s12175-010-0063-1" TargetMode="External"/><Relationship Id="rId505" Type="http://schemas.openxmlformats.org/officeDocument/2006/relationships/hyperlink" Target="https://doi.org/10.7546/nifs.2022.28.2.93-112" TargetMode="External"/><Relationship Id="rId712" Type="http://schemas.openxmlformats.org/officeDocument/2006/relationships/hyperlink" Target="https://doi.org/10.3390/axioms12121112" TargetMode="External"/><Relationship Id="rId1135" Type="http://schemas.openxmlformats.org/officeDocument/2006/relationships/hyperlink" Target="https://doi.org/10.1063/5.0125651" TargetMode="External"/><Relationship Id="rId1342" Type="http://schemas.openxmlformats.org/officeDocument/2006/relationships/hyperlink" Target="https://doi.org/10.1007/s11587-021-00618-9" TargetMode="External"/><Relationship Id="rId79" Type="http://schemas.openxmlformats.org/officeDocument/2006/relationships/hyperlink" Target="https://www.sav.sk/index.php?lang=sk&amp;charset=&amp;doc=user-org-user&amp;user_no=13295" TargetMode="External"/><Relationship Id="rId1202" Type="http://schemas.openxmlformats.org/officeDocument/2006/relationships/hyperlink" Target="https://doi.org/10.3934/math.20231117" TargetMode="External"/><Relationship Id="rId1647" Type="http://schemas.openxmlformats.org/officeDocument/2006/relationships/hyperlink" Target="https://doi.org/10.7151/dmgaa.1415" TargetMode="External"/><Relationship Id="rId1507" Type="http://schemas.openxmlformats.org/officeDocument/2006/relationships/hyperlink" Target="https://doi.org/10.2478/s12175-010-0051-5" TargetMode="External"/><Relationship Id="rId1714" Type="http://schemas.openxmlformats.org/officeDocument/2006/relationships/hyperlink" Target="https://doi.org/10.3390/data8020024" TargetMode="External"/><Relationship Id="rId295" Type="http://schemas.openxmlformats.org/officeDocument/2006/relationships/hyperlink" Target="https://doi.org/10.1080/09296174.2023.2213107" TargetMode="External"/><Relationship Id="rId155" Type="http://schemas.openxmlformats.org/officeDocument/2006/relationships/hyperlink" Target="https://doi.org/10.3390/axioms13050301" TargetMode="External"/><Relationship Id="rId362" Type="http://schemas.openxmlformats.org/officeDocument/2006/relationships/hyperlink" Target="https://doi.org/10.3390/axioms12090841" TargetMode="External"/><Relationship Id="rId1297" Type="http://schemas.openxmlformats.org/officeDocument/2006/relationships/hyperlink" Target="https://doi.org/10.3390/fractalfract7080622" TargetMode="External"/><Relationship Id="rId222" Type="http://schemas.openxmlformats.org/officeDocument/2006/relationships/hyperlink" Target="https://doi.org/10.36045/j.bbms.230508" TargetMode="External"/><Relationship Id="rId667" Type="http://schemas.openxmlformats.org/officeDocument/2006/relationships/hyperlink" Target="https://doi.org/10.1007/s00009-017-0861-6" TargetMode="External"/><Relationship Id="rId874" Type="http://schemas.openxmlformats.org/officeDocument/2006/relationships/hyperlink" Target="https://doi.org/10.3390/math8040647" TargetMode="External"/><Relationship Id="rId527" Type="http://schemas.openxmlformats.org/officeDocument/2006/relationships/hyperlink" Target="https://doi.org/10.1007/s00500-022-06860-z" TargetMode="External"/><Relationship Id="rId734" Type="http://schemas.openxmlformats.org/officeDocument/2006/relationships/hyperlink" Target="https://doi.org/10.1007/jhep10(2023)024" TargetMode="External"/><Relationship Id="rId941" Type="http://schemas.openxmlformats.org/officeDocument/2006/relationships/hyperlink" Target="https://doi.org/10.1007/978-3-031-40960-8_2" TargetMode="External"/><Relationship Id="rId1157" Type="http://schemas.openxmlformats.org/officeDocument/2006/relationships/hyperlink" Target="https://doi.org/10.12775/tmna.2015.072" TargetMode="External"/><Relationship Id="rId1364" Type="http://schemas.openxmlformats.org/officeDocument/2006/relationships/hyperlink" Target="https://doi.org/10.2478/auom-2023-0035" TargetMode="External"/><Relationship Id="rId1571" Type="http://schemas.openxmlformats.org/officeDocument/2006/relationships/hyperlink" Target="https://doi.org/10.3390/antiox12020345" TargetMode="External"/><Relationship Id="rId70" Type="http://schemas.openxmlformats.org/officeDocument/2006/relationships/hyperlink" Target="https://www.sav.sk/index.php?lang=sk&amp;charset=&amp;doc=user-org-user&amp;user_no=5707" TargetMode="External"/><Relationship Id="rId801" Type="http://schemas.openxmlformats.org/officeDocument/2006/relationships/hyperlink" Target="https://doi.org/10.1016/j.tcs.2023.114075" TargetMode="External"/><Relationship Id="rId1017" Type="http://schemas.openxmlformats.org/officeDocument/2006/relationships/hyperlink" Target="https://doi.org/10.1088/1367-2630/acb565" TargetMode="External"/><Relationship Id="rId1224" Type="http://schemas.openxmlformats.org/officeDocument/2006/relationships/hyperlink" Target="https://doi.org/10.2298/tsci23s1237s" TargetMode="External"/><Relationship Id="rId1431" Type="http://schemas.openxmlformats.org/officeDocument/2006/relationships/hyperlink" Target="https://doi.org/10.1016/j.physd.2022.133618" TargetMode="External"/><Relationship Id="rId1669" Type="http://schemas.openxmlformats.org/officeDocument/2006/relationships/hyperlink" Target="https://doi.org/10.1007/978-3-030-32808-5_7" TargetMode="External"/><Relationship Id="rId1529" Type="http://schemas.openxmlformats.org/officeDocument/2006/relationships/hyperlink" Target="https://doi.org/10.1142/s1793524522501273" TargetMode="External"/><Relationship Id="rId1736" Type="http://schemas.openxmlformats.org/officeDocument/2006/relationships/hyperlink" Target="https://doi.org/10.1007/s00373-022-02535-6" TargetMode="External"/><Relationship Id="rId28" Type="http://schemas.openxmlformats.org/officeDocument/2006/relationships/hyperlink" Target="https://www.sav.sk/index.php?lang=sk&amp;charset=&amp;doc=user-org-user&amp;user_no=5699" TargetMode="External"/><Relationship Id="rId177" Type="http://schemas.openxmlformats.org/officeDocument/2006/relationships/hyperlink" Target="https://doi.org/10.18514/mmn.2024.4459" TargetMode="External"/><Relationship Id="rId384" Type="http://schemas.openxmlformats.org/officeDocument/2006/relationships/hyperlink" Target="https://doi.org/10.1080/00927872.2023.2173765" TargetMode="External"/><Relationship Id="rId591" Type="http://schemas.openxmlformats.org/officeDocument/2006/relationships/hyperlink" Target="https://doi.org/10.1007/s13540-023-00167-y" TargetMode="External"/><Relationship Id="rId244" Type="http://schemas.openxmlformats.org/officeDocument/2006/relationships/hyperlink" Target="https://doi.org/10.3390/axioms11060283" TargetMode="External"/><Relationship Id="rId689" Type="http://schemas.openxmlformats.org/officeDocument/2006/relationships/hyperlink" Target="https://doi.org/10.1007/978-3-031-28375-8_1" TargetMode="External"/><Relationship Id="rId896" Type="http://schemas.openxmlformats.org/officeDocument/2006/relationships/hyperlink" Target="https://doi.org/10.1002/mma.9139" TargetMode="External"/><Relationship Id="rId1081" Type="http://schemas.openxmlformats.org/officeDocument/2006/relationships/hyperlink" Target="https://doi.org/10.3390/axioms12080750" TargetMode="External"/><Relationship Id="rId451" Type="http://schemas.openxmlformats.org/officeDocument/2006/relationships/hyperlink" Target="https://doi.org/10.1007/s11071-023-08855-3" TargetMode="External"/><Relationship Id="rId549" Type="http://schemas.openxmlformats.org/officeDocument/2006/relationships/hyperlink" Target="https://doi.org/10.1088/0951-7715/20/2/005" TargetMode="External"/><Relationship Id="rId756" Type="http://schemas.openxmlformats.org/officeDocument/2006/relationships/hyperlink" Target="https://doi.org/10.1007/s43037-023-00248-3" TargetMode="External"/><Relationship Id="rId1179" Type="http://schemas.openxmlformats.org/officeDocument/2006/relationships/hyperlink" Target="https://doi.org/10.1016/j.ejcon.2017.08.002" TargetMode="External"/><Relationship Id="rId1386" Type="http://schemas.openxmlformats.org/officeDocument/2006/relationships/hyperlink" Target="https://doi.org/10.1515/9783110763560-009" TargetMode="External"/><Relationship Id="rId1593" Type="http://schemas.openxmlformats.org/officeDocument/2006/relationships/hyperlink" Target="https://doi.org/10.21136/am.2022.0249-21" TargetMode="External"/><Relationship Id="rId104" Type="http://schemas.openxmlformats.org/officeDocument/2006/relationships/hyperlink" Target="https://www.sav.sk/index.php?lang=sk&amp;charset=&amp;doc=user-org-user&amp;user_no=12405" TargetMode="External"/><Relationship Id="rId311" Type="http://schemas.openxmlformats.org/officeDocument/2006/relationships/hyperlink" Target="https://doi.org/10.1093/llc/fqac042" TargetMode="External"/><Relationship Id="rId409" Type="http://schemas.openxmlformats.org/officeDocument/2006/relationships/hyperlink" Target="https://doi.org/10.1216/rmj.2023.53.1415" TargetMode="External"/><Relationship Id="rId963" Type="http://schemas.openxmlformats.org/officeDocument/2006/relationships/hyperlink" Target="https://doi.org/10.1515/ms-2023-0110" TargetMode="External"/><Relationship Id="rId1039" Type="http://schemas.openxmlformats.org/officeDocument/2006/relationships/hyperlink" Target="https://doi.org/10.1002/mma.8733" TargetMode="External"/><Relationship Id="rId1246" Type="http://schemas.openxmlformats.org/officeDocument/2006/relationships/hyperlink" Target="https://doi.org/10.3390/axioms12100994" TargetMode="External"/><Relationship Id="rId92" Type="http://schemas.openxmlformats.org/officeDocument/2006/relationships/hyperlink" Target="https://www.sav.sk/index.php?lang=sk&amp;charset=&amp;doc=user-org-user&amp;user_no=13294" TargetMode="External"/><Relationship Id="rId616" Type="http://schemas.openxmlformats.org/officeDocument/2006/relationships/hyperlink" Target="https://doi.org/10.1088/1367-2630/ad1416" TargetMode="External"/><Relationship Id="rId823" Type="http://schemas.openxmlformats.org/officeDocument/2006/relationships/hyperlink" Target="https://doi.org/10.1016/j.mathsocsci.2020.01.004" TargetMode="External"/><Relationship Id="rId1453" Type="http://schemas.openxmlformats.org/officeDocument/2006/relationships/hyperlink" Target="https://doi.org/10.2478/udt-2019-0003" TargetMode="External"/><Relationship Id="rId1660" Type="http://schemas.openxmlformats.org/officeDocument/2006/relationships/hyperlink" Target="https://doi.org/10.1016/j.tcs.2022.12.009" TargetMode="External"/><Relationship Id="rId1758" Type="http://schemas.openxmlformats.org/officeDocument/2006/relationships/hyperlink" Target="https://doi.org/10.5614/ejgta.2023.11.2.1" TargetMode="External"/><Relationship Id="rId1106" Type="http://schemas.openxmlformats.org/officeDocument/2006/relationships/hyperlink" Target="https://doi.org/10.3934/math.2023390" TargetMode="External"/><Relationship Id="rId1313" Type="http://schemas.openxmlformats.org/officeDocument/2006/relationships/hyperlink" Target="https://doi.org/10.3390/fractalfract7110804" TargetMode="External"/><Relationship Id="rId1520" Type="http://schemas.openxmlformats.org/officeDocument/2006/relationships/hyperlink" Target="https://doi.org/10.1007/s00373-022-02603-x" TargetMode="External"/><Relationship Id="rId1618" Type="http://schemas.openxmlformats.org/officeDocument/2006/relationships/hyperlink" Target="https://doi.org/10.1142/s0129626415500036" TargetMode="External"/><Relationship Id="rId199" Type="http://schemas.openxmlformats.org/officeDocument/2006/relationships/hyperlink" Target="https://doi.org/10.7546/nifs.2024.30.1.77-91" TargetMode="External"/><Relationship Id="rId266" Type="http://schemas.openxmlformats.org/officeDocument/2006/relationships/hyperlink" Target="https://doi.org/10.3390/s23198097" TargetMode="External"/><Relationship Id="rId473" Type="http://schemas.openxmlformats.org/officeDocument/2006/relationships/hyperlink" Target="https://doi.org/10.3390/fractalfract7040304" TargetMode="External"/><Relationship Id="rId680" Type="http://schemas.openxmlformats.org/officeDocument/2006/relationships/hyperlink" Target="https://doi.org/10.3390/e25020349" TargetMode="External"/><Relationship Id="rId126" Type="http://schemas.openxmlformats.org/officeDocument/2006/relationships/hyperlink" Target="https://doi.org/10.1142/s0218127424502080" TargetMode="External"/><Relationship Id="rId333" Type="http://schemas.openxmlformats.org/officeDocument/2006/relationships/hyperlink" Target="https://doi.org/10.1016/j.soildyn.2022.107677" TargetMode="External"/><Relationship Id="rId540" Type="http://schemas.openxmlformats.org/officeDocument/2006/relationships/hyperlink" Target="https://doi.org/10.1016/j.fss.2011.12.007" TargetMode="External"/><Relationship Id="rId778" Type="http://schemas.openxmlformats.org/officeDocument/2006/relationships/hyperlink" Target="https://doi.org/10.1038/s41598-023-30191-0" TargetMode="External"/><Relationship Id="rId985" Type="http://schemas.openxmlformats.org/officeDocument/2006/relationships/hyperlink" Target="https://doi.org/10.1016/j.ijar.2017.01.007" TargetMode="External"/><Relationship Id="rId1170" Type="http://schemas.openxmlformats.org/officeDocument/2006/relationships/hyperlink" Target="https://doi.org/10.2989/16073606.2022.2125850" TargetMode="External"/><Relationship Id="rId638" Type="http://schemas.openxmlformats.org/officeDocument/2006/relationships/hyperlink" Target="https://doi.org/10.3390/math11163458" TargetMode="External"/><Relationship Id="rId845" Type="http://schemas.openxmlformats.org/officeDocument/2006/relationships/hyperlink" Target="https://doi.org/10.48550/arxiv.2208.13428" TargetMode="External"/><Relationship Id="rId1030" Type="http://schemas.openxmlformats.org/officeDocument/2006/relationships/hyperlink" Target="https://doi.org/10.1007/s12346-023-00831-x" TargetMode="External"/><Relationship Id="rId1268" Type="http://schemas.openxmlformats.org/officeDocument/2006/relationships/hyperlink" Target="https://doi.org/10.3390/fractalfract7100701" TargetMode="External"/><Relationship Id="rId1475" Type="http://schemas.openxmlformats.org/officeDocument/2006/relationships/hyperlink" Target="https://doi.org/10.3390/sym15081524" TargetMode="External"/><Relationship Id="rId1682" Type="http://schemas.openxmlformats.org/officeDocument/2006/relationships/hyperlink" Target="https://doi.org/10.1080/10494820.2021.1913609" TargetMode="External"/><Relationship Id="rId400" Type="http://schemas.openxmlformats.org/officeDocument/2006/relationships/hyperlink" Target="https://doi.org/10.15388/namc.2022.27.25475" TargetMode="External"/><Relationship Id="rId705" Type="http://schemas.openxmlformats.org/officeDocument/2006/relationships/hyperlink" Target="https://doi.org/10.3390/math11071708" TargetMode="External"/><Relationship Id="rId1128" Type="http://schemas.openxmlformats.org/officeDocument/2006/relationships/hyperlink" Target="https://doi.org/10.1061/jaeeez.aseng-4466" TargetMode="External"/><Relationship Id="rId1335" Type="http://schemas.openxmlformats.org/officeDocument/2006/relationships/hyperlink" Target="https://doi.org/10.1080/01630563.2022.2045608" TargetMode="External"/><Relationship Id="rId1542" Type="http://schemas.openxmlformats.org/officeDocument/2006/relationships/hyperlink" Target="https://doi.org/10.3390/axioms12100994" TargetMode="External"/><Relationship Id="rId912" Type="http://schemas.openxmlformats.org/officeDocument/2006/relationships/hyperlink" Target="https://doi.org/10.1504/ijmic.2023.132106" TargetMode="External"/><Relationship Id="rId41" Type="http://schemas.openxmlformats.org/officeDocument/2006/relationships/hyperlink" Target="https://sciendo.com/journal/udt" TargetMode="External"/><Relationship Id="rId1402" Type="http://schemas.openxmlformats.org/officeDocument/2006/relationships/hyperlink" Target="https://doi.org/10.5815/ijcnis.2023.06.01" TargetMode="External"/><Relationship Id="rId1707" Type="http://schemas.openxmlformats.org/officeDocument/2006/relationships/hyperlink" Target="https://doi.org/10.46544/ams.v26i1.08" TargetMode="External"/><Relationship Id="rId190" Type="http://schemas.openxmlformats.org/officeDocument/2006/relationships/hyperlink" Target="https://doi.org/10.1109/sisy60376.2023.10417960" TargetMode="External"/><Relationship Id="rId288" Type="http://schemas.openxmlformats.org/officeDocument/2006/relationships/hyperlink" Target="https://doi.org/10.1007/s40574-023-00403-6" TargetMode="External"/><Relationship Id="rId495" Type="http://schemas.openxmlformats.org/officeDocument/2006/relationships/hyperlink" Target="https://doi.org/10.1016/j.fss.2022.09.014" TargetMode="External"/><Relationship Id="rId148" Type="http://schemas.openxmlformats.org/officeDocument/2006/relationships/hyperlink" Target="https://doi.org/10.1016/j.jde.2024.07.005" TargetMode="External"/><Relationship Id="rId355" Type="http://schemas.openxmlformats.org/officeDocument/2006/relationships/hyperlink" Target="https://doi.org/10.11948/20210439" TargetMode="External"/><Relationship Id="rId562" Type="http://schemas.openxmlformats.org/officeDocument/2006/relationships/hyperlink" Target="https://doi.org/10.1007/s12190-022-01820-0" TargetMode="External"/><Relationship Id="rId1192" Type="http://schemas.openxmlformats.org/officeDocument/2006/relationships/hyperlink" Target="https://doi.org/10.2478/s11533-013-0381-y" TargetMode="External"/><Relationship Id="rId215" Type="http://schemas.openxmlformats.org/officeDocument/2006/relationships/hyperlink" Target="https://doi.org/10.1088/978-0-7503-5281-9" TargetMode="External"/><Relationship Id="rId422" Type="http://schemas.openxmlformats.org/officeDocument/2006/relationships/hyperlink" Target="https://doi.org/10.1016/j.jctb.2022.12.002" TargetMode="External"/><Relationship Id="rId867" Type="http://schemas.openxmlformats.org/officeDocument/2006/relationships/hyperlink" Target="https://doi.org/10.47000/tjmcs.975585" TargetMode="External"/><Relationship Id="rId1052" Type="http://schemas.openxmlformats.org/officeDocument/2006/relationships/hyperlink" Target="https://doi.org/10.1016/j.bulsci.2023.103292" TargetMode="External"/><Relationship Id="rId1497" Type="http://schemas.openxmlformats.org/officeDocument/2006/relationships/hyperlink" Target="https://doi.org/10.1007/s00373-022-02535-6" TargetMode="External"/><Relationship Id="rId727" Type="http://schemas.openxmlformats.org/officeDocument/2006/relationships/hyperlink" Target="https://doi.org/10.2989/16073606.2023.2281567" TargetMode="External"/><Relationship Id="rId934" Type="http://schemas.openxmlformats.org/officeDocument/2006/relationships/hyperlink" Target="https://doi.org/10.3390/su15076279" TargetMode="External"/><Relationship Id="rId1357" Type="http://schemas.openxmlformats.org/officeDocument/2006/relationships/hyperlink" Target="https://doi.org/10.1007/978-3-031-39965-7_55" TargetMode="External"/><Relationship Id="rId1564" Type="http://schemas.openxmlformats.org/officeDocument/2006/relationships/hyperlink" Target="https://doi.org/10.1016/j.disc.2022.113189" TargetMode="External"/><Relationship Id="rId1771" Type="http://schemas.openxmlformats.org/officeDocument/2006/relationships/hyperlink" Target="https://doi.org/10.53482/2023_55_409" TargetMode="External"/><Relationship Id="rId63" Type="http://schemas.openxmlformats.org/officeDocument/2006/relationships/hyperlink" Target="https://www.sav.sk/index.php?lang=sk&amp;charset=&amp;doc=user-org-user&amp;user_no=11193" TargetMode="External"/><Relationship Id="rId1217" Type="http://schemas.openxmlformats.org/officeDocument/2006/relationships/hyperlink" Target="https://doi.org/10.3390/math11163490" TargetMode="External"/><Relationship Id="rId1424" Type="http://schemas.openxmlformats.org/officeDocument/2006/relationships/hyperlink" Target="https://doi.org/10.26087/inasan.2020.5.2.003" TargetMode="External"/><Relationship Id="rId1631" Type="http://schemas.openxmlformats.org/officeDocument/2006/relationships/hyperlink" Target="https://doi.org/10.1007/s10958-022-06072-8" TargetMode="External"/><Relationship Id="rId1729" Type="http://schemas.openxmlformats.org/officeDocument/2006/relationships/hyperlink" Target="https://doi.org/10.15587/1729-4061.2022.258953" TargetMode="External"/><Relationship Id="rId377" Type="http://schemas.openxmlformats.org/officeDocument/2006/relationships/hyperlink" Target="https://doi.org/10.4204/eptcs.388.12" TargetMode="External"/><Relationship Id="rId584" Type="http://schemas.openxmlformats.org/officeDocument/2006/relationships/hyperlink" Target="https://doi.org/10.1007/s40815-023-01482-5" TargetMode="External"/><Relationship Id="rId5" Type="http://schemas.openxmlformats.org/officeDocument/2006/relationships/webSettings" Target="webSettings.xml"/><Relationship Id="rId237" Type="http://schemas.openxmlformats.org/officeDocument/2006/relationships/hyperlink" Target="https://doi.org/10.1016/j.rinam.2023.100377" TargetMode="External"/><Relationship Id="rId791" Type="http://schemas.openxmlformats.org/officeDocument/2006/relationships/hyperlink" Target="https://doi.org/10.1016/j.jfa.2006.02.007" TargetMode="External"/><Relationship Id="rId889" Type="http://schemas.openxmlformats.org/officeDocument/2006/relationships/hyperlink" Target="https://doi.org/10.1080/00036811.2021.1895123" TargetMode="External"/><Relationship Id="rId1074" Type="http://schemas.openxmlformats.org/officeDocument/2006/relationships/hyperlink" Target="https://doi.org/10.1002/mma.9175" TargetMode="External"/><Relationship Id="rId444" Type="http://schemas.openxmlformats.org/officeDocument/2006/relationships/hyperlink" Target="https://doi.org/10.1016/j.heliyon.2023.e22030" TargetMode="External"/><Relationship Id="rId651" Type="http://schemas.openxmlformats.org/officeDocument/2006/relationships/hyperlink" Target="https://doi.org/10.3390/math11173709" TargetMode="External"/><Relationship Id="rId749" Type="http://schemas.openxmlformats.org/officeDocument/2006/relationships/hyperlink" Target="https://doi.org/10.1007/s00023-018-0683-5" TargetMode="External"/><Relationship Id="rId1281" Type="http://schemas.openxmlformats.org/officeDocument/2006/relationships/hyperlink" Target="https://doi.org/10.1016/j.chaos.2023.113428" TargetMode="External"/><Relationship Id="rId1379" Type="http://schemas.openxmlformats.org/officeDocument/2006/relationships/hyperlink" Target="https://doi.org/10.1201/9781003047377" TargetMode="External"/><Relationship Id="rId1586" Type="http://schemas.openxmlformats.org/officeDocument/2006/relationships/hyperlink" Target="https://doi.org/10.22111/ijfs.2022.6786" TargetMode="External"/><Relationship Id="rId304" Type="http://schemas.openxmlformats.org/officeDocument/2006/relationships/hyperlink" Target="https://doi.org/10.1080/03081079.2023.2201001" TargetMode="External"/><Relationship Id="rId511" Type="http://schemas.openxmlformats.org/officeDocument/2006/relationships/hyperlink" Target="https://doi.org/10.1007/s00500-021-05911-1" TargetMode="External"/><Relationship Id="rId609" Type="http://schemas.openxmlformats.org/officeDocument/2006/relationships/hyperlink" Target="https://doi.org/10.1142/s1793524522501182" TargetMode="External"/><Relationship Id="rId956" Type="http://schemas.openxmlformats.org/officeDocument/2006/relationships/hyperlink" Target="https://doi.org/10.1016/j.fss.2023.108567" TargetMode="External"/><Relationship Id="rId1141" Type="http://schemas.openxmlformats.org/officeDocument/2006/relationships/hyperlink" Target="https://doi.org/10.1049/cth2.12448" TargetMode="External"/><Relationship Id="rId1239" Type="http://schemas.openxmlformats.org/officeDocument/2006/relationships/hyperlink" Target="https://doi.org/10.1088/1742-6596/2660/1/012024" TargetMode="External"/><Relationship Id="rId85" Type="http://schemas.openxmlformats.org/officeDocument/2006/relationships/hyperlink" Target="https://www.sav.sk/index.php?lang=sk&amp;charset=&amp;doc=user-org-user&amp;user_no=12404" TargetMode="External"/><Relationship Id="rId816" Type="http://schemas.openxmlformats.org/officeDocument/2006/relationships/hyperlink" Target="https://doi.org/10.1142/s0129054111008933" TargetMode="External"/><Relationship Id="rId1001" Type="http://schemas.openxmlformats.org/officeDocument/2006/relationships/hyperlink" Target="https://doi.org/10.1002/int.20423" TargetMode="External"/><Relationship Id="rId1446" Type="http://schemas.openxmlformats.org/officeDocument/2006/relationships/hyperlink" Target="https://doi.org/10.1080/03081079.2022.2132492" TargetMode="External"/><Relationship Id="rId1653" Type="http://schemas.openxmlformats.org/officeDocument/2006/relationships/hyperlink" Target="https://doi.org/10.1103/physreva.107.062203" TargetMode="External"/><Relationship Id="rId1306" Type="http://schemas.openxmlformats.org/officeDocument/2006/relationships/hyperlink" Target="https://doi.org/10.1016/j.automatica.2023.110939" TargetMode="External"/><Relationship Id="rId1513" Type="http://schemas.openxmlformats.org/officeDocument/2006/relationships/hyperlink" Target="https://doi.org/10.1017/fmp.2022.8" TargetMode="External"/><Relationship Id="rId1720" Type="http://schemas.openxmlformats.org/officeDocument/2006/relationships/hyperlink" Target="https://doi.org/10.21123/bsj.2023.7515" TargetMode="External"/><Relationship Id="rId12" Type="http://schemas.openxmlformats.org/officeDocument/2006/relationships/hyperlink" Target="https://www.sav.sk/index.php?lang=sk&amp;charset=&amp;doc=user-org-user&amp;user_no=5521" TargetMode="External"/><Relationship Id="rId161" Type="http://schemas.openxmlformats.org/officeDocument/2006/relationships/hyperlink" Target="https://doi.org/10.1002/rnc.6968" TargetMode="External"/><Relationship Id="rId399" Type="http://schemas.openxmlformats.org/officeDocument/2006/relationships/hyperlink" Target="https://doi.org/10.15388/namc.2023.28.33003" TargetMode="External"/><Relationship Id="rId259" Type="http://schemas.openxmlformats.org/officeDocument/2006/relationships/hyperlink" Target="https://doi.org/10.4134/bkms.b210224" TargetMode="External"/><Relationship Id="rId466" Type="http://schemas.openxmlformats.org/officeDocument/2006/relationships/hyperlink" Target="https://doi.org/10.1007/s10773-023-05367-z" TargetMode="External"/><Relationship Id="rId673" Type="http://schemas.openxmlformats.org/officeDocument/2006/relationships/hyperlink" Target="https://doi.org/10.1216/rmj-2011-41-6-1883" TargetMode="External"/><Relationship Id="rId880" Type="http://schemas.openxmlformats.org/officeDocument/2006/relationships/hyperlink" Target="https://doi.org/10.1038/s41598-023-49513-3" TargetMode="External"/><Relationship Id="rId1096" Type="http://schemas.openxmlformats.org/officeDocument/2006/relationships/hyperlink" Target="https://doi.org/10.1002/mma.9450" TargetMode="External"/><Relationship Id="rId119" Type="http://schemas.openxmlformats.org/officeDocument/2006/relationships/hyperlink" Target="https://doi.org/10.1007/978-3-031-56334-8" TargetMode="External"/><Relationship Id="rId326" Type="http://schemas.openxmlformats.org/officeDocument/2006/relationships/hyperlink" Target="https://doi.org/10.14232/ejqtde.2023.1.49" TargetMode="External"/><Relationship Id="rId533" Type="http://schemas.openxmlformats.org/officeDocument/2006/relationships/hyperlink" Target="https://doi.org/10.1007/s00233-022-10291-5" TargetMode="External"/><Relationship Id="rId978" Type="http://schemas.openxmlformats.org/officeDocument/2006/relationships/hyperlink" Target="https://doi.org/10.1142/s0218488523500149" TargetMode="External"/><Relationship Id="rId1163" Type="http://schemas.openxmlformats.org/officeDocument/2006/relationships/hyperlink" Target="https://doi.org/10.1049/cth2.12448" TargetMode="External"/><Relationship Id="rId1370" Type="http://schemas.openxmlformats.org/officeDocument/2006/relationships/hyperlink" Target="https://doi.org/10.1007/s11083-022-09595-6" TargetMode="External"/><Relationship Id="rId740" Type="http://schemas.openxmlformats.org/officeDocument/2006/relationships/hyperlink" Target="https://doi.org/10.1063/5.0154271" TargetMode="External"/><Relationship Id="rId838" Type="http://schemas.openxmlformats.org/officeDocument/2006/relationships/hyperlink" Target="https://doi.org/10.1088/1361-6501/ac929e" TargetMode="External"/><Relationship Id="rId1023" Type="http://schemas.openxmlformats.org/officeDocument/2006/relationships/hyperlink" Target="https://doi.org/10.3390/axioms12100994" TargetMode="External"/><Relationship Id="rId1468" Type="http://schemas.openxmlformats.org/officeDocument/2006/relationships/hyperlink" Target="https://doi.org/10.31392/mfat-npu26_1-2.2023.03" TargetMode="External"/><Relationship Id="rId1675" Type="http://schemas.openxmlformats.org/officeDocument/2006/relationships/hyperlink" Target="https://doi.org/10.14321/realanalexch.46.2.0395" TargetMode="External"/><Relationship Id="rId600" Type="http://schemas.openxmlformats.org/officeDocument/2006/relationships/hyperlink" Target="https://doi.org/10.1073/pnas.1010018107" TargetMode="External"/><Relationship Id="rId1230" Type="http://schemas.openxmlformats.org/officeDocument/2006/relationships/hyperlink" Target="https://doi.org/10.3934/mbe.2023303" TargetMode="External"/><Relationship Id="rId1328" Type="http://schemas.openxmlformats.org/officeDocument/2006/relationships/hyperlink" Target="https://doi.org/10.1109/icocn59242.2023.10236077" TargetMode="External"/><Relationship Id="rId1535" Type="http://schemas.openxmlformats.org/officeDocument/2006/relationships/hyperlink" Target="https://doi.org/10.3906/mat-2011-92" TargetMode="External"/><Relationship Id="rId905" Type="http://schemas.openxmlformats.org/officeDocument/2006/relationships/hyperlink" Target="https://doi.org/10.3390/axioms12100918" TargetMode="External"/><Relationship Id="rId1742" Type="http://schemas.openxmlformats.org/officeDocument/2006/relationships/hyperlink" Target="https://doi.org/10.1016/j.tcs.2023.114050" TargetMode="External"/><Relationship Id="rId34" Type="http://schemas.openxmlformats.org/officeDocument/2006/relationships/hyperlink" Target="https://maslo.mat.savba.sk" TargetMode="External"/><Relationship Id="rId1602" Type="http://schemas.openxmlformats.org/officeDocument/2006/relationships/hyperlink" Target="https://doi.org/10.3934/math.20231290" TargetMode="External"/><Relationship Id="rId183" Type="http://schemas.openxmlformats.org/officeDocument/2006/relationships/hyperlink" Target="https://doi.org/10.1016/j.disc.2024.1" TargetMode="External"/><Relationship Id="rId390" Type="http://schemas.openxmlformats.org/officeDocument/2006/relationships/hyperlink" Target="https://doi.org/10.1007/978-3-031-40960-8_2" TargetMode="External"/><Relationship Id="rId250" Type="http://schemas.openxmlformats.org/officeDocument/2006/relationships/hyperlink" Target="https://doi.org/10.1016/j.jde.2022.11.007" TargetMode="External"/><Relationship Id="rId488" Type="http://schemas.openxmlformats.org/officeDocument/2006/relationships/hyperlink" Target="https://doi.org/10.1016/j.comnet.2023.109717" TargetMode="External"/><Relationship Id="rId695" Type="http://schemas.openxmlformats.org/officeDocument/2006/relationships/hyperlink" Target="https://doi.org/10.3390/sym15020452" TargetMode="External"/><Relationship Id="rId110" Type="http://schemas.openxmlformats.org/officeDocument/2006/relationships/hyperlink" Target="https://www.sav.sk/index.php?lang=sk&amp;charset=&amp;doc=user-org-user&amp;user_no=6720" TargetMode="External"/><Relationship Id="rId348" Type="http://schemas.openxmlformats.org/officeDocument/2006/relationships/hyperlink" Target="https://doi.org/10.1007/s10884-007-9087-9" TargetMode="External"/><Relationship Id="rId555" Type="http://schemas.openxmlformats.org/officeDocument/2006/relationships/hyperlink" Target="https://doi.org/10.1016/j.aml.2020.106886" TargetMode="External"/><Relationship Id="rId762" Type="http://schemas.openxmlformats.org/officeDocument/2006/relationships/hyperlink" Target="https://doi.org/10.1109/isit54713.2023.10206538" TargetMode="External"/><Relationship Id="rId1185" Type="http://schemas.openxmlformats.org/officeDocument/2006/relationships/hyperlink" Target="https://doi.org/10.1016/j.apm.2022.12.027" TargetMode="External"/><Relationship Id="rId1392" Type="http://schemas.openxmlformats.org/officeDocument/2006/relationships/hyperlink" Target="https://doi.org/10.3390/app13074604" TargetMode="External"/><Relationship Id="rId208" Type="http://schemas.openxmlformats.org/officeDocument/2006/relationships/hyperlink" Target="https://www.hou.usra.edu/meetings/planetcharacterization2024/pdf/2880.pdf" TargetMode="External"/><Relationship Id="rId415" Type="http://schemas.openxmlformats.org/officeDocument/2006/relationships/hyperlink" Target="https://doi.org/10.3233/jifs-213527" TargetMode="External"/><Relationship Id="rId622" Type="http://schemas.openxmlformats.org/officeDocument/2006/relationships/hyperlink" Target="https://doi.org/10.1007/s11856-022-2465-5" TargetMode="External"/><Relationship Id="rId1045" Type="http://schemas.openxmlformats.org/officeDocument/2006/relationships/hyperlink" Target="https://doi.org/10.1007/s13540-022-00122-3" TargetMode="External"/><Relationship Id="rId1252" Type="http://schemas.openxmlformats.org/officeDocument/2006/relationships/hyperlink" Target="https://doi.org/10.1073/pnas.1410933111" TargetMode="External"/><Relationship Id="rId1697" Type="http://schemas.openxmlformats.org/officeDocument/2006/relationships/hyperlink" Target="https://doi.org/10.2478/s12175-014-0237-3" TargetMode="External"/><Relationship Id="rId927" Type="http://schemas.openxmlformats.org/officeDocument/2006/relationships/hyperlink" Target="https://doi.org/10.2316/j.2023.206-0910)" TargetMode="External"/><Relationship Id="rId1112" Type="http://schemas.openxmlformats.org/officeDocument/2006/relationships/hyperlink" Target="https://doi.org/10.1186/s13661-023-01720-7" TargetMode="External"/><Relationship Id="rId1557" Type="http://schemas.openxmlformats.org/officeDocument/2006/relationships/hyperlink" Target="https://doi.org/10.1016/j.fss.2022.08.015" TargetMode="External"/><Relationship Id="rId1764" Type="http://schemas.openxmlformats.org/officeDocument/2006/relationships/hyperlink" Target="https://doi.org/10.1016/j.automatica.2022.110498" TargetMode="External"/><Relationship Id="rId56" Type="http://schemas.openxmlformats.org/officeDocument/2006/relationships/hyperlink" Target="https://www.sav.sk/index.php?lang=sk&amp;charset=&amp;doc=user-org-user&amp;user_no=13381" TargetMode="External"/><Relationship Id="rId1417" Type="http://schemas.openxmlformats.org/officeDocument/2006/relationships/hyperlink" Target="https://doi.org/10.31801/cfsuasmas.1224326" TargetMode="External"/><Relationship Id="rId1624" Type="http://schemas.openxmlformats.org/officeDocument/2006/relationships/hyperlink" Target="https://doi.org/10.1016/j.tcs.2023.114050" TargetMode="External"/><Relationship Id="rId272" Type="http://schemas.openxmlformats.org/officeDocument/2006/relationships/hyperlink" Target="https://doi.org/10.1007/s10957-023-02172-w" TargetMode="External"/><Relationship Id="rId577" Type="http://schemas.openxmlformats.org/officeDocument/2006/relationships/hyperlink" Target="https://doi.org/10.24193/fpt-ro.2023.2.02" TargetMode="External"/><Relationship Id="rId132" Type="http://schemas.openxmlformats.org/officeDocument/2006/relationships/hyperlink" Target="https://doi.org/10.1007/s00453-024-01207-6" TargetMode="External"/><Relationship Id="rId784" Type="http://schemas.openxmlformats.org/officeDocument/2006/relationships/hyperlink" Target="https://doi.org/10.1142/s0217732323500852" TargetMode="External"/><Relationship Id="rId991" Type="http://schemas.openxmlformats.org/officeDocument/2006/relationships/hyperlink" Target="https://doi.org/10.1016/j.ins.2015.12.016" TargetMode="External"/><Relationship Id="rId1067" Type="http://schemas.openxmlformats.org/officeDocument/2006/relationships/hyperlink" Target="https://doi.org/10.1002/mma.9175" TargetMode="External"/><Relationship Id="rId437" Type="http://schemas.openxmlformats.org/officeDocument/2006/relationships/hyperlink" Target="https://doi.org/10.1016/j.rinp.2023.106866" TargetMode="External"/><Relationship Id="rId644" Type="http://schemas.openxmlformats.org/officeDocument/2006/relationships/hyperlink" Target="https://doi.org/10.3390/math11173709" TargetMode="External"/><Relationship Id="rId851" Type="http://schemas.openxmlformats.org/officeDocument/2006/relationships/hyperlink" Target="https://doi.org/10.1007/s11047-022-09917-y" TargetMode="External"/><Relationship Id="rId1274" Type="http://schemas.openxmlformats.org/officeDocument/2006/relationships/hyperlink" Target="https://doi.org/10.3390/axioms12080750" TargetMode="External"/><Relationship Id="rId1481" Type="http://schemas.openxmlformats.org/officeDocument/2006/relationships/hyperlink" Target="https://doi.org/10.3934/dcdsb.2021198" TargetMode="External"/><Relationship Id="rId1579" Type="http://schemas.openxmlformats.org/officeDocument/2006/relationships/hyperlink" Target="https://doi.org/10.53482/2023_55_411" TargetMode="External"/><Relationship Id="rId504" Type="http://schemas.openxmlformats.org/officeDocument/2006/relationships/hyperlink" Target="https://doi.org/10.1063/5.0121807" TargetMode="External"/><Relationship Id="rId711" Type="http://schemas.openxmlformats.org/officeDocument/2006/relationships/hyperlink" Target="https://doi.org/10.3390/sym15111994" TargetMode="External"/><Relationship Id="rId949" Type="http://schemas.openxmlformats.org/officeDocument/2006/relationships/hyperlink" Target="https://doi.org/10.1016/j.ijar.2022.10.012" TargetMode="External"/><Relationship Id="rId1134" Type="http://schemas.openxmlformats.org/officeDocument/2006/relationships/hyperlink" Target="https://doi.org/10.1016/j.chaos.2023.113404" TargetMode="External"/><Relationship Id="rId1341" Type="http://schemas.openxmlformats.org/officeDocument/2006/relationships/hyperlink" Target="https://doi.org/10.1186/s13660-023-03006-z" TargetMode="External"/><Relationship Id="rId78" Type="http://schemas.openxmlformats.org/officeDocument/2006/relationships/hyperlink" Target="https://www.sav.sk/index.php?lang=sk&amp;charset=&amp;doc=user-org-user&amp;user_no=14353" TargetMode="External"/><Relationship Id="rId809" Type="http://schemas.openxmlformats.org/officeDocument/2006/relationships/hyperlink" Target="https://doi.org/10.1007/s00224-022-10108-6" TargetMode="External"/><Relationship Id="rId1201" Type="http://schemas.openxmlformats.org/officeDocument/2006/relationships/hyperlink" Target="https://doi.org/10.1007/s10928-023-09851-1" TargetMode="External"/><Relationship Id="rId1439" Type="http://schemas.openxmlformats.org/officeDocument/2006/relationships/hyperlink" Target="https://doi.org/10.1088/1361-6455/ac5719" TargetMode="External"/><Relationship Id="rId1646" Type="http://schemas.openxmlformats.org/officeDocument/2006/relationships/hyperlink" Target="https://doi.org/10.7151/dmgaa.1420" TargetMode="External"/><Relationship Id="rId1506" Type="http://schemas.openxmlformats.org/officeDocument/2006/relationships/hyperlink" Target="https://doi.org/10.22111/ijfs.2023.43899.7730" TargetMode="External"/><Relationship Id="rId1713" Type="http://schemas.openxmlformats.org/officeDocument/2006/relationships/hyperlink" Target="https://doi.org/10.7441/joc.2023.02.10" TargetMode="External"/><Relationship Id="rId294" Type="http://schemas.openxmlformats.org/officeDocument/2006/relationships/hyperlink" Target="https://doi.org/10.1080/09296174.2021.1887613" TargetMode="External"/><Relationship Id="rId154" Type="http://schemas.openxmlformats.org/officeDocument/2006/relationships/hyperlink" Target="https://doi.org/10.3390/math11112570" TargetMode="External"/><Relationship Id="rId361" Type="http://schemas.openxmlformats.org/officeDocument/2006/relationships/hyperlink" Target="https://doi.org/10.3390/axioms12070658" TargetMode="External"/><Relationship Id="rId599" Type="http://schemas.openxmlformats.org/officeDocument/2006/relationships/hyperlink" Target="https://doi.org/10.1016/j.pnucene.2023.104626" TargetMode="External"/><Relationship Id="rId459" Type="http://schemas.openxmlformats.org/officeDocument/2006/relationships/hyperlink" Target="https://doi.org/10.1021/ja102798t" TargetMode="External"/><Relationship Id="rId666" Type="http://schemas.openxmlformats.org/officeDocument/2006/relationships/hyperlink" Target="https://doi.org/10.1017/jsl.2023.65" TargetMode="External"/><Relationship Id="rId873" Type="http://schemas.openxmlformats.org/officeDocument/2006/relationships/hyperlink" Target="https://doi.org/10.1016/j.chaos.2023.113404" TargetMode="External"/><Relationship Id="rId1089" Type="http://schemas.openxmlformats.org/officeDocument/2006/relationships/hyperlink" Target="https://doi.org/10.1109/iscas46773.2023.10181552" TargetMode="External"/><Relationship Id="rId1296" Type="http://schemas.openxmlformats.org/officeDocument/2006/relationships/hyperlink" Target="https://doi.org/10.3390/fractalfract7060447" TargetMode="External"/><Relationship Id="rId221" Type="http://schemas.openxmlformats.org/officeDocument/2006/relationships/hyperlink" Target="https://doi.org/10.1093/logcom/exac041" TargetMode="External"/><Relationship Id="rId319" Type="http://schemas.openxmlformats.org/officeDocument/2006/relationships/hyperlink" Target="https://doi.org/10.1063/5.0165424" TargetMode="External"/><Relationship Id="rId526" Type="http://schemas.openxmlformats.org/officeDocument/2006/relationships/hyperlink" Target="https://doi.org/10.1007/s00500-019-03880-0" TargetMode="External"/><Relationship Id="rId1156" Type="http://schemas.openxmlformats.org/officeDocument/2006/relationships/hyperlink" Target="https://doi.org/10.3934/eect.2022028" TargetMode="External"/><Relationship Id="rId1363" Type="http://schemas.openxmlformats.org/officeDocument/2006/relationships/hyperlink" Target="https://doi.org/10.26493/1855-3974.2853.b51" TargetMode="External"/><Relationship Id="rId733" Type="http://schemas.openxmlformats.org/officeDocument/2006/relationships/hyperlink" Target="https://doi.org/10.1063/5.0154271" TargetMode="External"/><Relationship Id="rId940" Type="http://schemas.openxmlformats.org/officeDocument/2006/relationships/hyperlink" Target="https://doi.org/10.1016/j.fss.2016.01.007" TargetMode="External"/><Relationship Id="rId1016" Type="http://schemas.openxmlformats.org/officeDocument/2006/relationships/hyperlink" Target="https://doi.org/10.1016/j.physleta.2020.126323" TargetMode="External"/><Relationship Id="rId1570" Type="http://schemas.openxmlformats.org/officeDocument/2006/relationships/hyperlink" Target="https://doi.org/10.3390/antiox11101935" TargetMode="External"/><Relationship Id="rId1668" Type="http://schemas.openxmlformats.org/officeDocument/2006/relationships/hyperlink" Target="https://doi.org/10.1002/mma.9540" TargetMode="External"/><Relationship Id="rId800" Type="http://schemas.openxmlformats.org/officeDocument/2006/relationships/hyperlink" Target="https://doi.org/10.1016/j.tcs.2015.08.031" TargetMode="External"/><Relationship Id="rId1223" Type="http://schemas.openxmlformats.org/officeDocument/2006/relationships/hyperlink" Target="https://doi.org/10.3390/math11214498" TargetMode="External"/><Relationship Id="rId1430" Type="http://schemas.openxmlformats.org/officeDocument/2006/relationships/hyperlink" Target="https://doi.org/10.1002/andp.202300094" TargetMode="External"/><Relationship Id="rId1528" Type="http://schemas.openxmlformats.org/officeDocument/2006/relationships/hyperlink" Target="https://doi.org/10.18514/mmn.2021.3450" TargetMode="External"/><Relationship Id="rId1735" Type="http://schemas.openxmlformats.org/officeDocument/2006/relationships/hyperlink" Target="https://doi.org/10.1063/5.0152683" TargetMode="External"/><Relationship Id="rId27" Type="http://schemas.openxmlformats.org/officeDocument/2006/relationships/hyperlink" Target="https://www.sav.sk/index.php?lang=sk&amp;charset=&amp;doc=org-ins&amp;institute_no=92" TargetMode="External"/><Relationship Id="rId176" Type="http://schemas.openxmlformats.org/officeDocument/2006/relationships/hyperlink" Target="https://doi.org/10.7153/dea-2024-16-01" TargetMode="External"/><Relationship Id="rId383" Type="http://schemas.openxmlformats.org/officeDocument/2006/relationships/hyperlink" Target="https://doi.org/10.1016/j.fss.2011.01.004" TargetMode="External"/><Relationship Id="rId590" Type="http://schemas.openxmlformats.org/officeDocument/2006/relationships/hyperlink" Target="https://doi.org/10.1016/j.aej.2023.09.043" TargetMode="External"/><Relationship Id="rId243" Type="http://schemas.openxmlformats.org/officeDocument/2006/relationships/hyperlink" Target="https://doi.org/10.3390/fractalfract7120838" TargetMode="External"/><Relationship Id="rId450" Type="http://schemas.openxmlformats.org/officeDocument/2006/relationships/hyperlink" Target="https://doi.org/10.1016/j.cnsns.2019.03.008" TargetMode="External"/><Relationship Id="rId688" Type="http://schemas.openxmlformats.org/officeDocument/2006/relationships/hyperlink" Target="https://doi.org/10.1142/s0217979223500273" TargetMode="External"/><Relationship Id="rId895" Type="http://schemas.openxmlformats.org/officeDocument/2006/relationships/hyperlink" Target="https://doi.org/10.1142/s0218348x23400856" TargetMode="External"/><Relationship Id="rId1080" Type="http://schemas.openxmlformats.org/officeDocument/2006/relationships/hyperlink" Target="https://doi.org/10.1016/j.amc.2023.128195" TargetMode="External"/><Relationship Id="rId103" Type="http://schemas.openxmlformats.org/officeDocument/2006/relationships/hyperlink" Target="https://www.sav.sk/index.php?lang=sk&amp;charset=&amp;doc=user-org-user&amp;user_no=13846" TargetMode="External"/><Relationship Id="rId310" Type="http://schemas.openxmlformats.org/officeDocument/2006/relationships/hyperlink" Target="https://doi.org/10.53482/2023_54_405" TargetMode="External"/><Relationship Id="rId548" Type="http://schemas.openxmlformats.org/officeDocument/2006/relationships/hyperlink" Target="https://doi.org/10.1515/zna-2023-0005" TargetMode="External"/><Relationship Id="rId755" Type="http://schemas.openxmlformats.org/officeDocument/2006/relationships/hyperlink" Target="https://doi.org/10.1103/physrevd.108.045010" TargetMode="External"/><Relationship Id="rId962" Type="http://schemas.openxmlformats.org/officeDocument/2006/relationships/hyperlink" Target="https://doi.org/10.22111/ijfs.2023.7557" TargetMode="External"/><Relationship Id="rId1178" Type="http://schemas.openxmlformats.org/officeDocument/2006/relationships/hyperlink" Target="https://doi.org/10.1002/mma.8945" TargetMode="External"/><Relationship Id="rId1385" Type="http://schemas.openxmlformats.org/officeDocument/2006/relationships/hyperlink" Target="https://doi.org/10.1007/978-3-031-22042-5_1" TargetMode="External"/><Relationship Id="rId1592" Type="http://schemas.openxmlformats.org/officeDocument/2006/relationships/hyperlink" Target="https://doi.org/10.3846/mma.2020.11194" TargetMode="External"/><Relationship Id="rId91" Type="http://schemas.openxmlformats.org/officeDocument/2006/relationships/hyperlink" Target="https://www.sav.sk/index.php?lang=sk&amp;charset=&amp;doc=user-org-user&amp;user_no=5727" TargetMode="External"/><Relationship Id="rId408" Type="http://schemas.openxmlformats.org/officeDocument/2006/relationships/hyperlink" Target="https://doi.org/10.1016/j.jmaa.2010.05.042" TargetMode="External"/><Relationship Id="rId615" Type="http://schemas.openxmlformats.org/officeDocument/2006/relationships/hyperlink" Target="https://doi.org/10.1103/revmodphys.95.011003" TargetMode="External"/><Relationship Id="rId822" Type="http://schemas.openxmlformats.org/officeDocument/2006/relationships/hyperlink" Target="https://doi.org/10.18524/1810-4215.2023.36.290121" TargetMode="External"/><Relationship Id="rId1038" Type="http://schemas.openxmlformats.org/officeDocument/2006/relationships/hyperlink" Target="https://doi.org/10.1016/j.na.2011.02.026" TargetMode="External"/><Relationship Id="rId1245" Type="http://schemas.openxmlformats.org/officeDocument/2006/relationships/hyperlink" Target="https://doi.org/10.3934/math.20231479" TargetMode="External"/><Relationship Id="rId1452" Type="http://schemas.openxmlformats.org/officeDocument/2006/relationships/hyperlink" Target="https://doi.org/10.1016/j.jmaa.2023.127495" TargetMode="External"/><Relationship Id="rId1105" Type="http://schemas.openxmlformats.org/officeDocument/2006/relationships/hyperlink" Target="https://doi.org/10.7153/dea-2023-15-06" TargetMode="External"/><Relationship Id="rId1312" Type="http://schemas.openxmlformats.org/officeDocument/2006/relationships/hyperlink" Target="https://doi.org/10.1515/msds-2018-0003" TargetMode="External"/><Relationship Id="rId1757" Type="http://schemas.openxmlformats.org/officeDocument/2006/relationships/hyperlink" Target="https://doi.org/10.5614/ejgta.2023.11.1.24" TargetMode="External"/><Relationship Id="rId49" Type="http://schemas.openxmlformats.org/officeDocument/2006/relationships/hyperlink" Target="https://www.sav.sk/index.php?lang=sk&amp;charset=&amp;doc=user-org-user&amp;user_no=5731" TargetMode="External"/><Relationship Id="rId1617" Type="http://schemas.openxmlformats.org/officeDocument/2006/relationships/hyperlink" Target="https://doi.org/10.1134/s1995080223100451" TargetMode="External"/><Relationship Id="rId198" Type="http://schemas.openxmlformats.org/officeDocument/2006/relationships/hyperlink" Target="https://doi.org/10.1088/1742-6596/2871/1/012018" TargetMode="External"/><Relationship Id="rId265" Type="http://schemas.openxmlformats.org/officeDocument/2006/relationships/hyperlink" Target="https://doi.org/10.3390/sym15030770" TargetMode="External"/><Relationship Id="rId472" Type="http://schemas.openxmlformats.org/officeDocument/2006/relationships/hyperlink" Target="https://doi.org/10.1080/03081079.2023.2201001" TargetMode="External"/><Relationship Id="rId125" Type="http://schemas.openxmlformats.org/officeDocument/2006/relationships/hyperlink" Target="https://doi.org/10.14232/ejqtde.2024.1.27" TargetMode="External"/><Relationship Id="rId332" Type="http://schemas.openxmlformats.org/officeDocument/2006/relationships/hyperlink" Target="https://doi.org/10.37256/cm.4220232160" TargetMode="External"/><Relationship Id="rId777" Type="http://schemas.openxmlformats.org/officeDocument/2006/relationships/hyperlink" Target="https://doi.org/10.1088/1751-8121/acd828" TargetMode="External"/><Relationship Id="rId984" Type="http://schemas.openxmlformats.org/officeDocument/2006/relationships/hyperlink" Target="https://doi.org/10.1016/j.fss.2023.108641" TargetMode="External"/><Relationship Id="rId637" Type="http://schemas.openxmlformats.org/officeDocument/2006/relationships/hyperlink" Target="https://doi.org/10.1016/j.fss.2022.11.012" TargetMode="External"/><Relationship Id="rId844" Type="http://schemas.openxmlformats.org/officeDocument/2006/relationships/hyperlink" Target="http://dx.doi.org/10.51806/jspm.v1i1.53" TargetMode="External"/><Relationship Id="rId1267" Type="http://schemas.openxmlformats.org/officeDocument/2006/relationships/hyperlink" Target="https://doi.org/10.1016/j.aml.2023.108586" TargetMode="External"/><Relationship Id="rId1474" Type="http://schemas.openxmlformats.org/officeDocument/2006/relationships/hyperlink" Target="https://doi.org/10.7153/dea-2022-14-21" TargetMode="External"/><Relationship Id="rId1681" Type="http://schemas.openxmlformats.org/officeDocument/2006/relationships/hyperlink" Target="https://doi.org/10.1007/978-3-319-78931-6_6" TargetMode="External"/><Relationship Id="rId704" Type="http://schemas.openxmlformats.org/officeDocument/2006/relationships/hyperlink" Target="https://doi.org/10.3390/axioms12040346" TargetMode="External"/><Relationship Id="rId911" Type="http://schemas.openxmlformats.org/officeDocument/2006/relationships/hyperlink" Target="https://doi.org/10.3390/fractalfract7080624" TargetMode="External"/><Relationship Id="rId1127" Type="http://schemas.openxmlformats.org/officeDocument/2006/relationships/hyperlink" Target="https://doi.org/10.1177/1077546317710159" TargetMode="External"/><Relationship Id="rId1334" Type="http://schemas.openxmlformats.org/officeDocument/2006/relationships/hyperlink" Target="https://doi.org/10.1515/gmj-2021-2127" TargetMode="External"/><Relationship Id="rId1541" Type="http://schemas.openxmlformats.org/officeDocument/2006/relationships/hyperlink" Target="https://doi.org/10.2298/fil2309659z" TargetMode="External"/><Relationship Id="rId1779" Type="http://schemas.openxmlformats.org/officeDocument/2006/relationships/fontTable" Target="fontTable.xml"/><Relationship Id="rId40" Type="http://schemas.openxmlformats.org/officeDocument/2006/relationships/hyperlink" Target="https://sciendo.com/journal/tmmp" TargetMode="External"/><Relationship Id="rId1401" Type="http://schemas.openxmlformats.org/officeDocument/2006/relationships/hyperlink" Target="https://doi.org/10.1109/jsen.2022.3216824" TargetMode="External"/><Relationship Id="rId1639" Type="http://schemas.openxmlformats.org/officeDocument/2006/relationships/hyperlink" Target="https://doi.org/10.1007/s00025-023-01945-z" TargetMode="External"/><Relationship Id="rId1706" Type="http://schemas.openxmlformats.org/officeDocument/2006/relationships/hyperlink" Target="https://doi.org/10.2478/s12175-012-0036-7" TargetMode="External"/><Relationship Id="rId287" Type="http://schemas.openxmlformats.org/officeDocument/2006/relationships/hyperlink" Target="https://doi.org/10.1016/s0034-4877(23)00054-x" TargetMode="External"/><Relationship Id="rId494" Type="http://schemas.openxmlformats.org/officeDocument/2006/relationships/hyperlink" Target="https://doi.org/10.22124/jart.2023.22952.1435" TargetMode="External"/><Relationship Id="rId147" Type="http://schemas.openxmlformats.org/officeDocument/2006/relationships/hyperlink" Target="https://doi.org/10.1016/j.jmaa.2024.128546" TargetMode="External"/><Relationship Id="rId354" Type="http://schemas.openxmlformats.org/officeDocument/2006/relationships/hyperlink" Target="https://doi.org/10.1016/j.physrep.2023.09.001" TargetMode="External"/><Relationship Id="rId799" Type="http://schemas.openxmlformats.org/officeDocument/2006/relationships/hyperlink" Target="https://doi.org/10.4230/lipics.fsttcs.2023.22" TargetMode="External"/><Relationship Id="rId1191" Type="http://schemas.openxmlformats.org/officeDocument/2006/relationships/hyperlink" Target="https://doi.org/10.3934/math.2023004" TargetMode="External"/><Relationship Id="rId561" Type="http://schemas.openxmlformats.org/officeDocument/2006/relationships/hyperlink" Target="https://doi.org/10.3390/sym15081524" TargetMode="External"/><Relationship Id="rId659" Type="http://schemas.openxmlformats.org/officeDocument/2006/relationships/hyperlink" Target="https://doi.org/10.1016/j.fss.2023.01.012" TargetMode="External"/><Relationship Id="rId866" Type="http://schemas.openxmlformats.org/officeDocument/2006/relationships/hyperlink" Target="https://doi.org/10.2298/fil2317847s" TargetMode="External"/><Relationship Id="rId1289" Type="http://schemas.openxmlformats.org/officeDocument/2006/relationships/hyperlink" Target="https://doi.org/10.1016/j.chaos.2023.113404" TargetMode="External"/><Relationship Id="rId1496" Type="http://schemas.openxmlformats.org/officeDocument/2006/relationships/hyperlink" Target="https://doi.org/10.5614/ejgta.2023.11.1.15" TargetMode="External"/><Relationship Id="rId214" Type="http://schemas.openxmlformats.org/officeDocument/2006/relationships/hyperlink" Target="https://doi.org/10.1515/ms-2024-0001" TargetMode="External"/><Relationship Id="rId421" Type="http://schemas.openxmlformats.org/officeDocument/2006/relationships/hyperlink" Target="https://doi.org/10.1007/s10801-023-01228-4" TargetMode="External"/><Relationship Id="rId519" Type="http://schemas.openxmlformats.org/officeDocument/2006/relationships/hyperlink" Target="https://doi.org/10.1017/s1446788718000101" TargetMode="External"/><Relationship Id="rId1051" Type="http://schemas.openxmlformats.org/officeDocument/2006/relationships/hyperlink" Target="https://doi.org/10.1080/00207160.2023.2239943" TargetMode="External"/><Relationship Id="rId1149" Type="http://schemas.openxmlformats.org/officeDocument/2006/relationships/hyperlink" Target="https://doi.org/10.1142/s0218348x23400856" TargetMode="External"/><Relationship Id="rId1356" Type="http://schemas.openxmlformats.org/officeDocument/2006/relationships/hyperlink" Target="https://doi.org/10.4995/agt.2023.18061" TargetMode="External"/><Relationship Id="rId726" Type="http://schemas.openxmlformats.org/officeDocument/2006/relationships/hyperlink" Target="https://doi.org/10.3390/sym15122105" TargetMode="External"/><Relationship Id="rId933" Type="http://schemas.openxmlformats.org/officeDocument/2006/relationships/hyperlink" Target="https://doi.org/10.1142/s1793005723500217" TargetMode="External"/><Relationship Id="rId1009" Type="http://schemas.openxmlformats.org/officeDocument/2006/relationships/hyperlink" Target="https://doi.org/10.3390/s23031722" TargetMode="External"/><Relationship Id="rId1563" Type="http://schemas.openxmlformats.org/officeDocument/2006/relationships/hyperlink" Target="https://doi.org/10.1016/j.disc.2018.09.028" TargetMode="External"/><Relationship Id="rId1770" Type="http://schemas.openxmlformats.org/officeDocument/2006/relationships/hyperlink" Target="https://doi.org/10.1007/978-3-031-33180-0_22" TargetMode="External"/><Relationship Id="rId62" Type="http://schemas.openxmlformats.org/officeDocument/2006/relationships/hyperlink" Target="https://www.sav.sk/index.php?lang=sk&amp;charset=&amp;doc=user-org-user&amp;user_no=5693" TargetMode="External"/><Relationship Id="rId1216" Type="http://schemas.openxmlformats.org/officeDocument/2006/relationships/hyperlink" Target="https://doi.org/10.15388/namc.2023.28.33471" TargetMode="External"/><Relationship Id="rId1423" Type="http://schemas.openxmlformats.org/officeDocument/2006/relationships/hyperlink" Target="https://doi.org/10.1080/09728600.2022.2146549" TargetMode="External"/><Relationship Id="rId1630" Type="http://schemas.openxmlformats.org/officeDocument/2006/relationships/hyperlink" Target="https://doi.org/10.1007/978-3-031-21484-4_33" TargetMode="External"/><Relationship Id="rId1728" Type="http://schemas.openxmlformats.org/officeDocument/2006/relationships/hyperlink" Target="https://doi.org/10.11591/ijece.v12i2.pp1419-1428" TargetMode="External"/><Relationship Id="rId737" Type="http://schemas.openxmlformats.org/officeDocument/2006/relationships/hyperlink" Target="https://doi.org/10.1007/s41884-023-00117-w" TargetMode="External"/><Relationship Id="rId944" Type="http://schemas.openxmlformats.org/officeDocument/2006/relationships/hyperlink" Target="https://doi.org/10.1007/s13540-023-00176-x" TargetMode="External"/><Relationship Id="rId1367" Type="http://schemas.openxmlformats.org/officeDocument/2006/relationships/hyperlink" Target="https://doi.org/10.1137/20m1355434" TargetMode="External"/><Relationship Id="rId1574" Type="http://schemas.openxmlformats.org/officeDocument/2006/relationships/hyperlink" Target="https://doi.org/10.1016/j.ejphar.2023.175698" TargetMode="External"/><Relationship Id="rId73" Type="http://schemas.openxmlformats.org/officeDocument/2006/relationships/hyperlink" Target="https://www.sav.sk/index.php?lang=sk&amp;charset=&amp;doc=user-org-user&amp;user_no=14354" TargetMode="External"/><Relationship Id="rId169" Type="http://schemas.openxmlformats.org/officeDocument/2006/relationships/hyperlink" Target="https://doi.org/10.1007/978-3-031-46979-4_1" TargetMode="External"/><Relationship Id="rId376" Type="http://schemas.openxmlformats.org/officeDocument/2006/relationships/hyperlink" Target="https://doi.org/10.1142/s0129054123450016" TargetMode="External"/><Relationship Id="rId583" Type="http://schemas.openxmlformats.org/officeDocument/2006/relationships/hyperlink" Target="https://doi.org/10.3934/math.2023004" TargetMode="External"/><Relationship Id="rId790" Type="http://schemas.openxmlformats.org/officeDocument/2006/relationships/hyperlink" Target="https://doi.org/10.1007/s00023-023-01313-1" TargetMode="External"/><Relationship Id="rId804" Type="http://schemas.openxmlformats.org/officeDocument/2006/relationships/hyperlink" Target="https://doi.org/10.25596/jalc-2023-121" TargetMode="External"/><Relationship Id="rId1227" Type="http://schemas.openxmlformats.org/officeDocument/2006/relationships/hyperlink" Target="https://doi.org/10.1002/mma.9047" TargetMode="External"/><Relationship Id="rId1434" Type="http://schemas.openxmlformats.org/officeDocument/2006/relationships/hyperlink" Target="https://doi.org/10.1088/1402-4896/ac4633" TargetMode="External"/><Relationship Id="rId1641" Type="http://schemas.openxmlformats.org/officeDocument/2006/relationships/hyperlink" Target="https://doi.org/10.1007/s11336-023-09932-7" TargetMode="External"/><Relationship Id="rId4" Type="http://schemas.openxmlformats.org/officeDocument/2006/relationships/settings" Target="settings.xml"/><Relationship Id="rId236" Type="http://schemas.openxmlformats.org/officeDocument/2006/relationships/hyperlink" Target="https://doi.org/10.12150/jnma.2022.42" TargetMode="External"/><Relationship Id="rId443" Type="http://schemas.openxmlformats.org/officeDocument/2006/relationships/hyperlink" Target="https://doi.org/10.1142/s0218127416500383" TargetMode="External"/><Relationship Id="rId650" Type="http://schemas.openxmlformats.org/officeDocument/2006/relationships/hyperlink" Target="https://doi.org/10.1016/j.fss.2023.01.012" TargetMode="External"/><Relationship Id="rId888" Type="http://schemas.openxmlformats.org/officeDocument/2006/relationships/hyperlink" Target="https://doi.org/10.1515/9783111233871" TargetMode="External"/><Relationship Id="rId1073" Type="http://schemas.openxmlformats.org/officeDocument/2006/relationships/hyperlink" Target="https://doi.org/10.1002/rnc.5517" TargetMode="External"/><Relationship Id="rId1280" Type="http://schemas.openxmlformats.org/officeDocument/2006/relationships/hyperlink" Target="https://doi.org/10.1016/j.cnsns.2023.107133" TargetMode="External"/><Relationship Id="rId1501" Type="http://schemas.openxmlformats.org/officeDocument/2006/relationships/hyperlink" Target="https://doi.org/10.1016/j.fss.2021.09.012" TargetMode="External"/><Relationship Id="rId1739" Type="http://schemas.openxmlformats.org/officeDocument/2006/relationships/hyperlink" Target="https://doi.org/10.1142/s0219498823502365" TargetMode="External"/><Relationship Id="rId303" Type="http://schemas.openxmlformats.org/officeDocument/2006/relationships/hyperlink" Target="https://doi.org/10.1007/978-3-319-99918-0_6" TargetMode="External"/><Relationship Id="rId748" Type="http://schemas.openxmlformats.org/officeDocument/2006/relationships/hyperlink" Target="https://doi.org/10.3390/math11244923" TargetMode="External"/><Relationship Id="rId955" Type="http://schemas.openxmlformats.org/officeDocument/2006/relationships/hyperlink" Target="https://doi.org/10.1016/j.fss.2003.10.033" TargetMode="External"/><Relationship Id="rId1140" Type="http://schemas.openxmlformats.org/officeDocument/2006/relationships/hyperlink" Target="https://doi.org/10.1007/s00009-017-0867-0" TargetMode="External"/><Relationship Id="rId1378" Type="http://schemas.openxmlformats.org/officeDocument/2006/relationships/hyperlink" Target="https://doi.org/10.1007/978-3-031-30014-1_3" TargetMode="External"/><Relationship Id="rId1585" Type="http://schemas.openxmlformats.org/officeDocument/2006/relationships/hyperlink" Target="https://doi.org/10.31763/ijrcs.v3i3.940" TargetMode="External"/><Relationship Id="rId84" Type="http://schemas.openxmlformats.org/officeDocument/2006/relationships/hyperlink" Target="https://www.sav.sk/index.php?lang=sk&amp;charset=&amp;doc=user-org-user&amp;user_no=5700" TargetMode="External"/><Relationship Id="rId387" Type="http://schemas.openxmlformats.org/officeDocument/2006/relationships/hyperlink" Target="https://doi.org/10.1016/j.ijar.2023.108947" TargetMode="External"/><Relationship Id="rId510" Type="http://schemas.openxmlformats.org/officeDocument/2006/relationships/hyperlink" Target="https://doi.org/10.1007/978-981-99-7869-4_21" TargetMode="External"/><Relationship Id="rId594" Type="http://schemas.openxmlformats.org/officeDocument/2006/relationships/hyperlink" Target="https://doi.org/10.3390/a16120569" TargetMode="External"/><Relationship Id="rId608" Type="http://schemas.openxmlformats.org/officeDocument/2006/relationships/hyperlink" Target="https://doi.org/10.37256/cm.4220232160" TargetMode="External"/><Relationship Id="rId815" Type="http://schemas.openxmlformats.org/officeDocument/2006/relationships/hyperlink" Target="https://doi.org/10.1007/978-3-031-34326-1_1" TargetMode="External"/><Relationship Id="rId1238" Type="http://schemas.openxmlformats.org/officeDocument/2006/relationships/hyperlink" Target="https://doi.org/10.1515/jgth-2017-0044" TargetMode="External"/><Relationship Id="rId1445" Type="http://schemas.openxmlformats.org/officeDocument/2006/relationships/hyperlink" Target="https://doi.org/10.1016/j.fss.2023.02.008" TargetMode="External"/><Relationship Id="rId1652" Type="http://schemas.openxmlformats.org/officeDocument/2006/relationships/hyperlink" Target="https://doi.org/10.1088/1751-8121/acfeb7" TargetMode="External"/><Relationship Id="rId247" Type="http://schemas.openxmlformats.org/officeDocument/2006/relationships/hyperlink" Target="https://doi.org/10.37256/cm.4220232160" TargetMode="External"/><Relationship Id="rId899" Type="http://schemas.openxmlformats.org/officeDocument/2006/relationships/hyperlink" Target="https://doi.org/10.2298/tsci23s1287p" TargetMode="External"/><Relationship Id="rId1000" Type="http://schemas.openxmlformats.org/officeDocument/2006/relationships/hyperlink" Target="https://doi.org/10.1109/tsmc.2023.3279286" TargetMode="External"/><Relationship Id="rId1084" Type="http://schemas.openxmlformats.org/officeDocument/2006/relationships/hyperlink" Target="https://doi.org/10.1017/s0004972722001563" TargetMode="External"/><Relationship Id="rId1305" Type="http://schemas.openxmlformats.org/officeDocument/2006/relationships/hyperlink" Target="https://doi.org/10.1007/s12346-022-00705-8" TargetMode="External"/><Relationship Id="rId107" Type="http://schemas.openxmlformats.org/officeDocument/2006/relationships/hyperlink" Target="https://www.sav.sk/index.php?lang=sk&amp;charset=&amp;doc=user-org-user&amp;user_no=7230" TargetMode="External"/><Relationship Id="rId454" Type="http://schemas.openxmlformats.org/officeDocument/2006/relationships/hyperlink" Target="https://doi.org/10.1142/s0218127414500084" TargetMode="External"/><Relationship Id="rId661" Type="http://schemas.openxmlformats.org/officeDocument/2006/relationships/hyperlink" Target="https://doi.org/10.1016/j.jmaa.2023.127526" TargetMode="External"/><Relationship Id="rId759" Type="http://schemas.openxmlformats.org/officeDocument/2006/relationships/hyperlink" Target="https://doi.org/10.1016/j.physrep.2023.09.001" TargetMode="External"/><Relationship Id="rId966" Type="http://schemas.openxmlformats.org/officeDocument/2006/relationships/hyperlink" Target="https://doi.org/10.1016/j.ins.2020.09.028" TargetMode="External"/><Relationship Id="rId1291" Type="http://schemas.openxmlformats.org/officeDocument/2006/relationships/hyperlink" Target="https://doi.org/10.1002/mma.9175" TargetMode="External"/><Relationship Id="rId1389" Type="http://schemas.openxmlformats.org/officeDocument/2006/relationships/hyperlink" Target="https://doi.org/10.1371/journal.pcbi.1010457" TargetMode="External"/><Relationship Id="rId1512" Type="http://schemas.openxmlformats.org/officeDocument/2006/relationships/hyperlink" Target="https://doi.org/10.3934/math.2022127" TargetMode="External"/><Relationship Id="rId1596" Type="http://schemas.openxmlformats.org/officeDocument/2006/relationships/hyperlink" Target="https://doi.org/10.1007/s41980-020-00510-6" TargetMode="External"/><Relationship Id="rId11" Type="http://schemas.openxmlformats.org/officeDocument/2006/relationships/hyperlink" Target="https://www.sav.sk/index.php?lang=sk&amp;charset=&amp;doc=user-org-user&amp;user_no=2372" TargetMode="External"/><Relationship Id="rId314" Type="http://schemas.openxmlformats.org/officeDocument/2006/relationships/hyperlink" Target="https://doi.org/10.3390/sym15051096" TargetMode="External"/><Relationship Id="rId398" Type="http://schemas.openxmlformats.org/officeDocument/2006/relationships/hyperlink" Target="https://doi.org/10.1007/s11063-023-11254-9" TargetMode="External"/><Relationship Id="rId521" Type="http://schemas.openxmlformats.org/officeDocument/2006/relationships/hyperlink" Target="https://doi.org/10.1007/s00500-018-03738-x" TargetMode="External"/><Relationship Id="rId619" Type="http://schemas.openxmlformats.org/officeDocument/2006/relationships/hyperlink" Target="https://doi.org/10.1103/prxquantum.4.020334" TargetMode="External"/><Relationship Id="rId1151" Type="http://schemas.openxmlformats.org/officeDocument/2006/relationships/hyperlink" Target="https://doi.org/10.1515/ms-2023-0107" TargetMode="External"/><Relationship Id="rId1249" Type="http://schemas.openxmlformats.org/officeDocument/2006/relationships/hyperlink" Target="https://doi.org/10.1177/1087057114530783" TargetMode="External"/><Relationship Id="rId95" Type="http://schemas.openxmlformats.org/officeDocument/2006/relationships/hyperlink" Target="https://www.sav.sk/index.php?lang=sk&amp;charset=&amp;doc=user-org-user&amp;user_no=11919" TargetMode="External"/><Relationship Id="rId160" Type="http://schemas.openxmlformats.org/officeDocument/2006/relationships/hyperlink" Target="https://doi.org/10.1216/rmj.2024.54.1175" TargetMode="External"/><Relationship Id="rId826" Type="http://schemas.openxmlformats.org/officeDocument/2006/relationships/hyperlink" Target="https://doi.org/10.1016/j.eswa.2023.119537" TargetMode="External"/><Relationship Id="rId1011" Type="http://schemas.openxmlformats.org/officeDocument/2006/relationships/hyperlink" Target="https://doi.org/10.1007/s40815-022-01430-9" TargetMode="External"/><Relationship Id="rId1109" Type="http://schemas.openxmlformats.org/officeDocument/2006/relationships/hyperlink" Target="https://doi.org/10.3934/math.2023599" TargetMode="External"/><Relationship Id="rId1456" Type="http://schemas.openxmlformats.org/officeDocument/2006/relationships/hyperlink" Target="https://doi.org/10.1080/03081079.2023.2201001" TargetMode="External"/><Relationship Id="rId1663" Type="http://schemas.openxmlformats.org/officeDocument/2006/relationships/hyperlink" Target="https://doi.org/10.1007/978-3-319-94812-6_19" TargetMode="External"/><Relationship Id="rId258" Type="http://schemas.openxmlformats.org/officeDocument/2006/relationships/hyperlink" Target="https://doi.org/10.23919/measurement59122.2023.10164444" TargetMode="External"/><Relationship Id="rId465" Type="http://schemas.openxmlformats.org/officeDocument/2006/relationships/hyperlink" Target="https://doi.org/10.1016/j.tcs.2023.114201" TargetMode="External"/><Relationship Id="rId672" Type="http://schemas.openxmlformats.org/officeDocument/2006/relationships/hyperlink" Target="https://doi.org/10.1216/rmj.2023.53.1415" TargetMode="External"/><Relationship Id="rId1095" Type="http://schemas.openxmlformats.org/officeDocument/2006/relationships/hyperlink" Target="https://doi.org/10.2298/fil2306869d" TargetMode="External"/><Relationship Id="rId1316" Type="http://schemas.openxmlformats.org/officeDocument/2006/relationships/hyperlink" Target="https://doi.org/10.3390-axioms10040257" TargetMode="External"/><Relationship Id="rId1523" Type="http://schemas.openxmlformats.org/officeDocument/2006/relationships/hyperlink" Target="https://doi.org/10.3390/a16070320" TargetMode="External"/><Relationship Id="rId1730" Type="http://schemas.openxmlformats.org/officeDocument/2006/relationships/hyperlink" Target="https://doi.org/10.23919/measurement.2017.7983530" TargetMode="External"/><Relationship Id="rId22" Type="http://schemas.openxmlformats.org/officeDocument/2006/relationships/hyperlink" Target="https://www.sav.sk/index.php?lang=sk&amp;charset=&amp;doc=user-org-user&amp;user_no=2368" TargetMode="External"/><Relationship Id="rId118" Type="http://schemas.openxmlformats.org/officeDocument/2006/relationships/hyperlink" Target="https://www.sav.sk/index.php?lang=sk&amp;charset=&amp;doc=user-org-user&amp;user_no=6694" TargetMode="External"/><Relationship Id="rId325" Type="http://schemas.openxmlformats.org/officeDocument/2006/relationships/hyperlink" Target="https://doi.org/10.1142/s0218127423500682" TargetMode="External"/><Relationship Id="rId532" Type="http://schemas.openxmlformats.org/officeDocument/2006/relationships/hyperlink" Target="https://doi.org/10.1007/s10773-013-1966-8" TargetMode="External"/><Relationship Id="rId977" Type="http://schemas.openxmlformats.org/officeDocument/2006/relationships/hyperlink" Target="https://doi.org/10.1016/j.fss.2023.108641" TargetMode="External"/><Relationship Id="rId1162" Type="http://schemas.openxmlformats.org/officeDocument/2006/relationships/hyperlink" Target="https://doi.org/10.1016/j.neucom.2023.02.056" TargetMode="External"/><Relationship Id="rId171" Type="http://schemas.openxmlformats.org/officeDocument/2006/relationships/hyperlink" Target="https://doi.org/10.55730/1300-0098.3537" TargetMode="External"/><Relationship Id="rId837" Type="http://schemas.openxmlformats.org/officeDocument/2006/relationships/hyperlink" Target="https://doi.org/10.1088/0957-0233/26/8/084004" TargetMode="External"/><Relationship Id="rId1022" Type="http://schemas.openxmlformats.org/officeDocument/2006/relationships/hyperlink" Target="https://doi.org/10.1016/j.ins.2023.119498" TargetMode="External"/><Relationship Id="rId1467" Type="http://schemas.openxmlformats.org/officeDocument/2006/relationships/hyperlink" Target="https://doi.org/10.1007/s12346-022-00736-1" TargetMode="External"/><Relationship Id="rId1674" Type="http://schemas.openxmlformats.org/officeDocument/2006/relationships/hyperlink" Target="https://doi.org/10.3390/fractalfract7010068" TargetMode="External"/><Relationship Id="rId269" Type="http://schemas.openxmlformats.org/officeDocument/2006/relationships/hyperlink" Target="https://doi.org/10.1002/wics.1578" TargetMode="External"/><Relationship Id="rId476" Type="http://schemas.openxmlformats.org/officeDocument/2006/relationships/hyperlink" Target="https://doi.org/10.3390/fractalfract7080570" TargetMode="External"/><Relationship Id="rId683" Type="http://schemas.openxmlformats.org/officeDocument/2006/relationships/hyperlink" Target="https://doi.org/10.1016/j.jcta.2023.105754" TargetMode="External"/><Relationship Id="rId890" Type="http://schemas.openxmlformats.org/officeDocument/2006/relationships/hyperlink" Target="https://doi.org/10.1186/s13661-023-01726-1" TargetMode="External"/><Relationship Id="rId904" Type="http://schemas.openxmlformats.org/officeDocument/2006/relationships/hyperlink" Target="https://doi.org/10.3390/axioms11090471" TargetMode="External"/><Relationship Id="rId1327" Type="http://schemas.openxmlformats.org/officeDocument/2006/relationships/hyperlink" Target="https://doi.org/10.47000/tjmcs.999069" TargetMode="External"/><Relationship Id="rId1534" Type="http://schemas.openxmlformats.org/officeDocument/2006/relationships/hyperlink" Target="https://doi.org/10.5817/lb2023-2-3" TargetMode="External"/><Relationship Id="rId1741" Type="http://schemas.openxmlformats.org/officeDocument/2006/relationships/hyperlink" Target="https://doi.org/10.1007/s40840-022-01411-z" TargetMode="External"/><Relationship Id="rId33" Type="http://schemas.openxmlformats.org/officeDocument/2006/relationships/hyperlink" Target="https://www.portalvs.sk/sk/studijne-odbory?from=menu1" TargetMode="External"/><Relationship Id="rId129" Type="http://schemas.openxmlformats.org/officeDocument/2006/relationships/hyperlink" Target="https://doi.org/10.3390/math12010127" TargetMode="External"/><Relationship Id="rId336" Type="http://schemas.openxmlformats.org/officeDocument/2006/relationships/hyperlink" Target="https://doi.org/10.1007/s10884-020-09859-y" TargetMode="External"/><Relationship Id="rId543" Type="http://schemas.openxmlformats.org/officeDocument/2006/relationships/hyperlink" Target="https://doi.org/10.1080/00036810903208130" TargetMode="External"/><Relationship Id="rId988" Type="http://schemas.openxmlformats.org/officeDocument/2006/relationships/hyperlink" Target="https://doi.org/10.1515/ms-2023-0110" TargetMode="External"/><Relationship Id="rId1173" Type="http://schemas.openxmlformats.org/officeDocument/2006/relationships/hyperlink" Target="https://doi.org/10.1016/j.isatra.2023.07.044" TargetMode="External"/><Relationship Id="rId1380" Type="http://schemas.openxmlformats.org/officeDocument/2006/relationships/hyperlink" Target="https://doi.org/10.29020/nybg.ejpam.v16i3.4732" TargetMode="External"/><Relationship Id="rId1601" Type="http://schemas.openxmlformats.org/officeDocument/2006/relationships/hyperlink" Target="https://doi.org/10.3934/math.20231290" TargetMode="External"/><Relationship Id="rId182" Type="http://schemas.openxmlformats.org/officeDocument/2006/relationships/hyperlink" Target="https://doi.org/10.1145/3686798" TargetMode="External"/><Relationship Id="rId403" Type="http://schemas.openxmlformats.org/officeDocument/2006/relationships/hyperlink" Target="https://doi.org/10.1007/s00023-019-00861-9" TargetMode="External"/><Relationship Id="rId750" Type="http://schemas.openxmlformats.org/officeDocument/2006/relationships/hyperlink" Target="https://doi.org/10.1063/5.0154271" TargetMode="External"/><Relationship Id="rId848" Type="http://schemas.openxmlformats.org/officeDocument/2006/relationships/hyperlink" Target="https://doi.org/10.1016/j.tcs.2022.09.021" TargetMode="External"/><Relationship Id="rId1033" Type="http://schemas.openxmlformats.org/officeDocument/2006/relationships/hyperlink" Target="https://doi.org/10.3390/fractalfract7060437" TargetMode="External"/><Relationship Id="rId1478" Type="http://schemas.openxmlformats.org/officeDocument/2006/relationships/hyperlink" Target="https://doi.org/10.31392/mfat-npu26_1.2022.05" TargetMode="External"/><Relationship Id="rId1685" Type="http://schemas.openxmlformats.org/officeDocument/2006/relationships/hyperlink" Target="https://doi.org/10.1002/mma.9539" TargetMode="External"/><Relationship Id="rId487" Type="http://schemas.openxmlformats.org/officeDocument/2006/relationships/hyperlink" Target="https://doi.org/10.3390/drones7040279" TargetMode="External"/><Relationship Id="rId610" Type="http://schemas.openxmlformats.org/officeDocument/2006/relationships/hyperlink" Target="https://doi.org/10.1016/j.soildyn.2022.107677" TargetMode="External"/><Relationship Id="rId694" Type="http://schemas.openxmlformats.org/officeDocument/2006/relationships/hyperlink" Target="https://doi.org/10.3390/math9172089" TargetMode="External"/><Relationship Id="rId708" Type="http://schemas.openxmlformats.org/officeDocument/2006/relationships/hyperlink" Target="https://doi.org/10.3390/math9141675" TargetMode="External"/><Relationship Id="rId915" Type="http://schemas.openxmlformats.org/officeDocument/2006/relationships/hyperlink" Target="https://doi.org/10.3390/math11040888" TargetMode="External"/><Relationship Id="rId1240" Type="http://schemas.openxmlformats.org/officeDocument/2006/relationships/hyperlink" Target="https://doi.org/10.2478/amns.2022.1.00023" TargetMode="External"/><Relationship Id="rId1338" Type="http://schemas.openxmlformats.org/officeDocument/2006/relationships/hyperlink" Target="https://doi.org/10.1080/01630563.2021.2001820" TargetMode="External"/><Relationship Id="rId1545" Type="http://schemas.openxmlformats.org/officeDocument/2006/relationships/hyperlink" Target="https://doi.org/10.1201/9781003042310" TargetMode="External"/><Relationship Id="rId347" Type="http://schemas.openxmlformats.org/officeDocument/2006/relationships/hyperlink" Target="https://doi.org/10.1515/zna-2023-0005" TargetMode="External"/><Relationship Id="rId999" Type="http://schemas.openxmlformats.org/officeDocument/2006/relationships/hyperlink" Target="https://doi.org/10.1007/s00500-015-1744-z" TargetMode="External"/><Relationship Id="rId1100" Type="http://schemas.openxmlformats.org/officeDocument/2006/relationships/hyperlink" Target="https://doi.org/10.1515/ms-2023-0030" TargetMode="External"/><Relationship Id="rId1184" Type="http://schemas.openxmlformats.org/officeDocument/2006/relationships/hyperlink" Target="https://doi.org/10.1002/mma.9175" TargetMode="External"/><Relationship Id="rId1405" Type="http://schemas.openxmlformats.org/officeDocument/2006/relationships/hyperlink" Target="https://doi.org/10.22124/jart.2023.22952.1435" TargetMode="External"/><Relationship Id="rId1752" Type="http://schemas.openxmlformats.org/officeDocument/2006/relationships/hyperlink" Target="https://doi.org/10.1007/978-3-031-33180-0_16" TargetMode="External"/><Relationship Id="rId44" Type="http://schemas.openxmlformats.org/officeDocument/2006/relationships/hyperlink" Target="https://www.sav.sk/index.php?lang=sk&amp;charset=&amp;doc=user-org-user&amp;user_no=2380" TargetMode="External"/><Relationship Id="rId554" Type="http://schemas.openxmlformats.org/officeDocument/2006/relationships/hyperlink" Target="https://doi.org/10.3390/fractalfract7080616" TargetMode="External"/><Relationship Id="rId761" Type="http://schemas.openxmlformats.org/officeDocument/2006/relationships/hyperlink" Target="https://doi.org/10.1109/tit.2023.3250100" TargetMode="External"/><Relationship Id="rId859" Type="http://schemas.openxmlformats.org/officeDocument/2006/relationships/hyperlink" Target="https://doi.org/10.1109/tnb.2022.3199767" TargetMode="External"/><Relationship Id="rId1391" Type="http://schemas.openxmlformats.org/officeDocument/2006/relationships/hyperlink" Target="https://doi.org/10.1021/acs.jproteome.2c00604" TargetMode="External"/><Relationship Id="rId1489" Type="http://schemas.openxmlformats.org/officeDocument/2006/relationships/hyperlink" Target="https://doi.org/10.1007/978-981-99-4761-4_45" TargetMode="External"/><Relationship Id="rId1612" Type="http://schemas.openxmlformats.org/officeDocument/2006/relationships/hyperlink" Target="https://doi.org/10.1080/03610918.2023.2166533" TargetMode="External"/><Relationship Id="rId1696" Type="http://schemas.openxmlformats.org/officeDocument/2006/relationships/hyperlink" Target="https://doi.org/10.3390/sym15051096" TargetMode="External"/><Relationship Id="rId193" Type="http://schemas.openxmlformats.org/officeDocument/2006/relationships/hyperlink" Target="https://doi.org/10.1117/12.3019090" TargetMode="External"/><Relationship Id="rId207" Type="http://schemas.openxmlformats.org/officeDocument/2006/relationships/hyperlink" Target="https://doi.org/10.1007/978-3-031-55917-4_13" TargetMode="External"/><Relationship Id="rId414" Type="http://schemas.openxmlformats.org/officeDocument/2006/relationships/hyperlink" Target="https://doi.org/10.1007/s00500-010-0571-5" TargetMode="External"/><Relationship Id="rId498" Type="http://schemas.openxmlformats.org/officeDocument/2006/relationships/hyperlink" Target="https://doi.org/10.1016/j.jmaa.2022.126911" TargetMode="External"/><Relationship Id="rId621" Type="http://schemas.openxmlformats.org/officeDocument/2006/relationships/hyperlink" Target="https://doi.org/10.1080/00927872.2023.2173765" TargetMode="External"/><Relationship Id="rId1044" Type="http://schemas.openxmlformats.org/officeDocument/2006/relationships/hyperlink" Target="https://doi.org/10.1002/mma.8733" TargetMode="External"/><Relationship Id="rId1251" Type="http://schemas.openxmlformats.org/officeDocument/2006/relationships/hyperlink" Target="https://doi.org/10.1016/j.bcp.2023.115770" TargetMode="External"/><Relationship Id="rId1349" Type="http://schemas.openxmlformats.org/officeDocument/2006/relationships/hyperlink" Target="https://dml.cz/bitstream/handle/10338.dmlcz/101889/czechmathj_33-1983-3_7.pdf" TargetMode="External"/><Relationship Id="rId260" Type="http://schemas.openxmlformats.org/officeDocument/2006/relationships/hyperlink" Target="https://doi.org/10.1007/978-3-031-06678-8_17" TargetMode="External"/><Relationship Id="rId719" Type="http://schemas.openxmlformats.org/officeDocument/2006/relationships/hyperlink" Target="https://doi.org/10.7153/dea-2023-15-09" TargetMode="External"/><Relationship Id="rId926" Type="http://schemas.openxmlformats.org/officeDocument/2006/relationships/hyperlink" Target="https://doi.org/10.1007/s13349-023-00679-4" TargetMode="External"/><Relationship Id="rId1111" Type="http://schemas.openxmlformats.org/officeDocument/2006/relationships/hyperlink" Target="https://doi.org/10.1007/s00605-021-01539-3" TargetMode="External"/><Relationship Id="rId1556" Type="http://schemas.openxmlformats.org/officeDocument/2006/relationships/hyperlink" Target="https://doi.org/10.1007/s11083-014-9325-9" TargetMode="External"/><Relationship Id="rId1763" Type="http://schemas.openxmlformats.org/officeDocument/2006/relationships/hyperlink" Target="https://doi.org/10.1016/j.econmod.2023.106398" TargetMode="External"/><Relationship Id="rId55" Type="http://schemas.openxmlformats.org/officeDocument/2006/relationships/hyperlink" Target="https://www.sav.sk/index.php?lang=sk&amp;charset=&amp;doc=user-org-user&amp;user_no=2373" TargetMode="External"/><Relationship Id="rId120" Type="http://schemas.openxmlformats.org/officeDocument/2006/relationships/hyperlink" Target="https://doi.org/10.1186/s13660-024-03202-5" TargetMode="External"/><Relationship Id="rId358" Type="http://schemas.openxmlformats.org/officeDocument/2006/relationships/hyperlink" Target="https://doi.org/10.1007/s13540-022-00108-1" TargetMode="External"/><Relationship Id="rId565" Type="http://schemas.openxmlformats.org/officeDocument/2006/relationships/hyperlink" Target="https://doi.org/10.1007/s13540-022-00093-5" TargetMode="External"/><Relationship Id="rId772" Type="http://schemas.openxmlformats.org/officeDocument/2006/relationships/hyperlink" Target="https://doi.org/10.1063/1.4863715" TargetMode="External"/><Relationship Id="rId1195" Type="http://schemas.openxmlformats.org/officeDocument/2006/relationships/hyperlink" Target="https://doi.org/10.30546/2219-1259.14.1.2023.125" TargetMode="External"/><Relationship Id="rId1209" Type="http://schemas.openxmlformats.org/officeDocument/2006/relationships/hyperlink" Target="https://doi.org/10.1007/s11071-012-0452-9" TargetMode="External"/><Relationship Id="rId1416" Type="http://schemas.openxmlformats.org/officeDocument/2006/relationships/hyperlink" Target="https://doi.org/10.1016/j.physrep.2023.09.001" TargetMode="External"/><Relationship Id="rId1623" Type="http://schemas.openxmlformats.org/officeDocument/2006/relationships/hyperlink" Target="https://doi.org/10.14232/actacyb.21.4.2014.1" TargetMode="External"/><Relationship Id="rId218" Type="http://schemas.openxmlformats.org/officeDocument/2006/relationships/hyperlink" Target="https://doi.org/10.1515/ms-2023-0040" TargetMode="External"/><Relationship Id="rId425" Type="http://schemas.openxmlformats.org/officeDocument/2006/relationships/hyperlink" Target="https://doi.org/10.1007/s11071-022-08141-8" TargetMode="External"/><Relationship Id="rId632" Type="http://schemas.openxmlformats.org/officeDocument/2006/relationships/hyperlink" Target="https://doi.org/10.11568/kjm.2023.31.3.363" TargetMode="External"/><Relationship Id="rId1055" Type="http://schemas.openxmlformats.org/officeDocument/2006/relationships/hyperlink" Target="https://doi.org/10.1007/s00025-022-01828-9" TargetMode="External"/><Relationship Id="rId1262" Type="http://schemas.openxmlformats.org/officeDocument/2006/relationships/hyperlink" Target="https://doi.org/10.3390/sym15101877" TargetMode="External"/><Relationship Id="rId271" Type="http://schemas.openxmlformats.org/officeDocument/2006/relationships/hyperlink" Target="https://doi.org/10.3390/math11092075" TargetMode="External"/><Relationship Id="rId937" Type="http://schemas.openxmlformats.org/officeDocument/2006/relationships/hyperlink" Target="https://doi.org/10.3934/math.20231034" TargetMode="External"/><Relationship Id="rId1122" Type="http://schemas.openxmlformats.org/officeDocument/2006/relationships/hyperlink" Target="https://doi.org/10.1007/s10884-021-10037-x" TargetMode="External"/><Relationship Id="rId1567" Type="http://schemas.openxmlformats.org/officeDocument/2006/relationships/hyperlink" Target="https://doi.org/10.1007/s00373-014-1428-y" TargetMode="External"/><Relationship Id="rId1774" Type="http://schemas.openxmlformats.org/officeDocument/2006/relationships/hyperlink" Target="https://doi.org/10.1145/3498702" TargetMode="External"/><Relationship Id="rId66" Type="http://schemas.openxmlformats.org/officeDocument/2006/relationships/hyperlink" Target="https://www.sav.sk/index.php?lang=sk&amp;charset=&amp;doc=user-org-user&amp;user_no=6691" TargetMode="External"/><Relationship Id="rId131" Type="http://schemas.openxmlformats.org/officeDocument/2006/relationships/hyperlink" Target="https://doi.org/10.3390/math12213418" TargetMode="External"/><Relationship Id="rId369" Type="http://schemas.openxmlformats.org/officeDocument/2006/relationships/hyperlink" Target="https://doi.org/10.3390/math10142429" TargetMode="External"/><Relationship Id="rId576" Type="http://schemas.openxmlformats.org/officeDocument/2006/relationships/hyperlink" Target="https://doi.org/10.1016/j.cam.2017.10.028" TargetMode="External"/><Relationship Id="rId783" Type="http://schemas.openxmlformats.org/officeDocument/2006/relationships/hyperlink" Target="https://doi.org/10.1016/s0034-4877(01)90008-4" TargetMode="External"/><Relationship Id="rId990" Type="http://schemas.openxmlformats.org/officeDocument/2006/relationships/hyperlink" Target="https://doi.org/10.22111/ijfs.2023.7660" TargetMode="External"/><Relationship Id="rId1427" Type="http://schemas.openxmlformats.org/officeDocument/2006/relationships/hyperlink" Target="https://doi.org/10.1080/00927872.2021.2024841" TargetMode="External"/><Relationship Id="rId1634" Type="http://schemas.openxmlformats.org/officeDocument/2006/relationships/hyperlink" Target="https://doi.org/10.1007/978-3-031-32733-9_24" TargetMode="External"/><Relationship Id="rId229" Type="http://schemas.openxmlformats.org/officeDocument/2006/relationships/hyperlink" Target="https://doi.org/10.1016/s0034-4877(23)00054-x" TargetMode="External"/><Relationship Id="rId436" Type="http://schemas.openxmlformats.org/officeDocument/2006/relationships/hyperlink" Target="https://doi.org/10.1140/epjs/s11734-023-00912-7" TargetMode="External"/><Relationship Id="rId643" Type="http://schemas.openxmlformats.org/officeDocument/2006/relationships/hyperlink" Target="https://doi.org/10.3390/math10173078" TargetMode="External"/><Relationship Id="rId1066" Type="http://schemas.openxmlformats.org/officeDocument/2006/relationships/hyperlink" Target="https://doi.org/10.1016/j.ins.2023.119631" TargetMode="External"/><Relationship Id="rId1273" Type="http://schemas.openxmlformats.org/officeDocument/2006/relationships/hyperlink" Target="https://doi.org/10.3390/fractalfract7020104" TargetMode="External"/><Relationship Id="rId1480" Type="http://schemas.openxmlformats.org/officeDocument/2006/relationships/hyperlink" Target="https://doi.org/10.1007/978-3-031-31617-3_14" TargetMode="External"/><Relationship Id="rId850" Type="http://schemas.openxmlformats.org/officeDocument/2006/relationships/hyperlink" Target="https://doi.org/10.1007/s41965-022-00102-9" TargetMode="External"/><Relationship Id="rId948" Type="http://schemas.openxmlformats.org/officeDocument/2006/relationships/hyperlink" Target="https://doi.org/10.1016/j.ijar.2022.11.014" TargetMode="External"/><Relationship Id="rId1133" Type="http://schemas.openxmlformats.org/officeDocument/2006/relationships/hyperlink" Target="https://doi.org/10.1093/imamci/dnx055" TargetMode="External"/><Relationship Id="rId1578" Type="http://schemas.openxmlformats.org/officeDocument/2006/relationships/hyperlink" Target="https://doi.org/10.1080/09296174.2023.2263249" TargetMode="External"/><Relationship Id="rId1701" Type="http://schemas.openxmlformats.org/officeDocument/2006/relationships/hyperlink" Target="https://doi.org/10.22034/as.2022.2818" TargetMode="External"/><Relationship Id="rId77" Type="http://schemas.openxmlformats.org/officeDocument/2006/relationships/hyperlink" Target="https://www.sav.sk/index.php?lang=sk&amp;charset=&amp;doc=user-org-user&amp;user_no=12414" TargetMode="External"/><Relationship Id="rId282" Type="http://schemas.openxmlformats.org/officeDocument/2006/relationships/hyperlink" Target="https://doi.org/10.13108/2023-15-1-34" TargetMode="External"/><Relationship Id="rId503" Type="http://schemas.openxmlformats.org/officeDocument/2006/relationships/hyperlink" Target="https://doi.org/10.1007/s10773-023-05371-3" TargetMode="External"/><Relationship Id="rId587" Type="http://schemas.openxmlformats.org/officeDocument/2006/relationships/hyperlink" Target="https://doi.org/10.1016/j.nonrwa.2012.05.009" TargetMode="External"/><Relationship Id="rId710" Type="http://schemas.openxmlformats.org/officeDocument/2006/relationships/hyperlink" Target="https://doi.org/10.3390/math11020424" TargetMode="External"/><Relationship Id="rId808" Type="http://schemas.openxmlformats.org/officeDocument/2006/relationships/hyperlink" Target="https://doi.org/10.1007/s00224-022-10108-6" TargetMode="External"/><Relationship Id="rId1340" Type="http://schemas.openxmlformats.org/officeDocument/2006/relationships/hyperlink" Target="https://doi.org/10.1080/01630563.2023.2172033" TargetMode="External"/><Relationship Id="rId1438" Type="http://schemas.openxmlformats.org/officeDocument/2006/relationships/hyperlink" Target="https://doi.org/10.3390/e25070988" TargetMode="External"/><Relationship Id="rId1645" Type="http://schemas.openxmlformats.org/officeDocument/2006/relationships/hyperlink" Target="https://doi.org/10.21136/mb.2019.0128-18" TargetMode="External"/><Relationship Id="rId8" Type="http://schemas.openxmlformats.org/officeDocument/2006/relationships/image" Target="media/image1.png"/><Relationship Id="rId142" Type="http://schemas.openxmlformats.org/officeDocument/2006/relationships/hyperlink" Target="https://doi.org/10.1016/j.precisioneng.2023.10.001" TargetMode="External"/><Relationship Id="rId447" Type="http://schemas.openxmlformats.org/officeDocument/2006/relationships/hyperlink" Target="https://doi.org/10.1007/s11071-023-08846-4" TargetMode="External"/><Relationship Id="rId794" Type="http://schemas.openxmlformats.org/officeDocument/2006/relationships/hyperlink" Target="https://doi.org/10.1007/s41884-022-00094-6" TargetMode="External"/><Relationship Id="rId1077" Type="http://schemas.openxmlformats.org/officeDocument/2006/relationships/hyperlink" Target="https://doi.org/10.1016/j.chaos.2023.113105" TargetMode="External"/><Relationship Id="rId1200" Type="http://schemas.openxmlformats.org/officeDocument/2006/relationships/hyperlink" Target="https://doi.org/10.3390/fractalfract7020104" TargetMode="External"/><Relationship Id="rId654" Type="http://schemas.openxmlformats.org/officeDocument/2006/relationships/hyperlink" Target="https://doi.org/10.1016/j.ins.2016.06.017" TargetMode="External"/><Relationship Id="rId861" Type="http://schemas.openxmlformats.org/officeDocument/2006/relationships/hyperlink" Target="https://doi.org/10.1007/s41965-022-00116-3" TargetMode="External"/><Relationship Id="rId959" Type="http://schemas.openxmlformats.org/officeDocument/2006/relationships/hyperlink" Target="https://doi.org/10.1016/j.ijar.2021.03.006" TargetMode="External"/><Relationship Id="rId1284" Type="http://schemas.openxmlformats.org/officeDocument/2006/relationships/hyperlink" Target="https://doi.org/10.1016/j.jksus.2023.102925" TargetMode="External"/><Relationship Id="rId1491" Type="http://schemas.openxmlformats.org/officeDocument/2006/relationships/hyperlink" Target="https://doi.org/10.1063/5.0115542" TargetMode="External"/><Relationship Id="rId1505" Type="http://schemas.openxmlformats.org/officeDocument/2006/relationships/hyperlink" Target="https://doi.org/10.1109/dac56929.2023.10247837" TargetMode="External"/><Relationship Id="rId1589" Type="http://schemas.openxmlformats.org/officeDocument/2006/relationships/hyperlink" Target="http://mat76.mat.uni-miskolc.hu/~mnotes/index.php?page=contents" TargetMode="External"/><Relationship Id="rId1712" Type="http://schemas.openxmlformats.org/officeDocument/2006/relationships/hyperlink" Target="https://doi.org/10.46544/ams.v27il.14" TargetMode="External"/><Relationship Id="rId293" Type="http://schemas.openxmlformats.org/officeDocument/2006/relationships/hyperlink" Target="https://doi.org/10.1007/s12205-023-0501-6" TargetMode="External"/><Relationship Id="rId307" Type="http://schemas.openxmlformats.org/officeDocument/2006/relationships/hyperlink" Target="https://doi.org/10.1007/978-3-031-45069-3_5" TargetMode="External"/><Relationship Id="rId514" Type="http://schemas.openxmlformats.org/officeDocument/2006/relationships/hyperlink" Target="https://doi.org/10.1016/s0034-4877(22)00034-9" TargetMode="External"/><Relationship Id="rId721" Type="http://schemas.openxmlformats.org/officeDocument/2006/relationships/hyperlink" Target="https://doi.org/10.3390/sym15051126" TargetMode="External"/><Relationship Id="rId1144" Type="http://schemas.openxmlformats.org/officeDocument/2006/relationships/hyperlink" Target="https://doi.org/10.1002/mma.9374" TargetMode="External"/><Relationship Id="rId1351" Type="http://schemas.openxmlformats.org/officeDocument/2006/relationships/hyperlink" Target="https://doi.org/10.1016/j.fss.2022.11.014" TargetMode="External"/><Relationship Id="rId1449" Type="http://schemas.openxmlformats.org/officeDocument/2006/relationships/hyperlink" Target="https://doi.org/10.7546/nifs.2019.25.2.60-66" TargetMode="External"/><Relationship Id="rId88" Type="http://schemas.openxmlformats.org/officeDocument/2006/relationships/hyperlink" Target="https://www.sav.sk/index.php?lang=sk&amp;charset=&amp;doc=user-org-user&amp;user_no=11194" TargetMode="External"/><Relationship Id="rId153" Type="http://schemas.openxmlformats.org/officeDocument/2006/relationships/hyperlink" Target="https://doi.org/10.1016/j.jpaa.2023.107578" TargetMode="External"/><Relationship Id="rId360" Type="http://schemas.openxmlformats.org/officeDocument/2006/relationships/hyperlink" Target="https://doi.org/10.3390/math11040924" TargetMode="External"/><Relationship Id="rId598" Type="http://schemas.openxmlformats.org/officeDocument/2006/relationships/hyperlink" Target="https://doi.org/10.1016/j.net.2023.06.037" TargetMode="External"/><Relationship Id="rId819" Type="http://schemas.openxmlformats.org/officeDocument/2006/relationships/hyperlink" Target="https://doi.org/10.1016/b978-0-323-98824-7.00003-8" TargetMode="External"/><Relationship Id="rId1004" Type="http://schemas.openxmlformats.org/officeDocument/2006/relationships/hyperlink" Target="https://doi.org/10.1007/s00024-023-03327-6" TargetMode="External"/><Relationship Id="rId1211" Type="http://schemas.openxmlformats.org/officeDocument/2006/relationships/hyperlink" Target="https://doi.org/10.3934/math.20231301" TargetMode="External"/><Relationship Id="rId1656" Type="http://schemas.openxmlformats.org/officeDocument/2006/relationships/hyperlink" Target="https://doi.org/10.1007/978-3-030-48516-0_10" TargetMode="External"/><Relationship Id="rId220" Type="http://schemas.openxmlformats.org/officeDocument/2006/relationships/hyperlink" Target="https://doi.org/10.1007/s10773-023-05355-3" TargetMode="External"/><Relationship Id="rId458" Type="http://schemas.openxmlformats.org/officeDocument/2006/relationships/hyperlink" Target="https://doi.org/10.4230/lipics.isaac.2023.7" TargetMode="External"/><Relationship Id="rId665" Type="http://schemas.openxmlformats.org/officeDocument/2006/relationships/hyperlink" Target="https://doi.org/10.1142/s0219061324500077" TargetMode="External"/><Relationship Id="rId872" Type="http://schemas.openxmlformats.org/officeDocument/2006/relationships/hyperlink" Target="https://doi.org/10.1002/mma.8733" TargetMode="External"/><Relationship Id="rId1088" Type="http://schemas.openxmlformats.org/officeDocument/2006/relationships/hyperlink" Target="https://doi.org/10.1016/j.aeue.2018.09.025" TargetMode="External"/><Relationship Id="rId1295" Type="http://schemas.openxmlformats.org/officeDocument/2006/relationships/hyperlink" Target="https://doi.org/10.1515/ijnsns-2018-0137" TargetMode="External"/><Relationship Id="rId1309" Type="http://schemas.openxmlformats.org/officeDocument/2006/relationships/hyperlink" Target="https://doi.org/10.1007/s11071-023-08301-4" TargetMode="External"/><Relationship Id="rId1516" Type="http://schemas.openxmlformats.org/officeDocument/2006/relationships/hyperlink" Target="https://doi.org/10.1016/j.disc.2022.112964" TargetMode="External"/><Relationship Id="rId1723" Type="http://schemas.openxmlformats.org/officeDocument/2006/relationships/hyperlink" Target="https://doi.org/10.2478/jazcas-2021-0037" TargetMode="External"/><Relationship Id="rId15" Type="http://schemas.openxmlformats.org/officeDocument/2006/relationships/hyperlink" Target="https://www.sav.sk/index.php?lang=sk&amp;charset=&amp;doc=user-org-user&amp;user_no=3041" TargetMode="External"/><Relationship Id="rId318" Type="http://schemas.openxmlformats.org/officeDocument/2006/relationships/hyperlink" Target="https://doi.org/10.4204/eptcs.384.3" TargetMode="External"/><Relationship Id="rId525" Type="http://schemas.openxmlformats.org/officeDocument/2006/relationships/hyperlink" Target="https://doi.org/10.1007/978-981-99-7869-4_21" TargetMode="External"/><Relationship Id="rId732" Type="http://schemas.openxmlformats.org/officeDocument/2006/relationships/hyperlink" Target="https://doi.org/10.1007/jhep07(2023)025" TargetMode="External"/><Relationship Id="rId1155" Type="http://schemas.openxmlformats.org/officeDocument/2006/relationships/hyperlink" Target="https://doi.org/10.23952/jnfa.2023.21" TargetMode="External"/><Relationship Id="rId1362" Type="http://schemas.openxmlformats.org/officeDocument/2006/relationships/hyperlink" Target="https://doi.org/10.1137/22m1472425" TargetMode="External"/><Relationship Id="rId99" Type="http://schemas.openxmlformats.org/officeDocument/2006/relationships/hyperlink" Target="https://www.sav.sk/index.php?lang=sk&amp;charset=&amp;doc=user-org-user&amp;user_no=11784" TargetMode="External"/><Relationship Id="rId164" Type="http://schemas.openxmlformats.org/officeDocument/2006/relationships/hyperlink" Target="https://doi.org/10.1063/5.0228355" TargetMode="External"/><Relationship Id="rId371" Type="http://schemas.openxmlformats.org/officeDocument/2006/relationships/hyperlink" Target="https://doi.org/10.1002/jgt.22854" TargetMode="External"/><Relationship Id="rId1015" Type="http://schemas.openxmlformats.org/officeDocument/2006/relationships/hyperlink" Target="https://doi.org/10.1088/1751-8121/acb518" TargetMode="External"/><Relationship Id="rId1222" Type="http://schemas.openxmlformats.org/officeDocument/2006/relationships/hyperlink" Target="https://doi.org/10.1002/mma.9539" TargetMode="External"/><Relationship Id="rId1667" Type="http://schemas.openxmlformats.org/officeDocument/2006/relationships/hyperlink" Target="https://doi.org/10.1007/s10958-017-3620-0" TargetMode="External"/><Relationship Id="rId469" Type="http://schemas.openxmlformats.org/officeDocument/2006/relationships/hyperlink" Target="https://doi.org/10.1016/s0034-4877(23)00054-x" TargetMode="External"/><Relationship Id="rId676" Type="http://schemas.openxmlformats.org/officeDocument/2006/relationships/hyperlink" Target="https://doi.org/10.1216/rmj.2023.53.1415" TargetMode="External"/><Relationship Id="rId883" Type="http://schemas.openxmlformats.org/officeDocument/2006/relationships/hyperlink" Target="https://doi.org/10.1007/s00009-020-01574-8" TargetMode="External"/><Relationship Id="rId1099" Type="http://schemas.openxmlformats.org/officeDocument/2006/relationships/hyperlink" Target="https://doi.org/10.1186/s13661-023-01785-4" TargetMode="External"/><Relationship Id="rId1527" Type="http://schemas.openxmlformats.org/officeDocument/2006/relationships/hyperlink" Target="https://doi.org/10.11646/zootaxa.5325.1.5" TargetMode="External"/><Relationship Id="rId1734" Type="http://schemas.openxmlformats.org/officeDocument/2006/relationships/hyperlink" Target="https://doi.org/10.16579/j.issn.1001.9669.2023.04.013" TargetMode="External"/><Relationship Id="rId26" Type="http://schemas.openxmlformats.org/officeDocument/2006/relationships/hyperlink" Target="https://www.sav.sk/index.php?lang=sk&amp;charset=&amp;doc=user-org-user&amp;user_no=5704" TargetMode="External"/><Relationship Id="rId231" Type="http://schemas.openxmlformats.org/officeDocument/2006/relationships/hyperlink" Target="https://doi.org/10.1007/s11083-022-09619-1" TargetMode="External"/><Relationship Id="rId329" Type="http://schemas.openxmlformats.org/officeDocument/2006/relationships/hyperlink" Target="https://doi.org/10.1016/j.soildyn.2022.107677" TargetMode="External"/><Relationship Id="rId536" Type="http://schemas.openxmlformats.org/officeDocument/2006/relationships/hyperlink" Target="https://doi.org/10.1016/j.fss.2022.09.014" TargetMode="External"/><Relationship Id="rId1166" Type="http://schemas.openxmlformats.org/officeDocument/2006/relationships/hyperlink" Target="https://doi.org/10.1515/9783111233871-201" TargetMode="External"/><Relationship Id="rId1373" Type="http://schemas.openxmlformats.org/officeDocument/2006/relationships/hyperlink" Target="https://doi.org/10.2140/gt.2023.27.2237" TargetMode="External"/><Relationship Id="rId175" Type="http://schemas.openxmlformats.org/officeDocument/2006/relationships/hyperlink" Target="https://www.collegepublications.co.uk/ifcolog/?00066" TargetMode="External"/><Relationship Id="rId743" Type="http://schemas.openxmlformats.org/officeDocument/2006/relationships/hyperlink" Target="https://doi.org/10.1109/tit.2022.3209892" TargetMode="External"/><Relationship Id="rId950" Type="http://schemas.openxmlformats.org/officeDocument/2006/relationships/hyperlink" Target="https://doi.org/10.1016/j.fss.2010.11.013" TargetMode="External"/><Relationship Id="rId1026" Type="http://schemas.openxmlformats.org/officeDocument/2006/relationships/hyperlink" Target="https://doi.org/10.1201/9781003042310" TargetMode="External"/><Relationship Id="rId1580" Type="http://schemas.openxmlformats.org/officeDocument/2006/relationships/hyperlink" Target="https://doi.org/10.1515/lingvan-2022-0088" TargetMode="External"/><Relationship Id="rId1678" Type="http://schemas.openxmlformats.org/officeDocument/2006/relationships/hyperlink" Target="https://doi.org/10.14321/realanalexch.46.2.0367" TargetMode="External"/><Relationship Id="rId382" Type="http://schemas.openxmlformats.org/officeDocument/2006/relationships/hyperlink" Target="https://doi.org/10.1142/s0129054123450016" TargetMode="External"/><Relationship Id="rId603" Type="http://schemas.openxmlformats.org/officeDocument/2006/relationships/hyperlink" Target="https://doi.org/10.1016/j.bcp.2023.115488" TargetMode="External"/><Relationship Id="rId687" Type="http://schemas.openxmlformats.org/officeDocument/2006/relationships/hyperlink" Target="https://doi.org/10.1007/s12346-021-00540-3" TargetMode="External"/><Relationship Id="rId810" Type="http://schemas.openxmlformats.org/officeDocument/2006/relationships/hyperlink" Target="https://doi.org/10.1142/s0129054111008076" TargetMode="External"/><Relationship Id="rId908" Type="http://schemas.openxmlformats.org/officeDocument/2006/relationships/hyperlink" Target="https://doi.org/10.1016/j.jfranklin.2019.06.001" TargetMode="External"/><Relationship Id="rId1233" Type="http://schemas.openxmlformats.org/officeDocument/2006/relationships/hyperlink" Target="https://doi.org/10.1186/s13660-023-02929-x" TargetMode="External"/><Relationship Id="rId1440" Type="http://schemas.openxmlformats.org/officeDocument/2006/relationships/hyperlink" Target="https://doi.org/10.1063/5.0079938" TargetMode="External"/><Relationship Id="rId1538" Type="http://schemas.openxmlformats.org/officeDocument/2006/relationships/hyperlink" Target="https://doi.org/10.1007/s11253-013-0765-y" TargetMode="External"/><Relationship Id="rId242" Type="http://schemas.openxmlformats.org/officeDocument/2006/relationships/hyperlink" Target="https://doi.org/10.3390/fractalfract7120848" TargetMode="External"/><Relationship Id="rId894" Type="http://schemas.openxmlformats.org/officeDocument/2006/relationships/hyperlink" Target="https://doi.org/10.3390/math7040333" TargetMode="External"/><Relationship Id="rId1177" Type="http://schemas.openxmlformats.org/officeDocument/2006/relationships/hyperlink" Target="https://doi.org/10.1515/ijnsns-2021-0306" TargetMode="External"/><Relationship Id="rId1300" Type="http://schemas.openxmlformats.org/officeDocument/2006/relationships/hyperlink" Target="https://doi.org/10.57262/die036-0708-537" TargetMode="External"/><Relationship Id="rId1745" Type="http://schemas.openxmlformats.org/officeDocument/2006/relationships/hyperlink" Target="http://dx.doi.org/10.4204/eptcs.151," TargetMode="External"/><Relationship Id="rId37" Type="http://schemas.openxmlformats.org/officeDocument/2006/relationships/hyperlink" Target="https://www.degruyter.com/journal/key/ms/html" TargetMode="External"/><Relationship Id="rId102" Type="http://schemas.openxmlformats.org/officeDocument/2006/relationships/hyperlink" Target="https://www.sav.sk/index.php?lang=sk&amp;charset=&amp;doc=user-org-user&amp;user_no=11198" TargetMode="External"/><Relationship Id="rId547" Type="http://schemas.openxmlformats.org/officeDocument/2006/relationships/hyperlink" Target="https://doi.org/10.1016/0362-546x(92)90183-f" TargetMode="External"/><Relationship Id="rId754" Type="http://schemas.openxmlformats.org/officeDocument/2006/relationships/hyperlink" Target="https://doi.org/10.1007/s00220-022-04598-1" TargetMode="External"/><Relationship Id="rId961" Type="http://schemas.openxmlformats.org/officeDocument/2006/relationships/hyperlink" Target="https://doi.org/10.1080/03081079.2020.1863395" TargetMode="External"/><Relationship Id="rId1384" Type="http://schemas.openxmlformats.org/officeDocument/2006/relationships/hyperlink" Target="https://doi.org/10.1007/978-3-031-16598-6_12" TargetMode="External"/><Relationship Id="rId1591" Type="http://schemas.openxmlformats.org/officeDocument/2006/relationships/hyperlink" Target="https://doi.org/10.3390/fractalfract7060437" TargetMode="External"/><Relationship Id="rId1605" Type="http://schemas.openxmlformats.org/officeDocument/2006/relationships/hyperlink" Target="https://doi.org/10.1515/9783111334387" TargetMode="External"/><Relationship Id="rId1689" Type="http://schemas.openxmlformats.org/officeDocument/2006/relationships/hyperlink" Target="https://doi.org/10.1063/5.0151812" TargetMode="External"/><Relationship Id="rId90" Type="http://schemas.openxmlformats.org/officeDocument/2006/relationships/hyperlink" Target="https://www.sav.sk/index.php?lang=sk&amp;charset=&amp;doc=user-org-user&amp;user_no=5716" TargetMode="External"/><Relationship Id="rId186" Type="http://schemas.openxmlformats.org/officeDocument/2006/relationships/hyperlink" Target="https://doi.org/10.7546/nifs.2024.30.1.56-65" TargetMode="External"/><Relationship Id="rId393" Type="http://schemas.openxmlformats.org/officeDocument/2006/relationships/hyperlink" Target="https://doi.org/10.15388/namc.2021.26.20981" TargetMode="External"/><Relationship Id="rId407" Type="http://schemas.openxmlformats.org/officeDocument/2006/relationships/hyperlink" Target="https://doi.org/10.1007/s10773-023-05276-1" TargetMode="External"/><Relationship Id="rId614" Type="http://schemas.openxmlformats.org/officeDocument/2006/relationships/hyperlink" Target="https://doi.org/10.1038/s41467-021-22275-0" TargetMode="External"/><Relationship Id="rId821" Type="http://schemas.openxmlformats.org/officeDocument/2006/relationships/hyperlink" Target="https://doi.org/10.3390/galaxies11020055" TargetMode="External"/><Relationship Id="rId1037" Type="http://schemas.openxmlformats.org/officeDocument/2006/relationships/hyperlink" Target="https://doi.org/10.1007/s13540-022-00122-3" TargetMode="External"/><Relationship Id="rId1244" Type="http://schemas.openxmlformats.org/officeDocument/2006/relationships/hyperlink" Target="https://doi.org/10.3390/fractalfract7090640" TargetMode="External"/><Relationship Id="rId1451" Type="http://schemas.openxmlformats.org/officeDocument/2006/relationships/hyperlink" Target="https://math.boku.ac.at/udt/vol11/no1/03ohkustrauch.pdf" TargetMode="External"/><Relationship Id="rId253" Type="http://schemas.openxmlformats.org/officeDocument/2006/relationships/hyperlink" Target="https://doi.org/10.1007/s00041-023-10041-3" TargetMode="External"/><Relationship Id="rId460" Type="http://schemas.openxmlformats.org/officeDocument/2006/relationships/hyperlink" Target="https://doi.org/10.3390/plants12142707" TargetMode="External"/><Relationship Id="rId698" Type="http://schemas.openxmlformats.org/officeDocument/2006/relationships/hyperlink" Target="https://doi.org/10.3390/math11061282" TargetMode="External"/><Relationship Id="rId919" Type="http://schemas.openxmlformats.org/officeDocument/2006/relationships/hyperlink" Target="https://doi.org/10.1088/0305-4470/35/27/314" TargetMode="External"/><Relationship Id="rId1090" Type="http://schemas.openxmlformats.org/officeDocument/2006/relationships/hyperlink" Target="https://doi.org/10.1088/1402-4896/acf89a" TargetMode="External"/><Relationship Id="rId1104" Type="http://schemas.openxmlformats.org/officeDocument/2006/relationships/hyperlink" Target="https://doi.org/10.3390/sym15010182" TargetMode="External"/><Relationship Id="rId1311" Type="http://schemas.openxmlformats.org/officeDocument/2006/relationships/hyperlink" Target="https://doi.org/10.3390/axioms12010063" TargetMode="External"/><Relationship Id="rId1549" Type="http://schemas.openxmlformats.org/officeDocument/2006/relationships/hyperlink" Target="https://doi.org/10.22111/ijfs.2023.43899.7730" TargetMode="External"/><Relationship Id="rId1756" Type="http://schemas.openxmlformats.org/officeDocument/2006/relationships/hyperlink" Target="https://doi.org/10.1016/j.ejor.2023.03.016" TargetMode="External"/><Relationship Id="rId48" Type="http://schemas.openxmlformats.org/officeDocument/2006/relationships/hyperlink" Target="https://www.sav.sk/index.php?lang=sk&amp;charset=&amp;doc=user-org-user&amp;user_no=6723" TargetMode="External"/><Relationship Id="rId113" Type="http://schemas.openxmlformats.org/officeDocument/2006/relationships/hyperlink" Target="https://www.sav.sk/index.php?lang=sk&amp;charset=&amp;doc=user-org-user&amp;user_no=6716" TargetMode="External"/><Relationship Id="rId320" Type="http://schemas.openxmlformats.org/officeDocument/2006/relationships/hyperlink" Target="https://doi.org/10.1088/1751-8121/acfeb7" TargetMode="External"/><Relationship Id="rId558" Type="http://schemas.openxmlformats.org/officeDocument/2006/relationships/hyperlink" Target="https://doi.org/10.1515/ms-2023-0107" TargetMode="External"/><Relationship Id="rId765" Type="http://schemas.openxmlformats.org/officeDocument/2006/relationships/hyperlink" Target="https://doi.org/10.1063/5.0101198" TargetMode="External"/><Relationship Id="rId972" Type="http://schemas.openxmlformats.org/officeDocument/2006/relationships/hyperlink" Target="https://doi.org/10.22111/ijfs.2023.7660" TargetMode="External"/><Relationship Id="rId1188" Type="http://schemas.openxmlformats.org/officeDocument/2006/relationships/hyperlink" Target="https://doi.org/10.3390/axioms12100994" TargetMode="External"/><Relationship Id="rId1395" Type="http://schemas.openxmlformats.org/officeDocument/2006/relationships/hyperlink" Target="https://doi.org/10.1016/j.topol.2023.108711" TargetMode="External"/><Relationship Id="rId1409" Type="http://schemas.openxmlformats.org/officeDocument/2006/relationships/hyperlink" Target="https://doi.org/10.22111/ijfs.2023.43899.7730" TargetMode="External"/><Relationship Id="rId1616" Type="http://schemas.openxmlformats.org/officeDocument/2006/relationships/hyperlink" Target="https://doi.org/10.1515/9783111233871" TargetMode="External"/><Relationship Id="rId197" Type="http://schemas.openxmlformats.org/officeDocument/2006/relationships/hyperlink" Target="https://doi.org/10.1007/978-3-031-71112-1_14" TargetMode="External"/><Relationship Id="rId418" Type="http://schemas.openxmlformats.org/officeDocument/2006/relationships/hyperlink" Target="https://doi.org/10.1007/s00285-011-0493-6" TargetMode="External"/><Relationship Id="rId625" Type="http://schemas.openxmlformats.org/officeDocument/2006/relationships/hyperlink" Target="https://doi.org/10.3390/fractalfract7030271" TargetMode="External"/><Relationship Id="rId832" Type="http://schemas.openxmlformats.org/officeDocument/2006/relationships/hyperlink" Target="https://doi.org/10.1016/j.procs.2023.08.235" TargetMode="External"/><Relationship Id="rId1048" Type="http://schemas.openxmlformats.org/officeDocument/2006/relationships/hyperlink" Target="https://doi.org/10.1007/s10701-023-00710-0" TargetMode="External"/><Relationship Id="rId1255" Type="http://schemas.openxmlformats.org/officeDocument/2006/relationships/hyperlink" Target="https://doi.org/10.1002/chem.202203992" TargetMode="External"/><Relationship Id="rId1462" Type="http://schemas.openxmlformats.org/officeDocument/2006/relationships/hyperlink" Target="https://doi.org/10.4067/s0718-09342023000300545" TargetMode="External"/><Relationship Id="rId264" Type="http://schemas.openxmlformats.org/officeDocument/2006/relationships/hyperlink" Target="https://doi.org/10.3390/cimb44040095" TargetMode="External"/><Relationship Id="rId471" Type="http://schemas.openxmlformats.org/officeDocument/2006/relationships/hyperlink" Target="https://doi.org/10.1016/j.amc.2014.11.108" TargetMode="External"/><Relationship Id="rId1115" Type="http://schemas.openxmlformats.org/officeDocument/2006/relationships/hyperlink" Target="https://doi.org/10.11948/20220532" TargetMode="External"/><Relationship Id="rId1322" Type="http://schemas.openxmlformats.org/officeDocument/2006/relationships/hyperlink" Target="https://doi.org/10.1007/978-3-031-07707-4_14" TargetMode="External"/><Relationship Id="rId1767" Type="http://schemas.openxmlformats.org/officeDocument/2006/relationships/hyperlink" Target="https://doi.org/10.1016/j.topol.2023.108461" TargetMode="External"/><Relationship Id="rId59" Type="http://schemas.openxmlformats.org/officeDocument/2006/relationships/hyperlink" Target="https://www.sav.sk/index.php?lang=sk&amp;charset=&amp;doc=user-org-user&amp;user_no=10212" TargetMode="External"/><Relationship Id="rId124" Type="http://schemas.openxmlformats.org/officeDocument/2006/relationships/hyperlink" Target="https://doi.org/10.1016/j.jde.2024.04.022" TargetMode="External"/><Relationship Id="rId569" Type="http://schemas.openxmlformats.org/officeDocument/2006/relationships/hyperlink" Target="https://doi.org/10.3934/eect.2021006" TargetMode="External"/><Relationship Id="rId776" Type="http://schemas.openxmlformats.org/officeDocument/2006/relationships/hyperlink" Target="https://doi.org/10.1063/1.3676294" TargetMode="External"/><Relationship Id="rId983" Type="http://schemas.openxmlformats.org/officeDocument/2006/relationships/hyperlink" Target="https://doi.org/10.1016/j.ins.2017.02.006" TargetMode="External"/><Relationship Id="rId1199" Type="http://schemas.openxmlformats.org/officeDocument/2006/relationships/hyperlink" Target="https://doi.org/10.1007/s12591-023-00632-3" TargetMode="External"/><Relationship Id="rId1627" Type="http://schemas.openxmlformats.org/officeDocument/2006/relationships/hyperlink" Target="https://doi.org/10.1515/9783110763560-001" TargetMode="External"/><Relationship Id="rId331" Type="http://schemas.openxmlformats.org/officeDocument/2006/relationships/hyperlink" Target="https://doi.org/10.1007/s10884-010-9197-7" TargetMode="External"/><Relationship Id="rId429" Type="http://schemas.openxmlformats.org/officeDocument/2006/relationships/hyperlink" Target="https://doi.org/10.1007/s11071-017-4029-5" TargetMode="External"/><Relationship Id="rId636" Type="http://schemas.openxmlformats.org/officeDocument/2006/relationships/hyperlink" Target="https://doi.org/10.1016/j.dajour.2023.100210" TargetMode="External"/><Relationship Id="rId1059" Type="http://schemas.openxmlformats.org/officeDocument/2006/relationships/hyperlink" Target="https://doi.org/10.24193/fpt-ro.2023.2.02" TargetMode="External"/><Relationship Id="rId1266" Type="http://schemas.openxmlformats.org/officeDocument/2006/relationships/hyperlink" Target="https://doi.org/10.1002/mma.9175" TargetMode="External"/><Relationship Id="rId1473" Type="http://schemas.openxmlformats.org/officeDocument/2006/relationships/hyperlink" Target="https://doi.org/10.14232/ejqtde.2023.1.59" TargetMode="External"/><Relationship Id="rId843" Type="http://schemas.openxmlformats.org/officeDocument/2006/relationships/hyperlink" Target="https://doi.org/10.1364/oe.493033" TargetMode="External"/><Relationship Id="rId1126" Type="http://schemas.openxmlformats.org/officeDocument/2006/relationships/hyperlink" Target="https://doi.org/10.1109/access.2023.3346197" TargetMode="External"/><Relationship Id="rId1680" Type="http://schemas.openxmlformats.org/officeDocument/2006/relationships/hyperlink" Target="https://doi.org/10.1007/s00153-022-00832-8" TargetMode="External"/><Relationship Id="rId1778" Type="http://schemas.openxmlformats.org/officeDocument/2006/relationships/footer" Target="footer2.xml"/><Relationship Id="rId275" Type="http://schemas.openxmlformats.org/officeDocument/2006/relationships/hyperlink" Target="https://doi.org/10.1109/soli60636.2023.10425063" TargetMode="External"/><Relationship Id="rId482" Type="http://schemas.openxmlformats.org/officeDocument/2006/relationships/hyperlink" Target="https://doi.org/10.1155/2013/931493" TargetMode="External"/><Relationship Id="rId703" Type="http://schemas.openxmlformats.org/officeDocument/2006/relationships/hyperlink" Target="https://doi.org/10.3934/math.2023641" TargetMode="External"/><Relationship Id="rId910" Type="http://schemas.openxmlformats.org/officeDocument/2006/relationships/hyperlink" Target="https://doi.org/10.1109/access.2023.3295827" TargetMode="External"/><Relationship Id="rId1333" Type="http://schemas.openxmlformats.org/officeDocument/2006/relationships/hyperlink" Target="https://doi.org/10.1007/s00025-022-01776-4" TargetMode="External"/><Relationship Id="rId1540" Type="http://schemas.openxmlformats.org/officeDocument/2006/relationships/hyperlink" Target="https://doi.org/10.1007/s13540-022-00122-3" TargetMode="External"/><Relationship Id="rId1638" Type="http://schemas.openxmlformats.org/officeDocument/2006/relationships/hyperlink" Target="https://doi.org/10.17516/1997-1397-2022-15-2-176-185" TargetMode="External"/><Relationship Id="rId135" Type="http://schemas.openxmlformats.org/officeDocument/2006/relationships/hyperlink" Target="https://doi.org/10.3390/fractalfract8090500" TargetMode="External"/><Relationship Id="rId342" Type="http://schemas.openxmlformats.org/officeDocument/2006/relationships/hyperlink" Target="https://doi.org/10.1007/s11082-023-05194-w" TargetMode="External"/><Relationship Id="rId787" Type="http://schemas.openxmlformats.org/officeDocument/2006/relationships/hyperlink" Target="https://doi.org/10.1103/physrevlett.131.210401" TargetMode="External"/><Relationship Id="rId994" Type="http://schemas.openxmlformats.org/officeDocument/2006/relationships/hyperlink" Target="https://doi.org/10.1016/j.fss.2016.04.007" TargetMode="External"/><Relationship Id="rId1400" Type="http://schemas.openxmlformats.org/officeDocument/2006/relationships/hyperlink" Target="https://doi.org/10.3390/jcp1040028" TargetMode="External"/><Relationship Id="rId202" Type="http://schemas.openxmlformats.org/officeDocument/2006/relationships/hyperlink" Target="https://doi.org/10.1515/ms-2024-0052" TargetMode="External"/><Relationship Id="rId647" Type="http://schemas.openxmlformats.org/officeDocument/2006/relationships/hyperlink" Target="https://doi.org/10.1016/j.ins.2015.09.038" TargetMode="External"/><Relationship Id="rId854" Type="http://schemas.openxmlformats.org/officeDocument/2006/relationships/hyperlink" Target="https://doi.org/10.1007/s41965-022-00112-7" TargetMode="External"/><Relationship Id="rId1277" Type="http://schemas.openxmlformats.org/officeDocument/2006/relationships/hyperlink" Target="https://doi.org/10.1016/j.chaos.2023.113404" TargetMode="External"/><Relationship Id="rId1484" Type="http://schemas.openxmlformats.org/officeDocument/2006/relationships/hyperlink" Target="https://doi.org/10.1515/ms-2023-0008" TargetMode="External"/><Relationship Id="rId1691" Type="http://schemas.openxmlformats.org/officeDocument/2006/relationships/hyperlink" Target="https://doi.org/10.1515/ms-2022-0063" TargetMode="External"/><Relationship Id="rId1705" Type="http://schemas.openxmlformats.org/officeDocument/2006/relationships/hyperlink" Target="https://doi.org/10.3390/math11030655" TargetMode="External"/><Relationship Id="rId286" Type="http://schemas.openxmlformats.org/officeDocument/2006/relationships/hyperlink" Target="https://doi.org/10.1007/978-3-031-33498-6_7" TargetMode="External"/><Relationship Id="rId493" Type="http://schemas.openxmlformats.org/officeDocument/2006/relationships/hyperlink" Target="https://doi.org/10.1007/s00500-022-07584-w" TargetMode="External"/><Relationship Id="rId507" Type="http://schemas.openxmlformats.org/officeDocument/2006/relationships/hyperlink" Target="https://doi.org/10.1134/s1995080223070417" TargetMode="External"/><Relationship Id="rId714" Type="http://schemas.openxmlformats.org/officeDocument/2006/relationships/hyperlink" Target="https://doi.org/10.3390/math11102290" TargetMode="External"/><Relationship Id="rId921" Type="http://schemas.openxmlformats.org/officeDocument/2006/relationships/hyperlink" Target="https://doi.org/10.3390/e25070988" TargetMode="External"/><Relationship Id="rId1137" Type="http://schemas.openxmlformats.org/officeDocument/2006/relationships/hyperlink" Target="https://doi.org/10.1016/j.aej.2023.03.004" TargetMode="External"/><Relationship Id="rId1344" Type="http://schemas.openxmlformats.org/officeDocument/2006/relationships/hyperlink" Target="https://doi.org/10.1016/j.ejc.2010.01.009" TargetMode="External"/><Relationship Id="rId1551" Type="http://schemas.openxmlformats.org/officeDocument/2006/relationships/hyperlink" Target="https://doi.org/10.22111/ijfs.2023.43899.7730" TargetMode="External"/><Relationship Id="rId50" Type="http://schemas.openxmlformats.org/officeDocument/2006/relationships/hyperlink" Target="https://www.sav.sk/index.php?lang=sk&amp;charset=&amp;doc=user-org-user&amp;user_no=2601" TargetMode="External"/><Relationship Id="rId146" Type="http://schemas.openxmlformats.org/officeDocument/2006/relationships/hyperlink" Target="https://doi.org/10.1007/s10440-024-00641-6" TargetMode="External"/><Relationship Id="rId353" Type="http://schemas.openxmlformats.org/officeDocument/2006/relationships/hyperlink" Target="https://doi.org/10.1007/s00220-022-04379-w" TargetMode="External"/><Relationship Id="rId560" Type="http://schemas.openxmlformats.org/officeDocument/2006/relationships/hyperlink" Target="https://doi.org/10.5269/bspm.62662" TargetMode="External"/><Relationship Id="rId798" Type="http://schemas.openxmlformats.org/officeDocument/2006/relationships/hyperlink" Target="https://doi.org/10.1016/j.ic.2022.104956" TargetMode="External"/><Relationship Id="rId1190" Type="http://schemas.openxmlformats.org/officeDocument/2006/relationships/hyperlink" Target="https://doi.org/10.3390/fractalfract7070545" TargetMode="External"/><Relationship Id="rId1204" Type="http://schemas.openxmlformats.org/officeDocument/2006/relationships/hyperlink" Target="https://doi.org/10.3390/fractalfract7010037" TargetMode="External"/><Relationship Id="rId1411" Type="http://schemas.openxmlformats.org/officeDocument/2006/relationships/hyperlink" Target="https://doi.org/10.52547/hatef.jahla.3.1.4" TargetMode="External"/><Relationship Id="rId1649" Type="http://schemas.openxmlformats.org/officeDocument/2006/relationships/hyperlink" Target="https://doi.org/10.7151/dmgaa.1420" TargetMode="External"/><Relationship Id="rId213" Type="http://schemas.openxmlformats.org/officeDocument/2006/relationships/hyperlink" Target="https://celebratio.org/ranicki_a/article/1054/" TargetMode="External"/><Relationship Id="rId420" Type="http://schemas.openxmlformats.org/officeDocument/2006/relationships/hyperlink" Target="https://doi.org/10.1142/s0218216523500013" TargetMode="External"/><Relationship Id="rId658" Type="http://schemas.openxmlformats.org/officeDocument/2006/relationships/hyperlink" Target="https://doi.org/10.1016/j.ins.2015.07.031" TargetMode="External"/><Relationship Id="rId865" Type="http://schemas.openxmlformats.org/officeDocument/2006/relationships/hyperlink" Target="https://doi.org/10.1016/j.topol.2022.108391" TargetMode="External"/><Relationship Id="rId1050" Type="http://schemas.openxmlformats.org/officeDocument/2006/relationships/hyperlink" Target="https://doi.org/10.3934/math.2023004" TargetMode="External"/><Relationship Id="rId1288" Type="http://schemas.openxmlformats.org/officeDocument/2006/relationships/hyperlink" Target="https://doi.org/10.1063/5.0055722" TargetMode="External"/><Relationship Id="rId1495" Type="http://schemas.openxmlformats.org/officeDocument/2006/relationships/hyperlink" Target="https://doi.org/10.1016/j.disc.2023.113525" TargetMode="External"/><Relationship Id="rId1509" Type="http://schemas.openxmlformats.org/officeDocument/2006/relationships/hyperlink" Target="https://doi.org/10.1007/s00012-023-00805-9" TargetMode="External"/><Relationship Id="rId1716" Type="http://schemas.openxmlformats.org/officeDocument/2006/relationships/hyperlink" Target="https://doi.org/10.3390/app13053207" TargetMode="External"/><Relationship Id="rId297" Type="http://schemas.openxmlformats.org/officeDocument/2006/relationships/hyperlink" Target="https://doi.org/10.1515/9783110763560-013" TargetMode="External"/><Relationship Id="rId518" Type="http://schemas.openxmlformats.org/officeDocument/2006/relationships/hyperlink" Target="https://doi.org/10.1016/j.fss.2022.09.014" TargetMode="External"/><Relationship Id="rId725" Type="http://schemas.openxmlformats.org/officeDocument/2006/relationships/hyperlink" Target="https://doi.org/10.3390/math11071708" TargetMode="External"/><Relationship Id="rId932" Type="http://schemas.openxmlformats.org/officeDocument/2006/relationships/hyperlink" Target="https://doi.org/10.3390/e25071010" TargetMode="External"/><Relationship Id="rId1148" Type="http://schemas.openxmlformats.org/officeDocument/2006/relationships/hyperlink" Target="https://doi.org/10.3390/sym15040928" TargetMode="External"/><Relationship Id="rId1355" Type="http://schemas.openxmlformats.org/officeDocument/2006/relationships/hyperlink" Target="https://doi.org/10.1016/j.fss.2022.08.001" TargetMode="External"/><Relationship Id="rId1562" Type="http://schemas.openxmlformats.org/officeDocument/2006/relationships/hyperlink" Target="https://doi.org/10.1016/j.topol.2018.07.001" TargetMode="External"/><Relationship Id="rId157" Type="http://schemas.openxmlformats.org/officeDocument/2006/relationships/hyperlink" Target="https://doi.org/10.1016/j.fss.2023.108843" TargetMode="External"/><Relationship Id="rId364" Type="http://schemas.openxmlformats.org/officeDocument/2006/relationships/hyperlink" Target="https://doi.org/10.3390/math11204380" TargetMode="External"/><Relationship Id="rId1008" Type="http://schemas.openxmlformats.org/officeDocument/2006/relationships/hyperlink" Target="https://doi.org/10.3390/math7080665" TargetMode="External"/><Relationship Id="rId1215" Type="http://schemas.openxmlformats.org/officeDocument/2006/relationships/hyperlink" Target="https://doi.org/10.30546/2219-1259.14.1.2023.125" TargetMode="External"/><Relationship Id="rId1422" Type="http://schemas.openxmlformats.org/officeDocument/2006/relationships/hyperlink" Target="https://doi.org/10.1007/jhep10(2023)024" TargetMode="External"/><Relationship Id="rId61" Type="http://schemas.openxmlformats.org/officeDocument/2006/relationships/hyperlink" Target="https://www.sav.sk/index.php?lang=sk&amp;charset=&amp;doc=user-org-user&amp;user_no=5691" TargetMode="External"/><Relationship Id="rId571" Type="http://schemas.openxmlformats.org/officeDocument/2006/relationships/hyperlink" Target="https://doi.org/10.1007/s00033-023-01943-9" TargetMode="External"/><Relationship Id="rId669" Type="http://schemas.openxmlformats.org/officeDocument/2006/relationships/hyperlink" Target="https://doi.org/10.1007/s10231-011-0227-9" TargetMode="External"/><Relationship Id="rId876" Type="http://schemas.openxmlformats.org/officeDocument/2006/relationships/hyperlink" Target="https://doi.org/10.2298/tsci23s1287p" TargetMode="External"/><Relationship Id="rId1299" Type="http://schemas.openxmlformats.org/officeDocument/2006/relationships/hyperlink" Target="https://doi.org/10.1007/s00605-020-01467-8" TargetMode="External"/><Relationship Id="rId1727" Type="http://schemas.openxmlformats.org/officeDocument/2006/relationships/hyperlink" Target="https://doi.org/10.1016/j.ijhydene.2023.04.133" TargetMode="External"/><Relationship Id="rId19" Type="http://schemas.openxmlformats.org/officeDocument/2006/relationships/hyperlink" Target="https://www.sav.sk/index.php?lang=sk&amp;charset=&amp;doc=org-ins&amp;institute_no=86" TargetMode="External"/><Relationship Id="rId224" Type="http://schemas.openxmlformats.org/officeDocument/2006/relationships/hyperlink" Target="https://doi.org/10.1016/j.physrep.2023.09.001" TargetMode="External"/><Relationship Id="rId431" Type="http://schemas.openxmlformats.org/officeDocument/2006/relationships/hyperlink" Target="https://doi.org/10.3390/fractalfract7080582" TargetMode="External"/><Relationship Id="rId529" Type="http://schemas.openxmlformats.org/officeDocument/2006/relationships/hyperlink" Target="https://doi.org/10.1016/s0034-4877(22)00034-9" TargetMode="External"/><Relationship Id="rId736" Type="http://schemas.openxmlformats.org/officeDocument/2006/relationships/hyperlink" Target="https://doi.org/10.1142/s0217732323500852" TargetMode="External"/><Relationship Id="rId1061" Type="http://schemas.openxmlformats.org/officeDocument/2006/relationships/hyperlink" Target="https://doi.org/10.21136/mb.2021.0073-20" TargetMode="External"/><Relationship Id="rId1159" Type="http://schemas.openxmlformats.org/officeDocument/2006/relationships/hyperlink" Target="https://doi.org/10.1007/s41478-023-00637-9" TargetMode="External"/><Relationship Id="rId1366" Type="http://schemas.openxmlformats.org/officeDocument/2006/relationships/hyperlink" Target="https://doi.org/10.1007/s13398-022-01317-2" TargetMode="External"/><Relationship Id="rId168" Type="http://schemas.openxmlformats.org/officeDocument/2006/relationships/hyperlink" Target="https://doi.org/10.1016/j.ins.2023.119793" TargetMode="External"/><Relationship Id="rId943" Type="http://schemas.openxmlformats.org/officeDocument/2006/relationships/hyperlink" Target="https://doi.org/10.14232/ejqtde.2019.1.43" TargetMode="External"/><Relationship Id="rId1019" Type="http://schemas.openxmlformats.org/officeDocument/2006/relationships/hyperlink" Target="https://doi.org/10.1103/revmodphys.95.011003" TargetMode="External"/><Relationship Id="rId1573" Type="http://schemas.openxmlformats.org/officeDocument/2006/relationships/hyperlink" Target="https://doi.org/10.3390/ph16040541" TargetMode="External"/><Relationship Id="rId1780" Type="http://schemas.openxmlformats.org/officeDocument/2006/relationships/theme" Target="theme/theme1.xml"/><Relationship Id="rId72" Type="http://schemas.openxmlformats.org/officeDocument/2006/relationships/hyperlink" Target="https://www.sav.sk/index.php?lang=sk&amp;charset=&amp;doc=user-org-user&amp;user_no=5682" TargetMode="External"/><Relationship Id="rId375" Type="http://schemas.openxmlformats.org/officeDocument/2006/relationships/hyperlink" Target="https://doi.org/10.3390/e25020349" TargetMode="External"/><Relationship Id="rId582" Type="http://schemas.openxmlformats.org/officeDocument/2006/relationships/hyperlink" Target="https://doi.org/10.1515/anona-2017-0015" TargetMode="External"/><Relationship Id="rId803" Type="http://schemas.openxmlformats.org/officeDocument/2006/relationships/hyperlink" Target="https://doi.org/10.1007/978-3-031-34326-1_1" TargetMode="External"/><Relationship Id="rId1226" Type="http://schemas.openxmlformats.org/officeDocument/2006/relationships/hyperlink" Target="https://doi.org/10.1140/epjst/e2013-01969-9" TargetMode="External"/><Relationship Id="rId1433" Type="http://schemas.openxmlformats.org/officeDocument/2006/relationships/hyperlink" Target="https://doi.org/10.3390/e24050604" TargetMode="External"/><Relationship Id="rId1640" Type="http://schemas.openxmlformats.org/officeDocument/2006/relationships/hyperlink" Target="https://doi.org/10.1214/09-ejs528" TargetMode="External"/><Relationship Id="rId1738" Type="http://schemas.openxmlformats.org/officeDocument/2006/relationships/hyperlink" Target="https://doi.org/10.1007/s13226-022-00238-5" TargetMode="External"/><Relationship Id="rId3" Type="http://schemas.openxmlformats.org/officeDocument/2006/relationships/styles" Target="styles.xml"/><Relationship Id="rId235" Type="http://schemas.openxmlformats.org/officeDocument/2006/relationships/hyperlink" Target="https://doi.org/10.2748/tmj.20220316" TargetMode="External"/><Relationship Id="rId442" Type="http://schemas.openxmlformats.org/officeDocument/2006/relationships/hyperlink" Target="https://doi.org/10.15672/hujms.1179682" TargetMode="External"/><Relationship Id="rId887" Type="http://schemas.openxmlformats.org/officeDocument/2006/relationships/hyperlink" Target="https://doi.org/10.1049/cth2.12448" TargetMode="External"/><Relationship Id="rId1072" Type="http://schemas.openxmlformats.org/officeDocument/2006/relationships/hyperlink" Target="https://doi.org/10.1007/s41478-022-00497-9" TargetMode="External"/><Relationship Id="rId1500" Type="http://schemas.openxmlformats.org/officeDocument/2006/relationships/hyperlink" Target="https://doi.org/10.1016/j.fss.2023.03.010" TargetMode="External"/><Relationship Id="rId302" Type="http://schemas.openxmlformats.org/officeDocument/2006/relationships/hyperlink" Target="https://doi.org/10.20429/tag.2023.10107" TargetMode="External"/><Relationship Id="rId747" Type="http://schemas.openxmlformats.org/officeDocument/2006/relationships/hyperlink" Target="https://doi.org/10.1007/s10773-017-3304-z" TargetMode="External"/><Relationship Id="rId954" Type="http://schemas.openxmlformats.org/officeDocument/2006/relationships/hyperlink" Target="https://doi.org/10.1109/nnice58320.2023.10105806" TargetMode="External"/><Relationship Id="rId1377" Type="http://schemas.openxmlformats.org/officeDocument/2006/relationships/hyperlink" Target="https://doi.org/10.1016/j.topol.2022.108088" TargetMode="External"/><Relationship Id="rId1584" Type="http://schemas.openxmlformats.org/officeDocument/2006/relationships/hyperlink" Target="https://doi.org/10.1007/s10958-023-06640-6" TargetMode="External"/><Relationship Id="rId83" Type="http://schemas.openxmlformats.org/officeDocument/2006/relationships/hyperlink" Target="https://www.sav.sk/index.php?lang=sk&amp;charset=&amp;doc=user-org-user&amp;user_no=7987" TargetMode="External"/><Relationship Id="rId179" Type="http://schemas.openxmlformats.org/officeDocument/2006/relationships/hyperlink" Target="https://doi.org/10.56754/0719-0646.2603.367" TargetMode="External"/><Relationship Id="rId386" Type="http://schemas.openxmlformats.org/officeDocument/2006/relationships/hyperlink" Target="https://doi.org/10.1016/j.ins.2013.08.047" TargetMode="External"/><Relationship Id="rId593" Type="http://schemas.openxmlformats.org/officeDocument/2006/relationships/hyperlink" Target="https://doi.org/10.1016/j.fss.2021.06.009" TargetMode="External"/><Relationship Id="rId607" Type="http://schemas.openxmlformats.org/officeDocument/2006/relationships/hyperlink" Target="https://doi.org/10.1016/j.jde.2018.07.078" TargetMode="External"/><Relationship Id="rId814" Type="http://schemas.openxmlformats.org/officeDocument/2006/relationships/hyperlink" Target="https://doi.org/10.1007/978-3-031-33264-7_7" TargetMode="External"/><Relationship Id="rId1237" Type="http://schemas.openxmlformats.org/officeDocument/2006/relationships/hyperlink" Target="https://doi.org/10.2298/fil2304053z" TargetMode="External"/><Relationship Id="rId1444" Type="http://schemas.openxmlformats.org/officeDocument/2006/relationships/hyperlink" Target="https://doi.org/10.1063/5.0162562" TargetMode="External"/><Relationship Id="rId1651" Type="http://schemas.openxmlformats.org/officeDocument/2006/relationships/hyperlink" Target="https://doi.org/10.22331/q-2019-07-08-157" TargetMode="External"/><Relationship Id="rId246" Type="http://schemas.openxmlformats.org/officeDocument/2006/relationships/hyperlink" Target="https://doi.org/10.3390/fractalfract7100720" TargetMode="External"/><Relationship Id="rId453" Type="http://schemas.openxmlformats.org/officeDocument/2006/relationships/hyperlink" Target="https://doi.org/10.1088/1674-1056/acc8c4" TargetMode="External"/><Relationship Id="rId660" Type="http://schemas.openxmlformats.org/officeDocument/2006/relationships/hyperlink" Target="https://doi.org/10.1002/mma.7304" TargetMode="External"/><Relationship Id="rId898" Type="http://schemas.openxmlformats.org/officeDocument/2006/relationships/hyperlink" Target="https://doi.org/10.3390/fractalfract7100742" TargetMode="External"/><Relationship Id="rId1083" Type="http://schemas.openxmlformats.org/officeDocument/2006/relationships/hyperlink" Target="https://doi.org/10.1007/s00013-022-01785-3" TargetMode="External"/><Relationship Id="rId1290" Type="http://schemas.openxmlformats.org/officeDocument/2006/relationships/hyperlink" Target="https://doi.org/10.1016/j.ins.2023.119631" TargetMode="External"/><Relationship Id="rId1304" Type="http://schemas.openxmlformats.org/officeDocument/2006/relationships/hyperlink" Target="https://doi.org/10.1016/j.na.2005.04.033" TargetMode="External"/><Relationship Id="rId1511" Type="http://schemas.openxmlformats.org/officeDocument/2006/relationships/hyperlink" Target="https://doi.org/10.1007/978-3-031-26979-0_13" TargetMode="External"/><Relationship Id="rId1749" Type="http://schemas.openxmlformats.org/officeDocument/2006/relationships/hyperlink" Target="https://doi.org/10.1007/s10878-023-01031-8" TargetMode="External"/><Relationship Id="rId106" Type="http://schemas.openxmlformats.org/officeDocument/2006/relationships/hyperlink" Target="https://www.sav.sk/index.php?lang=sk&amp;charset=&amp;doc=user-org-user&amp;user_no=2423" TargetMode="External"/><Relationship Id="rId313" Type="http://schemas.openxmlformats.org/officeDocument/2006/relationships/hyperlink" Target="https://doi.org/10.3390/math11010146" TargetMode="External"/><Relationship Id="rId758" Type="http://schemas.openxmlformats.org/officeDocument/2006/relationships/hyperlink" Target="https://doi.org/10.1063/5.0165424" TargetMode="External"/><Relationship Id="rId965" Type="http://schemas.openxmlformats.org/officeDocument/2006/relationships/hyperlink" Target="https://doi.org/10.1016/j.fss.2022.04.006" TargetMode="External"/><Relationship Id="rId1150" Type="http://schemas.openxmlformats.org/officeDocument/2006/relationships/hyperlink" Target="https://doi.org/10.56754/0719-0646.2503.363" TargetMode="External"/><Relationship Id="rId1388" Type="http://schemas.openxmlformats.org/officeDocument/2006/relationships/hyperlink" Target="https://doi.org/10.1038/s41467-023-39828-0" TargetMode="External"/><Relationship Id="rId1595" Type="http://schemas.openxmlformats.org/officeDocument/2006/relationships/hyperlink" Target="https://doi.org/10.3390/math11163463" TargetMode="External"/><Relationship Id="rId1609" Type="http://schemas.openxmlformats.org/officeDocument/2006/relationships/hyperlink" Target="https://doi.org/10.3390/math11081953" TargetMode="External"/><Relationship Id="rId10" Type="http://schemas.openxmlformats.org/officeDocument/2006/relationships/hyperlink" Target="https://www.sav.sk/index.php?lang=sk&amp;charset=&amp;doc=user-org-user&amp;user_no=2369" TargetMode="External"/><Relationship Id="rId94" Type="http://schemas.openxmlformats.org/officeDocument/2006/relationships/hyperlink" Target="https://www.sav.sk/index.php?lang=sk&amp;charset=&amp;doc=user-org-user&amp;user_no=11918" TargetMode="External"/><Relationship Id="rId397" Type="http://schemas.openxmlformats.org/officeDocument/2006/relationships/hyperlink" Target="https://doi.org/10.1016/j.ejcon.2023.100785" TargetMode="External"/><Relationship Id="rId520" Type="http://schemas.openxmlformats.org/officeDocument/2006/relationships/hyperlink" Target="https://doi.org/10.1007/s00500-022-06860-z" TargetMode="External"/><Relationship Id="rId618" Type="http://schemas.openxmlformats.org/officeDocument/2006/relationships/hyperlink" Target="https://doi.org/10.1103/physreva.107.032217" TargetMode="External"/><Relationship Id="rId825" Type="http://schemas.openxmlformats.org/officeDocument/2006/relationships/hyperlink" Target="https://doi.org/10.1016/j.knosys.2015.11.003" TargetMode="External"/><Relationship Id="rId1248" Type="http://schemas.openxmlformats.org/officeDocument/2006/relationships/hyperlink" Target="https://doi.org/10.3390/axioms12010045" TargetMode="External"/><Relationship Id="rId1455" Type="http://schemas.openxmlformats.org/officeDocument/2006/relationships/hyperlink" Target="https://doi.org/10.1016/j.measurement.2022.110853" TargetMode="External"/><Relationship Id="rId1662" Type="http://schemas.openxmlformats.org/officeDocument/2006/relationships/hyperlink" Target="https://doi.org/10.1109/isit.2016.7541699" TargetMode="External"/><Relationship Id="rId257" Type="http://schemas.openxmlformats.org/officeDocument/2006/relationships/hyperlink" Target="https://doi.org/10.2478/msr-2022-0037" TargetMode="External"/><Relationship Id="rId464" Type="http://schemas.openxmlformats.org/officeDocument/2006/relationships/hyperlink" Target="https://doi.org/10.1007/s00446-018-0339-1" TargetMode="External"/><Relationship Id="rId1010" Type="http://schemas.openxmlformats.org/officeDocument/2006/relationships/hyperlink" Target="https://doi.org/10.22067/ijnao.2023.81548.1230" TargetMode="External"/><Relationship Id="rId1094" Type="http://schemas.openxmlformats.org/officeDocument/2006/relationships/hyperlink" Target="https://doi.org/10.3390/axioms12030226" TargetMode="External"/><Relationship Id="rId1108" Type="http://schemas.openxmlformats.org/officeDocument/2006/relationships/hyperlink" Target="https://doi.org/10.5831/hmj.2023.45.3.542" TargetMode="External"/><Relationship Id="rId1315" Type="http://schemas.openxmlformats.org/officeDocument/2006/relationships/hyperlink" Target="https://doi.org/10.1016/j.disc.2021.112652" TargetMode="External"/><Relationship Id="rId117" Type="http://schemas.openxmlformats.org/officeDocument/2006/relationships/hyperlink" Target="https://www.sav.sk/index.php?lang=sk&amp;charset=&amp;doc=user-org-user&amp;user_no=12404" TargetMode="External"/><Relationship Id="rId671" Type="http://schemas.openxmlformats.org/officeDocument/2006/relationships/hyperlink" Target="https://doi.org/10.1007/s10231-013-0330-1" TargetMode="External"/><Relationship Id="rId769" Type="http://schemas.openxmlformats.org/officeDocument/2006/relationships/hyperlink" Target="https://doi.org/10.1063/5.0154271" TargetMode="External"/><Relationship Id="rId976" Type="http://schemas.openxmlformats.org/officeDocument/2006/relationships/hyperlink" Target="https://doi.org/10.1109/tfuzz.2022.3197902" TargetMode="External"/><Relationship Id="rId1399" Type="http://schemas.openxmlformats.org/officeDocument/2006/relationships/hyperlink" Target="https://doi.org/10.1007/s10462-023-10433-3" TargetMode="External"/><Relationship Id="rId324" Type="http://schemas.openxmlformats.org/officeDocument/2006/relationships/hyperlink" Target="https://doi.org/10.1016/j.physleta.2023.128861" TargetMode="External"/><Relationship Id="rId531" Type="http://schemas.openxmlformats.org/officeDocument/2006/relationships/hyperlink" Target="https://doi.org/10.18514/mmn.2023.3816" TargetMode="External"/><Relationship Id="rId629" Type="http://schemas.openxmlformats.org/officeDocument/2006/relationships/hyperlink" Target="https://doi.org/10.1109/tit.2023.3317436" TargetMode="External"/><Relationship Id="rId1161" Type="http://schemas.openxmlformats.org/officeDocument/2006/relationships/hyperlink" Target="https://doi.org/10.1007/s12346-022-00718-3" TargetMode="External"/><Relationship Id="rId1259" Type="http://schemas.openxmlformats.org/officeDocument/2006/relationships/hyperlink" Target="https://doi.org/10.1016/j.bcp.2023.115770" TargetMode="External"/><Relationship Id="rId1466" Type="http://schemas.openxmlformats.org/officeDocument/2006/relationships/hyperlink" Target="https://doi.org/10.1038/s41598-023-30209-7" TargetMode="External"/><Relationship Id="rId836" Type="http://schemas.openxmlformats.org/officeDocument/2006/relationships/hyperlink" Target="https://doi.org/10.1137/22m1496529" TargetMode="External"/><Relationship Id="rId1021" Type="http://schemas.openxmlformats.org/officeDocument/2006/relationships/hyperlink" Target="https://doi.org/10.3390/math9030211" TargetMode="External"/><Relationship Id="rId1119" Type="http://schemas.openxmlformats.org/officeDocument/2006/relationships/hyperlink" Target="https://doi.org/10.1007/s00605-020-01493-6" TargetMode="External"/><Relationship Id="rId1673" Type="http://schemas.openxmlformats.org/officeDocument/2006/relationships/hyperlink" Target="https://doi.org/10.1007/s10958-022-06079-1" TargetMode="External"/><Relationship Id="rId903" Type="http://schemas.openxmlformats.org/officeDocument/2006/relationships/hyperlink" Target="https://doi.org/10.1007/s41066-023-00403-z" TargetMode="External"/><Relationship Id="rId1326" Type="http://schemas.openxmlformats.org/officeDocument/2006/relationships/hyperlink" Target="https://doi.org/10.3390/sym15010149" TargetMode="External"/><Relationship Id="rId1533" Type="http://schemas.openxmlformats.org/officeDocument/2006/relationships/hyperlink" Target="https://doi.org/10.1075/jhl.21029.cec" TargetMode="External"/><Relationship Id="rId1740" Type="http://schemas.openxmlformats.org/officeDocument/2006/relationships/hyperlink" Target="https://doi.org/10.1007/s41980-023-00804-5" TargetMode="External"/><Relationship Id="rId32" Type="http://schemas.openxmlformats.org/officeDocument/2006/relationships/hyperlink" Target="http://math.colorado.edu/algebralogic/" TargetMode="External"/><Relationship Id="rId1600" Type="http://schemas.openxmlformats.org/officeDocument/2006/relationships/hyperlink" Target="https://doi.org/10.1007/s12591-023-00631-4" TargetMode="External"/><Relationship Id="rId181" Type="http://schemas.openxmlformats.org/officeDocument/2006/relationships/hyperlink" Target="https://doi.org/10.1016/j.topol.2023.108734" TargetMode="External"/><Relationship Id="rId279" Type="http://schemas.openxmlformats.org/officeDocument/2006/relationships/hyperlink" Target="https://doi.org/10.1093/jigpal/jzad023" TargetMode="External"/><Relationship Id="rId486" Type="http://schemas.openxmlformats.org/officeDocument/2006/relationships/hyperlink" Target="https://doi.org/10.1016/j.tcs.2015.02.006" TargetMode="External"/><Relationship Id="rId693" Type="http://schemas.openxmlformats.org/officeDocument/2006/relationships/hyperlink" Target="https://doi.org/10.1080/00927872.2022.2164008" TargetMode="External"/><Relationship Id="rId139" Type="http://schemas.openxmlformats.org/officeDocument/2006/relationships/hyperlink" Target="https://doi.org/10.1007/s00605-023-01910-6" TargetMode="External"/><Relationship Id="rId346" Type="http://schemas.openxmlformats.org/officeDocument/2006/relationships/hyperlink" Target="https://doi.org/10.1007/s11071-022-07902-9" TargetMode="External"/><Relationship Id="rId553" Type="http://schemas.openxmlformats.org/officeDocument/2006/relationships/hyperlink" Target="https://doi.org/10.1007/s40314-023-02196-y" TargetMode="External"/><Relationship Id="rId760" Type="http://schemas.openxmlformats.org/officeDocument/2006/relationships/hyperlink" Target="https://doi.org/10.1063/1.4972286" TargetMode="External"/><Relationship Id="rId998" Type="http://schemas.openxmlformats.org/officeDocument/2006/relationships/hyperlink" Target="https://doi.org/10.1016/j.fss.2022.09.006" TargetMode="External"/><Relationship Id="rId1183" Type="http://schemas.openxmlformats.org/officeDocument/2006/relationships/hyperlink" Target="https://doi.org/10.1016/j.ins.2023.119631" TargetMode="External"/><Relationship Id="rId1390" Type="http://schemas.openxmlformats.org/officeDocument/2006/relationships/hyperlink" Target="https://doi.org/10.1038/s41467-023-43010-x" TargetMode="External"/><Relationship Id="rId206" Type="http://schemas.openxmlformats.org/officeDocument/2006/relationships/hyperlink" Target="http://87.197.171.168:8080/webisnt/fulltext/publikacie/2023/quo%20vadis%20schengen.pdf" TargetMode="External"/><Relationship Id="rId413" Type="http://schemas.openxmlformats.org/officeDocument/2006/relationships/hyperlink" Target="https://doi.org/10.2478/tmmp-2023-0020" TargetMode="External"/><Relationship Id="rId858" Type="http://schemas.openxmlformats.org/officeDocument/2006/relationships/hyperlink" Target="https://doi.org/10.1016/j.ins.2022.08.098" TargetMode="External"/><Relationship Id="rId1043" Type="http://schemas.openxmlformats.org/officeDocument/2006/relationships/hyperlink" Target="https://doi.org/10.1007/s12346-023-00831-x" TargetMode="External"/><Relationship Id="rId1488" Type="http://schemas.openxmlformats.org/officeDocument/2006/relationships/hyperlink" Target="https://doi.org/10.2989/16073606.2021.1968531" TargetMode="External"/><Relationship Id="rId1695" Type="http://schemas.openxmlformats.org/officeDocument/2006/relationships/hyperlink" Target="https://doi.org/10.1515/ms-2023-0029" TargetMode="External"/><Relationship Id="rId620" Type="http://schemas.openxmlformats.org/officeDocument/2006/relationships/hyperlink" Target="https://doi.org/10.36045/j.bbms.230508" TargetMode="External"/><Relationship Id="rId718" Type="http://schemas.openxmlformats.org/officeDocument/2006/relationships/hyperlink" Target="https://doi.org/10.1007/s12346-022-00733-4" TargetMode="External"/><Relationship Id="rId925" Type="http://schemas.openxmlformats.org/officeDocument/2006/relationships/hyperlink" Target="https://doi.org/10.1016/j.jmmm.2023.170472" TargetMode="External"/><Relationship Id="rId1250" Type="http://schemas.openxmlformats.org/officeDocument/2006/relationships/hyperlink" Target="https://doi.org/10.1021/acs.jnatprod.3c00731" TargetMode="External"/><Relationship Id="rId1348" Type="http://schemas.openxmlformats.org/officeDocument/2006/relationships/hyperlink" Target="https://doi.org/10.1007/978-981-99-7869-4_21" TargetMode="External"/><Relationship Id="rId1555" Type="http://schemas.openxmlformats.org/officeDocument/2006/relationships/hyperlink" Target="https://doi.org/10.1007/9783031377884" TargetMode="External"/><Relationship Id="rId1762" Type="http://schemas.openxmlformats.org/officeDocument/2006/relationships/hyperlink" Target="https://doi.org/10.1080/14697688.2022.2064760" TargetMode="External"/><Relationship Id="rId1110" Type="http://schemas.openxmlformats.org/officeDocument/2006/relationships/hyperlink" Target="https://doi.org/10.3390/fractalfract7010037" TargetMode="External"/><Relationship Id="rId1208" Type="http://schemas.openxmlformats.org/officeDocument/2006/relationships/hyperlink" Target="https://doi.org/10.3390/fractalfract7090640" TargetMode="External"/><Relationship Id="rId1415" Type="http://schemas.openxmlformats.org/officeDocument/2006/relationships/hyperlink" Target="https://doi.org/10.1007/s43036-023-00296-4" TargetMode="External"/><Relationship Id="rId54" Type="http://schemas.openxmlformats.org/officeDocument/2006/relationships/hyperlink" Target="https://www.sav.sk/index.php?lang=sk&amp;charset=&amp;doc=user-org-user&amp;user_no=5681" TargetMode="External"/><Relationship Id="rId1622" Type="http://schemas.openxmlformats.org/officeDocument/2006/relationships/hyperlink" Target="https://doi.org/10.3934/math.20231020" TargetMode="External"/><Relationship Id="rId270" Type="http://schemas.openxmlformats.org/officeDocument/2006/relationships/hyperlink" Target="https://doi.org/10.1007/s10765-023-03197-z" TargetMode="External"/><Relationship Id="rId130" Type="http://schemas.openxmlformats.org/officeDocument/2006/relationships/hyperlink" Target="https://doi.org/10.1142/s0218127424501566" TargetMode="External"/><Relationship Id="rId368" Type="http://schemas.openxmlformats.org/officeDocument/2006/relationships/hyperlink" Target="https://doi.org/10.3390/axioms12080734" TargetMode="External"/><Relationship Id="rId575" Type="http://schemas.openxmlformats.org/officeDocument/2006/relationships/hyperlink" Target="https://doi.org/10.3390/math11204370" TargetMode="External"/><Relationship Id="rId782" Type="http://schemas.openxmlformats.org/officeDocument/2006/relationships/hyperlink" Target="https://doi.org/10.1088/1367-2630/acc5aa" TargetMode="External"/><Relationship Id="rId228" Type="http://schemas.openxmlformats.org/officeDocument/2006/relationships/hyperlink" Target="https://doi.org/10.1142/s179355712350122x" TargetMode="External"/><Relationship Id="rId435" Type="http://schemas.openxmlformats.org/officeDocument/2006/relationships/hyperlink" Target="https://doi.org/10.1186/s13662-023-03786-0" TargetMode="External"/><Relationship Id="rId642" Type="http://schemas.openxmlformats.org/officeDocument/2006/relationships/hyperlink" Target="https://doi.org/10.1016/j.fss.2023.108681" TargetMode="External"/><Relationship Id="rId1065" Type="http://schemas.openxmlformats.org/officeDocument/2006/relationships/hyperlink" Target="https://doi.org/10.1063/5.0125651" TargetMode="External"/><Relationship Id="rId1272" Type="http://schemas.openxmlformats.org/officeDocument/2006/relationships/hyperlink" Target="https://doi.org/10.1002/mma.6332" TargetMode="External"/><Relationship Id="rId502" Type="http://schemas.openxmlformats.org/officeDocument/2006/relationships/hyperlink" Target="https://doi.org/10.1515/advgeom-2023-0023" TargetMode="External"/><Relationship Id="rId947" Type="http://schemas.openxmlformats.org/officeDocument/2006/relationships/hyperlink" Target="https://doi.org/10.1016/j.fss.2022.12.019" TargetMode="External"/><Relationship Id="rId1132" Type="http://schemas.openxmlformats.org/officeDocument/2006/relationships/hyperlink" Target="https://doi.org/10.1137/23m1568211" TargetMode="External"/><Relationship Id="rId1577" Type="http://schemas.openxmlformats.org/officeDocument/2006/relationships/hyperlink" Target="https://doi.org/10.1080/09296174.2013.799912" TargetMode="External"/><Relationship Id="rId76" Type="http://schemas.openxmlformats.org/officeDocument/2006/relationships/hyperlink" Target="https://www.sav.sk/index.php?lang=sk&amp;charset=&amp;doc=user-org-user&amp;user_no=5521" TargetMode="External"/><Relationship Id="rId807" Type="http://schemas.openxmlformats.org/officeDocument/2006/relationships/hyperlink" Target="https://doi.org/10.1016/j.ic.2021.104775" TargetMode="External"/><Relationship Id="rId1437" Type="http://schemas.openxmlformats.org/officeDocument/2006/relationships/hyperlink" Target="https://doi.org/10.3390/e25091296" TargetMode="External"/><Relationship Id="rId1644" Type="http://schemas.openxmlformats.org/officeDocument/2006/relationships/hyperlink" Target="https://doi.org/10.1016/j.isci.2023.107421" TargetMode="External"/><Relationship Id="rId1504" Type="http://schemas.openxmlformats.org/officeDocument/2006/relationships/hyperlink" Target="https://doi.org/10.1002/rnc.6652" TargetMode="External"/><Relationship Id="rId1711" Type="http://schemas.openxmlformats.org/officeDocument/2006/relationships/hyperlink" Target="https://doi.org/10.5890/dnc.2023.03.012" TargetMode="External"/><Relationship Id="rId292" Type="http://schemas.openxmlformats.org/officeDocument/2006/relationships/hyperlink" Target="https://doi.org/10.54694/stat.2022.42" TargetMode="External"/><Relationship Id="rId597" Type="http://schemas.openxmlformats.org/officeDocument/2006/relationships/hyperlink" Target="https://doi.org/10.1016/j.anucene.2023.109684" TargetMode="External"/><Relationship Id="rId152" Type="http://schemas.openxmlformats.org/officeDocument/2006/relationships/hyperlink" Target="https://doi.org/10.37236/12333" TargetMode="External"/><Relationship Id="rId457" Type="http://schemas.openxmlformats.org/officeDocument/2006/relationships/hyperlink" Target="https://doi.org/10.1007/s00454-022-00419-3" TargetMode="External"/><Relationship Id="rId1087" Type="http://schemas.openxmlformats.org/officeDocument/2006/relationships/hyperlink" Target="https://doi.org/10.1016/j.padiff.2023.100547" TargetMode="External"/><Relationship Id="rId1294" Type="http://schemas.openxmlformats.org/officeDocument/2006/relationships/hyperlink" Target="https://doi.org/10.3390/axioms12100994" TargetMode="External"/><Relationship Id="rId664" Type="http://schemas.openxmlformats.org/officeDocument/2006/relationships/hyperlink" Target="https://doi.org/10.1007/s00025-021-01440-3" TargetMode="External"/><Relationship Id="rId871" Type="http://schemas.openxmlformats.org/officeDocument/2006/relationships/hyperlink" Target="https://doi.org/10.1007/s11856-022-2465-5" TargetMode="External"/><Relationship Id="rId969" Type="http://schemas.openxmlformats.org/officeDocument/2006/relationships/hyperlink" Target="https://doi.org/10.1016/j.fss.2020.12.019" TargetMode="External"/><Relationship Id="rId1599" Type="http://schemas.openxmlformats.org/officeDocument/2006/relationships/hyperlink" Target="https://doi.org/10.1007/s00009-023-02355-9" TargetMode="External"/><Relationship Id="rId317" Type="http://schemas.openxmlformats.org/officeDocument/2006/relationships/hyperlink" Target="https://doi.org/10.1088/1367-2630/acb565" TargetMode="External"/><Relationship Id="rId524" Type="http://schemas.openxmlformats.org/officeDocument/2006/relationships/hyperlink" Target="https://doi.org/10.1016/j.fss.2022.10.017" TargetMode="External"/><Relationship Id="rId731" Type="http://schemas.openxmlformats.org/officeDocument/2006/relationships/hyperlink" Target="https://doi.org/10.4153/s0008414x22000426" TargetMode="External"/><Relationship Id="rId1154" Type="http://schemas.openxmlformats.org/officeDocument/2006/relationships/hyperlink" Target="https://doi.org/10.3934/naco.2023013" TargetMode="External"/><Relationship Id="rId1361" Type="http://schemas.openxmlformats.org/officeDocument/2006/relationships/hyperlink" Target="https://doi.org/10.1016/j.disc.2023.113627" TargetMode="External"/><Relationship Id="rId1459" Type="http://schemas.openxmlformats.org/officeDocument/2006/relationships/hyperlink" Target="https://doi.org/10.1007/s40574-023-00403-6" TargetMode="External"/><Relationship Id="rId98" Type="http://schemas.openxmlformats.org/officeDocument/2006/relationships/hyperlink" Target="https://www.sav.sk/index.php?lang=sk&amp;charset=&amp;doc=user-org-user&amp;user_no=12407" TargetMode="External"/><Relationship Id="rId829" Type="http://schemas.openxmlformats.org/officeDocument/2006/relationships/hyperlink" Target="https://doi.org/10.1017/s0004972722000922" TargetMode="External"/><Relationship Id="rId1014" Type="http://schemas.openxmlformats.org/officeDocument/2006/relationships/hyperlink" Target="https://doi.org/10.1088/1751-8121/acca54" TargetMode="External"/><Relationship Id="rId1221" Type="http://schemas.openxmlformats.org/officeDocument/2006/relationships/hyperlink" Target="https://doi.org/10.1186/s13661-023-01785-4" TargetMode="External"/><Relationship Id="rId1666" Type="http://schemas.openxmlformats.org/officeDocument/2006/relationships/hyperlink" Target="https://doi.org/10.4230/lipics.fsttcs.2023.22" TargetMode="External"/><Relationship Id="rId1319" Type="http://schemas.openxmlformats.org/officeDocument/2006/relationships/hyperlink" Target="https://doi.org/10.1007/s10985-022-09575-3" TargetMode="External"/><Relationship Id="rId1526" Type="http://schemas.openxmlformats.org/officeDocument/2006/relationships/hyperlink" Target="https://doi.org/10.1016/j.disc.2021.112652" TargetMode="External"/><Relationship Id="rId1733" Type="http://schemas.openxmlformats.org/officeDocument/2006/relationships/hyperlink" Target="https://doi.org/10.1016/j.measurement.2023.112693" TargetMode="External"/><Relationship Id="rId25" Type="http://schemas.openxmlformats.org/officeDocument/2006/relationships/hyperlink" Target="https://www.sav.sk/index.php?lang=sk&amp;charset=&amp;doc=org-ins&amp;institute_no=86" TargetMode="External"/><Relationship Id="rId174" Type="http://schemas.openxmlformats.org/officeDocument/2006/relationships/hyperlink" Target="https://www.collegepublications.co.uk/ifcolog/?00066" TargetMode="External"/><Relationship Id="rId381" Type="http://schemas.openxmlformats.org/officeDocument/2006/relationships/hyperlink" Target="https://doi.org/10.1016/j.tcs.2023.114050" TargetMode="External"/><Relationship Id="rId241" Type="http://schemas.openxmlformats.org/officeDocument/2006/relationships/hyperlink" Target="https://doi.org/10.1515/ms-2023-0107" TargetMode="External"/><Relationship Id="rId479" Type="http://schemas.openxmlformats.org/officeDocument/2006/relationships/hyperlink" Target="https://doi.org/10.2298/fil2309659z" TargetMode="External"/><Relationship Id="rId686" Type="http://schemas.openxmlformats.org/officeDocument/2006/relationships/hyperlink" Target="https://doi.org/10.1016/j.fss.2022.04.013" TargetMode="External"/><Relationship Id="rId893" Type="http://schemas.openxmlformats.org/officeDocument/2006/relationships/hyperlink" Target="https://doi.org/10.1007/s13540-023-00143-6" TargetMode="External"/><Relationship Id="rId339" Type="http://schemas.openxmlformats.org/officeDocument/2006/relationships/hyperlink" Target="https://doi.org/10.1016/j.cnsns.2022.107074" TargetMode="External"/><Relationship Id="rId546" Type="http://schemas.openxmlformats.org/officeDocument/2006/relationships/hyperlink" Target="https://doi.org/10.1016/j.apnum.2023.01.020" TargetMode="External"/><Relationship Id="rId753" Type="http://schemas.openxmlformats.org/officeDocument/2006/relationships/hyperlink" Target="https://doi.org/10.1109/tit.2022.3209892" TargetMode="External"/><Relationship Id="rId1176" Type="http://schemas.openxmlformats.org/officeDocument/2006/relationships/hyperlink" Target="https://doi.org/10.1016/j.amc.2023.128195" TargetMode="External"/><Relationship Id="rId1383" Type="http://schemas.openxmlformats.org/officeDocument/2006/relationships/hyperlink" Target="https://doi.org/10.7546/nifs.2019.25.4.90-97" TargetMode="External"/><Relationship Id="rId101" Type="http://schemas.openxmlformats.org/officeDocument/2006/relationships/hyperlink" Target="https://www.sav.sk/index.php?lang=sk&amp;charset=&amp;doc=user-org-user&amp;user_no=13298" TargetMode="External"/><Relationship Id="rId406" Type="http://schemas.openxmlformats.org/officeDocument/2006/relationships/hyperlink" Target="https://doi.org/10.1063/5.0092998" TargetMode="External"/><Relationship Id="rId960" Type="http://schemas.openxmlformats.org/officeDocument/2006/relationships/hyperlink" Target="https://doi.org/10.22111/ijfs.2023.7557" TargetMode="External"/><Relationship Id="rId1036" Type="http://schemas.openxmlformats.org/officeDocument/2006/relationships/hyperlink" Target="https://doi.org/10.1002/mma.9540" TargetMode="External"/><Relationship Id="rId1243" Type="http://schemas.openxmlformats.org/officeDocument/2006/relationships/hyperlink" Target="https://doi.org/10.1007/s40435-022-01055-8" TargetMode="External"/><Relationship Id="rId1590" Type="http://schemas.openxmlformats.org/officeDocument/2006/relationships/hyperlink" Target="https://doi.org/10.3390/fractalfract7060437" TargetMode="External"/><Relationship Id="rId1688" Type="http://schemas.openxmlformats.org/officeDocument/2006/relationships/hyperlink" Target="https://doi.org/10.1016/j.cnsns.2012.07.004" TargetMode="External"/><Relationship Id="rId613" Type="http://schemas.openxmlformats.org/officeDocument/2006/relationships/hyperlink" Target="https://doi.org/10.1007/s00161-021-01071-7" TargetMode="External"/><Relationship Id="rId820" Type="http://schemas.openxmlformats.org/officeDocument/2006/relationships/hyperlink" Target="https://doi.org/10.1088/1538-3873/ab6752" TargetMode="External"/><Relationship Id="rId918" Type="http://schemas.openxmlformats.org/officeDocument/2006/relationships/hyperlink" Target="https://doi.org/10.1088/1402-4896/acab39" TargetMode="External"/><Relationship Id="rId1450" Type="http://schemas.openxmlformats.org/officeDocument/2006/relationships/hyperlink" Target="https://doi.org/10.1007/978-3-031-31069-0_6" TargetMode="External"/><Relationship Id="rId1548" Type="http://schemas.openxmlformats.org/officeDocument/2006/relationships/hyperlink" Target="https://doi.org/10.22111/ijfs.2022.7082" TargetMode="External"/><Relationship Id="rId1755" Type="http://schemas.openxmlformats.org/officeDocument/2006/relationships/hyperlink" Target="https://doi.org/10.1016/j.tcs.2023.114144" TargetMode="External"/><Relationship Id="rId1103" Type="http://schemas.openxmlformats.org/officeDocument/2006/relationships/hyperlink" Target="https://doi.org/10.15388/namc.2023.28.33471" TargetMode="External"/><Relationship Id="rId1310" Type="http://schemas.openxmlformats.org/officeDocument/2006/relationships/hyperlink" Target="https://doi.org/10.1007/s11225-012-9454-3" TargetMode="External"/><Relationship Id="rId1408" Type="http://schemas.openxmlformats.org/officeDocument/2006/relationships/hyperlink" Target="https://doi.org/10.1515/advgeom-2023-0023" TargetMode="External"/><Relationship Id="rId47" Type="http://schemas.openxmlformats.org/officeDocument/2006/relationships/hyperlink" Target="https://www.sav.sk/index.php?lang=sk&amp;charset=&amp;doc=user-org-user&amp;user_no=2389" TargetMode="External"/><Relationship Id="rId1615" Type="http://schemas.openxmlformats.org/officeDocument/2006/relationships/hyperlink" Target="https://doi.org/10.1515/9783111233871-201" TargetMode="External"/><Relationship Id="rId196" Type="http://schemas.openxmlformats.org/officeDocument/2006/relationships/hyperlink" Target="https://doi.org/10.3233/atde240590" TargetMode="External"/><Relationship Id="rId263" Type="http://schemas.openxmlformats.org/officeDocument/2006/relationships/hyperlink" Target="https://doi.org/10.3390/ijms232113290" TargetMode="External"/><Relationship Id="rId470" Type="http://schemas.openxmlformats.org/officeDocument/2006/relationships/hyperlink" Target="https://doi.org/10.1007/978-3-031-39965-7_41" TargetMode="External"/><Relationship Id="rId123" Type="http://schemas.openxmlformats.org/officeDocument/2006/relationships/hyperlink" Target="https://doi.org/10.7153/jmi-2024-18-25" TargetMode="External"/><Relationship Id="rId330" Type="http://schemas.openxmlformats.org/officeDocument/2006/relationships/hyperlink" Target="https://doi.org/10.1007/s11071-022-07902-9" TargetMode="External"/><Relationship Id="rId568" Type="http://schemas.openxmlformats.org/officeDocument/2006/relationships/hyperlink" Target="https://doi.org/10.1007/s13540-023-00163-2" TargetMode="External"/><Relationship Id="rId775" Type="http://schemas.openxmlformats.org/officeDocument/2006/relationships/hyperlink" Target="https://doi.org/10.1088/1367-2630/acc5aa" TargetMode="External"/><Relationship Id="rId982" Type="http://schemas.openxmlformats.org/officeDocument/2006/relationships/hyperlink" Target="https://doi.org/10.1016/j.engappai.2023.106835" TargetMode="External"/><Relationship Id="rId1198" Type="http://schemas.openxmlformats.org/officeDocument/2006/relationships/hyperlink" Target="https://doi.org/10.1007/s11071-022-08218-4" TargetMode="External"/><Relationship Id="rId428" Type="http://schemas.openxmlformats.org/officeDocument/2006/relationships/hyperlink" Target="https://doi.org/10.3390/math11030727" TargetMode="External"/><Relationship Id="rId635" Type="http://schemas.openxmlformats.org/officeDocument/2006/relationships/hyperlink" Target="https://doi.org/10.3390/math11010014" TargetMode="External"/><Relationship Id="rId842" Type="http://schemas.openxmlformats.org/officeDocument/2006/relationships/hyperlink" Target="https://doi.org/10.1109/jlt.2023.3237567" TargetMode="External"/><Relationship Id="rId1058" Type="http://schemas.openxmlformats.org/officeDocument/2006/relationships/hyperlink" Target="https://doi.org/10.23952/jnfa.2023.35" TargetMode="External"/><Relationship Id="rId1265" Type="http://schemas.openxmlformats.org/officeDocument/2006/relationships/hyperlink" Target="https://doi.org/10.1063/5.0125651" TargetMode="External"/><Relationship Id="rId1472" Type="http://schemas.openxmlformats.org/officeDocument/2006/relationships/hyperlink" Target="https://doi.org/10.3390/math10142420" TargetMode="External"/><Relationship Id="rId702" Type="http://schemas.openxmlformats.org/officeDocument/2006/relationships/hyperlink" Target="https://doi.org/10.3390/sym15101956" TargetMode="External"/><Relationship Id="rId1125" Type="http://schemas.openxmlformats.org/officeDocument/2006/relationships/hyperlink" Target="https://doi.org/10.1109/access.2023.3306236" TargetMode="External"/><Relationship Id="rId1332" Type="http://schemas.openxmlformats.org/officeDocument/2006/relationships/hyperlink" Target="https://doi.org/10.22044/jas.2022.11467.1579" TargetMode="External"/><Relationship Id="rId1777" Type="http://schemas.openxmlformats.org/officeDocument/2006/relationships/footer" Target="footer1.xml"/><Relationship Id="rId69" Type="http://schemas.openxmlformats.org/officeDocument/2006/relationships/hyperlink" Target="https://www.sav.sk/index.php?lang=sk&amp;charset=&amp;doc=user-org-user&amp;user_no=13296" TargetMode="External"/><Relationship Id="rId1637" Type="http://schemas.openxmlformats.org/officeDocument/2006/relationships/hyperlink" Target="https://doi.org/10.1016/j.cnsns.2022.106840" TargetMode="External"/><Relationship Id="rId1704" Type="http://schemas.openxmlformats.org/officeDocument/2006/relationships/hyperlink" Target="https://doi.org/10.1515/ms-2016-0270" TargetMode="External"/><Relationship Id="rId285" Type="http://schemas.openxmlformats.org/officeDocument/2006/relationships/hyperlink" Target="https://doi.org/10.1016/j.jmaa.2023.127113" TargetMode="External"/><Relationship Id="rId492" Type="http://schemas.openxmlformats.org/officeDocument/2006/relationships/hyperlink" Target="https://doi.org/10.3390/axioms12010063" TargetMode="External"/><Relationship Id="rId797" Type="http://schemas.openxmlformats.org/officeDocument/2006/relationships/hyperlink" Target="https://doi.org/10.1142/s012905411842008x" TargetMode="External"/><Relationship Id="rId145" Type="http://schemas.openxmlformats.org/officeDocument/2006/relationships/hyperlink" Target="https://doi.org/10.1007/s00245-024-10137-2" TargetMode="External"/><Relationship Id="rId352" Type="http://schemas.openxmlformats.org/officeDocument/2006/relationships/hyperlink" Target="https://doi.org/10.1137/22m1478847" TargetMode="External"/><Relationship Id="rId1287" Type="http://schemas.openxmlformats.org/officeDocument/2006/relationships/hyperlink" Target="https://doi.org/10.1063/5.0162562" TargetMode="External"/><Relationship Id="rId212" Type="http://schemas.openxmlformats.org/officeDocument/2006/relationships/hyperlink" Target="https://jsmf.fberg.tuke.sk/zborniky/herlany2024boa.pdf" TargetMode="External"/><Relationship Id="rId657" Type="http://schemas.openxmlformats.org/officeDocument/2006/relationships/hyperlink" Target="https://doi.org/10.1016/j.ijar.2023.108947" TargetMode="External"/><Relationship Id="rId864" Type="http://schemas.openxmlformats.org/officeDocument/2006/relationships/hyperlink" Target="https://doi.org/10.1134/s1064562423700370" TargetMode="External"/><Relationship Id="rId1494" Type="http://schemas.openxmlformats.org/officeDocument/2006/relationships/hyperlink" Target="https://doi.org/10.3390/axioms12020130" TargetMode="External"/><Relationship Id="rId517" Type="http://schemas.openxmlformats.org/officeDocument/2006/relationships/hyperlink" Target="https://doi.org/10.1016/j.fss.2014.10.014" TargetMode="External"/><Relationship Id="rId724" Type="http://schemas.openxmlformats.org/officeDocument/2006/relationships/hyperlink" Target="https://doi.org/10.3390/axioms12070658" TargetMode="External"/><Relationship Id="rId931" Type="http://schemas.openxmlformats.org/officeDocument/2006/relationships/hyperlink" Target="https://doi.org/10.1007/s10773-023-05367-z" TargetMode="External"/><Relationship Id="rId1147" Type="http://schemas.openxmlformats.org/officeDocument/2006/relationships/hyperlink" Target="https://doi.org/10.1016/j.amc.2014.04.093" TargetMode="External"/><Relationship Id="rId1354" Type="http://schemas.openxmlformats.org/officeDocument/2006/relationships/hyperlink" Target="https://doi.org/10.1007/s10773-023-05282-3" TargetMode="External"/><Relationship Id="rId1561" Type="http://schemas.openxmlformats.org/officeDocument/2006/relationships/hyperlink" Target="https://doi.org/10.2989/16073606.2022.2054745" TargetMode="External"/><Relationship Id="rId60" Type="http://schemas.openxmlformats.org/officeDocument/2006/relationships/hyperlink" Target="https://www.sav.sk/index.php?lang=sk&amp;charset=&amp;doc=user-org-user&amp;user_no=12670" TargetMode="External"/><Relationship Id="rId1007" Type="http://schemas.openxmlformats.org/officeDocument/2006/relationships/hyperlink" Target="https://doi.org/10.1063/5.0140293" TargetMode="External"/><Relationship Id="rId1214" Type="http://schemas.openxmlformats.org/officeDocument/2006/relationships/hyperlink" Target="https://doi.org/10.1016/j.jmaa.2012.05.040" TargetMode="External"/><Relationship Id="rId1421" Type="http://schemas.openxmlformats.org/officeDocument/2006/relationships/hyperlink" Target="https://doi.org/10.1063/5.0155838" TargetMode="External"/><Relationship Id="rId1659" Type="http://schemas.openxmlformats.org/officeDocument/2006/relationships/hyperlink" Target="https://doi.org/10.1007/978-3-319-98355-4_2" TargetMode="External"/><Relationship Id="rId1519" Type="http://schemas.openxmlformats.org/officeDocument/2006/relationships/hyperlink" Target="https://doi.org/10.1137/22m1487989" TargetMode="External"/><Relationship Id="rId1726" Type="http://schemas.openxmlformats.org/officeDocument/2006/relationships/hyperlink" Target="https://doi.org/10.1016/j.matpr.2021.11.232" TargetMode="External"/><Relationship Id="rId18" Type="http://schemas.openxmlformats.org/officeDocument/2006/relationships/hyperlink" Target="https://www.sav.sk/index.php?lang=sk&amp;charset=&amp;doc=org-ins&amp;institute_no=85" TargetMode="External"/><Relationship Id="rId167" Type="http://schemas.openxmlformats.org/officeDocument/2006/relationships/hyperlink" Target="https://doi.org/10.3934/cam.2024036" TargetMode="External"/><Relationship Id="rId374" Type="http://schemas.openxmlformats.org/officeDocument/2006/relationships/hyperlink" Target="https://doi.org/10.1016/j.tcs.2023.114050" TargetMode="External"/><Relationship Id="rId581" Type="http://schemas.openxmlformats.org/officeDocument/2006/relationships/hyperlink" Target="https://doi.org/10.1002/mma.8648" TargetMode="External"/><Relationship Id="rId234" Type="http://schemas.openxmlformats.org/officeDocument/2006/relationships/hyperlink" Target="https://doi.org/10.22124/jart.2023.22990.1439" TargetMode="External"/><Relationship Id="rId679" Type="http://schemas.openxmlformats.org/officeDocument/2006/relationships/hyperlink" Target="https://doi.org/10.4204/eptcs.386.1" TargetMode="External"/><Relationship Id="rId886" Type="http://schemas.openxmlformats.org/officeDocument/2006/relationships/hyperlink" Target="https://doi.org/10.1007/s43037-023-00260-7" TargetMode="External"/><Relationship Id="rId2" Type="http://schemas.openxmlformats.org/officeDocument/2006/relationships/numbering" Target="numbering.xml"/><Relationship Id="rId441" Type="http://schemas.openxmlformats.org/officeDocument/2006/relationships/hyperlink" Target="https://doi.org/10.11948/20220532" TargetMode="External"/><Relationship Id="rId539" Type="http://schemas.openxmlformats.org/officeDocument/2006/relationships/hyperlink" Target="https://doi.org/10.1007/s10773-023-05475-w" TargetMode="External"/><Relationship Id="rId746" Type="http://schemas.openxmlformats.org/officeDocument/2006/relationships/hyperlink" Target="https://doi.org/10.1007/s43037-023-00248-3" TargetMode="External"/><Relationship Id="rId1071" Type="http://schemas.openxmlformats.org/officeDocument/2006/relationships/hyperlink" Target="https://doi.org/10.1016/j.chaos.2023.113404" TargetMode="External"/><Relationship Id="rId1169" Type="http://schemas.openxmlformats.org/officeDocument/2006/relationships/hyperlink" Target="https://doi.org/10.3934/mbe.2023095" TargetMode="External"/><Relationship Id="rId1376" Type="http://schemas.openxmlformats.org/officeDocument/2006/relationships/hyperlink" Target="https://doi.org/10.1007/978-3-031-36978-0_4" TargetMode="External"/><Relationship Id="rId1583" Type="http://schemas.openxmlformats.org/officeDocument/2006/relationships/hyperlink" Target="https://doi.org/10.3846/mma.2023.16370" TargetMode="External"/><Relationship Id="rId301" Type="http://schemas.openxmlformats.org/officeDocument/2006/relationships/hyperlink" Target="https://doi.org/10.15802/stp2023/295252" TargetMode="External"/><Relationship Id="rId953" Type="http://schemas.openxmlformats.org/officeDocument/2006/relationships/hyperlink" Target="https://doi.org/10.1109/access.2023.3244612" TargetMode="External"/><Relationship Id="rId1029" Type="http://schemas.openxmlformats.org/officeDocument/2006/relationships/hyperlink" Target="https://doi.org/10.1137/23m1544684" TargetMode="External"/><Relationship Id="rId1236" Type="http://schemas.openxmlformats.org/officeDocument/2006/relationships/hyperlink" Target="https://doi.org/10.1007/s13540-023-00206-8" TargetMode="External"/><Relationship Id="rId82" Type="http://schemas.openxmlformats.org/officeDocument/2006/relationships/hyperlink" Target="https://www.sav.sk/index.php?lang=sk&amp;charset=&amp;doc=user-org-user&amp;user_no=9397" TargetMode="External"/><Relationship Id="rId606" Type="http://schemas.openxmlformats.org/officeDocument/2006/relationships/hyperlink" Target="https://doi.org/10.3389/fcell.2023.1297292" TargetMode="External"/><Relationship Id="rId813" Type="http://schemas.openxmlformats.org/officeDocument/2006/relationships/hyperlink" Target="https://doi.org/10.3233/fi-2011-502" TargetMode="External"/><Relationship Id="rId1443" Type="http://schemas.openxmlformats.org/officeDocument/2006/relationships/hyperlink" Target="https://doi.org/10.1515/gmj-2021-2136" TargetMode="External"/><Relationship Id="rId1650" Type="http://schemas.openxmlformats.org/officeDocument/2006/relationships/hyperlink" Target="https://doi.org/10.7151/dmgaa.1415" TargetMode="External"/><Relationship Id="rId1748" Type="http://schemas.openxmlformats.org/officeDocument/2006/relationships/hyperlink" Target="https://doi.org/10.1007/978-3-642-17461-2_6" TargetMode="External"/><Relationship Id="rId1303" Type="http://schemas.openxmlformats.org/officeDocument/2006/relationships/hyperlink" Target="https://doi.org/10.3390/math11143082" TargetMode="External"/><Relationship Id="rId1510" Type="http://schemas.openxmlformats.org/officeDocument/2006/relationships/hyperlink" Target="https://doi.org/10.1016/j.disc.2023.113627" TargetMode="External"/><Relationship Id="rId1608" Type="http://schemas.openxmlformats.org/officeDocument/2006/relationships/hyperlink" Target="https://doi.org/10.52280/pujm.2023.55(9-10)03" TargetMode="External"/><Relationship Id="rId189" Type="http://schemas.openxmlformats.org/officeDocument/2006/relationships/hyperlink" Target="https://doi.org/10.1007/s10958-024-06973-w" TargetMode="External"/><Relationship Id="rId396" Type="http://schemas.openxmlformats.org/officeDocument/2006/relationships/hyperlink" Target="https://doi.org/10.1016/j.isatra.2022.10.038" TargetMode="External"/><Relationship Id="rId256" Type="http://schemas.openxmlformats.org/officeDocument/2006/relationships/hyperlink" Target="https://doi.org/10.2478/tmmp-2023-0022" TargetMode="External"/><Relationship Id="rId463" Type="http://schemas.openxmlformats.org/officeDocument/2006/relationships/hyperlink" Target="https://doi.org/10.1007/s11856-022-2465-5" TargetMode="External"/><Relationship Id="rId670" Type="http://schemas.openxmlformats.org/officeDocument/2006/relationships/hyperlink" Target="https://doi.org/10.1007/s00500-022-07547-1" TargetMode="External"/><Relationship Id="rId1093" Type="http://schemas.openxmlformats.org/officeDocument/2006/relationships/hyperlink" Target="https://doi.org/10.1016/j.camwa.2012.02.021" TargetMode="External"/><Relationship Id="rId116" Type="http://schemas.openxmlformats.org/officeDocument/2006/relationships/hyperlink" Target="https://www.sav.sk/index.php?lang=sk&amp;charset=&amp;doc=user-org-user&amp;user_no=13845" TargetMode="External"/><Relationship Id="rId323" Type="http://schemas.openxmlformats.org/officeDocument/2006/relationships/hyperlink" Target="https://doi.org/10.1016/j.jde.2009.11.003" TargetMode="External"/><Relationship Id="rId530" Type="http://schemas.openxmlformats.org/officeDocument/2006/relationships/hyperlink" Target="https://doi.org/10.1007/s00500-015-1888-x" TargetMode="External"/><Relationship Id="rId768" Type="http://schemas.openxmlformats.org/officeDocument/2006/relationships/hyperlink" Target="https://doi.org/10.1093/qmath/haad014" TargetMode="External"/><Relationship Id="rId975" Type="http://schemas.openxmlformats.org/officeDocument/2006/relationships/hyperlink" Target="https://doi.org/10.1109/tfuzz.2017.2688346" TargetMode="External"/><Relationship Id="rId1160" Type="http://schemas.openxmlformats.org/officeDocument/2006/relationships/hyperlink" Target="https://doi.org/10.1007/s10957-023-02205-4" TargetMode="External"/><Relationship Id="rId1398" Type="http://schemas.openxmlformats.org/officeDocument/2006/relationships/hyperlink" Target="https://doi.org/10.1109/qrs-c57518.2022.00103" TargetMode="External"/><Relationship Id="rId628" Type="http://schemas.openxmlformats.org/officeDocument/2006/relationships/hyperlink" Target="https://doi.org/10.1214/08-aos645" TargetMode="External"/><Relationship Id="rId835" Type="http://schemas.openxmlformats.org/officeDocument/2006/relationships/hyperlink" Target="https://doi.org/10.1016/j.dam.2022.09.025" TargetMode="External"/><Relationship Id="rId1258" Type="http://schemas.openxmlformats.org/officeDocument/2006/relationships/hyperlink" Target="https://doi.org/10.1038/s41467-023-42328-w" TargetMode="External"/><Relationship Id="rId1465" Type="http://schemas.openxmlformats.org/officeDocument/2006/relationships/hyperlink" Target="https://doi.org/10.60101/past.2023.250004" TargetMode="External"/><Relationship Id="rId1672" Type="http://schemas.openxmlformats.org/officeDocument/2006/relationships/hyperlink" Target="https://doi.org/10.1007/s41980-020-00510-6" TargetMode="External"/><Relationship Id="rId1020" Type="http://schemas.openxmlformats.org/officeDocument/2006/relationships/hyperlink" Target="https://doi.org/10.1103/physreva.107.032217" TargetMode="External"/><Relationship Id="rId1118" Type="http://schemas.openxmlformats.org/officeDocument/2006/relationships/hyperlink" Target="https://doi.org/10.1186/s13661-023-01720-7" TargetMode="External"/><Relationship Id="rId1325" Type="http://schemas.openxmlformats.org/officeDocument/2006/relationships/hyperlink" Target="https://doi.org/10.12697/acutm.2023.27.17" TargetMode="External"/><Relationship Id="rId1532" Type="http://schemas.openxmlformats.org/officeDocument/2006/relationships/hyperlink" Target="https://vital.lib.tsu.ru/vital/access/manager/repository/koha:000998028." TargetMode="External"/><Relationship Id="rId902" Type="http://schemas.openxmlformats.org/officeDocument/2006/relationships/hyperlink" Target="https://doi.org/10.1080/00207160.2021.1967940" TargetMode="External"/><Relationship Id="rId31" Type="http://schemas.openxmlformats.org/officeDocument/2006/relationships/hyperlink" Target="https://im.saske.sk/sk/seminar.html" TargetMode="External"/><Relationship Id="rId180" Type="http://schemas.openxmlformats.org/officeDocument/2006/relationships/hyperlink" Target="https://doi.org/10.2298/fil2313249h" TargetMode="External"/><Relationship Id="rId278" Type="http://schemas.openxmlformats.org/officeDocument/2006/relationships/hyperlink" Target="https://doi.org/10.3390/sym15040810" TargetMode="External"/><Relationship Id="rId485" Type="http://schemas.openxmlformats.org/officeDocument/2006/relationships/hyperlink" Target="https://doi.org/10.1016/j.tcs.2017.05.029" TargetMode="External"/><Relationship Id="rId692" Type="http://schemas.openxmlformats.org/officeDocument/2006/relationships/hyperlink" Target="https://doi.org/10.1080/00927872.2022.2164008" TargetMode="External"/><Relationship Id="rId138" Type="http://schemas.openxmlformats.org/officeDocument/2006/relationships/hyperlink" Target="https://doi.org/10.14232/ejqtde.2024.1.39" TargetMode="External"/><Relationship Id="rId345" Type="http://schemas.openxmlformats.org/officeDocument/2006/relationships/hyperlink" Target="https://doi.org/10.1016/j.soildyn.2022.107677" TargetMode="External"/><Relationship Id="rId552" Type="http://schemas.openxmlformats.org/officeDocument/2006/relationships/hyperlink" Target="https://doi.org/10.1006/jmaa.1994.1436" TargetMode="External"/><Relationship Id="rId997" Type="http://schemas.openxmlformats.org/officeDocument/2006/relationships/hyperlink" Target="https://doi.org/10.22111/ijfs.2023.7563" TargetMode="External"/><Relationship Id="rId1182" Type="http://schemas.openxmlformats.org/officeDocument/2006/relationships/hyperlink" Target="https://doi.org/10.1063/5.0125651" TargetMode="External"/><Relationship Id="rId205" Type="http://schemas.openxmlformats.org/officeDocument/2006/relationships/hyperlink" Target="https://www.akademiapz.sk/sites/default/files/1889-vedecko-vyskumna%20cinnost/dvadsa&#313;&#260;%20rokov%20slovenskej%20republiky%20v%20eur&#258;&#322;pskej%20&#258;&#351;nii%20&#226;&#8364;" TargetMode="External"/><Relationship Id="rId412" Type="http://schemas.openxmlformats.org/officeDocument/2006/relationships/hyperlink" Target="https://doi.org/10.30755/nsjom.12544" TargetMode="External"/><Relationship Id="rId857" Type="http://schemas.openxmlformats.org/officeDocument/2006/relationships/hyperlink" Target="https://doi.org/10.1142/s0129065723500235" TargetMode="External"/><Relationship Id="rId1042" Type="http://schemas.openxmlformats.org/officeDocument/2006/relationships/hyperlink" Target="https://doi.org/10.1016/j.na.2011.12.031" TargetMode="External"/><Relationship Id="rId1487" Type="http://schemas.openxmlformats.org/officeDocument/2006/relationships/hyperlink" Target="https://doi.org/10.3390/axioms11090431" TargetMode="External"/><Relationship Id="rId1694" Type="http://schemas.openxmlformats.org/officeDocument/2006/relationships/hyperlink" Target="https://doi.org/10.1007/s12346-022-00703-w" TargetMode="External"/><Relationship Id="rId717" Type="http://schemas.openxmlformats.org/officeDocument/2006/relationships/hyperlink" Target="https://doi.org/10.3390/sym15101920" TargetMode="External"/><Relationship Id="rId924" Type="http://schemas.openxmlformats.org/officeDocument/2006/relationships/hyperlink" Target="https://doi.org/10.3233/jifs-18053" TargetMode="External"/><Relationship Id="rId1347" Type="http://schemas.openxmlformats.org/officeDocument/2006/relationships/hyperlink" Target="https://doi.org/10.52547/cgasa.18.1.131" TargetMode="External"/><Relationship Id="rId1554" Type="http://schemas.openxmlformats.org/officeDocument/2006/relationships/hyperlink" Target="https://doi.org/10.1007/s11253-018-1501-4" TargetMode="External"/><Relationship Id="rId1761" Type="http://schemas.openxmlformats.org/officeDocument/2006/relationships/hyperlink" Target="https://doi.org/10.22199/issn.0717-6279-5190" TargetMode="External"/><Relationship Id="rId53" Type="http://schemas.openxmlformats.org/officeDocument/2006/relationships/hyperlink" Target="https://www.sav.sk/index.php?lang=sk&amp;charset=&amp;doc=user-org-user&amp;user_no=7075" TargetMode="External"/><Relationship Id="rId1207" Type="http://schemas.openxmlformats.org/officeDocument/2006/relationships/hyperlink" Target="https://doi.org/10.7153/dea-2023-15-06" TargetMode="External"/><Relationship Id="rId1414" Type="http://schemas.openxmlformats.org/officeDocument/2006/relationships/hyperlink" Target="https://doi.org/10.2298/fil2327357j" TargetMode="External"/><Relationship Id="rId1621" Type="http://schemas.openxmlformats.org/officeDocument/2006/relationships/hyperlink" Target="https://doi.org/10.7153/dea-2022-14-06" TargetMode="External"/><Relationship Id="rId1719" Type="http://schemas.openxmlformats.org/officeDocument/2006/relationships/hyperlink" Target="https://doi.org/10.2298/fil2320855b" TargetMode="External"/><Relationship Id="rId367" Type="http://schemas.openxmlformats.org/officeDocument/2006/relationships/hyperlink" Target="https://doi.org/10.1016/j.ins.2017.12.049" TargetMode="External"/><Relationship Id="rId574" Type="http://schemas.openxmlformats.org/officeDocument/2006/relationships/hyperlink" Target="https://doi.org/10.3390/math11143086" TargetMode="External"/><Relationship Id="rId227" Type="http://schemas.openxmlformats.org/officeDocument/2006/relationships/hyperlink" Target="https://doi.org/10.1080/00927872.2023.2173765" TargetMode="External"/><Relationship Id="rId781" Type="http://schemas.openxmlformats.org/officeDocument/2006/relationships/hyperlink" Target="https://doi.org/10.1038/s41598-023-30191-0" TargetMode="External"/><Relationship Id="rId879" Type="http://schemas.openxmlformats.org/officeDocument/2006/relationships/hyperlink" Target="https://doi.org/10.3390/fractalfract7100720" TargetMode="External"/><Relationship Id="rId434" Type="http://schemas.openxmlformats.org/officeDocument/2006/relationships/hyperlink" Target="https://doi.org/10.1007/s11071-019-05257-2" TargetMode="External"/><Relationship Id="rId641" Type="http://schemas.openxmlformats.org/officeDocument/2006/relationships/hyperlink" Target="https://doi.org/10.1016/j.ins.2023.01.078" TargetMode="External"/><Relationship Id="rId739" Type="http://schemas.openxmlformats.org/officeDocument/2006/relationships/hyperlink" Target="https://doi.org/10.1007/s00023-021-01074-9" TargetMode="External"/><Relationship Id="rId1064" Type="http://schemas.openxmlformats.org/officeDocument/2006/relationships/hyperlink" Target="https://doi.org/10.1016/j.chaos.2023.113404" TargetMode="External"/><Relationship Id="rId1271" Type="http://schemas.openxmlformats.org/officeDocument/2006/relationships/hyperlink" Target="https://doi.org/10.1007/s11075-022-01377-w" TargetMode="External"/><Relationship Id="rId1369" Type="http://schemas.openxmlformats.org/officeDocument/2006/relationships/hyperlink" Target="https://doi.org/10.1515/crelle-2021-0073" TargetMode="External"/><Relationship Id="rId1576" Type="http://schemas.openxmlformats.org/officeDocument/2006/relationships/hyperlink" Target="https://doi.org/10.3934/math.2023229" TargetMode="External"/><Relationship Id="rId501" Type="http://schemas.openxmlformats.org/officeDocument/2006/relationships/hyperlink" Target="https://doi.org/10.1016/j.fss.2022.05.002" TargetMode="External"/><Relationship Id="rId946" Type="http://schemas.openxmlformats.org/officeDocument/2006/relationships/hyperlink" Target="https://doi.org/10.1016/j.fss.2022.11.013" TargetMode="External"/><Relationship Id="rId1131" Type="http://schemas.openxmlformats.org/officeDocument/2006/relationships/hyperlink" Target="https://doi.org/10.1186/s13663-023-00744-z" TargetMode="External"/><Relationship Id="rId1229" Type="http://schemas.openxmlformats.org/officeDocument/2006/relationships/hyperlink" Target="https://doi.org/10.1016/j.fss.2023.02.001" TargetMode="External"/><Relationship Id="rId75" Type="http://schemas.openxmlformats.org/officeDocument/2006/relationships/hyperlink" Target="https://www.sav.sk/index.php?lang=sk&amp;charset=&amp;doc=user-org-user&amp;user_no=5688" TargetMode="External"/><Relationship Id="rId806" Type="http://schemas.openxmlformats.org/officeDocument/2006/relationships/hyperlink" Target="https://doi.org/10.1016/j.ic.2021.104778" TargetMode="External"/><Relationship Id="rId1436" Type="http://schemas.openxmlformats.org/officeDocument/2006/relationships/hyperlink" Target="https://doi.org/10.3390/e24111516" TargetMode="External"/><Relationship Id="rId1643" Type="http://schemas.openxmlformats.org/officeDocument/2006/relationships/hyperlink" Target="https://doi.org/10.3390/e8030169" TargetMode="External"/><Relationship Id="rId1503" Type="http://schemas.openxmlformats.org/officeDocument/2006/relationships/hyperlink" Target="https://doi.org/10.2478/v10127-011-0029-x" TargetMode="External"/><Relationship Id="rId1710" Type="http://schemas.openxmlformats.org/officeDocument/2006/relationships/hyperlink" Target="https://doi.org/10.1002/asjc.3090" TargetMode="External"/><Relationship Id="rId291" Type="http://schemas.openxmlformats.org/officeDocument/2006/relationships/hyperlink" Target="https://doi.org/10.2478/tmmp-2022-0017" TargetMode="External"/><Relationship Id="rId151" Type="http://schemas.openxmlformats.org/officeDocument/2006/relationships/hyperlink" Target="https://doi.org/10.1016/j.nonrwa.2023.104023" TargetMode="External"/><Relationship Id="rId389" Type="http://schemas.openxmlformats.org/officeDocument/2006/relationships/hyperlink" Target="https://doi.org/10.1155/2013/236725" TargetMode="External"/><Relationship Id="rId596" Type="http://schemas.openxmlformats.org/officeDocument/2006/relationships/hyperlink" Target="https://doi.org/10.1016/j.pnucene.2005.03.008" TargetMode="External"/><Relationship Id="rId249" Type="http://schemas.openxmlformats.org/officeDocument/2006/relationships/hyperlink" Target="https://doi.org/10.1016/j.soildyn.2022.107677" TargetMode="External"/><Relationship Id="rId456" Type="http://schemas.openxmlformats.org/officeDocument/2006/relationships/hyperlink" Target="https://doi.org/10.1214/22-ejp894" TargetMode="External"/><Relationship Id="rId663" Type="http://schemas.openxmlformats.org/officeDocument/2006/relationships/hyperlink" Target="https://doi.org/10.1142/13486" TargetMode="External"/><Relationship Id="rId870" Type="http://schemas.openxmlformats.org/officeDocument/2006/relationships/hyperlink" Target="https://doi.org/10.1093/brain/awad255" TargetMode="External"/><Relationship Id="rId1086" Type="http://schemas.openxmlformats.org/officeDocument/2006/relationships/hyperlink" Target="https://doi.org/10.1016/j.cnsns.2023.107276" TargetMode="External"/><Relationship Id="rId1293" Type="http://schemas.openxmlformats.org/officeDocument/2006/relationships/hyperlink" Target="https://doi.org/10.15388/namc.2022.27.24623" TargetMode="External"/><Relationship Id="rId109" Type="http://schemas.openxmlformats.org/officeDocument/2006/relationships/hyperlink" Target="https://www.sav.sk/index.php?lang=sk&amp;charset=&amp;doc=user-org-user&amp;user_no=2374" TargetMode="External"/><Relationship Id="rId316" Type="http://schemas.openxmlformats.org/officeDocument/2006/relationships/hyperlink" Target="https://doi.org/10.1007/s00039-021-00565-5" TargetMode="External"/><Relationship Id="rId523" Type="http://schemas.openxmlformats.org/officeDocument/2006/relationships/hyperlink" Target="https://doi.org/10.1016/j.fss.2019.02.013" TargetMode="External"/><Relationship Id="rId968" Type="http://schemas.openxmlformats.org/officeDocument/2006/relationships/hyperlink" Target="https://doi.org/10.1016/j.fss.2023.108641" TargetMode="External"/><Relationship Id="rId1153" Type="http://schemas.openxmlformats.org/officeDocument/2006/relationships/hyperlink" Target="https://doi.org/10.3934/eect.2017024" TargetMode="External"/><Relationship Id="rId1598" Type="http://schemas.openxmlformats.org/officeDocument/2006/relationships/hyperlink" Target="https://doi.org/10.2298/fil2106977s" TargetMode="External"/><Relationship Id="rId97" Type="http://schemas.openxmlformats.org/officeDocument/2006/relationships/hyperlink" Target="https://www.sav.sk/index.php?lang=sk&amp;charset=&amp;doc=user-org-user&amp;user_no=14061" TargetMode="External"/><Relationship Id="rId730" Type="http://schemas.openxmlformats.org/officeDocument/2006/relationships/hyperlink" Target="https://doi.org/10.1007/s10773-023-05475-w" TargetMode="External"/><Relationship Id="rId828" Type="http://schemas.openxmlformats.org/officeDocument/2006/relationships/hyperlink" Target="https://doi.org/10.1137/22m1496529" TargetMode="External"/><Relationship Id="rId1013" Type="http://schemas.openxmlformats.org/officeDocument/2006/relationships/hyperlink" Target="https://doi.org/10.1007/s10773-012-1403-4" TargetMode="External"/><Relationship Id="rId1360" Type="http://schemas.openxmlformats.org/officeDocument/2006/relationships/hyperlink" Target="https://doi.org/10.1016/j.disc.2022.113189" TargetMode="External"/><Relationship Id="rId1458" Type="http://schemas.openxmlformats.org/officeDocument/2006/relationships/hyperlink" Target="https://doi.org/10.1088/1742-6596/2675/1/012007" TargetMode="External"/><Relationship Id="rId1665" Type="http://schemas.openxmlformats.org/officeDocument/2006/relationships/hyperlink" Target="https://doi.org/10.1007/978-3-319-94631-3_16" TargetMode="External"/><Relationship Id="rId1220" Type="http://schemas.openxmlformats.org/officeDocument/2006/relationships/hyperlink" Target="https://doi.org/10.3390/math11204382" TargetMode="External"/><Relationship Id="rId1318" Type="http://schemas.openxmlformats.org/officeDocument/2006/relationships/hyperlink" Target="https://doi.org/10.3390/axioms12010045" TargetMode="External"/><Relationship Id="rId1525" Type="http://schemas.openxmlformats.org/officeDocument/2006/relationships/hyperlink" Target="https://doi.org/10.1007/s10959-022-01219-4" TargetMode="External"/><Relationship Id="rId1732" Type="http://schemas.openxmlformats.org/officeDocument/2006/relationships/hyperlink" Target="https://doi.org/10.1109/tim.2023.3329160" TargetMode="External"/><Relationship Id="rId24" Type="http://schemas.openxmlformats.org/officeDocument/2006/relationships/hyperlink" Target="https://www.sav.sk/index.php?lang=sk&amp;charset=&amp;doc=user-org-user&amp;user_no=5701" TargetMode="External"/><Relationship Id="rId173" Type="http://schemas.openxmlformats.org/officeDocument/2006/relationships/hyperlink" Target="https://doi.org/10.1075/jhl.21029.cec" TargetMode="External"/><Relationship Id="rId380" Type="http://schemas.openxmlformats.org/officeDocument/2006/relationships/hyperlink" Target="https://doi.org/10.1016/j.tcs.2012.10.055" TargetMode="External"/><Relationship Id="rId240" Type="http://schemas.openxmlformats.org/officeDocument/2006/relationships/hyperlink" Target="https://doi.org/10.5817/am2023-1-11" TargetMode="External"/><Relationship Id="rId478" Type="http://schemas.openxmlformats.org/officeDocument/2006/relationships/hyperlink" Target="https://doi.org/10.3390/math11040806" TargetMode="External"/><Relationship Id="rId685" Type="http://schemas.openxmlformats.org/officeDocument/2006/relationships/hyperlink" Target="https://doi.org/10.14736/kyb-2018-2-0268" TargetMode="External"/><Relationship Id="rId892" Type="http://schemas.openxmlformats.org/officeDocument/2006/relationships/hyperlink" Target="https://doi.org/10.1049/cth2.12448" TargetMode="External"/><Relationship Id="rId100" Type="http://schemas.openxmlformats.org/officeDocument/2006/relationships/hyperlink" Target="https://www.sav.sk/index.php?lang=sk&amp;charset=&amp;doc=user-org-user&amp;user_no=13297" TargetMode="External"/><Relationship Id="rId338" Type="http://schemas.openxmlformats.org/officeDocument/2006/relationships/hyperlink" Target="https://doi.org/10.1016/j.jde.2019.10.014" TargetMode="External"/><Relationship Id="rId545" Type="http://schemas.openxmlformats.org/officeDocument/2006/relationships/hyperlink" Target="https://doi.org/10.1006/jdeq.1994.1076" TargetMode="External"/><Relationship Id="rId752" Type="http://schemas.openxmlformats.org/officeDocument/2006/relationships/hyperlink" Target="https://doi.org/10.4171/prims/59-4-1" TargetMode="External"/><Relationship Id="rId1175" Type="http://schemas.openxmlformats.org/officeDocument/2006/relationships/hyperlink" Target="https://doi.org/10.3390/fractalfract7060436" TargetMode="External"/><Relationship Id="rId1382" Type="http://schemas.openxmlformats.org/officeDocument/2006/relationships/hyperlink" Target="https://doi.org/10.4995/agt.2022.16925" TargetMode="External"/><Relationship Id="rId405" Type="http://schemas.openxmlformats.org/officeDocument/2006/relationships/hyperlink" Target="https://doi.org/10.1016/s0034-4877(23)00014-9" TargetMode="External"/><Relationship Id="rId612" Type="http://schemas.openxmlformats.org/officeDocument/2006/relationships/hyperlink" Target="https://doi.org/10.1007/s00161-022-01127-2" TargetMode="External"/><Relationship Id="rId1035" Type="http://schemas.openxmlformats.org/officeDocument/2006/relationships/hyperlink" Target="https://doi.org/10.14232/ejqtde.2016.1.117" TargetMode="External"/><Relationship Id="rId1242" Type="http://schemas.openxmlformats.org/officeDocument/2006/relationships/hyperlink" Target="https://doi.org/10.1007/s10255-022-1015-6" TargetMode="External"/><Relationship Id="rId1687" Type="http://schemas.openxmlformats.org/officeDocument/2006/relationships/hyperlink" Target="https://doi.org/10.1016/j.apm.2012.12.011" TargetMode="External"/><Relationship Id="rId917" Type="http://schemas.openxmlformats.org/officeDocument/2006/relationships/hyperlink" Target="https://doi.org/10.1109/jstars.2023.3287347" TargetMode="External"/><Relationship Id="rId1102" Type="http://schemas.openxmlformats.org/officeDocument/2006/relationships/hyperlink" Target="https://doi.org/10.1016/j.camwa.2011.12.064" TargetMode="External"/><Relationship Id="rId1547" Type="http://schemas.openxmlformats.org/officeDocument/2006/relationships/hyperlink" Target="https://doi.org/10.3390/app13137991" TargetMode="External"/><Relationship Id="rId1754" Type="http://schemas.openxmlformats.org/officeDocument/2006/relationships/hyperlink" Target="https://doi.org/10.1007/978-3-031-34326-1_1" TargetMode="External"/><Relationship Id="rId46" Type="http://schemas.openxmlformats.org/officeDocument/2006/relationships/hyperlink" Target="https://www.sav.sk/index.php?lang=sk&amp;charset=&amp;doc=user-org-user&amp;user_no=2386" TargetMode="External"/><Relationship Id="rId1407" Type="http://schemas.openxmlformats.org/officeDocument/2006/relationships/hyperlink" Target="https://doi.org/10.1007/s10711-022-00697-4" TargetMode="External"/><Relationship Id="rId1614" Type="http://schemas.openxmlformats.org/officeDocument/2006/relationships/hyperlink" Target="https://doi.org/10.3390/math11204370" TargetMode="External"/><Relationship Id="rId195" Type="http://schemas.openxmlformats.org/officeDocument/2006/relationships/hyperlink" Target="https://doi.org/10.1007/s41884-023-00097-x" TargetMode="External"/><Relationship Id="rId262" Type="http://schemas.openxmlformats.org/officeDocument/2006/relationships/hyperlink" Target="https://doi.org/10.1016/j.jctb.2022.04.005" TargetMode="External"/><Relationship Id="rId567" Type="http://schemas.openxmlformats.org/officeDocument/2006/relationships/hyperlink" Target="https://doi.org/10.1093/imamci/dnad021" TargetMode="External"/><Relationship Id="rId1197" Type="http://schemas.openxmlformats.org/officeDocument/2006/relationships/hyperlink" Target="https://doi.org/10.3934/math.2023038" TargetMode="External"/><Relationship Id="rId122" Type="http://schemas.openxmlformats.org/officeDocument/2006/relationships/hyperlink" Target="https://doi.org/10.1016/j.ijar.2024.109245" TargetMode="External"/><Relationship Id="rId774" Type="http://schemas.openxmlformats.org/officeDocument/2006/relationships/hyperlink" Target="https://doi.org/10.1016/j.physrep.2023.09.001" TargetMode="External"/><Relationship Id="rId981" Type="http://schemas.openxmlformats.org/officeDocument/2006/relationships/hyperlink" Target="https://doi.org/10.1016/j.gsf.2022.101513" TargetMode="External"/><Relationship Id="rId1057" Type="http://schemas.openxmlformats.org/officeDocument/2006/relationships/hyperlink" Target="https://doi.org/10.1007/s13540-023-00130-x" TargetMode="External"/><Relationship Id="rId427" Type="http://schemas.openxmlformats.org/officeDocument/2006/relationships/hyperlink" Target="https://doi.org/10.1016/j.chaos.2023.113401" TargetMode="External"/><Relationship Id="rId634" Type="http://schemas.openxmlformats.org/officeDocument/2006/relationships/hyperlink" Target="https://doi.org/10.1214/23-aos2285" TargetMode="External"/><Relationship Id="rId841" Type="http://schemas.openxmlformats.org/officeDocument/2006/relationships/hyperlink" Target="https://doi.org/10.3788/lop230440" TargetMode="External"/><Relationship Id="rId1264" Type="http://schemas.openxmlformats.org/officeDocument/2006/relationships/hyperlink" Target="https://doi.org/10.1016/j.chaos.2023.113404" TargetMode="External"/><Relationship Id="rId1471" Type="http://schemas.openxmlformats.org/officeDocument/2006/relationships/hyperlink" Target="https://doi.org/10.1515/ms-2023-0107" TargetMode="External"/><Relationship Id="rId1569" Type="http://schemas.openxmlformats.org/officeDocument/2006/relationships/hyperlink" Target="https://doi.org/10.1515/jgth-2022-0085" TargetMode="External"/><Relationship Id="rId701" Type="http://schemas.openxmlformats.org/officeDocument/2006/relationships/hyperlink" Target="https://doi.org/10.2478/ausm-2023-0014" TargetMode="External"/><Relationship Id="rId939" Type="http://schemas.openxmlformats.org/officeDocument/2006/relationships/hyperlink" Target="https://doi.org/10.1016/j.fss.2022.07.014" TargetMode="External"/><Relationship Id="rId1124" Type="http://schemas.openxmlformats.org/officeDocument/2006/relationships/hyperlink" Target="https://doi.org/10.1109/access.2023.3312561" TargetMode="External"/><Relationship Id="rId1331" Type="http://schemas.openxmlformats.org/officeDocument/2006/relationships/hyperlink" Target="https://doi.org/10.14744/sigma.2022.00022" TargetMode="External"/><Relationship Id="rId1776" Type="http://schemas.openxmlformats.org/officeDocument/2006/relationships/hyperlink" Target="https://doi.org/10.3390/math10183385" TargetMode="External"/><Relationship Id="rId68" Type="http://schemas.openxmlformats.org/officeDocument/2006/relationships/hyperlink" Target="https://www.sav.sk/index.php?lang=sk&amp;charset=&amp;doc=user-org-user&amp;user_no=6622" TargetMode="External"/><Relationship Id="rId1429" Type="http://schemas.openxmlformats.org/officeDocument/2006/relationships/hyperlink" Target="https://doi.org/10.1080/00036811.2021.1967332" TargetMode="External"/><Relationship Id="rId1636" Type="http://schemas.openxmlformats.org/officeDocument/2006/relationships/hyperlink" Target="https://doi.org/10.1016/j.bspc.2021.103250" TargetMode="External"/><Relationship Id="rId1703" Type="http://schemas.openxmlformats.org/officeDocument/2006/relationships/hyperlink" Target="https://doi.org/10.1093/jigpal/jzab024" TargetMode="External"/><Relationship Id="rId284" Type="http://schemas.openxmlformats.org/officeDocument/2006/relationships/hyperlink" Target="https://doi.org/10.1109/ismvl57333.2023.00015" TargetMode="External"/><Relationship Id="rId491" Type="http://schemas.openxmlformats.org/officeDocument/2006/relationships/hyperlink" Target="https://doi.org/10.1515/advgeom-2023-0023" TargetMode="External"/><Relationship Id="rId144" Type="http://schemas.openxmlformats.org/officeDocument/2006/relationships/hyperlink" Target="https://doi.org/10.1007/s11005-024-01775-2" TargetMode="External"/><Relationship Id="rId589" Type="http://schemas.openxmlformats.org/officeDocument/2006/relationships/hyperlink" Target="https://doi.org/10.1007/s10957-012-0174-7" TargetMode="External"/><Relationship Id="rId796" Type="http://schemas.openxmlformats.org/officeDocument/2006/relationships/hyperlink" Target="https://doi.org/10.1007/978-3-031-34326-1_1" TargetMode="External"/><Relationship Id="rId351" Type="http://schemas.openxmlformats.org/officeDocument/2006/relationships/hyperlink" Target="https://doi.org/10.1016/s0167-8191(01)00138-7" TargetMode="External"/><Relationship Id="rId449" Type="http://schemas.openxmlformats.org/officeDocument/2006/relationships/hyperlink" Target="https://doi.org/10.1007/s00521-022-08091-7" TargetMode="External"/><Relationship Id="rId656" Type="http://schemas.openxmlformats.org/officeDocument/2006/relationships/hyperlink" Target="https://doi.org/10.1016/j.ins.2015.01.009" TargetMode="External"/><Relationship Id="rId863" Type="http://schemas.openxmlformats.org/officeDocument/2006/relationships/hyperlink" Target="https://doi.org/10.1016/j.ins.2022.11.098" TargetMode="External"/><Relationship Id="rId1079" Type="http://schemas.openxmlformats.org/officeDocument/2006/relationships/hyperlink" Target="https://doi.org/10.1016/j.apm.2022.12.027" TargetMode="External"/><Relationship Id="rId1286" Type="http://schemas.openxmlformats.org/officeDocument/2006/relationships/hyperlink" Target="https://doi.org/10.1007/s13540-022-00122-3" TargetMode="External"/><Relationship Id="rId1493" Type="http://schemas.openxmlformats.org/officeDocument/2006/relationships/hyperlink" Target="https://doi.org/10.2478/v10127-011-0031-3" TargetMode="External"/><Relationship Id="rId211" Type="http://schemas.openxmlformats.org/officeDocument/2006/relationships/hyperlink" Target="https://www.kau.se/files/2024-06/book_of_abstracts(a).pdf" TargetMode="External"/><Relationship Id="rId309" Type="http://schemas.openxmlformats.org/officeDocument/2006/relationships/hyperlink" Target="https://doi.org/10.1057/s41599-022-01488-8" TargetMode="External"/><Relationship Id="rId516" Type="http://schemas.openxmlformats.org/officeDocument/2006/relationships/hyperlink" Target="https://doi.org/10.1007/978-981-99-7869-4_21" TargetMode="External"/><Relationship Id="rId1146" Type="http://schemas.openxmlformats.org/officeDocument/2006/relationships/hyperlink" Target="https://doi.org/10.3390/math11214498" TargetMode="External"/><Relationship Id="rId723" Type="http://schemas.openxmlformats.org/officeDocument/2006/relationships/hyperlink" Target="https://doi.org/10.3390/axioms12121112" TargetMode="External"/><Relationship Id="rId930" Type="http://schemas.openxmlformats.org/officeDocument/2006/relationships/hyperlink" Target="https://doi.org/10.3390/e18010019" TargetMode="External"/><Relationship Id="rId1006" Type="http://schemas.openxmlformats.org/officeDocument/2006/relationships/hyperlink" Target="https://doi.org/10.1063/5.0159600" TargetMode="External"/><Relationship Id="rId1353" Type="http://schemas.openxmlformats.org/officeDocument/2006/relationships/hyperlink" Target="http://dml.cz/dmlcz/102428" TargetMode="External"/><Relationship Id="rId1560" Type="http://schemas.openxmlformats.org/officeDocument/2006/relationships/hyperlink" Target="https://doi.org/10.2989/16073606.2017.1402830" TargetMode="External"/><Relationship Id="rId1658" Type="http://schemas.openxmlformats.org/officeDocument/2006/relationships/hyperlink" Target="https://doi.org/10.1007/978-3-319-90530-3_16" TargetMode="External"/><Relationship Id="rId1213" Type="http://schemas.openxmlformats.org/officeDocument/2006/relationships/hyperlink" Target="https://doi.org/10.3390/fractalfract7010056" TargetMode="External"/><Relationship Id="rId1420" Type="http://schemas.openxmlformats.org/officeDocument/2006/relationships/hyperlink" Target="https://doi.org/10.1063/5.0155391" TargetMode="External"/><Relationship Id="rId1518" Type="http://schemas.openxmlformats.org/officeDocument/2006/relationships/hyperlink" Target="https://doi.org/10.1002/jcd.21905" TargetMode="External"/><Relationship Id="rId1725" Type="http://schemas.openxmlformats.org/officeDocument/2006/relationships/hyperlink" Target="https://doi.org/10.1515/tmmp-2016-0024" TargetMode="External"/><Relationship Id="rId17" Type="http://schemas.openxmlformats.org/officeDocument/2006/relationships/hyperlink" Target="https://www.sav.sk/index.php?lang=sk&amp;charset=&amp;doc=org-ins&amp;institute_no=233" TargetMode="External"/><Relationship Id="rId166" Type="http://schemas.openxmlformats.org/officeDocument/2006/relationships/hyperlink" Target="https://doi.org/10.3390/axioms13070475" TargetMode="External"/><Relationship Id="rId373" Type="http://schemas.openxmlformats.org/officeDocument/2006/relationships/hyperlink" Target="https://doi.org/10.1051/ita/2023012" TargetMode="External"/><Relationship Id="rId580" Type="http://schemas.openxmlformats.org/officeDocument/2006/relationships/hyperlink" Target="https://doi.org/10.1002/mma.5601" TargetMode="External"/><Relationship Id="rId1" Type="http://schemas.openxmlformats.org/officeDocument/2006/relationships/customXml" Target="../customXml/item1.xml"/><Relationship Id="rId233" Type="http://schemas.openxmlformats.org/officeDocument/2006/relationships/hyperlink" Target="https://doi.org/10.1088/978-0-7503-5281-9" TargetMode="External"/><Relationship Id="rId440" Type="http://schemas.openxmlformats.org/officeDocument/2006/relationships/hyperlink" Target="https://doi.org/10.1007/s11071-019-05272-3" TargetMode="External"/><Relationship Id="rId678" Type="http://schemas.openxmlformats.org/officeDocument/2006/relationships/hyperlink" Target="https://doi.org/10.1016/j.tcs.2021.02.002" TargetMode="External"/><Relationship Id="rId885" Type="http://schemas.openxmlformats.org/officeDocument/2006/relationships/hyperlink" Target="https://doi.org/10.1007/s00033-023-01943-9" TargetMode="External"/><Relationship Id="rId1070" Type="http://schemas.openxmlformats.org/officeDocument/2006/relationships/hyperlink" Target="https://doi.org/10.3390/fractalfract6040192" TargetMode="External"/><Relationship Id="rId300" Type="http://schemas.openxmlformats.org/officeDocument/2006/relationships/hyperlink" Target="https://doi.org/10.2478/tmmp-2022-0017" TargetMode="External"/><Relationship Id="rId538" Type="http://schemas.openxmlformats.org/officeDocument/2006/relationships/hyperlink" Target="https://doi.org/10.1016/j.fss.2022.03.008" TargetMode="External"/><Relationship Id="rId745" Type="http://schemas.openxmlformats.org/officeDocument/2006/relationships/hyperlink" Target="https://doi.org/10.1103/physrevd.108.045010" TargetMode="External"/><Relationship Id="rId952" Type="http://schemas.openxmlformats.org/officeDocument/2006/relationships/hyperlink" Target="https://doi.org/10.1016/j.fss.2023.108721" TargetMode="External"/><Relationship Id="rId1168" Type="http://schemas.openxmlformats.org/officeDocument/2006/relationships/hyperlink" Target="https://doi.org/10.1016/j.isatra.2023.07.044" TargetMode="External"/><Relationship Id="rId1375" Type="http://schemas.openxmlformats.org/officeDocument/2006/relationships/hyperlink" Target="https://doi.org/10.1017/jsl.2023.65" TargetMode="External"/><Relationship Id="rId1582" Type="http://schemas.openxmlformats.org/officeDocument/2006/relationships/hyperlink" Target="https://doi.org/10.1080/09296174.2023.2202061" TargetMode="External"/><Relationship Id="rId81" Type="http://schemas.openxmlformats.org/officeDocument/2006/relationships/hyperlink" Target="https://www.sav.sk/index.php?lang=sk&amp;charset=&amp;doc=user-org-user&amp;user_no=12165" TargetMode="External"/><Relationship Id="rId605" Type="http://schemas.openxmlformats.org/officeDocument/2006/relationships/hyperlink" Target="https://doi.org/10.1016/j.ejmech.2023.115229" TargetMode="External"/><Relationship Id="rId812" Type="http://schemas.openxmlformats.org/officeDocument/2006/relationships/hyperlink" Target="https://doi.org/10.1007/978-3-031-33180-0_16" TargetMode="External"/><Relationship Id="rId1028" Type="http://schemas.openxmlformats.org/officeDocument/2006/relationships/hyperlink" Target="https://doi.org/10.1137/15m1024287" TargetMode="External"/><Relationship Id="rId1235" Type="http://schemas.openxmlformats.org/officeDocument/2006/relationships/hyperlink" Target="https://doi.org/10.3389/fams.2023.1191661" TargetMode="External"/><Relationship Id="rId1442" Type="http://schemas.openxmlformats.org/officeDocument/2006/relationships/hyperlink" Target="https://doi.org/10.1021/acs.jpclett.2c03635" TargetMode="External"/><Relationship Id="rId1302" Type="http://schemas.openxmlformats.org/officeDocument/2006/relationships/hyperlink" Target="https://doi.org/10.1007/s12346-022-00695-7" TargetMode="External"/><Relationship Id="rId1747" Type="http://schemas.openxmlformats.org/officeDocument/2006/relationships/hyperlink" Target="https://doi.org/10.1007/978-3-031-34347-6_11" TargetMode="External"/><Relationship Id="rId39" Type="http://schemas.openxmlformats.org/officeDocument/2006/relationships/hyperlink" Target="https://tatra.mat.savba.sk" TargetMode="External"/><Relationship Id="rId1607" Type="http://schemas.openxmlformats.org/officeDocument/2006/relationships/hyperlink" Target="https://doi.org/10.1007/s11253-013-0773-y" TargetMode="External"/><Relationship Id="rId188" Type="http://schemas.openxmlformats.org/officeDocument/2006/relationships/hyperlink" Target="https://doi.org/10.1016/j.ifacol.2024.08.203" TargetMode="External"/><Relationship Id="rId395" Type="http://schemas.openxmlformats.org/officeDocument/2006/relationships/hyperlink" Target="https://doi.org/10.3390/axioms12070670" TargetMode="External"/><Relationship Id="rId255" Type="http://schemas.openxmlformats.org/officeDocument/2006/relationships/hyperlink" Target="https://doi.org/10.1007/978-3-031-36978-0_4" TargetMode="External"/><Relationship Id="rId462" Type="http://schemas.openxmlformats.org/officeDocument/2006/relationships/hyperlink" Target="https://doi.org/10.1007/s00153-013-0347-6" TargetMode="External"/><Relationship Id="rId1092" Type="http://schemas.openxmlformats.org/officeDocument/2006/relationships/hyperlink" Target="https://doi.org/10.1021/acsapm.2c02034" TargetMode="External"/><Relationship Id="rId1397" Type="http://schemas.openxmlformats.org/officeDocument/2006/relationships/hyperlink" Target="https://doi.org/10.1007/s11036-022-02052-z" TargetMode="External"/><Relationship Id="rId115" Type="http://schemas.openxmlformats.org/officeDocument/2006/relationships/hyperlink" Target="https://www.sav.sk/index.php?lang=sk&amp;charset=&amp;doc=user-org-user&amp;user_no=11196" TargetMode="External"/><Relationship Id="rId322" Type="http://schemas.openxmlformats.org/officeDocument/2006/relationships/hyperlink" Target="https://doi.org/10.1103/physreva.107.062203" TargetMode="External"/><Relationship Id="rId767" Type="http://schemas.openxmlformats.org/officeDocument/2006/relationships/hyperlink" Target="https://doi.org/10.1088/1751-8121/aa5661" TargetMode="External"/><Relationship Id="rId974" Type="http://schemas.openxmlformats.org/officeDocument/2006/relationships/hyperlink" Target="https://doi.org/10.22111/ijfs.2023.7557" TargetMode="External"/><Relationship Id="rId627" Type="http://schemas.openxmlformats.org/officeDocument/2006/relationships/hyperlink" Target="https://doi.org/10.1007/s11083-022-09619-1" TargetMode="External"/><Relationship Id="rId834" Type="http://schemas.openxmlformats.org/officeDocument/2006/relationships/hyperlink" Target="https://doi.org/10.1137/22m1472425" TargetMode="External"/><Relationship Id="rId1257" Type="http://schemas.openxmlformats.org/officeDocument/2006/relationships/hyperlink" Target="https://doi.org/10.1016/j.envint.2023.107746" TargetMode="External"/><Relationship Id="rId1464" Type="http://schemas.openxmlformats.org/officeDocument/2006/relationships/hyperlink" Target="https://doi.org/10.1016/j.knosys.2023.110942" TargetMode="External"/><Relationship Id="rId1671" Type="http://schemas.openxmlformats.org/officeDocument/2006/relationships/hyperlink" Target="https://doi.org/10.3390/axioms12080787" TargetMode="External"/><Relationship Id="rId901" Type="http://schemas.openxmlformats.org/officeDocument/2006/relationships/hyperlink" Target="https://doi.org/10.3934/math.20231042" TargetMode="External"/><Relationship Id="rId1117" Type="http://schemas.openxmlformats.org/officeDocument/2006/relationships/hyperlink" Target="https://doi.org/10.1007/s00033-020-01452-z" TargetMode="External"/><Relationship Id="rId1324" Type="http://schemas.openxmlformats.org/officeDocument/2006/relationships/hyperlink" Target="https://doi.org/10.2478/auom-2023-0035" TargetMode="External"/><Relationship Id="rId1531" Type="http://schemas.openxmlformats.org/officeDocument/2006/relationships/hyperlink" Target="https://doi.org/10.2478/v10048-010-0031-5" TargetMode="External"/><Relationship Id="rId1769" Type="http://schemas.openxmlformats.org/officeDocument/2006/relationships/hyperlink" Target="https://doi.org/10.1007/978-3-031-05578-2_10" TargetMode="External"/><Relationship Id="rId30" Type="http://schemas.openxmlformats.org/officeDocument/2006/relationships/hyperlink" Target="https://rtk.uni-nke.hu/document/rtk-uni-nke-hu/Hatrend_Tan_2024_4_k%C3%BCl%C3%B6nszam_HSQA_v.pdf" TargetMode="External"/><Relationship Id="rId1629" Type="http://schemas.openxmlformats.org/officeDocument/2006/relationships/hyperlink" Target="https://doi.org/10.7494/opmath.2019.39.1.5" TargetMode="External"/><Relationship Id="rId277" Type="http://schemas.openxmlformats.org/officeDocument/2006/relationships/hyperlink" Target="https://doi.org/10.1515/9783110351040" TargetMode="External"/><Relationship Id="rId484" Type="http://schemas.openxmlformats.org/officeDocument/2006/relationships/hyperlink" Target="https://doi.org/10.1007/978-3-031-34347-6_6" TargetMode="External"/><Relationship Id="rId137" Type="http://schemas.openxmlformats.org/officeDocument/2006/relationships/hyperlink" Target="https://doi.org/10.1142/s0219887824501603" TargetMode="External"/><Relationship Id="rId344" Type="http://schemas.openxmlformats.org/officeDocument/2006/relationships/hyperlink" Target="https://doi.org/10.3390/fractalfract7080638" TargetMode="External"/><Relationship Id="rId691" Type="http://schemas.openxmlformats.org/officeDocument/2006/relationships/hyperlink" Target="https://doi.org/10.1016/j.chaos.2023.113404" TargetMode="External"/><Relationship Id="rId789" Type="http://schemas.openxmlformats.org/officeDocument/2006/relationships/hyperlink" Target="https://doi.org/10.1063/5.0154271" TargetMode="External"/><Relationship Id="rId996" Type="http://schemas.openxmlformats.org/officeDocument/2006/relationships/hyperlink" Target="https://doi.org/10.1016/j.ijar.2016.04.007" TargetMode="External"/><Relationship Id="rId551" Type="http://schemas.openxmlformats.org/officeDocument/2006/relationships/hyperlink" Target="https://doi.org/10.1007/s10958-023-06353-w" TargetMode="External"/><Relationship Id="rId649" Type="http://schemas.openxmlformats.org/officeDocument/2006/relationships/hyperlink" Target="https://doi.org/10.1016/j.inffus.2015.08.008" TargetMode="External"/><Relationship Id="rId856" Type="http://schemas.openxmlformats.org/officeDocument/2006/relationships/hyperlink" Target="https://doi.org/10.1007/s41965-022-00100-x" TargetMode="External"/><Relationship Id="rId1181" Type="http://schemas.openxmlformats.org/officeDocument/2006/relationships/hyperlink" Target="https://doi.org/10.1016/j.chaos.2023.113404" TargetMode="External"/><Relationship Id="rId1279" Type="http://schemas.openxmlformats.org/officeDocument/2006/relationships/hyperlink" Target="https://doi.org/10.1016/j.chaos.2023.113401" TargetMode="External"/><Relationship Id="rId1486" Type="http://schemas.openxmlformats.org/officeDocument/2006/relationships/hyperlink" Target="https://doi.org/10.1016/j.fss.2021.04.023" TargetMode="External"/><Relationship Id="rId204" Type="http://schemas.openxmlformats.org/officeDocument/2006/relationships/hyperlink" Target="https://doi.org/10.1142/9789819800674_0030" TargetMode="External"/><Relationship Id="rId411" Type="http://schemas.openxmlformats.org/officeDocument/2006/relationships/hyperlink" Target="https://doi.org/10.1201/9781003047377" TargetMode="External"/><Relationship Id="rId509" Type="http://schemas.openxmlformats.org/officeDocument/2006/relationships/hyperlink" Target="https://doi.org/10.1016/j.fss.2020.09.011" TargetMode="External"/><Relationship Id="rId1041" Type="http://schemas.openxmlformats.org/officeDocument/2006/relationships/hyperlink" Target="https://doi.org/10.3390/axioms12100994" TargetMode="External"/><Relationship Id="rId1139" Type="http://schemas.openxmlformats.org/officeDocument/2006/relationships/hyperlink" Target="https://doi.org/10.3934/mbe.2023095" TargetMode="External"/><Relationship Id="rId1346" Type="http://schemas.openxmlformats.org/officeDocument/2006/relationships/hyperlink" Target="https://doi.org/10.1016/j.disc.2022.113189" TargetMode="External"/><Relationship Id="rId1693" Type="http://schemas.openxmlformats.org/officeDocument/2006/relationships/hyperlink" Target="https://doi.org/10.1080/27690911.2023.2259057" TargetMode="External"/><Relationship Id="rId716" Type="http://schemas.openxmlformats.org/officeDocument/2006/relationships/hyperlink" Target="https://doi.org/10.3390/sym15122105" TargetMode="External"/><Relationship Id="rId923" Type="http://schemas.openxmlformats.org/officeDocument/2006/relationships/hyperlink" Target="https://doi.org/10.1088/1402-4896/acd309" TargetMode="External"/><Relationship Id="rId1553" Type="http://schemas.openxmlformats.org/officeDocument/2006/relationships/hyperlink" Target="https://doi.org/10.3390/math11204370" TargetMode="External"/><Relationship Id="rId1760" Type="http://schemas.openxmlformats.org/officeDocument/2006/relationships/hyperlink" Target="https://doi.org/10.5614/ejgta.2023.11.1.5" TargetMode="External"/><Relationship Id="rId52" Type="http://schemas.openxmlformats.org/officeDocument/2006/relationships/hyperlink" Target="https://www.sav.sk/index.php?lang=sk&amp;charset=&amp;doc=user-org-user&amp;user_no=11192" TargetMode="External"/><Relationship Id="rId1206" Type="http://schemas.openxmlformats.org/officeDocument/2006/relationships/hyperlink" Target="https://doi.org/10.1007/s13540-023-00164-1" TargetMode="External"/><Relationship Id="rId1413" Type="http://schemas.openxmlformats.org/officeDocument/2006/relationships/hyperlink" Target="https://doi.org/10.3934/dcdsb.2021319" TargetMode="External"/><Relationship Id="rId1620" Type="http://schemas.openxmlformats.org/officeDocument/2006/relationships/hyperlink" Target="https://doi.org/10.1038/s41534-023-00696-7" TargetMode="External"/><Relationship Id="rId1718" Type="http://schemas.openxmlformats.org/officeDocument/2006/relationships/hyperlink" Target="https://doi.org/10.1002/mma.9073" TargetMode="External"/><Relationship Id="rId299" Type="http://schemas.openxmlformats.org/officeDocument/2006/relationships/hyperlink" Target="https://doi.org/10.1007/s00025-022-01830-1" TargetMode="External"/><Relationship Id="rId159" Type="http://schemas.openxmlformats.org/officeDocument/2006/relationships/hyperlink" Target="https://doi.org/10.1186/s13660-024-03091-8" TargetMode="External"/><Relationship Id="rId366" Type="http://schemas.openxmlformats.org/officeDocument/2006/relationships/hyperlink" Target="https://doi.org/10.1007/s00500-022-06860-z" TargetMode="External"/><Relationship Id="rId573" Type="http://schemas.openxmlformats.org/officeDocument/2006/relationships/hyperlink" Target="https://doi.org/10.1515/9783111233871" TargetMode="External"/><Relationship Id="rId780" Type="http://schemas.openxmlformats.org/officeDocument/2006/relationships/hyperlink" Target="https://doi.org/10.1063/1.4764885" TargetMode="External"/><Relationship Id="rId226" Type="http://schemas.openxmlformats.org/officeDocument/2006/relationships/hyperlink" Target="https://doi.org/10.1142/s0219498823500342" TargetMode="External"/><Relationship Id="rId433" Type="http://schemas.openxmlformats.org/officeDocument/2006/relationships/hyperlink" Target="https://doi.org/10.1007/s11071-023-08239-7" TargetMode="External"/><Relationship Id="rId878" Type="http://schemas.openxmlformats.org/officeDocument/2006/relationships/hyperlink" Target="https://doi.org/10.3390/sym12060955" TargetMode="External"/><Relationship Id="rId1063" Type="http://schemas.openxmlformats.org/officeDocument/2006/relationships/hyperlink" Target="https://doi.org/10.1016/j.chaos.2020.109927" TargetMode="External"/><Relationship Id="rId1270" Type="http://schemas.openxmlformats.org/officeDocument/2006/relationships/hyperlink" Target="https://doi.org/10.1016/j.laa.2021.03.027" TargetMode="External"/><Relationship Id="rId640" Type="http://schemas.openxmlformats.org/officeDocument/2006/relationships/hyperlink" Target="https://doi.org/10.1016/j.ins.2021.02.070" TargetMode="External"/><Relationship Id="rId738" Type="http://schemas.openxmlformats.org/officeDocument/2006/relationships/hyperlink" Target="https://doi.org/10.1109/tit.2021.3070120" TargetMode="External"/><Relationship Id="rId945" Type="http://schemas.openxmlformats.org/officeDocument/2006/relationships/hyperlink" Target="https://doi.org/10.1016/j.ijar.2023.108972" TargetMode="External"/><Relationship Id="rId1368" Type="http://schemas.openxmlformats.org/officeDocument/2006/relationships/hyperlink" Target="https://doi.org/10.1016/j.ijar.2021.12.011" TargetMode="External"/><Relationship Id="rId1575" Type="http://schemas.openxmlformats.org/officeDocument/2006/relationships/hyperlink" Target="https://doi.org/10.1007/s41980-021-00666-9" TargetMode="External"/><Relationship Id="rId74" Type="http://schemas.openxmlformats.org/officeDocument/2006/relationships/hyperlink" Target="https://www.sav.sk/index.php?lang=sk&amp;charset=&amp;doc=user-org-user&amp;user_no=6702" TargetMode="External"/><Relationship Id="rId500" Type="http://schemas.openxmlformats.org/officeDocument/2006/relationships/hyperlink" Target="https://doi.org/10.1007/s10701-009-9342-5" TargetMode="External"/><Relationship Id="rId805" Type="http://schemas.openxmlformats.org/officeDocument/2006/relationships/hyperlink" Target="https://doi.org/10.1016/j.tcs.2023.114075" TargetMode="External"/><Relationship Id="rId1130" Type="http://schemas.openxmlformats.org/officeDocument/2006/relationships/hyperlink" Target="https://doi.org/10.3934/eect.2023027" TargetMode="External"/><Relationship Id="rId1228" Type="http://schemas.openxmlformats.org/officeDocument/2006/relationships/hyperlink" Target="https://doi.org/10.2298/fil2319487d" TargetMode="External"/><Relationship Id="rId1435" Type="http://schemas.openxmlformats.org/officeDocument/2006/relationships/hyperlink" Target="https://doi.org/10.1039/d1cp05255a" TargetMode="External"/><Relationship Id="rId1642" Type="http://schemas.openxmlformats.org/officeDocument/2006/relationships/hyperlink" Target="https://doi.org/10.48550/arxiv.2312.17015" TargetMode="External"/><Relationship Id="rId1502" Type="http://schemas.openxmlformats.org/officeDocument/2006/relationships/hyperlink" Target="https://doi.org/10.1016/j.na.2022.112957" TargetMode="External"/><Relationship Id="rId290" Type="http://schemas.openxmlformats.org/officeDocument/2006/relationships/hyperlink" Target="https://doi.org/10.1007/s00025-022-01830-1" TargetMode="External"/><Relationship Id="rId388" Type="http://schemas.openxmlformats.org/officeDocument/2006/relationships/hyperlink" Target="https://doi.org/10.1007/978-3-031-07707-4_14" TargetMode="External"/><Relationship Id="rId150" Type="http://schemas.openxmlformats.org/officeDocument/2006/relationships/hyperlink" Target="https://doi.org/10.1007/s00033-023-02134-2" TargetMode="External"/><Relationship Id="rId595" Type="http://schemas.openxmlformats.org/officeDocument/2006/relationships/hyperlink" Target="https://doi.org/10.3390/axioms12010017" TargetMode="External"/><Relationship Id="rId248" Type="http://schemas.openxmlformats.org/officeDocument/2006/relationships/hyperlink" Target="https://doi.org/10.1007/s11071-023-08600-w" TargetMode="External"/><Relationship Id="rId455" Type="http://schemas.openxmlformats.org/officeDocument/2006/relationships/hyperlink" Target="https://doi.org/10.1103/physreve.108.044212" TargetMode="External"/><Relationship Id="rId662" Type="http://schemas.openxmlformats.org/officeDocument/2006/relationships/hyperlink" Target="https://doi.org/10.1007/s11784-022-01000-4" TargetMode="External"/><Relationship Id="rId1085" Type="http://schemas.openxmlformats.org/officeDocument/2006/relationships/hyperlink" Target="https://doi.org/10.1007/s00013-021-01689-8" TargetMode="External"/><Relationship Id="rId1292" Type="http://schemas.openxmlformats.org/officeDocument/2006/relationships/hyperlink" Target="https://doi.org/10.3390/fractalfract7060437" TargetMode="External"/><Relationship Id="rId108" Type="http://schemas.openxmlformats.org/officeDocument/2006/relationships/hyperlink" Target="https://www.sav.sk/index.php?lang=sk&amp;charset=&amp;doc=user-org-user&amp;user_no=11783" TargetMode="External"/><Relationship Id="rId315" Type="http://schemas.openxmlformats.org/officeDocument/2006/relationships/hyperlink" Target="https://doi.org/10.3390/math11061521" TargetMode="External"/><Relationship Id="rId522" Type="http://schemas.openxmlformats.org/officeDocument/2006/relationships/hyperlink" Target="https://doi.org/10.1016/j.fss.2022.10.017" TargetMode="External"/><Relationship Id="rId967" Type="http://schemas.openxmlformats.org/officeDocument/2006/relationships/hyperlink" Target="https://doi.org/10.1016/j.fss.2022.08.016" TargetMode="External"/><Relationship Id="rId1152" Type="http://schemas.openxmlformats.org/officeDocument/2006/relationships/hyperlink" Target="https://doi.org/10.11121/ijocta.2023.1348" TargetMode="External"/><Relationship Id="rId1597" Type="http://schemas.openxmlformats.org/officeDocument/2006/relationships/hyperlink" Target="https://doi.org/10.1002/mma.9606" TargetMode="External"/><Relationship Id="rId96" Type="http://schemas.openxmlformats.org/officeDocument/2006/relationships/hyperlink" Target="https://www.sav.sk/index.php?lang=sk&amp;charset=&amp;doc=user-org-user&amp;user_no=13041" TargetMode="External"/><Relationship Id="rId827" Type="http://schemas.openxmlformats.org/officeDocument/2006/relationships/hyperlink" Target="https://doi.org/10.1002/jgt.22939" TargetMode="External"/><Relationship Id="rId1012" Type="http://schemas.openxmlformats.org/officeDocument/2006/relationships/hyperlink" Target="https://doi.org/10.24996/ijs.2023.64.2.31" TargetMode="External"/><Relationship Id="rId1457" Type="http://schemas.openxmlformats.org/officeDocument/2006/relationships/hyperlink" Target="https://doi.org/10.1016/j.jmp.2022.102739" TargetMode="External"/><Relationship Id="rId1664" Type="http://schemas.openxmlformats.org/officeDocument/2006/relationships/hyperlink" Target="https://doi.org/10.1007/978-3-031-34326-1_1" TargetMode="External"/><Relationship Id="rId1317" Type="http://schemas.openxmlformats.org/officeDocument/2006/relationships/hyperlink" Target="https://doi.org/10.1016/j.rinp.2023.106623" TargetMode="External"/><Relationship Id="rId1524" Type="http://schemas.openxmlformats.org/officeDocument/2006/relationships/hyperlink" Target="https://doi.org/10.3390/a16030157" TargetMode="External"/><Relationship Id="rId1731" Type="http://schemas.openxmlformats.org/officeDocument/2006/relationships/hyperlink" Target="https://doi.org/10.1007/s10653-023-01562-3" TargetMode="External"/><Relationship Id="rId23" Type="http://schemas.openxmlformats.org/officeDocument/2006/relationships/hyperlink" Target="https://www.sav.sk/index.php?lang=sk&amp;charset=&amp;doc=org-ins&amp;institute_no=85" TargetMode="External"/><Relationship Id="rId172" Type="http://schemas.openxmlformats.org/officeDocument/2006/relationships/hyperlink" Target="https://doi.org/10.1007/s10884-022-10155-0" TargetMode="External"/><Relationship Id="rId477" Type="http://schemas.openxmlformats.org/officeDocument/2006/relationships/hyperlink" Target="https://doi.org/10.1137/140953654" TargetMode="External"/><Relationship Id="rId684" Type="http://schemas.openxmlformats.org/officeDocument/2006/relationships/hyperlink" Target="https://doi.org/10.1137/22m1472425" TargetMode="External"/><Relationship Id="rId337" Type="http://schemas.openxmlformats.org/officeDocument/2006/relationships/hyperlink" Target="https://doi.org/10.37256/cm.4220232160" TargetMode="External"/><Relationship Id="rId891" Type="http://schemas.openxmlformats.org/officeDocument/2006/relationships/hyperlink" Target="https://doi.org/10.1080/00036811.2021.2011245" TargetMode="External"/><Relationship Id="rId989" Type="http://schemas.openxmlformats.org/officeDocument/2006/relationships/hyperlink" Target="https://doi.org/10.1016/j.fss.2016.07.006" TargetMode="External"/><Relationship Id="rId544" Type="http://schemas.openxmlformats.org/officeDocument/2006/relationships/hyperlink" Target="https://doi.org/10.1002/mma.9566" TargetMode="External"/><Relationship Id="rId751" Type="http://schemas.openxmlformats.org/officeDocument/2006/relationships/hyperlink" Target="https://doi.org/10.1007/s00023-022-01250-5" TargetMode="External"/><Relationship Id="rId849" Type="http://schemas.openxmlformats.org/officeDocument/2006/relationships/hyperlink" Target="https://doi.org/10.1109/tnb.2021.3131755" TargetMode="External"/><Relationship Id="rId1174" Type="http://schemas.openxmlformats.org/officeDocument/2006/relationships/hyperlink" Target="https://doi.org/10.1016/j.bulsci.2017.07.007" TargetMode="External"/><Relationship Id="rId1381" Type="http://schemas.openxmlformats.org/officeDocument/2006/relationships/hyperlink" Target="https://doi.org/10.37394/23206.2022.21.96" TargetMode="External"/><Relationship Id="rId1479" Type="http://schemas.openxmlformats.org/officeDocument/2006/relationships/hyperlink" Target="https://doi.org/10.1007/s12190-022-01703-4" TargetMode="External"/><Relationship Id="rId1686" Type="http://schemas.openxmlformats.org/officeDocument/2006/relationships/hyperlink" Target="https://doi.org/10.3390/math11214498" TargetMode="External"/><Relationship Id="rId404" Type="http://schemas.openxmlformats.org/officeDocument/2006/relationships/hyperlink" Target="https://doi.org/10.1088/1751-8121/acd828" TargetMode="External"/><Relationship Id="rId611" Type="http://schemas.openxmlformats.org/officeDocument/2006/relationships/hyperlink" Target="https://doi.org/10.1016/j.ijheatmasstransfer.2022.123693" TargetMode="External"/><Relationship Id="rId1034" Type="http://schemas.openxmlformats.org/officeDocument/2006/relationships/hyperlink" Target="https://doi.org/10.3390/fractalfract7060437" TargetMode="External"/><Relationship Id="rId1241" Type="http://schemas.openxmlformats.org/officeDocument/2006/relationships/hyperlink" Target="https://doi.org/10.15388/namc.2020.25.18135" TargetMode="External"/><Relationship Id="rId1339" Type="http://schemas.openxmlformats.org/officeDocument/2006/relationships/hyperlink" Target="https://doi.org/10.1080/00036811.2022.2101453" TargetMode="External"/><Relationship Id="rId709" Type="http://schemas.openxmlformats.org/officeDocument/2006/relationships/hyperlink" Target="https://doi.org/10.3390/fractalfract7030271" TargetMode="External"/><Relationship Id="rId916" Type="http://schemas.openxmlformats.org/officeDocument/2006/relationships/hyperlink" Target="https://doi.org/10.1088/1751-8121/acbc5a" TargetMode="External"/><Relationship Id="rId1101" Type="http://schemas.openxmlformats.org/officeDocument/2006/relationships/hyperlink" Target="https://doi.org/10.2298/fil2304053z" TargetMode="External"/><Relationship Id="rId1546" Type="http://schemas.openxmlformats.org/officeDocument/2006/relationships/hyperlink" Target="https://doi.org/10.3390/a16050222" TargetMode="External"/><Relationship Id="rId1753" Type="http://schemas.openxmlformats.org/officeDocument/2006/relationships/hyperlink" Target="https://doi.org/10.1016/j.tcs.2023.114075" TargetMode="External"/><Relationship Id="rId45" Type="http://schemas.openxmlformats.org/officeDocument/2006/relationships/hyperlink" Target="https://www.sav.sk/index.php?lang=sk&amp;charset=&amp;doc=user-org-user&amp;user_no=5699" TargetMode="External"/><Relationship Id="rId1406" Type="http://schemas.openxmlformats.org/officeDocument/2006/relationships/hyperlink" Target="https://doi.org/10.3233/jifs-212723" TargetMode="External"/><Relationship Id="rId1613" Type="http://schemas.openxmlformats.org/officeDocument/2006/relationships/hyperlink" Target="https://doi.org/10.1504/ijdsde.2020.106027" TargetMode="External"/><Relationship Id="rId194" Type="http://schemas.openxmlformats.org/officeDocument/2006/relationships/hyperlink" Target="https://doi.org/10.1007/978-3-031-71112-1_13" TargetMode="External"/><Relationship Id="rId261" Type="http://schemas.openxmlformats.org/officeDocument/2006/relationships/hyperlink" Target="https://doi.org/10.1007/978-3-031-43380-1_8" TargetMode="External"/><Relationship Id="rId499" Type="http://schemas.openxmlformats.org/officeDocument/2006/relationships/hyperlink" Target="https://doi.org/10.1016/j.fss.2022.05.002" TargetMode="External"/><Relationship Id="rId359" Type="http://schemas.openxmlformats.org/officeDocument/2006/relationships/hyperlink" Target="https://doi.org/10.14232.ejqtde.2023.1.4" TargetMode="External"/><Relationship Id="rId566" Type="http://schemas.openxmlformats.org/officeDocument/2006/relationships/hyperlink" Target="https://doi.org/10.1016/j.chaos.2023.114098" TargetMode="External"/><Relationship Id="rId773" Type="http://schemas.openxmlformats.org/officeDocument/2006/relationships/hyperlink" Target="https://doi.org/10.1038/s41598-023-30191-0" TargetMode="External"/><Relationship Id="rId1196" Type="http://schemas.openxmlformats.org/officeDocument/2006/relationships/hyperlink" Target="https://doi.org/10.1142/s0218348x23401916" TargetMode="External"/><Relationship Id="rId121" Type="http://schemas.openxmlformats.org/officeDocument/2006/relationships/hyperlink" Target="https://doi.org/10.3390/fractalfract8090547" TargetMode="External"/><Relationship Id="rId219" Type="http://schemas.openxmlformats.org/officeDocument/2006/relationships/hyperlink" Target="https://doi.org/10.1007/s10773-023-05436-3" TargetMode="External"/><Relationship Id="rId426" Type="http://schemas.openxmlformats.org/officeDocument/2006/relationships/hyperlink" Target="https://doi.org/10.1007/s11071-023-08311-2" TargetMode="External"/><Relationship Id="rId633" Type="http://schemas.openxmlformats.org/officeDocument/2006/relationships/hyperlink" Target="https://doi.org/10.1007/s00208-022-02359-y" TargetMode="External"/><Relationship Id="rId980" Type="http://schemas.openxmlformats.org/officeDocument/2006/relationships/hyperlink" Target="https://doi.org/10.1007/s40314-023-02493-6" TargetMode="External"/><Relationship Id="rId1056" Type="http://schemas.openxmlformats.org/officeDocument/2006/relationships/hyperlink" Target="https://doi.org/10.15388/namc.2023.28.32643" TargetMode="External"/><Relationship Id="rId1263" Type="http://schemas.openxmlformats.org/officeDocument/2006/relationships/hyperlink" Target="https://doi.org/10.1063/5.0108050" TargetMode="External"/><Relationship Id="rId840" Type="http://schemas.openxmlformats.org/officeDocument/2006/relationships/hyperlink" Target="https://doi.org/10.1088/0957-0233/25/11/115001" TargetMode="External"/><Relationship Id="rId938" Type="http://schemas.openxmlformats.org/officeDocument/2006/relationships/hyperlink" Target="https://doi.org/10.3390/e19080429" TargetMode="External"/><Relationship Id="rId1470" Type="http://schemas.openxmlformats.org/officeDocument/2006/relationships/hyperlink" Target="https://doi.org/10.1007/s12215-022-00819-7" TargetMode="External"/><Relationship Id="rId1568" Type="http://schemas.openxmlformats.org/officeDocument/2006/relationships/hyperlink" Target="https://doi.org/10.3934/math.2023767" TargetMode="External"/><Relationship Id="rId1775" Type="http://schemas.openxmlformats.org/officeDocument/2006/relationships/hyperlink" Target="https://doi.org/10.3390/math10122040" TargetMode="External"/><Relationship Id="rId67" Type="http://schemas.openxmlformats.org/officeDocument/2006/relationships/hyperlink" Target="https://www.sav.sk/index.php?lang=sk&amp;charset=&amp;doc=user-org-user&amp;user_no=5704" TargetMode="External"/><Relationship Id="rId700" Type="http://schemas.openxmlformats.org/officeDocument/2006/relationships/hyperlink" Target="https://doi.org/10.3934/math.20231435" TargetMode="External"/><Relationship Id="rId1123" Type="http://schemas.openxmlformats.org/officeDocument/2006/relationships/hyperlink" Target="https://doi.org/10.1109/access.2023.3268153" TargetMode="External"/><Relationship Id="rId1330" Type="http://schemas.openxmlformats.org/officeDocument/2006/relationships/hyperlink" Target="https://doi.org/10.1016/j.topol.2023.108493" TargetMode="External"/><Relationship Id="rId1428" Type="http://schemas.openxmlformats.org/officeDocument/2006/relationships/hyperlink" Target="https://doi.org/10.1007/s00033-023-01943-9" TargetMode="External"/><Relationship Id="rId1635" Type="http://schemas.openxmlformats.org/officeDocument/2006/relationships/hyperlink" Target="https://doi.org/10.1016/j.trpro.2021.07.112" TargetMode="External"/><Relationship Id="rId1702" Type="http://schemas.openxmlformats.org/officeDocument/2006/relationships/hyperlink" Target="https://doi.org/10.2478/s12175-013-0102-9" TargetMode="External"/><Relationship Id="rId283" Type="http://schemas.openxmlformats.org/officeDocument/2006/relationships/hyperlink" Target="https://doi.org/10.1007/s11083-022-09619-1" TargetMode="External"/><Relationship Id="rId490" Type="http://schemas.openxmlformats.org/officeDocument/2006/relationships/hyperlink" Target="https://doi.org/10.1016/j.fss.2022.05.002" TargetMode="External"/><Relationship Id="rId143" Type="http://schemas.openxmlformats.org/officeDocument/2006/relationships/hyperlink" Target="https://doi.org/10.1007/s00605-023-01868-5" TargetMode="External"/><Relationship Id="rId350" Type="http://schemas.openxmlformats.org/officeDocument/2006/relationships/hyperlink" Target="https://doi.org/10.1016/j.apm.2023.06.015" TargetMode="External"/><Relationship Id="rId588" Type="http://schemas.openxmlformats.org/officeDocument/2006/relationships/hyperlink" Target="https://doi.org/10.1155/2023/3206434" TargetMode="External"/><Relationship Id="rId795" Type="http://schemas.openxmlformats.org/officeDocument/2006/relationships/hyperlink" Target="https://doi.org/10.1016/j.tcs.2023.114075" TargetMode="External"/><Relationship Id="rId9" Type="http://schemas.openxmlformats.org/officeDocument/2006/relationships/hyperlink" Target="https://www.sav.sk/index.php?lang=sk&amp;charset=&amp;doc=org-ins&amp;institute_no=27" TargetMode="External"/><Relationship Id="rId210" Type="http://schemas.openxmlformats.org/officeDocument/2006/relationships/hyperlink" Target="https://ifac.papercept.net/conferences/scripts/rtf/fda24_contentlistweb_3.html" TargetMode="External"/><Relationship Id="rId448" Type="http://schemas.openxmlformats.org/officeDocument/2006/relationships/hyperlink" Target="https://doi.org/10.1088/1674-1056/ac65f7" TargetMode="External"/><Relationship Id="rId655" Type="http://schemas.openxmlformats.org/officeDocument/2006/relationships/hyperlink" Target="https://doi.org/10.3390/math11173709" TargetMode="External"/><Relationship Id="rId862" Type="http://schemas.openxmlformats.org/officeDocument/2006/relationships/hyperlink" Target="https://doi.org/10.1016/j.tcs.2023.113979" TargetMode="External"/><Relationship Id="rId1078" Type="http://schemas.openxmlformats.org/officeDocument/2006/relationships/hyperlink" Target="https://doi.org/10.1080/00036811.2023.2168654" TargetMode="External"/><Relationship Id="rId1285" Type="http://schemas.openxmlformats.org/officeDocument/2006/relationships/hyperlink" Target="https://doi.org/10.3390/math11194069" TargetMode="External"/><Relationship Id="rId1492" Type="http://schemas.openxmlformats.org/officeDocument/2006/relationships/hyperlink" Target="https://doi.org/10.1063/5.0115533" TargetMode="External"/><Relationship Id="rId308" Type="http://schemas.openxmlformats.org/officeDocument/2006/relationships/hyperlink" Target="https://doi.org/10.52580/issn.2232-8556.2023.12.13.249" TargetMode="External"/><Relationship Id="rId515" Type="http://schemas.openxmlformats.org/officeDocument/2006/relationships/hyperlink" Target="https://doi.org/10.1007/s00500-018-3039-7" TargetMode="External"/><Relationship Id="rId722" Type="http://schemas.openxmlformats.org/officeDocument/2006/relationships/hyperlink" Target="https://doi.org/10.3390/axioms12121086" TargetMode="External"/><Relationship Id="rId1145" Type="http://schemas.openxmlformats.org/officeDocument/2006/relationships/hyperlink" Target="https://doi.org/10.1002/mma.9539" TargetMode="External"/><Relationship Id="rId1352" Type="http://schemas.openxmlformats.org/officeDocument/2006/relationships/hyperlink" Target="https://doi.org/10.1016/j.fss.2021.03.010" TargetMode="External"/><Relationship Id="rId89" Type="http://schemas.openxmlformats.org/officeDocument/2006/relationships/hyperlink" Target="https://www.sav.sk/index.php?lang=sk&amp;charset=&amp;doc=user-org-user&amp;user_no=5714" TargetMode="External"/><Relationship Id="rId1005" Type="http://schemas.openxmlformats.org/officeDocument/2006/relationships/hyperlink" Target="https://doi.org/10.3934/cpaa.2022067" TargetMode="External"/><Relationship Id="rId1212" Type="http://schemas.openxmlformats.org/officeDocument/2006/relationships/hyperlink" Target="https://doi.org/10.1002/asjc.3128" TargetMode="External"/><Relationship Id="rId1657" Type="http://schemas.openxmlformats.org/officeDocument/2006/relationships/hyperlink" Target="https://doi.org/10.4204/eptcs.388.11" TargetMode="External"/><Relationship Id="rId1517" Type="http://schemas.openxmlformats.org/officeDocument/2006/relationships/hyperlink" Target="https://doi.org/10.1016/j.disc.2023.113510" TargetMode="External"/><Relationship Id="rId1724" Type="http://schemas.openxmlformats.org/officeDocument/2006/relationships/hyperlink" Target="https://doi.org/10.53482/2023_55_409" TargetMode="External"/><Relationship Id="rId16" Type="http://schemas.openxmlformats.org/officeDocument/2006/relationships/hyperlink" Target="https://www.sav.sk/index.php?lang=sk&amp;charset=&amp;doc=user-org-user&amp;user_no=" TargetMode="External"/><Relationship Id="rId165" Type="http://schemas.openxmlformats.org/officeDocument/2006/relationships/hyperlink" Target="https://doi.org/10.3934/math.20241040" TargetMode="External"/><Relationship Id="rId372" Type="http://schemas.openxmlformats.org/officeDocument/2006/relationships/hyperlink" Target="https://doi.org/10.1007/s00224-013-9515-7" TargetMode="External"/><Relationship Id="rId677" Type="http://schemas.openxmlformats.org/officeDocument/2006/relationships/hyperlink" Target="https://doi.org/10.1201/9781003047377" TargetMode="External"/><Relationship Id="rId232" Type="http://schemas.openxmlformats.org/officeDocument/2006/relationships/hyperlink" Target="https://doi.org/10.1007/978-981-99-7869-4_21" TargetMode="External"/><Relationship Id="rId884" Type="http://schemas.openxmlformats.org/officeDocument/2006/relationships/hyperlink" Target="https://doi.org/10.3390/math11204370" TargetMode="External"/><Relationship Id="rId537" Type="http://schemas.openxmlformats.org/officeDocument/2006/relationships/hyperlink" Target="https://doi.org/10.1007/s10701-012-9689-x" TargetMode="External"/><Relationship Id="rId744" Type="http://schemas.openxmlformats.org/officeDocument/2006/relationships/hyperlink" Target="https://doi.org/10.1007/s00220-022-04598-1" TargetMode="External"/><Relationship Id="rId951" Type="http://schemas.openxmlformats.org/officeDocument/2006/relationships/hyperlink" Target="https://doi.org/10.1016/j.fss.2022.10.006" TargetMode="External"/><Relationship Id="rId1167" Type="http://schemas.openxmlformats.org/officeDocument/2006/relationships/hyperlink" Target="https://doi.org/10.1515/9783111233871" TargetMode="External"/><Relationship Id="rId1374" Type="http://schemas.openxmlformats.org/officeDocument/2006/relationships/hyperlink" Target="https://doi.org/10.1093/logcom/exac075" TargetMode="External"/><Relationship Id="rId1581" Type="http://schemas.openxmlformats.org/officeDocument/2006/relationships/hyperlink" Target="https://doi.org/10.1080/09296174.2021.1887613" TargetMode="External"/><Relationship Id="rId1679" Type="http://schemas.openxmlformats.org/officeDocument/2006/relationships/hyperlink" Target="https://doi.org/10.1090/tran/9008" TargetMode="External"/><Relationship Id="rId80" Type="http://schemas.openxmlformats.org/officeDocument/2006/relationships/hyperlink" Target="https://www.sav.sk/index.php?lang=sk&amp;charset=&amp;doc=user-org-user&amp;user_no=5697" TargetMode="External"/><Relationship Id="rId604" Type="http://schemas.openxmlformats.org/officeDocument/2006/relationships/hyperlink" Target="https://doi.org/10.3389/fcell.2023.1194070" TargetMode="External"/><Relationship Id="rId811" Type="http://schemas.openxmlformats.org/officeDocument/2006/relationships/hyperlink" Target="https://doi.org/10.1142/s0129054123430049" TargetMode="External"/><Relationship Id="rId1027" Type="http://schemas.openxmlformats.org/officeDocument/2006/relationships/hyperlink" Target="https://doi.org/10.2298/fil2309659z" TargetMode="External"/><Relationship Id="rId1234" Type="http://schemas.openxmlformats.org/officeDocument/2006/relationships/hyperlink" Target="https://doi.org/10.1515/ms-2023-0030" TargetMode="External"/><Relationship Id="rId1441" Type="http://schemas.openxmlformats.org/officeDocument/2006/relationships/hyperlink" Target="https://doi.org/10.1039/d3cp03573e" TargetMode="External"/><Relationship Id="rId909" Type="http://schemas.openxmlformats.org/officeDocument/2006/relationships/hyperlink" Target="https://doi.org/10.1016/j.jfranklin.2023.02.025" TargetMode="External"/><Relationship Id="rId1301" Type="http://schemas.openxmlformats.org/officeDocument/2006/relationships/hyperlink" Target="https://doi.org/10.1186/s13661-023-01720-7" TargetMode="External"/><Relationship Id="rId1539" Type="http://schemas.openxmlformats.org/officeDocument/2006/relationships/hyperlink" Target="https://doi.org/10.3390/math11040806" TargetMode="External"/><Relationship Id="rId1746" Type="http://schemas.openxmlformats.org/officeDocument/2006/relationships/hyperlink" Target="https://doi.org/10.1016/j.tcs.2023.114075" TargetMode="External"/><Relationship Id="rId38" Type="http://schemas.openxmlformats.org/officeDocument/2006/relationships/hyperlink" Target="https://dml.cz/handle/10338.dmlcz/134237" TargetMode="External"/><Relationship Id="rId1606" Type="http://schemas.openxmlformats.org/officeDocument/2006/relationships/hyperlink" Target="https://doi.org/10.1007/978-3-031-34877-8_1" TargetMode="External"/><Relationship Id="rId187" Type="http://schemas.openxmlformats.org/officeDocument/2006/relationships/hyperlink" Target="https://doi.org/10.7546/nifs.2023.29.4.335-342" TargetMode="External"/><Relationship Id="rId394" Type="http://schemas.openxmlformats.org/officeDocument/2006/relationships/hyperlink" Target="https://doi.org/10.1177/00202940221143842" TargetMode="External"/><Relationship Id="rId254" Type="http://schemas.openxmlformats.org/officeDocument/2006/relationships/hyperlink" Target="https://doi.org/10.1017/jsl.2023.65" TargetMode="External"/><Relationship Id="rId699" Type="http://schemas.openxmlformats.org/officeDocument/2006/relationships/hyperlink" Target="https://doi.org/10.1007/s40314-023-02448-x" TargetMode="External"/><Relationship Id="rId1091" Type="http://schemas.openxmlformats.org/officeDocument/2006/relationships/hyperlink" Target="https://doi.org/10.1088/1361-6463/acfaaa" TargetMode="External"/><Relationship Id="rId114" Type="http://schemas.openxmlformats.org/officeDocument/2006/relationships/hyperlink" Target="https://www.sav.sk/index.php?lang=sk&amp;charset=&amp;doc=user-org-user&amp;user_no=12403" TargetMode="External"/><Relationship Id="rId461" Type="http://schemas.openxmlformats.org/officeDocument/2006/relationships/hyperlink" Target="https://doi.org/10.1002/jhet.4726" TargetMode="External"/><Relationship Id="rId559" Type="http://schemas.openxmlformats.org/officeDocument/2006/relationships/hyperlink" Target="https://doi.org/10.23952/jnva.7.2023.3.03" TargetMode="External"/><Relationship Id="rId766" Type="http://schemas.openxmlformats.org/officeDocument/2006/relationships/hyperlink" Target="https://doi.org/10.1103/physreva.107.062203" TargetMode="External"/><Relationship Id="rId1189" Type="http://schemas.openxmlformats.org/officeDocument/2006/relationships/hyperlink" Target="https://doi.org/10.1016/j.bulsci.2019.102827" TargetMode="External"/><Relationship Id="rId1396" Type="http://schemas.openxmlformats.org/officeDocument/2006/relationships/hyperlink" Target="https://doi.org/10.3390/jcp1020018" TargetMode="External"/><Relationship Id="rId321" Type="http://schemas.openxmlformats.org/officeDocument/2006/relationships/hyperlink" Target="https://doi.org/10.1063/5.0101198" TargetMode="External"/><Relationship Id="rId419" Type="http://schemas.openxmlformats.org/officeDocument/2006/relationships/hyperlink" Target="https://doi.org/10.1142/s0218216523500736" TargetMode="External"/><Relationship Id="rId626" Type="http://schemas.openxmlformats.org/officeDocument/2006/relationships/hyperlink" Target="https://doi.org/10.1007/s12346-022-00733-4" TargetMode="External"/><Relationship Id="rId973" Type="http://schemas.openxmlformats.org/officeDocument/2006/relationships/hyperlink" Target="https://doi.org/10.1109/tfuzz.2021.3057231" TargetMode="External"/><Relationship Id="rId1049" Type="http://schemas.openxmlformats.org/officeDocument/2006/relationships/hyperlink" Target="https://doi.org/10.1515/fca-2018-0068" TargetMode="External"/><Relationship Id="rId1256" Type="http://schemas.openxmlformats.org/officeDocument/2006/relationships/hyperlink" Target="https://doi.org/10.1016/j.chembiol.2023.06.003" TargetMode="External"/><Relationship Id="rId833" Type="http://schemas.openxmlformats.org/officeDocument/2006/relationships/hyperlink" Target="https://doi.org/10.1051/ro/2023129" TargetMode="External"/><Relationship Id="rId1116" Type="http://schemas.openxmlformats.org/officeDocument/2006/relationships/hyperlink" Target="https://doi.org/10.1142/s0218339023500456" TargetMode="External"/><Relationship Id="rId1463" Type="http://schemas.openxmlformats.org/officeDocument/2006/relationships/hyperlink" Target="https://doi.org/10.1016/j.cognition.2022.105265" TargetMode="External"/><Relationship Id="rId1670" Type="http://schemas.openxmlformats.org/officeDocument/2006/relationships/hyperlink" Target="https://doi.org/10.1007/s10801-022-01166-7" TargetMode="External"/><Relationship Id="rId1768" Type="http://schemas.openxmlformats.org/officeDocument/2006/relationships/hyperlink" Target="https://doi.org/10.1007/978-3-031-33180-0_16" TargetMode="External"/><Relationship Id="rId900" Type="http://schemas.openxmlformats.org/officeDocument/2006/relationships/hyperlink" Target="https://doi.org/10.1016/j.asej.2023.102543" TargetMode="External"/><Relationship Id="rId1323" Type="http://schemas.openxmlformats.org/officeDocument/2006/relationships/hyperlink" Target="https://doi.org/10.31577/cai_2023_2_480" TargetMode="External"/><Relationship Id="rId1530" Type="http://schemas.openxmlformats.org/officeDocument/2006/relationships/hyperlink" Target="https://doi.org/10.1007/s12346-023-00805-z" TargetMode="External"/><Relationship Id="rId1628" Type="http://schemas.openxmlformats.org/officeDocument/2006/relationships/hyperlink" Target="https://doi.org/10.1017/s0959269523000145" TargetMode="External"/><Relationship Id="rId276" Type="http://schemas.openxmlformats.org/officeDocument/2006/relationships/hyperlink" Target="https://doi.org/10.1016/j.chemolab.2023.104764" TargetMode="External"/><Relationship Id="rId483" Type="http://schemas.openxmlformats.org/officeDocument/2006/relationships/hyperlink" Target="https://doi.org/10.3390/math11040806" TargetMode="External"/><Relationship Id="rId690" Type="http://schemas.openxmlformats.org/officeDocument/2006/relationships/hyperlink" Target="https://doi.org/10.1007/s12346-022-00599-6" TargetMode="External"/><Relationship Id="rId136" Type="http://schemas.openxmlformats.org/officeDocument/2006/relationships/hyperlink" Target="https://doi.org/10.1007/s00500-024-09958-8" TargetMode="External"/><Relationship Id="rId343" Type="http://schemas.openxmlformats.org/officeDocument/2006/relationships/hyperlink" Target="https://doi.org/10.1016/j.apm.2023.06.015" TargetMode="External"/><Relationship Id="rId550" Type="http://schemas.openxmlformats.org/officeDocument/2006/relationships/hyperlink" Target="https://doi.org/10.30970/ms.60.2.180-190" TargetMode="External"/><Relationship Id="rId788" Type="http://schemas.openxmlformats.org/officeDocument/2006/relationships/hyperlink" Target="https://doi.org/10.1142/s0129055x10004144" TargetMode="External"/><Relationship Id="rId995" Type="http://schemas.openxmlformats.org/officeDocument/2006/relationships/hyperlink" Target="https://doi.org/10.22111/ijfs.2023.7833" TargetMode="External"/><Relationship Id="rId1180" Type="http://schemas.openxmlformats.org/officeDocument/2006/relationships/hyperlink" Target="https://doi.org/10.3390/math11040806" TargetMode="External"/><Relationship Id="rId203" Type="http://schemas.openxmlformats.org/officeDocument/2006/relationships/hyperlink" Target="https://doi.org/10.1142/9789819800674_0012" TargetMode="External"/><Relationship Id="rId648" Type="http://schemas.openxmlformats.org/officeDocument/2006/relationships/hyperlink" Target="https://doi.org/10.1016/j.fss.2023.01.012" TargetMode="External"/><Relationship Id="rId855" Type="http://schemas.openxmlformats.org/officeDocument/2006/relationships/hyperlink" Target="https://doi.org/10.1016/j.ins.2022.03.002" TargetMode="External"/><Relationship Id="rId1040" Type="http://schemas.openxmlformats.org/officeDocument/2006/relationships/hyperlink" Target="https://doi.org/10.2298/fil2309659z" TargetMode="External"/><Relationship Id="rId1278" Type="http://schemas.openxmlformats.org/officeDocument/2006/relationships/hyperlink" Target="https://doi.org/10.1016/j.ins.2023.119631" TargetMode="External"/><Relationship Id="rId1485" Type="http://schemas.openxmlformats.org/officeDocument/2006/relationships/hyperlink" Target="https://doi.org/10.1007/s41980-023-00824-1" TargetMode="External"/><Relationship Id="rId1692" Type="http://schemas.openxmlformats.org/officeDocument/2006/relationships/hyperlink" Target="https://doi.org/10.3934/math.2023689" TargetMode="External"/><Relationship Id="rId410" Type="http://schemas.openxmlformats.org/officeDocument/2006/relationships/hyperlink" Target="https://doi.org/10.1016/j.fss.2023.02.017" TargetMode="External"/><Relationship Id="rId508" Type="http://schemas.openxmlformats.org/officeDocument/2006/relationships/hyperlink" Target="https://doi.org/10.1515/advgeom-2023-0023" TargetMode="External"/><Relationship Id="rId715" Type="http://schemas.openxmlformats.org/officeDocument/2006/relationships/hyperlink" Target="https://doi.org/10.3390/math11071708" TargetMode="External"/><Relationship Id="rId922" Type="http://schemas.openxmlformats.org/officeDocument/2006/relationships/hyperlink" Target="https://doi.org/10.1088/0305-4470/32/11/013" TargetMode="External"/><Relationship Id="rId1138" Type="http://schemas.openxmlformats.org/officeDocument/2006/relationships/hyperlink" Target="https://doi.org/10.3934/math.20231550" TargetMode="External"/><Relationship Id="rId1345" Type="http://schemas.openxmlformats.org/officeDocument/2006/relationships/hyperlink" Target="https://doi.org/10.1016/j.disc.2022.113189" TargetMode="External"/><Relationship Id="rId1552" Type="http://schemas.openxmlformats.org/officeDocument/2006/relationships/hyperlink" Target="https://doi.org/10.1504/ijdsde.2023.135020" TargetMode="External"/><Relationship Id="rId1205" Type="http://schemas.openxmlformats.org/officeDocument/2006/relationships/hyperlink" Target="https://doi.org/10.1007/s10957-012-0170-y" TargetMode="External"/><Relationship Id="rId51" Type="http://schemas.openxmlformats.org/officeDocument/2006/relationships/hyperlink" Target="https://www.sav.sk/index.php?lang=sk&amp;charset=&amp;doc=user-org-user&amp;user_no=5673" TargetMode="External"/><Relationship Id="rId1412" Type="http://schemas.openxmlformats.org/officeDocument/2006/relationships/hyperlink" Target="https://doi.org/10.3233/jifs-221552" TargetMode="External"/><Relationship Id="rId1717" Type="http://schemas.openxmlformats.org/officeDocument/2006/relationships/hyperlink" Target="https://doi.org/10.2478/jamsi-2018-0003" TargetMode="External"/><Relationship Id="rId298" Type="http://schemas.openxmlformats.org/officeDocument/2006/relationships/hyperlink" Target="https://doi.org/10.1016/j.jmaa.2023.127495" TargetMode="External"/><Relationship Id="rId158" Type="http://schemas.openxmlformats.org/officeDocument/2006/relationships/hyperlink" Target="https://doi.org/10.3390/axioms13100680" TargetMode="External"/><Relationship Id="rId365" Type="http://schemas.openxmlformats.org/officeDocument/2006/relationships/hyperlink" Target="https://doi.org/10.1007/s10773-018-3750-2" TargetMode="External"/><Relationship Id="rId572" Type="http://schemas.openxmlformats.org/officeDocument/2006/relationships/hyperlink" Target="https://doi.org/10.1186/s13661-023-01726-1" TargetMode="External"/><Relationship Id="rId225" Type="http://schemas.openxmlformats.org/officeDocument/2006/relationships/hyperlink" Target="https://doi.org/10.1007/s00233-023-10343-4" TargetMode="External"/><Relationship Id="rId432" Type="http://schemas.openxmlformats.org/officeDocument/2006/relationships/hyperlink" Target="https://doi.org/10.1007/s11071-018-4108-2" TargetMode="External"/><Relationship Id="rId877" Type="http://schemas.openxmlformats.org/officeDocument/2006/relationships/hyperlink" Target="https://doi.org/10.1007/s13540-022-00122-3" TargetMode="External"/><Relationship Id="rId1062" Type="http://schemas.openxmlformats.org/officeDocument/2006/relationships/hyperlink" Target="https://doi.org/10.1016/j.fss.2022.04.02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96F9E-D9FE-4C77-B73D-DC6DF8A05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289</Pages>
  <Words>134881</Words>
  <Characters>768822</Characters>
  <Application>Microsoft Office Word</Application>
  <DocSecurity>0</DocSecurity>
  <Lines>6406</Lines>
  <Paragraphs>1803</Paragraphs>
  <ScaleCrop>false</ScaleCrop>
  <HeadingPairs>
    <vt:vector size="2" baseType="variant">
      <vt:variant>
        <vt:lpstr>Názov</vt:lpstr>
      </vt:variant>
      <vt:variant>
        <vt:i4>1</vt:i4>
      </vt:variant>
    </vt:vector>
  </HeadingPairs>
  <TitlesOfParts>
    <vt:vector size="1" baseType="lpstr">
      <vt:lpstr>Výročná správa o činnosti a hospodárení organizácie SAV</vt:lpstr>
    </vt:vector>
  </TitlesOfParts>
  <Company/>
  <LinksUpToDate>false</LinksUpToDate>
  <CharactersWithSpaces>901900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Výročná správa o činnosti a hospodárení organizácie SAV</dc:title>
  <dc:subject/>
  <dc:creator>CSČ SAV, VS</dc:creator>
  <cp:keywords/>
  <dc:description/>
  <cp:lastModifiedBy>Marek Hyčko</cp:lastModifiedBy>
  <cp:revision>6</cp:revision>
  <cp:lastPrinted>2025-02-10T07:08:00Z</cp:lastPrinted>
  <dcterms:created xsi:type="dcterms:W3CDTF">2025-02-11T09:27:00Z</dcterms:created>
  <dcterms:modified xsi:type="dcterms:W3CDTF">2025-02-11T09:37:00Z</dcterms:modified>
</cp:coreProperties>
</file>